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71F" w:rsidRPr="0040471F" w:rsidRDefault="0040471F" w:rsidP="0040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 What are some common hyperparameters of Decision Tree models, and how do they affect performance?</w:t>
      </w: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1. Max Depth</w:t>
      </w:r>
    </w:p>
    <w:p w:rsidR="0040471F" w:rsidRPr="0040471F" w:rsidRDefault="0040471F" w:rsidP="00404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Controls the maximum depth of the tree.</w:t>
      </w:r>
    </w:p>
    <w:p w:rsidR="0040471F" w:rsidRPr="0040471F" w:rsidRDefault="0040471F" w:rsidP="00404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Effect:</w:t>
      </w:r>
    </w:p>
    <w:p w:rsidR="0040471F" w:rsidRPr="0040471F" w:rsidRDefault="0040471F" w:rsidP="004047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High value → complex tree → risk of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overfitting</w:t>
      </w:r>
    </w:p>
    <w:p w:rsidR="0040471F" w:rsidRPr="0040471F" w:rsidRDefault="0040471F" w:rsidP="004047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Low value → simpler tree → may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underfit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 w:bidi="ta-IN"/>
          <w14:ligatures w14:val="none"/>
        </w:rPr>
        <w:t xml:space="preserve">2. </w:t>
      </w:r>
      <w:r w:rsidRPr="0040471F">
        <w:rPr>
          <w:b/>
          <w:bCs/>
          <w:u w:val="single"/>
          <w:lang w:eastAsia="en-IN" w:bidi="ta-IN"/>
        </w:rPr>
        <w:t>Min Samples Split</w:t>
      </w:r>
    </w:p>
    <w:p w:rsidR="0040471F" w:rsidRPr="0040471F" w:rsidRDefault="0040471F" w:rsidP="00404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Minimum number of samples required to split a node.</w:t>
      </w:r>
    </w:p>
    <w:p w:rsidR="0040471F" w:rsidRPr="0040471F" w:rsidRDefault="0040471F" w:rsidP="00404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Effect:</w:t>
      </w:r>
    </w:p>
    <w:p w:rsidR="0040471F" w:rsidRPr="0040471F" w:rsidRDefault="0040471F" w:rsidP="004047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Higher value → fewer splits →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reduces overfitting</w:t>
      </w:r>
    </w:p>
    <w:p w:rsidR="0040471F" w:rsidRPr="0040471F" w:rsidRDefault="0040471F" w:rsidP="004047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Lower value → more splits →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captures noise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3. Min Samples Leaf</w:t>
      </w:r>
    </w:p>
    <w:p w:rsidR="0040471F" w:rsidRPr="0040471F" w:rsidRDefault="0040471F" w:rsidP="00404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Minimum samples required at a leaf node.</w:t>
      </w:r>
    </w:p>
    <w:p w:rsidR="0040471F" w:rsidRPr="0040471F" w:rsidRDefault="0040471F" w:rsidP="00404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Effect:</w:t>
      </w:r>
    </w:p>
    <w:p w:rsidR="0040471F" w:rsidRPr="0040471F" w:rsidRDefault="0040471F" w:rsidP="00404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Higher value → smoother predictions</w:t>
      </w:r>
    </w:p>
    <w:p w:rsidR="0040471F" w:rsidRPr="0040471F" w:rsidRDefault="0040471F" w:rsidP="00404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Helps reduce variance and overfitting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4. Criterion (Gini / Entropy)</w:t>
      </w:r>
    </w:p>
    <w:p w:rsidR="0040471F" w:rsidRPr="0040471F" w:rsidRDefault="0040471F" w:rsidP="00404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Metric used to measure the quality of a split.</w:t>
      </w:r>
    </w:p>
    <w:p w:rsidR="0040471F" w:rsidRPr="0040471F" w:rsidRDefault="0040471F" w:rsidP="00404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Effect:</w:t>
      </w:r>
    </w:p>
    <w:p w:rsidR="0040471F" w:rsidRPr="0040471F" w:rsidRDefault="0040471F" w:rsidP="004047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Gini Index: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Faster, commonly used</w:t>
      </w:r>
    </w:p>
    <w:p w:rsidR="0040471F" w:rsidRPr="0040471F" w:rsidRDefault="0040471F" w:rsidP="004047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Entropy: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More computationally expensive, information-theoretic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5. Max Features</w:t>
      </w:r>
    </w:p>
    <w:p w:rsidR="0040471F" w:rsidRPr="0040471F" w:rsidRDefault="0040471F" w:rsidP="00404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Number of features considered when looking for the best split.</w:t>
      </w:r>
    </w:p>
    <w:p w:rsidR="0040471F" w:rsidRPr="0040471F" w:rsidRDefault="0040471F" w:rsidP="00404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Effect:</w:t>
      </w:r>
    </w:p>
    <w:p w:rsidR="0040471F" w:rsidRPr="0040471F" w:rsidRDefault="0040471F" w:rsidP="00404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Smaller value → less correlated splits → better generalization</w:t>
      </w:r>
    </w:p>
    <w:p w:rsidR="0040471F" w:rsidRPr="0040471F" w:rsidRDefault="0040471F" w:rsidP="00404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Larger value → stronger splits but risk of overfitting</w:t>
      </w:r>
    </w:p>
    <w:p w:rsid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5F755E" w:rsidRDefault="005F755E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5F755E" w:rsidRDefault="005F755E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5F755E" w:rsidRPr="0040471F" w:rsidRDefault="005F755E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2. What is the difference between Label Encoding and One-Hot Encoding?</w:t>
      </w: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Label Encoding</w:t>
      </w:r>
    </w:p>
    <w:p w:rsidR="0040471F" w:rsidRPr="0040471F" w:rsidRDefault="0040471F" w:rsidP="00404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Converts categories into integer values.</w:t>
      </w:r>
    </w:p>
    <w:p w:rsidR="0040471F" w:rsidRPr="0040471F" w:rsidRDefault="0040471F" w:rsidP="004047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Red → 0, Blue → 1, Green → 2</w:t>
      </w:r>
    </w:p>
    <w:p w:rsidR="0040471F" w:rsidRPr="0040471F" w:rsidRDefault="0040471F" w:rsidP="00404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Pros:</w:t>
      </w:r>
    </w:p>
    <w:p w:rsidR="0040471F" w:rsidRPr="0040471F" w:rsidRDefault="0040471F" w:rsidP="004047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Simple and memory efficient</w:t>
      </w:r>
    </w:p>
    <w:p w:rsidR="0040471F" w:rsidRPr="0040471F" w:rsidRDefault="0040471F" w:rsidP="00404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Cons:</w:t>
      </w:r>
    </w:p>
    <w:p w:rsidR="0040471F" w:rsidRPr="0040471F" w:rsidRDefault="0040471F" w:rsidP="004047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Introduces an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artificial order</w:t>
      </w:r>
    </w:p>
    <w:p w:rsidR="0040471F" w:rsidRPr="0040471F" w:rsidRDefault="0040471F" w:rsidP="00404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Best used when:</w:t>
      </w:r>
    </w:p>
    <w:p w:rsidR="0040471F" w:rsidRPr="0040471F" w:rsidRDefault="0040471F" w:rsidP="004047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Categories are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ordinal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(e.g., Low, Medium, High)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40471F" w:rsidRPr="0040471F" w:rsidRDefault="0040471F" w:rsidP="0040471F">
      <w:pPr>
        <w:rPr>
          <w:b/>
          <w:bCs/>
          <w:u w:val="single"/>
          <w:lang w:eastAsia="en-IN" w:bidi="ta-IN"/>
        </w:rPr>
      </w:pPr>
      <w:r w:rsidRPr="0040471F">
        <w:rPr>
          <w:b/>
          <w:bCs/>
          <w:u w:val="single"/>
          <w:lang w:eastAsia="en-IN" w:bidi="ta-IN"/>
        </w:rPr>
        <w:t>One-Hot Encoding</w:t>
      </w:r>
    </w:p>
    <w:p w:rsidR="0040471F" w:rsidRPr="0040471F" w:rsidRDefault="0040471F" w:rsidP="00404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Converts categories into binary columns.</w:t>
      </w:r>
    </w:p>
    <w:p w:rsidR="0040471F" w:rsidRPr="0040471F" w:rsidRDefault="0040471F" w:rsidP="00404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Red → [1,0,0], Blue → [0,1,0], Green → [0,0,1]</w:t>
      </w:r>
    </w:p>
    <w:p w:rsidR="0040471F" w:rsidRPr="0040471F" w:rsidRDefault="0040471F" w:rsidP="00404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Pros:</w:t>
      </w:r>
    </w:p>
    <w:p w:rsidR="0040471F" w:rsidRPr="0040471F" w:rsidRDefault="0040471F" w:rsidP="004047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ordinal relationship assumed</w:t>
      </w:r>
    </w:p>
    <w:p w:rsidR="0040471F" w:rsidRPr="0040471F" w:rsidRDefault="0040471F" w:rsidP="00404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Cons:</w:t>
      </w:r>
    </w:p>
    <w:p w:rsidR="0040471F" w:rsidRPr="0040471F" w:rsidRDefault="0040471F" w:rsidP="004047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Increases dimensionality</w:t>
      </w:r>
    </w:p>
    <w:p w:rsidR="0040471F" w:rsidRPr="0040471F" w:rsidRDefault="0040471F" w:rsidP="00404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Best used when:</w:t>
      </w:r>
    </w:p>
    <w:p w:rsidR="0040471F" w:rsidRPr="0040471F" w:rsidRDefault="0040471F" w:rsidP="004047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Categories are </w:t>
      </w:r>
      <w:r w:rsidRPr="00404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nominal</w:t>
      </w:r>
      <w:r w:rsidRPr="004047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(no order)</w:t>
      </w:r>
    </w:p>
    <w:p w:rsidR="0040471F" w:rsidRPr="0040471F" w:rsidRDefault="0040471F" w:rsidP="00404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:rsidR="00236221" w:rsidRPr="0040471F" w:rsidRDefault="00236221" w:rsidP="00404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sectPr w:rsidR="00236221" w:rsidRPr="0040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9A7"/>
    <w:multiLevelType w:val="multilevel"/>
    <w:tmpl w:val="D44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1676"/>
    <w:multiLevelType w:val="multilevel"/>
    <w:tmpl w:val="CEF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C33A8"/>
    <w:multiLevelType w:val="multilevel"/>
    <w:tmpl w:val="07B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C676C"/>
    <w:multiLevelType w:val="multilevel"/>
    <w:tmpl w:val="EF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10E61"/>
    <w:multiLevelType w:val="multilevel"/>
    <w:tmpl w:val="C77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562A"/>
    <w:multiLevelType w:val="multilevel"/>
    <w:tmpl w:val="A2B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61026"/>
    <w:multiLevelType w:val="multilevel"/>
    <w:tmpl w:val="7A6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E79D9"/>
    <w:multiLevelType w:val="multilevel"/>
    <w:tmpl w:val="8DB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429732">
    <w:abstractNumId w:val="1"/>
  </w:num>
  <w:num w:numId="2" w16cid:durableId="565722655">
    <w:abstractNumId w:val="0"/>
  </w:num>
  <w:num w:numId="3" w16cid:durableId="1115294227">
    <w:abstractNumId w:val="5"/>
  </w:num>
  <w:num w:numId="4" w16cid:durableId="1995180490">
    <w:abstractNumId w:val="2"/>
  </w:num>
  <w:num w:numId="5" w16cid:durableId="1721398836">
    <w:abstractNumId w:val="3"/>
  </w:num>
  <w:num w:numId="6" w16cid:durableId="1768309882">
    <w:abstractNumId w:val="7"/>
  </w:num>
  <w:num w:numId="7" w16cid:durableId="226233640">
    <w:abstractNumId w:val="4"/>
  </w:num>
  <w:num w:numId="8" w16cid:durableId="1960254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28"/>
    <w:rsid w:val="00236221"/>
    <w:rsid w:val="002D2740"/>
    <w:rsid w:val="0040471F"/>
    <w:rsid w:val="005F755E"/>
    <w:rsid w:val="009D512B"/>
    <w:rsid w:val="00E35F9D"/>
    <w:rsid w:val="00F1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7F47"/>
  <w15:chartTrackingRefBased/>
  <w15:docId w15:val="{D0AE778C-AC65-48D3-ABFF-6CEE87A5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55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155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15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55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55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404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Esvara Prasanna Karthikeyan</dc:creator>
  <cp:keywords/>
  <dc:description/>
  <cp:lastModifiedBy>Esvara Prasanna Karthikeyan</cp:lastModifiedBy>
  <cp:revision>3</cp:revision>
  <dcterms:created xsi:type="dcterms:W3CDTF">2026-01-11T06:47:00Z</dcterms:created>
  <dcterms:modified xsi:type="dcterms:W3CDTF">2026-01-11T06:50:00Z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1966c794-40a6-4087-9827-83e95a8d5c4c</vt:lpwstr>
  </property>
</Properties>
</file>