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D277" w14:textId="77777777" w:rsidR="00F703FA" w:rsidRPr="00F703FA" w:rsidRDefault="00F703FA">
      <w:r>
        <w:t>Дана таблица, содержащая данные о сотрудниках, такие как</w:t>
      </w:r>
      <w:r w:rsidRPr="00F703FA">
        <w:t>:</w:t>
      </w:r>
    </w:p>
    <w:p w14:paraId="28D4279D" w14:textId="4D7B4908" w:rsidR="00A84FCE" w:rsidRDefault="00F703FA" w:rsidP="00F703FA">
      <w:pPr>
        <w:pStyle w:val="a3"/>
        <w:numPr>
          <w:ilvl w:val="0"/>
          <w:numId w:val="1"/>
        </w:numPr>
      </w:pPr>
      <w:r w:rsidRPr="00120E06">
        <w:rPr>
          <w:b/>
          <w:bCs/>
          <w:lang w:val="en-US"/>
        </w:rPr>
        <w:t>Employee</w:t>
      </w:r>
      <w:r w:rsidRPr="00F703FA">
        <w:t xml:space="preserve"> – </w:t>
      </w:r>
      <w:r>
        <w:t>Ф.И.О сотрудника;</w:t>
      </w:r>
    </w:p>
    <w:p w14:paraId="0DAD9BDD" w14:textId="23A2D645" w:rsidR="00F703FA" w:rsidRDefault="00F703FA" w:rsidP="00F703FA">
      <w:pPr>
        <w:pStyle w:val="a3"/>
        <w:numPr>
          <w:ilvl w:val="0"/>
          <w:numId w:val="1"/>
        </w:numPr>
      </w:pPr>
      <w:r w:rsidRPr="00120E06">
        <w:rPr>
          <w:b/>
          <w:bCs/>
          <w:lang w:val="en-US"/>
        </w:rPr>
        <w:t>Supervisor</w:t>
      </w:r>
      <w:r w:rsidRPr="00120E06">
        <w:t xml:space="preserve"> – </w:t>
      </w:r>
      <w:r w:rsidR="00120E06">
        <w:t xml:space="preserve">Ф.И.О. </w:t>
      </w:r>
      <w:r>
        <w:t>начальник</w:t>
      </w:r>
      <w:r w:rsidR="00120E06">
        <w:t>а (</w:t>
      </w:r>
      <w:r>
        <w:t>руководител</w:t>
      </w:r>
      <w:r w:rsidR="00120E06">
        <w:t>я)</w:t>
      </w:r>
      <w:r>
        <w:t>;</w:t>
      </w:r>
    </w:p>
    <w:p w14:paraId="3EE66590" w14:textId="68D17DA4" w:rsidR="00F703FA" w:rsidRDefault="00F703FA" w:rsidP="00F703FA">
      <w:pPr>
        <w:pStyle w:val="a3"/>
        <w:numPr>
          <w:ilvl w:val="0"/>
          <w:numId w:val="1"/>
        </w:numPr>
      </w:pPr>
      <w:r w:rsidRPr="00120E06">
        <w:rPr>
          <w:b/>
          <w:bCs/>
          <w:lang w:val="en-US"/>
        </w:rPr>
        <w:t>Travel</w:t>
      </w:r>
      <w:r w:rsidR="00512962" w:rsidRPr="00512962">
        <w:rPr>
          <w:b/>
          <w:bCs/>
        </w:rPr>
        <w:t>_</w:t>
      </w:r>
      <w:r w:rsidRPr="00120E06">
        <w:rPr>
          <w:b/>
          <w:bCs/>
          <w:lang w:val="en-US"/>
        </w:rPr>
        <w:t>require</w:t>
      </w:r>
      <w:r>
        <w:rPr>
          <w:lang w:val="en-US"/>
        </w:rPr>
        <w:t>d</w:t>
      </w:r>
      <w:r w:rsidRPr="00F703FA">
        <w:t xml:space="preserve"> – </w:t>
      </w:r>
      <w:r>
        <w:t>связана ли работа с разъездами;</w:t>
      </w:r>
    </w:p>
    <w:p w14:paraId="13FA467F" w14:textId="4B0B623C" w:rsidR="00F703FA" w:rsidRDefault="00F703FA" w:rsidP="00F703FA">
      <w:pPr>
        <w:pStyle w:val="a3"/>
        <w:numPr>
          <w:ilvl w:val="0"/>
          <w:numId w:val="1"/>
        </w:numPr>
      </w:pPr>
      <w:r w:rsidRPr="00120E06">
        <w:rPr>
          <w:b/>
          <w:bCs/>
          <w:lang w:val="en-US"/>
        </w:rPr>
        <w:t>Department</w:t>
      </w:r>
      <w:r w:rsidRPr="00F703FA">
        <w:t xml:space="preserve"> – </w:t>
      </w:r>
      <w:r>
        <w:t>отдел, департамент в котором работает сотрудник;</w:t>
      </w:r>
    </w:p>
    <w:p w14:paraId="0EC482B9" w14:textId="066C1B15" w:rsidR="00F703FA" w:rsidRDefault="00F703FA" w:rsidP="00F703FA">
      <w:pPr>
        <w:pStyle w:val="a3"/>
        <w:numPr>
          <w:ilvl w:val="0"/>
          <w:numId w:val="1"/>
        </w:numPr>
      </w:pPr>
      <w:r w:rsidRPr="00120E06">
        <w:rPr>
          <w:b/>
          <w:bCs/>
          <w:lang w:val="en-US"/>
        </w:rPr>
        <w:t>Project</w:t>
      </w:r>
      <w:r w:rsidRPr="00F703FA">
        <w:t xml:space="preserve"> – </w:t>
      </w:r>
      <w:r>
        <w:t>проекты, в которых принимает участие сотрудник;</w:t>
      </w:r>
    </w:p>
    <w:p w14:paraId="7C57AAE0" w14:textId="0F10AE7A" w:rsidR="00F703FA" w:rsidRDefault="00F703FA" w:rsidP="00F703FA">
      <w:pPr>
        <w:pStyle w:val="a3"/>
        <w:numPr>
          <w:ilvl w:val="0"/>
          <w:numId w:val="1"/>
        </w:numPr>
      </w:pPr>
      <w:r w:rsidRPr="00120E06">
        <w:rPr>
          <w:b/>
          <w:bCs/>
          <w:lang w:val="en-US"/>
        </w:rPr>
        <w:t>Position</w:t>
      </w:r>
      <w:r>
        <w:rPr>
          <w:lang w:val="en-US"/>
        </w:rPr>
        <w:t xml:space="preserve"> </w:t>
      </w:r>
      <w:r>
        <w:t>– занимаемая должность.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15"/>
        <w:gridCol w:w="1181"/>
        <w:gridCol w:w="1560"/>
        <w:gridCol w:w="992"/>
        <w:gridCol w:w="1417"/>
        <w:gridCol w:w="2226"/>
        <w:gridCol w:w="1454"/>
      </w:tblGrid>
      <w:tr w:rsidR="00120E06" w:rsidRPr="00120E06" w14:paraId="56CA9C28" w14:textId="77777777" w:rsidTr="00587517">
        <w:trPr>
          <w:trHeight w:val="285"/>
          <w:tblHeader/>
        </w:trPr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7CA411" w14:textId="77777777" w:rsidR="00F703FA" w:rsidRPr="00F703FA" w:rsidRDefault="00F703FA" w:rsidP="001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AF0CBF" w14:textId="77777777" w:rsidR="00F703FA" w:rsidRPr="00F703FA" w:rsidRDefault="00F703FA" w:rsidP="001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Employee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88DCDF" w14:textId="77777777" w:rsidR="00F703FA" w:rsidRPr="00F703FA" w:rsidRDefault="00F703FA" w:rsidP="001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Supervisor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E168D" w14:textId="5EE3B59A" w:rsidR="00F703FA" w:rsidRPr="00F703FA" w:rsidRDefault="00120E06" w:rsidP="001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="00F703FA" w:rsidRPr="00F703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ravel</w:t>
            </w:r>
            <w:r w:rsidR="0051296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_</w:t>
            </w:r>
            <w:r w:rsidR="0051296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br/>
            </w:r>
            <w:proofErr w:type="spellStart"/>
            <w:r w:rsidR="00F703FA" w:rsidRPr="00F703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required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03FA42" w14:textId="77777777" w:rsidR="00F703FA" w:rsidRPr="00F703FA" w:rsidRDefault="00F703FA" w:rsidP="001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Department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A4AA6B" w14:textId="77777777" w:rsidR="00F703FA" w:rsidRPr="00F703FA" w:rsidRDefault="00F703FA" w:rsidP="001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Project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2A88B1" w14:textId="77777777" w:rsidR="00F703FA" w:rsidRPr="00F703FA" w:rsidRDefault="00F703FA" w:rsidP="00120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Position</w:t>
            </w:r>
            <w:proofErr w:type="spellEnd"/>
          </w:p>
        </w:tc>
      </w:tr>
      <w:tr w:rsidR="00120E06" w:rsidRPr="00120E06" w14:paraId="2FF217BE" w14:textId="77777777" w:rsidTr="00587517">
        <w:trPr>
          <w:trHeight w:val="285"/>
        </w:trPr>
        <w:tc>
          <w:tcPr>
            <w:tcW w:w="51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8AAA" w14:textId="77777777" w:rsidR="00F703FA" w:rsidRPr="00F703FA" w:rsidRDefault="00F703FA" w:rsidP="00F703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181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7752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5D48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NICOLE  GRAY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5A7D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4440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22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D3918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Marketing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optimization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demand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forecasting</w:t>
            </w:r>
            <w:proofErr w:type="spellEnd"/>
          </w:p>
        </w:tc>
        <w:tc>
          <w:tcPr>
            <w:tcW w:w="145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4327F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Senior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Data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120E06" w:rsidRPr="00120E06" w14:paraId="47A75134" w14:textId="77777777" w:rsidTr="00120E06">
        <w:trPr>
          <w:trHeight w:val="285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85932F" w14:textId="77777777" w:rsidR="00F703FA" w:rsidRPr="00F703FA" w:rsidRDefault="00F703FA" w:rsidP="00F703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6C7700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SCOTT G. ADAMS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1DF777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CLARKE  HAMBLEY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AB807A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6C7FB1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Tech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B8C0E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Automation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of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processes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8DE5B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120E06" w:rsidRPr="00120E06" w14:paraId="1AE2330E" w14:textId="77777777" w:rsidTr="00120E06">
        <w:trPr>
          <w:trHeight w:val="285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31360" w14:textId="77777777" w:rsidR="00F703FA" w:rsidRPr="00F703FA" w:rsidRDefault="00F703FA" w:rsidP="00F703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6B41C3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JAMES B. BARNS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6A14B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2690B7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8A877B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7C7311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Demand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forecasting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5736E8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120E06" w:rsidRPr="00120E06" w14:paraId="4B318846" w14:textId="77777777" w:rsidTr="00120E06">
        <w:trPr>
          <w:trHeight w:val="285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D7294" w14:textId="77777777" w:rsidR="00F703FA" w:rsidRPr="00F703FA" w:rsidRDefault="00F703FA" w:rsidP="00F703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B19771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PAUL R. BROWN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0BB7AD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MARGARET C. LEPAGE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92115B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B0C206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Finance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044A8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Budget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planning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26D11F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</w:p>
        </w:tc>
      </w:tr>
      <w:tr w:rsidR="00120E06" w:rsidRPr="00120E06" w14:paraId="7EF2B57B" w14:textId="77777777" w:rsidTr="00120E06">
        <w:trPr>
          <w:trHeight w:val="285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5C291" w14:textId="77777777" w:rsidR="00F703FA" w:rsidRPr="00F703FA" w:rsidRDefault="00F703FA" w:rsidP="00F703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6060B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JESSICA R. CURRIER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62DE3E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CATHERINE  LEWIS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F4A8F2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021D24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HR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24B4AA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Hiring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employees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39548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Business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partners</w:t>
            </w:r>
            <w:proofErr w:type="spellEnd"/>
          </w:p>
        </w:tc>
      </w:tr>
      <w:tr w:rsidR="00120E06" w:rsidRPr="00120E06" w14:paraId="408DC0CD" w14:textId="77777777" w:rsidTr="00120E06">
        <w:trPr>
          <w:trHeight w:val="285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293714" w14:textId="77777777" w:rsidR="00F703FA" w:rsidRPr="00F703FA" w:rsidRDefault="00F703FA" w:rsidP="00F703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32DCCD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KRIS J. EIMICKE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4D527B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MARGARET C. LEPAGE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20065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5CFA6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Finance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EBEC8B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Budget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planning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DE7726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Account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  <w:proofErr w:type="spellEnd"/>
          </w:p>
        </w:tc>
      </w:tr>
      <w:tr w:rsidR="00120E06" w:rsidRPr="00120E06" w14:paraId="44DEE5F7" w14:textId="77777777" w:rsidTr="00120E06">
        <w:trPr>
          <w:trHeight w:val="285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2A43B4" w14:textId="77777777" w:rsidR="00F703FA" w:rsidRPr="00F703FA" w:rsidRDefault="00F703FA" w:rsidP="00F703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7411F5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STEVEN E. COPE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19502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CATHERINE  LEWIS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1E3F9F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7BA50F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77F24F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Infrastructure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development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7B3F0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120E06" w:rsidRPr="00120E06" w14:paraId="6D8F4643" w14:textId="77777777" w:rsidTr="00120E06">
        <w:trPr>
          <w:trHeight w:val="285"/>
        </w:trPr>
        <w:tc>
          <w:tcPr>
            <w:tcW w:w="51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8FE29" w14:textId="77777777" w:rsidR="00F703FA" w:rsidRPr="00F703FA" w:rsidRDefault="00F703FA" w:rsidP="00F703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AB4508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REBECCA  GREENFIELD</w:t>
            </w:r>
            <w:proofErr w:type="gram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43174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gram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CLARKE  HAMBLEY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69F80D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5DB414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Tech</w:t>
            </w:r>
          </w:p>
        </w:tc>
        <w:tc>
          <w:tcPr>
            <w:tcW w:w="222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D26DA9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Automation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of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processes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C5C123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120E06" w:rsidRPr="00120E06" w14:paraId="44C989A5" w14:textId="77777777" w:rsidTr="00120E06">
        <w:trPr>
          <w:trHeight w:val="285"/>
        </w:trPr>
        <w:tc>
          <w:tcPr>
            <w:tcW w:w="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5D92" w14:textId="77777777" w:rsidR="00F703FA" w:rsidRPr="00F703FA" w:rsidRDefault="00F703FA" w:rsidP="00F703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6CCC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ANDREA L FRAVERT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C83E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5CF36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188C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962BE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visualization</w:t>
            </w:r>
            <w:proofErr w:type="spellEnd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, Data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analysis</w:t>
            </w:r>
            <w:proofErr w:type="spellEnd"/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DC920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120E06" w:rsidRPr="00120E06" w14:paraId="49037C19" w14:textId="77777777" w:rsidTr="00120E06">
        <w:trPr>
          <w:trHeight w:val="285"/>
        </w:trPr>
        <w:tc>
          <w:tcPr>
            <w:tcW w:w="5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B2618D" w14:textId="77777777" w:rsidR="00F703FA" w:rsidRPr="00F703FA" w:rsidRDefault="00F703FA" w:rsidP="00F703F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551333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MATTHEW J. FOSTER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E4F1E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DF63C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9C2872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C896A6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Sales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optimization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48341A" w14:textId="77777777" w:rsidR="00F703FA" w:rsidRPr="00F703FA" w:rsidRDefault="00F703FA" w:rsidP="00F703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Project </w:t>
            </w:r>
            <w:proofErr w:type="spellStart"/>
            <w:r w:rsidRPr="00F703F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  <w:proofErr w:type="spellEnd"/>
          </w:p>
        </w:tc>
      </w:tr>
    </w:tbl>
    <w:p w14:paraId="0E0235B2" w14:textId="0FA9DDE3" w:rsidR="00F703FA" w:rsidRDefault="00120E06" w:rsidP="00D47221">
      <w:pPr>
        <w:spacing w:before="240"/>
      </w:pPr>
      <w:r>
        <w:t>Необходимо произвести нормализацию таблицы, объясняя на каждом этапе к какой нормальной форме производится преобразование.</w:t>
      </w:r>
    </w:p>
    <w:p w14:paraId="02B200F2" w14:textId="0C50D938" w:rsidR="00120E06" w:rsidRDefault="00120E06" w:rsidP="00F703FA">
      <w:r>
        <w:t>Решение:</w:t>
      </w:r>
    </w:p>
    <w:p w14:paraId="14A9F13E" w14:textId="5BCEBA68" w:rsidR="00120E06" w:rsidRDefault="00120E06" w:rsidP="00D47221">
      <w:pPr>
        <w:pStyle w:val="a3"/>
        <w:numPr>
          <w:ilvl w:val="0"/>
          <w:numId w:val="2"/>
        </w:numPr>
        <w:jc w:val="both"/>
      </w:pPr>
      <w:r w:rsidRPr="003003DB">
        <w:rPr>
          <w:b/>
          <w:bCs/>
        </w:rPr>
        <w:t>На первом этапе приведем таблицу к 1НФ</w:t>
      </w:r>
      <w:r>
        <w:t xml:space="preserve">. Таблица находится в 1НФ тогда, когда </w:t>
      </w:r>
      <w:r w:rsidR="003003DB">
        <w:t>каждая строка содержит только одно значение для каждого из атрибутов. В строках 1 и 9 атрибут «</w:t>
      </w:r>
      <w:r w:rsidR="003003DB">
        <w:rPr>
          <w:lang w:val="en-US"/>
        </w:rPr>
        <w:t>Project</w:t>
      </w:r>
      <w:r w:rsidR="003003DB">
        <w:t>»</w:t>
      </w:r>
      <w:r w:rsidR="003003DB" w:rsidRPr="003003DB">
        <w:t xml:space="preserve"> </w:t>
      </w:r>
      <w:r w:rsidR="003003DB">
        <w:t xml:space="preserve">содержит по два наименования проектов, в которых принимают участие сотрудники. Для приведения к 1НФ необходимо каждую из строк 1 и 9 </w:t>
      </w:r>
      <w:r w:rsidR="00D47221">
        <w:t xml:space="preserve">разбить </w:t>
      </w:r>
      <w:r w:rsidR="003003DB">
        <w:t>на две, в результате получится следующая таблица:</w:t>
      </w:r>
    </w:p>
    <w:p w14:paraId="61203095" w14:textId="2EBB9D27" w:rsidR="00F77312" w:rsidRDefault="00F77312" w:rsidP="00F77312">
      <w:pPr>
        <w:pStyle w:val="a8"/>
        <w:keepNext/>
      </w:pPr>
      <w:r>
        <w:t xml:space="preserve">Таблица </w:t>
      </w:r>
      <w:r w:rsidR="00DF190B">
        <w:fldChar w:fldCharType="begin"/>
      </w:r>
      <w:r w:rsidR="00DF190B">
        <w:instrText xml:space="preserve"> SEQ Таблица \* ARABIC </w:instrText>
      </w:r>
      <w:r w:rsidR="00DF190B">
        <w:fldChar w:fldCharType="separate"/>
      </w:r>
      <w:r w:rsidR="00785572">
        <w:rPr>
          <w:noProof/>
        </w:rPr>
        <w:t>1</w:t>
      </w:r>
      <w:r w:rsidR="00DF190B">
        <w:rPr>
          <w:noProof/>
        </w:rPr>
        <w:fldChar w:fldCharType="end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76"/>
        <w:gridCol w:w="1276"/>
        <w:gridCol w:w="1134"/>
        <w:gridCol w:w="1276"/>
        <w:gridCol w:w="2373"/>
        <w:gridCol w:w="1448"/>
      </w:tblGrid>
      <w:tr w:rsidR="003003DB" w:rsidRPr="003003DB" w14:paraId="1152FBAC" w14:textId="77777777" w:rsidTr="00587517">
        <w:trPr>
          <w:trHeight w:val="285"/>
          <w:tblHeader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6B9240D0" w14:textId="77777777" w:rsidR="003003DB" w:rsidRPr="003003DB" w:rsidRDefault="003003DB" w:rsidP="00300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64CD6146" w14:textId="77777777" w:rsidR="003003DB" w:rsidRPr="003003DB" w:rsidRDefault="003003DB" w:rsidP="00300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Employee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3619A20E" w14:textId="77777777" w:rsidR="003003DB" w:rsidRPr="003003DB" w:rsidRDefault="003003DB" w:rsidP="00300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Supervisor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106AD4F2" w14:textId="10C489B6" w:rsidR="003003DB" w:rsidRPr="003003DB" w:rsidRDefault="003003DB" w:rsidP="00300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Travel</w:t>
            </w:r>
            <w:r w:rsidR="0051296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_</w:t>
            </w:r>
            <w:r w:rsidR="0051296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br/>
            </w:r>
            <w:proofErr w:type="spellStart"/>
            <w:r w:rsidRPr="003003D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required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6D7803EE" w14:textId="77777777" w:rsidR="003003DB" w:rsidRPr="003003DB" w:rsidRDefault="003003DB" w:rsidP="00300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Department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303BAE42" w14:textId="77777777" w:rsidR="003003DB" w:rsidRPr="003003DB" w:rsidRDefault="003003DB" w:rsidP="00300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Project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7C98E9EC" w14:textId="77777777" w:rsidR="003003DB" w:rsidRPr="003003DB" w:rsidRDefault="003003DB" w:rsidP="003003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Position</w:t>
            </w:r>
            <w:proofErr w:type="spellEnd"/>
          </w:p>
        </w:tc>
      </w:tr>
      <w:tr w:rsidR="003003DB" w:rsidRPr="003003DB" w14:paraId="4E1C248F" w14:textId="77777777" w:rsidTr="00587517">
        <w:trPr>
          <w:trHeight w:val="285"/>
        </w:trPr>
        <w:tc>
          <w:tcPr>
            <w:tcW w:w="56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AF8E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ABA8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3A66" w14:textId="42149551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NICOLE GRAY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F4A41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4201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373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0885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Marketing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optimization</w:t>
            </w:r>
            <w:proofErr w:type="spellEnd"/>
          </w:p>
        </w:tc>
        <w:tc>
          <w:tcPr>
            <w:tcW w:w="1448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7603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Senior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Data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3003DB" w:rsidRPr="003003DB" w14:paraId="79E04749" w14:textId="77777777" w:rsidTr="003003DB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6921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CF0A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6103" w14:textId="3AED70FE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NICOLE GRAY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9AA4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444A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CC5C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Demand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forecasting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BA78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Senior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Data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3003DB" w:rsidRPr="003003DB" w14:paraId="7CBC7251" w14:textId="77777777" w:rsidTr="003003DB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BB67A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344302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SCOTT G. ADAMS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B71A6" w14:textId="1113AD56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CLARKE HAMBLEY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3E9E9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716C2F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Tech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00710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Automation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of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processes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2BCF4D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3003DB" w:rsidRPr="003003DB" w14:paraId="409395B8" w14:textId="77777777" w:rsidTr="003003DB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7A9A37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7B1582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JAMES B. BARNS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F4FAC9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5D3B3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75C55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FE0EB6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Demand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forecasting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8709E5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3003DB" w:rsidRPr="003003DB" w14:paraId="4FCCC750" w14:textId="77777777" w:rsidTr="003003DB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E393AD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A539E6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PAUL R. BROWN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AB15AE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MARGARET C. LEPAGE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6B87FA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C84DF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Finance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22D03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Budget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planning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5A94C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</w:p>
        </w:tc>
      </w:tr>
      <w:tr w:rsidR="003003DB" w:rsidRPr="003003DB" w14:paraId="62CFA562" w14:textId="77777777" w:rsidTr="003003DB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727E4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92623E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JESSICA R. CURRIER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CFCDA6" w14:textId="637EC335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CATHERINE LEWIS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112D27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DEE76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HR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B1EEAD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Hiring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employees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E1319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Business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partners</w:t>
            </w:r>
            <w:proofErr w:type="spellEnd"/>
          </w:p>
        </w:tc>
      </w:tr>
      <w:tr w:rsidR="003003DB" w:rsidRPr="003003DB" w14:paraId="1405D7B0" w14:textId="77777777" w:rsidTr="003003DB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0891D1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EEA60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KRIS J. EIMICKE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22A7C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MARGARET C. LEPAGE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4A712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2A3715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Finance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8FD66E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Budget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planning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1FD78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Account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  <w:proofErr w:type="spellEnd"/>
          </w:p>
        </w:tc>
      </w:tr>
      <w:tr w:rsidR="003003DB" w:rsidRPr="003003DB" w14:paraId="047D1BFF" w14:textId="77777777" w:rsidTr="003003DB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02E6A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lastRenderedPageBreak/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716A2E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STEVEN E. COPE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03401A" w14:textId="54873EBD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CATHERINE LEWIS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EF3AB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96D93E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18C537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Infrastructure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development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529079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3003DB" w:rsidRPr="003003DB" w14:paraId="4F35BC94" w14:textId="77777777" w:rsidTr="003003DB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A7B54A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2C5CE" w14:textId="05C7940C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REBECCA GREENFIELD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B3539" w14:textId="7CDEAE09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CLARKE HAMBLEY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C586D4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D2328D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Tech</w:t>
            </w:r>
          </w:p>
        </w:tc>
        <w:tc>
          <w:tcPr>
            <w:tcW w:w="237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A4CA0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Automation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of</w:t>
            </w:r>
            <w:proofErr w:type="spellEnd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processes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8A6446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3003DB" w:rsidRPr="003003DB" w14:paraId="691E0E1D" w14:textId="77777777" w:rsidTr="003003DB">
        <w:trPr>
          <w:trHeight w:val="28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49DD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E83CB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ANDREA L FRAVERT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DACA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3B44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E8F45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3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35AB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visualization</w:t>
            </w:r>
            <w:proofErr w:type="spellEnd"/>
          </w:p>
        </w:tc>
        <w:tc>
          <w:tcPr>
            <w:tcW w:w="1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8E4D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3003DB" w:rsidRPr="003003DB" w14:paraId="2EF20399" w14:textId="77777777" w:rsidTr="003003DB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06F30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6598F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ANDREA L FRAVERT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839C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3EE83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CE5C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69729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analysis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BD90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3003DB" w:rsidRPr="003003DB" w14:paraId="2D4B52DE" w14:textId="77777777" w:rsidTr="003003DB">
        <w:trPr>
          <w:trHeight w:val="285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0C699" w14:textId="77777777" w:rsidR="003003DB" w:rsidRPr="003003DB" w:rsidRDefault="003003DB" w:rsidP="003003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4F9009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MATTHEW J. FOSTER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556270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AE533B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BBD1AD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23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7D27C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Sales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optimization</w:t>
            </w:r>
            <w:proofErr w:type="spellEnd"/>
          </w:p>
        </w:tc>
        <w:tc>
          <w:tcPr>
            <w:tcW w:w="144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02A39C" w14:textId="77777777" w:rsidR="003003DB" w:rsidRPr="003003DB" w:rsidRDefault="003003DB" w:rsidP="003003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Project </w:t>
            </w:r>
            <w:proofErr w:type="spellStart"/>
            <w:r w:rsidRPr="003003D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  <w:proofErr w:type="spellEnd"/>
          </w:p>
        </w:tc>
      </w:tr>
    </w:tbl>
    <w:p w14:paraId="1167EA8B" w14:textId="537276DE" w:rsidR="003003DB" w:rsidRDefault="003003DB" w:rsidP="00D47221">
      <w:pPr>
        <w:pStyle w:val="a3"/>
        <w:numPr>
          <w:ilvl w:val="0"/>
          <w:numId w:val="2"/>
        </w:numPr>
        <w:spacing w:before="240"/>
        <w:ind w:left="714" w:hanging="357"/>
      </w:pPr>
      <w:r w:rsidRPr="00835F96">
        <w:rPr>
          <w:b/>
          <w:bCs/>
        </w:rPr>
        <w:t>На втором этапе приведем таблицу ко 2НФ</w:t>
      </w:r>
      <w:r>
        <w:t xml:space="preserve">. </w:t>
      </w:r>
      <w:r w:rsidR="00835F96">
        <w:t xml:space="preserve">Таблица находится во 2НФ тогда, когда она находится в 1НФ и каждый </w:t>
      </w:r>
      <w:proofErr w:type="spellStart"/>
      <w:r w:rsidR="00835F96">
        <w:t>неключевой</w:t>
      </w:r>
      <w:proofErr w:type="spellEnd"/>
      <w:r w:rsidR="00835F96">
        <w:t xml:space="preserve"> атрибут (неприводимо) функционально полно зависит от ее потенциального ключа, т.е. если ключ является составным, то атрибут зависит от всего ключа и не зависит от его частей. Единственный потенциальный ключ содержит атрибуты</w:t>
      </w:r>
      <w:r w:rsidR="00E5190D">
        <w:t xml:space="preserve"> «</w:t>
      </w:r>
      <w:r w:rsidR="00E5190D">
        <w:rPr>
          <w:lang w:val="en-US"/>
        </w:rPr>
        <w:t>Employee</w:t>
      </w:r>
      <w:r w:rsidR="00E5190D">
        <w:t>»</w:t>
      </w:r>
      <w:r w:rsidR="00E5190D" w:rsidRPr="00E5190D">
        <w:t xml:space="preserve"> </w:t>
      </w:r>
      <w:r w:rsidR="00E5190D">
        <w:t>и «</w:t>
      </w:r>
      <w:r w:rsidR="00E5190D">
        <w:rPr>
          <w:lang w:val="en-US"/>
        </w:rPr>
        <w:t>Project</w:t>
      </w:r>
      <w:r w:rsidR="00E5190D">
        <w:t xml:space="preserve">». Т.к. все </w:t>
      </w:r>
      <w:proofErr w:type="spellStart"/>
      <w:r w:rsidR="00E5190D">
        <w:t>неключевые</w:t>
      </w:r>
      <w:proofErr w:type="spellEnd"/>
      <w:r w:rsidR="00E5190D">
        <w:t xml:space="preserve"> атрибуты зависят только от части потенциального ключа (атрибута «</w:t>
      </w:r>
      <w:r w:rsidR="00E5190D">
        <w:rPr>
          <w:lang w:val="en-US"/>
        </w:rPr>
        <w:t>Employee</w:t>
      </w:r>
      <w:r w:rsidR="00E5190D">
        <w:t>»), то таблица не находится во 2НФ и для приведения ко 2НФ требуется ее преобразование. В результате получим следующие две таблица, каждая из которых находится во 2НФ</w:t>
      </w:r>
      <w:r w:rsidR="00512962">
        <w:t xml:space="preserve"> (в первой таблице ключевым атрибутом является «</w:t>
      </w:r>
      <w:r w:rsidR="00512962">
        <w:rPr>
          <w:lang w:val="en-US"/>
        </w:rPr>
        <w:t>ID</w:t>
      </w:r>
      <w:r w:rsidR="00512962">
        <w:t>», во второй – атрибут «</w:t>
      </w:r>
      <w:r w:rsidR="00512962">
        <w:rPr>
          <w:lang w:val="en-US"/>
        </w:rPr>
        <w:t>Employee</w:t>
      </w:r>
      <w:r w:rsidR="00512962">
        <w:t>»</w:t>
      </w:r>
      <w:r w:rsidR="00E5190D">
        <w:t>:</w:t>
      </w:r>
    </w:p>
    <w:p w14:paraId="2220211B" w14:textId="28FD7DE2" w:rsidR="00F77312" w:rsidRDefault="00F77312" w:rsidP="00F77312">
      <w:pPr>
        <w:pStyle w:val="a8"/>
        <w:keepNext/>
      </w:pPr>
      <w:bookmarkStart w:id="0" w:name="_Ref130446681"/>
      <w:r>
        <w:t xml:space="preserve">Таблица </w:t>
      </w:r>
      <w:r w:rsidR="00DF190B">
        <w:fldChar w:fldCharType="begin"/>
      </w:r>
      <w:r w:rsidR="00DF190B">
        <w:instrText xml:space="preserve"> SEQ Таблица \* ARABIC </w:instrText>
      </w:r>
      <w:r w:rsidR="00DF190B">
        <w:fldChar w:fldCharType="separate"/>
      </w:r>
      <w:r w:rsidR="00785572">
        <w:rPr>
          <w:noProof/>
        </w:rPr>
        <w:t>2</w:t>
      </w:r>
      <w:r w:rsidR="00DF190B">
        <w:rPr>
          <w:noProof/>
        </w:rPr>
        <w:fldChar w:fldCharType="end"/>
      </w:r>
      <w:r>
        <w:t>.1</w:t>
      </w:r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819"/>
        <w:gridCol w:w="3919"/>
        <w:gridCol w:w="4607"/>
      </w:tblGrid>
      <w:tr w:rsidR="00E5190D" w:rsidRPr="00E5190D" w14:paraId="7772C21B" w14:textId="77777777" w:rsidTr="00587517">
        <w:trPr>
          <w:trHeight w:val="285"/>
          <w:tblHeader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4C7F4593" w14:textId="77777777" w:rsidR="00E5190D" w:rsidRPr="00E5190D" w:rsidRDefault="00E5190D" w:rsidP="00E51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499CE428" w14:textId="77777777" w:rsidR="00E5190D" w:rsidRPr="00E5190D" w:rsidRDefault="00E5190D" w:rsidP="00E51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Employee</w:t>
            </w:r>
            <w:proofErr w:type="spellEnd"/>
          </w:p>
        </w:tc>
        <w:tc>
          <w:tcPr>
            <w:tcW w:w="2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22E99E83" w14:textId="77777777" w:rsidR="00E5190D" w:rsidRPr="00E5190D" w:rsidRDefault="00E5190D" w:rsidP="00E519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Project</w:t>
            </w:r>
          </w:p>
        </w:tc>
      </w:tr>
      <w:tr w:rsidR="00E5190D" w:rsidRPr="00E5190D" w14:paraId="3FF1F343" w14:textId="77777777" w:rsidTr="00587517">
        <w:trPr>
          <w:trHeight w:val="285"/>
        </w:trPr>
        <w:tc>
          <w:tcPr>
            <w:tcW w:w="43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80B2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097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EDBF2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2465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89DFD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Marketing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optimization</w:t>
            </w:r>
            <w:proofErr w:type="spellEnd"/>
          </w:p>
        </w:tc>
      </w:tr>
      <w:tr w:rsidR="00E5190D" w:rsidRPr="00E5190D" w14:paraId="685A7363" w14:textId="77777777" w:rsidTr="00E5190D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3106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B8B4B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AD76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Demand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forecasting</w:t>
            </w:r>
            <w:proofErr w:type="spellEnd"/>
          </w:p>
        </w:tc>
      </w:tr>
      <w:tr w:rsidR="00E5190D" w:rsidRPr="00E5190D" w14:paraId="54D7516C" w14:textId="77777777" w:rsidTr="00E5190D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098FE7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28330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SCOTT G. ADAMS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F7C11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Automation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of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processes</w:t>
            </w:r>
            <w:proofErr w:type="spellEnd"/>
          </w:p>
        </w:tc>
      </w:tr>
      <w:tr w:rsidR="00E5190D" w:rsidRPr="00E5190D" w14:paraId="724A0A73" w14:textId="77777777" w:rsidTr="00E5190D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5B6D61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801793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JAMES B. BARNS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154D79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Demand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forecasting</w:t>
            </w:r>
            <w:proofErr w:type="spellEnd"/>
          </w:p>
        </w:tc>
      </w:tr>
      <w:tr w:rsidR="00E5190D" w:rsidRPr="00E5190D" w14:paraId="398CC8C7" w14:textId="77777777" w:rsidTr="00E5190D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FC269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1E786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PAUL R. BROWN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2BCE0D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Budget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planning</w:t>
            </w:r>
            <w:proofErr w:type="spellEnd"/>
          </w:p>
        </w:tc>
      </w:tr>
      <w:tr w:rsidR="00E5190D" w:rsidRPr="00E5190D" w14:paraId="7FFA0472" w14:textId="77777777" w:rsidTr="00E5190D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FF3E07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B742D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JESSICA R. CURRIER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4AFD3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Hiring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employees</w:t>
            </w:r>
            <w:proofErr w:type="spellEnd"/>
          </w:p>
        </w:tc>
      </w:tr>
      <w:tr w:rsidR="00E5190D" w:rsidRPr="00E5190D" w14:paraId="45C84E07" w14:textId="77777777" w:rsidTr="00E5190D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97E9A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CAB714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KRIS J. EIMICKE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DE7200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Budget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planning</w:t>
            </w:r>
            <w:proofErr w:type="spellEnd"/>
          </w:p>
        </w:tc>
      </w:tr>
      <w:tr w:rsidR="00E5190D" w:rsidRPr="00E5190D" w14:paraId="3FF19C69" w14:textId="77777777" w:rsidTr="00E5190D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64F31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8CCD0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STEVEN E. COPE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D62260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Infrastructure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development</w:t>
            </w:r>
            <w:proofErr w:type="spellEnd"/>
          </w:p>
        </w:tc>
      </w:tr>
      <w:tr w:rsidR="00E5190D" w:rsidRPr="00E5190D" w14:paraId="5A53EB24" w14:textId="77777777" w:rsidTr="00E5190D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0A3253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09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96D40" w14:textId="25AD1A82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REBECCA GREENFIELD</w:t>
            </w:r>
          </w:p>
        </w:tc>
        <w:tc>
          <w:tcPr>
            <w:tcW w:w="24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20F496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Automation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of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processes</w:t>
            </w:r>
            <w:proofErr w:type="spellEnd"/>
          </w:p>
        </w:tc>
      </w:tr>
      <w:tr w:rsidR="00E5190D" w:rsidRPr="00E5190D" w14:paraId="46582E26" w14:textId="77777777" w:rsidTr="00E5190D">
        <w:trPr>
          <w:trHeight w:val="28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0BD4F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20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B7BDB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ANDREA L FRAVERT</w:t>
            </w:r>
          </w:p>
        </w:tc>
        <w:tc>
          <w:tcPr>
            <w:tcW w:w="2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5993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visualization</w:t>
            </w:r>
            <w:proofErr w:type="spellEnd"/>
          </w:p>
        </w:tc>
      </w:tr>
      <w:tr w:rsidR="00E5190D" w:rsidRPr="00E5190D" w14:paraId="7710AD76" w14:textId="77777777" w:rsidTr="00E5190D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482A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3D5C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ANDREA L FRAVERT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E4E9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analysis</w:t>
            </w:r>
            <w:proofErr w:type="spellEnd"/>
          </w:p>
        </w:tc>
      </w:tr>
      <w:tr w:rsidR="00E5190D" w:rsidRPr="00E5190D" w14:paraId="0C331309" w14:textId="77777777" w:rsidTr="00E5190D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B7A82" w14:textId="77777777" w:rsidR="00E5190D" w:rsidRPr="00E5190D" w:rsidRDefault="00E5190D" w:rsidP="00E519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7A3C4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MATTHEW J. FOSTER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28E8A" w14:textId="77777777" w:rsidR="00E5190D" w:rsidRPr="00E5190D" w:rsidRDefault="00E5190D" w:rsidP="00E519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Sales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optimization</w:t>
            </w:r>
            <w:proofErr w:type="spellEnd"/>
          </w:p>
        </w:tc>
      </w:tr>
    </w:tbl>
    <w:p w14:paraId="00B5F1D8" w14:textId="6E06A552" w:rsidR="00E5190D" w:rsidRDefault="00E5190D" w:rsidP="00E5190D"/>
    <w:p w14:paraId="27D6A399" w14:textId="6B2B8683" w:rsidR="00F77312" w:rsidRDefault="00F77312" w:rsidP="00F77312">
      <w:pPr>
        <w:pStyle w:val="a8"/>
        <w:keepNext/>
      </w:pPr>
      <w:r>
        <w:t>Таблица 2.2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11"/>
        <w:gridCol w:w="1911"/>
        <w:gridCol w:w="1669"/>
        <w:gridCol w:w="1280"/>
        <w:gridCol w:w="2574"/>
      </w:tblGrid>
      <w:tr w:rsidR="001F0EDD" w:rsidRPr="001F0EDD" w14:paraId="2DC7060E" w14:textId="77777777" w:rsidTr="00587517">
        <w:trPr>
          <w:trHeight w:val="285"/>
          <w:tblHeader/>
        </w:trPr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79993A04" w14:textId="77777777" w:rsidR="001F0EDD" w:rsidRPr="001F0EDD" w:rsidRDefault="001F0EDD" w:rsidP="00587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Employee</w:t>
            </w:r>
            <w:proofErr w:type="spellEnd"/>
          </w:p>
        </w:tc>
        <w:tc>
          <w:tcPr>
            <w:tcW w:w="10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0653B1F4" w14:textId="77777777" w:rsidR="001F0EDD" w:rsidRPr="001F0EDD" w:rsidRDefault="001F0EDD" w:rsidP="00587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Supervisor</w:t>
            </w:r>
            <w:proofErr w:type="spellEnd"/>
          </w:p>
        </w:tc>
        <w:tc>
          <w:tcPr>
            <w:tcW w:w="8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53DE92EA" w14:textId="49091C3D" w:rsidR="001F0EDD" w:rsidRPr="001F0EDD" w:rsidRDefault="001F0EDD" w:rsidP="00587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Travel</w:t>
            </w:r>
            <w:r w:rsidR="0051296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t>_</w:t>
            </w:r>
            <w:r w:rsidR="0051296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ru-RU"/>
              </w:rPr>
              <w:br/>
            </w:r>
            <w:proofErr w:type="spellStart"/>
            <w:r w:rsidRPr="001F0E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required</w:t>
            </w:r>
            <w:proofErr w:type="spellEnd"/>
          </w:p>
        </w:tc>
        <w:tc>
          <w:tcPr>
            <w:tcW w:w="6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1CB6FA78" w14:textId="77777777" w:rsidR="001F0EDD" w:rsidRPr="001F0EDD" w:rsidRDefault="001F0EDD" w:rsidP="00587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Department</w:t>
            </w:r>
          </w:p>
        </w:tc>
        <w:tc>
          <w:tcPr>
            <w:tcW w:w="13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32B390CE" w14:textId="77777777" w:rsidR="001F0EDD" w:rsidRPr="001F0EDD" w:rsidRDefault="001F0EDD" w:rsidP="005875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Position</w:t>
            </w:r>
            <w:proofErr w:type="spellEnd"/>
          </w:p>
        </w:tc>
      </w:tr>
      <w:tr w:rsidR="001F0EDD" w:rsidRPr="001F0EDD" w14:paraId="53A095A0" w14:textId="77777777" w:rsidTr="00587517">
        <w:trPr>
          <w:trHeight w:val="285"/>
        </w:trPr>
        <w:tc>
          <w:tcPr>
            <w:tcW w:w="1022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0B0C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1022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9B87" w14:textId="27392F39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NICOLE GRAY</w:t>
            </w:r>
          </w:p>
        </w:tc>
        <w:tc>
          <w:tcPr>
            <w:tcW w:w="893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97E3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685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8D18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1377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BC34F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Senior</w:t>
            </w:r>
            <w:proofErr w:type="spellEnd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Data </w:t>
            </w: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1F0EDD" w:rsidRPr="001F0EDD" w14:paraId="0A9261A3" w14:textId="77777777" w:rsidTr="00F77312">
        <w:trPr>
          <w:trHeight w:val="285"/>
        </w:trPr>
        <w:tc>
          <w:tcPr>
            <w:tcW w:w="10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98F27E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SCOTT G. ADAMS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B9DAB" w14:textId="57D56ABB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CLARKE HAMBLEY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FC976A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9A5BD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Tech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67EA41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1F0EDD" w:rsidRPr="001F0EDD" w14:paraId="518C88A4" w14:textId="77777777" w:rsidTr="00F77312">
        <w:trPr>
          <w:trHeight w:val="285"/>
        </w:trPr>
        <w:tc>
          <w:tcPr>
            <w:tcW w:w="10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B854A9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JAMES B. BARNS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94A990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9D5B4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C80C71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231C8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1F0EDD" w:rsidRPr="001F0EDD" w14:paraId="5167DC9D" w14:textId="77777777" w:rsidTr="00F77312">
        <w:trPr>
          <w:trHeight w:val="285"/>
        </w:trPr>
        <w:tc>
          <w:tcPr>
            <w:tcW w:w="10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62E441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PAUL R. BROWN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B61F0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MARGARET C. LEPAGE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49033D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E06D6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Finance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292B1E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</w:p>
        </w:tc>
      </w:tr>
      <w:tr w:rsidR="001F0EDD" w:rsidRPr="001F0EDD" w14:paraId="5E1D11CA" w14:textId="77777777" w:rsidTr="00F77312">
        <w:trPr>
          <w:trHeight w:val="285"/>
        </w:trPr>
        <w:tc>
          <w:tcPr>
            <w:tcW w:w="10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74E27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JESSICA R. CURRIER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CDDCDA" w14:textId="391CF6EA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CATHERINE LEWIS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E50E5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20F6D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HR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67ED9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Business </w:t>
            </w: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partners</w:t>
            </w:r>
            <w:proofErr w:type="spellEnd"/>
          </w:p>
        </w:tc>
      </w:tr>
      <w:tr w:rsidR="001F0EDD" w:rsidRPr="001F0EDD" w14:paraId="7F6915FD" w14:textId="77777777" w:rsidTr="00F77312">
        <w:trPr>
          <w:trHeight w:val="285"/>
        </w:trPr>
        <w:tc>
          <w:tcPr>
            <w:tcW w:w="10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04CC0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KRIS J. EIMICKE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CD1779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MARGARET C. LEPAGE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0A5FDC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C7222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Finance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835BE4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Account</w:t>
            </w:r>
            <w:proofErr w:type="spellEnd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  <w:proofErr w:type="spellEnd"/>
          </w:p>
        </w:tc>
      </w:tr>
      <w:tr w:rsidR="001F0EDD" w:rsidRPr="001F0EDD" w14:paraId="6A585061" w14:textId="77777777" w:rsidTr="00F77312">
        <w:trPr>
          <w:trHeight w:val="285"/>
        </w:trPr>
        <w:tc>
          <w:tcPr>
            <w:tcW w:w="10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7D74C8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STEVEN E. COPE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60FD2" w14:textId="640BF0AD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CATHERINE LEWIS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C9CC2D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A8880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439281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1F0EDD" w:rsidRPr="001F0EDD" w14:paraId="580A5C8A" w14:textId="77777777" w:rsidTr="00F77312">
        <w:trPr>
          <w:trHeight w:val="285"/>
        </w:trPr>
        <w:tc>
          <w:tcPr>
            <w:tcW w:w="1022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107A45" w14:textId="6947015B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REBECCA GREENFIELD</w:t>
            </w:r>
          </w:p>
        </w:tc>
        <w:tc>
          <w:tcPr>
            <w:tcW w:w="102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F8B85" w14:textId="629FC09C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CLARKE HAMBLEY</w:t>
            </w:r>
          </w:p>
        </w:tc>
        <w:tc>
          <w:tcPr>
            <w:tcW w:w="89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086116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12E74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Tech</w:t>
            </w:r>
          </w:p>
        </w:tc>
        <w:tc>
          <w:tcPr>
            <w:tcW w:w="137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E01174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1F0EDD" w:rsidRPr="001F0EDD" w14:paraId="79159F1D" w14:textId="77777777" w:rsidTr="00F77312">
        <w:trPr>
          <w:trHeight w:val="285"/>
        </w:trPr>
        <w:tc>
          <w:tcPr>
            <w:tcW w:w="1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0C53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ANDREA L FRAVERT</w:t>
            </w:r>
          </w:p>
        </w:tc>
        <w:tc>
          <w:tcPr>
            <w:tcW w:w="10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9F19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8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5ED8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6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595E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1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216E9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1F0EDD" w:rsidRPr="001F0EDD" w14:paraId="26632C31" w14:textId="77777777" w:rsidTr="00F77312">
        <w:trPr>
          <w:trHeight w:val="285"/>
        </w:trPr>
        <w:tc>
          <w:tcPr>
            <w:tcW w:w="102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861DC3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MATTHEW J. FOSTER</w:t>
            </w: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08FFE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89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10C80F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68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7B78D" w14:textId="77777777" w:rsidR="001F0EDD" w:rsidRPr="001F0EDD" w:rsidRDefault="001F0EDD" w:rsidP="001F0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137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A9565E" w14:textId="77777777" w:rsidR="001F0EDD" w:rsidRPr="001F0EDD" w:rsidRDefault="001F0EDD" w:rsidP="00F77312">
            <w:pPr>
              <w:keepNext/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Project </w:t>
            </w:r>
            <w:proofErr w:type="spellStart"/>
            <w:r w:rsidRPr="001F0ED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  <w:proofErr w:type="spellEnd"/>
          </w:p>
        </w:tc>
      </w:tr>
    </w:tbl>
    <w:p w14:paraId="10012B42" w14:textId="318946E9" w:rsidR="001F0EDD" w:rsidRDefault="00512962" w:rsidP="00D47221">
      <w:pPr>
        <w:pStyle w:val="a3"/>
        <w:numPr>
          <w:ilvl w:val="0"/>
          <w:numId w:val="2"/>
        </w:numPr>
        <w:spacing w:before="240"/>
        <w:ind w:left="714" w:hanging="357"/>
      </w:pPr>
      <w:r w:rsidRPr="00F77312">
        <w:rPr>
          <w:b/>
          <w:bCs/>
        </w:rPr>
        <w:lastRenderedPageBreak/>
        <w:t>На третьем этапе приведем таблицы к 3НФ</w:t>
      </w:r>
      <w:r>
        <w:t>. Для того, чтобы таблица находилась в 3 НФ</w:t>
      </w:r>
      <w:r w:rsidRPr="00512962">
        <w:t xml:space="preserve"> </w:t>
      </w:r>
      <w:r>
        <w:t xml:space="preserve">необходимо, чтобы она находилась во 2НФ и отсутствовали транзитивные зависимости </w:t>
      </w:r>
      <w:proofErr w:type="spellStart"/>
      <w:r>
        <w:t>неключевых</w:t>
      </w:r>
      <w:proofErr w:type="spellEnd"/>
      <w:r>
        <w:t xml:space="preserve"> атрибутов от ключевых.</w:t>
      </w:r>
      <w:r w:rsidR="006975AB">
        <w:t xml:space="preserve"> В Таблице 2.2 атрибуты «</w:t>
      </w:r>
      <w:r w:rsidR="006975AB">
        <w:rPr>
          <w:lang w:val="en-US"/>
        </w:rPr>
        <w:t>Department</w:t>
      </w:r>
      <w:r w:rsidR="006975AB">
        <w:t>»</w:t>
      </w:r>
      <w:r w:rsidR="006975AB" w:rsidRPr="006975AB">
        <w:t xml:space="preserve"> </w:t>
      </w:r>
      <w:r w:rsidR="006975AB">
        <w:t>и «</w:t>
      </w:r>
      <w:r w:rsidR="006975AB">
        <w:rPr>
          <w:lang w:val="en-US"/>
        </w:rPr>
        <w:t>Supervisor</w:t>
      </w:r>
      <w:r w:rsidR="006975AB">
        <w:t>» транзитивно зависят от ключевого атрибута «</w:t>
      </w:r>
      <w:r w:rsidR="006975AB">
        <w:rPr>
          <w:lang w:val="en-US"/>
        </w:rPr>
        <w:t>Employee</w:t>
      </w:r>
      <w:r w:rsidR="006975AB">
        <w:t>»</w:t>
      </w:r>
      <w:r w:rsidR="006975AB" w:rsidRPr="006975AB">
        <w:t xml:space="preserve"> (</w:t>
      </w:r>
      <w:r w:rsidR="006975AB">
        <w:t xml:space="preserve">через </w:t>
      </w:r>
      <w:proofErr w:type="spellStart"/>
      <w:r w:rsidR="006975AB">
        <w:t>неключевой</w:t>
      </w:r>
      <w:proofErr w:type="spellEnd"/>
      <w:r w:rsidR="006975AB">
        <w:t xml:space="preserve"> атрибут «</w:t>
      </w:r>
      <w:r w:rsidR="006975AB">
        <w:rPr>
          <w:lang w:val="en-US"/>
        </w:rPr>
        <w:t>Position</w:t>
      </w:r>
      <w:r w:rsidR="006975AB">
        <w:t xml:space="preserve">»). Для приведения к 3НФ преобразуем таблицу 2.2 так, чтобы в получившихся таблицах все </w:t>
      </w:r>
      <w:proofErr w:type="spellStart"/>
      <w:r w:rsidR="006975AB">
        <w:t>неключевые</w:t>
      </w:r>
      <w:proofErr w:type="spellEnd"/>
      <w:r w:rsidR="006975AB">
        <w:t xml:space="preserve"> атрибуты зависели только от ключевого. В результате получим следующий набор таблиц:</w:t>
      </w:r>
    </w:p>
    <w:p w14:paraId="0FE5DAB3" w14:textId="3DA7890C" w:rsidR="00C05FB4" w:rsidRDefault="00C05FB4" w:rsidP="00C05FB4">
      <w:pPr>
        <w:pStyle w:val="a8"/>
        <w:keepNext/>
      </w:pPr>
      <w:r>
        <w:t xml:space="preserve">Таблица </w:t>
      </w:r>
      <w:r w:rsidR="00DF190B">
        <w:fldChar w:fldCharType="begin"/>
      </w:r>
      <w:r w:rsidR="00DF190B">
        <w:instrText xml:space="preserve"> SEQ Таблица \* ARABIC </w:instrText>
      </w:r>
      <w:r w:rsidR="00DF190B">
        <w:fldChar w:fldCharType="separate"/>
      </w:r>
      <w:r w:rsidR="00785572">
        <w:rPr>
          <w:noProof/>
        </w:rPr>
        <w:t>3</w:t>
      </w:r>
      <w:r w:rsidR="00DF190B">
        <w:rPr>
          <w:noProof/>
        </w:rPr>
        <w:fldChar w:fldCharType="end"/>
      </w:r>
      <w:r>
        <w:t>.1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9"/>
        <w:gridCol w:w="3919"/>
        <w:gridCol w:w="4607"/>
      </w:tblGrid>
      <w:tr w:rsidR="006975AB" w:rsidRPr="00E5190D" w14:paraId="23AE36F9" w14:textId="77777777" w:rsidTr="00587517">
        <w:trPr>
          <w:trHeight w:val="285"/>
          <w:tblHeader/>
        </w:trPr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7729E998" w14:textId="77777777" w:rsidR="006975AB" w:rsidRPr="00E5190D" w:rsidRDefault="006975AB" w:rsidP="000D4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20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1DF35DBD" w14:textId="77777777" w:rsidR="006975AB" w:rsidRPr="00E5190D" w:rsidRDefault="006975AB" w:rsidP="000D4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Employee</w:t>
            </w:r>
            <w:proofErr w:type="spellEnd"/>
          </w:p>
        </w:tc>
        <w:tc>
          <w:tcPr>
            <w:tcW w:w="246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1C5FD655" w14:textId="77777777" w:rsidR="006975AB" w:rsidRPr="00E5190D" w:rsidRDefault="006975AB" w:rsidP="000D46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Project</w:t>
            </w:r>
          </w:p>
        </w:tc>
      </w:tr>
      <w:tr w:rsidR="006975AB" w:rsidRPr="00E5190D" w14:paraId="514F836D" w14:textId="77777777" w:rsidTr="00587517">
        <w:trPr>
          <w:trHeight w:val="285"/>
        </w:trPr>
        <w:tc>
          <w:tcPr>
            <w:tcW w:w="43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BBDB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097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B2C0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2465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42B3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Marketing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optimization</w:t>
            </w:r>
            <w:proofErr w:type="spellEnd"/>
          </w:p>
        </w:tc>
      </w:tr>
      <w:tr w:rsidR="006975AB" w:rsidRPr="00E5190D" w14:paraId="6A10EE67" w14:textId="77777777" w:rsidTr="000D4614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C17D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8D0E6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BE08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Demand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forecasting</w:t>
            </w:r>
            <w:proofErr w:type="spellEnd"/>
          </w:p>
        </w:tc>
      </w:tr>
      <w:tr w:rsidR="006975AB" w:rsidRPr="00E5190D" w14:paraId="0D86B7C6" w14:textId="77777777" w:rsidTr="000D4614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96D9C9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2DB882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SCOTT G. ADAMS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0C0773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Automation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of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processes</w:t>
            </w:r>
            <w:proofErr w:type="spellEnd"/>
          </w:p>
        </w:tc>
      </w:tr>
      <w:tr w:rsidR="006975AB" w:rsidRPr="00E5190D" w14:paraId="08C0F6B7" w14:textId="77777777" w:rsidTr="000D4614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44D71D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FD1F24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JAMES B. BARNS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A09D58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Demand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forecasting</w:t>
            </w:r>
            <w:proofErr w:type="spellEnd"/>
          </w:p>
        </w:tc>
      </w:tr>
      <w:tr w:rsidR="006975AB" w:rsidRPr="00E5190D" w14:paraId="6850370F" w14:textId="77777777" w:rsidTr="000D4614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5715E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B0767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PAUL R. BROWN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7D5C2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Budget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planning</w:t>
            </w:r>
            <w:proofErr w:type="spellEnd"/>
          </w:p>
        </w:tc>
      </w:tr>
      <w:tr w:rsidR="006975AB" w:rsidRPr="00E5190D" w14:paraId="5305283C" w14:textId="77777777" w:rsidTr="000D4614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D3481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434F1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JESSICA R. CURRIER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5FF9F6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Hiring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employees</w:t>
            </w:r>
            <w:proofErr w:type="spellEnd"/>
          </w:p>
        </w:tc>
      </w:tr>
      <w:tr w:rsidR="006975AB" w:rsidRPr="00E5190D" w14:paraId="362A2269" w14:textId="77777777" w:rsidTr="000D4614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E565C9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E7749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KRIS J. EIMICKE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B2E5E4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Budget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planning</w:t>
            </w:r>
            <w:proofErr w:type="spellEnd"/>
          </w:p>
        </w:tc>
      </w:tr>
      <w:tr w:rsidR="006975AB" w:rsidRPr="00E5190D" w14:paraId="3FC9B679" w14:textId="77777777" w:rsidTr="000D4614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76F409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7CA13C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STEVEN E. COPE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425BD4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Infrastructure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development</w:t>
            </w:r>
            <w:proofErr w:type="spellEnd"/>
          </w:p>
        </w:tc>
      </w:tr>
      <w:tr w:rsidR="006975AB" w:rsidRPr="00E5190D" w14:paraId="040F1AEE" w14:textId="77777777" w:rsidTr="000D4614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A0D5C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209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8F4E40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REBECCA GREENFIELD</w:t>
            </w:r>
          </w:p>
        </w:tc>
        <w:tc>
          <w:tcPr>
            <w:tcW w:w="246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B9C032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Automation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of</w:t>
            </w:r>
            <w:proofErr w:type="spellEnd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processes</w:t>
            </w:r>
            <w:proofErr w:type="spellEnd"/>
          </w:p>
        </w:tc>
      </w:tr>
      <w:tr w:rsidR="006975AB" w:rsidRPr="00E5190D" w14:paraId="1E701DE8" w14:textId="77777777" w:rsidTr="000D4614">
        <w:trPr>
          <w:trHeight w:val="285"/>
        </w:trPr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CAFE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20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4465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ANDREA L FRAVERT</w:t>
            </w:r>
          </w:p>
        </w:tc>
        <w:tc>
          <w:tcPr>
            <w:tcW w:w="24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CB388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visualization</w:t>
            </w:r>
            <w:proofErr w:type="spellEnd"/>
          </w:p>
        </w:tc>
      </w:tr>
      <w:tr w:rsidR="006975AB" w:rsidRPr="00E5190D" w14:paraId="6549B72B" w14:textId="77777777" w:rsidTr="000D4614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81B48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B765E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ANDREA L FRAVERT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CC7C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analysis</w:t>
            </w:r>
            <w:proofErr w:type="spellEnd"/>
          </w:p>
        </w:tc>
      </w:tr>
      <w:tr w:rsidR="006975AB" w:rsidRPr="00E5190D" w14:paraId="5209DA81" w14:textId="77777777" w:rsidTr="000D4614">
        <w:trPr>
          <w:trHeight w:val="285"/>
        </w:trPr>
        <w:tc>
          <w:tcPr>
            <w:tcW w:w="4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04CBDB" w14:textId="77777777" w:rsidR="006975AB" w:rsidRPr="00E5190D" w:rsidRDefault="006975AB" w:rsidP="000D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209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0D653A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MATTHEW J. FOSTER</w:t>
            </w:r>
          </w:p>
        </w:tc>
        <w:tc>
          <w:tcPr>
            <w:tcW w:w="246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145A6" w14:textId="77777777" w:rsidR="006975AB" w:rsidRPr="00E5190D" w:rsidRDefault="006975AB" w:rsidP="000D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Sales </w:t>
            </w:r>
            <w:proofErr w:type="spellStart"/>
            <w:r w:rsidRPr="00E519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optimization</w:t>
            </w:r>
            <w:proofErr w:type="spellEnd"/>
          </w:p>
        </w:tc>
      </w:tr>
    </w:tbl>
    <w:p w14:paraId="7A722E82" w14:textId="73A5C613" w:rsidR="006975AB" w:rsidRDefault="006975AB" w:rsidP="006975AB"/>
    <w:p w14:paraId="7F8EF774" w14:textId="4E10C88F" w:rsidR="00C05FB4" w:rsidRDefault="00C05FB4" w:rsidP="00C05FB4">
      <w:pPr>
        <w:pStyle w:val="a8"/>
        <w:keepNext/>
      </w:pPr>
      <w:r>
        <w:t>Таблица 3.2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183"/>
        <w:gridCol w:w="1572"/>
        <w:gridCol w:w="3590"/>
      </w:tblGrid>
      <w:tr w:rsidR="00C05FB4" w:rsidRPr="00A02E90" w14:paraId="1CA01BA1" w14:textId="77777777" w:rsidTr="00587517">
        <w:trPr>
          <w:trHeight w:val="285"/>
          <w:tblHeader/>
        </w:trPr>
        <w:tc>
          <w:tcPr>
            <w:tcW w:w="22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4EF341DB" w14:textId="77777777" w:rsidR="006975AB" w:rsidRPr="006975AB" w:rsidRDefault="006975AB" w:rsidP="00697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Employee</w:t>
            </w:r>
            <w:proofErr w:type="spellEnd"/>
          </w:p>
        </w:tc>
        <w:tc>
          <w:tcPr>
            <w:tcW w:w="8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65325B21" w14:textId="0E0B8E3C" w:rsidR="006975AB" w:rsidRPr="006975AB" w:rsidRDefault="006975AB" w:rsidP="00697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A02E9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T</w:t>
            </w:r>
            <w:r w:rsidRPr="006975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ravel</w:t>
            </w:r>
            <w:r w:rsidRPr="00A02E9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_</w:t>
            </w:r>
            <w:r w:rsidRPr="00A02E9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br/>
            </w:r>
            <w:proofErr w:type="spellStart"/>
            <w:r w:rsidRPr="006975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required</w:t>
            </w:r>
            <w:proofErr w:type="spellEnd"/>
          </w:p>
        </w:tc>
        <w:tc>
          <w:tcPr>
            <w:tcW w:w="19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CC2E5" w:fill="auto"/>
            <w:noWrap/>
            <w:vAlign w:val="center"/>
            <w:hideMark/>
          </w:tcPr>
          <w:p w14:paraId="57DEE265" w14:textId="77777777" w:rsidR="006975AB" w:rsidRPr="006975AB" w:rsidRDefault="006975AB" w:rsidP="006975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Position</w:t>
            </w:r>
            <w:proofErr w:type="spellEnd"/>
          </w:p>
        </w:tc>
      </w:tr>
      <w:tr w:rsidR="006975AB" w:rsidRPr="006975AB" w14:paraId="7FD0A0D1" w14:textId="77777777" w:rsidTr="00587517">
        <w:trPr>
          <w:trHeight w:val="285"/>
        </w:trPr>
        <w:tc>
          <w:tcPr>
            <w:tcW w:w="2238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0A849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  <w:tc>
          <w:tcPr>
            <w:tcW w:w="841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C638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921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3A0B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Senior</w:t>
            </w:r>
            <w:proofErr w:type="spellEnd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Data </w:t>
            </w: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6975AB" w:rsidRPr="006975AB" w14:paraId="243DA4FF" w14:textId="77777777" w:rsidTr="00C05FB4">
        <w:trPr>
          <w:trHeight w:val="285"/>
        </w:trPr>
        <w:tc>
          <w:tcPr>
            <w:tcW w:w="22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6768E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SCOTT G. ADAMS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EEC62E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5AD14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6975AB" w:rsidRPr="006975AB" w14:paraId="5A4E19E8" w14:textId="77777777" w:rsidTr="00C05FB4">
        <w:trPr>
          <w:trHeight w:val="285"/>
        </w:trPr>
        <w:tc>
          <w:tcPr>
            <w:tcW w:w="22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EF7E1C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JAMES B. BARNS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C5F035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CFACC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6975AB" w:rsidRPr="006975AB" w14:paraId="60CD0A0F" w14:textId="77777777" w:rsidTr="00C05FB4">
        <w:trPr>
          <w:trHeight w:val="285"/>
        </w:trPr>
        <w:tc>
          <w:tcPr>
            <w:tcW w:w="22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44C329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PAUL R. BROWN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FFA242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0097D0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</w:p>
        </w:tc>
      </w:tr>
      <w:tr w:rsidR="006975AB" w:rsidRPr="006975AB" w14:paraId="66E10526" w14:textId="77777777" w:rsidTr="00C05FB4">
        <w:trPr>
          <w:trHeight w:val="285"/>
        </w:trPr>
        <w:tc>
          <w:tcPr>
            <w:tcW w:w="22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7D943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JESSICA R. CURRIER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26A3D4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67B03E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Business </w:t>
            </w: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partners</w:t>
            </w:r>
            <w:proofErr w:type="spellEnd"/>
          </w:p>
        </w:tc>
      </w:tr>
      <w:tr w:rsidR="006975AB" w:rsidRPr="006975AB" w14:paraId="5DDC91B7" w14:textId="77777777" w:rsidTr="00C05FB4">
        <w:trPr>
          <w:trHeight w:val="285"/>
        </w:trPr>
        <w:tc>
          <w:tcPr>
            <w:tcW w:w="22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8F7FB5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KRIS J. EIMICKE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233B16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9EB041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Account</w:t>
            </w:r>
            <w:proofErr w:type="spellEnd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  <w:proofErr w:type="spellEnd"/>
          </w:p>
        </w:tc>
      </w:tr>
      <w:tr w:rsidR="006975AB" w:rsidRPr="006975AB" w14:paraId="107791B3" w14:textId="77777777" w:rsidTr="00C05FB4">
        <w:trPr>
          <w:trHeight w:val="285"/>
        </w:trPr>
        <w:tc>
          <w:tcPr>
            <w:tcW w:w="22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CF0D18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STEVEN E. COPE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3635F9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16CCB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6975AB" w:rsidRPr="006975AB" w14:paraId="45DD547E" w14:textId="77777777" w:rsidTr="00C05FB4">
        <w:trPr>
          <w:trHeight w:val="285"/>
        </w:trPr>
        <w:tc>
          <w:tcPr>
            <w:tcW w:w="2238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1D2D5C" w14:textId="3E8759F6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REBECCA GREENFIELD</w:t>
            </w:r>
          </w:p>
        </w:tc>
        <w:tc>
          <w:tcPr>
            <w:tcW w:w="84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61F824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yes</w:t>
            </w:r>
            <w:proofErr w:type="spellEnd"/>
          </w:p>
        </w:tc>
        <w:tc>
          <w:tcPr>
            <w:tcW w:w="1921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794F20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</w:tr>
      <w:tr w:rsidR="006975AB" w:rsidRPr="006975AB" w14:paraId="4BB4D24B" w14:textId="77777777" w:rsidTr="00C05FB4">
        <w:trPr>
          <w:trHeight w:val="285"/>
        </w:trPr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45C1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ANDREA L FRAVERT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F11B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9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5532D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Analyst</w:t>
            </w:r>
            <w:proofErr w:type="spellEnd"/>
          </w:p>
        </w:tc>
      </w:tr>
      <w:tr w:rsidR="006975AB" w:rsidRPr="006975AB" w14:paraId="46A59C20" w14:textId="77777777" w:rsidTr="00C05FB4">
        <w:trPr>
          <w:trHeight w:val="285"/>
        </w:trPr>
        <w:tc>
          <w:tcPr>
            <w:tcW w:w="223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46547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MATTHEW J. FOSTER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DE536C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no</w:t>
            </w:r>
            <w:proofErr w:type="spellEnd"/>
          </w:p>
        </w:tc>
        <w:tc>
          <w:tcPr>
            <w:tcW w:w="19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332F2E" w14:textId="77777777" w:rsidR="006975AB" w:rsidRPr="006975AB" w:rsidRDefault="006975AB" w:rsidP="006975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Project </w:t>
            </w:r>
            <w:proofErr w:type="spellStart"/>
            <w:r w:rsidRPr="006975A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manager</w:t>
            </w:r>
            <w:proofErr w:type="spellEnd"/>
          </w:p>
        </w:tc>
      </w:tr>
    </w:tbl>
    <w:p w14:paraId="39ACCE86" w14:textId="6993127F" w:rsidR="006975AB" w:rsidRDefault="006975AB" w:rsidP="006975AB"/>
    <w:p w14:paraId="03CBAC27" w14:textId="1ED248A2" w:rsidR="00C05FB4" w:rsidRDefault="00C05FB4" w:rsidP="00C05FB4">
      <w:pPr>
        <w:pStyle w:val="a8"/>
        <w:keepNext/>
      </w:pPr>
      <w:r>
        <w:t>Таблица 3.3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73"/>
        <w:gridCol w:w="2949"/>
        <w:gridCol w:w="3123"/>
      </w:tblGrid>
      <w:tr w:rsidR="00C01BC4" w:rsidRPr="00A02E90" w14:paraId="0FEB068C" w14:textId="77777777" w:rsidTr="00C01BC4">
        <w:trPr>
          <w:trHeight w:val="285"/>
          <w:tblHeader/>
        </w:trPr>
        <w:tc>
          <w:tcPr>
            <w:tcW w:w="17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945601" w14:textId="77777777" w:rsidR="00C05FB4" w:rsidRPr="00C05FB4" w:rsidRDefault="00C05FB4" w:rsidP="00C05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05FB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Position</w:t>
            </w:r>
            <w:proofErr w:type="spellEnd"/>
          </w:p>
        </w:tc>
        <w:tc>
          <w:tcPr>
            <w:tcW w:w="15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43C41" w14:textId="77777777" w:rsidR="00C05FB4" w:rsidRPr="00C05FB4" w:rsidRDefault="00C05FB4" w:rsidP="00C05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Department</w:t>
            </w:r>
          </w:p>
        </w:tc>
        <w:tc>
          <w:tcPr>
            <w:tcW w:w="16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7865EC" w14:textId="77777777" w:rsidR="00C05FB4" w:rsidRPr="00C05FB4" w:rsidRDefault="00C05FB4" w:rsidP="00C05F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C05FB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ru-RU"/>
              </w:rPr>
              <w:t>Supervisor</w:t>
            </w:r>
            <w:proofErr w:type="spellEnd"/>
          </w:p>
        </w:tc>
      </w:tr>
      <w:tr w:rsidR="00C05FB4" w:rsidRPr="00C05FB4" w14:paraId="252C2796" w14:textId="77777777" w:rsidTr="00C01BC4">
        <w:trPr>
          <w:trHeight w:val="285"/>
        </w:trPr>
        <w:tc>
          <w:tcPr>
            <w:tcW w:w="175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ED6B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Senior</w:t>
            </w:r>
            <w:proofErr w:type="spellEnd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Data </w:t>
            </w:r>
            <w:proofErr w:type="spellStart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Analyst</w:t>
            </w:r>
            <w:proofErr w:type="spellEnd"/>
          </w:p>
        </w:tc>
        <w:tc>
          <w:tcPr>
            <w:tcW w:w="1578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F036D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1671" w:type="pc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5978" w14:textId="23927282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NICOLE GRAY</w:t>
            </w:r>
          </w:p>
        </w:tc>
      </w:tr>
      <w:tr w:rsidR="00C05FB4" w:rsidRPr="00C05FB4" w14:paraId="2FF5A44C" w14:textId="77777777" w:rsidTr="00C01BC4">
        <w:trPr>
          <w:trHeight w:val="285"/>
        </w:trPr>
        <w:tc>
          <w:tcPr>
            <w:tcW w:w="17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77AEA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33192F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Tech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59E010" w14:textId="443F9D6C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CLARKE HAMBLEY</w:t>
            </w:r>
          </w:p>
        </w:tc>
      </w:tr>
      <w:tr w:rsidR="00C05FB4" w:rsidRPr="00C05FB4" w14:paraId="266EDFCA" w14:textId="77777777" w:rsidTr="00C01BC4">
        <w:trPr>
          <w:trHeight w:val="285"/>
        </w:trPr>
        <w:tc>
          <w:tcPr>
            <w:tcW w:w="17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CD351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Analyst</w:t>
            </w:r>
            <w:proofErr w:type="spellEnd"/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3D737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D43E82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</w:tr>
      <w:tr w:rsidR="00C05FB4" w:rsidRPr="00C05FB4" w14:paraId="3F2DFED3" w14:textId="77777777" w:rsidTr="00C01BC4">
        <w:trPr>
          <w:trHeight w:val="285"/>
        </w:trPr>
        <w:tc>
          <w:tcPr>
            <w:tcW w:w="17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8C04B4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Manager</w:t>
            </w:r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D2955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Finance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4787B4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MARGARET C. LEPAGE</w:t>
            </w:r>
          </w:p>
        </w:tc>
      </w:tr>
      <w:tr w:rsidR="00C05FB4" w:rsidRPr="00C05FB4" w14:paraId="595E6F61" w14:textId="77777777" w:rsidTr="00C01BC4">
        <w:trPr>
          <w:trHeight w:val="285"/>
        </w:trPr>
        <w:tc>
          <w:tcPr>
            <w:tcW w:w="17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5B6D9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Business </w:t>
            </w:r>
            <w:proofErr w:type="spellStart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partners</w:t>
            </w:r>
            <w:proofErr w:type="spellEnd"/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9486A3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HR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DF2F4" w14:textId="57871AEA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CATHERINE LEWIS</w:t>
            </w:r>
          </w:p>
        </w:tc>
      </w:tr>
      <w:tr w:rsidR="00C05FB4" w:rsidRPr="00C05FB4" w14:paraId="315B69FE" w14:textId="77777777" w:rsidTr="00C01BC4">
        <w:trPr>
          <w:trHeight w:val="285"/>
        </w:trPr>
        <w:tc>
          <w:tcPr>
            <w:tcW w:w="17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E3B615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proofErr w:type="spellStart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Account</w:t>
            </w:r>
            <w:proofErr w:type="spellEnd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manager</w:t>
            </w:r>
            <w:proofErr w:type="spellEnd"/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CEEF0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Finance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F74694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MARGARET C. LEPAGE</w:t>
            </w:r>
          </w:p>
        </w:tc>
      </w:tr>
      <w:tr w:rsidR="00C05FB4" w:rsidRPr="00C05FB4" w14:paraId="3DCE490C" w14:textId="77777777" w:rsidTr="00C01BC4">
        <w:trPr>
          <w:trHeight w:val="285"/>
        </w:trPr>
        <w:tc>
          <w:tcPr>
            <w:tcW w:w="17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E0107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Data </w:t>
            </w:r>
            <w:proofErr w:type="spellStart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engineer</w:t>
            </w:r>
            <w:proofErr w:type="spellEnd"/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A3586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641032" w14:textId="75206550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CATHERINE LEWIS</w:t>
            </w:r>
          </w:p>
        </w:tc>
      </w:tr>
      <w:tr w:rsidR="00C05FB4" w:rsidRPr="00C05FB4" w14:paraId="3DD3A1E5" w14:textId="77777777" w:rsidTr="00C01BC4">
        <w:trPr>
          <w:trHeight w:val="285"/>
        </w:trPr>
        <w:tc>
          <w:tcPr>
            <w:tcW w:w="175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EFBAC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 xml:space="preserve">Project </w:t>
            </w:r>
            <w:proofErr w:type="spellStart"/>
            <w:r w:rsidRPr="00C05FB4">
              <w:rPr>
                <w:rFonts w:ascii="Calibri" w:eastAsia="Times New Roman" w:hAnsi="Calibri" w:cs="Calibri"/>
                <w:sz w:val="18"/>
                <w:szCs w:val="18"/>
                <w:lang w:eastAsia="ru-RU"/>
              </w:rPr>
              <w:t>manager</w:t>
            </w:r>
            <w:proofErr w:type="spellEnd"/>
          </w:p>
        </w:tc>
        <w:tc>
          <w:tcPr>
            <w:tcW w:w="157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9C475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IT</w:t>
            </w:r>
          </w:p>
        </w:tc>
        <w:tc>
          <w:tcPr>
            <w:tcW w:w="167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2A795" w14:textId="77777777" w:rsidR="00C05FB4" w:rsidRPr="00C05FB4" w:rsidRDefault="00C05FB4" w:rsidP="00C05F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</w:pPr>
            <w:r w:rsidRPr="00C05FB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MICHAEL J. ANDERSON</w:t>
            </w:r>
          </w:p>
        </w:tc>
      </w:tr>
    </w:tbl>
    <w:p w14:paraId="4A399410" w14:textId="26B1EDDA" w:rsidR="00C05FB4" w:rsidRDefault="001322E8" w:rsidP="00D47221">
      <w:pPr>
        <w:spacing w:before="240"/>
      </w:pPr>
      <w:r>
        <w:lastRenderedPageBreak/>
        <w:t>В таблице 3.1 ключевым атрибутом является «</w:t>
      </w:r>
      <w:r w:rsidRPr="001322E8">
        <w:rPr>
          <w:b/>
          <w:bCs/>
          <w:lang w:val="en-US"/>
        </w:rPr>
        <w:t>ID</w:t>
      </w:r>
      <w:r>
        <w:t>», в таблице 3.2 – «</w:t>
      </w:r>
      <w:r w:rsidRPr="006975AB">
        <w:rPr>
          <w:b/>
          <w:bCs/>
          <w:lang w:val="en-US"/>
        </w:rPr>
        <w:t>Employee</w:t>
      </w:r>
      <w:r>
        <w:t>», в таблице 3.3. – «</w:t>
      </w:r>
      <w:r w:rsidRPr="00C05FB4">
        <w:rPr>
          <w:b/>
          <w:bCs/>
          <w:lang w:val="en-US"/>
        </w:rPr>
        <w:t>Position</w:t>
      </w:r>
      <w:r>
        <w:t>».</w:t>
      </w:r>
    </w:p>
    <w:p w14:paraId="12FE78A6" w14:textId="605FCE21" w:rsidR="008F3021" w:rsidRDefault="008F3021" w:rsidP="006975AB">
      <w:r>
        <w:t>Ниже приводится схема базы данных, составленной из полученных таблиц:</w:t>
      </w:r>
    </w:p>
    <w:p w14:paraId="5673AF77" w14:textId="06661A55" w:rsidR="008F3021" w:rsidRPr="001322E8" w:rsidRDefault="00785572" w:rsidP="006975AB">
      <w:r>
        <w:rPr>
          <w:noProof/>
        </w:rPr>
        <w:drawing>
          <wp:inline distT="0" distB="0" distL="0" distR="0" wp14:anchorId="160CE50E" wp14:editId="3F6A0146">
            <wp:extent cx="5940425" cy="1370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021" w:rsidRPr="001322E8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55E3F" w14:textId="77777777" w:rsidR="00DF190B" w:rsidRDefault="00DF190B" w:rsidP="003003DB">
      <w:pPr>
        <w:spacing w:after="0" w:line="240" w:lineRule="auto"/>
      </w:pPr>
      <w:r>
        <w:separator/>
      </w:r>
    </w:p>
  </w:endnote>
  <w:endnote w:type="continuationSeparator" w:id="0">
    <w:p w14:paraId="04DC6977" w14:textId="77777777" w:rsidR="00DF190B" w:rsidRDefault="00DF190B" w:rsidP="0030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8388561"/>
      <w:docPartObj>
        <w:docPartGallery w:val="Page Numbers (Bottom of Page)"/>
        <w:docPartUnique/>
      </w:docPartObj>
    </w:sdtPr>
    <w:sdtEndPr/>
    <w:sdtContent>
      <w:p w14:paraId="66F3E843" w14:textId="59DD1D2C" w:rsidR="003003DB" w:rsidRDefault="003003D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4A574A" w14:textId="77777777" w:rsidR="003003DB" w:rsidRDefault="003003D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374D0" w14:textId="77777777" w:rsidR="00DF190B" w:rsidRDefault="00DF190B" w:rsidP="003003DB">
      <w:pPr>
        <w:spacing w:after="0" w:line="240" w:lineRule="auto"/>
      </w:pPr>
      <w:r>
        <w:separator/>
      </w:r>
    </w:p>
  </w:footnote>
  <w:footnote w:type="continuationSeparator" w:id="0">
    <w:p w14:paraId="549255DA" w14:textId="77777777" w:rsidR="00DF190B" w:rsidRDefault="00DF190B" w:rsidP="00300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EBC"/>
    <w:multiLevelType w:val="hybridMultilevel"/>
    <w:tmpl w:val="58400B90"/>
    <w:lvl w:ilvl="0" w:tplc="527481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37FB7"/>
    <w:multiLevelType w:val="hybridMultilevel"/>
    <w:tmpl w:val="F3C6A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4C"/>
    <w:rsid w:val="00120E06"/>
    <w:rsid w:val="00120F2F"/>
    <w:rsid w:val="001322E8"/>
    <w:rsid w:val="00152D72"/>
    <w:rsid w:val="001F0EDD"/>
    <w:rsid w:val="003003DB"/>
    <w:rsid w:val="00512962"/>
    <w:rsid w:val="00587517"/>
    <w:rsid w:val="006975AB"/>
    <w:rsid w:val="006C4C26"/>
    <w:rsid w:val="006F654C"/>
    <w:rsid w:val="00785572"/>
    <w:rsid w:val="007E6137"/>
    <w:rsid w:val="00835F96"/>
    <w:rsid w:val="008F3021"/>
    <w:rsid w:val="00A02E90"/>
    <w:rsid w:val="00A84FCE"/>
    <w:rsid w:val="00BA10DA"/>
    <w:rsid w:val="00C01BC4"/>
    <w:rsid w:val="00C05FB4"/>
    <w:rsid w:val="00D47221"/>
    <w:rsid w:val="00DF190B"/>
    <w:rsid w:val="00E5190D"/>
    <w:rsid w:val="00E94226"/>
    <w:rsid w:val="00F62196"/>
    <w:rsid w:val="00F703FA"/>
    <w:rsid w:val="00F7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27C60"/>
  <w15:chartTrackingRefBased/>
  <w15:docId w15:val="{6DCDE7CA-0FE5-4BA1-B614-1FA8D204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5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3F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00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03DB"/>
  </w:style>
  <w:style w:type="paragraph" w:styleId="a6">
    <w:name w:val="footer"/>
    <w:basedOn w:val="a"/>
    <w:link w:val="a7"/>
    <w:uiPriority w:val="99"/>
    <w:unhideWhenUsed/>
    <w:rsid w:val="00300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03DB"/>
  </w:style>
  <w:style w:type="paragraph" w:styleId="a8">
    <w:name w:val="caption"/>
    <w:basedOn w:val="a"/>
    <w:next w:val="a"/>
    <w:uiPriority w:val="35"/>
    <w:unhideWhenUsed/>
    <w:qFormat/>
    <w:rsid w:val="00F773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FE380-E7AF-4B55-98E9-FE22E3791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Евстратов</dc:creator>
  <cp:keywords/>
  <dc:description/>
  <cp:lastModifiedBy>Сергей Евстратов</cp:lastModifiedBy>
  <cp:revision>14</cp:revision>
  <cp:lastPrinted>2023-03-26T14:57:00Z</cp:lastPrinted>
  <dcterms:created xsi:type="dcterms:W3CDTF">2023-03-22T17:42:00Z</dcterms:created>
  <dcterms:modified xsi:type="dcterms:W3CDTF">2023-03-26T15:01:00Z</dcterms:modified>
</cp:coreProperties>
</file>