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3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4"/>
                <w:szCs w:val="44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4"/>
                <w:szCs w:val="44"/>
                <w:rtl w:val="0"/>
              </w:rPr>
              <w:t xml:space="preserve">Свирин Евгений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Junior Front-End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32 года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Alicante, Spain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+34622403610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esvirin@mail.com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Образование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2021 It-Incubator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курс  </w:t>
            </w: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React+Redux+TypeScript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Архитектура SPA приложений, интеграция с  REST API.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Hooks, HOC, Thunks, react-redux, Formik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2020 Skill-Box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курс  </w:t>
            </w: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sz w:val="14"/>
                <w:szCs w:val="14"/>
              </w:rPr>
            </w:pPr>
            <w:bookmarkStart w:colFirst="0" w:colLast="0" w:name="_ybypdmed418m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sz w:val="14"/>
                <w:szCs w:val="14"/>
                <w:rtl w:val="0"/>
              </w:rPr>
              <w:t xml:space="preserve">Современный синтаксис ES6, промисы, замыкания, контекст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вызова, наследование, деструктуризация, интерполяция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2015 Skill-Box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курс  </w:t>
            </w: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HTML5 + CSS3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Адаптивная-кроссбраузерная верстка, анимация, flex-box, grid, препроцессоры LESS\SASS GULP БЭМ</w:t>
            </w:r>
          </w:p>
          <w:p w:rsidR="00000000" w:rsidDel="00000000" w:rsidP="00000000" w:rsidRDefault="00000000" w:rsidRPr="00000000" w14:paraId="00000011">
            <w:pPr>
              <w:spacing w:before="240" w:line="240" w:lineRule="auto"/>
              <w:ind w:right="0"/>
              <w:rPr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2011</w:t>
            </w:r>
            <w:r w:rsidDel="00000000" w:rsidR="00000000" w:rsidRPr="00000000">
              <w:rPr>
                <w:b w:val="1"/>
                <w:color w:val="000000"/>
                <w:sz w:val="14"/>
                <w:szCs w:val="14"/>
                <w:rtl w:val="0"/>
              </w:rPr>
              <w:t xml:space="preserve"> Московская финансово-юридическая академия - 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финансы и кредит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rPr>
                <w:sz w:val="20"/>
                <w:szCs w:val="20"/>
              </w:rPr>
            </w:pPr>
            <w:bookmarkStart w:colFirst="0" w:colLast="0" w:name="_jhv78pp9wtzd" w:id="4"/>
            <w:bookmarkEnd w:id="4"/>
            <w:r w:rsidDel="00000000" w:rsidR="00000000" w:rsidRPr="00000000">
              <w:rPr>
                <w:rtl w:val="0"/>
              </w:rPr>
              <w:t xml:space="preserve">Проекты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https://venglish.online/ - участвовал в разработке  сайта школы английского языка</w:t>
            </w:r>
          </w:p>
          <w:p w:rsidR="00000000" w:rsidDel="00000000" w:rsidP="00000000" w:rsidRDefault="00000000" w:rsidRPr="00000000" w14:paraId="00000014">
            <w:pPr>
              <w:rPr>
                <w:b w:val="1"/>
                <w:sz w:val="14"/>
                <w:szCs w:val="14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sz w:val="14"/>
                  <w:szCs w:val="14"/>
                  <w:u w:val="single"/>
                  <w:rtl w:val="0"/>
                </w:rPr>
                <w:t xml:space="preserve">https://github.com/esvirin/Way-of-Samurai</w:t>
              </w:r>
            </w:hyperlink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- в рамках курса по REACT пишу клиент для внутренней соц.сети студентов.</w:t>
            </w:r>
          </w:p>
          <w:p w:rsidR="00000000" w:rsidDel="00000000" w:rsidP="00000000" w:rsidRDefault="00000000" w:rsidRPr="00000000" w14:paraId="00000015">
            <w:pPr>
              <w:pStyle w:val="Heading1"/>
              <w:pBdr>
                <w:bottom w:color="d8d8d8" w:space="0" w:sz="6" w:val="single"/>
              </w:pBdr>
              <w:spacing w:after="140" w:before="500" w:lineRule="auto"/>
              <w:ind w:right="0"/>
              <w:rPr/>
            </w:pPr>
            <w:bookmarkStart w:colFirst="0" w:colLast="0" w:name="_wxb2uv5usncj" w:id="5"/>
            <w:bookmarkEnd w:id="5"/>
            <w:r w:rsidDel="00000000" w:rsidR="00000000" w:rsidRPr="00000000">
              <w:rPr>
                <w:rtl w:val="0"/>
              </w:rPr>
              <w:t xml:space="preserve">Опыт работы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2008-2020 Работал в ресторанной сфере, от стажера до шеф-повара крупного ресторана. Участвовал в открытии ресторанов в Москве, СПБ, Екатеринбурге. Проходил  годовое  доп.обучение в Барселоне и в 2020 г переехал в Испанию на ПМЖ. 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Наработал за это время  </w:t>
            </w:r>
            <w:r w:rsidDel="00000000" w:rsidR="00000000" w:rsidRPr="00000000">
              <w:rPr>
                <w:b w:val="1"/>
                <w:color w:val="000000"/>
                <w:sz w:val="14"/>
                <w:szCs w:val="14"/>
                <w:rtl w:val="0"/>
              </w:rPr>
              <w:t xml:space="preserve">Soft-Skills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стрессоустойчивость, </w:t>
            </w: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самоорганизация и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тайм-менеджмент, креативность, умею работать в команде (там без этого никуда)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За годы проведенные в ресторане привык постоянно  расти и развиваться, брать на себя новые задачи и идти к намеченной цели.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 детства интересовала сфера IT и программирование. Всегда получалось разобраться в технологиях и применять их на практике (от переустановки Windows до настройки домашнего сервера на </w:t>
            </w:r>
            <w:r w:rsidDel="00000000" w:rsidR="00000000" w:rsidRPr="00000000">
              <w:rPr>
                <w:b w:val="1"/>
                <w:color w:val="000000"/>
                <w:sz w:val="14"/>
                <w:szCs w:val="14"/>
                <w:rtl w:val="0"/>
              </w:rPr>
              <w:t xml:space="preserve">Linux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) Постоянно читал статьи о программировании и computer-science.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Когда в 2015г возникла потребность в собственном сайте, принялся изучать основы верстки. Сделал несколько сайтов на </w:t>
            </w:r>
            <w:r w:rsidDel="00000000" w:rsidR="00000000" w:rsidRPr="00000000">
              <w:rPr>
                <w:b w:val="1"/>
                <w:color w:val="000000"/>
                <w:sz w:val="14"/>
                <w:szCs w:val="14"/>
                <w:rtl w:val="0"/>
              </w:rPr>
              <w:t xml:space="preserve">WordPress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для себя и знакомых, один из которых работает по сей день. 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 тех пор не мог выкинуть из головы идею о программировании. В свободное время тренировал верстку и изучал</w:t>
            </w:r>
            <w:r w:rsidDel="00000000" w:rsidR="00000000" w:rsidRPr="00000000">
              <w:rPr>
                <w:color w:val="000000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4"/>
                <w:szCs w:val="14"/>
                <w:rtl w:val="0"/>
              </w:rPr>
              <w:t xml:space="preserve">JavaScript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Covid-19 подарил мне отличную возможность обрести новую профессию и заняться интересным  делом,  которое действительно приносит удовольствие от процесса и саморазвития.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Надеюсь реализовать себя, как программист, в вашей компании.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2"/>
                <w:szCs w:val="12"/>
              </w:rPr>
            </w:pPr>
            <w:bookmarkStart w:colFirst="0" w:colLast="0" w:name="_ca0awj8022e2" w:id="6"/>
            <w:bookmarkEnd w:id="6"/>
            <w:r w:rsidDel="00000000" w:rsidR="00000000" w:rsidRPr="00000000">
              <w:rPr>
                <w:sz w:val="12"/>
                <w:szCs w:val="1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F">
            <w:pPr>
              <w:spacing w:before="240" w:lineRule="auto"/>
              <w:ind w:left="0" w:right="0" w:firstLine="0"/>
              <w:rPr>
                <w:color w:val="aeaeae"/>
                <w:sz w:val="12"/>
                <w:szCs w:val="12"/>
              </w:rPr>
            </w:pPr>
            <w:r w:rsidDel="00000000" w:rsidR="00000000" w:rsidRPr="00000000">
              <w:rPr>
                <w:color w:val="aeaeae"/>
                <w:sz w:val="12"/>
                <w:szCs w:val="12"/>
                <w:rtl w:val="0"/>
              </w:rPr>
              <w:t xml:space="preserve">HTML5  CSS3 БЭМ  LESS SCSS Bootstrap</w:t>
            </w:r>
          </w:p>
          <w:p w:rsidR="00000000" w:rsidDel="00000000" w:rsidP="00000000" w:rsidRDefault="00000000" w:rsidRPr="00000000" w14:paraId="00000020">
            <w:pPr>
              <w:spacing w:before="240" w:lineRule="auto"/>
              <w:ind w:left="0" w:right="0" w:firstLine="0"/>
              <w:rPr>
                <w:color w:val="aeaeae"/>
                <w:sz w:val="12"/>
                <w:szCs w:val="12"/>
              </w:rPr>
            </w:pPr>
            <w:r w:rsidDel="00000000" w:rsidR="00000000" w:rsidRPr="00000000">
              <w:rPr>
                <w:color w:val="aeaeae"/>
                <w:sz w:val="12"/>
                <w:szCs w:val="12"/>
                <w:rtl w:val="0"/>
              </w:rPr>
              <w:t xml:space="preserve">JavaScript-ES6 jQuery React Redux TypeScript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ind w:left="0" w:right="0" w:firstLine="0"/>
              <w:rPr>
                <w:color w:val="aeaeae"/>
                <w:sz w:val="12"/>
                <w:szCs w:val="12"/>
              </w:rPr>
            </w:pPr>
            <w:r w:rsidDel="00000000" w:rsidR="00000000" w:rsidRPr="00000000">
              <w:rPr>
                <w:color w:val="aeaeae"/>
                <w:sz w:val="12"/>
                <w:szCs w:val="12"/>
                <w:rtl w:val="0"/>
              </w:rPr>
              <w:t xml:space="preserve">Wordpress  SQL </w:t>
            </w:r>
          </w:p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2"/>
                <w:szCs w:val="12"/>
              </w:rPr>
            </w:pPr>
            <w:bookmarkStart w:colFirst="0" w:colLast="0" w:name="_cxxkes25b26" w:id="7"/>
            <w:bookmarkEnd w:id="7"/>
            <w:r w:rsidDel="00000000" w:rsidR="00000000" w:rsidRPr="00000000">
              <w:rPr>
                <w:sz w:val="12"/>
                <w:szCs w:val="12"/>
                <w:rtl w:val="0"/>
              </w:rPr>
              <w:t xml:space="preserve">ЯЗЫКИ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240" w:lineRule="auto"/>
              <w:ind w:right="0"/>
              <w:rPr>
                <w:color w:val="aeaeae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Английский </w:t>
            </w:r>
            <w:r w:rsidDel="00000000" w:rsidR="00000000" w:rsidRPr="00000000">
              <w:rPr>
                <w:color w:val="aeaeae"/>
                <w:sz w:val="12"/>
                <w:szCs w:val="12"/>
                <w:rtl w:val="0"/>
              </w:rPr>
              <w:t xml:space="preserve">— B2 — Средне-продвинутый</w:t>
            </w:r>
          </w:p>
          <w:p w:rsidR="00000000" w:rsidDel="00000000" w:rsidP="00000000" w:rsidRDefault="00000000" w:rsidRPr="00000000" w14:paraId="00000024">
            <w:pPr>
              <w:spacing w:before="240" w:lineRule="auto"/>
              <w:ind w:right="0"/>
              <w:rPr>
                <w:color w:val="aeaeae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Испанский </w:t>
            </w:r>
            <w:r w:rsidDel="00000000" w:rsidR="00000000" w:rsidRPr="00000000">
              <w:rPr>
                <w:color w:val="aeaeae"/>
                <w:sz w:val="12"/>
                <w:szCs w:val="12"/>
                <w:rtl w:val="0"/>
              </w:rPr>
              <w:t xml:space="preserve">— B1 — Средний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svirin/Way-of-Samura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