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339" w:rsidRDefault="00197C26">
      <w:pPr>
        <w:spacing w:after="160" w:line="259" w:lineRule="auto"/>
        <w:ind w:left="-5"/>
      </w:pPr>
      <w:r>
        <w:rPr>
          <w:b/>
          <w:sz w:val="32"/>
        </w:rPr>
        <w:t>Phase 4: Process Automation (Admin)</w:t>
      </w:r>
      <w:r>
        <w:rPr>
          <w:sz w:val="32"/>
        </w:rP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Validation Rules: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>Healthcare: Ensure accurate patient data by restricting invalid entries, like birthdates in the future or missing allergy information.</w:t>
      </w:r>
      <w:r>
        <w:t xml:space="preserve"> </w:t>
      </w:r>
    </w:p>
    <w:p w:rsidR="00647339" w:rsidRDefault="00197C26">
      <w:pPr>
        <w:spacing w:after="162"/>
        <w:ind w:left="-5"/>
      </w:pPr>
      <w:r>
        <w:t>Donation: Enforce correct donation details, like preventing negative pledge amounts or ensuring mandatory donor contact information is filled. Validation rules maintain data accuracy and compliance in both systems.</w:t>
      </w:r>
      <w:r>
        <w:t xml:space="preserve"> </w:t>
      </w:r>
    </w:p>
    <w:p w:rsidR="00647339" w:rsidRDefault="00197C26">
      <w:pPr>
        <w:spacing w:after="103" w:line="259" w:lineRule="auto"/>
        <w:ind w:left="0" w:firstLine="0"/>
      </w:pPr>
      <w:r>
        <w:t xml:space="preserve"> </w:t>
      </w:r>
    </w:p>
    <w:p w:rsidR="00647339" w:rsidRDefault="00197C26">
      <w:pPr>
        <w:spacing w:after="86" w:line="259" w:lineRule="auto"/>
        <w:ind w:left="0" w:right="2284" w:firstLine="0"/>
        <w:jc w:val="center"/>
      </w:pPr>
      <w:r>
        <w:rPr>
          <w:noProof/>
        </w:rPr>
        <w:drawing>
          <wp:inline distT="0" distB="0" distL="0" distR="0">
            <wp:extent cx="5720715" cy="3813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07 at 4.39.48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:rsidR="00647339" w:rsidRDefault="00197C26">
      <w:pPr>
        <w:spacing w:after="103" w:line="259" w:lineRule="auto"/>
        <w:ind w:left="0" w:firstLine="0"/>
      </w:pPr>
      <w:r>
        <w:t xml:space="preserve"> </w:t>
      </w:r>
    </w:p>
    <w:p w:rsidR="00647339" w:rsidRDefault="00197C26">
      <w:pPr>
        <w:spacing w:after="88" w:line="259" w:lineRule="auto"/>
        <w:ind w:left="0" w:right="2196" w:firstLine="0"/>
        <w:jc w:val="center"/>
      </w:pPr>
      <w:r>
        <w:t xml:space="preserve"> </w:t>
      </w:r>
    </w:p>
    <w:p w:rsidR="00647339" w:rsidRDefault="00197C26">
      <w:pPr>
        <w:spacing w:after="0" w:line="259" w:lineRule="auto"/>
        <w:ind w:left="0" w:firstLine="0"/>
      </w:pPr>
      <w:r>
        <w:t xml:space="preserve"> </w:t>
      </w:r>
    </w:p>
    <w:p w:rsidR="00647339" w:rsidRDefault="00197C26">
      <w:pPr>
        <w:spacing w:after="88" w:line="259" w:lineRule="auto"/>
        <w:ind w:left="0" w:right="1946" w:firstLine="0"/>
        <w:jc w:val="center"/>
      </w:pPr>
      <w:r>
        <w:t xml:space="preserve"> </w:t>
      </w:r>
    </w:p>
    <w:p w:rsidR="00647339" w:rsidRDefault="00197C26">
      <w:pPr>
        <w:spacing w:after="196" w:line="259" w:lineRule="auto"/>
        <w:ind w:left="0" w:firstLine="0"/>
      </w:pP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Workflow Rules: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>Healthcare: Automate appointment reminders when a patient record is created or updated.</w:t>
      </w:r>
      <w:r>
        <w:t xml:space="preserve"> </w:t>
      </w:r>
    </w:p>
    <w:p w:rsidR="00647339" w:rsidRDefault="00197C26">
      <w:pPr>
        <w:spacing w:after="201"/>
        <w:ind w:left="-5"/>
      </w:pPr>
      <w:r>
        <w:lastRenderedPageBreak/>
        <w:t>Donation: Send thank-you emails automatically when a donation is recorded. Workflow rules streamline repetitive tasks, improving communication and reducing manual effo</w:t>
      </w:r>
      <w:r>
        <w:t>rt in healthcare operations and donor management.</w:t>
      </w: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Process Builder: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>Healthcare: Automate patient follow-up record creation when treatment status changes.</w:t>
      </w:r>
      <w:r>
        <w:t xml:space="preserve"> </w:t>
      </w:r>
    </w:p>
    <w:p w:rsidR="00647339" w:rsidRDefault="00197C26">
      <w:pPr>
        <w:spacing w:after="164"/>
        <w:ind w:left="-5"/>
      </w:pPr>
      <w:r>
        <w:t>Donation: Automatically update donor status to “Active Supporter” after multiple contributions. Proc</w:t>
      </w:r>
      <w:r>
        <w:t>ess Builder creates sophisticated, multi-step automation for managing healthcare processes and donor engagement workflows.</w:t>
      </w:r>
      <w:r>
        <w:rPr>
          <w:sz w:val="32"/>
        </w:rP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Approval Process: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>Healthcare: Route treatment plan approvals to senior doctors before implementation.</w:t>
      </w:r>
      <w:r>
        <w:t xml:space="preserve"> </w:t>
      </w:r>
    </w:p>
    <w:p w:rsidR="00647339" w:rsidRDefault="00197C26">
      <w:pPr>
        <w:spacing w:after="200"/>
        <w:ind w:left="-5"/>
      </w:pPr>
      <w:r>
        <w:t>Donation: Send large donatio</w:t>
      </w:r>
      <w:r>
        <w:t>ns or grants for finance team approval. Approval processes enforce compliance, accountability, and oversight, ensuring critical actions receive proper authorization before execution.</w:t>
      </w: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Flow Builder (Screen, Record-Triggered, Scheduled, Auto-launched):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>Heal</w:t>
      </w:r>
      <w:r>
        <w:t>thcare: Screen flows collect patient intake details; record-triggered flows update treatment plans; scheduled flows send reminders; auto-launched flows assign follow-up tasks.</w:t>
      </w:r>
      <w:r>
        <w:t xml:space="preserve"> </w:t>
      </w:r>
    </w:p>
    <w:p w:rsidR="00647339" w:rsidRDefault="00197C26">
      <w:pPr>
        <w:spacing w:after="164"/>
        <w:ind w:left="-5"/>
      </w:pPr>
      <w:r>
        <w:t>Donation: Screen flows guide volunteers in campaign setup; record-triggered flo</w:t>
      </w:r>
      <w:r>
        <w:t xml:space="preserve">ws update donor tiers; scheduled flows send pledge reminders; </w:t>
      </w:r>
      <w:proofErr w:type="spellStart"/>
      <w:r>
        <w:t>autolaunched</w:t>
      </w:r>
      <w:proofErr w:type="spellEnd"/>
      <w:r>
        <w:t xml:space="preserve"> flows assign campaign tasks.</w:t>
      </w:r>
      <w:r>
        <w:t xml:space="preserve"> </w:t>
      </w:r>
    </w:p>
    <w:p w:rsidR="00647339" w:rsidRDefault="00197C26">
      <w:pPr>
        <w:spacing w:after="102" w:line="259" w:lineRule="auto"/>
        <w:ind w:left="0" w:firstLine="0"/>
      </w:pPr>
      <w:r>
        <w:t xml:space="preserve"> </w:t>
      </w:r>
    </w:p>
    <w:p w:rsidR="00647339" w:rsidRDefault="00197C26">
      <w:pPr>
        <w:spacing w:after="124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4695200" cy="2640964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200" cy="264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Email Alerts:</w:t>
      </w:r>
      <w:r>
        <w:rPr>
          <w:sz w:val="32"/>
        </w:rPr>
        <w:t xml:space="preserve"> </w:t>
      </w:r>
    </w:p>
    <w:p w:rsidR="00647339" w:rsidRDefault="00197C26">
      <w:pPr>
        <w:spacing w:after="162"/>
        <w:ind w:left="-5"/>
      </w:pPr>
      <w:r>
        <w:t>Healthcare: Automatically notify doctors of urgent patient test results.</w:t>
      </w:r>
      <w:r>
        <w:t xml:space="preserve"> </w:t>
      </w:r>
      <w:r>
        <w:t>Donation: Send donors acknowledgment receipts and event in</w:t>
      </w:r>
      <w:r>
        <w:t>vitations. Email alerts improve communication, ensuring stakeholders receive timely, consistent updates aligned with organizational needs.</w:t>
      </w:r>
      <w:r>
        <w:t xml:space="preserve"> </w:t>
      </w:r>
    </w:p>
    <w:p w:rsidR="00647339" w:rsidRDefault="00197C26">
      <w:pPr>
        <w:spacing w:after="102" w:line="259" w:lineRule="auto"/>
        <w:ind w:left="0" w:firstLine="0"/>
      </w:pPr>
      <w:r>
        <w:t xml:space="preserve"> </w:t>
      </w:r>
    </w:p>
    <w:p w:rsidR="00647339" w:rsidRDefault="00197C26">
      <w:pPr>
        <w:spacing w:after="124" w:line="259" w:lineRule="auto"/>
        <w:ind w:left="0" w:right="1828" w:firstLine="0"/>
        <w:jc w:val="center"/>
      </w:pPr>
      <w:r>
        <w:rPr>
          <w:noProof/>
        </w:rPr>
        <w:drawing>
          <wp:inline distT="0" distB="0" distL="0" distR="0">
            <wp:extent cx="4517898" cy="254127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898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Field Updates: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>Healthcare: Update patient status to “Discharged” after treatment completion.</w:t>
      </w:r>
      <w:r>
        <w:t xml:space="preserve"> </w:t>
      </w:r>
    </w:p>
    <w:p w:rsidR="00647339" w:rsidRDefault="00197C26">
      <w:pPr>
        <w:spacing w:after="203"/>
        <w:ind w:left="-5"/>
      </w:pPr>
      <w:r>
        <w:t>Donation: Change donation record status to “Received” after payment confirmation. Automated field updates keep data current and eliminate manual record adjustments.</w:t>
      </w: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Tasks: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lastRenderedPageBreak/>
        <w:t>Healthcare: Create tasks for follow-up consultations, medication schedules, or lab</w:t>
      </w:r>
      <w:r>
        <w:t xml:space="preserve"> result reviews.</w:t>
      </w:r>
      <w:r>
        <w:t xml:space="preserve"> </w:t>
      </w:r>
    </w:p>
    <w:p w:rsidR="00647339" w:rsidRDefault="00197C26">
      <w:pPr>
        <w:spacing w:after="203"/>
        <w:ind w:left="-5"/>
      </w:pPr>
      <w:r>
        <w:t>Donation: Generate tasks for donor outreach, pledge follow-ups, or campaign activities. Task automation keeps teams organized and ensures accountability.</w:t>
      </w:r>
      <w:r>
        <w:t xml:space="preserve"> </w:t>
      </w:r>
    </w:p>
    <w:p w:rsidR="00647339" w:rsidRDefault="00197C26">
      <w:pPr>
        <w:spacing w:after="0" w:line="259" w:lineRule="auto"/>
        <w:ind w:left="-5"/>
      </w:pPr>
      <w:r>
        <w:rPr>
          <w:b/>
          <w:sz w:val="32"/>
        </w:rPr>
        <w:t>Custom Notifications:</w:t>
      </w:r>
      <w:r>
        <w:rPr>
          <w:sz w:val="32"/>
        </w:rPr>
        <w:t xml:space="preserve"> </w:t>
      </w:r>
    </w:p>
    <w:p w:rsidR="00647339" w:rsidRDefault="00197C26">
      <w:pPr>
        <w:ind w:left="-5"/>
      </w:pPr>
      <w:r>
        <w:t xml:space="preserve">Healthcare: Send push notifications to staff when a patient </w:t>
      </w:r>
      <w:r>
        <w:t>is admitted to emergency.</w:t>
      </w:r>
      <w:r>
        <w:t xml:space="preserve"> </w:t>
      </w:r>
    </w:p>
    <w:p w:rsidR="00647339" w:rsidRDefault="00197C26">
      <w:pPr>
        <w:spacing w:after="203"/>
        <w:ind w:left="-5"/>
      </w:pPr>
      <w:r>
        <w:t>Donation: Notify fundraisers when a high-value donation is pledged. Custom notifications enhance responsiveness by alerting users instantly within Salesforce or on mobile apps.</w:t>
      </w:r>
      <w:r>
        <w:t xml:space="preserve"> </w:t>
      </w:r>
    </w:p>
    <w:p w:rsidR="00647339" w:rsidRDefault="00197C26">
      <w:pPr>
        <w:spacing w:after="93" w:line="259" w:lineRule="auto"/>
        <w:ind w:left="0" w:firstLine="0"/>
      </w:pPr>
      <w:r>
        <w:rPr>
          <w:sz w:val="32"/>
        </w:rPr>
        <w:t xml:space="preserve"> </w:t>
      </w:r>
    </w:p>
    <w:p w:rsidR="00647339" w:rsidRDefault="00197C26">
      <w:pPr>
        <w:spacing w:after="0" w:line="259" w:lineRule="auto"/>
        <w:ind w:left="0" w:right="617" w:firstLine="0"/>
        <w:jc w:val="right"/>
      </w:pPr>
      <w:r>
        <w:rPr>
          <w:noProof/>
        </w:rPr>
        <w:drawing>
          <wp:inline distT="0" distB="0" distL="0" distR="0">
            <wp:extent cx="5283189" cy="2971672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189" cy="29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647339" w:rsidRDefault="00197C26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337170" cy="3002027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170" cy="30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sectPr w:rsidR="00647339">
      <w:pgSz w:w="11906" w:h="16838"/>
      <w:pgMar w:top="1440" w:right="1457" w:bottom="15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39"/>
    <w:rsid w:val="00197C26"/>
    <w:rsid w:val="005D3944"/>
    <w:rsid w:val="0064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2E35B5-B909-4D69-9E84-0CABC4CB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6" w:line="256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5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</dc:creator>
  <cp:keywords/>
  <cp:lastModifiedBy>ADMINISTER</cp:lastModifiedBy>
  <cp:revision>3</cp:revision>
  <dcterms:created xsi:type="dcterms:W3CDTF">2025-11-05T12:29:00Z</dcterms:created>
  <dcterms:modified xsi:type="dcterms:W3CDTF">2025-11-07T11:12:00Z</dcterms:modified>
</cp:coreProperties>
</file>