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A9EE1" w14:textId="77777777"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Supervised Learning, Unsupervised Learning, and Reinforcement Learning</w:t>
      </w:r>
    </w:p>
    <w:p w14:paraId="782DE9DD" w14:textId="77777777" w:rsidR="00E16843" w:rsidRPr="00315F2D" w:rsidRDefault="00000000" w:rsidP="00E16843">
      <w:pPr>
        <w:spacing w:after="0" w:line="240" w:lineRule="auto"/>
        <w:rPr>
          <w:rFonts w:eastAsia="Times New Roman" w:cstheme="minorHAnsi"/>
          <w:sz w:val="24"/>
          <w:szCs w:val="24"/>
          <w:lang w:eastAsia="en-IN"/>
        </w:rPr>
      </w:pPr>
      <w:r w:rsidRPr="00315F2D">
        <w:rPr>
          <w:rFonts w:eastAsia="Times New Roman" w:cstheme="minorHAnsi"/>
          <w:sz w:val="24"/>
          <w:szCs w:val="24"/>
          <w:lang w:eastAsia="en-IN"/>
        </w:rPr>
        <w:pict w14:anchorId="494DF864">
          <v:rect id="_x0000_i1025" style="width:0;height:1.5pt" o:hralign="center" o:hrstd="t" o:hr="t" fillcolor="#a0a0a0" stroked="f"/>
        </w:pict>
      </w:r>
    </w:p>
    <w:p w14:paraId="1471B21B" w14:textId="77777777" w:rsidR="00E16843" w:rsidRPr="00315F2D" w:rsidRDefault="00E16843" w:rsidP="00E16843">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b/>
          <w:bCs/>
          <w:sz w:val="24"/>
          <w:szCs w:val="24"/>
          <w:lang w:eastAsia="en-IN"/>
        </w:rPr>
        <w:t>1. Supervised Learning</w:t>
      </w:r>
    </w:p>
    <w:p w14:paraId="68CA8229" w14:textId="77777777"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Supervised learning is a type of machine learning where the model is trained on a labeled dataset. The dataset consists of input-output pairs, and the goal is for the model to learn the mapping function from inputs to outputs.</w:t>
      </w:r>
    </w:p>
    <w:p w14:paraId="3BF03C41" w14:textId="77777777" w:rsidR="00E16843" w:rsidRPr="00315F2D" w:rsidRDefault="00E16843" w:rsidP="00E16843">
      <w:pPr>
        <w:spacing w:before="100" w:beforeAutospacing="1" w:after="100" w:afterAutospacing="1" w:line="240" w:lineRule="auto"/>
        <w:outlineLvl w:val="3"/>
        <w:rPr>
          <w:rFonts w:eastAsia="Times New Roman" w:cstheme="minorHAnsi"/>
          <w:b/>
          <w:bCs/>
          <w:sz w:val="24"/>
          <w:szCs w:val="24"/>
          <w:lang w:eastAsia="en-IN"/>
        </w:rPr>
      </w:pPr>
      <w:r w:rsidRPr="00315F2D">
        <w:rPr>
          <w:rFonts w:eastAsia="Times New Roman" w:cstheme="minorHAnsi"/>
          <w:b/>
          <w:bCs/>
          <w:sz w:val="24"/>
          <w:szCs w:val="24"/>
          <w:lang w:eastAsia="en-IN"/>
        </w:rPr>
        <w:t>Problem-Solving Techniques:</w:t>
      </w:r>
    </w:p>
    <w:p w14:paraId="0A446FE5" w14:textId="77777777" w:rsidR="00E16843" w:rsidRPr="00315F2D" w:rsidRDefault="00E16843" w:rsidP="00E16843">
      <w:pPr>
        <w:numPr>
          <w:ilvl w:val="0"/>
          <w:numId w:val="1"/>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Classification</w:t>
      </w:r>
      <w:r w:rsidRPr="00315F2D">
        <w:rPr>
          <w:rFonts w:eastAsia="Times New Roman" w:cstheme="minorHAnsi"/>
          <w:sz w:val="24"/>
          <w:szCs w:val="24"/>
          <w:lang w:eastAsia="en-IN"/>
        </w:rPr>
        <w:t xml:space="preserve">: Predicting discrete labels for input data. </w:t>
      </w:r>
    </w:p>
    <w:p w14:paraId="7E855557" w14:textId="77777777" w:rsidR="00E16843" w:rsidRPr="00315F2D" w:rsidRDefault="00E16843" w:rsidP="00E16843">
      <w:pPr>
        <w:numPr>
          <w:ilvl w:val="1"/>
          <w:numId w:val="1"/>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Example: Email spam detection (Spam or Not Spam).</w:t>
      </w:r>
    </w:p>
    <w:p w14:paraId="5C27F0CD" w14:textId="77777777" w:rsidR="00E16843" w:rsidRPr="00315F2D" w:rsidRDefault="00E16843" w:rsidP="00E16843">
      <w:pPr>
        <w:numPr>
          <w:ilvl w:val="0"/>
          <w:numId w:val="1"/>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Regression</w:t>
      </w:r>
      <w:r w:rsidRPr="00315F2D">
        <w:rPr>
          <w:rFonts w:eastAsia="Times New Roman" w:cstheme="minorHAnsi"/>
          <w:sz w:val="24"/>
          <w:szCs w:val="24"/>
          <w:lang w:eastAsia="en-IN"/>
        </w:rPr>
        <w:t xml:space="preserve">: Predicting continuous output values. </w:t>
      </w:r>
    </w:p>
    <w:p w14:paraId="034DCE9B" w14:textId="47489568" w:rsidR="00E16843" w:rsidRPr="00315F2D" w:rsidRDefault="00E16843" w:rsidP="00E16843">
      <w:pPr>
        <w:numPr>
          <w:ilvl w:val="1"/>
          <w:numId w:val="1"/>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Example: Predicting house prices based on features like size, location, and number of rooms.</w:t>
      </w:r>
    </w:p>
    <w:p w14:paraId="469897AA" w14:textId="0E73E64C"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cstheme="minorHAnsi"/>
          <w:noProof/>
          <w:sz w:val="24"/>
          <w:szCs w:val="24"/>
        </w:rPr>
        <w:drawing>
          <wp:inline distT="0" distB="0" distL="0" distR="0" wp14:anchorId="0F569A39" wp14:editId="0867416C">
            <wp:extent cx="5445760" cy="3469640"/>
            <wp:effectExtent l="0" t="0" r="2540" b="0"/>
            <wp:docPr id="1899670248"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0248" name="Picture 1" descr="Lightbox"/>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5760" cy="3469640"/>
                    </a:xfrm>
                    <a:prstGeom prst="rect">
                      <a:avLst/>
                    </a:prstGeom>
                    <a:noFill/>
                    <a:ln>
                      <a:noFill/>
                    </a:ln>
                  </pic:spPr>
                </pic:pic>
              </a:graphicData>
            </a:graphic>
          </wp:inline>
        </w:drawing>
      </w:r>
    </w:p>
    <w:p w14:paraId="0B82708F" w14:textId="77777777" w:rsidR="00254AF4" w:rsidRPr="00FF674C" w:rsidRDefault="00254AF4" w:rsidP="00254AF4">
      <w:p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Key Components of Supervised Learning</w:t>
      </w:r>
    </w:p>
    <w:p w14:paraId="2624CF54" w14:textId="77777777" w:rsidR="00254AF4" w:rsidRPr="00FF674C" w:rsidRDefault="00254AF4" w:rsidP="00254AF4">
      <w:pPr>
        <w:numPr>
          <w:ilvl w:val="0"/>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Labeled Dataset:</w:t>
      </w:r>
    </w:p>
    <w:p w14:paraId="6D3297E3"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Input Data:</w:t>
      </w:r>
      <w:r w:rsidRPr="00FF674C">
        <w:rPr>
          <w:rFonts w:eastAsia="Times New Roman" w:cstheme="minorHAnsi"/>
          <w:sz w:val="24"/>
          <w:szCs w:val="24"/>
          <w:lang w:eastAsia="en-IN"/>
        </w:rPr>
        <w:t xml:space="preserve"> The features or attributes that the algorithm uses to make predictions.</w:t>
      </w:r>
    </w:p>
    <w:p w14:paraId="48F9DF84"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Output Labels:</w:t>
      </w:r>
      <w:r w:rsidRPr="00FF674C">
        <w:rPr>
          <w:rFonts w:eastAsia="Times New Roman" w:cstheme="minorHAnsi"/>
          <w:sz w:val="24"/>
          <w:szCs w:val="24"/>
          <w:lang w:eastAsia="en-IN"/>
        </w:rPr>
        <w:t xml:space="preserve"> The corresponding values or categories that the algorithm aims to predict.</w:t>
      </w:r>
    </w:p>
    <w:p w14:paraId="3500B521" w14:textId="77777777" w:rsidR="00254AF4" w:rsidRPr="00FF674C" w:rsidRDefault="00254AF4" w:rsidP="00254AF4">
      <w:pPr>
        <w:numPr>
          <w:ilvl w:val="0"/>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Learning Algorithm:</w:t>
      </w:r>
    </w:p>
    <w:p w14:paraId="77317539"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The specific method used to learn the mapping between the input data and the output labels.</w:t>
      </w:r>
    </w:p>
    <w:p w14:paraId="3F6AFB6D"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lastRenderedPageBreak/>
        <w:t xml:space="preserve">Examples include: </w:t>
      </w:r>
    </w:p>
    <w:p w14:paraId="063C57D9" w14:textId="77777777" w:rsidR="00254AF4" w:rsidRPr="00FF674C" w:rsidRDefault="00254AF4" w:rsidP="00254AF4">
      <w:pPr>
        <w:numPr>
          <w:ilvl w:val="2"/>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Regression:</w:t>
      </w:r>
      <w:r w:rsidRPr="00FF674C">
        <w:rPr>
          <w:rFonts w:eastAsia="Times New Roman" w:cstheme="minorHAnsi"/>
          <w:sz w:val="24"/>
          <w:szCs w:val="24"/>
          <w:lang w:eastAsia="en-IN"/>
        </w:rPr>
        <w:t xml:space="preserve"> Predicting continuous values (e.g., stock prices, house prices).</w:t>
      </w:r>
    </w:p>
    <w:p w14:paraId="5402CBBD" w14:textId="77777777" w:rsidR="00254AF4" w:rsidRPr="00FF674C" w:rsidRDefault="00254AF4" w:rsidP="00254AF4">
      <w:pPr>
        <w:numPr>
          <w:ilvl w:val="2"/>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Classification:</w:t>
      </w:r>
      <w:r w:rsidRPr="00FF674C">
        <w:rPr>
          <w:rFonts w:eastAsia="Times New Roman" w:cstheme="minorHAnsi"/>
          <w:sz w:val="24"/>
          <w:szCs w:val="24"/>
          <w:lang w:eastAsia="en-IN"/>
        </w:rPr>
        <w:t xml:space="preserve"> Categorizing data into discrete classes (e.g., spam detection, image recognition).</w:t>
      </w:r>
    </w:p>
    <w:p w14:paraId="0A4EFC70" w14:textId="77777777" w:rsidR="00254AF4" w:rsidRPr="00FF674C" w:rsidRDefault="00254AF4" w:rsidP="00254AF4">
      <w:pPr>
        <w:numPr>
          <w:ilvl w:val="0"/>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Training Process:</w:t>
      </w:r>
    </w:p>
    <w:p w14:paraId="133701F2"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The algorithm is fed the labeled dataset and iteratively adjusts its internal parameters to minimize the difference between its predicted outputs and the actual labels.</w:t>
      </w:r>
    </w:p>
    <w:p w14:paraId="40526FAA" w14:textId="77777777" w:rsidR="00254AF4" w:rsidRPr="00FF674C" w:rsidRDefault="00254AF4" w:rsidP="00254AF4">
      <w:pPr>
        <w:numPr>
          <w:ilvl w:val="0"/>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Evaluation:</w:t>
      </w:r>
    </w:p>
    <w:p w14:paraId="3592A2ED" w14:textId="77777777" w:rsidR="00254AF4" w:rsidRPr="00FF674C" w:rsidRDefault="00254AF4" w:rsidP="00254AF4">
      <w:pPr>
        <w:numPr>
          <w:ilvl w:val="1"/>
          <w:numId w:val="10"/>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The trained model is evaluated on a separate set of labeled data (test set) to assess its performance and generalization ability.</w:t>
      </w:r>
    </w:p>
    <w:p w14:paraId="55813397" w14:textId="77777777" w:rsidR="00254AF4" w:rsidRPr="00FF674C" w:rsidRDefault="00254AF4" w:rsidP="00254AF4">
      <w:pPr>
        <w:spacing w:after="0" w:line="240" w:lineRule="auto"/>
        <w:rPr>
          <w:rFonts w:eastAsia="Times New Roman" w:cstheme="minorHAnsi"/>
          <w:sz w:val="24"/>
          <w:szCs w:val="24"/>
          <w:lang w:eastAsia="en-IN"/>
        </w:rPr>
      </w:pPr>
      <w:r w:rsidRPr="00FF674C">
        <w:rPr>
          <w:rFonts w:eastAsia="Times New Roman" w:cstheme="minorHAnsi"/>
          <w:sz w:val="24"/>
          <w:szCs w:val="24"/>
          <w:lang w:eastAsia="en-IN"/>
        </w:rPr>
        <w:pict w14:anchorId="4CB58CD9">
          <v:rect id="_x0000_i1029" style="width:0;height:1.5pt" o:hralign="center" o:hrstd="t" o:hr="t" fillcolor="#a0a0a0" stroked="f"/>
        </w:pict>
      </w:r>
    </w:p>
    <w:p w14:paraId="560EF5C0" w14:textId="6A5C8E62" w:rsidR="000932CE" w:rsidRPr="00315F2D" w:rsidRDefault="000932CE" w:rsidP="000932CE">
      <w:pPr>
        <w:pStyle w:val="NormalWeb"/>
        <w:spacing w:before="0" w:beforeAutospacing="0" w:after="0" w:afterAutospacing="0" w:line="420" w:lineRule="atLeast"/>
        <w:rPr>
          <w:rFonts w:asciiTheme="minorHAnsi" w:hAnsiTheme="minorHAnsi" w:cstheme="minorHAnsi"/>
          <w:color w:val="1B1C1D"/>
        </w:rPr>
      </w:pPr>
      <w:r w:rsidRPr="00315F2D">
        <w:rPr>
          <w:rStyle w:val="Strong"/>
          <w:rFonts w:asciiTheme="minorHAnsi" w:hAnsiTheme="minorHAnsi" w:cstheme="minorHAnsi"/>
          <w:b w:val="0"/>
          <w:bCs w:val="0"/>
          <w:color w:val="1B1C1D"/>
          <w:bdr w:val="none" w:sz="0" w:space="0" w:color="auto" w:frame="1"/>
        </w:rPr>
        <w:t xml:space="preserve">Common </w:t>
      </w:r>
      <w:r w:rsidRPr="00315F2D">
        <w:rPr>
          <w:rStyle w:val="Strong"/>
          <w:rFonts w:asciiTheme="minorHAnsi" w:hAnsiTheme="minorHAnsi" w:cstheme="minorHAnsi"/>
          <w:b w:val="0"/>
          <w:bCs w:val="0"/>
          <w:color w:val="1B1C1D"/>
          <w:bdr w:val="none" w:sz="0" w:space="0" w:color="auto" w:frame="1"/>
        </w:rPr>
        <w:t>S</w:t>
      </w:r>
      <w:r w:rsidRPr="00315F2D">
        <w:rPr>
          <w:rStyle w:val="Strong"/>
          <w:rFonts w:asciiTheme="minorHAnsi" w:hAnsiTheme="minorHAnsi" w:cstheme="minorHAnsi"/>
          <w:b w:val="0"/>
          <w:bCs w:val="0"/>
          <w:color w:val="1B1C1D"/>
          <w:bdr w:val="none" w:sz="0" w:space="0" w:color="auto" w:frame="1"/>
        </w:rPr>
        <w:t>upervised Learning Algorithms:</w:t>
      </w:r>
    </w:p>
    <w:p w14:paraId="706CE3A2"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t>1. Linear Regression</w:t>
      </w:r>
    </w:p>
    <w:p w14:paraId="1C65B49E" w14:textId="77777777" w:rsidR="0020364B" w:rsidRPr="00FF674C" w:rsidRDefault="0020364B" w:rsidP="0020364B">
      <w:pPr>
        <w:numPr>
          <w:ilvl w:val="0"/>
          <w:numId w:val="15"/>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Predicting continuous variables (e.g., house prices, stock prices).</w:t>
      </w:r>
    </w:p>
    <w:p w14:paraId="04CEC122" w14:textId="77777777" w:rsidR="0020364B" w:rsidRPr="00315F2D" w:rsidRDefault="0020364B" w:rsidP="0020364B">
      <w:pPr>
        <w:numPr>
          <w:ilvl w:val="0"/>
          <w:numId w:val="15"/>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Fits a linear equation to model the relationship between the input (features) and the output (target).</w:t>
      </w:r>
    </w:p>
    <w:p w14:paraId="0AD3DD84" w14:textId="77777777" w:rsidR="0020364B" w:rsidRPr="00FF674C" w:rsidRDefault="0020364B" w:rsidP="0020364B">
      <w:pPr>
        <w:spacing w:before="100" w:beforeAutospacing="1" w:after="100" w:afterAutospacing="1" w:line="240" w:lineRule="auto"/>
        <w:ind w:left="720"/>
        <w:jc w:val="both"/>
        <w:rPr>
          <w:rFonts w:eastAsia="Times New Roman" w:cstheme="minorHAnsi"/>
          <w:sz w:val="24"/>
          <w:szCs w:val="24"/>
          <w:lang w:eastAsia="en-IN"/>
        </w:rPr>
      </w:pPr>
      <w:r w:rsidRPr="00315F2D">
        <w:rPr>
          <w:rFonts w:cstheme="minorHAnsi"/>
          <w:noProof/>
          <w:sz w:val="24"/>
          <w:szCs w:val="24"/>
        </w:rPr>
        <w:drawing>
          <wp:inline distT="0" distB="0" distL="0" distR="0" wp14:anchorId="7B70C333" wp14:editId="44058C8E">
            <wp:extent cx="4835481" cy="4191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5425" cy="4199619"/>
                    </a:xfrm>
                    <a:prstGeom prst="rect">
                      <a:avLst/>
                    </a:prstGeom>
                    <a:noFill/>
                    <a:ln>
                      <a:noFill/>
                    </a:ln>
                  </pic:spPr>
                </pic:pic>
              </a:graphicData>
            </a:graphic>
          </wp:inline>
        </w:drawing>
      </w:r>
    </w:p>
    <w:p w14:paraId="7DE07C17" w14:textId="77777777" w:rsidR="00315F2D" w:rsidRDefault="00315F2D" w:rsidP="0020364B">
      <w:pPr>
        <w:spacing w:before="100" w:beforeAutospacing="1" w:after="100" w:afterAutospacing="1" w:line="240" w:lineRule="auto"/>
        <w:jc w:val="both"/>
        <w:outlineLvl w:val="2"/>
        <w:rPr>
          <w:rFonts w:eastAsia="Times New Roman" w:cstheme="minorHAnsi"/>
          <w:b/>
          <w:bCs/>
          <w:sz w:val="24"/>
          <w:szCs w:val="24"/>
          <w:lang w:eastAsia="en-IN"/>
        </w:rPr>
      </w:pPr>
    </w:p>
    <w:p w14:paraId="23BB35EE" w14:textId="23EE091E"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lastRenderedPageBreak/>
        <w:t>2. Logistic Regression</w:t>
      </w:r>
    </w:p>
    <w:p w14:paraId="6010AC7F" w14:textId="77777777" w:rsidR="0020364B" w:rsidRPr="00FF674C" w:rsidRDefault="0020364B" w:rsidP="0020364B">
      <w:pPr>
        <w:numPr>
          <w:ilvl w:val="0"/>
          <w:numId w:val="16"/>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Binary classification tasks (e.g., spam detection, disease prediction).</w:t>
      </w:r>
    </w:p>
    <w:p w14:paraId="7AB67773" w14:textId="77777777" w:rsidR="0020364B" w:rsidRPr="00315F2D" w:rsidRDefault="0020364B" w:rsidP="0020364B">
      <w:pPr>
        <w:numPr>
          <w:ilvl w:val="0"/>
          <w:numId w:val="16"/>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Predicts probabilities and maps them to binary outcomes using the sigmoid function.</w:t>
      </w:r>
    </w:p>
    <w:p w14:paraId="45116585" w14:textId="77777777" w:rsidR="0020364B" w:rsidRPr="00315F2D" w:rsidRDefault="0020364B" w:rsidP="0020364B">
      <w:pPr>
        <w:spacing w:before="100" w:beforeAutospacing="1" w:after="100" w:afterAutospacing="1" w:line="240" w:lineRule="auto"/>
        <w:jc w:val="both"/>
        <w:rPr>
          <w:rFonts w:eastAsia="Times New Roman" w:cstheme="minorHAnsi"/>
          <w:b/>
          <w:bCs/>
          <w:sz w:val="24"/>
          <w:szCs w:val="24"/>
          <w:lang w:eastAsia="en-IN"/>
        </w:rPr>
      </w:pPr>
      <w:r w:rsidRPr="00315F2D">
        <w:rPr>
          <w:rFonts w:cstheme="minorHAnsi"/>
          <w:noProof/>
          <w:sz w:val="24"/>
          <w:szCs w:val="24"/>
        </w:rPr>
        <w:drawing>
          <wp:inline distT="0" distB="0" distL="0" distR="0" wp14:anchorId="2AA5E4ED" wp14:editId="394C2247">
            <wp:extent cx="4480560" cy="2991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9719" cy="3011309"/>
                    </a:xfrm>
                    <a:prstGeom prst="rect">
                      <a:avLst/>
                    </a:prstGeom>
                    <a:noFill/>
                    <a:ln>
                      <a:noFill/>
                    </a:ln>
                  </pic:spPr>
                </pic:pic>
              </a:graphicData>
            </a:graphic>
          </wp:inline>
        </w:drawing>
      </w:r>
    </w:p>
    <w:p w14:paraId="47708B23"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3. Decision Trees</w:t>
      </w:r>
    </w:p>
    <w:p w14:paraId="4396A62A" w14:textId="77777777" w:rsidR="0020364B" w:rsidRPr="00FF674C" w:rsidRDefault="0020364B" w:rsidP="0020364B">
      <w:pPr>
        <w:numPr>
          <w:ilvl w:val="0"/>
          <w:numId w:val="17"/>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Classification and regression tasks (e.g., customer segmentation, sales forecasting).</w:t>
      </w:r>
    </w:p>
    <w:p w14:paraId="05717B0B" w14:textId="77777777" w:rsidR="0020364B" w:rsidRPr="00315F2D" w:rsidRDefault="0020364B" w:rsidP="0020364B">
      <w:pPr>
        <w:numPr>
          <w:ilvl w:val="0"/>
          <w:numId w:val="17"/>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Splits data into branches based on feature values, creating a tree-like structure.</w:t>
      </w:r>
    </w:p>
    <w:p w14:paraId="6D8A0A0B" w14:textId="77777777" w:rsidR="0020364B" w:rsidRPr="00315F2D" w:rsidRDefault="0020364B" w:rsidP="0020364B">
      <w:pPr>
        <w:spacing w:before="100" w:beforeAutospacing="1" w:after="100" w:afterAutospacing="1" w:line="240" w:lineRule="auto"/>
        <w:jc w:val="both"/>
        <w:rPr>
          <w:rFonts w:eastAsia="Times New Roman" w:cstheme="minorHAnsi"/>
          <w:b/>
          <w:bCs/>
          <w:sz w:val="24"/>
          <w:szCs w:val="24"/>
          <w:lang w:eastAsia="en-IN"/>
        </w:rPr>
      </w:pPr>
      <w:r w:rsidRPr="00315F2D">
        <w:rPr>
          <w:rFonts w:cstheme="minorHAnsi"/>
          <w:noProof/>
          <w:sz w:val="24"/>
          <w:szCs w:val="24"/>
        </w:rPr>
        <w:drawing>
          <wp:inline distT="0" distB="0" distL="0" distR="0" wp14:anchorId="38CBD0E4" wp14:editId="7E197F29">
            <wp:extent cx="4625340" cy="302548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032" cy="3031823"/>
                    </a:xfrm>
                    <a:prstGeom prst="rect">
                      <a:avLst/>
                    </a:prstGeom>
                    <a:noFill/>
                    <a:ln>
                      <a:noFill/>
                    </a:ln>
                  </pic:spPr>
                </pic:pic>
              </a:graphicData>
            </a:graphic>
          </wp:inline>
        </w:drawing>
      </w:r>
    </w:p>
    <w:p w14:paraId="63B038E9" w14:textId="77777777" w:rsidR="0020364B" w:rsidRPr="00FF674C" w:rsidRDefault="0020364B" w:rsidP="0020364B">
      <w:pPr>
        <w:spacing w:before="100" w:beforeAutospacing="1" w:after="100" w:afterAutospacing="1" w:line="240" w:lineRule="auto"/>
        <w:jc w:val="both"/>
        <w:rPr>
          <w:rFonts w:eastAsia="Times New Roman" w:cstheme="minorHAnsi"/>
          <w:b/>
          <w:bCs/>
          <w:sz w:val="24"/>
          <w:szCs w:val="24"/>
          <w:lang w:eastAsia="en-IN"/>
        </w:rPr>
      </w:pPr>
      <w:r w:rsidRPr="00FF674C">
        <w:rPr>
          <w:rFonts w:eastAsia="Times New Roman" w:cstheme="minorHAnsi"/>
          <w:b/>
          <w:bCs/>
          <w:sz w:val="24"/>
          <w:szCs w:val="24"/>
          <w:lang w:eastAsia="en-IN"/>
        </w:rPr>
        <w:lastRenderedPageBreak/>
        <w:t>4. Random Forest</w:t>
      </w:r>
    </w:p>
    <w:p w14:paraId="7A8438A7" w14:textId="77777777" w:rsidR="0020364B" w:rsidRPr="00FF674C" w:rsidRDefault="0020364B" w:rsidP="0020364B">
      <w:pPr>
        <w:numPr>
          <w:ilvl w:val="0"/>
          <w:numId w:val="18"/>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Handling overfitting in decision trees, both classification and regression</w:t>
      </w:r>
      <w:r w:rsidRPr="00315F2D">
        <w:rPr>
          <w:rFonts w:eastAsia="Times New Roman" w:cstheme="minorHAnsi"/>
          <w:sz w:val="24"/>
          <w:szCs w:val="24"/>
          <w:lang w:eastAsia="en-IN"/>
        </w:rPr>
        <w:t>.</w:t>
      </w:r>
    </w:p>
    <w:p w14:paraId="3D7E6218" w14:textId="77777777" w:rsidR="0020364B" w:rsidRPr="00315F2D" w:rsidRDefault="0020364B" w:rsidP="0020364B">
      <w:pPr>
        <w:numPr>
          <w:ilvl w:val="0"/>
          <w:numId w:val="18"/>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An ensemble of decision trees where each tree votes for the final prediction, improving accuracy and robustnes</w:t>
      </w:r>
      <w:r w:rsidRPr="00315F2D">
        <w:rPr>
          <w:rFonts w:eastAsia="Times New Roman" w:cstheme="minorHAnsi"/>
          <w:sz w:val="24"/>
          <w:szCs w:val="24"/>
          <w:lang w:eastAsia="en-IN"/>
        </w:rPr>
        <w:t>.</w:t>
      </w:r>
    </w:p>
    <w:p w14:paraId="3485FD46" w14:textId="77777777" w:rsidR="0020364B" w:rsidRPr="00FF674C" w:rsidRDefault="0020364B" w:rsidP="0020364B">
      <w:pPr>
        <w:spacing w:before="100" w:beforeAutospacing="1" w:after="100" w:afterAutospacing="1" w:line="240" w:lineRule="auto"/>
        <w:ind w:left="720"/>
        <w:jc w:val="both"/>
        <w:rPr>
          <w:rFonts w:eastAsia="Times New Roman" w:cstheme="minorHAnsi"/>
          <w:sz w:val="24"/>
          <w:szCs w:val="24"/>
          <w:lang w:eastAsia="en-IN"/>
        </w:rPr>
      </w:pPr>
      <w:r w:rsidRPr="00315F2D">
        <w:rPr>
          <w:rFonts w:cstheme="minorHAnsi"/>
          <w:noProof/>
          <w:sz w:val="24"/>
          <w:szCs w:val="24"/>
        </w:rPr>
        <w:drawing>
          <wp:inline distT="0" distB="0" distL="0" distR="0" wp14:anchorId="33303AE9" wp14:editId="5C50CF97">
            <wp:extent cx="4782520" cy="3413760"/>
            <wp:effectExtent l="0" t="0" r="0" b="0"/>
            <wp:docPr id="9" name="Picture 9" descr="012 Machine Learning – Introduction to Random Forest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12 Machine Learning – Introduction to Random Forest – Master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543" cy="3441614"/>
                    </a:xfrm>
                    <a:prstGeom prst="rect">
                      <a:avLst/>
                    </a:prstGeom>
                    <a:noFill/>
                    <a:ln>
                      <a:noFill/>
                    </a:ln>
                  </pic:spPr>
                </pic:pic>
              </a:graphicData>
            </a:graphic>
          </wp:inline>
        </w:drawing>
      </w:r>
    </w:p>
    <w:p w14:paraId="13523602"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t>5. Support Vector Machines (SVM)</w:t>
      </w:r>
    </w:p>
    <w:p w14:paraId="53EE9A74" w14:textId="77777777" w:rsidR="0020364B" w:rsidRPr="00FF674C" w:rsidRDefault="0020364B" w:rsidP="0020364B">
      <w:pPr>
        <w:numPr>
          <w:ilvl w:val="0"/>
          <w:numId w:val="19"/>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Classification tasks with high-dimensional data (e.g., image classification).</w:t>
      </w:r>
    </w:p>
    <w:p w14:paraId="03A84908" w14:textId="77777777" w:rsidR="0020364B" w:rsidRPr="00315F2D" w:rsidRDefault="0020364B" w:rsidP="0020364B">
      <w:pPr>
        <w:numPr>
          <w:ilvl w:val="0"/>
          <w:numId w:val="19"/>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Finds the hyperplane that best separates data points of different classes.</w:t>
      </w:r>
    </w:p>
    <w:p w14:paraId="6A06792B"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2338B09E" wp14:editId="50DC724B">
            <wp:extent cx="5731510" cy="3223895"/>
            <wp:effectExtent l="0" t="0" r="2540" b="0"/>
            <wp:docPr id="10" name="Picture 10" descr="5 Chapter 5: Support Vector Machines (SVMs) | Machine Learning:  Unsupervised and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Chapter 5: Support Vector Machines (SVMs) | Machine Learning:  Unsupervised and Supervised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63487B"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lastRenderedPageBreak/>
        <w:t>6. K-Nearest Neighbors (KNN)</w:t>
      </w:r>
    </w:p>
    <w:p w14:paraId="1CE052B4" w14:textId="77777777" w:rsidR="0020364B" w:rsidRPr="00FF674C" w:rsidRDefault="0020364B" w:rsidP="0020364B">
      <w:pPr>
        <w:numPr>
          <w:ilvl w:val="0"/>
          <w:numId w:val="20"/>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Simple classification and regression tasks.</w:t>
      </w:r>
    </w:p>
    <w:p w14:paraId="64D189D2" w14:textId="77777777" w:rsidR="0020364B" w:rsidRPr="00315F2D" w:rsidRDefault="0020364B" w:rsidP="0020364B">
      <w:pPr>
        <w:numPr>
          <w:ilvl w:val="0"/>
          <w:numId w:val="20"/>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Predicts the target by analyzing the closest kkk neighbors in the feature space.</w:t>
      </w:r>
    </w:p>
    <w:p w14:paraId="55A1339A"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3419795E" wp14:editId="5051E7FC">
            <wp:extent cx="4852691" cy="2727960"/>
            <wp:effectExtent l="0" t="0" r="5080" b="0"/>
            <wp:docPr id="11" name="Picture 11" descr="K-Nearest Neighbors Algorithm - Intuitive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Nearest Neighbors Algorithm - Intuitive Tutori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850" cy="2755595"/>
                    </a:xfrm>
                    <a:prstGeom prst="rect">
                      <a:avLst/>
                    </a:prstGeom>
                    <a:noFill/>
                    <a:ln>
                      <a:noFill/>
                    </a:ln>
                  </pic:spPr>
                </pic:pic>
              </a:graphicData>
            </a:graphic>
          </wp:inline>
        </w:drawing>
      </w:r>
    </w:p>
    <w:p w14:paraId="24456D85"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t>7. Naive Bayes</w:t>
      </w:r>
    </w:p>
    <w:p w14:paraId="1687413D" w14:textId="77777777" w:rsidR="0020364B" w:rsidRPr="00FF674C" w:rsidRDefault="0020364B" w:rsidP="0020364B">
      <w:pPr>
        <w:numPr>
          <w:ilvl w:val="0"/>
          <w:numId w:val="21"/>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Text classification, spam filtering, sentiment analysis.</w:t>
      </w:r>
    </w:p>
    <w:p w14:paraId="5DDE844B" w14:textId="77777777" w:rsidR="0020364B" w:rsidRPr="00315F2D" w:rsidRDefault="0020364B" w:rsidP="0020364B">
      <w:pPr>
        <w:numPr>
          <w:ilvl w:val="0"/>
          <w:numId w:val="21"/>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Based on Bayes’ theorem, assumes independence among predictors.</w:t>
      </w:r>
    </w:p>
    <w:p w14:paraId="3C8627DC" w14:textId="77777777" w:rsidR="0020364B" w:rsidRPr="00FF674C" w:rsidRDefault="0020364B" w:rsidP="0020364B">
      <w:pPr>
        <w:spacing w:before="100" w:beforeAutospacing="1" w:after="100" w:afterAutospacing="1" w:line="240" w:lineRule="auto"/>
        <w:ind w:left="720"/>
        <w:jc w:val="both"/>
        <w:rPr>
          <w:rFonts w:eastAsia="Times New Roman" w:cstheme="minorHAnsi"/>
          <w:sz w:val="24"/>
          <w:szCs w:val="24"/>
          <w:lang w:eastAsia="en-IN"/>
        </w:rPr>
      </w:pPr>
      <w:r w:rsidRPr="00315F2D">
        <w:rPr>
          <w:rFonts w:cstheme="minorHAnsi"/>
          <w:noProof/>
          <w:sz w:val="24"/>
          <w:szCs w:val="24"/>
        </w:rPr>
        <w:drawing>
          <wp:inline distT="0" distB="0" distL="0" distR="0" wp14:anchorId="713D8A68" wp14:editId="60F3AC25">
            <wp:extent cx="4160520" cy="3894520"/>
            <wp:effectExtent l="0" t="0" r="0" b="0"/>
            <wp:docPr id="12" name="Picture 12" descr="Scikit-Learn - Naive Bayes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ikit-Learn - Naive Bayes Classifi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7869" cy="3910760"/>
                    </a:xfrm>
                    <a:prstGeom prst="rect">
                      <a:avLst/>
                    </a:prstGeom>
                    <a:noFill/>
                    <a:ln>
                      <a:noFill/>
                    </a:ln>
                  </pic:spPr>
                </pic:pic>
              </a:graphicData>
            </a:graphic>
          </wp:inline>
        </w:drawing>
      </w:r>
    </w:p>
    <w:p w14:paraId="01B3EB02"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lastRenderedPageBreak/>
        <w:t>8. Gradient Boosting Machines (e.g., XGBoost, LightGBM, CatBoost)</w:t>
      </w:r>
    </w:p>
    <w:p w14:paraId="6E4B5529" w14:textId="77777777" w:rsidR="0020364B" w:rsidRPr="00FF674C" w:rsidRDefault="0020364B" w:rsidP="0020364B">
      <w:pPr>
        <w:numPr>
          <w:ilvl w:val="0"/>
          <w:numId w:val="22"/>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Highly competitive in Kaggle competitions, used for tabular data.</w:t>
      </w:r>
    </w:p>
    <w:p w14:paraId="5B0EF0E5" w14:textId="77777777" w:rsidR="0020364B" w:rsidRPr="00315F2D" w:rsidRDefault="0020364B" w:rsidP="0020364B">
      <w:pPr>
        <w:numPr>
          <w:ilvl w:val="0"/>
          <w:numId w:val="22"/>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Builds models sequentially, where each model corrects errors of the previous one.</w:t>
      </w:r>
    </w:p>
    <w:p w14:paraId="673C5A6E"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7F1FE4B9" wp14:editId="059692E2">
            <wp:extent cx="5731510" cy="1769110"/>
            <wp:effectExtent l="0" t="0" r="2540" b="2540"/>
            <wp:docPr id="13" name="Picture 13" descr="Practical guidelines for the use of gradient boosting for molecular  property prediction | Journal of Cheminformatics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actical guidelines for the use of gradient boosting for molecular  property prediction | Journal of Cheminformatics | Full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1166149E"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t>9. Artificial Neural Networks (ANNs)</w:t>
      </w:r>
    </w:p>
    <w:p w14:paraId="14319F08" w14:textId="77777777" w:rsidR="0020364B" w:rsidRPr="00FF674C" w:rsidRDefault="0020364B" w:rsidP="0020364B">
      <w:pPr>
        <w:numPr>
          <w:ilvl w:val="0"/>
          <w:numId w:val="23"/>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Complex tasks (e.g., image recognition, speech recognition).</w:t>
      </w:r>
    </w:p>
    <w:p w14:paraId="4EAEC122" w14:textId="77777777" w:rsidR="0020364B" w:rsidRPr="00315F2D" w:rsidRDefault="0020364B" w:rsidP="0020364B">
      <w:pPr>
        <w:numPr>
          <w:ilvl w:val="0"/>
          <w:numId w:val="23"/>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Inspired by biological neural networks, with multiple layers of interconnected nodes.</w:t>
      </w:r>
    </w:p>
    <w:p w14:paraId="21341D48"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7C8D9D5F" wp14:editId="5FDB4B55">
            <wp:extent cx="5731510" cy="3610610"/>
            <wp:effectExtent l="0" t="0" r="2540" b="8890"/>
            <wp:docPr id="14" name="Picture 14" descr="Artificial Neural Networks and its Applica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tificial Neural Networks and its Applications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67540428" w14:textId="77777777" w:rsidR="0020364B" w:rsidRPr="00315F2D"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p>
    <w:p w14:paraId="1D306ACB" w14:textId="77777777" w:rsidR="0020364B" w:rsidRPr="00315F2D"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p>
    <w:p w14:paraId="657DB5AD" w14:textId="77777777" w:rsidR="0020364B" w:rsidRPr="00315F2D"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p>
    <w:p w14:paraId="22AF9613"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lastRenderedPageBreak/>
        <w:t>10. Linear Discriminant Analysis (LDA)</w:t>
      </w:r>
    </w:p>
    <w:p w14:paraId="451D23C7" w14:textId="77777777" w:rsidR="0020364B" w:rsidRPr="00FF674C" w:rsidRDefault="0020364B" w:rsidP="0020364B">
      <w:pPr>
        <w:numPr>
          <w:ilvl w:val="0"/>
          <w:numId w:val="24"/>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Classification tasks, dimensionality reduction.</w:t>
      </w:r>
    </w:p>
    <w:p w14:paraId="09F27113" w14:textId="77777777" w:rsidR="0020364B" w:rsidRPr="00315F2D" w:rsidRDefault="0020364B" w:rsidP="0020364B">
      <w:pPr>
        <w:numPr>
          <w:ilvl w:val="0"/>
          <w:numId w:val="24"/>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Projects data into a space that maximizes class separability.</w:t>
      </w:r>
    </w:p>
    <w:p w14:paraId="34E888F8" w14:textId="77777777"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7AE5E599" wp14:editId="60A62A19">
            <wp:extent cx="5731510" cy="2752725"/>
            <wp:effectExtent l="0" t="0" r="2540" b="9525"/>
            <wp:docPr id="15" name="Picture 15" descr="Linear Discriminant Analysis (LDA) in Machine Learning: Example, Concept  and Applications | by Ambika | 𝐀𝐈 𝐦𝐨𝐧𝐤𝐬.𝐢𝐨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inear Discriminant Analysis (LDA) in Machine Learning: Example, Concept  and Applications | by Ambika | 𝐀𝐈 𝐦𝐨𝐧𝐤𝐬.𝐢𝐨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52725"/>
                    </a:xfrm>
                    <a:prstGeom prst="rect">
                      <a:avLst/>
                    </a:prstGeom>
                    <a:noFill/>
                    <a:ln>
                      <a:noFill/>
                    </a:ln>
                  </pic:spPr>
                </pic:pic>
              </a:graphicData>
            </a:graphic>
          </wp:inline>
        </w:drawing>
      </w:r>
    </w:p>
    <w:p w14:paraId="57DB6C3B" w14:textId="77777777" w:rsidR="0020364B" w:rsidRPr="00FF674C" w:rsidRDefault="0020364B" w:rsidP="0020364B">
      <w:pPr>
        <w:spacing w:before="100" w:beforeAutospacing="1" w:after="100" w:afterAutospacing="1" w:line="240" w:lineRule="auto"/>
        <w:jc w:val="both"/>
        <w:outlineLvl w:val="2"/>
        <w:rPr>
          <w:rFonts w:eastAsia="Times New Roman" w:cstheme="minorHAnsi"/>
          <w:b/>
          <w:bCs/>
          <w:sz w:val="24"/>
          <w:szCs w:val="24"/>
          <w:lang w:eastAsia="en-IN"/>
        </w:rPr>
      </w:pPr>
      <w:r w:rsidRPr="00FF674C">
        <w:rPr>
          <w:rFonts w:eastAsia="Times New Roman" w:cstheme="minorHAnsi"/>
          <w:b/>
          <w:bCs/>
          <w:sz w:val="24"/>
          <w:szCs w:val="24"/>
          <w:lang w:eastAsia="en-IN"/>
        </w:rPr>
        <w:t>11. Ridge Regression and Lasso Regression</w:t>
      </w:r>
    </w:p>
    <w:p w14:paraId="17D400FB" w14:textId="77777777" w:rsidR="0020364B" w:rsidRPr="00FF674C" w:rsidRDefault="0020364B" w:rsidP="0020364B">
      <w:pPr>
        <w:numPr>
          <w:ilvl w:val="0"/>
          <w:numId w:val="25"/>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Use case</w:t>
      </w:r>
      <w:r w:rsidRPr="00FF674C">
        <w:rPr>
          <w:rFonts w:eastAsia="Times New Roman" w:cstheme="minorHAnsi"/>
          <w:sz w:val="24"/>
          <w:szCs w:val="24"/>
          <w:lang w:eastAsia="en-IN"/>
        </w:rPr>
        <w:t>: Preventing overfitting in regression models.</w:t>
      </w:r>
    </w:p>
    <w:p w14:paraId="3B366617" w14:textId="77777777" w:rsidR="0020364B" w:rsidRPr="00315F2D" w:rsidRDefault="0020364B" w:rsidP="0020364B">
      <w:pPr>
        <w:numPr>
          <w:ilvl w:val="0"/>
          <w:numId w:val="25"/>
        </w:numPr>
        <w:spacing w:before="100" w:beforeAutospacing="1" w:after="100" w:afterAutospacing="1" w:line="240" w:lineRule="auto"/>
        <w:jc w:val="both"/>
        <w:rPr>
          <w:rFonts w:eastAsia="Times New Roman" w:cstheme="minorHAnsi"/>
          <w:sz w:val="24"/>
          <w:szCs w:val="24"/>
          <w:lang w:eastAsia="en-IN"/>
        </w:rPr>
      </w:pPr>
      <w:r w:rsidRPr="00FF674C">
        <w:rPr>
          <w:rFonts w:eastAsia="Times New Roman" w:cstheme="minorHAnsi"/>
          <w:b/>
          <w:bCs/>
          <w:sz w:val="24"/>
          <w:szCs w:val="24"/>
          <w:lang w:eastAsia="en-IN"/>
        </w:rPr>
        <w:t>Concept</w:t>
      </w:r>
      <w:r w:rsidRPr="00FF674C">
        <w:rPr>
          <w:rFonts w:eastAsia="Times New Roman" w:cstheme="minorHAnsi"/>
          <w:sz w:val="24"/>
          <w:szCs w:val="24"/>
          <w:lang w:eastAsia="en-IN"/>
        </w:rPr>
        <w:t>: Adds regularization terms to the cost function to shrink coefficients (Ridge uses L2 regularization, Lasso uses L1 regularization).</w:t>
      </w:r>
    </w:p>
    <w:p w14:paraId="69117F5C" w14:textId="77777777" w:rsidR="0020364B" w:rsidRPr="00315F2D" w:rsidRDefault="0020364B" w:rsidP="0020364B">
      <w:pPr>
        <w:spacing w:before="100" w:beforeAutospacing="1" w:after="100" w:afterAutospacing="1" w:line="240" w:lineRule="auto"/>
        <w:jc w:val="both"/>
        <w:rPr>
          <w:rFonts w:cstheme="minorHAnsi"/>
          <w:noProof/>
          <w:sz w:val="24"/>
          <w:szCs w:val="24"/>
        </w:rPr>
      </w:pPr>
    </w:p>
    <w:p w14:paraId="1AC7F34C" w14:textId="00B634BA" w:rsidR="0020364B" w:rsidRPr="00FF674C" w:rsidRDefault="0020364B" w:rsidP="0020364B">
      <w:pPr>
        <w:spacing w:before="100" w:beforeAutospacing="1" w:after="100" w:afterAutospacing="1" w:line="240" w:lineRule="auto"/>
        <w:jc w:val="both"/>
        <w:rPr>
          <w:rFonts w:eastAsia="Times New Roman" w:cstheme="minorHAnsi"/>
          <w:sz w:val="24"/>
          <w:szCs w:val="24"/>
          <w:lang w:eastAsia="en-IN"/>
        </w:rPr>
      </w:pPr>
      <w:r w:rsidRPr="00315F2D">
        <w:rPr>
          <w:rFonts w:cstheme="minorHAnsi"/>
          <w:noProof/>
          <w:sz w:val="24"/>
          <w:szCs w:val="24"/>
        </w:rPr>
        <w:drawing>
          <wp:inline distT="0" distB="0" distL="0" distR="0" wp14:anchorId="61A9E350" wp14:editId="4D8252EC">
            <wp:extent cx="5731510" cy="2372995"/>
            <wp:effectExtent l="0" t="0" r="2540" b="8255"/>
            <wp:docPr id="16" name="Picture 16" descr="Lasso vs Ridge vs Elastic Net |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sso vs Ridge vs Elastic Net | ML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03CD70E5" w14:textId="77777777" w:rsidR="0020364B" w:rsidRPr="00315F2D" w:rsidRDefault="0020364B" w:rsidP="0020364B">
      <w:pPr>
        <w:jc w:val="both"/>
        <w:rPr>
          <w:rFonts w:cstheme="minorHAnsi"/>
          <w:sz w:val="24"/>
          <w:szCs w:val="24"/>
        </w:rPr>
      </w:pPr>
    </w:p>
    <w:p w14:paraId="72CA7C47" w14:textId="77777777" w:rsidR="00254AF4" w:rsidRPr="00FF674C" w:rsidRDefault="00254AF4" w:rsidP="00254AF4">
      <w:pPr>
        <w:spacing w:after="0" w:line="240" w:lineRule="auto"/>
        <w:rPr>
          <w:rFonts w:eastAsia="Times New Roman" w:cstheme="minorHAnsi"/>
          <w:sz w:val="24"/>
          <w:szCs w:val="24"/>
          <w:lang w:eastAsia="en-IN"/>
        </w:rPr>
      </w:pPr>
      <w:r w:rsidRPr="00FF674C">
        <w:rPr>
          <w:rFonts w:eastAsia="Times New Roman" w:cstheme="minorHAnsi"/>
          <w:sz w:val="24"/>
          <w:szCs w:val="24"/>
          <w:lang w:eastAsia="en-IN"/>
        </w:rPr>
        <w:pict w14:anchorId="6BE934AD">
          <v:rect id="_x0000_i1030" style="width:0;height:1.5pt" o:hralign="center" o:hrstd="t" o:hr="t" fillcolor="#a0a0a0" stroked="f"/>
        </w:pict>
      </w:r>
    </w:p>
    <w:p w14:paraId="5D0EA6A1" w14:textId="77777777" w:rsidR="00254AF4" w:rsidRPr="00FF674C" w:rsidRDefault="00254AF4" w:rsidP="00254AF4">
      <w:p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Applications of Supervised Learning</w:t>
      </w:r>
    </w:p>
    <w:p w14:paraId="161B4BA1" w14:textId="77777777" w:rsidR="00254AF4" w:rsidRPr="00FF674C" w:rsidRDefault="00254AF4" w:rsidP="00254AF4">
      <w:pPr>
        <w:numPr>
          <w:ilvl w:val="0"/>
          <w:numId w:val="12"/>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lastRenderedPageBreak/>
        <w:t>Spam Detection: Classifying emails as spam or not spam.</w:t>
      </w:r>
    </w:p>
    <w:p w14:paraId="30310A80" w14:textId="77777777" w:rsidR="00254AF4" w:rsidRPr="00FF674C" w:rsidRDefault="00254AF4" w:rsidP="00254AF4">
      <w:pPr>
        <w:numPr>
          <w:ilvl w:val="0"/>
          <w:numId w:val="12"/>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Image Recognition: Identifying objects or faces in images.</w:t>
      </w:r>
    </w:p>
    <w:p w14:paraId="646C8E04" w14:textId="77777777" w:rsidR="00254AF4" w:rsidRPr="00FF674C" w:rsidRDefault="00254AF4" w:rsidP="00254AF4">
      <w:pPr>
        <w:numPr>
          <w:ilvl w:val="0"/>
          <w:numId w:val="12"/>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Fraud Detection: Detecting fraudulent transactions in financial systems.</w:t>
      </w:r>
    </w:p>
    <w:p w14:paraId="33910E2A" w14:textId="77777777" w:rsidR="00254AF4" w:rsidRPr="00FF674C" w:rsidRDefault="00254AF4" w:rsidP="00254AF4">
      <w:pPr>
        <w:numPr>
          <w:ilvl w:val="0"/>
          <w:numId w:val="12"/>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Medical Diagnosis: Predicting the likelihood of a disease based on patient data.</w:t>
      </w:r>
    </w:p>
    <w:p w14:paraId="5ED92B83" w14:textId="77777777" w:rsidR="00254AF4" w:rsidRPr="00FF674C" w:rsidRDefault="00254AF4" w:rsidP="00254AF4">
      <w:pPr>
        <w:numPr>
          <w:ilvl w:val="0"/>
          <w:numId w:val="12"/>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sz w:val="24"/>
          <w:szCs w:val="24"/>
          <w:lang w:eastAsia="en-IN"/>
        </w:rPr>
        <w:t>Customer Churn Prediction: Predicting which customers are likely to leave a service.</w:t>
      </w:r>
    </w:p>
    <w:p w14:paraId="4C671AA7" w14:textId="77777777" w:rsidR="00254AF4" w:rsidRPr="00FF674C" w:rsidRDefault="00254AF4" w:rsidP="00254AF4">
      <w:pPr>
        <w:spacing w:after="0" w:line="240" w:lineRule="auto"/>
        <w:rPr>
          <w:rFonts w:eastAsia="Times New Roman" w:cstheme="minorHAnsi"/>
          <w:sz w:val="24"/>
          <w:szCs w:val="24"/>
          <w:lang w:eastAsia="en-IN"/>
        </w:rPr>
      </w:pPr>
      <w:r w:rsidRPr="00FF674C">
        <w:rPr>
          <w:rFonts w:eastAsia="Times New Roman" w:cstheme="minorHAnsi"/>
          <w:sz w:val="24"/>
          <w:szCs w:val="24"/>
          <w:lang w:eastAsia="en-IN"/>
        </w:rPr>
        <w:pict w14:anchorId="6C96B480">
          <v:rect id="_x0000_i1031" style="width:0;height:1.5pt" o:hralign="center" o:hrstd="t" o:hr="t" fillcolor="#a0a0a0" stroked="f"/>
        </w:pict>
      </w:r>
    </w:p>
    <w:p w14:paraId="2A765F3F" w14:textId="77777777" w:rsidR="00254AF4" w:rsidRPr="00FF674C" w:rsidRDefault="00254AF4" w:rsidP="00254AF4">
      <w:p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Advantages of Supervised Learning</w:t>
      </w:r>
    </w:p>
    <w:p w14:paraId="1A30C0EA" w14:textId="77777777" w:rsidR="00254AF4" w:rsidRPr="00FF674C" w:rsidRDefault="00254AF4" w:rsidP="00254AF4">
      <w:pPr>
        <w:numPr>
          <w:ilvl w:val="0"/>
          <w:numId w:val="13"/>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Predictive Power:</w:t>
      </w:r>
      <w:r w:rsidRPr="00FF674C">
        <w:rPr>
          <w:rFonts w:eastAsia="Times New Roman" w:cstheme="minorHAnsi"/>
          <w:sz w:val="24"/>
          <w:szCs w:val="24"/>
          <w:lang w:eastAsia="en-IN"/>
        </w:rPr>
        <w:t xml:space="preserve"> Can make accurate predictions for new data.</w:t>
      </w:r>
    </w:p>
    <w:p w14:paraId="5B65A05B" w14:textId="77777777" w:rsidR="00254AF4" w:rsidRPr="00FF674C" w:rsidRDefault="00254AF4" w:rsidP="00254AF4">
      <w:pPr>
        <w:numPr>
          <w:ilvl w:val="0"/>
          <w:numId w:val="13"/>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Versatility:</w:t>
      </w:r>
      <w:r w:rsidRPr="00FF674C">
        <w:rPr>
          <w:rFonts w:eastAsia="Times New Roman" w:cstheme="minorHAnsi"/>
          <w:sz w:val="24"/>
          <w:szCs w:val="24"/>
          <w:lang w:eastAsia="en-IN"/>
        </w:rPr>
        <w:t xml:space="preserve"> Applicable to a wide range of problems.</w:t>
      </w:r>
    </w:p>
    <w:p w14:paraId="64C5AA9C" w14:textId="77777777" w:rsidR="00254AF4" w:rsidRPr="00FF674C" w:rsidRDefault="00254AF4" w:rsidP="00254AF4">
      <w:pPr>
        <w:numPr>
          <w:ilvl w:val="0"/>
          <w:numId w:val="13"/>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Interpretability:</w:t>
      </w:r>
      <w:r w:rsidRPr="00FF674C">
        <w:rPr>
          <w:rFonts w:eastAsia="Times New Roman" w:cstheme="minorHAnsi"/>
          <w:sz w:val="24"/>
          <w:szCs w:val="24"/>
          <w:lang w:eastAsia="en-IN"/>
        </w:rPr>
        <w:t xml:space="preserve"> Some models, like decision trees, can be easily interpreted.</w:t>
      </w:r>
    </w:p>
    <w:p w14:paraId="0E2EFD90" w14:textId="6D974308" w:rsidR="00254AF4" w:rsidRPr="00FF674C" w:rsidRDefault="000932CE" w:rsidP="00254AF4">
      <w:pPr>
        <w:spacing w:after="0" w:line="240" w:lineRule="auto"/>
        <w:rPr>
          <w:rFonts w:eastAsia="Times New Roman" w:cstheme="minorHAnsi"/>
          <w:sz w:val="24"/>
          <w:szCs w:val="24"/>
          <w:lang w:eastAsia="en-IN"/>
        </w:rPr>
      </w:pPr>
      <w:r w:rsidRPr="00315F2D">
        <w:rPr>
          <w:rFonts w:eastAsia="Times New Roman" w:cstheme="minorHAnsi"/>
          <w:sz w:val="24"/>
          <w:szCs w:val="24"/>
          <w:lang w:eastAsia="en-IN"/>
        </w:rPr>
        <w:pict w14:anchorId="65AE5F9F">
          <v:rect id="_x0000_i1043" style="width:451.3pt;height:1.5pt;mso-position-vertical:absolute" o:hralign="center" o:hrstd="t" o:hr="t" fillcolor="#a0a0a0" stroked="f"/>
        </w:pict>
      </w:r>
    </w:p>
    <w:p w14:paraId="17EAD6A0" w14:textId="77777777" w:rsidR="0020364B" w:rsidRPr="00315F2D" w:rsidRDefault="0020364B" w:rsidP="00254AF4">
      <w:pPr>
        <w:spacing w:before="100" w:beforeAutospacing="1" w:after="100" w:afterAutospacing="1" w:line="240" w:lineRule="auto"/>
        <w:rPr>
          <w:rFonts w:eastAsia="Times New Roman" w:cstheme="minorHAnsi"/>
          <w:b/>
          <w:bCs/>
          <w:sz w:val="24"/>
          <w:szCs w:val="24"/>
          <w:lang w:eastAsia="en-IN"/>
        </w:rPr>
      </w:pPr>
    </w:p>
    <w:p w14:paraId="3DCEFEBA" w14:textId="77777777" w:rsidR="0020364B" w:rsidRPr="00315F2D" w:rsidRDefault="0020364B" w:rsidP="00254AF4">
      <w:pPr>
        <w:spacing w:before="100" w:beforeAutospacing="1" w:after="100" w:afterAutospacing="1" w:line="240" w:lineRule="auto"/>
        <w:rPr>
          <w:rFonts w:eastAsia="Times New Roman" w:cstheme="minorHAnsi"/>
          <w:b/>
          <w:bCs/>
          <w:sz w:val="24"/>
          <w:szCs w:val="24"/>
          <w:lang w:eastAsia="en-IN"/>
        </w:rPr>
      </w:pPr>
    </w:p>
    <w:p w14:paraId="5C9D7104" w14:textId="77777777" w:rsidR="0020364B" w:rsidRPr="00315F2D" w:rsidRDefault="0020364B" w:rsidP="00254AF4">
      <w:pPr>
        <w:spacing w:before="100" w:beforeAutospacing="1" w:after="100" w:afterAutospacing="1" w:line="240" w:lineRule="auto"/>
        <w:rPr>
          <w:rFonts w:eastAsia="Times New Roman" w:cstheme="minorHAnsi"/>
          <w:b/>
          <w:bCs/>
          <w:sz w:val="24"/>
          <w:szCs w:val="24"/>
          <w:lang w:eastAsia="en-IN"/>
        </w:rPr>
      </w:pPr>
    </w:p>
    <w:p w14:paraId="3BC23D74" w14:textId="490EECC1" w:rsidR="00254AF4" w:rsidRPr="00FF674C" w:rsidRDefault="00254AF4" w:rsidP="00254AF4">
      <w:p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Disadvantages of Supervised Learning</w:t>
      </w:r>
    </w:p>
    <w:p w14:paraId="25BC5133" w14:textId="77777777" w:rsidR="00254AF4" w:rsidRPr="00FF674C" w:rsidRDefault="00254AF4" w:rsidP="00254AF4">
      <w:pPr>
        <w:numPr>
          <w:ilvl w:val="0"/>
          <w:numId w:val="14"/>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Requires Labeled Data:</w:t>
      </w:r>
      <w:r w:rsidRPr="00FF674C">
        <w:rPr>
          <w:rFonts w:eastAsia="Times New Roman" w:cstheme="minorHAnsi"/>
          <w:sz w:val="24"/>
          <w:szCs w:val="24"/>
          <w:lang w:eastAsia="en-IN"/>
        </w:rPr>
        <w:t xml:space="preserve"> Obtaining large, high-quality labeled datasets can be time-consuming and expensive.</w:t>
      </w:r>
    </w:p>
    <w:p w14:paraId="4483E4FF" w14:textId="77777777" w:rsidR="00254AF4" w:rsidRPr="00FF674C" w:rsidRDefault="00254AF4" w:rsidP="00254AF4">
      <w:pPr>
        <w:numPr>
          <w:ilvl w:val="0"/>
          <w:numId w:val="14"/>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Overfitting:</w:t>
      </w:r>
      <w:r w:rsidRPr="00FF674C">
        <w:rPr>
          <w:rFonts w:eastAsia="Times New Roman" w:cstheme="minorHAnsi"/>
          <w:sz w:val="24"/>
          <w:szCs w:val="24"/>
          <w:lang w:eastAsia="en-IN"/>
        </w:rPr>
        <w:t xml:space="preserve"> Models may overfit the training data, leading to poor performance on unseen data.</w:t>
      </w:r>
    </w:p>
    <w:p w14:paraId="12F4F1D1" w14:textId="77777777" w:rsidR="00254AF4" w:rsidRPr="00FF674C" w:rsidRDefault="00254AF4" w:rsidP="00254AF4">
      <w:pPr>
        <w:numPr>
          <w:ilvl w:val="0"/>
          <w:numId w:val="14"/>
        </w:numPr>
        <w:spacing w:before="100" w:beforeAutospacing="1" w:after="100" w:afterAutospacing="1" w:line="240" w:lineRule="auto"/>
        <w:rPr>
          <w:rFonts w:eastAsia="Times New Roman" w:cstheme="minorHAnsi"/>
          <w:sz w:val="24"/>
          <w:szCs w:val="24"/>
          <w:lang w:eastAsia="en-IN"/>
        </w:rPr>
      </w:pPr>
      <w:r w:rsidRPr="00FF674C">
        <w:rPr>
          <w:rFonts w:eastAsia="Times New Roman" w:cstheme="minorHAnsi"/>
          <w:b/>
          <w:bCs/>
          <w:sz w:val="24"/>
          <w:szCs w:val="24"/>
          <w:lang w:eastAsia="en-IN"/>
        </w:rPr>
        <w:t>Bias:</w:t>
      </w:r>
      <w:r w:rsidRPr="00FF674C">
        <w:rPr>
          <w:rFonts w:eastAsia="Times New Roman" w:cstheme="minorHAnsi"/>
          <w:sz w:val="24"/>
          <w:szCs w:val="24"/>
          <w:lang w:eastAsia="en-IN"/>
        </w:rPr>
        <w:t xml:space="preserve"> If the training data is biased, the model will also be biased.</w:t>
      </w:r>
    </w:p>
    <w:p w14:paraId="59ED96F9" w14:textId="77777777" w:rsidR="00254AF4" w:rsidRPr="00315F2D" w:rsidRDefault="00254AF4" w:rsidP="00254AF4">
      <w:pPr>
        <w:rPr>
          <w:rFonts w:cstheme="minorHAnsi"/>
          <w:sz w:val="24"/>
          <w:szCs w:val="24"/>
        </w:rPr>
      </w:pPr>
    </w:p>
    <w:p w14:paraId="0AC5A334" w14:textId="77777777" w:rsidR="00254AF4" w:rsidRPr="00315F2D" w:rsidRDefault="00254AF4" w:rsidP="00254AF4">
      <w:pPr>
        <w:rPr>
          <w:rFonts w:cstheme="minorHAnsi"/>
          <w:sz w:val="24"/>
          <w:szCs w:val="24"/>
        </w:rPr>
      </w:pPr>
    </w:p>
    <w:p w14:paraId="5B12C613" w14:textId="77777777" w:rsidR="00254AF4" w:rsidRPr="00315F2D" w:rsidRDefault="00254AF4" w:rsidP="00254AF4">
      <w:pPr>
        <w:rPr>
          <w:rFonts w:cstheme="minorHAnsi"/>
          <w:sz w:val="24"/>
          <w:szCs w:val="24"/>
        </w:rPr>
      </w:pPr>
    </w:p>
    <w:p w14:paraId="19B18282" w14:textId="77777777" w:rsidR="00E16843" w:rsidRPr="00315F2D" w:rsidRDefault="00000000" w:rsidP="00E16843">
      <w:pPr>
        <w:spacing w:after="0" w:line="240" w:lineRule="auto"/>
        <w:rPr>
          <w:rFonts w:eastAsia="Times New Roman" w:cstheme="minorHAnsi"/>
          <w:sz w:val="24"/>
          <w:szCs w:val="24"/>
          <w:lang w:eastAsia="en-IN"/>
        </w:rPr>
      </w:pPr>
      <w:r w:rsidRPr="00315F2D">
        <w:rPr>
          <w:rFonts w:eastAsia="Times New Roman" w:cstheme="minorHAnsi"/>
          <w:sz w:val="24"/>
          <w:szCs w:val="24"/>
          <w:lang w:eastAsia="en-IN"/>
        </w:rPr>
        <w:pict w14:anchorId="4F3EEA1F">
          <v:rect id="_x0000_i1026" style="width:0;height:1.5pt" o:hralign="center" o:hrstd="t" o:hr="t" fillcolor="#a0a0a0" stroked="f"/>
        </w:pict>
      </w:r>
    </w:p>
    <w:p w14:paraId="35533E2A" w14:textId="77777777" w:rsidR="0020364B" w:rsidRPr="00315F2D" w:rsidRDefault="0020364B" w:rsidP="00E16843">
      <w:pPr>
        <w:spacing w:before="100" w:beforeAutospacing="1" w:after="100" w:afterAutospacing="1" w:line="240" w:lineRule="auto"/>
        <w:outlineLvl w:val="2"/>
        <w:rPr>
          <w:rFonts w:eastAsia="Times New Roman" w:cstheme="minorHAnsi"/>
          <w:b/>
          <w:bCs/>
          <w:sz w:val="24"/>
          <w:szCs w:val="24"/>
          <w:lang w:eastAsia="en-IN"/>
        </w:rPr>
      </w:pPr>
    </w:p>
    <w:p w14:paraId="5AB67182" w14:textId="77777777" w:rsidR="0020364B" w:rsidRPr="00315F2D" w:rsidRDefault="0020364B" w:rsidP="00E16843">
      <w:pPr>
        <w:spacing w:before="100" w:beforeAutospacing="1" w:after="100" w:afterAutospacing="1" w:line="240" w:lineRule="auto"/>
        <w:outlineLvl w:val="2"/>
        <w:rPr>
          <w:rFonts w:eastAsia="Times New Roman" w:cstheme="minorHAnsi"/>
          <w:b/>
          <w:bCs/>
          <w:sz w:val="24"/>
          <w:szCs w:val="24"/>
          <w:lang w:eastAsia="en-IN"/>
        </w:rPr>
      </w:pPr>
    </w:p>
    <w:p w14:paraId="7C3D562A" w14:textId="77777777" w:rsidR="0020364B" w:rsidRPr="00315F2D" w:rsidRDefault="0020364B" w:rsidP="00E16843">
      <w:pPr>
        <w:spacing w:before="100" w:beforeAutospacing="1" w:after="100" w:afterAutospacing="1" w:line="240" w:lineRule="auto"/>
        <w:outlineLvl w:val="2"/>
        <w:rPr>
          <w:rFonts w:eastAsia="Times New Roman" w:cstheme="minorHAnsi"/>
          <w:b/>
          <w:bCs/>
          <w:sz w:val="24"/>
          <w:szCs w:val="24"/>
          <w:lang w:eastAsia="en-IN"/>
        </w:rPr>
      </w:pPr>
    </w:p>
    <w:p w14:paraId="4A9080B8" w14:textId="77777777" w:rsidR="0020364B" w:rsidRPr="00315F2D" w:rsidRDefault="0020364B" w:rsidP="00E16843">
      <w:pPr>
        <w:spacing w:before="100" w:beforeAutospacing="1" w:after="100" w:afterAutospacing="1" w:line="240" w:lineRule="auto"/>
        <w:outlineLvl w:val="2"/>
        <w:rPr>
          <w:rFonts w:eastAsia="Times New Roman" w:cstheme="minorHAnsi"/>
          <w:b/>
          <w:bCs/>
          <w:sz w:val="24"/>
          <w:szCs w:val="24"/>
          <w:lang w:eastAsia="en-IN"/>
        </w:rPr>
      </w:pPr>
    </w:p>
    <w:p w14:paraId="31B0744F" w14:textId="77777777" w:rsidR="0020364B" w:rsidRPr="00315F2D" w:rsidRDefault="0020364B" w:rsidP="00E16843">
      <w:pPr>
        <w:spacing w:before="100" w:beforeAutospacing="1" w:after="100" w:afterAutospacing="1" w:line="240" w:lineRule="auto"/>
        <w:outlineLvl w:val="2"/>
        <w:rPr>
          <w:rFonts w:eastAsia="Times New Roman" w:cstheme="minorHAnsi"/>
          <w:b/>
          <w:bCs/>
          <w:sz w:val="24"/>
          <w:szCs w:val="24"/>
          <w:lang w:eastAsia="en-IN"/>
        </w:rPr>
      </w:pPr>
    </w:p>
    <w:p w14:paraId="7728366F" w14:textId="77777777" w:rsid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49E875BD" w14:textId="28058767" w:rsidR="00E16843" w:rsidRPr="00315F2D" w:rsidRDefault="00E16843" w:rsidP="00E16843">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b/>
          <w:bCs/>
          <w:sz w:val="24"/>
          <w:szCs w:val="24"/>
          <w:lang w:eastAsia="en-IN"/>
        </w:rPr>
        <w:lastRenderedPageBreak/>
        <w:t>2. Unsupervised Learning</w:t>
      </w:r>
    </w:p>
    <w:p w14:paraId="75F9BC8F" w14:textId="77777777"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Unsupervised learning is used on datasets without labeled outputs. The model tries to learn patterns, structures, or distributions from the input data.</w:t>
      </w:r>
    </w:p>
    <w:p w14:paraId="08C39F2E" w14:textId="77777777" w:rsidR="00E16843" w:rsidRPr="00315F2D" w:rsidRDefault="00E16843" w:rsidP="00E16843">
      <w:pPr>
        <w:spacing w:before="100" w:beforeAutospacing="1" w:after="100" w:afterAutospacing="1" w:line="240" w:lineRule="auto"/>
        <w:outlineLvl w:val="3"/>
        <w:rPr>
          <w:rFonts w:eastAsia="Times New Roman" w:cstheme="minorHAnsi"/>
          <w:b/>
          <w:bCs/>
          <w:sz w:val="24"/>
          <w:szCs w:val="24"/>
          <w:lang w:eastAsia="en-IN"/>
        </w:rPr>
      </w:pPr>
      <w:r w:rsidRPr="00315F2D">
        <w:rPr>
          <w:rFonts w:eastAsia="Times New Roman" w:cstheme="minorHAnsi"/>
          <w:b/>
          <w:bCs/>
          <w:sz w:val="24"/>
          <w:szCs w:val="24"/>
          <w:lang w:eastAsia="en-IN"/>
        </w:rPr>
        <w:t>Problem-Solving Techniques:</w:t>
      </w:r>
    </w:p>
    <w:p w14:paraId="53BE6A79" w14:textId="77777777" w:rsidR="00E16843" w:rsidRPr="00315F2D" w:rsidRDefault="00E16843" w:rsidP="00E16843">
      <w:pPr>
        <w:numPr>
          <w:ilvl w:val="0"/>
          <w:numId w:val="4"/>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Clustering</w:t>
      </w:r>
      <w:r w:rsidRPr="00315F2D">
        <w:rPr>
          <w:rFonts w:eastAsia="Times New Roman" w:cstheme="minorHAnsi"/>
          <w:sz w:val="24"/>
          <w:szCs w:val="24"/>
          <w:lang w:eastAsia="en-IN"/>
        </w:rPr>
        <w:t xml:space="preserve">: Grouping data points into clusters based on similarity. </w:t>
      </w:r>
    </w:p>
    <w:p w14:paraId="4B0777BA" w14:textId="77777777" w:rsidR="00E16843" w:rsidRPr="00315F2D" w:rsidRDefault="00E16843" w:rsidP="00E16843">
      <w:pPr>
        <w:numPr>
          <w:ilvl w:val="1"/>
          <w:numId w:val="4"/>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Example: Customer segmentation in marketing.</w:t>
      </w:r>
    </w:p>
    <w:p w14:paraId="7888F741" w14:textId="77777777" w:rsidR="00E16843" w:rsidRPr="00315F2D" w:rsidRDefault="00E16843" w:rsidP="00E16843">
      <w:pPr>
        <w:numPr>
          <w:ilvl w:val="0"/>
          <w:numId w:val="4"/>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Dimensionality Reduction</w:t>
      </w:r>
      <w:r w:rsidRPr="00315F2D">
        <w:rPr>
          <w:rFonts w:eastAsia="Times New Roman" w:cstheme="minorHAnsi"/>
          <w:sz w:val="24"/>
          <w:szCs w:val="24"/>
          <w:lang w:eastAsia="en-IN"/>
        </w:rPr>
        <w:t xml:space="preserve">: Reducing the number of features while retaining the essential information. </w:t>
      </w:r>
    </w:p>
    <w:p w14:paraId="1D93D8E4" w14:textId="44454F15" w:rsidR="00E16843" w:rsidRPr="00315F2D" w:rsidRDefault="00E16843" w:rsidP="00E16843">
      <w:pPr>
        <w:numPr>
          <w:ilvl w:val="1"/>
          <w:numId w:val="4"/>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Example: Visualizing high-dimensional data using Principal Component Analysis (PCA).</w:t>
      </w:r>
    </w:p>
    <w:p w14:paraId="2DB17BA5" w14:textId="465FA10A" w:rsidR="000932CE" w:rsidRPr="00315F2D" w:rsidRDefault="00E16843" w:rsidP="000932CE">
      <w:pPr>
        <w:spacing w:before="100" w:beforeAutospacing="1" w:after="100" w:afterAutospacing="1" w:line="240" w:lineRule="auto"/>
        <w:ind w:left="720"/>
        <w:rPr>
          <w:rFonts w:eastAsia="Times New Roman" w:cstheme="minorHAnsi"/>
          <w:sz w:val="24"/>
          <w:szCs w:val="24"/>
          <w:lang w:eastAsia="en-IN"/>
        </w:rPr>
      </w:pPr>
      <w:r w:rsidRPr="00315F2D">
        <w:rPr>
          <w:rFonts w:cstheme="minorHAnsi"/>
          <w:noProof/>
          <w:sz w:val="24"/>
          <w:szCs w:val="24"/>
        </w:rPr>
        <w:drawing>
          <wp:inline distT="0" distB="0" distL="0" distR="0" wp14:anchorId="4B555752" wp14:editId="67445795">
            <wp:extent cx="5731510" cy="2132330"/>
            <wp:effectExtent l="0" t="0" r="2540" b="1270"/>
            <wp:docPr id="1228820352" name="Picture 2" descr="Un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0352" name="Picture 2" descr="Unsupervised-learni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5A5B68EA" w14:textId="77777777"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t>Key Components of Unsupervised Learning</w:t>
      </w:r>
    </w:p>
    <w:p w14:paraId="7FD4C640" w14:textId="77777777" w:rsidR="000932CE" w:rsidRPr="00315F2D" w:rsidRDefault="000932CE" w:rsidP="000932CE">
      <w:pPr>
        <w:pStyle w:val="NormalWeb"/>
        <w:numPr>
          <w:ilvl w:val="0"/>
          <w:numId w:val="26"/>
        </w:numPr>
        <w:rPr>
          <w:rFonts w:asciiTheme="minorHAnsi" w:hAnsiTheme="minorHAnsi" w:cstheme="minorHAnsi"/>
        </w:rPr>
      </w:pPr>
      <w:r w:rsidRPr="00315F2D">
        <w:rPr>
          <w:rStyle w:val="Strong"/>
          <w:rFonts w:asciiTheme="minorHAnsi" w:hAnsiTheme="minorHAnsi" w:cstheme="minorHAnsi"/>
        </w:rPr>
        <w:t>Unlabeled Dataset:</w:t>
      </w:r>
    </w:p>
    <w:p w14:paraId="20C67F03" w14:textId="77777777" w:rsidR="000932CE" w:rsidRPr="00315F2D" w:rsidRDefault="000932CE" w:rsidP="000932CE">
      <w:pPr>
        <w:numPr>
          <w:ilvl w:val="1"/>
          <w:numId w:val="26"/>
        </w:numPr>
        <w:spacing w:before="100" w:beforeAutospacing="1" w:after="100" w:afterAutospacing="1" w:line="240" w:lineRule="auto"/>
        <w:rPr>
          <w:rFonts w:cstheme="minorHAnsi"/>
          <w:sz w:val="24"/>
          <w:szCs w:val="24"/>
        </w:rPr>
      </w:pPr>
      <w:r w:rsidRPr="00315F2D">
        <w:rPr>
          <w:rFonts w:cstheme="minorHAnsi"/>
          <w:sz w:val="24"/>
          <w:szCs w:val="24"/>
        </w:rPr>
        <w:t>The data points do not have any associated labels or categories.</w:t>
      </w:r>
    </w:p>
    <w:p w14:paraId="7A035002" w14:textId="77777777" w:rsidR="000932CE" w:rsidRPr="00315F2D" w:rsidRDefault="000932CE" w:rsidP="000932CE">
      <w:pPr>
        <w:pStyle w:val="NormalWeb"/>
        <w:numPr>
          <w:ilvl w:val="0"/>
          <w:numId w:val="26"/>
        </w:numPr>
        <w:rPr>
          <w:rFonts w:asciiTheme="minorHAnsi" w:hAnsiTheme="minorHAnsi" w:cstheme="minorHAnsi"/>
        </w:rPr>
      </w:pPr>
      <w:r w:rsidRPr="00315F2D">
        <w:rPr>
          <w:rStyle w:val="Strong"/>
          <w:rFonts w:asciiTheme="minorHAnsi" w:hAnsiTheme="minorHAnsi" w:cstheme="minorHAnsi"/>
        </w:rPr>
        <w:t>Learning Algorithm:</w:t>
      </w:r>
    </w:p>
    <w:p w14:paraId="6C214639" w14:textId="77777777" w:rsidR="000932CE" w:rsidRPr="00315F2D" w:rsidRDefault="000932CE" w:rsidP="000932CE">
      <w:pPr>
        <w:numPr>
          <w:ilvl w:val="1"/>
          <w:numId w:val="26"/>
        </w:numPr>
        <w:spacing w:before="100" w:beforeAutospacing="1" w:after="100" w:afterAutospacing="1" w:line="240" w:lineRule="auto"/>
        <w:rPr>
          <w:rFonts w:cstheme="minorHAnsi"/>
          <w:sz w:val="24"/>
          <w:szCs w:val="24"/>
        </w:rPr>
      </w:pPr>
      <w:r w:rsidRPr="00315F2D">
        <w:rPr>
          <w:rFonts w:cstheme="minorHAnsi"/>
          <w:sz w:val="24"/>
          <w:szCs w:val="24"/>
        </w:rPr>
        <w:t>The specific method used to discover patterns and relationships in the unlabeled data.</w:t>
      </w:r>
    </w:p>
    <w:p w14:paraId="538FEF51" w14:textId="77777777" w:rsidR="000932CE" w:rsidRPr="00315F2D" w:rsidRDefault="000932CE" w:rsidP="000932CE">
      <w:pPr>
        <w:numPr>
          <w:ilvl w:val="1"/>
          <w:numId w:val="26"/>
        </w:numPr>
        <w:spacing w:before="100" w:beforeAutospacing="1" w:after="100" w:afterAutospacing="1" w:line="240" w:lineRule="auto"/>
        <w:rPr>
          <w:rFonts w:cstheme="minorHAnsi"/>
          <w:sz w:val="24"/>
          <w:szCs w:val="24"/>
        </w:rPr>
      </w:pPr>
      <w:r w:rsidRPr="00315F2D">
        <w:rPr>
          <w:rFonts w:cstheme="minorHAnsi"/>
          <w:sz w:val="24"/>
          <w:szCs w:val="24"/>
        </w:rPr>
        <w:t xml:space="preserve">Common examples include: </w:t>
      </w:r>
    </w:p>
    <w:p w14:paraId="53DCE4F2" w14:textId="77777777" w:rsidR="000932CE" w:rsidRPr="00315F2D" w:rsidRDefault="000932CE" w:rsidP="000932CE">
      <w:pPr>
        <w:numPr>
          <w:ilvl w:val="2"/>
          <w:numId w:val="26"/>
        </w:numPr>
        <w:spacing w:before="100" w:beforeAutospacing="1" w:after="100" w:afterAutospacing="1" w:line="240" w:lineRule="auto"/>
        <w:rPr>
          <w:rFonts w:cstheme="minorHAnsi"/>
          <w:sz w:val="24"/>
          <w:szCs w:val="24"/>
        </w:rPr>
      </w:pPr>
      <w:r w:rsidRPr="00315F2D">
        <w:rPr>
          <w:rStyle w:val="Strong"/>
          <w:rFonts w:cstheme="minorHAnsi"/>
          <w:sz w:val="24"/>
          <w:szCs w:val="24"/>
        </w:rPr>
        <w:t>Clustering:</w:t>
      </w:r>
      <w:r w:rsidRPr="00315F2D">
        <w:rPr>
          <w:rFonts w:cstheme="minorHAnsi"/>
          <w:sz w:val="24"/>
          <w:szCs w:val="24"/>
        </w:rPr>
        <w:t xml:space="preserve"> Grouping similar data points together.</w:t>
      </w:r>
    </w:p>
    <w:p w14:paraId="5C47EEAE" w14:textId="77777777" w:rsidR="000932CE" w:rsidRPr="00315F2D" w:rsidRDefault="000932CE" w:rsidP="000932CE">
      <w:pPr>
        <w:numPr>
          <w:ilvl w:val="2"/>
          <w:numId w:val="26"/>
        </w:numPr>
        <w:spacing w:before="100" w:beforeAutospacing="1" w:after="100" w:afterAutospacing="1" w:line="240" w:lineRule="auto"/>
        <w:rPr>
          <w:rFonts w:cstheme="minorHAnsi"/>
          <w:sz w:val="24"/>
          <w:szCs w:val="24"/>
        </w:rPr>
      </w:pPr>
      <w:r w:rsidRPr="00315F2D">
        <w:rPr>
          <w:rStyle w:val="Strong"/>
          <w:rFonts w:cstheme="minorHAnsi"/>
          <w:sz w:val="24"/>
          <w:szCs w:val="24"/>
        </w:rPr>
        <w:t>Dimensionality Reduction:</w:t>
      </w:r>
      <w:r w:rsidRPr="00315F2D">
        <w:rPr>
          <w:rFonts w:cstheme="minorHAnsi"/>
          <w:sz w:val="24"/>
          <w:szCs w:val="24"/>
        </w:rPr>
        <w:t xml:space="preserve"> Reducing the number of features in the data while preserving important information.</w:t>
      </w:r>
    </w:p>
    <w:p w14:paraId="4E9C7016" w14:textId="77777777" w:rsidR="000932CE" w:rsidRPr="00315F2D" w:rsidRDefault="000932CE" w:rsidP="000932CE">
      <w:pPr>
        <w:numPr>
          <w:ilvl w:val="2"/>
          <w:numId w:val="26"/>
        </w:numPr>
        <w:spacing w:before="100" w:beforeAutospacing="1" w:after="100" w:afterAutospacing="1" w:line="240" w:lineRule="auto"/>
        <w:rPr>
          <w:rFonts w:cstheme="minorHAnsi"/>
          <w:sz w:val="24"/>
          <w:szCs w:val="24"/>
        </w:rPr>
      </w:pPr>
      <w:r w:rsidRPr="00315F2D">
        <w:rPr>
          <w:rStyle w:val="Strong"/>
          <w:rFonts w:cstheme="minorHAnsi"/>
          <w:sz w:val="24"/>
          <w:szCs w:val="24"/>
        </w:rPr>
        <w:t>Anomaly Detection:</w:t>
      </w:r>
      <w:r w:rsidRPr="00315F2D">
        <w:rPr>
          <w:rFonts w:cstheme="minorHAnsi"/>
          <w:sz w:val="24"/>
          <w:szCs w:val="24"/>
        </w:rPr>
        <w:t xml:space="preserve"> Identifying unusual or abnormal data points.</w:t>
      </w:r>
    </w:p>
    <w:p w14:paraId="6284E4E4" w14:textId="77777777" w:rsidR="000932CE" w:rsidRPr="00315F2D" w:rsidRDefault="000932CE" w:rsidP="000932CE">
      <w:pPr>
        <w:pStyle w:val="NormalWeb"/>
        <w:numPr>
          <w:ilvl w:val="0"/>
          <w:numId w:val="26"/>
        </w:numPr>
        <w:rPr>
          <w:rFonts w:asciiTheme="minorHAnsi" w:hAnsiTheme="minorHAnsi" w:cstheme="minorHAnsi"/>
        </w:rPr>
      </w:pPr>
      <w:r w:rsidRPr="00315F2D">
        <w:rPr>
          <w:rStyle w:val="Strong"/>
          <w:rFonts w:asciiTheme="minorHAnsi" w:hAnsiTheme="minorHAnsi" w:cstheme="minorHAnsi"/>
        </w:rPr>
        <w:t>Training Process:</w:t>
      </w:r>
    </w:p>
    <w:p w14:paraId="1F4DE40F" w14:textId="77777777" w:rsidR="000932CE" w:rsidRPr="00315F2D" w:rsidRDefault="000932CE" w:rsidP="000932CE">
      <w:pPr>
        <w:numPr>
          <w:ilvl w:val="1"/>
          <w:numId w:val="26"/>
        </w:numPr>
        <w:spacing w:before="100" w:beforeAutospacing="1" w:after="100" w:afterAutospacing="1" w:line="240" w:lineRule="auto"/>
        <w:rPr>
          <w:rFonts w:cstheme="minorHAnsi"/>
          <w:sz w:val="24"/>
          <w:szCs w:val="24"/>
        </w:rPr>
      </w:pPr>
      <w:r w:rsidRPr="00315F2D">
        <w:rPr>
          <w:rFonts w:cstheme="minorHAnsi"/>
          <w:sz w:val="24"/>
          <w:szCs w:val="24"/>
        </w:rPr>
        <w:t>The algorithm analyzes the unlabeled data to identify patterns and structures.</w:t>
      </w:r>
    </w:p>
    <w:p w14:paraId="0A32D624" w14:textId="77777777" w:rsidR="000932CE" w:rsidRPr="00315F2D" w:rsidRDefault="000932CE" w:rsidP="000932CE">
      <w:pPr>
        <w:pStyle w:val="NormalWeb"/>
        <w:numPr>
          <w:ilvl w:val="0"/>
          <w:numId w:val="26"/>
        </w:numPr>
        <w:rPr>
          <w:rFonts w:asciiTheme="minorHAnsi" w:hAnsiTheme="minorHAnsi" w:cstheme="minorHAnsi"/>
        </w:rPr>
      </w:pPr>
      <w:r w:rsidRPr="00315F2D">
        <w:rPr>
          <w:rStyle w:val="Strong"/>
          <w:rFonts w:asciiTheme="minorHAnsi" w:hAnsiTheme="minorHAnsi" w:cstheme="minorHAnsi"/>
        </w:rPr>
        <w:t>Evaluation:</w:t>
      </w:r>
    </w:p>
    <w:p w14:paraId="7B44A5D2" w14:textId="4E042E65" w:rsidR="00315F2D" w:rsidRPr="00315F2D" w:rsidRDefault="000932CE" w:rsidP="00315F2D">
      <w:pPr>
        <w:numPr>
          <w:ilvl w:val="1"/>
          <w:numId w:val="26"/>
        </w:numPr>
        <w:spacing w:before="100" w:beforeAutospacing="1" w:after="100" w:afterAutospacing="1" w:line="240" w:lineRule="auto"/>
        <w:rPr>
          <w:rFonts w:cstheme="minorHAnsi"/>
          <w:sz w:val="24"/>
          <w:szCs w:val="24"/>
        </w:rPr>
      </w:pPr>
      <w:r w:rsidRPr="00315F2D">
        <w:rPr>
          <w:rFonts w:cstheme="minorHAnsi"/>
          <w:sz w:val="24"/>
          <w:szCs w:val="24"/>
        </w:rPr>
        <w:t>Evaluating the results of unsupervised learning can be more challenging than supervised learning, as there are no predefined labels to compare against. Techniques like silhouette analysis and domain expertise are often used to assess the quality of the results.</w:t>
      </w:r>
    </w:p>
    <w:p w14:paraId="5238ADC2" w14:textId="2945F13E"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lastRenderedPageBreak/>
        <w:t>Common Unsupervised Learning Algorithms</w:t>
      </w:r>
    </w:p>
    <w:p w14:paraId="636EDF64" w14:textId="77777777" w:rsidR="000932CE" w:rsidRPr="00315F2D" w:rsidRDefault="000932CE" w:rsidP="000932CE">
      <w:pPr>
        <w:pStyle w:val="NormalWeb"/>
        <w:numPr>
          <w:ilvl w:val="0"/>
          <w:numId w:val="27"/>
        </w:numPr>
        <w:rPr>
          <w:rFonts w:asciiTheme="minorHAnsi" w:hAnsiTheme="minorHAnsi" w:cstheme="minorHAnsi"/>
        </w:rPr>
      </w:pPr>
      <w:r w:rsidRPr="00315F2D">
        <w:rPr>
          <w:rStyle w:val="Strong"/>
          <w:rFonts w:asciiTheme="minorHAnsi" w:hAnsiTheme="minorHAnsi" w:cstheme="minorHAnsi"/>
        </w:rPr>
        <w:t>K-Means Clustering:</w:t>
      </w:r>
    </w:p>
    <w:p w14:paraId="2F7CD918" w14:textId="77777777"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Fonts w:cstheme="minorHAnsi"/>
          <w:sz w:val="24"/>
          <w:szCs w:val="24"/>
        </w:rPr>
        <w:t>Partitions data into k clusters, where each data point belongs to the cluster with the nearest mean.</w:t>
      </w:r>
    </w:p>
    <w:p w14:paraId="763B5DB3" w14:textId="33D08FB4"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Style w:val="Strong"/>
          <w:rFonts w:cstheme="minorHAnsi"/>
          <w:sz w:val="24"/>
          <w:szCs w:val="24"/>
        </w:rPr>
        <w:t>Use Case:</w:t>
      </w:r>
      <w:r w:rsidRPr="00315F2D">
        <w:rPr>
          <w:rFonts w:cstheme="minorHAnsi"/>
          <w:sz w:val="24"/>
          <w:szCs w:val="24"/>
        </w:rPr>
        <w:t xml:space="preserve"> Grouping customers by purchasing behavior.</w:t>
      </w:r>
    </w:p>
    <w:p w14:paraId="6325B212" w14:textId="416E543F" w:rsidR="000932CE" w:rsidRPr="00315F2D" w:rsidRDefault="000932CE" w:rsidP="000932CE">
      <w:pPr>
        <w:spacing w:before="100" w:beforeAutospacing="1" w:after="100" w:afterAutospacing="1" w:line="240" w:lineRule="auto"/>
        <w:ind w:left="1440"/>
        <w:rPr>
          <w:rFonts w:cstheme="minorHAnsi"/>
          <w:sz w:val="24"/>
          <w:szCs w:val="24"/>
        </w:rPr>
      </w:pPr>
      <w:r w:rsidRPr="00315F2D">
        <w:rPr>
          <w:rFonts w:cstheme="minorHAnsi"/>
          <w:noProof/>
          <w:sz w:val="24"/>
          <w:szCs w:val="24"/>
        </w:rPr>
        <w:drawing>
          <wp:inline distT="0" distB="0" distL="0" distR="0" wp14:anchorId="31C9C4B7" wp14:editId="1E5F19D2">
            <wp:extent cx="5341620" cy="2697480"/>
            <wp:effectExtent l="0" t="0" r="0" b="0"/>
            <wp:docPr id="5" name="Picture 5"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Means Clustering Algorithm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3AFE64BF" w14:textId="77777777" w:rsidR="000932CE" w:rsidRPr="00315F2D" w:rsidRDefault="000932CE" w:rsidP="000932CE">
      <w:pPr>
        <w:pStyle w:val="NormalWeb"/>
        <w:numPr>
          <w:ilvl w:val="0"/>
          <w:numId w:val="27"/>
        </w:numPr>
        <w:rPr>
          <w:rFonts w:asciiTheme="minorHAnsi" w:hAnsiTheme="minorHAnsi" w:cstheme="minorHAnsi"/>
        </w:rPr>
      </w:pPr>
      <w:r w:rsidRPr="00315F2D">
        <w:rPr>
          <w:rStyle w:val="Strong"/>
          <w:rFonts w:asciiTheme="minorHAnsi" w:hAnsiTheme="minorHAnsi" w:cstheme="minorHAnsi"/>
        </w:rPr>
        <w:t>Hierarchical Clustering:</w:t>
      </w:r>
    </w:p>
    <w:p w14:paraId="4C6BC13D" w14:textId="77777777"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Fonts w:cstheme="minorHAnsi"/>
          <w:sz w:val="24"/>
          <w:szCs w:val="24"/>
        </w:rPr>
        <w:t>Creates a hierarchical tree-like structure of clusters, where data points are grouped based on their similarity.</w:t>
      </w:r>
    </w:p>
    <w:p w14:paraId="5CE1106F" w14:textId="2AFB1426"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Style w:val="Strong"/>
          <w:rFonts w:cstheme="minorHAnsi"/>
          <w:sz w:val="24"/>
          <w:szCs w:val="24"/>
        </w:rPr>
        <w:t>Use Case:</w:t>
      </w:r>
      <w:r w:rsidRPr="00315F2D">
        <w:rPr>
          <w:rFonts w:cstheme="minorHAnsi"/>
          <w:sz w:val="24"/>
          <w:szCs w:val="24"/>
        </w:rPr>
        <w:t xml:space="preserve"> Organizing species based on genetic similarity.</w:t>
      </w:r>
    </w:p>
    <w:p w14:paraId="7D40C6A6" w14:textId="68A5E7CC" w:rsidR="000932CE" w:rsidRPr="00315F2D" w:rsidRDefault="000932CE" w:rsidP="000932CE">
      <w:pPr>
        <w:spacing w:before="100" w:beforeAutospacing="1" w:after="100" w:afterAutospacing="1" w:line="240" w:lineRule="auto"/>
        <w:ind w:left="1080"/>
        <w:rPr>
          <w:rFonts w:cstheme="minorHAnsi"/>
          <w:sz w:val="24"/>
          <w:szCs w:val="24"/>
        </w:rPr>
      </w:pPr>
      <w:r w:rsidRPr="00315F2D">
        <w:rPr>
          <w:rFonts w:cstheme="minorHAnsi"/>
          <w:noProof/>
          <w:sz w:val="24"/>
          <w:szCs w:val="24"/>
        </w:rPr>
        <w:drawing>
          <wp:inline distT="0" distB="0" distL="0" distR="0" wp14:anchorId="79413356" wp14:editId="301DA60A">
            <wp:extent cx="4305486" cy="3566160"/>
            <wp:effectExtent l="0" t="0" r="0" b="0"/>
            <wp:docPr id="6" name="Picture 6" descr="Hierarchical Cluster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ierarchical Clustering in Machine Learning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274" cy="3588348"/>
                    </a:xfrm>
                    <a:prstGeom prst="rect">
                      <a:avLst/>
                    </a:prstGeom>
                    <a:noFill/>
                    <a:ln>
                      <a:noFill/>
                    </a:ln>
                  </pic:spPr>
                </pic:pic>
              </a:graphicData>
            </a:graphic>
          </wp:inline>
        </w:drawing>
      </w:r>
    </w:p>
    <w:p w14:paraId="414052E8" w14:textId="77777777" w:rsidR="000932CE" w:rsidRPr="00315F2D" w:rsidRDefault="000932CE" w:rsidP="000932CE">
      <w:pPr>
        <w:pStyle w:val="NormalWeb"/>
        <w:numPr>
          <w:ilvl w:val="0"/>
          <w:numId w:val="27"/>
        </w:numPr>
        <w:rPr>
          <w:rFonts w:asciiTheme="minorHAnsi" w:hAnsiTheme="minorHAnsi" w:cstheme="minorHAnsi"/>
        </w:rPr>
      </w:pPr>
      <w:r w:rsidRPr="00315F2D">
        <w:rPr>
          <w:rStyle w:val="Strong"/>
          <w:rFonts w:asciiTheme="minorHAnsi" w:hAnsiTheme="minorHAnsi" w:cstheme="minorHAnsi"/>
        </w:rPr>
        <w:lastRenderedPageBreak/>
        <w:t>Principal Component Analysis (PCA):</w:t>
      </w:r>
    </w:p>
    <w:p w14:paraId="5BB96D4A" w14:textId="77777777"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Fonts w:cstheme="minorHAnsi"/>
          <w:sz w:val="24"/>
          <w:szCs w:val="24"/>
        </w:rPr>
        <w:t>Reduces the dimensionality of data by finding the principal components, which are linear combinations of the original features that capture the most variance.</w:t>
      </w:r>
    </w:p>
    <w:p w14:paraId="73A29602" w14:textId="08851D5A"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Style w:val="Strong"/>
          <w:rFonts w:cstheme="minorHAnsi"/>
          <w:sz w:val="24"/>
          <w:szCs w:val="24"/>
        </w:rPr>
        <w:t>Use Case:</w:t>
      </w:r>
      <w:r w:rsidRPr="00315F2D">
        <w:rPr>
          <w:rFonts w:cstheme="minorHAnsi"/>
          <w:sz w:val="24"/>
          <w:szCs w:val="24"/>
        </w:rPr>
        <w:t xml:space="preserve"> Simplifying high-dimensional gene expression data for visualization.</w:t>
      </w:r>
    </w:p>
    <w:p w14:paraId="75C3CAED" w14:textId="1873DA33" w:rsidR="000932CE" w:rsidRPr="00315F2D" w:rsidRDefault="000932CE" w:rsidP="000932CE">
      <w:pPr>
        <w:spacing w:before="100" w:beforeAutospacing="1" w:after="100" w:afterAutospacing="1" w:line="240" w:lineRule="auto"/>
        <w:ind w:left="1080"/>
        <w:rPr>
          <w:rFonts w:cstheme="minorHAnsi"/>
          <w:sz w:val="24"/>
          <w:szCs w:val="24"/>
        </w:rPr>
      </w:pPr>
      <w:r w:rsidRPr="00315F2D">
        <w:rPr>
          <w:rFonts w:cstheme="minorHAnsi"/>
          <w:noProof/>
          <w:sz w:val="24"/>
          <w:szCs w:val="24"/>
        </w:rPr>
        <w:drawing>
          <wp:inline distT="0" distB="0" distL="0" distR="0" wp14:anchorId="46DEDA76" wp14:editId="225D2F92">
            <wp:extent cx="3603892" cy="2979420"/>
            <wp:effectExtent l="0" t="0" r="0" b="0"/>
            <wp:docPr id="7" name="Picture 7" descr="Principal component analysis (PCA). Principal component analysis (PC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incipal component analysis (PCA). Principal component analysis (PCA)...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3979" cy="3111767"/>
                    </a:xfrm>
                    <a:prstGeom prst="rect">
                      <a:avLst/>
                    </a:prstGeom>
                    <a:noFill/>
                    <a:ln>
                      <a:noFill/>
                    </a:ln>
                  </pic:spPr>
                </pic:pic>
              </a:graphicData>
            </a:graphic>
          </wp:inline>
        </w:drawing>
      </w:r>
    </w:p>
    <w:p w14:paraId="3F61BAAB" w14:textId="77777777" w:rsidR="000932CE" w:rsidRPr="00315F2D" w:rsidRDefault="000932CE" w:rsidP="000932CE">
      <w:pPr>
        <w:pStyle w:val="NormalWeb"/>
        <w:numPr>
          <w:ilvl w:val="0"/>
          <w:numId w:val="27"/>
        </w:numPr>
        <w:rPr>
          <w:rFonts w:asciiTheme="minorHAnsi" w:hAnsiTheme="minorHAnsi" w:cstheme="minorHAnsi"/>
        </w:rPr>
      </w:pPr>
      <w:r w:rsidRPr="00315F2D">
        <w:rPr>
          <w:rStyle w:val="Strong"/>
          <w:rFonts w:asciiTheme="minorHAnsi" w:hAnsiTheme="minorHAnsi" w:cstheme="minorHAnsi"/>
        </w:rPr>
        <w:t>Anomaly Detection:</w:t>
      </w:r>
    </w:p>
    <w:p w14:paraId="23431A59" w14:textId="77777777" w:rsidR="000932CE" w:rsidRPr="00315F2D" w:rsidRDefault="000932CE" w:rsidP="000932CE">
      <w:pPr>
        <w:numPr>
          <w:ilvl w:val="1"/>
          <w:numId w:val="27"/>
        </w:numPr>
        <w:spacing w:before="100" w:beforeAutospacing="1" w:after="100" w:afterAutospacing="1" w:line="240" w:lineRule="auto"/>
        <w:rPr>
          <w:rFonts w:cstheme="minorHAnsi"/>
          <w:sz w:val="24"/>
          <w:szCs w:val="24"/>
        </w:rPr>
      </w:pPr>
      <w:r w:rsidRPr="00315F2D">
        <w:rPr>
          <w:rFonts w:cstheme="minorHAnsi"/>
          <w:sz w:val="24"/>
          <w:szCs w:val="24"/>
        </w:rPr>
        <w:t>Identifies unusual or abnormal data points that deviate significantly from the norm.</w:t>
      </w:r>
    </w:p>
    <w:p w14:paraId="69D7C6B5" w14:textId="64DC2E62" w:rsidR="00315F2D" w:rsidRPr="00315F2D" w:rsidRDefault="000932CE" w:rsidP="00315F2D">
      <w:pPr>
        <w:numPr>
          <w:ilvl w:val="1"/>
          <w:numId w:val="27"/>
        </w:numPr>
        <w:spacing w:before="100" w:beforeAutospacing="1" w:after="100" w:afterAutospacing="1" w:line="240" w:lineRule="auto"/>
        <w:rPr>
          <w:rFonts w:cstheme="minorHAnsi"/>
          <w:sz w:val="24"/>
          <w:szCs w:val="24"/>
        </w:rPr>
      </w:pPr>
      <w:r w:rsidRPr="00315F2D">
        <w:rPr>
          <w:rStyle w:val="Strong"/>
          <w:rFonts w:cstheme="minorHAnsi"/>
          <w:sz w:val="24"/>
          <w:szCs w:val="24"/>
        </w:rPr>
        <w:t>Use Case:</w:t>
      </w:r>
      <w:r w:rsidRPr="00315F2D">
        <w:rPr>
          <w:rFonts w:cstheme="minorHAnsi"/>
          <w:sz w:val="24"/>
          <w:szCs w:val="24"/>
        </w:rPr>
        <w:t xml:space="preserve"> Detecting fraudulent transactions in financial systems.</w:t>
      </w:r>
    </w:p>
    <w:p w14:paraId="6DEC6401" w14:textId="6259CEA4" w:rsidR="00315F2D" w:rsidRPr="00315F2D" w:rsidRDefault="00315F2D" w:rsidP="00315F2D">
      <w:pPr>
        <w:spacing w:before="100" w:beforeAutospacing="1" w:after="100" w:afterAutospacing="1" w:line="240" w:lineRule="auto"/>
        <w:ind w:left="1440"/>
        <w:rPr>
          <w:rFonts w:cstheme="minorHAnsi"/>
          <w:sz w:val="24"/>
          <w:szCs w:val="24"/>
        </w:rPr>
      </w:pPr>
      <w:r w:rsidRPr="00315F2D">
        <w:rPr>
          <w:rFonts w:cstheme="minorHAnsi"/>
          <w:noProof/>
          <w:sz w:val="24"/>
          <w:szCs w:val="24"/>
        </w:rPr>
        <w:drawing>
          <wp:inline distT="0" distB="0" distL="0" distR="0" wp14:anchorId="2C59D2DB" wp14:editId="15C10883">
            <wp:extent cx="3857677" cy="3429000"/>
            <wp:effectExtent l="0" t="0" r="9525" b="0"/>
            <wp:docPr id="8" name="Picture 8" descr="Unsupervised learning shop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supervised learning shop anomaly detec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0496" cy="3449284"/>
                    </a:xfrm>
                    <a:prstGeom prst="rect">
                      <a:avLst/>
                    </a:prstGeom>
                    <a:noFill/>
                    <a:ln>
                      <a:noFill/>
                    </a:ln>
                  </pic:spPr>
                </pic:pic>
              </a:graphicData>
            </a:graphic>
          </wp:inline>
        </w:drawing>
      </w:r>
    </w:p>
    <w:p w14:paraId="3DCCADEC" w14:textId="4D38249E" w:rsidR="00315F2D" w:rsidRPr="00F22F7A"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b/>
          <w:bCs/>
          <w:sz w:val="24"/>
          <w:szCs w:val="24"/>
          <w:lang w:eastAsia="en-IN"/>
        </w:rPr>
        <w:lastRenderedPageBreak/>
        <w:t>5</w:t>
      </w:r>
      <w:r w:rsidRPr="00F22F7A">
        <w:rPr>
          <w:rFonts w:eastAsia="Times New Roman" w:cstheme="minorHAnsi"/>
          <w:b/>
          <w:bCs/>
          <w:sz w:val="24"/>
          <w:szCs w:val="24"/>
          <w:lang w:eastAsia="en-IN"/>
        </w:rPr>
        <w:t>. DBSCAN (Density-Based Spatial Clustering of Applications with Noise)</w:t>
      </w:r>
    </w:p>
    <w:p w14:paraId="70390FD2" w14:textId="77777777" w:rsidR="00315F2D" w:rsidRPr="00F22F7A" w:rsidRDefault="00315F2D" w:rsidP="00315F2D">
      <w:pPr>
        <w:numPr>
          <w:ilvl w:val="0"/>
          <w:numId w:val="31"/>
        </w:numPr>
        <w:spacing w:before="100" w:beforeAutospacing="1" w:after="100" w:afterAutospacing="1" w:line="240" w:lineRule="auto"/>
        <w:rPr>
          <w:rFonts w:eastAsia="Times New Roman" w:cstheme="minorHAnsi"/>
          <w:sz w:val="24"/>
          <w:szCs w:val="24"/>
          <w:lang w:eastAsia="en-IN"/>
        </w:rPr>
      </w:pPr>
      <w:r w:rsidRPr="00F22F7A">
        <w:rPr>
          <w:rFonts w:eastAsia="Times New Roman" w:cstheme="minorHAnsi"/>
          <w:b/>
          <w:bCs/>
          <w:sz w:val="24"/>
          <w:szCs w:val="24"/>
          <w:lang w:eastAsia="en-IN"/>
        </w:rPr>
        <w:t>Use case</w:t>
      </w:r>
      <w:r w:rsidRPr="00F22F7A">
        <w:rPr>
          <w:rFonts w:eastAsia="Times New Roman" w:cstheme="minorHAnsi"/>
          <w:sz w:val="24"/>
          <w:szCs w:val="24"/>
          <w:lang w:eastAsia="en-IN"/>
        </w:rPr>
        <w:t>: Spatial data clustering, anomaly detection.</w:t>
      </w:r>
    </w:p>
    <w:p w14:paraId="5820EA5E" w14:textId="7DE19850" w:rsidR="00315F2D" w:rsidRPr="00315F2D" w:rsidRDefault="00315F2D" w:rsidP="00315F2D">
      <w:pPr>
        <w:numPr>
          <w:ilvl w:val="0"/>
          <w:numId w:val="31"/>
        </w:numPr>
        <w:spacing w:before="100" w:beforeAutospacing="1" w:after="100" w:afterAutospacing="1" w:line="240" w:lineRule="auto"/>
        <w:rPr>
          <w:rFonts w:eastAsia="Times New Roman" w:cstheme="minorHAnsi"/>
          <w:sz w:val="24"/>
          <w:szCs w:val="24"/>
          <w:lang w:eastAsia="en-IN"/>
        </w:rPr>
      </w:pPr>
      <w:r w:rsidRPr="00F22F7A">
        <w:rPr>
          <w:rFonts w:eastAsia="Times New Roman" w:cstheme="minorHAnsi"/>
          <w:b/>
          <w:bCs/>
          <w:sz w:val="24"/>
          <w:szCs w:val="24"/>
          <w:lang w:eastAsia="en-IN"/>
        </w:rPr>
        <w:t>Concept</w:t>
      </w:r>
      <w:r w:rsidRPr="00F22F7A">
        <w:rPr>
          <w:rFonts w:eastAsia="Times New Roman" w:cstheme="minorHAnsi"/>
          <w:sz w:val="24"/>
          <w:szCs w:val="24"/>
          <w:lang w:eastAsia="en-IN"/>
        </w:rPr>
        <w:t>: Groups data points based on density, identifying clusters of varying shapes and outliers.</w:t>
      </w:r>
    </w:p>
    <w:p w14:paraId="529D29E0" w14:textId="40DECB05" w:rsidR="00315F2D" w:rsidRPr="00F22F7A" w:rsidRDefault="00315F2D" w:rsidP="00315F2D">
      <w:pPr>
        <w:spacing w:before="100" w:beforeAutospacing="1" w:after="100" w:afterAutospacing="1" w:line="240" w:lineRule="auto"/>
        <w:ind w:left="720"/>
        <w:rPr>
          <w:rFonts w:eastAsia="Times New Roman" w:cstheme="minorHAnsi"/>
          <w:sz w:val="24"/>
          <w:szCs w:val="24"/>
          <w:lang w:eastAsia="en-IN"/>
        </w:rPr>
      </w:pPr>
      <w:r w:rsidRPr="00315F2D">
        <w:rPr>
          <w:rFonts w:cstheme="minorHAnsi"/>
          <w:noProof/>
          <w:sz w:val="24"/>
          <w:szCs w:val="24"/>
        </w:rPr>
        <w:drawing>
          <wp:inline distT="0" distB="0" distL="0" distR="0" wp14:anchorId="2D3265A8" wp14:editId="2DFEF691">
            <wp:extent cx="5731510" cy="2455545"/>
            <wp:effectExtent l="0" t="0" r="2540" b="1905"/>
            <wp:docPr id="17" name="Picture 17" descr="An illustration of density-based spatial clustering of applic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 illustration of density-based spatial clustering of application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p>
    <w:p w14:paraId="2A594584" w14:textId="77777777" w:rsidR="00315F2D" w:rsidRPr="00315F2D" w:rsidRDefault="00315F2D" w:rsidP="00315F2D">
      <w:pPr>
        <w:spacing w:before="100" w:beforeAutospacing="1" w:after="100" w:afterAutospacing="1" w:line="240" w:lineRule="auto"/>
        <w:rPr>
          <w:rFonts w:cstheme="minorHAnsi"/>
          <w:sz w:val="24"/>
          <w:szCs w:val="24"/>
        </w:rPr>
      </w:pPr>
    </w:p>
    <w:p w14:paraId="29EF9E67" w14:textId="5C361D15"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pict w14:anchorId="689CA36B">
          <v:rect id="_x0000_i1051" style="width:451.3pt;height:1.5pt;mso-position-vertical:absolute" o:hralign="center" o:hrstd="t" o:hr="t" fillcolor="#a0a0a0" stroked="f"/>
        </w:pict>
      </w:r>
    </w:p>
    <w:p w14:paraId="74A6FA07" w14:textId="3A3F5012"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t>Applications of Unsupervised Learning</w:t>
      </w:r>
    </w:p>
    <w:p w14:paraId="44D2CE56" w14:textId="77777777" w:rsidR="000932CE" w:rsidRPr="00315F2D" w:rsidRDefault="000932CE" w:rsidP="000932CE">
      <w:pPr>
        <w:numPr>
          <w:ilvl w:val="0"/>
          <w:numId w:val="28"/>
        </w:numPr>
        <w:spacing w:before="100" w:beforeAutospacing="1" w:after="100" w:afterAutospacing="1" w:line="240" w:lineRule="auto"/>
        <w:rPr>
          <w:rFonts w:cstheme="minorHAnsi"/>
          <w:sz w:val="24"/>
          <w:szCs w:val="24"/>
        </w:rPr>
      </w:pPr>
      <w:r w:rsidRPr="00315F2D">
        <w:rPr>
          <w:rStyle w:val="Strong"/>
          <w:rFonts w:cstheme="minorHAnsi"/>
          <w:sz w:val="24"/>
          <w:szCs w:val="24"/>
        </w:rPr>
        <w:t>Customer Segmentation:</w:t>
      </w:r>
      <w:r w:rsidRPr="00315F2D">
        <w:rPr>
          <w:rFonts w:cstheme="minorHAnsi"/>
          <w:sz w:val="24"/>
          <w:szCs w:val="24"/>
        </w:rPr>
        <w:t xml:space="preserve"> Grouping customers into different segments based on their purchasing behavior.</w:t>
      </w:r>
    </w:p>
    <w:p w14:paraId="66429361" w14:textId="77777777" w:rsidR="000932CE" w:rsidRPr="00315F2D" w:rsidRDefault="000932CE" w:rsidP="000932CE">
      <w:pPr>
        <w:numPr>
          <w:ilvl w:val="0"/>
          <w:numId w:val="28"/>
        </w:numPr>
        <w:spacing w:before="100" w:beforeAutospacing="1" w:after="100" w:afterAutospacing="1" w:line="240" w:lineRule="auto"/>
        <w:rPr>
          <w:rFonts w:cstheme="minorHAnsi"/>
          <w:sz w:val="24"/>
          <w:szCs w:val="24"/>
        </w:rPr>
      </w:pPr>
      <w:r w:rsidRPr="00315F2D">
        <w:rPr>
          <w:rStyle w:val="Strong"/>
          <w:rFonts w:cstheme="minorHAnsi"/>
          <w:sz w:val="24"/>
          <w:szCs w:val="24"/>
        </w:rPr>
        <w:t>Image Compression:</w:t>
      </w:r>
      <w:r w:rsidRPr="00315F2D">
        <w:rPr>
          <w:rFonts w:cstheme="minorHAnsi"/>
          <w:sz w:val="24"/>
          <w:szCs w:val="24"/>
        </w:rPr>
        <w:t xml:space="preserve"> Reducing the size of images by identifying and removing redundant information.</w:t>
      </w:r>
    </w:p>
    <w:p w14:paraId="231CDDC9" w14:textId="77777777" w:rsidR="000932CE" w:rsidRPr="00315F2D" w:rsidRDefault="000932CE" w:rsidP="000932CE">
      <w:pPr>
        <w:numPr>
          <w:ilvl w:val="0"/>
          <w:numId w:val="28"/>
        </w:numPr>
        <w:spacing w:before="100" w:beforeAutospacing="1" w:after="100" w:afterAutospacing="1" w:line="240" w:lineRule="auto"/>
        <w:rPr>
          <w:rFonts w:cstheme="minorHAnsi"/>
          <w:sz w:val="24"/>
          <w:szCs w:val="24"/>
        </w:rPr>
      </w:pPr>
      <w:r w:rsidRPr="00315F2D">
        <w:rPr>
          <w:rStyle w:val="Strong"/>
          <w:rFonts w:cstheme="minorHAnsi"/>
          <w:sz w:val="24"/>
          <w:szCs w:val="24"/>
        </w:rPr>
        <w:t>Anomaly Detection in Fraud:</w:t>
      </w:r>
      <w:r w:rsidRPr="00315F2D">
        <w:rPr>
          <w:rFonts w:cstheme="minorHAnsi"/>
          <w:sz w:val="24"/>
          <w:szCs w:val="24"/>
        </w:rPr>
        <w:t xml:space="preserve"> Identifying fraudulent transactions in financial systems.</w:t>
      </w:r>
    </w:p>
    <w:p w14:paraId="257530ED" w14:textId="77777777" w:rsidR="000932CE" w:rsidRPr="00315F2D" w:rsidRDefault="000932CE" w:rsidP="000932CE">
      <w:pPr>
        <w:numPr>
          <w:ilvl w:val="0"/>
          <w:numId w:val="28"/>
        </w:numPr>
        <w:spacing w:before="100" w:beforeAutospacing="1" w:after="100" w:afterAutospacing="1" w:line="240" w:lineRule="auto"/>
        <w:rPr>
          <w:rFonts w:cstheme="minorHAnsi"/>
          <w:sz w:val="24"/>
          <w:szCs w:val="24"/>
        </w:rPr>
      </w:pPr>
      <w:r w:rsidRPr="00315F2D">
        <w:rPr>
          <w:rStyle w:val="Strong"/>
          <w:rFonts w:cstheme="minorHAnsi"/>
          <w:sz w:val="24"/>
          <w:szCs w:val="24"/>
        </w:rPr>
        <w:t>Topic Modeling:</w:t>
      </w:r>
      <w:r w:rsidRPr="00315F2D">
        <w:rPr>
          <w:rFonts w:cstheme="minorHAnsi"/>
          <w:sz w:val="24"/>
          <w:szCs w:val="24"/>
        </w:rPr>
        <w:t xml:space="preserve"> Discovering underlying topics in a collection of documents.</w:t>
      </w:r>
    </w:p>
    <w:p w14:paraId="1BE2C3D3" w14:textId="77777777" w:rsidR="000932CE" w:rsidRPr="00315F2D" w:rsidRDefault="000932CE" w:rsidP="000932CE">
      <w:pPr>
        <w:numPr>
          <w:ilvl w:val="0"/>
          <w:numId w:val="28"/>
        </w:numPr>
        <w:spacing w:before="100" w:beforeAutospacing="1" w:after="100" w:afterAutospacing="1" w:line="240" w:lineRule="auto"/>
        <w:rPr>
          <w:rFonts w:cstheme="minorHAnsi"/>
          <w:sz w:val="24"/>
          <w:szCs w:val="24"/>
        </w:rPr>
      </w:pPr>
      <w:r w:rsidRPr="00315F2D">
        <w:rPr>
          <w:rStyle w:val="Strong"/>
          <w:rFonts w:cstheme="minorHAnsi"/>
          <w:sz w:val="24"/>
          <w:szCs w:val="24"/>
        </w:rPr>
        <w:t>Recommendation Systems:</w:t>
      </w:r>
      <w:r w:rsidRPr="00315F2D">
        <w:rPr>
          <w:rFonts w:cstheme="minorHAnsi"/>
          <w:sz w:val="24"/>
          <w:szCs w:val="24"/>
        </w:rPr>
        <w:t xml:space="preserve"> Recommending products or services to users based on their past behavior.</w:t>
      </w:r>
    </w:p>
    <w:p w14:paraId="4C74B7DA" w14:textId="78DD61E3"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pict w14:anchorId="34BE0548">
          <v:rect id="_x0000_i1052" style="width:451.3pt;height:1.5pt;mso-position-vertical:absolute" o:hralign="center" o:hrstd="t" o:hr="t" fillcolor="#a0a0a0" stroked="f"/>
        </w:pict>
      </w:r>
    </w:p>
    <w:p w14:paraId="657F3351" w14:textId="230686F9"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t>Advantages of Unsupervised Learning</w:t>
      </w:r>
    </w:p>
    <w:p w14:paraId="5BE09712" w14:textId="77777777" w:rsidR="000932CE" w:rsidRPr="00315F2D" w:rsidRDefault="000932CE" w:rsidP="000932CE">
      <w:pPr>
        <w:numPr>
          <w:ilvl w:val="0"/>
          <w:numId w:val="29"/>
        </w:numPr>
        <w:spacing w:before="100" w:beforeAutospacing="1" w:after="100" w:afterAutospacing="1" w:line="240" w:lineRule="auto"/>
        <w:rPr>
          <w:rFonts w:cstheme="minorHAnsi"/>
          <w:sz w:val="24"/>
          <w:szCs w:val="24"/>
        </w:rPr>
      </w:pPr>
      <w:r w:rsidRPr="00315F2D">
        <w:rPr>
          <w:rStyle w:val="Strong"/>
          <w:rFonts w:cstheme="minorHAnsi"/>
          <w:sz w:val="24"/>
          <w:szCs w:val="24"/>
        </w:rPr>
        <w:t>Discover Hidden Patterns:</w:t>
      </w:r>
      <w:r w:rsidRPr="00315F2D">
        <w:rPr>
          <w:rFonts w:cstheme="minorHAnsi"/>
          <w:sz w:val="24"/>
          <w:szCs w:val="24"/>
        </w:rPr>
        <w:t xml:space="preserve"> Can uncover hidden patterns and relationships in data that may not be apparent to human analysts.</w:t>
      </w:r>
    </w:p>
    <w:p w14:paraId="521075EA" w14:textId="77777777" w:rsidR="000932CE" w:rsidRPr="00315F2D" w:rsidRDefault="000932CE" w:rsidP="000932CE">
      <w:pPr>
        <w:numPr>
          <w:ilvl w:val="0"/>
          <w:numId w:val="29"/>
        </w:numPr>
        <w:spacing w:before="100" w:beforeAutospacing="1" w:after="100" w:afterAutospacing="1" w:line="240" w:lineRule="auto"/>
        <w:rPr>
          <w:rFonts w:cstheme="minorHAnsi"/>
          <w:sz w:val="24"/>
          <w:szCs w:val="24"/>
        </w:rPr>
      </w:pPr>
      <w:r w:rsidRPr="00315F2D">
        <w:rPr>
          <w:rStyle w:val="Strong"/>
          <w:rFonts w:cstheme="minorHAnsi"/>
          <w:sz w:val="24"/>
          <w:szCs w:val="24"/>
        </w:rPr>
        <w:t>No Need for Labeled Data:</w:t>
      </w:r>
      <w:r w:rsidRPr="00315F2D">
        <w:rPr>
          <w:rFonts w:cstheme="minorHAnsi"/>
          <w:sz w:val="24"/>
          <w:szCs w:val="24"/>
        </w:rPr>
        <w:t xml:space="preserve"> Eliminates the need for time-consuming and expensive data labeling.</w:t>
      </w:r>
    </w:p>
    <w:p w14:paraId="5C886CD2" w14:textId="77777777" w:rsidR="000932CE" w:rsidRPr="00315F2D" w:rsidRDefault="000932CE" w:rsidP="000932CE">
      <w:pPr>
        <w:numPr>
          <w:ilvl w:val="0"/>
          <w:numId w:val="29"/>
        </w:numPr>
        <w:spacing w:before="100" w:beforeAutospacing="1" w:after="100" w:afterAutospacing="1" w:line="240" w:lineRule="auto"/>
        <w:rPr>
          <w:rFonts w:cstheme="minorHAnsi"/>
          <w:sz w:val="24"/>
          <w:szCs w:val="24"/>
        </w:rPr>
      </w:pPr>
      <w:r w:rsidRPr="00315F2D">
        <w:rPr>
          <w:rStyle w:val="Strong"/>
          <w:rFonts w:cstheme="minorHAnsi"/>
          <w:sz w:val="24"/>
          <w:szCs w:val="24"/>
        </w:rPr>
        <w:t>Versatility:</w:t>
      </w:r>
      <w:r w:rsidRPr="00315F2D">
        <w:rPr>
          <w:rFonts w:cstheme="minorHAnsi"/>
          <w:sz w:val="24"/>
          <w:szCs w:val="24"/>
        </w:rPr>
        <w:t xml:space="preserve"> Applicable to a wide range of problems, including exploratory data analysis and feature engineering.</w:t>
      </w:r>
    </w:p>
    <w:p w14:paraId="2833320C" w14:textId="42A34EAE"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pict w14:anchorId="4F13B8BF">
          <v:rect id="_x0000_i1053" style="width:451.3pt;height:1.5pt;mso-position-vertical:absolute" o:hralign="center" o:hrstd="t" o:hr="t" fillcolor="#a0a0a0" stroked="f"/>
        </w:pict>
      </w:r>
    </w:p>
    <w:p w14:paraId="78C393D2" w14:textId="60012D49" w:rsidR="000932CE" w:rsidRPr="00315F2D" w:rsidRDefault="000932CE" w:rsidP="000932CE">
      <w:pPr>
        <w:pStyle w:val="Heading3"/>
        <w:rPr>
          <w:rFonts w:asciiTheme="minorHAnsi" w:hAnsiTheme="minorHAnsi" w:cstheme="minorHAnsi"/>
          <w:sz w:val="24"/>
          <w:szCs w:val="24"/>
        </w:rPr>
      </w:pPr>
      <w:r w:rsidRPr="00315F2D">
        <w:rPr>
          <w:rFonts w:asciiTheme="minorHAnsi" w:hAnsiTheme="minorHAnsi" w:cstheme="minorHAnsi"/>
          <w:sz w:val="24"/>
          <w:szCs w:val="24"/>
        </w:rPr>
        <w:lastRenderedPageBreak/>
        <w:t>Disadvantages of Unsupervised Learning</w:t>
      </w:r>
    </w:p>
    <w:p w14:paraId="020ACFD6" w14:textId="77777777" w:rsidR="000932CE" w:rsidRPr="00315F2D" w:rsidRDefault="000932CE" w:rsidP="000932CE">
      <w:pPr>
        <w:numPr>
          <w:ilvl w:val="0"/>
          <w:numId w:val="30"/>
        </w:numPr>
        <w:spacing w:before="100" w:beforeAutospacing="1" w:after="100" w:afterAutospacing="1" w:line="240" w:lineRule="auto"/>
        <w:rPr>
          <w:rFonts w:cstheme="minorHAnsi"/>
          <w:sz w:val="24"/>
          <w:szCs w:val="24"/>
        </w:rPr>
      </w:pPr>
      <w:r w:rsidRPr="00315F2D">
        <w:rPr>
          <w:rStyle w:val="Strong"/>
          <w:rFonts w:cstheme="minorHAnsi"/>
          <w:sz w:val="24"/>
          <w:szCs w:val="24"/>
        </w:rPr>
        <w:t>Evaluation Challenges:</w:t>
      </w:r>
      <w:r w:rsidRPr="00315F2D">
        <w:rPr>
          <w:rFonts w:cstheme="minorHAnsi"/>
          <w:sz w:val="24"/>
          <w:szCs w:val="24"/>
        </w:rPr>
        <w:t xml:space="preserve"> Evaluating the results can be more difficult than supervised learning due to the lack of ground truth labels.</w:t>
      </w:r>
    </w:p>
    <w:p w14:paraId="51F31521" w14:textId="31B59B48" w:rsidR="000932CE" w:rsidRPr="00315F2D" w:rsidRDefault="000932CE" w:rsidP="000932CE">
      <w:pPr>
        <w:numPr>
          <w:ilvl w:val="0"/>
          <w:numId w:val="30"/>
        </w:numPr>
        <w:spacing w:before="100" w:beforeAutospacing="1" w:after="100" w:afterAutospacing="1" w:line="240" w:lineRule="auto"/>
        <w:rPr>
          <w:rFonts w:cstheme="minorHAnsi"/>
          <w:sz w:val="24"/>
          <w:szCs w:val="24"/>
        </w:rPr>
      </w:pPr>
      <w:r w:rsidRPr="00315F2D">
        <w:rPr>
          <w:rStyle w:val="Strong"/>
          <w:rFonts w:cstheme="minorHAnsi"/>
          <w:sz w:val="24"/>
          <w:szCs w:val="24"/>
        </w:rPr>
        <w:t>Interpretation Challenges:</w:t>
      </w:r>
      <w:r w:rsidRPr="00315F2D">
        <w:rPr>
          <w:rFonts w:cstheme="minorHAnsi"/>
          <w:sz w:val="24"/>
          <w:szCs w:val="24"/>
        </w:rPr>
        <w:t xml:space="preserve"> Understanding the patterns and structures discovered by unsupervised learning algorithms can sometimes be challenging.</w:t>
      </w:r>
    </w:p>
    <w:p w14:paraId="1F12ED4E" w14:textId="43752A66" w:rsidR="000932CE" w:rsidRPr="00315F2D" w:rsidRDefault="000932CE" w:rsidP="000932CE">
      <w:pPr>
        <w:spacing w:before="100" w:beforeAutospacing="1" w:after="100" w:afterAutospacing="1" w:line="240" w:lineRule="auto"/>
        <w:rPr>
          <w:rFonts w:cstheme="minorHAnsi"/>
          <w:sz w:val="24"/>
          <w:szCs w:val="24"/>
        </w:rPr>
      </w:pPr>
      <w:r w:rsidRPr="00315F2D">
        <w:rPr>
          <w:rFonts w:eastAsia="Times New Roman" w:cstheme="minorHAnsi"/>
          <w:sz w:val="24"/>
          <w:szCs w:val="24"/>
          <w:lang w:eastAsia="en-IN"/>
        </w:rPr>
        <w:pict w14:anchorId="34267C23">
          <v:rect id="_x0000_i1056" style="width:451.3pt;height:1.5pt;mso-position-vertical:absolute" o:hralign="center" o:hrstd="t" o:hr="t" fillcolor="#a0a0a0" stroked="f"/>
        </w:pict>
      </w:r>
    </w:p>
    <w:p w14:paraId="5DB1D4AC" w14:textId="77777777" w:rsidR="000932CE" w:rsidRPr="00315F2D" w:rsidRDefault="000932CE" w:rsidP="000932CE">
      <w:pPr>
        <w:spacing w:before="100" w:beforeAutospacing="1" w:after="100" w:afterAutospacing="1" w:line="240" w:lineRule="auto"/>
        <w:ind w:left="720"/>
        <w:rPr>
          <w:rFonts w:eastAsia="Times New Roman" w:cstheme="minorHAnsi"/>
          <w:sz w:val="24"/>
          <w:szCs w:val="24"/>
          <w:lang w:eastAsia="en-IN"/>
        </w:rPr>
      </w:pPr>
    </w:p>
    <w:p w14:paraId="35B827C4" w14:textId="74DA4DDC"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75E9F1F2" w14:textId="2AF3C907"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6573CB9C" w14:textId="2657171C"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761E552D" w14:textId="04B68E8C"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6A873340" w14:textId="5FC60666"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4AF06353" w14:textId="031F530E"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63C1E2C7" w14:textId="2025C9F5"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64C1886E" w14:textId="77777777"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3C7A5981" w14:textId="77777777"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705AE5A0" w14:textId="77777777" w:rsidR="000932CE" w:rsidRPr="00315F2D" w:rsidRDefault="000932CE" w:rsidP="00E16843">
      <w:pPr>
        <w:spacing w:before="100" w:beforeAutospacing="1" w:after="100" w:afterAutospacing="1" w:line="240" w:lineRule="auto"/>
        <w:outlineLvl w:val="2"/>
        <w:rPr>
          <w:rFonts w:eastAsia="Times New Roman" w:cstheme="minorHAnsi"/>
          <w:b/>
          <w:bCs/>
          <w:sz w:val="24"/>
          <w:szCs w:val="24"/>
          <w:lang w:eastAsia="en-IN"/>
        </w:rPr>
      </w:pPr>
    </w:p>
    <w:p w14:paraId="14160D81"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78CFE183"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01B91E11"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18913FFA"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775414AC"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67CAE64E"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7F451D99"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61AE5ECD" w14:textId="77777777" w:rsidR="00315F2D" w:rsidRP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72BE6B04" w14:textId="77777777" w:rsidR="00315F2D" w:rsidRDefault="00315F2D" w:rsidP="00E16843">
      <w:pPr>
        <w:spacing w:before="100" w:beforeAutospacing="1" w:after="100" w:afterAutospacing="1" w:line="240" w:lineRule="auto"/>
        <w:outlineLvl w:val="2"/>
        <w:rPr>
          <w:rFonts w:eastAsia="Times New Roman" w:cstheme="minorHAnsi"/>
          <w:b/>
          <w:bCs/>
          <w:sz w:val="24"/>
          <w:szCs w:val="24"/>
          <w:lang w:eastAsia="en-IN"/>
        </w:rPr>
      </w:pPr>
    </w:p>
    <w:p w14:paraId="6600D529" w14:textId="6BF6B659" w:rsidR="00E16843" w:rsidRPr="00315F2D" w:rsidRDefault="00E16843" w:rsidP="00E16843">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b/>
          <w:bCs/>
          <w:sz w:val="24"/>
          <w:szCs w:val="24"/>
          <w:lang w:eastAsia="en-IN"/>
        </w:rPr>
        <w:lastRenderedPageBreak/>
        <w:t>3. Reinforcement Learning</w:t>
      </w:r>
    </w:p>
    <w:p w14:paraId="48FE66A0" w14:textId="77777777"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sz w:val="24"/>
          <w:szCs w:val="24"/>
          <w:lang w:eastAsia="en-IN"/>
        </w:rPr>
        <w:t>Reinforcement learning (RL) involves an agent that interacts with an environment to learn a policy for achieving a specific goal. The agent receives rewards or penalties based on its actions and learns to maximize cumulative rewards over time.</w:t>
      </w:r>
    </w:p>
    <w:p w14:paraId="62B3F512" w14:textId="77777777" w:rsidR="00E16843" w:rsidRPr="00315F2D" w:rsidRDefault="00E16843" w:rsidP="00E16843">
      <w:pPr>
        <w:spacing w:before="100" w:beforeAutospacing="1" w:after="100" w:afterAutospacing="1" w:line="240" w:lineRule="auto"/>
        <w:outlineLvl w:val="3"/>
        <w:rPr>
          <w:rFonts w:eastAsia="Times New Roman" w:cstheme="minorHAnsi"/>
          <w:b/>
          <w:bCs/>
          <w:sz w:val="24"/>
          <w:szCs w:val="24"/>
          <w:lang w:eastAsia="en-IN"/>
        </w:rPr>
      </w:pPr>
      <w:r w:rsidRPr="00315F2D">
        <w:rPr>
          <w:rFonts w:eastAsia="Times New Roman" w:cstheme="minorHAnsi"/>
          <w:b/>
          <w:bCs/>
          <w:sz w:val="24"/>
          <w:szCs w:val="24"/>
          <w:lang w:eastAsia="en-IN"/>
        </w:rPr>
        <w:t>Problem-Solving Techniques:</w:t>
      </w:r>
    </w:p>
    <w:p w14:paraId="2CCD916D" w14:textId="77777777" w:rsidR="00E16843" w:rsidRPr="00315F2D" w:rsidRDefault="00E16843" w:rsidP="00E16843">
      <w:pPr>
        <w:numPr>
          <w:ilvl w:val="0"/>
          <w:numId w:val="7"/>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Markov Decision Processes (MDPs)</w:t>
      </w:r>
      <w:r w:rsidRPr="00315F2D">
        <w:rPr>
          <w:rFonts w:eastAsia="Times New Roman" w:cstheme="minorHAnsi"/>
          <w:sz w:val="24"/>
          <w:szCs w:val="24"/>
          <w:lang w:eastAsia="en-IN"/>
        </w:rPr>
        <w:t>: Framework for decision-making in RL.</w:t>
      </w:r>
    </w:p>
    <w:p w14:paraId="6550CCED" w14:textId="77777777" w:rsidR="00E16843" w:rsidRPr="00315F2D" w:rsidRDefault="00E16843" w:rsidP="00E16843">
      <w:pPr>
        <w:numPr>
          <w:ilvl w:val="0"/>
          <w:numId w:val="7"/>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Policy Optimization</w:t>
      </w:r>
      <w:r w:rsidRPr="00315F2D">
        <w:rPr>
          <w:rFonts w:eastAsia="Times New Roman" w:cstheme="minorHAnsi"/>
          <w:sz w:val="24"/>
          <w:szCs w:val="24"/>
          <w:lang w:eastAsia="en-IN"/>
        </w:rPr>
        <w:t>: Finding the best action policy directly.</w:t>
      </w:r>
    </w:p>
    <w:p w14:paraId="67D28121" w14:textId="43E0CBE4" w:rsidR="00E16843" w:rsidRPr="00315F2D" w:rsidRDefault="00E16843" w:rsidP="00E16843">
      <w:pPr>
        <w:numPr>
          <w:ilvl w:val="0"/>
          <w:numId w:val="7"/>
        </w:numPr>
        <w:spacing w:before="100" w:beforeAutospacing="1" w:after="100" w:afterAutospacing="1" w:line="240" w:lineRule="auto"/>
        <w:rPr>
          <w:rFonts w:eastAsia="Times New Roman" w:cstheme="minorHAnsi"/>
          <w:sz w:val="24"/>
          <w:szCs w:val="24"/>
          <w:lang w:eastAsia="en-IN"/>
        </w:rPr>
      </w:pPr>
      <w:r w:rsidRPr="00315F2D">
        <w:rPr>
          <w:rFonts w:eastAsia="Times New Roman" w:cstheme="minorHAnsi"/>
          <w:b/>
          <w:bCs/>
          <w:sz w:val="24"/>
          <w:szCs w:val="24"/>
          <w:lang w:eastAsia="en-IN"/>
        </w:rPr>
        <w:t>Value-Based Methods</w:t>
      </w:r>
      <w:r w:rsidRPr="00315F2D">
        <w:rPr>
          <w:rFonts w:eastAsia="Times New Roman" w:cstheme="minorHAnsi"/>
          <w:sz w:val="24"/>
          <w:szCs w:val="24"/>
          <w:lang w:eastAsia="en-IN"/>
        </w:rPr>
        <w:t>: Estimating the value of each action in a given state.</w:t>
      </w:r>
    </w:p>
    <w:p w14:paraId="21FABEB9" w14:textId="4DBC8613" w:rsidR="00E16843" w:rsidRPr="00315F2D" w:rsidRDefault="00E16843" w:rsidP="00E16843">
      <w:pPr>
        <w:spacing w:before="100" w:beforeAutospacing="1" w:after="100" w:afterAutospacing="1" w:line="240" w:lineRule="auto"/>
        <w:rPr>
          <w:rFonts w:eastAsia="Times New Roman" w:cstheme="minorHAnsi"/>
          <w:sz w:val="24"/>
          <w:szCs w:val="24"/>
          <w:lang w:eastAsia="en-IN"/>
        </w:rPr>
      </w:pPr>
      <w:r w:rsidRPr="00315F2D">
        <w:rPr>
          <w:rFonts w:cstheme="minorHAnsi"/>
          <w:noProof/>
          <w:sz w:val="24"/>
          <w:szCs w:val="24"/>
        </w:rPr>
        <w:drawing>
          <wp:inline distT="0" distB="0" distL="0" distR="0" wp14:anchorId="5557DC76" wp14:editId="24FC30D4">
            <wp:extent cx="5731510" cy="4053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189A7956" w14:textId="64053BA0"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pict w14:anchorId="792D9049">
          <v:rect id="_x0000_i1072" style="width:0;height:1.5pt" o:hralign="center" o:hrstd="t" o:hr="t" fillcolor="#a0a0a0" stroked="f"/>
        </w:pict>
      </w:r>
    </w:p>
    <w:p w14:paraId="616AFE57" w14:textId="4CD16848"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Key Components of Reinforcement Learning</w:t>
      </w:r>
    </w:p>
    <w:p w14:paraId="60AC2C84"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Agent:</w:t>
      </w:r>
    </w:p>
    <w:p w14:paraId="4834A6C9"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The decision-making entity that interacts with the environment.</w:t>
      </w:r>
    </w:p>
    <w:p w14:paraId="26EF36E7"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It learns a policy to map states to actions.</w:t>
      </w:r>
    </w:p>
    <w:p w14:paraId="4219F324"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Environment:</w:t>
      </w:r>
    </w:p>
    <w:p w14:paraId="789180E5"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The external world with which the agent interacts.</w:t>
      </w:r>
    </w:p>
    <w:p w14:paraId="010AC2B6"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It provides the agent with states and rewards.</w:t>
      </w:r>
    </w:p>
    <w:p w14:paraId="14DC7ACA"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State:</w:t>
      </w:r>
    </w:p>
    <w:p w14:paraId="695F5379"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A representation of the current situation or condition of the environment.</w:t>
      </w:r>
    </w:p>
    <w:p w14:paraId="0912483A"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Action:</w:t>
      </w:r>
    </w:p>
    <w:p w14:paraId="1D698D39"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lastRenderedPageBreak/>
        <w:t>A choice made by the agent to interact with the environment.</w:t>
      </w:r>
    </w:p>
    <w:p w14:paraId="755B875D"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Reward:</w:t>
      </w:r>
    </w:p>
    <w:p w14:paraId="5364FBD0"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A scalar value that indicates the immediate outcome of an action.</w:t>
      </w:r>
    </w:p>
    <w:p w14:paraId="641D2C4F"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Positive rewards encourage actions that lead to desired goals, while negative rewards discourage undesirable actions.</w:t>
      </w:r>
    </w:p>
    <w:p w14:paraId="4E39B30E"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Policy:</w:t>
      </w:r>
    </w:p>
    <w:p w14:paraId="1697108E"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A rule or strategy that determines the agent's actions based on the current state.</w:t>
      </w:r>
    </w:p>
    <w:p w14:paraId="3C62E3B7" w14:textId="77777777" w:rsidR="00315F2D" w:rsidRPr="00B00B4E" w:rsidRDefault="00315F2D" w:rsidP="00315F2D">
      <w:pPr>
        <w:numPr>
          <w:ilvl w:val="0"/>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Value Function:</w:t>
      </w:r>
    </w:p>
    <w:p w14:paraId="38C6ABF0" w14:textId="77777777" w:rsidR="00315F2D" w:rsidRPr="00B00B4E" w:rsidRDefault="00315F2D" w:rsidP="00315F2D">
      <w:pPr>
        <w:numPr>
          <w:ilvl w:val="1"/>
          <w:numId w:val="32"/>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An estimate of the expected future reward that can be obtained from a given state or state-action pair.</w:t>
      </w:r>
    </w:p>
    <w:p w14:paraId="1E4E0305" w14:textId="1069FB11"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pict w14:anchorId="31D696F5">
          <v:rect id="_x0000_i1071" style="width:0;height:1.5pt" o:hralign="center" o:hrstd="t" o:hr="t" fillcolor="#a0a0a0" stroked="f"/>
        </w:pict>
      </w:r>
    </w:p>
    <w:p w14:paraId="38BEE277" w14:textId="5500E495"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The Reinforcement Learning Process</w:t>
      </w:r>
    </w:p>
    <w:p w14:paraId="0E02C5A0" w14:textId="77777777" w:rsidR="00315F2D" w:rsidRPr="00B00B4E" w:rsidRDefault="00315F2D" w:rsidP="00315F2D">
      <w:pPr>
        <w:numPr>
          <w:ilvl w:val="0"/>
          <w:numId w:val="33"/>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Initialization:</w:t>
      </w:r>
      <w:r w:rsidRPr="00B00B4E">
        <w:rPr>
          <w:rFonts w:eastAsia="Times New Roman" w:cstheme="minorHAnsi"/>
          <w:sz w:val="24"/>
          <w:szCs w:val="24"/>
          <w:lang w:eastAsia="en-IN"/>
        </w:rPr>
        <w:t xml:space="preserve"> The agent starts in an initial state.</w:t>
      </w:r>
    </w:p>
    <w:p w14:paraId="1B644F2A" w14:textId="77777777" w:rsidR="00315F2D" w:rsidRPr="00B00B4E" w:rsidRDefault="00315F2D" w:rsidP="00315F2D">
      <w:pPr>
        <w:numPr>
          <w:ilvl w:val="0"/>
          <w:numId w:val="33"/>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Action Selection:</w:t>
      </w:r>
      <w:r w:rsidRPr="00B00B4E">
        <w:rPr>
          <w:rFonts w:eastAsia="Times New Roman" w:cstheme="minorHAnsi"/>
          <w:sz w:val="24"/>
          <w:szCs w:val="24"/>
          <w:lang w:eastAsia="en-IN"/>
        </w:rPr>
        <w:t xml:space="preserve"> The agent selects an action based on its current policy.</w:t>
      </w:r>
    </w:p>
    <w:p w14:paraId="723DAF09" w14:textId="77777777" w:rsidR="00315F2D" w:rsidRPr="00B00B4E" w:rsidRDefault="00315F2D" w:rsidP="00315F2D">
      <w:pPr>
        <w:numPr>
          <w:ilvl w:val="0"/>
          <w:numId w:val="33"/>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Environment Transition:</w:t>
      </w:r>
      <w:r w:rsidRPr="00B00B4E">
        <w:rPr>
          <w:rFonts w:eastAsia="Times New Roman" w:cstheme="minorHAnsi"/>
          <w:sz w:val="24"/>
          <w:szCs w:val="24"/>
          <w:lang w:eastAsia="en-IN"/>
        </w:rPr>
        <w:t xml:space="preserve"> The environment transitions to a new state based on the agent's action.</w:t>
      </w:r>
    </w:p>
    <w:p w14:paraId="4370CFA0" w14:textId="77777777" w:rsidR="00315F2D" w:rsidRPr="00B00B4E" w:rsidRDefault="00315F2D" w:rsidP="00315F2D">
      <w:pPr>
        <w:numPr>
          <w:ilvl w:val="0"/>
          <w:numId w:val="33"/>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Reward Signal:</w:t>
      </w:r>
      <w:r w:rsidRPr="00B00B4E">
        <w:rPr>
          <w:rFonts w:eastAsia="Times New Roman" w:cstheme="minorHAnsi"/>
          <w:sz w:val="24"/>
          <w:szCs w:val="24"/>
          <w:lang w:eastAsia="en-IN"/>
        </w:rPr>
        <w:t xml:space="preserve"> The environment provides a reward signal to the agent based on the action and the new state.</w:t>
      </w:r>
    </w:p>
    <w:p w14:paraId="59DA0191" w14:textId="77777777" w:rsidR="00315F2D" w:rsidRPr="00B00B4E" w:rsidRDefault="00315F2D" w:rsidP="00315F2D">
      <w:pPr>
        <w:numPr>
          <w:ilvl w:val="0"/>
          <w:numId w:val="33"/>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Policy Update:</w:t>
      </w:r>
      <w:r w:rsidRPr="00B00B4E">
        <w:rPr>
          <w:rFonts w:eastAsia="Times New Roman" w:cstheme="minorHAnsi"/>
          <w:sz w:val="24"/>
          <w:szCs w:val="24"/>
          <w:lang w:eastAsia="en-IN"/>
        </w:rPr>
        <w:t xml:space="preserve"> The agent updates its policy based on the received reward and the observed state-action-reward transitions.</w:t>
      </w:r>
    </w:p>
    <w:p w14:paraId="18914EC2" w14:textId="70CF1FB9"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pict w14:anchorId="19872625">
          <v:rect id="_x0000_i1070" style="width:0;height:1.5pt" o:hralign="center" o:hrstd="t" o:hr="t" fillcolor="#a0a0a0" stroked="f"/>
        </w:pict>
      </w:r>
    </w:p>
    <w:p w14:paraId="1B7B0CB7" w14:textId="792B98C9"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Common Reinforcement Learning Algorithms</w:t>
      </w:r>
    </w:p>
    <w:p w14:paraId="5AA397AE" w14:textId="77777777" w:rsidR="00315F2D" w:rsidRPr="00B00B4E" w:rsidRDefault="00315F2D" w:rsidP="00315F2D">
      <w:pPr>
        <w:numPr>
          <w:ilvl w:val="0"/>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Q-learning:</w:t>
      </w:r>
    </w:p>
    <w:p w14:paraId="50FEC7D3" w14:textId="71DBAFD7" w:rsidR="00315F2D" w:rsidRPr="00315F2D" w:rsidRDefault="00315F2D" w:rsidP="00315F2D">
      <w:pPr>
        <w:numPr>
          <w:ilvl w:val="1"/>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Learns an action-value function (Q-value) that estimates the expected future reward for taking a specific action in a given state.</w:t>
      </w:r>
    </w:p>
    <w:p w14:paraId="13F5CE02" w14:textId="16234C03" w:rsidR="00315F2D" w:rsidRPr="00315F2D" w:rsidRDefault="00315F2D" w:rsidP="00315F2D">
      <w:pPr>
        <w:spacing w:before="100" w:beforeAutospacing="1" w:after="100" w:afterAutospacing="1" w:line="240" w:lineRule="auto"/>
        <w:rPr>
          <w:rFonts w:eastAsia="Times New Roman" w:cstheme="minorHAnsi"/>
          <w:sz w:val="24"/>
          <w:szCs w:val="24"/>
          <w:lang w:eastAsia="en-IN"/>
        </w:rPr>
      </w:pPr>
      <w:r w:rsidRPr="00315F2D">
        <w:rPr>
          <w:rFonts w:cstheme="minorHAnsi"/>
          <w:noProof/>
          <w:sz w:val="24"/>
          <w:szCs w:val="24"/>
        </w:rPr>
        <w:drawing>
          <wp:inline distT="0" distB="0" distL="0" distR="0" wp14:anchorId="2EA04D46" wp14:editId="56636DE0">
            <wp:extent cx="6012180" cy="2772410"/>
            <wp:effectExtent l="0" t="0" r="7620" b="8890"/>
            <wp:docPr id="18" name="Picture 18" descr="Q-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Learning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0818" cy="2804061"/>
                    </a:xfrm>
                    <a:prstGeom prst="rect">
                      <a:avLst/>
                    </a:prstGeom>
                    <a:noFill/>
                    <a:ln>
                      <a:noFill/>
                    </a:ln>
                  </pic:spPr>
                </pic:pic>
              </a:graphicData>
            </a:graphic>
          </wp:inline>
        </w:drawing>
      </w:r>
    </w:p>
    <w:p w14:paraId="6327D359" w14:textId="77777777" w:rsidR="00315F2D" w:rsidRPr="00B00B4E" w:rsidRDefault="00315F2D" w:rsidP="00315F2D">
      <w:pPr>
        <w:spacing w:before="100" w:beforeAutospacing="1" w:after="100" w:afterAutospacing="1" w:line="240" w:lineRule="auto"/>
        <w:rPr>
          <w:rFonts w:eastAsia="Times New Roman" w:cstheme="minorHAnsi"/>
          <w:sz w:val="24"/>
          <w:szCs w:val="24"/>
          <w:lang w:eastAsia="en-IN"/>
        </w:rPr>
      </w:pPr>
    </w:p>
    <w:p w14:paraId="5944CCC8" w14:textId="77777777" w:rsidR="00315F2D" w:rsidRPr="00B00B4E" w:rsidRDefault="00315F2D" w:rsidP="00315F2D">
      <w:pPr>
        <w:numPr>
          <w:ilvl w:val="0"/>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Deep Q-Networks (DQN):</w:t>
      </w:r>
    </w:p>
    <w:p w14:paraId="3F70FA69" w14:textId="09E3E962" w:rsidR="00315F2D" w:rsidRPr="00315F2D" w:rsidRDefault="00315F2D" w:rsidP="00315F2D">
      <w:pPr>
        <w:numPr>
          <w:ilvl w:val="1"/>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Combines Q-learning with deep neural networks to handle high-dimensional state spaces.</w:t>
      </w:r>
    </w:p>
    <w:p w14:paraId="077D053C" w14:textId="29F548EA" w:rsidR="00315F2D" w:rsidRPr="00315F2D" w:rsidRDefault="00315F2D" w:rsidP="00315F2D">
      <w:pPr>
        <w:spacing w:before="100" w:beforeAutospacing="1" w:after="100" w:afterAutospacing="1" w:line="240" w:lineRule="auto"/>
        <w:rPr>
          <w:rFonts w:eastAsia="Times New Roman" w:cstheme="minorHAnsi"/>
          <w:sz w:val="24"/>
          <w:szCs w:val="24"/>
          <w:lang w:eastAsia="en-IN"/>
        </w:rPr>
      </w:pPr>
      <w:r w:rsidRPr="00315F2D">
        <w:rPr>
          <w:rFonts w:cstheme="minorHAnsi"/>
          <w:noProof/>
          <w:sz w:val="24"/>
          <w:szCs w:val="24"/>
        </w:rPr>
        <w:drawing>
          <wp:inline distT="0" distB="0" distL="0" distR="0" wp14:anchorId="265C580C" wp14:editId="21374CE6">
            <wp:extent cx="5953760" cy="3688080"/>
            <wp:effectExtent l="0" t="0" r="8890" b="7620"/>
            <wp:docPr id="19" name="Picture 19" descr="Deep Q-Learning (DQN). Deep Q-Learning or Deep Q Network (DQN)… | by Samina  Am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ep Q-Learning (DQN). Deep Q-Learning or Deep Q Network (DQN)… | by Samina  Amin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1179" cy="3692676"/>
                    </a:xfrm>
                    <a:prstGeom prst="rect">
                      <a:avLst/>
                    </a:prstGeom>
                    <a:noFill/>
                    <a:ln>
                      <a:noFill/>
                    </a:ln>
                  </pic:spPr>
                </pic:pic>
              </a:graphicData>
            </a:graphic>
          </wp:inline>
        </w:drawing>
      </w:r>
    </w:p>
    <w:p w14:paraId="41FB06C9" w14:textId="56401553" w:rsidR="00315F2D" w:rsidRPr="00315F2D" w:rsidRDefault="00315F2D" w:rsidP="00315F2D">
      <w:pPr>
        <w:spacing w:before="100" w:beforeAutospacing="1" w:after="100" w:afterAutospacing="1" w:line="240" w:lineRule="auto"/>
        <w:rPr>
          <w:rFonts w:eastAsia="Times New Roman" w:cstheme="minorHAnsi"/>
          <w:sz w:val="24"/>
          <w:szCs w:val="24"/>
          <w:lang w:eastAsia="en-IN"/>
        </w:rPr>
      </w:pPr>
    </w:p>
    <w:p w14:paraId="737EF5DA" w14:textId="77777777" w:rsidR="00315F2D" w:rsidRPr="00B00B4E" w:rsidRDefault="00315F2D" w:rsidP="00315F2D">
      <w:pPr>
        <w:spacing w:before="100" w:beforeAutospacing="1" w:after="100" w:afterAutospacing="1" w:line="240" w:lineRule="auto"/>
        <w:rPr>
          <w:rFonts w:eastAsia="Times New Roman" w:cstheme="minorHAnsi"/>
          <w:sz w:val="24"/>
          <w:szCs w:val="24"/>
          <w:lang w:eastAsia="en-IN"/>
        </w:rPr>
      </w:pPr>
    </w:p>
    <w:p w14:paraId="6C435B3E" w14:textId="77777777" w:rsidR="00315F2D" w:rsidRPr="00B00B4E" w:rsidRDefault="00315F2D" w:rsidP="00315F2D">
      <w:pPr>
        <w:numPr>
          <w:ilvl w:val="0"/>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Policy Gradient Methods:</w:t>
      </w:r>
    </w:p>
    <w:p w14:paraId="6F105634" w14:textId="5DEF5966" w:rsidR="00315F2D" w:rsidRPr="00315F2D" w:rsidRDefault="00315F2D" w:rsidP="00315F2D">
      <w:pPr>
        <w:numPr>
          <w:ilvl w:val="1"/>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Directly learn a policy function that maps states to actions, often using gradient descent.</w:t>
      </w:r>
    </w:p>
    <w:p w14:paraId="42457B44" w14:textId="52C970D8" w:rsidR="00315F2D" w:rsidRPr="00315F2D" w:rsidRDefault="00315F2D" w:rsidP="00315F2D">
      <w:pPr>
        <w:spacing w:before="100" w:beforeAutospacing="1" w:after="100" w:afterAutospacing="1" w:line="240" w:lineRule="auto"/>
        <w:ind w:left="360"/>
        <w:rPr>
          <w:rFonts w:eastAsia="Times New Roman" w:cstheme="minorHAnsi"/>
          <w:sz w:val="24"/>
          <w:szCs w:val="24"/>
          <w:lang w:eastAsia="en-IN"/>
        </w:rPr>
      </w:pPr>
      <w:r w:rsidRPr="00315F2D">
        <w:rPr>
          <w:rFonts w:cstheme="minorHAnsi"/>
          <w:noProof/>
          <w:sz w:val="24"/>
          <w:szCs w:val="24"/>
        </w:rPr>
        <w:drawing>
          <wp:inline distT="0" distB="0" distL="0" distR="0" wp14:anchorId="1B7212C0" wp14:editId="092CCC5A">
            <wp:extent cx="5731510" cy="2069465"/>
            <wp:effectExtent l="0" t="0" r="2540" b="6985"/>
            <wp:docPr id="20" name="Picture 20" descr="Policy Gradients in a Nutshell. Everything you need to know to get… | by  Sanyam Kapoo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licy Gradients in a Nutshell. Everything you need to know to get… | by  Sanyam Kapoor | Towards Data Sci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1083C3A5" w14:textId="618DE18E" w:rsidR="00315F2D" w:rsidRPr="00315F2D" w:rsidRDefault="00315F2D" w:rsidP="00315F2D">
      <w:pPr>
        <w:spacing w:before="100" w:beforeAutospacing="1" w:after="100" w:afterAutospacing="1" w:line="240" w:lineRule="auto"/>
        <w:ind w:left="360"/>
        <w:rPr>
          <w:rFonts w:eastAsia="Times New Roman" w:cstheme="minorHAnsi"/>
          <w:sz w:val="24"/>
          <w:szCs w:val="24"/>
          <w:lang w:eastAsia="en-IN"/>
        </w:rPr>
      </w:pPr>
    </w:p>
    <w:p w14:paraId="1B12E1CD" w14:textId="77777777" w:rsidR="00315F2D" w:rsidRPr="00B00B4E" w:rsidRDefault="00315F2D" w:rsidP="00315F2D">
      <w:pPr>
        <w:spacing w:before="100" w:beforeAutospacing="1" w:after="100" w:afterAutospacing="1" w:line="240" w:lineRule="auto"/>
        <w:ind w:left="360"/>
        <w:rPr>
          <w:rFonts w:eastAsia="Times New Roman" w:cstheme="minorHAnsi"/>
          <w:sz w:val="24"/>
          <w:szCs w:val="24"/>
          <w:lang w:eastAsia="en-IN"/>
        </w:rPr>
      </w:pPr>
    </w:p>
    <w:p w14:paraId="60C7EC52" w14:textId="77777777" w:rsidR="00315F2D" w:rsidRPr="00B00B4E" w:rsidRDefault="00315F2D" w:rsidP="00315F2D">
      <w:pPr>
        <w:numPr>
          <w:ilvl w:val="0"/>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Actor-Critic Methods:</w:t>
      </w:r>
    </w:p>
    <w:p w14:paraId="70C1E120" w14:textId="1C38E632" w:rsidR="00315F2D" w:rsidRPr="00315F2D" w:rsidRDefault="00315F2D" w:rsidP="00315F2D">
      <w:pPr>
        <w:numPr>
          <w:ilvl w:val="1"/>
          <w:numId w:val="34"/>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sz w:val="24"/>
          <w:szCs w:val="24"/>
          <w:lang w:eastAsia="en-IN"/>
        </w:rPr>
        <w:t>Combine value-based methods (critic) with policy-based methods (actor) to improve learning efficiency.</w:t>
      </w:r>
    </w:p>
    <w:p w14:paraId="4DE3D60B" w14:textId="110BA6C9" w:rsidR="00315F2D" w:rsidRPr="00B00B4E" w:rsidRDefault="00315F2D" w:rsidP="00315F2D">
      <w:pPr>
        <w:spacing w:before="100" w:beforeAutospacing="1" w:after="100" w:afterAutospacing="1" w:line="240" w:lineRule="auto"/>
        <w:ind w:left="720"/>
        <w:rPr>
          <w:rFonts w:eastAsia="Times New Roman" w:cstheme="minorHAnsi"/>
          <w:sz w:val="24"/>
          <w:szCs w:val="24"/>
          <w:lang w:eastAsia="en-IN"/>
        </w:rPr>
      </w:pPr>
      <w:r w:rsidRPr="00315F2D">
        <w:rPr>
          <w:rFonts w:cstheme="minorHAnsi"/>
          <w:noProof/>
          <w:sz w:val="24"/>
          <w:szCs w:val="24"/>
        </w:rPr>
        <w:drawing>
          <wp:inline distT="0" distB="0" distL="0" distR="0" wp14:anchorId="4C4E85F0" wp14:editId="6CD56D27">
            <wp:extent cx="5731510" cy="3223895"/>
            <wp:effectExtent l="0" t="0" r="2540" b="0"/>
            <wp:docPr id="21" name="Picture 21" descr="Advantage Actor Critic (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vantage Actor Critic (A2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99744D" w14:textId="77777777"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pict w14:anchorId="6C0F9E10">
          <v:rect id="_x0000_i1069" style="width:0;height:1.5pt" o:hralign="center" o:hrstd="t" o:hr="t" fillcolor="#a0a0a0" stroked="f"/>
        </w:pict>
      </w:r>
    </w:p>
    <w:p w14:paraId="58E67293" w14:textId="1B21CBF0"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Applications of Reinforcement Learning</w:t>
      </w:r>
    </w:p>
    <w:p w14:paraId="1BC64540" w14:textId="77777777" w:rsidR="00315F2D" w:rsidRPr="00B00B4E" w:rsidRDefault="00315F2D" w:rsidP="00315F2D">
      <w:pPr>
        <w:numPr>
          <w:ilvl w:val="0"/>
          <w:numId w:val="35"/>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Game Playing:</w:t>
      </w:r>
      <w:r w:rsidRPr="00B00B4E">
        <w:rPr>
          <w:rFonts w:eastAsia="Times New Roman" w:cstheme="minorHAnsi"/>
          <w:sz w:val="24"/>
          <w:szCs w:val="24"/>
          <w:lang w:eastAsia="en-IN"/>
        </w:rPr>
        <w:t xml:space="preserve"> Training agents to play games like Go, chess, and video games.</w:t>
      </w:r>
    </w:p>
    <w:p w14:paraId="205B658B" w14:textId="77777777" w:rsidR="00315F2D" w:rsidRPr="00B00B4E" w:rsidRDefault="00315F2D" w:rsidP="00315F2D">
      <w:pPr>
        <w:numPr>
          <w:ilvl w:val="0"/>
          <w:numId w:val="35"/>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Robotics:</w:t>
      </w:r>
      <w:r w:rsidRPr="00B00B4E">
        <w:rPr>
          <w:rFonts w:eastAsia="Times New Roman" w:cstheme="minorHAnsi"/>
          <w:sz w:val="24"/>
          <w:szCs w:val="24"/>
          <w:lang w:eastAsia="en-IN"/>
        </w:rPr>
        <w:t xml:space="preserve"> Controlling robots to perform tasks such as grasping objects, navigating environments, and manipulating objects.</w:t>
      </w:r>
    </w:p>
    <w:p w14:paraId="6D534F4C" w14:textId="77777777" w:rsidR="00315F2D" w:rsidRPr="00B00B4E" w:rsidRDefault="00315F2D" w:rsidP="00315F2D">
      <w:pPr>
        <w:numPr>
          <w:ilvl w:val="0"/>
          <w:numId w:val="35"/>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Autonomous Driving:</w:t>
      </w:r>
      <w:r w:rsidRPr="00B00B4E">
        <w:rPr>
          <w:rFonts w:eastAsia="Times New Roman" w:cstheme="minorHAnsi"/>
          <w:sz w:val="24"/>
          <w:szCs w:val="24"/>
          <w:lang w:eastAsia="en-IN"/>
        </w:rPr>
        <w:t xml:space="preserve"> Training self-driving cars to make safe and efficient driving decisions.</w:t>
      </w:r>
    </w:p>
    <w:p w14:paraId="30161397" w14:textId="77777777" w:rsidR="00315F2D" w:rsidRPr="00B00B4E" w:rsidRDefault="00315F2D" w:rsidP="00315F2D">
      <w:pPr>
        <w:numPr>
          <w:ilvl w:val="0"/>
          <w:numId w:val="35"/>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Recommendation Systems:</w:t>
      </w:r>
      <w:r w:rsidRPr="00B00B4E">
        <w:rPr>
          <w:rFonts w:eastAsia="Times New Roman" w:cstheme="minorHAnsi"/>
          <w:sz w:val="24"/>
          <w:szCs w:val="24"/>
          <w:lang w:eastAsia="en-IN"/>
        </w:rPr>
        <w:t xml:space="preserve"> Personalizing recommendations for users based on their preferences and past behavior.</w:t>
      </w:r>
    </w:p>
    <w:p w14:paraId="59FA60CB" w14:textId="77777777" w:rsidR="00315F2D" w:rsidRPr="00B00B4E" w:rsidRDefault="00315F2D" w:rsidP="00315F2D">
      <w:pPr>
        <w:numPr>
          <w:ilvl w:val="0"/>
          <w:numId w:val="35"/>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Finance:</w:t>
      </w:r>
      <w:r w:rsidRPr="00B00B4E">
        <w:rPr>
          <w:rFonts w:eastAsia="Times New Roman" w:cstheme="minorHAnsi"/>
          <w:sz w:val="24"/>
          <w:szCs w:val="24"/>
          <w:lang w:eastAsia="en-IN"/>
        </w:rPr>
        <w:t xml:space="preserve"> Developing trading algorithms to make optimal investment decisions.</w:t>
      </w:r>
    </w:p>
    <w:p w14:paraId="7CE40BE8" w14:textId="3241A348"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pict w14:anchorId="53A9C043">
          <v:rect id="_x0000_i1068" style="width:0;height:1.5pt" o:hralign="center" o:hrstd="t" o:hr="t" fillcolor="#a0a0a0" stroked="f"/>
        </w:pict>
      </w:r>
    </w:p>
    <w:p w14:paraId="75603CE3" w14:textId="51CE92D6"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Advantages of Reinforcement Learning</w:t>
      </w:r>
    </w:p>
    <w:p w14:paraId="080CB4F3" w14:textId="77777777" w:rsidR="00315F2D" w:rsidRPr="00B00B4E" w:rsidRDefault="00315F2D" w:rsidP="00315F2D">
      <w:pPr>
        <w:numPr>
          <w:ilvl w:val="0"/>
          <w:numId w:val="36"/>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Goal-Oriented:</w:t>
      </w:r>
      <w:r w:rsidRPr="00B00B4E">
        <w:rPr>
          <w:rFonts w:eastAsia="Times New Roman" w:cstheme="minorHAnsi"/>
          <w:sz w:val="24"/>
          <w:szCs w:val="24"/>
          <w:lang w:eastAsia="en-IN"/>
        </w:rPr>
        <w:t xml:space="preserve"> Learns to achieve specific goals by maximizing rewards.</w:t>
      </w:r>
    </w:p>
    <w:p w14:paraId="6A8671B7" w14:textId="77777777" w:rsidR="00315F2D" w:rsidRPr="00B00B4E" w:rsidRDefault="00315F2D" w:rsidP="00315F2D">
      <w:pPr>
        <w:numPr>
          <w:ilvl w:val="0"/>
          <w:numId w:val="36"/>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Adaptable:</w:t>
      </w:r>
      <w:r w:rsidRPr="00B00B4E">
        <w:rPr>
          <w:rFonts w:eastAsia="Times New Roman" w:cstheme="minorHAnsi"/>
          <w:sz w:val="24"/>
          <w:szCs w:val="24"/>
          <w:lang w:eastAsia="en-IN"/>
        </w:rPr>
        <w:t xml:space="preserve"> Can adapt to changing environments and learn new behaviors.</w:t>
      </w:r>
    </w:p>
    <w:p w14:paraId="42C57676" w14:textId="77777777" w:rsidR="00315F2D" w:rsidRPr="00B00B4E" w:rsidRDefault="00315F2D" w:rsidP="00315F2D">
      <w:pPr>
        <w:numPr>
          <w:ilvl w:val="0"/>
          <w:numId w:val="36"/>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Powerful:</w:t>
      </w:r>
      <w:r w:rsidRPr="00B00B4E">
        <w:rPr>
          <w:rFonts w:eastAsia="Times New Roman" w:cstheme="minorHAnsi"/>
          <w:sz w:val="24"/>
          <w:szCs w:val="24"/>
          <w:lang w:eastAsia="en-IN"/>
        </w:rPr>
        <w:t xml:space="preserve"> Can solve complex tasks that are difficult to solve with other machine learning methods.</w:t>
      </w:r>
    </w:p>
    <w:p w14:paraId="4F4B38DA" w14:textId="50E73AFB" w:rsidR="00315F2D" w:rsidRPr="00315F2D"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315F2D">
        <w:rPr>
          <w:rFonts w:eastAsia="Times New Roman" w:cstheme="minorHAnsi"/>
          <w:sz w:val="24"/>
          <w:szCs w:val="24"/>
          <w:lang w:eastAsia="en-IN"/>
        </w:rPr>
        <w:lastRenderedPageBreak/>
        <w:pict w14:anchorId="13D0EB80">
          <v:rect id="_x0000_i1067" style="width:0;height:1.5pt" o:hralign="center" o:hrstd="t" o:hr="t" fillcolor="#a0a0a0" stroked="f"/>
        </w:pict>
      </w:r>
    </w:p>
    <w:p w14:paraId="2C5E65CF" w14:textId="4DD3BECA" w:rsidR="00315F2D" w:rsidRPr="00B00B4E" w:rsidRDefault="00315F2D" w:rsidP="00315F2D">
      <w:pPr>
        <w:spacing w:before="100" w:beforeAutospacing="1" w:after="100" w:afterAutospacing="1" w:line="240" w:lineRule="auto"/>
        <w:outlineLvl w:val="2"/>
        <w:rPr>
          <w:rFonts w:eastAsia="Times New Roman" w:cstheme="minorHAnsi"/>
          <w:b/>
          <w:bCs/>
          <w:sz w:val="24"/>
          <w:szCs w:val="24"/>
          <w:lang w:eastAsia="en-IN"/>
        </w:rPr>
      </w:pPr>
      <w:r w:rsidRPr="00B00B4E">
        <w:rPr>
          <w:rFonts w:eastAsia="Times New Roman" w:cstheme="minorHAnsi"/>
          <w:b/>
          <w:bCs/>
          <w:sz w:val="24"/>
          <w:szCs w:val="24"/>
          <w:lang w:eastAsia="en-IN"/>
        </w:rPr>
        <w:t>Disadvantages of Reinforcement Learning</w:t>
      </w:r>
    </w:p>
    <w:p w14:paraId="3C7480FA" w14:textId="77777777" w:rsidR="00315F2D" w:rsidRPr="00B00B4E" w:rsidRDefault="00315F2D" w:rsidP="00315F2D">
      <w:pPr>
        <w:numPr>
          <w:ilvl w:val="0"/>
          <w:numId w:val="37"/>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Sample Inefficiency:</w:t>
      </w:r>
      <w:r w:rsidRPr="00B00B4E">
        <w:rPr>
          <w:rFonts w:eastAsia="Times New Roman" w:cstheme="minorHAnsi"/>
          <w:sz w:val="24"/>
          <w:szCs w:val="24"/>
          <w:lang w:eastAsia="en-IN"/>
        </w:rPr>
        <w:t xml:space="preserve"> Can require a large number of interactions with the environment to learn effectively.</w:t>
      </w:r>
    </w:p>
    <w:p w14:paraId="5C84DB4C" w14:textId="77777777" w:rsidR="00315F2D" w:rsidRPr="00B00B4E" w:rsidRDefault="00315F2D" w:rsidP="00315F2D">
      <w:pPr>
        <w:numPr>
          <w:ilvl w:val="0"/>
          <w:numId w:val="37"/>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Exploration-Exploitation Dilemma:</w:t>
      </w:r>
      <w:r w:rsidRPr="00B00B4E">
        <w:rPr>
          <w:rFonts w:eastAsia="Times New Roman" w:cstheme="minorHAnsi"/>
          <w:sz w:val="24"/>
          <w:szCs w:val="24"/>
          <w:lang w:eastAsia="en-IN"/>
        </w:rPr>
        <w:t xml:space="preserve"> Balancing exploration of new actions with exploitation of known good actions.</w:t>
      </w:r>
    </w:p>
    <w:p w14:paraId="6FDDE2B3" w14:textId="77777777" w:rsidR="00315F2D" w:rsidRPr="00B00B4E" w:rsidRDefault="00315F2D" w:rsidP="00315F2D">
      <w:pPr>
        <w:numPr>
          <w:ilvl w:val="0"/>
          <w:numId w:val="37"/>
        </w:numPr>
        <w:spacing w:before="100" w:beforeAutospacing="1" w:after="100" w:afterAutospacing="1" w:line="240" w:lineRule="auto"/>
        <w:rPr>
          <w:rFonts w:eastAsia="Times New Roman" w:cstheme="minorHAnsi"/>
          <w:sz w:val="24"/>
          <w:szCs w:val="24"/>
          <w:lang w:eastAsia="en-IN"/>
        </w:rPr>
      </w:pPr>
      <w:r w:rsidRPr="00B00B4E">
        <w:rPr>
          <w:rFonts w:eastAsia="Times New Roman" w:cstheme="minorHAnsi"/>
          <w:b/>
          <w:bCs/>
          <w:sz w:val="24"/>
          <w:szCs w:val="24"/>
          <w:lang w:eastAsia="en-IN"/>
        </w:rPr>
        <w:t>Reward Design:</w:t>
      </w:r>
      <w:r w:rsidRPr="00B00B4E">
        <w:rPr>
          <w:rFonts w:eastAsia="Times New Roman" w:cstheme="minorHAnsi"/>
          <w:sz w:val="24"/>
          <w:szCs w:val="24"/>
          <w:lang w:eastAsia="en-IN"/>
        </w:rPr>
        <w:t xml:space="preserve"> Designing appropriate reward functions can be challenging.</w:t>
      </w:r>
    </w:p>
    <w:p w14:paraId="2E4EE30A" w14:textId="77777777" w:rsidR="00315F2D" w:rsidRPr="00315F2D" w:rsidRDefault="00315F2D" w:rsidP="00315F2D">
      <w:pPr>
        <w:rPr>
          <w:rFonts w:cstheme="minorHAnsi"/>
          <w:sz w:val="24"/>
          <w:szCs w:val="24"/>
        </w:rPr>
      </w:pPr>
    </w:p>
    <w:p w14:paraId="5946637F" w14:textId="1983FA2F" w:rsidR="007C18D6" w:rsidRPr="00315F2D" w:rsidRDefault="00000000" w:rsidP="00E16843">
      <w:pPr>
        <w:spacing w:after="0" w:line="240" w:lineRule="auto"/>
        <w:rPr>
          <w:rFonts w:eastAsia="Times New Roman" w:cstheme="minorHAnsi"/>
          <w:sz w:val="24"/>
          <w:szCs w:val="24"/>
          <w:lang w:eastAsia="en-IN"/>
        </w:rPr>
      </w:pPr>
      <w:r w:rsidRPr="00315F2D">
        <w:rPr>
          <w:rFonts w:eastAsia="Times New Roman" w:cstheme="minorHAnsi"/>
          <w:sz w:val="24"/>
          <w:szCs w:val="24"/>
          <w:lang w:eastAsia="en-IN"/>
        </w:rPr>
        <w:pict w14:anchorId="4A4DF58A">
          <v:rect id="_x0000_i1028" style="width:0;height:1.5pt" o:hralign="center" o:hrstd="t" o:hr="t" fillcolor="#a0a0a0" stroked="f"/>
        </w:pict>
      </w:r>
    </w:p>
    <w:sectPr w:rsidR="007C18D6" w:rsidRPr="0031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F91"/>
    <w:multiLevelType w:val="multilevel"/>
    <w:tmpl w:val="7A2E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2538D"/>
    <w:multiLevelType w:val="multilevel"/>
    <w:tmpl w:val="4308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E7D44"/>
    <w:multiLevelType w:val="multilevel"/>
    <w:tmpl w:val="C738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A3F88"/>
    <w:multiLevelType w:val="multilevel"/>
    <w:tmpl w:val="1B6C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C415E"/>
    <w:multiLevelType w:val="multilevel"/>
    <w:tmpl w:val="DAF8E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7227F"/>
    <w:multiLevelType w:val="multilevel"/>
    <w:tmpl w:val="4880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91BC3"/>
    <w:multiLevelType w:val="multilevel"/>
    <w:tmpl w:val="6BAAC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66B75"/>
    <w:multiLevelType w:val="multilevel"/>
    <w:tmpl w:val="8282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F36E7"/>
    <w:multiLevelType w:val="multilevel"/>
    <w:tmpl w:val="D70C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C3CBC"/>
    <w:multiLevelType w:val="multilevel"/>
    <w:tmpl w:val="518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E3A54"/>
    <w:multiLevelType w:val="multilevel"/>
    <w:tmpl w:val="D700B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34AB0"/>
    <w:multiLevelType w:val="multilevel"/>
    <w:tmpl w:val="0FF48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E3E0C"/>
    <w:multiLevelType w:val="multilevel"/>
    <w:tmpl w:val="00EE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805BD"/>
    <w:multiLevelType w:val="multilevel"/>
    <w:tmpl w:val="82AC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A3A05"/>
    <w:multiLevelType w:val="multilevel"/>
    <w:tmpl w:val="38C6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14901"/>
    <w:multiLevelType w:val="multilevel"/>
    <w:tmpl w:val="DAA8F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50EC2"/>
    <w:multiLevelType w:val="multilevel"/>
    <w:tmpl w:val="B446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A528E"/>
    <w:multiLevelType w:val="multilevel"/>
    <w:tmpl w:val="B41C1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D3EDC"/>
    <w:multiLevelType w:val="multilevel"/>
    <w:tmpl w:val="624E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2313D"/>
    <w:multiLevelType w:val="multilevel"/>
    <w:tmpl w:val="7888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7E1974"/>
    <w:multiLevelType w:val="multilevel"/>
    <w:tmpl w:val="7806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20D88"/>
    <w:multiLevelType w:val="multilevel"/>
    <w:tmpl w:val="A75C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1A69B4"/>
    <w:multiLevelType w:val="multilevel"/>
    <w:tmpl w:val="B594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5C79A8"/>
    <w:multiLevelType w:val="multilevel"/>
    <w:tmpl w:val="0F60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0A08D6"/>
    <w:multiLevelType w:val="multilevel"/>
    <w:tmpl w:val="5ACA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30606"/>
    <w:multiLevelType w:val="multilevel"/>
    <w:tmpl w:val="888C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B7F14"/>
    <w:multiLevelType w:val="multilevel"/>
    <w:tmpl w:val="EC96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95179"/>
    <w:multiLevelType w:val="multilevel"/>
    <w:tmpl w:val="C30E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AD725D"/>
    <w:multiLevelType w:val="multilevel"/>
    <w:tmpl w:val="2E9C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4647A"/>
    <w:multiLevelType w:val="multilevel"/>
    <w:tmpl w:val="B9F6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9D695D"/>
    <w:multiLevelType w:val="multilevel"/>
    <w:tmpl w:val="D11E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4041C"/>
    <w:multiLevelType w:val="multilevel"/>
    <w:tmpl w:val="CCD8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B57D6"/>
    <w:multiLevelType w:val="multilevel"/>
    <w:tmpl w:val="0B16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F2774C"/>
    <w:multiLevelType w:val="multilevel"/>
    <w:tmpl w:val="034CB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6B1EE2"/>
    <w:multiLevelType w:val="multilevel"/>
    <w:tmpl w:val="DF8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C232C0"/>
    <w:multiLevelType w:val="multilevel"/>
    <w:tmpl w:val="6476A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5B2445"/>
    <w:multiLevelType w:val="multilevel"/>
    <w:tmpl w:val="53262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8103805">
    <w:abstractNumId w:val="6"/>
  </w:num>
  <w:num w:numId="2" w16cid:durableId="278030964">
    <w:abstractNumId w:val="18"/>
  </w:num>
  <w:num w:numId="3" w16cid:durableId="614678134">
    <w:abstractNumId w:val="2"/>
  </w:num>
  <w:num w:numId="4" w16cid:durableId="1941332545">
    <w:abstractNumId w:val="11"/>
  </w:num>
  <w:num w:numId="5" w16cid:durableId="873077588">
    <w:abstractNumId w:val="30"/>
  </w:num>
  <w:num w:numId="6" w16cid:durableId="374046223">
    <w:abstractNumId w:val="8"/>
  </w:num>
  <w:num w:numId="7" w16cid:durableId="1245409148">
    <w:abstractNumId w:val="29"/>
  </w:num>
  <w:num w:numId="8" w16cid:durableId="1075399568">
    <w:abstractNumId w:val="25"/>
  </w:num>
  <w:num w:numId="9" w16cid:durableId="586841877">
    <w:abstractNumId w:val="23"/>
  </w:num>
  <w:num w:numId="10" w16cid:durableId="16850621">
    <w:abstractNumId w:val="4"/>
  </w:num>
  <w:num w:numId="11" w16cid:durableId="1872647171">
    <w:abstractNumId w:val="17"/>
  </w:num>
  <w:num w:numId="12" w16cid:durableId="1013799135">
    <w:abstractNumId w:val="12"/>
  </w:num>
  <w:num w:numId="13" w16cid:durableId="735739059">
    <w:abstractNumId w:val="22"/>
  </w:num>
  <w:num w:numId="14" w16cid:durableId="1149371475">
    <w:abstractNumId w:val="32"/>
  </w:num>
  <w:num w:numId="15" w16cid:durableId="943154027">
    <w:abstractNumId w:val="34"/>
  </w:num>
  <w:num w:numId="16" w16cid:durableId="1191533361">
    <w:abstractNumId w:val="5"/>
  </w:num>
  <w:num w:numId="17" w16cid:durableId="644118983">
    <w:abstractNumId w:val="19"/>
  </w:num>
  <w:num w:numId="18" w16cid:durableId="136265954">
    <w:abstractNumId w:val="21"/>
  </w:num>
  <w:num w:numId="19" w16cid:durableId="1864243710">
    <w:abstractNumId w:val="1"/>
  </w:num>
  <w:num w:numId="20" w16cid:durableId="1778020820">
    <w:abstractNumId w:val="9"/>
  </w:num>
  <w:num w:numId="21" w16cid:durableId="597567773">
    <w:abstractNumId w:val="20"/>
  </w:num>
  <w:num w:numId="22" w16cid:durableId="1945720215">
    <w:abstractNumId w:val="13"/>
  </w:num>
  <w:num w:numId="23" w16cid:durableId="939487818">
    <w:abstractNumId w:val="0"/>
  </w:num>
  <w:num w:numId="24" w16cid:durableId="1365473030">
    <w:abstractNumId w:val="24"/>
  </w:num>
  <w:num w:numId="25" w16cid:durableId="1633443743">
    <w:abstractNumId w:val="14"/>
  </w:num>
  <w:num w:numId="26" w16cid:durableId="1257136046">
    <w:abstractNumId w:val="35"/>
  </w:num>
  <w:num w:numId="27" w16cid:durableId="1848247309">
    <w:abstractNumId w:val="36"/>
  </w:num>
  <w:num w:numId="28" w16cid:durableId="484593664">
    <w:abstractNumId w:val="16"/>
  </w:num>
  <w:num w:numId="29" w16cid:durableId="1222670590">
    <w:abstractNumId w:val="7"/>
  </w:num>
  <w:num w:numId="30" w16cid:durableId="1929653598">
    <w:abstractNumId w:val="31"/>
  </w:num>
  <w:num w:numId="31" w16cid:durableId="1086146595">
    <w:abstractNumId w:val="27"/>
  </w:num>
  <w:num w:numId="32" w16cid:durableId="1113478829">
    <w:abstractNumId w:val="33"/>
  </w:num>
  <w:num w:numId="33" w16cid:durableId="1787657477">
    <w:abstractNumId w:val="10"/>
  </w:num>
  <w:num w:numId="34" w16cid:durableId="2040006778">
    <w:abstractNumId w:val="15"/>
  </w:num>
  <w:num w:numId="35" w16cid:durableId="1544052821">
    <w:abstractNumId w:val="3"/>
  </w:num>
  <w:num w:numId="36" w16cid:durableId="1914046568">
    <w:abstractNumId w:val="28"/>
  </w:num>
  <w:num w:numId="37" w16cid:durableId="5798749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43"/>
    <w:rsid w:val="000932CE"/>
    <w:rsid w:val="0020364B"/>
    <w:rsid w:val="00254AF4"/>
    <w:rsid w:val="00315F2D"/>
    <w:rsid w:val="007C18D6"/>
    <w:rsid w:val="00C4065F"/>
    <w:rsid w:val="00E16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B414"/>
  <w15:chartTrackingRefBased/>
  <w15:docId w15:val="{7BCA3AD8-56B9-41FB-A933-A3C9A303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684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1684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84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1684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16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6843"/>
    <w:rPr>
      <w:b/>
      <w:bCs/>
    </w:rPr>
  </w:style>
  <w:style w:type="character" w:styleId="Emphasis">
    <w:name w:val="Emphasis"/>
    <w:basedOn w:val="DefaultParagraphFont"/>
    <w:uiPriority w:val="20"/>
    <w:qFormat/>
    <w:rsid w:val="00E168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703635">
      <w:bodyDiv w:val="1"/>
      <w:marLeft w:val="0"/>
      <w:marRight w:val="0"/>
      <w:marTop w:val="0"/>
      <w:marBottom w:val="0"/>
      <w:divBdr>
        <w:top w:val="none" w:sz="0" w:space="0" w:color="auto"/>
        <w:left w:val="none" w:sz="0" w:space="0" w:color="auto"/>
        <w:bottom w:val="none" w:sz="0" w:space="0" w:color="auto"/>
        <w:right w:val="none" w:sz="0" w:space="0" w:color="auto"/>
      </w:divBdr>
    </w:div>
    <w:div w:id="1484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18</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eswar</dc:creator>
  <cp:keywords/>
  <dc:description/>
  <cp:lastModifiedBy>s eswar</cp:lastModifiedBy>
  <cp:revision>3</cp:revision>
  <dcterms:created xsi:type="dcterms:W3CDTF">2025-01-03T05:38:00Z</dcterms:created>
  <dcterms:modified xsi:type="dcterms:W3CDTF">2025-01-07T15:09:00Z</dcterms:modified>
</cp:coreProperties>
</file>