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namespace CustomHelpers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{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public static class ImageHelper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{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public static MvcHtmlString CustomImage(this HtmlHelper htmlHelper,</w:t>
      </w: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                                                string src, string alt, int width, int height)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{       </w:t>
      </w: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var imageTag = new TagBuilder(“image”);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imageTag.MergeAttribute(“src”, src);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imageTag.MergeAttribute(“alt”, alt);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imageTag.MergeAttribute(“width”, width.ToString());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imageTag.MergeAttribute(“height”, height.ToString());                   </w:t>
      </w: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</w:t>
      </w: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       return MvcHtmlString.Create(imageTag.ToString(TagRenderMode.SelfClosing));           </w:t>
      </w: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       }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br/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     }</w:t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br/>
        <w:t>}</w:t>
      </w:r>
    </w:p>
    <w:p w:rsid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376B8C" w:rsidRP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&lt;add namespace=”CustomHelpers” /&gt;</w:t>
      </w:r>
      <w:r w:rsidR="000031BE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 xml:space="preserve"> // add this in web.config</w:t>
      </w:r>
      <w:bookmarkStart w:id="0" w:name="_GoBack"/>
      <w:bookmarkEnd w:id="0"/>
    </w:p>
    <w:p w:rsidR="00376B8C" w:rsidRPr="00376B8C" w:rsidRDefault="00376B8C" w:rsidP="00376B8C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t>Now we can use </w:t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CustomImage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t> helper in Views. We will pass image source, alternate text, image width and height to our </w:t>
      </w: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View </w:t>
      </w:r>
      <w:r w:rsidRPr="00376B8C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t>as follows:</w:t>
      </w:r>
    </w:p>
    <w:p w:rsidR="00376B8C" w:rsidRDefault="00376B8C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  <w:r w:rsidRPr="00376B8C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@Html.CustomImage(“../Images/Ahmad.jpg”, “Mohammad Ahmad”, 150, 200)</w:t>
      </w: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</w:pP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namespace CustomHelpers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{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public static class CustomTextBox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{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      public static string TextBox(string name, string value)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      {       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              return String.Format(“&lt;input id='{0}’ name='{0}’ value='{1}’ type=”text” /&gt;”, name, value);                   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      }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     }</w:t>
      </w:r>
      <w:r>
        <w:rPr>
          <w:rFonts w:ascii="Verdana" w:hAnsi="Verdana"/>
          <w:i/>
          <w:iCs/>
          <w:color w:val="444444"/>
          <w:sz w:val="20"/>
          <w:szCs w:val="20"/>
          <w:bdr w:val="none" w:sz="0" w:space="0" w:color="auto" w:frame="1"/>
        </w:rPr>
        <w:br/>
      </w:r>
      <w:r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  <w:t>}</w:t>
      </w: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Style w:val="Emphasis"/>
          <w:rFonts w:ascii="Verdana" w:hAnsi="Verdana"/>
          <w:color w:val="444444"/>
          <w:sz w:val="20"/>
          <w:szCs w:val="20"/>
          <w:bdr w:val="none" w:sz="0" w:space="0" w:color="auto" w:frame="1"/>
        </w:rPr>
      </w:pPr>
    </w:p>
    <w:p w:rsidR="002C19F1" w:rsidRPr="002C19F1" w:rsidRDefault="002C19F1" w:rsidP="002C19F1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2C19F1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&lt;add namespace=”CustomHelpers” /&gt;</w:t>
      </w:r>
    </w:p>
    <w:p w:rsidR="002C19F1" w:rsidRPr="002C19F1" w:rsidRDefault="002C19F1" w:rsidP="002C19F1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2C19F1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t>Now, we can simply use the </w:t>
      </w:r>
      <w:r w:rsidRPr="002C19F1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CustomTextBox</w:t>
      </w:r>
      <w:r w:rsidRPr="002C19F1"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  <w:t> in our View as follows:</w:t>
      </w:r>
    </w:p>
    <w:p w:rsidR="002C19F1" w:rsidRPr="002C19F1" w:rsidRDefault="002C19F1" w:rsidP="002C19F1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  <w:r w:rsidRPr="002C19F1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  <w:t>@CustomTextBox.TextBox(“strStudentName”, “Mohammad Ahmad”)</w:t>
      </w: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eastAsia="en-IN"/>
        </w:rPr>
      </w:pPr>
    </w:p>
    <w:p w:rsidR="002C19F1" w:rsidRPr="00376B8C" w:rsidRDefault="002C19F1" w:rsidP="00376B8C">
      <w:pPr>
        <w:shd w:val="clear" w:color="auto" w:fill="D3D3D3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eastAsia="en-IN"/>
        </w:rPr>
      </w:pPr>
    </w:p>
    <w:p w:rsidR="00703F1E" w:rsidRDefault="00703F1E"/>
    <w:sectPr w:rsidR="0070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D6"/>
    <w:rsid w:val="000031BE"/>
    <w:rsid w:val="002C19F1"/>
    <w:rsid w:val="00376B8C"/>
    <w:rsid w:val="003F0DD6"/>
    <w:rsid w:val="0070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E5D93-5A74-4C2B-9F9D-02AC06B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76B8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76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7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4</cp:revision>
  <dcterms:created xsi:type="dcterms:W3CDTF">2016-11-30T03:10:00Z</dcterms:created>
  <dcterms:modified xsi:type="dcterms:W3CDTF">2016-11-30T03:12:00Z</dcterms:modified>
</cp:coreProperties>
</file>