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E6" w:rsidRPr="00457BE6" w:rsidRDefault="00457BE6" w:rsidP="00457BE6">
      <w:pPr>
        <w:shd w:val="clear" w:color="auto" w:fill="FFFFFF"/>
        <w:spacing w:before="312" w:after="48" w:line="360" w:lineRule="atLeast"/>
        <w:ind w:right="48"/>
        <w:outlineLvl w:val="2"/>
        <w:rPr>
          <w:rFonts w:ascii="Helvetica" w:eastAsia="Times New Roman" w:hAnsi="Helvetica" w:cs="Helvetica"/>
          <w:color w:val="545E66"/>
          <w:spacing w:val="-15"/>
          <w:sz w:val="36"/>
          <w:szCs w:val="36"/>
          <w:lang w:eastAsia="en-IN"/>
        </w:rPr>
      </w:pPr>
      <w:r w:rsidRPr="00457BE6">
        <w:rPr>
          <w:rFonts w:ascii="Helvetica" w:eastAsia="Times New Roman" w:hAnsi="Helvetica" w:cs="Helvetica"/>
          <w:color w:val="545E66"/>
          <w:spacing w:val="-15"/>
          <w:sz w:val="36"/>
          <w:szCs w:val="36"/>
          <w:lang w:eastAsia="en-IN"/>
        </w:rPr>
        <w:t>Features for Database First (Designer) and Code-First Both: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Connection resiliency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Asynchronous query and save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Code-based configuration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Database command logging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Database command interception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Dependency Resolution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DbSet.AddRange/RemoveRange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Better Transaction Support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Pluggable pluralisation and singularization service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Testability improvements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context with an open connection</w:t>
      </w:r>
    </w:p>
    <w:p w:rsidR="00457BE6" w:rsidRPr="00457BE6" w:rsidRDefault="00457BE6" w:rsidP="00457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Improved performance and warm-up time</w:t>
      </w:r>
    </w:p>
    <w:p w:rsidR="00457BE6" w:rsidRPr="00457BE6" w:rsidRDefault="00457BE6" w:rsidP="00457BE6">
      <w:pPr>
        <w:shd w:val="clear" w:color="auto" w:fill="FFFFFF"/>
        <w:spacing w:before="312" w:after="48" w:line="360" w:lineRule="atLeast"/>
        <w:ind w:right="48"/>
        <w:outlineLvl w:val="2"/>
        <w:rPr>
          <w:rFonts w:ascii="Helvetica" w:eastAsia="Times New Roman" w:hAnsi="Helvetica" w:cs="Helvetica"/>
          <w:color w:val="545E66"/>
          <w:spacing w:val="-15"/>
          <w:sz w:val="36"/>
          <w:szCs w:val="36"/>
          <w:lang w:eastAsia="en-IN"/>
        </w:rPr>
      </w:pPr>
      <w:r w:rsidRPr="00457BE6">
        <w:rPr>
          <w:rFonts w:ascii="Helvetica" w:eastAsia="Times New Roman" w:hAnsi="Helvetica" w:cs="Helvetica"/>
          <w:color w:val="545E66"/>
          <w:spacing w:val="-15"/>
          <w:sz w:val="36"/>
          <w:szCs w:val="36"/>
          <w:lang w:eastAsia="en-IN"/>
        </w:rPr>
        <w:t>Features for Code-First: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 conventions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Insert, update &amp; delete stored procedures for entity CUD operation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Index attribute (EF 6.1)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Multiple context per database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Nested entity types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 migration operations</w:t>
      </w:r>
    </w:p>
    <w:p w:rsidR="00457BE6" w:rsidRPr="00457BE6" w:rsidRDefault="00457BE6" w:rsidP="00457B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57BE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Configurable migration history table</w:t>
      </w:r>
    </w:p>
    <w:p w:rsidR="00FC4FAC" w:rsidRDefault="00FC4FAC"/>
    <w:p w:rsidR="007A1BC0" w:rsidRDefault="007A1BC0"/>
    <w:p w:rsidR="007A1BC0" w:rsidRDefault="007A1BC0" w:rsidP="007A1BC0">
      <w:pPr>
        <w:pStyle w:val="Heading2"/>
        <w:shd w:val="clear" w:color="auto" w:fill="FFFFFF"/>
        <w:spacing w:before="288" w:after="144" w:line="360" w:lineRule="atLeast"/>
        <w:ind w:right="48"/>
        <w:rPr>
          <w:rFonts w:ascii="Helvetica" w:hAnsi="Helvetica" w:cs="Helvetica"/>
          <w:color w:val="486A80"/>
          <w:spacing w:val="-15"/>
          <w:sz w:val="43"/>
          <w:szCs w:val="43"/>
        </w:rPr>
      </w:pPr>
      <w:r>
        <w:rPr>
          <w:rFonts w:ascii="Helvetica" w:hAnsi="Helvetica" w:cs="Helvetica"/>
          <w:b/>
          <w:bCs/>
          <w:color w:val="486A80"/>
          <w:spacing w:val="-15"/>
          <w:sz w:val="43"/>
          <w:szCs w:val="43"/>
        </w:rPr>
        <w:t>Asynchronous Query: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async Task&lt;Student&gt; GetStudent()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 myStudent = </w:t>
      </w:r>
      <w:r>
        <w:rPr>
          <w:rStyle w:val="kwrd"/>
          <w:rFonts w:ascii="Consolas" w:hAnsi="Consolas"/>
          <w:color w:val="0000FF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;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context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())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"Start GetStudent..."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myStudent = </w:t>
      </w:r>
      <w:r>
        <w:rPr>
          <w:rStyle w:val="kwrd"/>
          <w:rFonts w:ascii="Consolas" w:hAnsi="Consolas"/>
          <w:color w:val="0000FF"/>
          <w:sz w:val="24"/>
          <w:szCs w:val="24"/>
        </w:rPr>
        <w:t>await</w:t>
      </w:r>
      <w:r>
        <w:rPr>
          <w:rFonts w:ascii="Consolas" w:hAnsi="Consolas"/>
          <w:color w:val="000000"/>
          <w:sz w:val="24"/>
          <w:szCs w:val="24"/>
        </w:rPr>
        <w:t xml:space="preserve"> (context.Students.Where(s =&gt; s.StudentID == 1).FirstOrDefaultAsync&lt;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&gt;());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"Finished GetStudent..."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       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Fonts w:ascii="Consolas" w:hAnsi="Consolas"/>
          <w:color w:val="000000"/>
          <w:sz w:val="24"/>
          <w:szCs w:val="24"/>
        </w:rPr>
        <w:t xml:space="preserve"> student;</w:t>
      </w:r>
    </w:p>
    <w:p w:rsidR="007A1BC0" w:rsidRDefault="007A1BC0" w:rsidP="007A1BC0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7A1BC0" w:rsidRDefault="007A1BC0"/>
    <w:p w:rsidR="007A1BC0" w:rsidRDefault="007A1BC0"/>
    <w:p w:rsidR="004E414B" w:rsidRDefault="004E414B" w:rsidP="004E414B">
      <w:pPr>
        <w:pStyle w:val="Heading2"/>
        <w:shd w:val="clear" w:color="auto" w:fill="FFFFFF"/>
        <w:spacing w:before="288" w:after="144" w:line="360" w:lineRule="atLeast"/>
        <w:ind w:right="48"/>
        <w:rPr>
          <w:rFonts w:ascii="Helvetica" w:hAnsi="Helvetica" w:cs="Helvetica"/>
          <w:color w:val="486A80"/>
          <w:spacing w:val="-15"/>
          <w:sz w:val="43"/>
          <w:szCs w:val="43"/>
        </w:rPr>
      </w:pPr>
      <w:r>
        <w:rPr>
          <w:rFonts w:ascii="Helvetica" w:hAnsi="Helvetica" w:cs="Helvetica"/>
          <w:b/>
          <w:bCs/>
          <w:color w:val="486A80"/>
          <w:spacing w:val="-15"/>
          <w:sz w:val="43"/>
          <w:szCs w:val="43"/>
        </w:rPr>
        <w:t>Asynchronous Save:</w:t>
      </w:r>
    </w:p>
    <w:p w:rsidR="004E414B" w:rsidRDefault="004E414B" w:rsidP="004E414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You can call context.SaveChanges asynchronously the same way as async query: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async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Task</w:t>
      </w:r>
      <w:r>
        <w:rPr>
          <w:rFonts w:ascii="Consolas" w:hAnsi="Consolas"/>
          <w:color w:val="000000"/>
          <w:sz w:val="24"/>
          <w:szCs w:val="24"/>
        </w:rPr>
        <w:t xml:space="preserve"> SaveStudent(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 editedStudent)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context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())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context.Entry(editedStudent).State = </w:t>
      </w:r>
      <w:r>
        <w:rPr>
          <w:rStyle w:val="userclass"/>
          <w:rFonts w:ascii="Consolas" w:hAnsi="Consolas"/>
          <w:color w:val="2B91AF"/>
          <w:sz w:val="24"/>
          <w:szCs w:val="24"/>
        </w:rPr>
        <w:t>EntityState</w:t>
      </w:r>
      <w:r>
        <w:rPr>
          <w:rFonts w:ascii="Consolas" w:hAnsi="Consolas"/>
          <w:color w:val="000000"/>
          <w:sz w:val="24"/>
          <w:szCs w:val="24"/>
        </w:rPr>
        <w:t>.Modified;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"Start SaveStudent..."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x = </w:t>
      </w:r>
      <w:r>
        <w:rPr>
          <w:rStyle w:val="kwrd"/>
          <w:rFonts w:ascii="Consolas" w:hAnsi="Consolas"/>
          <w:color w:val="0000FF"/>
          <w:sz w:val="24"/>
          <w:szCs w:val="24"/>
        </w:rPr>
        <w:t>await</w:t>
      </w:r>
      <w:r>
        <w:rPr>
          <w:rFonts w:ascii="Consolas" w:hAnsi="Consolas"/>
          <w:color w:val="000000"/>
          <w:sz w:val="24"/>
          <w:szCs w:val="24"/>
        </w:rPr>
        <w:t xml:space="preserve"> (context.SaveChangesAsync());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"Finished SaveStudent..."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AsyncQueryAndSave()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queryResult = GetStudent();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"Let's do something else till we get student.."</w:t>
      </w:r>
      <w:r>
        <w:rPr>
          <w:rFonts w:ascii="Consolas" w:hAnsi="Consolas"/>
          <w:color w:val="000000"/>
          <w:sz w:val="24"/>
          <w:szCs w:val="24"/>
        </w:rPr>
        <w:t>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queryResult.Wait();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student1 = queryResult.Result;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student1.FirstName = </w:t>
      </w:r>
      <w:r>
        <w:rPr>
          <w:rStyle w:val="str"/>
          <w:rFonts w:ascii="Consolas" w:hAnsi="Consolas"/>
          <w:color w:val="A31515"/>
          <w:sz w:val="24"/>
          <w:szCs w:val="24"/>
        </w:rPr>
        <w:t>"Modified First Name"</w:t>
      </w:r>
      <w:r>
        <w:rPr>
          <w:rFonts w:ascii="Consolas" w:hAnsi="Consolas"/>
          <w:color w:val="000000"/>
          <w:sz w:val="24"/>
          <w:szCs w:val="24"/>
        </w:rPr>
        <w:t>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studentSave = SaveStudent(student1);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Fonts w:ascii="Consolas" w:hAnsi="Consolas"/>
          <w:color w:val="000000"/>
          <w:sz w:val="24"/>
          <w:szCs w:val="24"/>
        </w:rPr>
        <w:t>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"Let's do something else till we save student.."</w:t>
      </w:r>
      <w:r>
        <w:rPr>
          <w:rFonts w:ascii="Consolas" w:hAnsi="Consolas"/>
          <w:color w:val="000000"/>
          <w:sz w:val="24"/>
          <w:szCs w:val="24"/>
        </w:rPr>
        <w:t xml:space="preserve"> 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studentSave.Wait();</w:t>
      </w: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4E414B" w:rsidRDefault="004E414B" w:rsidP="004E41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9B0F8D" w:rsidRDefault="009B0F8D" w:rsidP="009B0F8D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Code-based Configuration: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FE6CodeConfig</w:t>
      </w:r>
      <w:r>
        <w:rPr>
          <w:rFonts w:ascii="Consolas" w:hAnsi="Consolas"/>
          <w:color w:val="000000"/>
          <w:sz w:val="24"/>
          <w:szCs w:val="24"/>
        </w:rPr>
        <w:t xml:space="preserve"> :</w:t>
      </w:r>
      <w:r>
        <w:rPr>
          <w:rStyle w:val="userclass"/>
          <w:rFonts w:ascii="Consolas" w:hAnsi="Consolas"/>
          <w:color w:val="2B91AF"/>
          <w:sz w:val="24"/>
          <w:szCs w:val="24"/>
        </w:rPr>
        <w:t xml:space="preserve"> DbConfiguration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FE6CodeConfig()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rem"/>
          <w:rFonts w:ascii="Consolas" w:hAnsi="Consolas"/>
          <w:color w:val="008000"/>
          <w:sz w:val="24"/>
          <w:szCs w:val="24"/>
        </w:rPr>
        <w:t>//define configuration here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9B0F8D" w:rsidRDefault="009B0F8D" w:rsidP="009B0F8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7A1BC0" w:rsidRDefault="009B0F8D">
      <w:r>
        <w:t>}</w:t>
      </w:r>
    </w:p>
    <w:p w:rsidR="009B0F8D" w:rsidRDefault="009B0F8D"/>
    <w:p w:rsidR="008C30DC" w:rsidRDefault="008C30DC" w:rsidP="008C30D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hAnsi="Consolas"/>
          <w:color w:val="FF0000"/>
          <w:sz w:val="24"/>
          <w:szCs w:val="24"/>
        </w:rPr>
        <w:t>codeConfigurationType</w:t>
      </w:r>
      <w:r>
        <w:rPr>
          <w:rStyle w:val="kwrd"/>
          <w:rFonts w:ascii="Consolas" w:hAnsi="Consolas"/>
          <w:color w:val="0000FF"/>
          <w:sz w:val="24"/>
          <w:szCs w:val="24"/>
        </w:rPr>
        <w:t>="EF6DBFirstTutorials.FE6CodeConfig, EF6DBFirstTutorials"&gt;</w:t>
      </w:r>
    </w:p>
    <w:p w:rsidR="008C30DC" w:rsidRDefault="008C30DC" w:rsidP="008C30DC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9B0F8D" w:rsidRDefault="00102E40">
      <w:r>
        <w:t>Or</w:t>
      </w:r>
    </w:p>
    <w:p w:rsidR="00102E40" w:rsidRDefault="00102E40"/>
    <w:p w:rsidR="00102E40" w:rsidRDefault="00102E40">
      <w:r>
        <w:rPr>
          <w:noProof/>
          <w:lang w:eastAsia="en-IN"/>
        </w:rPr>
        <w:drawing>
          <wp:inline distT="0" distB="0" distL="0" distR="0">
            <wp:extent cx="4540250" cy="1553845"/>
            <wp:effectExtent l="0" t="0" r="0" b="8255"/>
            <wp:docPr id="1" name="Picture 1" descr="async quer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nc query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40" w:rsidRDefault="00102E40"/>
    <w:p w:rsidR="00102E40" w:rsidRDefault="00D54AE5">
      <w:r>
        <w:rPr>
          <w:noProof/>
          <w:lang w:eastAsia="en-IN"/>
        </w:rPr>
        <w:drawing>
          <wp:inline distT="0" distB="0" distL="0" distR="0">
            <wp:extent cx="3895725" cy="2732405"/>
            <wp:effectExtent l="0" t="0" r="9525" b="0"/>
            <wp:docPr id="2" name="Picture 2" descr="async quer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ync query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62" w:rsidRDefault="00902662"/>
    <w:p w:rsidR="00902662" w:rsidRDefault="00902662"/>
    <w:p w:rsidR="00902662" w:rsidRDefault="00902662" w:rsidP="00902662">
      <w:pPr>
        <w:pStyle w:val="Heading3"/>
        <w:shd w:val="clear" w:color="auto" w:fill="FFFFFF"/>
        <w:spacing w:before="312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545E66"/>
          <w:spacing w:val="-1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45E66"/>
          <w:spacing w:val="-15"/>
          <w:sz w:val="36"/>
          <w:szCs w:val="36"/>
        </w:rPr>
        <w:t>Set default connection factory:</w:t>
      </w:r>
    </w:p>
    <w:p w:rsidR="00902662" w:rsidRDefault="00902662" w:rsidP="0090266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Code-based configuration: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FE6CodeConfig</w:t>
      </w:r>
      <w:r>
        <w:rPr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userclass"/>
          <w:rFonts w:ascii="Consolas" w:hAnsi="Consolas"/>
          <w:color w:val="2B91AF"/>
          <w:sz w:val="24"/>
          <w:szCs w:val="24"/>
        </w:rPr>
        <w:t>DbConfiguration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FE6CodeConfig()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.SetDefaultConnectionFactory(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System.Data.Entity.Infrastructure.</w:t>
      </w:r>
      <w:r>
        <w:rPr>
          <w:rStyle w:val="userclass"/>
          <w:rFonts w:ascii="Consolas" w:hAnsi="Consolas"/>
          <w:color w:val="2B91AF"/>
          <w:sz w:val="24"/>
          <w:szCs w:val="24"/>
        </w:rPr>
        <w:t>SqlConnectionFactory</w:t>
      </w:r>
      <w:r>
        <w:rPr>
          <w:rFonts w:ascii="Consolas" w:hAnsi="Consolas"/>
          <w:color w:val="000000"/>
          <w:sz w:val="24"/>
          <w:szCs w:val="24"/>
        </w:rPr>
        <w:t>());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902662" w:rsidRDefault="00902662" w:rsidP="00902662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config file: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defaultConnectionFactory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hAnsi="Consolas"/>
          <w:color w:val="FF0000"/>
          <w:sz w:val="24"/>
          <w:szCs w:val="24"/>
        </w:rPr>
        <w:t>type</w:t>
      </w:r>
      <w:r>
        <w:rPr>
          <w:rStyle w:val="kwrd"/>
          <w:rFonts w:ascii="Consolas" w:hAnsi="Consolas"/>
          <w:color w:val="0000FF"/>
          <w:sz w:val="24"/>
          <w:szCs w:val="24"/>
        </w:rPr>
        <w:t>="System.Data.Entity.Infrastructure.SqlConnectionFactory, EntityFramework"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/&gt;</w:t>
      </w:r>
    </w:p>
    <w:p w:rsidR="00902662" w:rsidRDefault="00902662" w:rsidP="0090266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902662" w:rsidRDefault="00902662"/>
    <w:p w:rsidR="0027485D" w:rsidRDefault="0027485D"/>
    <w:p w:rsidR="0027485D" w:rsidRDefault="0027485D" w:rsidP="0027485D">
      <w:pPr>
        <w:pStyle w:val="Heading3"/>
        <w:shd w:val="clear" w:color="auto" w:fill="FFFFFF"/>
        <w:spacing w:before="312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545E66"/>
          <w:spacing w:val="-1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45E66"/>
          <w:spacing w:val="-15"/>
          <w:sz w:val="36"/>
          <w:szCs w:val="36"/>
        </w:rPr>
        <w:t>Set Database Provider:</w:t>
      </w:r>
    </w:p>
    <w:p w:rsidR="0027485D" w:rsidRDefault="0027485D" w:rsidP="002748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Code-based configuration: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FE6CodeConfig</w:t>
      </w:r>
      <w:r>
        <w:rPr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userclass"/>
          <w:rFonts w:ascii="Consolas" w:hAnsi="Consolas"/>
          <w:color w:val="2B91AF"/>
          <w:sz w:val="24"/>
          <w:szCs w:val="24"/>
        </w:rPr>
        <w:t>DbConfiguration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FE6CodeConfig()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.SetProviderServices(</w:t>
      </w:r>
      <w:r>
        <w:rPr>
          <w:rStyle w:val="str"/>
          <w:rFonts w:ascii="Consolas" w:hAnsi="Consolas"/>
          <w:color w:val="A31515"/>
          <w:sz w:val="24"/>
          <w:szCs w:val="24"/>
        </w:rPr>
        <w:t>"System.Data.SqlClient"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System.Data.Entity.SqlServer.</w:t>
      </w:r>
      <w:r>
        <w:rPr>
          <w:rStyle w:val="userclass"/>
          <w:rFonts w:ascii="Consolas" w:hAnsi="Consolas"/>
          <w:color w:val="2B91AF"/>
          <w:sz w:val="24"/>
          <w:szCs w:val="24"/>
        </w:rPr>
        <w:t>SqlProviderServices</w:t>
      </w:r>
      <w:r>
        <w:rPr>
          <w:rFonts w:ascii="Consolas" w:hAnsi="Consolas"/>
          <w:color w:val="000000"/>
          <w:sz w:val="24"/>
          <w:szCs w:val="24"/>
        </w:rPr>
        <w:t>.Instance);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27485D" w:rsidRDefault="0027485D" w:rsidP="0027485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config file: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providers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provider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eastAsiaTheme="majorEastAsia" w:hAnsi="Consolas"/>
          <w:color w:val="FF0000"/>
          <w:sz w:val="24"/>
          <w:szCs w:val="24"/>
        </w:rPr>
        <w:t>invariantName</w:t>
      </w:r>
      <w:r>
        <w:rPr>
          <w:rStyle w:val="kwrd"/>
          <w:rFonts w:ascii="Consolas" w:hAnsi="Consolas"/>
          <w:color w:val="0000FF"/>
          <w:sz w:val="24"/>
          <w:szCs w:val="24"/>
        </w:rPr>
        <w:t>="System.Data.SqlClient"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eastAsiaTheme="majorEastAsia" w:hAnsi="Consolas"/>
          <w:color w:val="FF0000"/>
          <w:sz w:val="24"/>
          <w:szCs w:val="24"/>
        </w:rPr>
        <w:t>type</w:t>
      </w:r>
      <w:r>
        <w:rPr>
          <w:rStyle w:val="kwrd"/>
          <w:rFonts w:ascii="Consolas" w:hAnsi="Consolas"/>
          <w:color w:val="0000FF"/>
          <w:sz w:val="24"/>
          <w:szCs w:val="24"/>
        </w:rPr>
        <w:t>="System.Data.Entity.SqlServer.SqlProviderServices, EntityFramework.SqlServer"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/&gt;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providers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27485D" w:rsidRDefault="0027485D" w:rsidP="0027485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eading2"/>
        <w:shd w:val="clear" w:color="auto" w:fill="FFFFFF"/>
        <w:spacing w:before="288" w:after="144" w:line="360" w:lineRule="atLeast"/>
        <w:ind w:right="48"/>
        <w:rPr>
          <w:rFonts w:ascii="Helvetica" w:hAnsi="Helvetica" w:cs="Helvetica"/>
          <w:color w:val="486A80"/>
          <w:spacing w:val="-15"/>
          <w:sz w:val="43"/>
          <w:szCs w:val="43"/>
        </w:rPr>
      </w:pPr>
      <w:r>
        <w:rPr>
          <w:rFonts w:ascii="Helvetica" w:hAnsi="Helvetica" w:cs="Helvetica"/>
          <w:b/>
          <w:bCs/>
          <w:color w:val="486A80"/>
          <w:spacing w:val="-15"/>
          <w:sz w:val="43"/>
          <w:szCs w:val="43"/>
        </w:rPr>
        <w:t>Set Database Initializers:</w:t>
      </w:r>
    </w:p>
    <w:p w:rsidR="00537253" w:rsidRDefault="00537253" w:rsidP="0053725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You can set database initializers (for Code-First only) using code-based configuration as shown below: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FE6CodeConfig</w:t>
      </w:r>
      <w:r>
        <w:rPr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userclass"/>
          <w:rFonts w:ascii="Consolas" w:hAnsi="Consolas"/>
          <w:color w:val="2B91AF"/>
          <w:sz w:val="24"/>
          <w:szCs w:val="24"/>
        </w:rPr>
        <w:t>DbConfiguration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FE6CodeConfig()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.SetDatabaseInitializer&lt;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&gt;(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CustomDBInitializer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&gt;());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537253" w:rsidRDefault="00537253" w:rsidP="0053725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config file: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contexts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context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hAnsi="Consolas"/>
          <w:color w:val="FF0000"/>
          <w:sz w:val="24"/>
          <w:szCs w:val="24"/>
        </w:rPr>
        <w:t>type</w:t>
      </w:r>
      <w:r>
        <w:rPr>
          <w:rStyle w:val="kwrd"/>
          <w:rFonts w:ascii="Consolas" w:hAnsi="Consolas"/>
          <w:color w:val="0000FF"/>
          <w:sz w:val="24"/>
          <w:szCs w:val="24"/>
        </w:rPr>
        <w:t>="EF6DBFirstTutorials.SchoolDBEntities, EF6DBFirstTutorials"</w:t>
      </w:r>
      <w:r>
        <w:rPr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databaseInitializer</w:t>
      </w:r>
      <w:r>
        <w:rPr>
          <w:rFonts w:ascii="Consolas" w:hAnsi="Consolas"/>
          <w:color w:val="000000"/>
          <w:sz w:val="24"/>
          <w:szCs w:val="24"/>
        </w:rPr>
        <w:t xml:space="preserve">   </w:t>
      </w:r>
      <w:r>
        <w:rPr>
          <w:rStyle w:val="attr"/>
          <w:rFonts w:ascii="Consolas" w:hAnsi="Consolas"/>
          <w:color w:val="FF0000"/>
          <w:sz w:val="24"/>
          <w:szCs w:val="24"/>
        </w:rPr>
        <w:t>type</w:t>
      </w:r>
      <w:r>
        <w:rPr>
          <w:rStyle w:val="kwrd"/>
          <w:rFonts w:ascii="Consolas" w:hAnsi="Consolas"/>
          <w:color w:val="0000FF"/>
          <w:sz w:val="24"/>
          <w:szCs w:val="24"/>
        </w:rPr>
        <w:t>="EF6DBFirstTutorials.CustomDBInitializer , EF6DBFirstTutorials"&gt;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databaseInitializer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context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contexts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  <w:r>
        <w:rPr>
          <w:rFonts w:ascii="Consolas" w:hAnsi="Consolas"/>
          <w:color w:val="000000"/>
          <w:sz w:val="24"/>
          <w:szCs w:val="24"/>
        </w:rPr>
        <w:t xml:space="preserve">    </w:t>
      </w:r>
    </w:p>
    <w:p w:rsidR="00537253" w:rsidRDefault="00537253" w:rsidP="0053725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27485D" w:rsidRDefault="0027485D"/>
    <w:p w:rsidR="0038448E" w:rsidRDefault="0038448E"/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Logger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Log(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Fonts w:ascii="Consolas" w:hAnsi="Consolas"/>
          <w:color w:val="000000"/>
          <w:sz w:val="24"/>
          <w:szCs w:val="24"/>
        </w:rPr>
        <w:t xml:space="preserve"> message)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Console.WriteLine(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"EF Message: {0} "</w:t>
      </w:r>
      <w:r>
        <w:rPr>
          <w:rFonts w:ascii="Consolas" w:hAnsi="Consolas"/>
          <w:color w:val="000000"/>
          <w:sz w:val="24"/>
          <w:szCs w:val="24"/>
        </w:rPr>
        <w:t>, message);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896202" w:rsidRDefault="00896202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896202" w:rsidRDefault="00896202" w:rsidP="00896202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Database Command Logging:</w:t>
      </w:r>
    </w:p>
    <w:p w:rsidR="00896202" w:rsidRDefault="00896202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EF6Demo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static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DBCommandLogging()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context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SchoolDBEntities())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{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context.Database.Log =  </w:t>
      </w:r>
      <w:r>
        <w:rPr>
          <w:rStyle w:val="userclass"/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 xml:space="preserve">.Log;                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student = context.Students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                .Where(s =&gt; s.StudentName == </w:t>
      </w:r>
      <w:r>
        <w:rPr>
          <w:rStyle w:val="str"/>
          <w:rFonts w:ascii="Consolas" w:hAnsi="Consolas"/>
          <w:color w:val="A31515"/>
          <w:sz w:val="24"/>
          <w:szCs w:val="24"/>
        </w:rPr>
        <w:t>"Student1"</w:t>
      </w:r>
      <w:r>
        <w:rPr>
          <w:rFonts w:ascii="Consolas" w:hAnsi="Consolas"/>
          <w:color w:val="000000"/>
          <w:sz w:val="24"/>
          <w:szCs w:val="24"/>
        </w:rPr>
        <w:t>).FirstOrDefault&lt;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&gt;();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student.StudentName = </w:t>
      </w:r>
      <w:r>
        <w:rPr>
          <w:rStyle w:val="str"/>
          <w:rFonts w:ascii="Consolas" w:hAnsi="Consolas"/>
          <w:color w:val="A31515"/>
          <w:sz w:val="24"/>
          <w:szCs w:val="24"/>
        </w:rPr>
        <w:t>"Edited Name"</w:t>
      </w:r>
      <w:r>
        <w:rPr>
          <w:rFonts w:ascii="Consolas" w:hAnsi="Consolas"/>
          <w:color w:val="000000"/>
          <w:sz w:val="24"/>
          <w:szCs w:val="24"/>
        </w:rPr>
        <w:t>;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context.SaveChanges();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}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38448E" w:rsidRDefault="0038448E" w:rsidP="0038448E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38448E" w:rsidRDefault="0038448E"/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EFCommandInterceptor</w:t>
      </w:r>
      <w:r>
        <w:rPr>
          <w:rFonts w:ascii="Consolas" w:hAnsi="Consolas"/>
          <w:color w:val="000000"/>
          <w:sz w:val="24"/>
          <w:szCs w:val="24"/>
        </w:rPr>
        <w:t xml:space="preserve">: </w:t>
      </w:r>
      <w:r>
        <w:rPr>
          <w:rStyle w:val="userclass"/>
          <w:rFonts w:ascii="Consolas" w:hAnsi="Consolas"/>
          <w:color w:val="2B91AF"/>
          <w:sz w:val="24"/>
          <w:szCs w:val="24"/>
        </w:rPr>
        <w:t>IDbCommandInterceptor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NonQueryExecuted(System.Data.Common.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"NonQueryExecuted"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NonQueryExecuting(System.Data.Common.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"NonQueryExecuting"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ReaderExecuted(System.Data.Common.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t&lt;System.Data.Common.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DbDataReader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"ReaderExecuted"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ReaderExecuting(System.Data.Common.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&lt;System.Data.Common.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DbDataReader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"ReaderExecuting"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ScalarExecuted(System.Data.Common.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object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"ScalarExecuted"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ScalarExecuting(System.Data.Common.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userclass"/>
          <w:rFonts w:ascii="Consolas" w:hAnsi="Consolas"/>
          <w:color w:val="2B91AF"/>
          <w:sz w:val="24"/>
          <w:szCs w:val="24"/>
        </w:rPr>
        <w:t>DbCommandInterceptionContext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kwrd"/>
          <w:rFonts w:ascii="Consolas" w:hAnsi="Consolas"/>
          <w:color w:val="0000FF"/>
          <w:sz w:val="24"/>
          <w:szCs w:val="24"/>
        </w:rPr>
        <w:t>object</w:t>
      </w:r>
      <w:r>
        <w:rPr>
          <w:rFonts w:ascii="Consolas" w:hAnsi="Consolas"/>
          <w:color w:val="000000"/>
          <w:sz w:val="24"/>
          <w:szCs w:val="24"/>
        </w:rPr>
        <w:t>&gt; interceptionContext)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LogInfo(</w:t>
      </w:r>
      <w:r>
        <w:rPr>
          <w:rStyle w:val="str"/>
          <w:rFonts w:ascii="Consolas" w:hAnsi="Consolas"/>
          <w:color w:val="A31515"/>
          <w:sz w:val="24"/>
          <w:szCs w:val="24"/>
        </w:rPr>
        <w:t>"ScalarExecuting"</w:t>
      </w:r>
      <w:r>
        <w:rPr>
          <w:rFonts w:ascii="Consolas" w:hAnsi="Consolas"/>
          <w:color w:val="000000"/>
          <w:sz w:val="24"/>
          <w:szCs w:val="24"/>
        </w:rPr>
        <w:t>, String.Format(</w:t>
      </w:r>
      <w:r>
        <w:rPr>
          <w:rStyle w:val="str"/>
          <w:rFonts w:ascii="Consolas" w:hAnsi="Consolas"/>
          <w:color w:val="A31515"/>
          <w:sz w:val="24"/>
          <w:szCs w:val="24"/>
        </w:rPr>
        <w:t>" IsAsync: {0}, Command Text: {1}"</w:t>
      </w:r>
      <w:r>
        <w:rPr>
          <w:rFonts w:ascii="Consolas" w:hAnsi="Consolas"/>
          <w:color w:val="000000"/>
          <w:sz w:val="24"/>
          <w:szCs w:val="24"/>
        </w:rPr>
        <w:t>, interceptionContext.IsAsync, command.CommandText));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private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LogInfo(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Fonts w:ascii="Consolas" w:hAnsi="Consolas"/>
          <w:color w:val="000000"/>
          <w:sz w:val="24"/>
          <w:szCs w:val="24"/>
        </w:rPr>
        <w:t xml:space="preserve"> command,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Fonts w:ascii="Consolas" w:hAnsi="Consolas"/>
          <w:color w:val="000000"/>
          <w:sz w:val="24"/>
          <w:szCs w:val="24"/>
        </w:rPr>
        <w:t xml:space="preserve"> commandText)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Console.WriteLine(</w:t>
      </w:r>
      <w:r>
        <w:rPr>
          <w:rStyle w:val="str"/>
          <w:rFonts w:ascii="Consolas" w:hAnsi="Consolas"/>
          <w:color w:val="A31515"/>
          <w:sz w:val="24"/>
          <w:szCs w:val="24"/>
        </w:rPr>
        <w:t>"Intercepted on: {0} :- {1} "</w:t>
      </w:r>
      <w:r>
        <w:rPr>
          <w:rFonts w:ascii="Consolas" w:hAnsi="Consolas"/>
          <w:color w:val="000000"/>
          <w:sz w:val="24"/>
          <w:szCs w:val="24"/>
        </w:rPr>
        <w:t>, command, commandText);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E65763" w:rsidRDefault="00E65763" w:rsidP="00E6576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You can see in the above code that</w:t>
      </w:r>
      <w:r>
        <w:rPr>
          <w:rStyle w:val="apple-converted-space"/>
          <w:rFonts w:ascii="Verdana" w:hAnsi="Verdana"/>
          <w:color w:val="494949"/>
          <w:sz w:val="23"/>
          <w:szCs w:val="23"/>
        </w:rPr>
        <w:t> </w:t>
      </w:r>
      <w:r>
        <w:rPr>
          <w:rFonts w:ascii="Verdana" w:hAnsi="Verdana"/>
          <w:b/>
          <w:bCs/>
          <w:color w:val="494949"/>
          <w:sz w:val="23"/>
          <w:szCs w:val="23"/>
        </w:rPr>
        <w:t>IDbCommandInterceptor</w:t>
      </w:r>
      <w:r>
        <w:rPr>
          <w:rStyle w:val="apple-converted-space"/>
          <w:rFonts w:ascii="Verdana" w:hAnsi="Verdana"/>
          <w:color w:val="494949"/>
          <w:sz w:val="23"/>
          <w:szCs w:val="23"/>
        </w:rPr>
        <w:t> </w:t>
      </w:r>
      <w:r>
        <w:rPr>
          <w:rFonts w:ascii="Verdana" w:hAnsi="Verdana"/>
          <w:color w:val="494949"/>
          <w:sz w:val="23"/>
          <w:szCs w:val="23"/>
        </w:rPr>
        <w:t>provides six methods to execute.</w:t>
      </w:r>
    </w:p>
    <w:p w:rsidR="00E65763" w:rsidRDefault="00E65763" w:rsidP="00E6576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Now, you will need to configure the interceptor either by using config file or code-based configuration.</w:t>
      </w:r>
    </w:p>
    <w:p w:rsidR="00E65763" w:rsidRDefault="00E65763" w:rsidP="00E6576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Config file: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interceptors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Style w:val="kwrd"/>
          <w:rFonts w:ascii="Consolas" w:hAnsi="Consolas"/>
          <w:color w:val="0000FF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&lt;</w:t>
      </w:r>
      <w:r>
        <w:rPr>
          <w:rStyle w:val="html"/>
          <w:rFonts w:ascii="Consolas" w:hAnsi="Consolas"/>
          <w:color w:val="800000"/>
          <w:sz w:val="24"/>
          <w:szCs w:val="24"/>
        </w:rPr>
        <w:t>interceptor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attr"/>
          <w:rFonts w:ascii="Consolas" w:eastAsiaTheme="majorEastAsia" w:hAnsi="Consolas"/>
          <w:color w:val="FF0000"/>
          <w:sz w:val="24"/>
          <w:szCs w:val="24"/>
        </w:rPr>
        <w:t>type</w:t>
      </w:r>
      <w:r>
        <w:rPr>
          <w:rStyle w:val="kwrd"/>
          <w:rFonts w:ascii="Consolas" w:hAnsi="Consolas"/>
          <w:color w:val="0000FF"/>
          <w:sz w:val="24"/>
          <w:szCs w:val="24"/>
        </w:rPr>
        <w:t>="EF6DBFirstTutorials.EFCommandInterceptor, EF6DBFirstTutorials"&gt;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 xml:space="preserve">        &lt;/</w:t>
      </w:r>
      <w:r>
        <w:rPr>
          <w:rStyle w:val="html"/>
          <w:rFonts w:ascii="Consolas" w:hAnsi="Consolas"/>
          <w:color w:val="800000"/>
          <w:sz w:val="24"/>
          <w:szCs w:val="24"/>
        </w:rPr>
        <w:t>interceptor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interceptors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&lt;/</w:t>
      </w:r>
      <w:r>
        <w:rPr>
          <w:rStyle w:val="html"/>
          <w:rFonts w:ascii="Consolas" w:hAnsi="Consolas"/>
          <w:color w:val="800000"/>
          <w:sz w:val="24"/>
          <w:szCs w:val="24"/>
        </w:rPr>
        <w:t>entityFramework</w:t>
      </w:r>
      <w:r>
        <w:rPr>
          <w:rStyle w:val="kwrd"/>
          <w:rFonts w:ascii="Consolas" w:hAnsi="Consolas"/>
          <w:color w:val="0000FF"/>
          <w:sz w:val="24"/>
          <w:szCs w:val="24"/>
        </w:rPr>
        <w:t>&gt;</w:t>
      </w:r>
    </w:p>
    <w:p w:rsidR="00E65763" w:rsidRDefault="00E65763" w:rsidP="00E65763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Code-based config: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FE6CodeConfig</w:t>
      </w:r>
      <w:r>
        <w:rPr>
          <w:rFonts w:ascii="Consolas" w:hAnsi="Consolas"/>
          <w:color w:val="000000"/>
          <w:sz w:val="24"/>
          <w:szCs w:val="24"/>
        </w:rPr>
        <w:t xml:space="preserve"> : </w:t>
      </w:r>
      <w:r>
        <w:rPr>
          <w:rStyle w:val="userclass"/>
          <w:rFonts w:ascii="Consolas" w:hAnsi="Consolas"/>
          <w:color w:val="2B91AF"/>
          <w:sz w:val="24"/>
          <w:szCs w:val="24"/>
        </w:rPr>
        <w:t>DbConfiguration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FE6CodeConfig()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this.AddInterceptor(new </w:t>
      </w:r>
      <w:r>
        <w:rPr>
          <w:rStyle w:val="userclass"/>
          <w:rFonts w:ascii="Consolas" w:hAnsi="Consolas"/>
          <w:color w:val="2B91AF"/>
          <w:sz w:val="24"/>
          <w:szCs w:val="24"/>
        </w:rPr>
        <w:t>EFCommandInterceptor</w:t>
      </w:r>
      <w:r>
        <w:rPr>
          <w:rFonts w:ascii="Consolas" w:hAnsi="Consolas"/>
          <w:color w:val="000000"/>
          <w:sz w:val="24"/>
          <w:szCs w:val="24"/>
        </w:rPr>
        <w:t>());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E65763" w:rsidRDefault="00E65763" w:rsidP="00E65763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92D7F" w:rsidRDefault="00E92D7F" w:rsidP="00E92D7F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Transaction support:</w:t>
      </w:r>
    </w:p>
    <w:p w:rsidR="00E65763" w:rsidRDefault="00E65763"/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(System.Data.Entity.</w:t>
      </w:r>
      <w:r>
        <w:rPr>
          <w:rStyle w:val="userclass"/>
          <w:rFonts w:ascii="Consolas" w:hAnsi="Consolas"/>
          <w:color w:val="2B91AF"/>
          <w:sz w:val="24"/>
          <w:szCs w:val="24"/>
        </w:rPr>
        <w:t>DbContextTransaction</w:t>
      </w:r>
      <w:r>
        <w:rPr>
          <w:rFonts w:ascii="Consolas" w:hAnsi="Consolas"/>
          <w:color w:val="000000"/>
          <w:sz w:val="24"/>
          <w:szCs w:val="24"/>
        </w:rPr>
        <w:t xml:space="preserve"> dbTran = context.Database.BeginTransaction( ))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try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 std1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Student() { StudentName = </w:t>
      </w:r>
      <w:r>
        <w:rPr>
          <w:rStyle w:val="str"/>
          <w:rFonts w:ascii="Consolas" w:hAnsi="Consolas"/>
          <w:color w:val="A31515"/>
          <w:sz w:val="24"/>
          <w:szCs w:val="24"/>
        </w:rPr>
        <w:t>"newstudent"</w:t>
      </w:r>
      <w:r>
        <w:rPr>
          <w:rFonts w:ascii="Consolas" w:hAnsi="Consolas"/>
          <w:color w:val="000000"/>
          <w:sz w:val="24"/>
          <w:szCs w:val="24"/>
        </w:rPr>
        <w:t xml:space="preserve"> };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context.Students.Add(std1);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context.Database.ExecuteSqlCommand(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str"/>
          <w:rFonts w:ascii="Consolas" w:hAnsi="Consolas"/>
          <w:color w:val="A31515"/>
          <w:sz w:val="24"/>
          <w:szCs w:val="24"/>
        </w:rPr>
        <w:t>@"UPDATE Student SET StudentName = 'Edited Student Name'"</w:t>
      </w:r>
      <w:r>
        <w:rPr>
          <w:rFonts w:ascii="Consolas" w:hAnsi="Consolas"/>
          <w:color w:val="000000"/>
          <w:sz w:val="24"/>
          <w:szCs w:val="24"/>
        </w:rPr>
        <w:t xml:space="preserve"> +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Style w:val="str"/>
          <w:rFonts w:ascii="Consolas" w:hAnsi="Consolas"/>
          <w:color w:val="A31515"/>
          <w:sz w:val="24"/>
          <w:szCs w:val="24"/>
        </w:rPr>
        <w:t>" WHERE StudentID =1"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 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context.Students.Remove(std1);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//saves all above operations within one transaction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context.SaveChanges();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//commit transaction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dbTran.Commit();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catch</w:t>
      </w:r>
      <w:r>
        <w:rPr>
          <w:rFonts w:ascii="Consolas" w:hAnsi="Consolas"/>
          <w:color w:val="000000"/>
          <w:sz w:val="24"/>
          <w:szCs w:val="24"/>
        </w:rPr>
        <w:t xml:space="preserve"> (Exception ex)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{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</w:t>
      </w:r>
      <w:r>
        <w:rPr>
          <w:rStyle w:val="rem"/>
          <w:rFonts w:ascii="Consolas" w:hAnsi="Consolas"/>
          <w:color w:val="008000"/>
          <w:sz w:val="24"/>
          <w:szCs w:val="24"/>
        </w:rPr>
        <w:t>//Rollback transaction if exception occurs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dbTran.Rollback();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}</w:t>
      </w: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5909AA" w:rsidRDefault="005909AA" w:rsidP="005909AA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E92D7F" w:rsidRDefault="00E92D7F"/>
    <w:p w:rsidR="00CA5D44" w:rsidRDefault="00CA5D44" w:rsidP="00CA5D44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DbSet.AddRange &amp; DbSet.RemoveRange: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IList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&gt; newStudents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List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&gt;();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newStudents.Add(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() { StudentName = </w:t>
      </w:r>
      <w:r>
        <w:rPr>
          <w:rStyle w:val="str"/>
          <w:rFonts w:ascii="Consolas" w:hAnsi="Consolas"/>
          <w:color w:val="A31515"/>
          <w:sz w:val="24"/>
          <w:szCs w:val="24"/>
        </w:rPr>
        <w:t>"Student1 by addrange"</w:t>
      </w:r>
      <w:r>
        <w:rPr>
          <w:rFonts w:ascii="Consolas" w:hAnsi="Consolas"/>
          <w:color w:val="000000"/>
          <w:sz w:val="24"/>
          <w:szCs w:val="24"/>
        </w:rPr>
        <w:t xml:space="preserve"> });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newStudents.Add(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() { StudentName = </w:t>
      </w:r>
      <w:r>
        <w:rPr>
          <w:rStyle w:val="str"/>
          <w:rFonts w:ascii="Consolas" w:hAnsi="Consolas"/>
          <w:color w:val="A31515"/>
          <w:sz w:val="24"/>
          <w:szCs w:val="24"/>
        </w:rPr>
        <w:t>"Student2 by addrange"</w:t>
      </w:r>
      <w:r>
        <w:rPr>
          <w:rFonts w:ascii="Consolas" w:hAnsi="Consolas"/>
          <w:color w:val="000000"/>
          <w:sz w:val="24"/>
          <w:szCs w:val="24"/>
        </w:rPr>
        <w:t xml:space="preserve"> });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newStudents.Add(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 xml:space="preserve">() { StudentName = </w:t>
      </w:r>
      <w:r>
        <w:rPr>
          <w:rStyle w:val="str"/>
          <w:rFonts w:ascii="Consolas" w:hAnsi="Consolas"/>
          <w:color w:val="A31515"/>
          <w:sz w:val="24"/>
          <w:szCs w:val="24"/>
        </w:rPr>
        <w:t>"Student3 by addrange"</w:t>
      </w:r>
      <w:r>
        <w:rPr>
          <w:rFonts w:ascii="Consolas" w:hAnsi="Consolas"/>
          <w:color w:val="000000"/>
          <w:sz w:val="24"/>
          <w:szCs w:val="24"/>
        </w:rPr>
        <w:t xml:space="preserve"> });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       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context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())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context.Students.AddRange(newStudents);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context.SaveChanges();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576A28" w:rsidRDefault="00576A28" w:rsidP="00576A28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Verdana" w:hAnsi="Verdana"/>
          <w:color w:val="494949"/>
          <w:sz w:val="23"/>
          <w:szCs w:val="23"/>
        </w:rPr>
      </w:pPr>
      <w:r>
        <w:rPr>
          <w:rFonts w:ascii="Verdana" w:hAnsi="Verdana"/>
          <w:color w:val="494949"/>
          <w:sz w:val="23"/>
          <w:szCs w:val="23"/>
        </w:rPr>
        <w:t>Similarly, DbSet.RemoveRange is used to remove collection of entities from DbSet.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userclass"/>
          <w:rFonts w:ascii="Consolas" w:hAnsi="Consolas"/>
          <w:color w:val="2B91AF"/>
          <w:sz w:val="24"/>
          <w:szCs w:val="24"/>
        </w:rPr>
        <w:t>IList</w:t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 existingStudents = …..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using</w:t>
      </w:r>
      <w:r>
        <w:rPr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 xml:space="preserve"> context = </w:t>
      </w:r>
      <w:r>
        <w:rPr>
          <w:rStyle w:val="kwrd"/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SchoolDBEntities</w:t>
      </w:r>
      <w:r>
        <w:rPr>
          <w:rFonts w:ascii="Consolas" w:hAnsi="Consolas"/>
          <w:color w:val="000000"/>
          <w:sz w:val="24"/>
          <w:szCs w:val="24"/>
        </w:rPr>
        <w:t>())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context.Students.RemoveRange(existingStudents);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context.SaveChanges();</w:t>
      </w:r>
    </w:p>
    <w:p w:rsidR="00576A28" w:rsidRDefault="00576A28" w:rsidP="00576A28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8A4015" w:rsidRDefault="008A4015" w:rsidP="008A4015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Code First - Insert, Update, Delete Stored Procedure Mapping: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()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Student_ID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 }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Fonts w:ascii="Consolas" w:hAnsi="Consolas"/>
          <w:color w:val="000000"/>
          <w:sz w:val="24"/>
          <w:szCs w:val="24"/>
        </w:rPr>
        <w:t xml:space="preserve"> StudentName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 }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protected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override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OnModelCreating(</w:t>
      </w:r>
      <w:r>
        <w:rPr>
          <w:rStyle w:val="userclass"/>
          <w:rFonts w:ascii="Consolas" w:hAnsi="Consolas"/>
          <w:color w:val="2B91AF"/>
          <w:sz w:val="24"/>
          <w:szCs w:val="24"/>
        </w:rPr>
        <w:t>DbModelBuilder</w:t>
      </w:r>
      <w:r>
        <w:rPr>
          <w:rFonts w:ascii="Consolas" w:hAnsi="Consolas"/>
          <w:color w:val="000000"/>
          <w:sz w:val="24"/>
          <w:szCs w:val="24"/>
        </w:rPr>
        <w:t xml:space="preserve"> modelBuilder)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modelBuilder.Entity&lt;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&gt;()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.MapToStoredProcedures();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protected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override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OnModelCreating(DbModelBuilder modelBuilder)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modelBuilder.Entity&lt;</w:t>
      </w:r>
      <w:r>
        <w:rPr>
          <w:rStyle w:val="userclass"/>
          <w:rFonts w:ascii="Consolas" w:hAnsi="Consolas"/>
          <w:color w:val="2B91AF"/>
          <w:sz w:val="24"/>
          <w:szCs w:val="24"/>
        </w:rPr>
        <w:t>Student</w:t>
      </w:r>
      <w:r>
        <w:rPr>
          <w:rFonts w:ascii="Consolas" w:hAnsi="Consolas"/>
          <w:color w:val="000000"/>
          <w:sz w:val="24"/>
          <w:szCs w:val="24"/>
        </w:rPr>
        <w:t>&gt;()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.MapToStoredProcedures(p =&gt; p.Insert(sp =&gt; sp.HasName(</w:t>
      </w:r>
      <w:r>
        <w:rPr>
          <w:rStyle w:val="str"/>
          <w:rFonts w:ascii="Consolas" w:hAnsi="Consolas"/>
          <w:color w:val="A31515"/>
          <w:sz w:val="24"/>
          <w:szCs w:val="24"/>
        </w:rPr>
        <w:t>"sp_InsertStudent"</w:t>
      </w:r>
      <w:r>
        <w:rPr>
          <w:rFonts w:ascii="Consolas" w:hAnsi="Consolas"/>
          <w:color w:val="000000"/>
          <w:sz w:val="24"/>
          <w:szCs w:val="24"/>
        </w:rPr>
        <w:t xml:space="preserve">).Parameter(pm =&gt; pm.StudentName, </w:t>
      </w:r>
      <w:r>
        <w:rPr>
          <w:rStyle w:val="str"/>
          <w:rFonts w:ascii="Consolas" w:hAnsi="Consolas"/>
          <w:color w:val="A31515"/>
          <w:sz w:val="24"/>
          <w:szCs w:val="24"/>
        </w:rPr>
        <w:t>"name"</w:t>
      </w:r>
      <w:r>
        <w:rPr>
          <w:rFonts w:ascii="Consolas" w:hAnsi="Consolas"/>
          <w:color w:val="000000"/>
          <w:sz w:val="24"/>
          <w:szCs w:val="24"/>
        </w:rPr>
        <w:t xml:space="preserve">).Result(rs =&gt; rs.Student_ID, </w:t>
      </w:r>
      <w:r>
        <w:rPr>
          <w:rStyle w:val="str"/>
          <w:rFonts w:ascii="Consolas" w:hAnsi="Consolas"/>
          <w:color w:val="A31515"/>
          <w:sz w:val="24"/>
          <w:szCs w:val="24"/>
        </w:rPr>
        <w:t>"Student_ID"</w:t>
      </w:r>
      <w:r>
        <w:rPr>
          <w:rFonts w:ascii="Consolas" w:hAnsi="Consolas"/>
          <w:color w:val="000000"/>
          <w:sz w:val="24"/>
          <w:szCs w:val="24"/>
        </w:rPr>
        <w:t>))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.Update(sp =&gt; sp.HasName(</w:t>
      </w:r>
      <w:r>
        <w:rPr>
          <w:rStyle w:val="str"/>
          <w:rFonts w:ascii="Consolas" w:hAnsi="Consolas"/>
          <w:color w:val="A31515"/>
          <w:sz w:val="24"/>
          <w:szCs w:val="24"/>
        </w:rPr>
        <w:t>"sp_UpdateStudent"</w:t>
      </w:r>
      <w:r>
        <w:rPr>
          <w:rFonts w:ascii="Consolas" w:hAnsi="Consolas"/>
          <w:color w:val="000000"/>
          <w:sz w:val="24"/>
          <w:szCs w:val="24"/>
        </w:rPr>
        <w:t xml:space="preserve">).Parameter(pm =&gt; pm.StudentName, </w:t>
      </w:r>
      <w:r>
        <w:rPr>
          <w:rStyle w:val="str"/>
          <w:rFonts w:ascii="Consolas" w:hAnsi="Consolas"/>
          <w:color w:val="A31515"/>
          <w:sz w:val="24"/>
          <w:szCs w:val="24"/>
        </w:rPr>
        <w:t>"name"</w:t>
      </w:r>
      <w:r>
        <w:rPr>
          <w:rFonts w:ascii="Consolas" w:hAnsi="Consolas"/>
          <w:color w:val="000000"/>
          <w:sz w:val="24"/>
          <w:szCs w:val="24"/>
        </w:rPr>
        <w:t>))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.Delete(sp =&gt; sp.HasName(</w:t>
      </w:r>
      <w:r>
        <w:rPr>
          <w:rStyle w:val="str"/>
          <w:rFonts w:ascii="Consolas" w:hAnsi="Consolas"/>
          <w:color w:val="A31515"/>
          <w:sz w:val="24"/>
          <w:szCs w:val="24"/>
        </w:rPr>
        <w:t>"sp_DeleteStudent"</w:t>
      </w:r>
      <w:r>
        <w:rPr>
          <w:rFonts w:ascii="Consolas" w:hAnsi="Consolas"/>
          <w:color w:val="000000"/>
          <w:sz w:val="24"/>
          <w:szCs w:val="24"/>
        </w:rPr>
        <w:t xml:space="preserve">).Parameter(pm =&gt; pm.Student_ID, </w:t>
      </w:r>
      <w:r>
        <w:rPr>
          <w:rStyle w:val="str"/>
          <w:rFonts w:ascii="Consolas" w:hAnsi="Consolas"/>
          <w:color w:val="A31515"/>
          <w:sz w:val="24"/>
          <w:szCs w:val="24"/>
        </w:rPr>
        <w:t>"Id"</w:t>
      </w:r>
      <w:r>
        <w:rPr>
          <w:rFonts w:ascii="Consolas" w:hAnsi="Consolas"/>
          <w:color w:val="000000"/>
          <w:sz w:val="24"/>
          <w:szCs w:val="24"/>
        </w:rPr>
        <w:t>))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);</w:t>
      </w:r>
    </w:p>
    <w:p w:rsidR="008A4015" w:rsidRDefault="008A4015" w:rsidP="008A4015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7550F2" w:rsidRDefault="007550F2" w:rsidP="007550F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protected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override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Fonts w:ascii="Consolas" w:hAnsi="Consolas"/>
          <w:color w:val="000000"/>
          <w:sz w:val="24"/>
          <w:szCs w:val="24"/>
        </w:rPr>
        <w:t xml:space="preserve"> OnModelCreating(</w:t>
      </w:r>
      <w:r>
        <w:rPr>
          <w:rStyle w:val="userclass"/>
          <w:rFonts w:ascii="Consolas" w:hAnsi="Consolas"/>
          <w:color w:val="2B91AF"/>
          <w:sz w:val="24"/>
          <w:szCs w:val="24"/>
        </w:rPr>
        <w:t>DbModelBuilder</w:t>
      </w:r>
      <w:r>
        <w:rPr>
          <w:rFonts w:ascii="Consolas" w:hAnsi="Consolas"/>
          <w:color w:val="000000"/>
          <w:sz w:val="24"/>
          <w:szCs w:val="24"/>
        </w:rPr>
        <w:t xml:space="preserve"> modelBuilder)</w:t>
      </w:r>
    </w:p>
    <w:p w:rsidR="007550F2" w:rsidRDefault="007550F2" w:rsidP="007550F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7550F2" w:rsidRDefault="007550F2" w:rsidP="007550F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modelBuilder.Types().Configure(t =&gt; t.MapToStoredProcedures());</w:t>
      </w:r>
    </w:p>
    <w:p w:rsidR="007550F2" w:rsidRDefault="007550F2" w:rsidP="007550F2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5909AA" w:rsidRDefault="005909AA"/>
    <w:p w:rsidR="007550F2" w:rsidRDefault="007550F2"/>
    <w:p w:rsidR="00266ABD" w:rsidRDefault="00266ABD" w:rsidP="00266ABD">
      <w:pPr>
        <w:pStyle w:val="Heading1"/>
        <w:shd w:val="clear" w:color="auto" w:fill="FFFFFF"/>
        <w:spacing w:before="48" w:after="240"/>
        <w:ind w:right="48"/>
        <w:rPr>
          <w:rFonts w:ascii="Helvetica" w:hAnsi="Helvetica" w:cs="Helvetica"/>
          <w:color w:val="3B627C"/>
          <w:spacing w:val="-15"/>
          <w:sz w:val="53"/>
          <w:szCs w:val="53"/>
        </w:rPr>
      </w:pPr>
      <w:r>
        <w:rPr>
          <w:rFonts w:ascii="Helvetica" w:hAnsi="Helvetica" w:cs="Helvetica"/>
          <w:b/>
          <w:bCs/>
          <w:color w:val="3B627C"/>
          <w:spacing w:val="-15"/>
          <w:sz w:val="53"/>
          <w:szCs w:val="53"/>
        </w:rPr>
        <w:t>Index Attribute: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 xml:space="preserve"> Student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{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Student()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{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}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Student_ID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 }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Fonts w:ascii="Consolas" w:hAnsi="Consolas"/>
          <w:color w:val="000000"/>
          <w:sz w:val="24"/>
          <w:szCs w:val="24"/>
        </w:rPr>
        <w:t xml:space="preserve"> StudentName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 }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    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[Index]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Fonts w:ascii="Consolas" w:hAnsi="Consolas"/>
          <w:color w:val="000000"/>
          <w:sz w:val="24"/>
          <w:szCs w:val="24"/>
        </w:rPr>
        <w:t xml:space="preserve"> RegistrationNumber { </w:t>
      </w:r>
      <w:r>
        <w:rPr>
          <w:rStyle w:val="kwrd"/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kwrd"/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 }</w:t>
      </w:r>
    </w:p>
    <w:p w:rsidR="00266ABD" w:rsidRDefault="00266ABD" w:rsidP="00266ABD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wordWrap w:val="0"/>
        <w:spacing w:after="15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}</w:t>
      </w:r>
    </w:p>
    <w:p w:rsidR="007550F2" w:rsidRDefault="007550F2"/>
    <w:p w:rsidR="00266ABD" w:rsidRDefault="00266ABD">
      <w:pPr>
        <w:pBdr>
          <w:bottom w:val="single" w:sz="6" w:space="1" w:color="auto"/>
        </w:pBdr>
      </w:pPr>
    </w:p>
    <w:p w:rsidR="008641F9" w:rsidRDefault="008641F9"/>
    <w:p w:rsidR="008641F9" w:rsidRDefault="00E60AB7">
      <w:r>
        <w:t>Coding Convention</w:t>
      </w:r>
    </w:p>
    <w:p w:rsidR="003A7659" w:rsidRDefault="003A7659"/>
    <w:p w:rsidR="003A7659" w:rsidRDefault="003A7659">
      <w:r>
        <w:t>After table creation change column length</w:t>
      </w:r>
      <w:bookmarkStart w:id="0" w:name="_GoBack"/>
      <w:bookmarkEnd w:id="0"/>
    </w:p>
    <w:p w:rsidR="00E60AB7" w:rsidRDefault="00E60AB7" w:rsidP="00032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 w:cs="Helvetica"/>
          <w:color w:val="333333"/>
          <w:sz w:val="21"/>
          <w:szCs w:val="21"/>
        </w:rPr>
        <w:t>public class NorthwindContext:DbContext</w:t>
      </w:r>
      <w:r>
        <w:rPr>
          <w:rFonts w:ascii="Consolas" w:hAnsi="Consolas" w:cs="Helvetica"/>
          <w:color w:val="333333"/>
          <w:sz w:val="21"/>
          <w:szCs w:val="21"/>
        </w:rPr>
        <w:br/>
        <w:t>{</w:t>
      </w:r>
      <w:r>
        <w:rPr>
          <w:rFonts w:ascii="Consolas" w:hAnsi="Consolas" w:cs="Helvetica"/>
          <w:color w:val="333333"/>
          <w:sz w:val="21"/>
          <w:szCs w:val="21"/>
        </w:rPr>
        <w:br/>
        <w:t>    public DbSet&lt;Customer&gt; Customers { get; set; }</w:t>
      </w:r>
      <w:r>
        <w:rPr>
          <w:rFonts w:ascii="Consolas" w:hAnsi="Consolas" w:cs="Helvetica"/>
          <w:color w:val="333333"/>
          <w:sz w:val="21"/>
          <w:szCs w:val="21"/>
        </w:rPr>
        <w:br/>
        <w:t>    public DbSet&lt;Employee&gt; Employees { get; set; }</w:t>
      </w:r>
      <w:r>
        <w:rPr>
          <w:rFonts w:ascii="Consolas" w:hAnsi="Consolas" w:cs="Helvetica"/>
          <w:color w:val="333333"/>
          <w:sz w:val="21"/>
          <w:szCs w:val="21"/>
        </w:rPr>
        <w:br/>
        <w:t>    public DbSet&lt;Product&gt; Products { get; set; }</w:t>
      </w:r>
      <w:r>
        <w:rPr>
          <w:rFonts w:ascii="Consolas" w:hAnsi="Consolas" w:cs="Helvetica"/>
          <w:color w:val="333333"/>
          <w:sz w:val="21"/>
          <w:szCs w:val="21"/>
        </w:rPr>
        <w:br/>
        <w:t>    public DbSet&lt;Order&gt; Orders { get; set; }</w:t>
      </w:r>
    </w:p>
    <w:p w:rsidR="00E60AB7" w:rsidRDefault="00E60AB7" w:rsidP="000327F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nsolas" w:hAnsi="Consolas" w:cs="Helvetica"/>
          <w:color w:val="333333"/>
          <w:sz w:val="21"/>
          <w:szCs w:val="21"/>
        </w:rPr>
        <w:t>    protected override void OnModelCreating(DbModelBuilder modelBuilder)</w:t>
      </w:r>
      <w:r>
        <w:rPr>
          <w:rFonts w:ascii="Consolas" w:hAnsi="Consolas" w:cs="Helvetica"/>
          <w:color w:val="333333"/>
          <w:sz w:val="21"/>
          <w:szCs w:val="21"/>
        </w:rPr>
        <w:br/>
        <w:t>    {</w:t>
      </w:r>
      <w:r>
        <w:rPr>
          <w:rFonts w:ascii="Consolas" w:hAnsi="Consolas" w:cs="Helvetica"/>
          <w:color w:val="333333"/>
          <w:sz w:val="21"/>
          <w:szCs w:val="21"/>
        </w:rPr>
        <w:br/>
        <w:t>        modelBuilder.Properties&lt;string&gt;().Configure(col =&gt; col.HasMaxLength(300));</w:t>
      </w:r>
      <w:r>
        <w:rPr>
          <w:rFonts w:ascii="Consolas" w:hAnsi="Consolas" w:cs="Helvetica"/>
          <w:color w:val="333333"/>
          <w:sz w:val="21"/>
          <w:szCs w:val="21"/>
        </w:rPr>
        <w:br/>
        <w:t>        modelBuilder.Properties().Where(p =&gt; p.Name == "ProductName").Configure(p =&gt; p.HasColumnName("Name"));</w:t>
      </w:r>
      <w:r>
        <w:rPr>
          <w:rFonts w:ascii="Consolas" w:hAnsi="Consolas" w:cs="Helvetica"/>
          <w:color w:val="333333"/>
          <w:sz w:val="21"/>
          <w:szCs w:val="21"/>
        </w:rPr>
        <w:br/>
        <w:t>    }</w:t>
      </w:r>
      <w:r>
        <w:rPr>
          <w:rFonts w:ascii="Consolas" w:hAnsi="Consolas" w:cs="Helvetica"/>
          <w:color w:val="333333"/>
          <w:sz w:val="21"/>
          <w:szCs w:val="21"/>
        </w:rPr>
        <w:br/>
        <w:t>}</w:t>
      </w:r>
    </w:p>
    <w:p w:rsidR="00E60AB7" w:rsidRDefault="00E60AB7" w:rsidP="000327FE"/>
    <w:sectPr w:rsidR="00E6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33B08"/>
    <w:multiLevelType w:val="multilevel"/>
    <w:tmpl w:val="E93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77190"/>
    <w:multiLevelType w:val="multilevel"/>
    <w:tmpl w:val="C5A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A0"/>
    <w:rsid w:val="000327FE"/>
    <w:rsid w:val="00102E40"/>
    <w:rsid w:val="00266ABD"/>
    <w:rsid w:val="0027485D"/>
    <w:rsid w:val="0038448E"/>
    <w:rsid w:val="003A7659"/>
    <w:rsid w:val="00457BE6"/>
    <w:rsid w:val="004E414B"/>
    <w:rsid w:val="00537253"/>
    <w:rsid w:val="00576A28"/>
    <w:rsid w:val="005909AA"/>
    <w:rsid w:val="007550F2"/>
    <w:rsid w:val="007A1BC0"/>
    <w:rsid w:val="008641F9"/>
    <w:rsid w:val="00896202"/>
    <w:rsid w:val="008A4015"/>
    <w:rsid w:val="008C30DC"/>
    <w:rsid w:val="00902662"/>
    <w:rsid w:val="009B0F8D"/>
    <w:rsid w:val="00CA5D44"/>
    <w:rsid w:val="00D54AE5"/>
    <w:rsid w:val="00DC2CA0"/>
    <w:rsid w:val="00E60AB7"/>
    <w:rsid w:val="00E65763"/>
    <w:rsid w:val="00E92D7F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B7A45-4E03-4DB1-AB90-DB932839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7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B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7A1BC0"/>
  </w:style>
  <w:style w:type="character" w:customStyle="1" w:styleId="userclass">
    <w:name w:val="userclass"/>
    <w:basedOn w:val="DefaultParagraphFont"/>
    <w:rsid w:val="007A1BC0"/>
  </w:style>
  <w:style w:type="character" w:customStyle="1" w:styleId="str">
    <w:name w:val="str"/>
    <w:basedOn w:val="DefaultParagraphFont"/>
    <w:rsid w:val="007A1BC0"/>
  </w:style>
  <w:style w:type="paragraph" w:styleId="NormalWeb">
    <w:name w:val="Normal (Web)"/>
    <w:basedOn w:val="Normal"/>
    <w:uiPriority w:val="99"/>
    <w:semiHidden/>
    <w:unhideWhenUsed/>
    <w:rsid w:val="004E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B0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m">
    <w:name w:val="rem"/>
    <w:basedOn w:val="DefaultParagraphFont"/>
    <w:rsid w:val="009B0F8D"/>
  </w:style>
  <w:style w:type="character" w:customStyle="1" w:styleId="html">
    <w:name w:val="html"/>
    <w:basedOn w:val="DefaultParagraphFont"/>
    <w:rsid w:val="008C30DC"/>
  </w:style>
  <w:style w:type="character" w:customStyle="1" w:styleId="attr">
    <w:name w:val="attr"/>
    <w:basedOn w:val="DefaultParagraphFont"/>
    <w:rsid w:val="008C30DC"/>
  </w:style>
  <w:style w:type="character" w:customStyle="1" w:styleId="apple-converted-space">
    <w:name w:val="apple-converted-space"/>
    <w:basedOn w:val="DefaultParagraphFont"/>
    <w:rsid w:val="00E6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27</cp:revision>
  <dcterms:created xsi:type="dcterms:W3CDTF">2016-11-30T04:50:00Z</dcterms:created>
  <dcterms:modified xsi:type="dcterms:W3CDTF">2016-11-30T05:07:00Z</dcterms:modified>
</cp:coreProperties>
</file>