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88DE8" w14:textId="461CA2D1" w:rsidR="0013100C" w:rsidRPr="00BE7B6F" w:rsidRDefault="00FA572A" w:rsidP="00BE7B6F">
      <w:pPr>
        <w:shd w:val="clear" w:color="auto" w:fill="FFFFFF"/>
        <w:spacing w:after="150" w:line="240" w:lineRule="auto"/>
        <w:ind w:left="1440" w:firstLine="720"/>
        <w:rPr>
          <w:rFonts w:eastAsia="Times New Roman" w:cstheme="minorHAnsi"/>
          <w:b/>
          <w:sz w:val="32"/>
          <w:szCs w:val="32"/>
          <w:lang w:eastAsia="en-IN"/>
        </w:rPr>
      </w:pPr>
      <w:r>
        <w:rPr>
          <w:rFonts w:eastAsia="Times New Roman" w:cstheme="minorHAnsi"/>
          <w:b/>
          <w:sz w:val="32"/>
          <w:szCs w:val="32"/>
          <w:lang w:eastAsia="en-IN"/>
        </w:rPr>
        <w:t xml:space="preserve">Nodejs </w:t>
      </w:r>
      <w:r w:rsidR="0013100C" w:rsidRPr="00BE7B6F">
        <w:rPr>
          <w:rFonts w:eastAsia="Times New Roman" w:cstheme="minorHAnsi"/>
          <w:b/>
          <w:sz w:val="32"/>
          <w:szCs w:val="32"/>
          <w:lang w:eastAsia="en-IN"/>
        </w:rPr>
        <w:t>Micro service</w:t>
      </w:r>
      <w:r w:rsidR="001C0826" w:rsidRPr="00BE7B6F">
        <w:rPr>
          <w:rFonts w:eastAsia="Times New Roman" w:cstheme="minorHAnsi"/>
          <w:b/>
          <w:sz w:val="32"/>
          <w:szCs w:val="32"/>
          <w:lang w:eastAsia="en-IN"/>
        </w:rPr>
        <w:t xml:space="preserve"> course content </w:t>
      </w:r>
    </w:p>
    <w:p w14:paraId="5D78DA0A" w14:textId="77777777" w:rsidR="001C0826" w:rsidRPr="00BE7B6F" w:rsidRDefault="001C0826" w:rsidP="00FF2778">
      <w:pPr>
        <w:shd w:val="clear" w:color="auto" w:fill="FFFFFF"/>
        <w:spacing w:after="150" w:line="240" w:lineRule="auto"/>
        <w:rPr>
          <w:rFonts w:eastAsia="Times New Roman" w:cstheme="minorHAnsi"/>
          <w:lang w:eastAsia="en-IN"/>
        </w:rPr>
      </w:pPr>
    </w:p>
    <w:p w14:paraId="0051ACE5" w14:textId="2CA2DA0E" w:rsidR="0013100C" w:rsidRDefault="0013100C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>Duration: 5 Days</w:t>
      </w:r>
    </w:p>
    <w:p w14:paraId="7E940FCB" w14:textId="2CA61AD6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Prerequisite</w:t>
      </w:r>
    </w:p>
    <w:p w14:paraId="7B6055DC" w14:textId="42A8A44F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Participants should have strong knowledge on </w:t>
      </w:r>
      <w:r w:rsidR="000A242B">
        <w:rPr>
          <w:rFonts w:eastAsia="Times New Roman" w:cstheme="minorHAnsi"/>
          <w:b/>
          <w:lang w:eastAsia="en-IN"/>
        </w:rPr>
        <w:t>JavaScript</w:t>
      </w:r>
      <w:r w:rsidR="002222C6">
        <w:rPr>
          <w:rFonts w:eastAsia="Times New Roman" w:cstheme="minorHAnsi"/>
          <w:b/>
          <w:lang w:eastAsia="en-IN"/>
        </w:rPr>
        <w:t>, ECMA standards and Nodejs</w:t>
      </w:r>
    </w:p>
    <w:p w14:paraId="2CA2D367" w14:textId="2C596E4B" w:rsidR="00637192" w:rsidRDefault="0063719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Lab Setup</w:t>
      </w:r>
    </w:p>
    <w:p w14:paraId="342230B9" w14:textId="21E013DB" w:rsidR="000A242B" w:rsidRDefault="000A242B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Nodejs 16.x</w:t>
      </w:r>
    </w:p>
    <w:p w14:paraId="792401C5" w14:textId="500AEB3D" w:rsidR="00077B12" w:rsidRDefault="00477B32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Jet brains Web storm 2022.x</w:t>
      </w:r>
      <w:r w:rsidR="00950965">
        <w:rPr>
          <w:rFonts w:eastAsia="Times New Roman" w:cstheme="minorHAnsi"/>
          <w:b/>
          <w:lang w:eastAsia="en-IN"/>
        </w:rPr>
        <w:t xml:space="preserve"> / Visual Studio Code</w:t>
      </w:r>
    </w:p>
    <w:p w14:paraId="2C667B8C" w14:textId="18B2E483" w:rsidR="000A242B" w:rsidRDefault="00F74858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 xml:space="preserve">Mongodb </w:t>
      </w:r>
      <w:r w:rsidR="00F3328B">
        <w:rPr>
          <w:rFonts w:eastAsia="Times New Roman" w:cstheme="minorHAnsi"/>
          <w:b/>
          <w:lang w:eastAsia="en-IN"/>
        </w:rPr>
        <w:t>4.x</w:t>
      </w:r>
      <w:r w:rsidR="00477B32">
        <w:rPr>
          <w:rFonts w:eastAsia="Times New Roman" w:cstheme="minorHAnsi"/>
          <w:b/>
          <w:lang w:eastAsia="en-IN"/>
        </w:rPr>
        <w:t xml:space="preserve"> </w:t>
      </w:r>
    </w:p>
    <w:p w14:paraId="586278F3" w14:textId="3E6E9A4C" w:rsidR="00B36C58" w:rsidRPr="00BE7B6F" w:rsidRDefault="00104EAA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Docker Desktop with Kubernetes</w:t>
      </w:r>
    </w:p>
    <w:p w14:paraId="54C6DF1D" w14:textId="438C156F" w:rsidR="00FF2778" w:rsidRPr="00BE7B6F" w:rsidRDefault="00FF2778" w:rsidP="00FF2778">
      <w:pPr>
        <w:shd w:val="clear" w:color="auto" w:fill="FFFFFF"/>
        <w:spacing w:after="150" w:line="240" w:lineRule="auto"/>
        <w:rPr>
          <w:rFonts w:eastAsia="Times New Roman" w:cstheme="minorHAnsi"/>
          <w:b/>
          <w:lang w:eastAsia="en-IN"/>
        </w:rPr>
      </w:pPr>
      <w:r w:rsidRPr="00BE7B6F">
        <w:rPr>
          <w:rFonts w:eastAsia="Times New Roman" w:cstheme="minorHAnsi"/>
          <w:b/>
          <w:lang w:eastAsia="en-IN"/>
        </w:rPr>
        <w:t xml:space="preserve">Day </w:t>
      </w:r>
      <w:r w:rsidR="00D75658">
        <w:rPr>
          <w:rFonts w:eastAsia="Times New Roman" w:cstheme="minorHAnsi"/>
          <w:b/>
          <w:lang w:eastAsia="en-IN"/>
        </w:rPr>
        <w:t>1</w:t>
      </w:r>
      <w:r w:rsidR="004A51E7">
        <w:rPr>
          <w:rFonts w:eastAsia="Times New Roman" w:cstheme="minorHAnsi"/>
          <w:b/>
          <w:lang w:eastAsia="en-IN"/>
        </w:rPr>
        <w:t xml:space="preserve"> and Day2 </w:t>
      </w:r>
    </w:p>
    <w:p w14:paraId="18115011" w14:textId="1EDE0E34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Service-based architecture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6B394C5A" w14:textId="77B89943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From monolithic application to microserv</w:t>
      </w:r>
      <w:r w:rsidR="00C364E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ice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0C6B59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practitioner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code examples transition.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10331109" w14:textId="41031A53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Services-oriented architecture code example.</w:t>
      </w:r>
      <w:r w:rsidR="007D7584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293FF528" w14:textId="15ACD6AD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2B47358" w14:textId="0E862661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B7B1B0C" wp14:editId="4A37DAE6">
            <wp:extent cx="3695700" cy="223361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7782" t="18318" r="17737" b="12400"/>
                    <a:stretch/>
                  </pic:blipFill>
                  <pic:spPr bwMode="auto">
                    <a:xfrm>
                      <a:off x="0" y="0"/>
                      <a:ext cx="3695700" cy="223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E960" w14:textId="77777777" w:rsidR="009A32FC" w:rsidRDefault="009A32FC" w:rsidP="009A32FC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12212EF5" w14:textId="24B848A9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Microservices: building blocks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1E1338AF" w14:textId="2B3EDA06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Microservices: Solver of problems ar</w:t>
      </w:r>
      <w:r w:rsidR="004A51E7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ch</w:t>
      </w: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itecture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(done)</w:t>
      </w:r>
    </w:p>
    <w:p w14:paraId="62725695" w14:textId="77777777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and cloud-native</w:t>
      </w:r>
    </w:p>
    <w:p w14:paraId="57707722" w14:textId="253EF4DE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Core Advance Concepts</w:t>
      </w:r>
      <w:r w:rsidR="00080E42"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</w:p>
    <w:p w14:paraId="10972780" w14:textId="3F2E6190" w:rsidR="009A32FC" w:rsidRPr="006C14F4" w:rsidRDefault="009A32FC" w:rsidP="006C14F4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6C14F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Microservices Advanced Concepts</w:t>
      </w:r>
    </w:p>
    <w:p w14:paraId="7161A1A2" w14:textId="353EDA3F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 w:rsidRPr="004A51E7">
        <w:rPr>
          <w:noProof/>
        </w:rPr>
        <w:lastRenderedPageBreak/>
        <w:drawing>
          <wp:inline distT="0" distB="0" distL="0" distR="0" wp14:anchorId="47476845" wp14:editId="7A822D65">
            <wp:extent cx="3300413" cy="22955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21521" t="18022" r="20892" b="10769"/>
                    <a:stretch/>
                  </pic:blipFill>
                  <pic:spPr bwMode="auto">
                    <a:xfrm>
                      <a:off x="0" y="0"/>
                      <a:ext cx="3300646" cy="229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A3175" w14:textId="1D18217C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41C94C91" w14:textId="2FD24910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3149ABED" w14:textId="727EB12D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</w:rPr>
        <w:t>Day 3</w:t>
      </w:r>
    </w:p>
    <w:p w14:paraId="01600017" w14:textId="77777777" w:rsidR="002665B6" w:rsidRDefault="002665B6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763EA2FA" w14:textId="34392378" w:rsidR="002665B6" w:rsidRP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Creating a Service Registry</w:t>
      </w:r>
    </w:p>
    <w:p w14:paraId="5BFF4ABA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Setting up the registry</w:t>
      </w:r>
    </w:p>
    <w:p w14:paraId="6BE2AFCA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Setting up endpoints in Express</w:t>
      </w:r>
    </w:p>
    <w:p w14:paraId="727EB9A3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Registering and deregistering services</w:t>
      </w:r>
    </w:p>
    <w:p w14:paraId="02A499BB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Creating and testing the registration route</w:t>
      </w:r>
    </w:p>
    <w:p w14:paraId="7FAA439E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Unregistering services</w:t>
      </w:r>
    </w:p>
    <w:p w14:paraId="41F0F671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Versioning and load balancing</w:t>
      </w:r>
    </w:p>
    <w:p w14:paraId="542B2923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Querying the registry</w:t>
      </w:r>
    </w:p>
    <w:p w14:paraId="16D6069F" w14:textId="77777777" w:rsidR="002665B6" w:rsidRPr="002665B6" w:rsidRDefault="002665B6" w:rsidP="002665B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Removing expired services</w:t>
      </w:r>
    </w:p>
    <w:p w14:paraId="2BC8D29C" w14:textId="41B2A3B0" w:rsidR="002665B6" w:rsidRP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Splitting Up a Monolith into Microservices</w:t>
      </w:r>
    </w:p>
    <w:p w14:paraId="52448423" w14:textId="4737E7A5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Setting up the </w:t>
      </w:r>
      <w:r w:rsidR="004E737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ecommerce</w:t>
      </w: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service</w:t>
      </w:r>
    </w:p>
    <w:p w14:paraId="298E07E9" w14:textId="633706B3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Registering the </w:t>
      </w:r>
      <w:r w:rsidR="004E7374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ecommerce</w:t>
      </w: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service</w:t>
      </w:r>
    </w:p>
    <w:p w14:paraId="48D23D47" w14:textId="77777777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Unregistering a service on shutdown</w:t>
      </w:r>
    </w:p>
    <w:p w14:paraId="44859925" w14:textId="77777777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Adding the service logic</w:t>
      </w:r>
    </w:p>
    <w:p w14:paraId="5450FDCD" w14:textId="77777777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the microservice from the main app</w:t>
      </w:r>
    </w:p>
    <w:p w14:paraId="422587C0" w14:textId="77777777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Cleaning up the main app</w:t>
      </w:r>
    </w:p>
    <w:p w14:paraId="34D5A844" w14:textId="77777777" w:rsidR="002665B6" w:rsidRPr="002665B6" w:rsidRDefault="002665B6" w:rsidP="002665B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Creating an image serving endpoint</w:t>
      </w:r>
    </w:p>
    <w:p w14:paraId="03A5188A" w14:textId="6C7AA292" w:rsidR="002665B6" w:rsidRP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Adding Fault Tolerance and Resilience</w:t>
      </w:r>
    </w:p>
    <w:p w14:paraId="6FAB25D2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What happens if a service fails?</w:t>
      </w:r>
    </w:p>
    <w:p w14:paraId="13D6D244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Understanding circuit breakers</w:t>
      </w:r>
    </w:p>
    <w:p w14:paraId="334D409D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Building a circuit breaker with Node</w:t>
      </w:r>
    </w:p>
    <w:p w14:paraId="35B48C92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the circuit breaker</w:t>
      </w:r>
    </w:p>
    <w:p w14:paraId="6A818618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a cache to bridge outages</w:t>
      </w:r>
    </w:p>
    <w:p w14:paraId="06022462" w14:textId="77777777" w:rsidR="002665B6" w:rsidRPr="002665B6" w:rsidRDefault="002665B6" w:rsidP="002665B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Caching images</w:t>
      </w:r>
    </w:p>
    <w:p w14:paraId="1B3A7907" w14:textId="2E5F9078" w:rsidR="002665B6" w:rsidRPr="002665B6" w:rsidRDefault="002665B6" w:rsidP="002665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Using Queues with Node.js</w:t>
      </w:r>
    </w:p>
    <w:p w14:paraId="2D41C894" w14:textId="77777777" w:rsidR="002665B6" w:rsidRP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Factoring out the feedback service</w:t>
      </w:r>
    </w:p>
    <w:p w14:paraId="4FB890BC" w14:textId="77777777" w:rsidR="002665B6" w:rsidRP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Using queues</w:t>
      </w:r>
    </w:p>
    <w:p w14:paraId="76955442" w14:textId="77777777" w:rsidR="002665B6" w:rsidRP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Setting up RabbitMQ</w:t>
      </w:r>
    </w:p>
    <w:p w14:paraId="59CE719E" w14:textId="77777777" w:rsidR="002665B6" w:rsidRP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Queuing feedback</w:t>
      </w:r>
    </w:p>
    <w:p w14:paraId="5FE9AE29" w14:textId="1196C103" w:rsidR="002665B6" w:rsidRDefault="002665B6" w:rsidP="002665B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2665B6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Consuming and storing feedback</w:t>
      </w:r>
    </w:p>
    <w:p w14:paraId="11D30C4E" w14:textId="5480C445" w:rsidR="009A32FC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9A32FC"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Asynchronous Communications</w:t>
      </w:r>
      <w:r w:rsidR="000979F3"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(Kafka), (Rabbitmq)</w:t>
      </w:r>
    </w:p>
    <w:p w14:paraId="090C703B" w14:textId="77777777" w:rsidR="000E7465" w:rsidRDefault="000E7465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01DC9B86" w14:textId="10DD143F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lastRenderedPageBreak/>
        <w:t>Day 4</w:t>
      </w:r>
    </w:p>
    <w:p w14:paraId="0C5E7CBF" w14:textId="77777777" w:rsidR="000E7465" w:rsidRDefault="000E7465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5ABB0E80" w14:textId="5AA4ADE4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Logging and tracing in a microservices architecture (ELK, Jaegar)</w:t>
      </w:r>
    </w:p>
    <w:p w14:paraId="552820D0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Hybrid architectures: Hierarchy and service-based</w:t>
      </w:r>
    </w:p>
    <w:p w14:paraId="7F7F9D02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Making Architecture Choices</w:t>
      </w:r>
    </w:p>
    <w:p w14:paraId="5DB74093" w14:textId="77777777" w:rsidR="000E7465" w:rsidRPr="000E7465" w:rsidRDefault="000E7465" w:rsidP="000E746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0E746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Testing for microservices</w:t>
      </w:r>
    </w:p>
    <w:p w14:paraId="524C51C5" w14:textId="34F2255F" w:rsidR="004A51E7" w:rsidRPr="004B2E83" w:rsidRDefault="000E7465" w:rsidP="00344320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hAnsi="Calibri" w:cs="Calibri"/>
          <w:color w:val="222222"/>
        </w:rPr>
      </w:pPr>
      <w:r w:rsidRPr="004B2E8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Secure microservices (JWT)</w:t>
      </w:r>
    </w:p>
    <w:p w14:paraId="0621AB46" w14:textId="5F6B149C" w:rsidR="009A32FC" w:rsidRPr="004B2E83" w:rsidRDefault="009A32FC" w:rsidP="004B2E83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4B2E8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Monitor microservices</w:t>
      </w:r>
      <w:r w:rsidR="006E2A88" w:rsidRPr="004B2E83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(Prometheus and Grafana)</w:t>
      </w:r>
    </w:p>
    <w:p w14:paraId="4AE64FB3" w14:textId="008C6963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</w:p>
    <w:p w14:paraId="25B3A8E6" w14:textId="7B452849" w:rsidR="004A51E7" w:rsidRDefault="004A51E7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  <w:lang w:val="en-US"/>
        </w:rPr>
      </w:pPr>
      <w:r>
        <w:rPr>
          <w:rFonts w:ascii="Calibri" w:hAnsi="Calibri" w:cs="Calibri"/>
          <w:color w:val="222222"/>
          <w:sz w:val="22"/>
          <w:szCs w:val="22"/>
          <w:lang w:val="en-US"/>
        </w:rPr>
        <w:t>Day 5</w:t>
      </w:r>
    </w:p>
    <w:p w14:paraId="2727762D" w14:textId="77777777" w:rsidR="00925E92" w:rsidRDefault="00925E92" w:rsidP="004A51E7">
      <w:pPr>
        <w:pStyle w:val="m8813059904484748012msolistparagraph"/>
        <w:shd w:val="clear" w:color="auto" w:fill="FFFFFF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</w:p>
    <w:p w14:paraId="69905548" w14:textId="77777777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Design considerations</w:t>
      </w:r>
    </w:p>
    <w:p w14:paraId="61249FBE" w14:textId="77777777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The tradeoffs</w:t>
      </w:r>
    </w:p>
    <w:p w14:paraId="55112E23" w14:textId="77777777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An argument for edge services</w:t>
      </w:r>
    </w:p>
    <w:p w14:paraId="0F23E70F" w14:textId="42E0F1DD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Embracing DevOps</w:t>
      </w:r>
      <w:r w:rsidR="00FC1BD8"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(Docker and Kubernetes)</w:t>
      </w:r>
    </w:p>
    <w:p w14:paraId="6653D29C" w14:textId="77777777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CI /Continuous Delivery as a requirement</w:t>
      </w:r>
    </w:p>
    <w:p w14:paraId="38C3A6AE" w14:textId="77777777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GitLab/GitHub</w:t>
      </w:r>
    </w:p>
    <w:p w14:paraId="44DE2C4A" w14:textId="2F4DE850" w:rsidR="009A32FC" w:rsidRPr="00925E92" w:rsidRDefault="009A32FC" w:rsidP="00925E9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Rancher (Kubernet</w:t>
      </w:r>
      <w:r w:rsidR="00F8412D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e</w:t>
      </w:r>
      <w:r w:rsidRPr="00925E9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s) – Harbor (Repo)</w:t>
      </w:r>
    </w:p>
    <w:p w14:paraId="5A85EA93" w14:textId="77777777" w:rsidR="00230C76" w:rsidRPr="00925E92" w:rsidRDefault="00230C76" w:rsidP="00925E9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</w:p>
    <w:sectPr w:rsidR="00230C76" w:rsidRPr="00925E92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706DF" w14:textId="77777777" w:rsidR="000F7378" w:rsidRDefault="000F7378" w:rsidP="005652A0">
      <w:pPr>
        <w:spacing w:after="0" w:line="240" w:lineRule="auto"/>
      </w:pPr>
      <w:r>
        <w:separator/>
      </w:r>
    </w:p>
  </w:endnote>
  <w:endnote w:type="continuationSeparator" w:id="0">
    <w:p w14:paraId="17B1FF96" w14:textId="77777777" w:rsidR="000F7378" w:rsidRDefault="000F7378" w:rsidP="0056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modern"/>
    <w:notTrueType/>
    <w:pitch w:val="variable"/>
    <w:sig w:usb0="8000027F" w:usb1="0000000A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16D7A" w14:textId="77777777" w:rsidR="000F7378" w:rsidRDefault="000F7378" w:rsidP="005652A0">
      <w:pPr>
        <w:spacing w:after="0" w:line="240" w:lineRule="auto"/>
      </w:pPr>
      <w:r>
        <w:separator/>
      </w:r>
    </w:p>
  </w:footnote>
  <w:footnote w:type="continuationSeparator" w:id="0">
    <w:p w14:paraId="5A1A5147" w14:textId="77777777" w:rsidR="000F7378" w:rsidRDefault="000F7378" w:rsidP="00565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9D9B0" w14:textId="77777777" w:rsidR="005652A0" w:rsidRDefault="005652A0">
    <w:pPr>
      <w:pStyle w:val="Header"/>
    </w:pPr>
    <w:r w:rsidRPr="000509AF">
      <w:rPr>
        <w:rFonts w:ascii="Helvetica Neue" w:hAnsi="Helvetica Neue"/>
        <w:noProof/>
        <w:lang w:val="en-US"/>
      </w:rPr>
      <w:drawing>
        <wp:inline distT="0" distB="0" distL="0" distR="0" wp14:anchorId="7A3DB767" wp14:editId="2CB1E1F8">
          <wp:extent cx="1003935" cy="666115"/>
          <wp:effectExtent l="0" t="0" r="571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935" cy="666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72DC7"/>
    <w:multiLevelType w:val="multilevel"/>
    <w:tmpl w:val="EED86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F1AF5"/>
    <w:multiLevelType w:val="multilevel"/>
    <w:tmpl w:val="B6661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3E0475"/>
    <w:multiLevelType w:val="hybridMultilevel"/>
    <w:tmpl w:val="4A4CDBDA"/>
    <w:lvl w:ilvl="0" w:tplc="BBF670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CE0636">
      <w:start w:val="11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16B78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70356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E0083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EA0C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EF0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E2E2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12C7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A473D"/>
    <w:multiLevelType w:val="multilevel"/>
    <w:tmpl w:val="4E7C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E3641"/>
    <w:multiLevelType w:val="multilevel"/>
    <w:tmpl w:val="1560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F70C01"/>
    <w:multiLevelType w:val="multilevel"/>
    <w:tmpl w:val="676E753A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D5583B"/>
    <w:multiLevelType w:val="hybridMultilevel"/>
    <w:tmpl w:val="0A0A8CEA"/>
    <w:lvl w:ilvl="0" w:tplc="817E2F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B226E8">
      <w:start w:val="11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2631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CE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0C86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C2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08F9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4E16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303E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DF789F"/>
    <w:multiLevelType w:val="multilevel"/>
    <w:tmpl w:val="74DA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1860A8"/>
    <w:multiLevelType w:val="hybridMultilevel"/>
    <w:tmpl w:val="AA4236E0"/>
    <w:lvl w:ilvl="0" w:tplc="A9EE79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4A5B8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432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8EAF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CA5F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BAC4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3C7F7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46CE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8C5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3400947">
    <w:abstractNumId w:val="2"/>
  </w:num>
  <w:num w:numId="2" w16cid:durableId="902956077">
    <w:abstractNumId w:val="8"/>
  </w:num>
  <w:num w:numId="3" w16cid:durableId="848985760">
    <w:abstractNumId w:val="6"/>
  </w:num>
  <w:num w:numId="4" w16cid:durableId="405877293">
    <w:abstractNumId w:val="5"/>
  </w:num>
  <w:num w:numId="5" w16cid:durableId="1332293168">
    <w:abstractNumId w:val="3"/>
  </w:num>
  <w:num w:numId="6" w16cid:durableId="721438530">
    <w:abstractNumId w:val="1"/>
  </w:num>
  <w:num w:numId="7" w16cid:durableId="1706058191">
    <w:abstractNumId w:val="4"/>
  </w:num>
  <w:num w:numId="8" w16cid:durableId="169025003">
    <w:abstractNumId w:val="0"/>
  </w:num>
  <w:num w:numId="9" w16cid:durableId="29796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5EA"/>
    <w:rsid w:val="00077B12"/>
    <w:rsid w:val="00080E42"/>
    <w:rsid w:val="000979F3"/>
    <w:rsid w:val="000A242B"/>
    <w:rsid w:val="000C6B59"/>
    <w:rsid w:val="000E7465"/>
    <w:rsid w:val="000F7378"/>
    <w:rsid w:val="00104EAA"/>
    <w:rsid w:val="0013100C"/>
    <w:rsid w:val="001415AB"/>
    <w:rsid w:val="001C0826"/>
    <w:rsid w:val="001D40DF"/>
    <w:rsid w:val="002222C6"/>
    <w:rsid w:val="00230C76"/>
    <w:rsid w:val="002665B6"/>
    <w:rsid w:val="002F1A22"/>
    <w:rsid w:val="0030737F"/>
    <w:rsid w:val="0044723A"/>
    <w:rsid w:val="00477B32"/>
    <w:rsid w:val="004A51E7"/>
    <w:rsid w:val="004B2E83"/>
    <w:rsid w:val="004B5B23"/>
    <w:rsid w:val="004E7374"/>
    <w:rsid w:val="00542880"/>
    <w:rsid w:val="005652A0"/>
    <w:rsid w:val="005D46FC"/>
    <w:rsid w:val="00635137"/>
    <w:rsid w:val="00637192"/>
    <w:rsid w:val="00667ABF"/>
    <w:rsid w:val="006C14F4"/>
    <w:rsid w:val="006E2A88"/>
    <w:rsid w:val="007A3ACB"/>
    <w:rsid w:val="007A45EA"/>
    <w:rsid w:val="007D7584"/>
    <w:rsid w:val="0088206A"/>
    <w:rsid w:val="008C0F49"/>
    <w:rsid w:val="008C3420"/>
    <w:rsid w:val="009200B7"/>
    <w:rsid w:val="00925E92"/>
    <w:rsid w:val="00950965"/>
    <w:rsid w:val="009A32FC"/>
    <w:rsid w:val="009E67AB"/>
    <w:rsid w:val="00B36C58"/>
    <w:rsid w:val="00B90280"/>
    <w:rsid w:val="00BB7D9D"/>
    <w:rsid w:val="00BC3601"/>
    <w:rsid w:val="00BE7B6F"/>
    <w:rsid w:val="00BF32B8"/>
    <w:rsid w:val="00C2616E"/>
    <w:rsid w:val="00C364E0"/>
    <w:rsid w:val="00D1076B"/>
    <w:rsid w:val="00D277FB"/>
    <w:rsid w:val="00D75658"/>
    <w:rsid w:val="00E23F83"/>
    <w:rsid w:val="00E30A19"/>
    <w:rsid w:val="00E33615"/>
    <w:rsid w:val="00E84E39"/>
    <w:rsid w:val="00F26285"/>
    <w:rsid w:val="00F3328B"/>
    <w:rsid w:val="00F74858"/>
    <w:rsid w:val="00F8412D"/>
    <w:rsid w:val="00F916E7"/>
    <w:rsid w:val="00FA572A"/>
    <w:rsid w:val="00FB466A"/>
    <w:rsid w:val="00FC1BD8"/>
    <w:rsid w:val="00FC7D52"/>
    <w:rsid w:val="00FF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AD047"/>
  <w15:chartTrackingRefBased/>
  <w15:docId w15:val="{0800114A-321F-442E-BE69-A68757B5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B5B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2A0"/>
  </w:style>
  <w:style w:type="paragraph" w:styleId="Footer">
    <w:name w:val="footer"/>
    <w:basedOn w:val="Normal"/>
    <w:link w:val="FooterChar"/>
    <w:uiPriority w:val="99"/>
    <w:unhideWhenUsed/>
    <w:rsid w:val="0056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2A0"/>
  </w:style>
  <w:style w:type="paragraph" w:customStyle="1" w:styleId="m8813059904484748012msolistparagraph">
    <w:name w:val="m_8813059904484748012msolistparagraph"/>
    <w:basedOn w:val="Normal"/>
    <w:rsid w:val="009A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66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65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19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7485">
          <w:marLeft w:val="64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86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68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24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098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0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47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9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886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411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124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264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77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8151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84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66355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81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01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330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953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14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96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945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80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15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566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450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929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077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27321">
          <w:marLeft w:val="64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3523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602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29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637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73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66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21</cp:revision>
  <dcterms:created xsi:type="dcterms:W3CDTF">2022-08-07T16:54:00Z</dcterms:created>
  <dcterms:modified xsi:type="dcterms:W3CDTF">2022-10-10T15:40:00Z</dcterms:modified>
</cp:coreProperties>
</file>