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F730" w14:textId="77777777" w:rsidR="006F1712" w:rsidRPr="006F1712" w:rsidRDefault="006F1712" w:rsidP="006F1712">
      <w:r w:rsidRPr="006F1712">
        <w:rPr>
          <w:b/>
          <w:bCs/>
        </w:rPr>
        <w:t>Case Study 1: E-Commerce Platform Scalability</w:t>
      </w:r>
    </w:p>
    <w:p w14:paraId="4ED7C5AD" w14:textId="77777777" w:rsidR="006F1712" w:rsidRPr="006F1712" w:rsidRDefault="006F1712" w:rsidP="006F1712">
      <w:pPr>
        <w:numPr>
          <w:ilvl w:val="0"/>
          <w:numId w:val="1"/>
        </w:numPr>
      </w:pPr>
      <w:r w:rsidRPr="006F1712">
        <w:rPr>
          <w:b/>
          <w:bCs/>
        </w:rPr>
        <w:t>Challenge</w:t>
      </w:r>
      <w:r w:rsidRPr="006F1712">
        <w:t>: A leading e-commerce platform struggled with handling high volumes of transactions during peak shopping periods.</w:t>
      </w:r>
    </w:p>
    <w:p w14:paraId="46C76480" w14:textId="77777777" w:rsidR="006F1712" w:rsidRPr="006F1712" w:rsidRDefault="006F1712" w:rsidP="006F1712">
      <w:pPr>
        <w:numPr>
          <w:ilvl w:val="0"/>
          <w:numId w:val="1"/>
        </w:numPr>
      </w:pPr>
      <w:r w:rsidRPr="006F1712">
        <w:rPr>
          <w:b/>
          <w:bCs/>
        </w:rPr>
        <w:t>Design Pattern Used</w:t>
      </w:r>
      <w:r w:rsidRPr="006F1712">
        <w:t xml:space="preserve">: </w:t>
      </w:r>
      <w:r w:rsidRPr="006F1712">
        <w:rPr>
          <w:b/>
          <w:bCs/>
        </w:rPr>
        <w:t>Strategy Pattern</w:t>
      </w:r>
    </w:p>
    <w:p w14:paraId="6A67567E" w14:textId="77777777" w:rsidR="006F1712" w:rsidRPr="006F1712" w:rsidRDefault="006F1712" w:rsidP="006F1712">
      <w:pPr>
        <w:numPr>
          <w:ilvl w:val="0"/>
          <w:numId w:val="1"/>
        </w:numPr>
      </w:pPr>
      <w:r w:rsidRPr="006F1712">
        <w:rPr>
          <w:b/>
          <w:bCs/>
        </w:rPr>
        <w:t>Solution</w:t>
      </w:r>
      <w:r w:rsidRPr="006F1712">
        <w:t>: Implementation of the Strategy Pattern allowed the platform to dynamically switch between different algorithms for transaction processing based on the current load, significantly reducing downtime and improving user experience.</w:t>
      </w:r>
    </w:p>
    <w:p w14:paraId="196E115E" w14:textId="77777777" w:rsidR="006F1712" w:rsidRPr="006F1712" w:rsidRDefault="006F1712" w:rsidP="006F1712">
      <w:pPr>
        <w:numPr>
          <w:ilvl w:val="0"/>
          <w:numId w:val="1"/>
        </w:numPr>
      </w:pPr>
      <w:r w:rsidRPr="006F1712">
        <w:rPr>
          <w:b/>
          <w:bCs/>
        </w:rPr>
        <w:t>Outcome</w:t>
      </w:r>
      <w:r w:rsidRPr="006F1712">
        <w:t>: Transaction drop rates decreased by 30%, and system responsiveness improved by 45%.</w:t>
      </w:r>
    </w:p>
    <w:p w14:paraId="2E9D04B6" w14:textId="77777777" w:rsidR="006F1712" w:rsidRPr="006F1712" w:rsidRDefault="006F1712" w:rsidP="006F1712">
      <w:r w:rsidRPr="006F1712">
        <w:rPr>
          <w:b/>
          <w:bCs/>
        </w:rPr>
        <w:t>Case Study 2: Enhancing Cloud Infrastructure</w:t>
      </w:r>
    </w:p>
    <w:p w14:paraId="58CA917B" w14:textId="77777777" w:rsidR="006F1712" w:rsidRPr="006F1712" w:rsidRDefault="006F1712" w:rsidP="006F1712">
      <w:pPr>
        <w:numPr>
          <w:ilvl w:val="0"/>
          <w:numId w:val="2"/>
        </w:numPr>
      </w:pPr>
      <w:r w:rsidRPr="006F1712">
        <w:rPr>
          <w:b/>
          <w:bCs/>
        </w:rPr>
        <w:t>Challenge</w:t>
      </w:r>
      <w:r w:rsidRPr="006F1712">
        <w:t>: A cloud service provider needed to manage multi-tenant resources efficiently to optimize costs and performance.</w:t>
      </w:r>
    </w:p>
    <w:p w14:paraId="6E3C13F1" w14:textId="77777777" w:rsidR="006F1712" w:rsidRPr="006F1712" w:rsidRDefault="006F1712" w:rsidP="006F1712">
      <w:pPr>
        <w:numPr>
          <w:ilvl w:val="0"/>
          <w:numId w:val="2"/>
        </w:numPr>
      </w:pPr>
      <w:r w:rsidRPr="006F1712">
        <w:rPr>
          <w:b/>
          <w:bCs/>
        </w:rPr>
        <w:t>Design Pattern Used</w:t>
      </w:r>
      <w:r w:rsidRPr="006F1712">
        <w:t xml:space="preserve">: </w:t>
      </w:r>
      <w:r w:rsidRPr="006F1712">
        <w:rPr>
          <w:b/>
          <w:bCs/>
        </w:rPr>
        <w:t>Flyweight Pattern</w:t>
      </w:r>
    </w:p>
    <w:p w14:paraId="11D5F2D9" w14:textId="77777777" w:rsidR="006F1712" w:rsidRPr="006F1712" w:rsidRDefault="006F1712" w:rsidP="006F1712">
      <w:pPr>
        <w:numPr>
          <w:ilvl w:val="0"/>
          <w:numId w:val="2"/>
        </w:numPr>
      </w:pPr>
      <w:r w:rsidRPr="006F1712">
        <w:rPr>
          <w:b/>
          <w:bCs/>
        </w:rPr>
        <w:t>Solution</w:t>
      </w:r>
      <w:r w:rsidRPr="006F1712">
        <w:t>: The Flyweight Pattern was used to share common state objects among clients, reducing memory consumption and latency.</w:t>
      </w:r>
    </w:p>
    <w:p w14:paraId="57D230B1" w14:textId="77777777" w:rsidR="006F1712" w:rsidRPr="006F1712" w:rsidRDefault="006F1712" w:rsidP="006F1712">
      <w:pPr>
        <w:numPr>
          <w:ilvl w:val="0"/>
          <w:numId w:val="2"/>
        </w:numPr>
      </w:pPr>
      <w:r w:rsidRPr="006F1712">
        <w:rPr>
          <w:b/>
          <w:bCs/>
        </w:rPr>
        <w:t>Outcome</w:t>
      </w:r>
      <w:r w:rsidRPr="006F1712">
        <w:t>: Achieved a 20% reduction in operating costs and improved the speed of deployment for new clients.</w:t>
      </w:r>
    </w:p>
    <w:p w14:paraId="35A2E98B" w14:textId="77777777" w:rsidR="006F1712" w:rsidRPr="006F1712" w:rsidRDefault="006F1712" w:rsidP="006F1712">
      <w:r w:rsidRPr="006F1712">
        <w:rPr>
          <w:b/>
          <w:bCs/>
        </w:rPr>
        <w:t>Case Study 3: Financial Services - Real-Time Fraud Detection</w:t>
      </w:r>
    </w:p>
    <w:p w14:paraId="45E63AE9" w14:textId="77777777" w:rsidR="006F1712" w:rsidRPr="006F1712" w:rsidRDefault="006F1712" w:rsidP="006F1712">
      <w:pPr>
        <w:numPr>
          <w:ilvl w:val="0"/>
          <w:numId w:val="3"/>
        </w:numPr>
      </w:pPr>
      <w:r w:rsidRPr="006F1712">
        <w:rPr>
          <w:b/>
          <w:bCs/>
        </w:rPr>
        <w:t>Challenge</w:t>
      </w:r>
      <w:r w:rsidRPr="006F1712">
        <w:t>: A multinational bank faced challenges in detecting and responding to fraudulent transactions in real time.</w:t>
      </w:r>
    </w:p>
    <w:p w14:paraId="2C6EC613" w14:textId="77777777" w:rsidR="006F1712" w:rsidRPr="006F1712" w:rsidRDefault="006F1712" w:rsidP="006F1712">
      <w:pPr>
        <w:numPr>
          <w:ilvl w:val="0"/>
          <w:numId w:val="3"/>
        </w:numPr>
      </w:pPr>
      <w:r w:rsidRPr="006F1712">
        <w:rPr>
          <w:b/>
          <w:bCs/>
        </w:rPr>
        <w:t>Design Pattern Used</w:t>
      </w:r>
      <w:r w:rsidRPr="006F1712">
        <w:t xml:space="preserve">: </w:t>
      </w:r>
      <w:r w:rsidRPr="006F1712">
        <w:rPr>
          <w:b/>
          <w:bCs/>
        </w:rPr>
        <w:t>Observer Pattern</w:t>
      </w:r>
    </w:p>
    <w:p w14:paraId="30B1A10B" w14:textId="77777777" w:rsidR="006F1712" w:rsidRPr="006F1712" w:rsidRDefault="006F1712" w:rsidP="006F1712">
      <w:pPr>
        <w:numPr>
          <w:ilvl w:val="0"/>
          <w:numId w:val="3"/>
        </w:numPr>
      </w:pPr>
      <w:r w:rsidRPr="006F1712">
        <w:rPr>
          <w:b/>
          <w:bCs/>
        </w:rPr>
        <w:t>Implementation</w:t>
      </w:r>
      <w:r w:rsidRPr="006F1712">
        <w:t>: Integrated the Observer Pattern to monitor transactions across different channels. Any suspicious transaction triggers a series of observers that assess the risk and initiate appropriate actions, such as blocking the transaction or alerting the security team.</w:t>
      </w:r>
    </w:p>
    <w:p w14:paraId="297BEA2E" w14:textId="77777777" w:rsidR="006F1712" w:rsidRPr="006F1712" w:rsidRDefault="006F1712" w:rsidP="006F1712">
      <w:pPr>
        <w:numPr>
          <w:ilvl w:val="0"/>
          <w:numId w:val="3"/>
        </w:numPr>
      </w:pPr>
      <w:r w:rsidRPr="006F1712">
        <w:rPr>
          <w:b/>
          <w:bCs/>
        </w:rPr>
        <w:t>Outcome</w:t>
      </w:r>
      <w:r w:rsidRPr="006F1712">
        <w:t>: The bank reduced fraudulent activities by 40% and improved reaction time to fraud alerts by 60%.</w:t>
      </w:r>
    </w:p>
    <w:p w14:paraId="11D3AF9F" w14:textId="77777777" w:rsidR="006F1712" w:rsidRPr="006F1712" w:rsidRDefault="006F1712" w:rsidP="006F1712">
      <w:r w:rsidRPr="006F1712">
        <w:rPr>
          <w:b/>
          <w:bCs/>
        </w:rPr>
        <w:t>Case Study 4: Health Care - Patient Data Management System</w:t>
      </w:r>
    </w:p>
    <w:p w14:paraId="01051020" w14:textId="77777777" w:rsidR="006F1712" w:rsidRPr="006F1712" w:rsidRDefault="006F1712" w:rsidP="006F1712">
      <w:pPr>
        <w:numPr>
          <w:ilvl w:val="0"/>
          <w:numId w:val="4"/>
        </w:numPr>
      </w:pPr>
      <w:r w:rsidRPr="006F1712">
        <w:rPr>
          <w:b/>
          <w:bCs/>
        </w:rPr>
        <w:t>Challenge</w:t>
      </w:r>
      <w:r w:rsidRPr="006F1712">
        <w:t>: A healthcare provider needed a system to handle massive sets of patient data efficiently while maintaining compliance with privacy regulations.</w:t>
      </w:r>
    </w:p>
    <w:p w14:paraId="3A48594B" w14:textId="77777777" w:rsidR="006F1712" w:rsidRPr="006F1712" w:rsidRDefault="006F1712" w:rsidP="006F1712">
      <w:pPr>
        <w:numPr>
          <w:ilvl w:val="0"/>
          <w:numId w:val="4"/>
        </w:numPr>
      </w:pPr>
      <w:r w:rsidRPr="006F1712">
        <w:rPr>
          <w:b/>
          <w:bCs/>
        </w:rPr>
        <w:t>Design Pattern Used</w:t>
      </w:r>
      <w:r w:rsidRPr="006F1712">
        <w:t xml:space="preserve">: </w:t>
      </w:r>
      <w:r w:rsidRPr="006F1712">
        <w:rPr>
          <w:b/>
          <w:bCs/>
        </w:rPr>
        <w:t>Decorator Pattern</w:t>
      </w:r>
    </w:p>
    <w:p w14:paraId="04965889" w14:textId="77777777" w:rsidR="006F1712" w:rsidRPr="006F1712" w:rsidRDefault="006F1712" w:rsidP="006F1712">
      <w:pPr>
        <w:numPr>
          <w:ilvl w:val="0"/>
          <w:numId w:val="4"/>
        </w:numPr>
      </w:pPr>
      <w:r w:rsidRPr="006F1712">
        <w:rPr>
          <w:b/>
          <w:bCs/>
        </w:rPr>
        <w:t>Implementation</w:t>
      </w:r>
      <w:r w:rsidRPr="006F1712">
        <w:t>: Implemented the Decorator Pattern to allow for dynamic additions of encryption and access control mechanisms to patient records, without altering the underlying data handling classes.</w:t>
      </w:r>
    </w:p>
    <w:p w14:paraId="16CF26E3" w14:textId="77777777" w:rsidR="006F1712" w:rsidRPr="006F1712" w:rsidRDefault="006F1712" w:rsidP="006F1712">
      <w:pPr>
        <w:numPr>
          <w:ilvl w:val="0"/>
          <w:numId w:val="4"/>
        </w:numPr>
      </w:pPr>
      <w:r w:rsidRPr="006F1712">
        <w:rPr>
          <w:b/>
          <w:bCs/>
        </w:rPr>
        <w:t>Outcome</w:t>
      </w:r>
      <w:r w:rsidRPr="006F1712">
        <w:t>: Enhanced data security and compliance, with a modular architecture that simplified updates and maintenance.</w:t>
      </w:r>
    </w:p>
    <w:p w14:paraId="24137EE6" w14:textId="77777777" w:rsidR="006F1712" w:rsidRPr="006F1712" w:rsidRDefault="006F1712" w:rsidP="006F1712">
      <w:r w:rsidRPr="006F1712">
        <w:rPr>
          <w:b/>
          <w:bCs/>
        </w:rPr>
        <w:t>Case Study 5: Retail - Dynamic Pricing Engine</w:t>
      </w:r>
    </w:p>
    <w:p w14:paraId="1AF80C62" w14:textId="77777777" w:rsidR="006F1712" w:rsidRPr="006F1712" w:rsidRDefault="006F1712" w:rsidP="006F1712">
      <w:pPr>
        <w:numPr>
          <w:ilvl w:val="0"/>
          <w:numId w:val="5"/>
        </w:numPr>
      </w:pPr>
      <w:r w:rsidRPr="006F1712">
        <w:rPr>
          <w:b/>
          <w:bCs/>
        </w:rPr>
        <w:lastRenderedPageBreak/>
        <w:t>Challenge</w:t>
      </w:r>
      <w:r w:rsidRPr="006F1712">
        <w:t>: An online retailer required a solution to adjust prices dynamically based on market trends, inventory levels, and customer demand.</w:t>
      </w:r>
    </w:p>
    <w:p w14:paraId="38FFC260" w14:textId="77777777" w:rsidR="006F1712" w:rsidRPr="006F1712" w:rsidRDefault="006F1712" w:rsidP="006F1712">
      <w:pPr>
        <w:numPr>
          <w:ilvl w:val="0"/>
          <w:numId w:val="5"/>
        </w:numPr>
      </w:pPr>
      <w:r w:rsidRPr="006F1712">
        <w:rPr>
          <w:b/>
          <w:bCs/>
        </w:rPr>
        <w:t>Design Pattern Used</w:t>
      </w:r>
      <w:r w:rsidRPr="006F1712">
        <w:t xml:space="preserve">: </w:t>
      </w:r>
      <w:r w:rsidRPr="006F1712">
        <w:rPr>
          <w:b/>
          <w:bCs/>
        </w:rPr>
        <w:t>Strategy Pattern</w:t>
      </w:r>
    </w:p>
    <w:p w14:paraId="46D0AE3F" w14:textId="77777777" w:rsidR="006F1712" w:rsidRPr="006F1712" w:rsidRDefault="006F1712" w:rsidP="006F1712">
      <w:pPr>
        <w:numPr>
          <w:ilvl w:val="0"/>
          <w:numId w:val="5"/>
        </w:numPr>
      </w:pPr>
      <w:r w:rsidRPr="006F1712">
        <w:rPr>
          <w:b/>
          <w:bCs/>
        </w:rPr>
        <w:t>Implementation</w:t>
      </w:r>
      <w:r w:rsidRPr="006F1712">
        <w:t>: The Strategy Pattern was used to encapsulate varying pricing algorithms under a common interface, allowing for seamless switching between different strategies based on real-time analytics.</w:t>
      </w:r>
    </w:p>
    <w:p w14:paraId="4EB98AC4" w14:textId="77777777" w:rsidR="006F1712" w:rsidRPr="006F1712" w:rsidRDefault="006F1712" w:rsidP="006F1712">
      <w:pPr>
        <w:numPr>
          <w:ilvl w:val="0"/>
          <w:numId w:val="5"/>
        </w:numPr>
      </w:pPr>
      <w:r w:rsidRPr="006F1712">
        <w:rPr>
          <w:b/>
          <w:bCs/>
        </w:rPr>
        <w:t>Outcome</w:t>
      </w:r>
      <w:r w:rsidRPr="006F1712">
        <w:t>: The retailer achieved a 25% increase in sales margins and better inventory turnover by adapting pricing strategies swiftly.</w:t>
      </w:r>
    </w:p>
    <w:p w14:paraId="2899D1F5" w14:textId="77777777" w:rsidR="00512C2A" w:rsidRDefault="00512C2A"/>
    <w:p w14:paraId="489876E9" w14:textId="77777777" w:rsidR="007B37E3" w:rsidRDefault="007B37E3"/>
    <w:p w14:paraId="79F6D081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Importance in Software Development:</w:t>
      </w:r>
    </w:p>
    <w:p w14:paraId="0CA9E6B8" w14:textId="77777777" w:rsidR="007B37E3" w:rsidRPr="007B37E3" w:rsidRDefault="007B37E3" w:rsidP="007B37E3">
      <w:pPr>
        <w:numPr>
          <w:ilvl w:val="0"/>
          <w:numId w:val="6"/>
        </w:numPr>
      </w:pPr>
      <w:r w:rsidRPr="007B37E3">
        <w:rPr>
          <w:b/>
          <w:bCs/>
        </w:rPr>
        <w:t>Problem Solving</w:t>
      </w:r>
      <w:r w:rsidRPr="007B37E3">
        <w:t>: Help developers solve common development issues efficiently.</w:t>
      </w:r>
    </w:p>
    <w:p w14:paraId="6D04CC13" w14:textId="77777777" w:rsidR="007B37E3" w:rsidRPr="007B37E3" w:rsidRDefault="007B37E3" w:rsidP="007B37E3">
      <w:pPr>
        <w:numPr>
          <w:ilvl w:val="0"/>
          <w:numId w:val="6"/>
        </w:numPr>
      </w:pPr>
      <w:r w:rsidRPr="007B37E3">
        <w:rPr>
          <w:b/>
          <w:bCs/>
        </w:rPr>
        <w:t>Code Maintainability</w:t>
      </w:r>
      <w:r w:rsidRPr="007B37E3">
        <w:t>: Make code more flexible, modular, and easier to understand, thus more maintainable.</w:t>
      </w:r>
    </w:p>
    <w:p w14:paraId="6C15EDAF" w14:textId="77777777" w:rsidR="007B37E3" w:rsidRPr="007B37E3" w:rsidRDefault="007B37E3" w:rsidP="007B37E3">
      <w:pPr>
        <w:numPr>
          <w:ilvl w:val="0"/>
          <w:numId w:val="6"/>
        </w:numPr>
      </w:pPr>
      <w:r w:rsidRPr="007B37E3">
        <w:rPr>
          <w:b/>
          <w:bCs/>
        </w:rPr>
        <w:t>Communication</w:t>
      </w:r>
      <w:r w:rsidRPr="007B37E3">
        <w:t>: Provide a common language for developers to convey solutions in a concise and standard way.</w:t>
      </w:r>
    </w:p>
    <w:p w14:paraId="204C4B49" w14:textId="77777777" w:rsidR="007B37E3" w:rsidRPr="007B37E3" w:rsidRDefault="007B37E3" w:rsidP="007B37E3">
      <w:r w:rsidRPr="007B37E3">
        <w:t>Design patterns are not a one-size-fits-all solution. Their effectiveness depends on the specific requirements and constraints of the software development project. Understanding and implementing design patterns requires a good grasp of object-oriented design principles.</w:t>
      </w:r>
    </w:p>
    <w:p w14:paraId="29F0FAF9" w14:textId="77777777" w:rsidR="007B37E3" w:rsidRPr="007B37E3" w:rsidRDefault="007B37E3" w:rsidP="007B37E3">
      <w:r w:rsidRPr="007B37E3">
        <w:t>Here are 15 widely recognized design patterns:</w:t>
      </w:r>
    </w:p>
    <w:p w14:paraId="1CD8F8ED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1. Singleton</w:t>
      </w:r>
    </w:p>
    <w:p w14:paraId="4AD2671A" w14:textId="77777777" w:rsidR="007B37E3" w:rsidRPr="007B37E3" w:rsidRDefault="007B37E3" w:rsidP="007B37E3">
      <w:pPr>
        <w:numPr>
          <w:ilvl w:val="0"/>
          <w:numId w:val="7"/>
        </w:numPr>
      </w:pPr>
      <w:r w:rsidRPr="007B37E3">
        <w:rPr>
          <w:b/>
          <w:bCs/>
        </w:rPr>
        <w:t>Description</w:t>
      </w:r>
      <w:r w:rsidRPr="007B37E3">
        <w:t>: Ensures a class has only one instance and provides a global access point to it.</w:t>
      </w:r>
    </w:p>
    <w:p w14:paraId="04CA2378" w14:textId="77777777" w:rsidR="007B37E3" w:rsidRPr="007B37E3" w:rsidRDefault="007B37E3" w:rsidP="007B37E3">
      <w:pPr>
        <w:numPr>
          <w:ilvl w:val="0"/>
          <w:numId w:val="7"/>
        </w:numPr>
      </w:pPr>
      <w:r w:rsidRPr="007B37E3">
        <w:rPr>
          <w:b/>
          <w:bCs/>
        </w:rPr>
        <w:t>Use Cases</w:t>
      </w:r>
      <w:r w:rsidRPr="007B37E3">
        <w:t>: Database connections, logging, configurations.</w:t>
      </w:r>
    </w:p>
    <w:p w14:paraId="59BF6FF5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2. Factory Method</w:t>
      </w:r>
    </w:p>
    <w:p w14:paraId="20370124" w14:textId="77777777" w:rsidR="007B37E3" w:rsidRPr="007B37E3" w:rsidRDefault="007B37E3" w:rsidP="007B37E3">
      <w:pPr>
        <w:numPr>
          <w:ilvl w:val="0"/>
          <w:numId w:val="8"/>
        </w:numPr>
      </w:pPr>
      <w:r w:rsidRPr="007B37E3">
        <w:rPr>
          <w:b/>
          <w:bCs/>
        </w:rPr>
        <w:t>Description</w:t>
      </w:r>
      <w:r w:rsidRPr="007B37E3">
        <w:t xml:space="preserve">: Defines an interface for creating an object but </w:t>
      </w:r>
      <w:proofErr w:type="spellStart"/>
      <w:r w:rsidRPr="007B37E3">
        <w:t>lets</w:t>
      </w:r>
      <w:proofErr w:type="spellEnd"/>
      <w:r w:rsidRPr="007B37E3">
        <w:t xml:space="preserve"> subclasses decide which class to instantiate.</w:t>
      </w:r>
    </w:p>
    <w:p w14:paraId="79339492" w14:textId="77777777" w:rsidR="007B37E3" w:rsidRPr="007B37E3" w:rsidRDefault="007B37E3" w:rsidP="007B37E3">
      <w:pPr>
        <w:numPr>
          <w:ilvl w:val="0"/>
          <w:numId w:val="8"/>
        </w:numPr>
      </w:pPr>
      <w:r w:rsidRPr="007B37E3">
        <w:rPr>
          <w:b/>
          <w:bCs/>
        </w:rPr>
        <w:t>Use Cases</w:t>
      </w:r>
      <w:r w:rsidRPr="007B37E3">
        <w:t>: Frameworks where library code needs to create objects, UI libraries.</w:t>
      </w:r>
    </w:p>
    <w:p w14:paraId="4AD7A4B7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3. Abstract Factory</w:t>
      </w:r>
    </w:p>
    <w:p w14:paraId="4DD6EE1A" w14:textId="77777777" w:rsidR="007B37E3" w:rsidRPr="007B37E3" w:rsidRDefault="007B37E3" w:rsidP="007B37E3">
      <w:pPr>
        <w:numPr>
          <w:ilvl w:val="0"/>
          <w:numId w:val="9"/>
        </w:numPr>
      </w:pPr>
      <w:r w:rsidRPr="007B37E3">
        <w:rPr>
          <w:b/>
          <w:bCs/>
        </w:rPr>
        <w:t>Description</w:t>
      </w:r>
      <w:r w:rsidRPr="007B37E3">
        <w:t>: Provides an interface for creating families of related or dependent objects without specifying their concrete classes.</w:t>
      </w:r>
    </w:p>
    <w:p w14:paraId="49792B52" w14:textId="77777777" w:rsidR="007B37E3" w:rsidRPr="007B37E3" w:rsidRDefault="007B37E3" w:rsidP="007B37E3">
      <w:pPr>
        <w:numPr>
          <w:ilvl w:val="0"/>
          <w:numId w:val="9"/>
        </w:numPr>
      </w:pPr>
      <w:r w:rsidRPr="007B37E3">
        <w:rPr>
          <w:b/>
          <w:bCs/>
        </w:rPr>
        <w:t>Use Cases</w:t>
      </w:r>
      <w:r w:rsidRPr="007B37E3">
        <w:t>: UI toolkits for different platforms, cross-platform application development.</w:t>
      </w:r>
    </w:p>
    <w:p w14:paraId="487FB464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4. Builder</w:t>
      </w:r>
    </w:p>
    <w:p w14:paraId="663844BB" w14:textId="77777777" w:rsidR="007B37E3" w:rsidRPr="007B37E3" w:rsidRDefault="007B37E3" w:rsidP="007B37E3">
      <w:pPr>
        <w:numPr>
          <w:ilvl w:val="0"/>
          <w:numId w:val="10"/>
        </w:numPr>
      </w:pPr>
      <w:r w:rsidRPr="007B37E3">
        <w:rPr>
          <w:b/>
          <w:bCs/>
        </w:rPr>
        <w:t>Description</w:t>
      </w:r>
      <w:r w:rsidRPr="007B37E3">
        <w:t>: Separates the construction of a complex object from its representation.</w:t>
      </w:r>
    </w:p>
    <w:p w14:paraId="17B1A310" w14:textId="77777777" w:rsidR="007B37E3" w:rsidRPr="007B37E3" w:rsidRDefault="007B37E3" w:rsidP="007B37E3">
      <w:pPr>
        <w:numPr>
          <w:ilvl w:val="0"/>
          <w:numId w:val="10"/>
        </w:numPr>
      </w:pPr>
      <w:r w:rsidRPr="007B37E3">
        <w:rPr>
          <w:b/>
          <w:bCs/>
        </w:rPr>
        <w:t>Use Cases</w:t>
      </w:r>
      <w:r w:rsidRPr="007B37E3">
        <w:t>: Complex object creation like a document builder, SQL query builder.</w:t>
      </w:r>
    </w:p>
    <w:p w14:paraId="14C94A39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lastRenderedPageBreak/>
        <w:t>5. Prototype</w:t>
      </w:r>
    </w:p>
    <w:p w14:paraId="09312309" w14:textId="77777777" w:rsidR="007B37E3" w:rsidRPr="007B37E3" w:rsidRDefault="007B37E3" w:rsidP="007B37E3">
      <w:pPr>
        <w:numPr>
          <w:ilvl w:val="0"/>
          <w:numId w:val="11"/>
        </w:numPr>
      </w:pPr>
      <w:r w:rsidRPr="007B37E3">
        <w:rPr>
          <w:b/>
          <w:bCs/>
        </w:rPr>
        <w:t>Description</w:t>
      </w:r>
      <w:r w:rsidRPr="007B37E3">
        <w:t>: Creates new objects by copying an existing object, known as the prototype.</w:t>
      </w:r>
    </w:p>
    <w:p w14:paraId="3D19B7D5" w14:textId="77777777" w:rsidR="007B37E3" w:rsidRPr="007B37E3" w:rsidRDefault="007B37E3" w:rsidP="007B37E3">
      <w:pPr>
        <w:numPr>
          <w:ilvl w:val="0"/>
          <w:numId w:val="11"/>
        </w:numPr>
      </w:pPr>
      <w:r w:rsidRPr="007B37E3">
        <w:rPr>
          <w:b/>
          <w:bCs/>
        </w:rPr>
        <w:t>Use Cases</w:t>
      </w:r>
      <w:r w:rsidRPr="007B37E3">
        <w:t>: When object creation is expensive and existing objects can be cloned.</w:t>
      </w:r>
    </w:p>
    <w:p w14:paraId="1EAE3CA0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6. Adapter</w:t>
      </w:r>
    </w:p>
    <w:p w14:paraId="1D587C3A" w14:textId="77777777" w:rsidR="007B37E3" w:rsidRPr="007B37E3" w:rsidRDefault="007B37E3" w:rsidP="007B37E3">
      <w:pPr>
        <w:numPr>
          <w:ilvl w:val="0"/>
          <w:numId w:val="12"/>
        </w:numPr>
      </w:pPr>
      <w:r w:rsidRPr="007B37E3">
        <w:rPr>
          <w:b/>
          <w:bCs/>
        </w:rPr>
        <w:t>Description</w:t>
      </w:r>
      <w:r w:rsidRPr="007B37E3">
        <w:t>: Allows incompatible interfaces to work together.</w:t>
      </w:r>
    </w:p>
    <w:p w14:paraId="66A27617" w14:textId="77777777" w:rsidR="007B37E3" w:rsidRPr="007B37E3" w:rsidRDefault="007B37E3" w:rsidP="007B37E3">
      <w:pPr>
        <w:numPr>
          <w:ilvl w:val="0"/>
          <w:numId w:val="12"/>
        </w:numPr>
      </w:pPr>
      <w:r w:rsidRPr="007B37E3">
        <w:rPr>
          <w:b/>
          <w:bCs/>
        </w:rPr>
        <w:t>Use Cases</w:t>
      </w:r>
      <w:r w:rsidRPr="007B37E3">
        <w:t>: Integrating new components into existing systems, legacy code integration.</w:t>
      </w:r>
    </w:p>
    <w:p w14:paraId="019932F7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7. Composite</w:t>
      </w:r>
    </w:p>
    <w:p w14:paraId="6D44E2B4" w14:textId="77777777" w:rsidR="007B37E3" w:rsidRPr="007B37E3" w:rsidRDefault="007B37E3" w:rsidP="007B37E3">
      <w:pPr>
        <w:numPr>
          <w:ilvl w:val="0"/>
          <w:numId w:val="13"/>
        </w:numPr>
      </w:pPr>
      <w:r w:rsidRPr="007B37E3">
        <w:rPr>
          <w:b/>
          <w:bCs/>
        </w:rPr>
        <w:t>Description</w:t>
      </w:r>
      <w:r w:rsidRPr="007B37E3">
        <w:t>: Composes objects into tree structures to represent part-whole hierarchies.</w:t>
      </w:r>
    </w:p>
    <w:p w14:paraId="06B9FD58" w14:textId="77777777" w:rsidR="007B37E3" w:rsidRPr="007B37E3" w:rsidRDefault="007B37E3" w:rsidP="007B37E3">
      <w:pPr>
        <w:numPr>
          <w:ilvl w:val="0"/>
          <w:numId w:val="13"/>
        </w:numPr>
      </w:pPr>
      <w:r w:rsidRPr="007B37E3">
        <w:rPr>
          <w:b/>
          <w:bCs/>
        </w:rPr>
        <w:t>Use Cases</w:t>
      </w:r>
      <w:r w:rsidRPr="007B37E3">
        <w:t>: Graphic rendering engines, file system representations.</w:t>
      </w:r>
    </w:p>
    <w:p w14:paraId="2838D1D7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8. Decorator</w:t>
      </w:r>
    </w:p>
    <w:p w14:paraId="26D6F9C7" w14:textId="77777777" w:rsidR="007B37E3" w:rsidRPr="007B37E3" w:rsidRDefault="007B37E3" w:rsidP="007B37E3">
      <w:pPr>
        <w:numPr>
          <w:ilvl w:val="0"/>
          <w:numId w:val="14"/>
        </w:numPr>
      </w:pPr>
      <w:r w:rsidRPr="007B37E3">
        <w:rPr>
          <w:b/>
          <w:bCs/>
        </w:rPr>
        <w:t>Description</w:t>
      </w:r>
      <w:r w:rsidRPr="007B37E3">
        <w:t>: Dynamically adds responsibilities to an object without modifying its structure.</w:t>
      </w:r>
    </w:p>
    <w:p w14:paraId="20390483" w14:textId="77777777" w:rsidR="007B37E3" w:rsidRPr="007B37E3" w:rsidRDefault="007B37E3" w:rsidP="007B37E3">
      <w:pPr>
        <w:numPr>
          <w:ilvl w:val="0"/>
          <w:numId w:val="14"/>
        </w:numPr>
      </w:pPr>
      <w:r w:rsidRPr="007B37E3">
        <w:rPr>
          <w:b/>
          <w:bCs/>
        </w:rPr>
        <w:t>Use Cases</w:t>
      </w:r>
      <w:r w:rsidRPr="007B37E3">
        <w:t>: Adding new functionalities to GUI components, stream wrappers.</w:t>
      </w:r>
    </w:p>
    <w:p w14:paraId="466ED86D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9. Facade</w:t>
      </w:r>
    </w:p>
    <w:p w14:paraId="2571A856" w14:textId="77777777" w:rsidR="007B37E3" w:rsidRPr="007B37E3" w:rsidRDefault="007B37E3" w:rsidP="007B37E3">
      <w:pPr>
        <w:numPr>
          <w:ilvl w:val="0"/>
          <w:numId w:val="15"/>
        </w:numPr>
      </w:pPr>
      <w:r w:rsidRPr="007B37E3">
        <w:rPr>
          <w:b/>
          <w:bCs/>
        </w:rPr>
        <w:t>Description</w:t>
      </w:r>
      <w:r w:rsidRPr="007B37E3">
        <w:t>: Provides a simplified interface to a complex subsystem.</w:t>
      </w:r>
    </w:p>
    <w:p w14:paraId="1453C3CF" w14:textId="77777777" w:rsidR="007B37E3" w:rsidRPr="007B37E3" w:rsidRDefault="007B37E3" w:rsidP="007B37E3">
      <w:pPr>
        <w:numPr>
          <w:ilvl w:val="0"/>
          <w:numId w:val="15"/>
        </w:numPr>
      </w:pPr>
      <w:r w:rsidRPr="007B37E3">
        <w:rPr>
          <w:b/>
          <w:bCs/>
        </w:rPr>
        <w:t>Use Cases</w:t>
      </w:r>
      <w:r w:rsidRPr="007B37E3">
        <w:t>: Libraries and APIs, system interfaces.</w:t>
      </w:r>
    </w:p>
    <w:p w14:paraId="6C8BAA7F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10. Flyweight</w:t>
      </w:r>
    </w:p>
    <w:p w14:paraId="4518C339" w14:textId="77777777" w:rsidR="007B37E3" w:rsidRPr="007B37E3" w:rsidRDefault="007B37E3" w:rsidP="007B37E3">
      <w:pPr>
        <w:numPr>
          <w:ilvl w:val="0"/>
          <w:numId w:val="16"/>
        </w:numPr>
      </w:pPr>
      <w:r w:rsidRPr="007B37E3">
        <w:rPr>
          <w:b/>
          <w:bCs/>
        </w:rPr>
        <w:t>Description</w:t>
      </w:r>
      <w:r w:rsidRPr="007B37E3">
        <w:t>: Minimizes memory usage by sharing as much data as possible with other similar objects.</w:t>
      </w:r>
    </w:p>
    <w:p w14:paraId="62062990" w14:textId="77777777" w:rsidR="007B37E3" w:rsidRPr="007B37E3" w:rsidRDefault="007B37E3" w:rsidP="007B37E3">
      <w:pPr>
        <w:numPr>
          <w:ilvl w:val="0"/>
          <w:numId w:val="16"/>
        </w:numPr>
      </w:pPr>
      <w:r w:rsidRPr="007B37E3">
        <w:rPr>
          <w:b/>
          <w:bCs/>
        </w:rPr>
        <w:t>Use Cases</w:t>
      </w:r>
      <w:r w:rsidRPr="007B37E3">
        <w:t>: Text editors (character and font formatting), game development (rendering trees, grass).</w:t>
      </w:r>
    </w:p>
    <w:p w14:paraId="21755A92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11. Proxy</w:t>
      </w:r>
    </w:p>
    <w:p w14:paraId="2E20640A" w14:textId="77777777" w:rsidR="007B37E3" w:rsidRPr="007B37E3" w:rsidRDefault="007B37E3" w:rsidP="007B37E3">
      <w:pPr>
        <w:numPr>
          <w:ilvl w:val="0"/>
          <w:numId w:val="17"/>
        </w:numPr>
      </w:pPr>
      <w:r w:rsidRPr="007B37E3">
        <w:rPr>
          <w:b/>
          <w:bCs/>
        </w:rPr>
        <w:t>Description</w:t>
      </w:r>
      <w:r w:rsidRPr="007B37E3">
        <w:t>: Provides a surrogate or placeholder for another object to control access to it.</w:t>
      </w:r>
    </w:p>
    <w:p w14:paraId="2BAA94AC" w14:textId="77777777" w:rsidR="007B37E3" w:rsidRPr="007B37E3" w:rsidRDefault="007B37E3" w:rsidP="007B37E3">
      <w:pPr>
        <w:numPr>
          <w:ilvl w:val="0"/>
          <w:numId w:val="17"/>
        </w:numPr>
      </w:pPr>
      <w:r w:rsidRPr="007B37E3">
        <w:rPr>
          <w:b/>
          <w:bCs/>
        </w:rPr>
        <w:t>Use Cases</w:t>
      </w:r>
      <w:r w:rsidRPr="007B37E3">
        <w:t>: Lazy loading, controlling access to a resource.</w:t>
      </w:r>
    </w:p>
    <w:p w14:paraId="4A16576F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12. Chain of Responsibility</w:t>
      </w:r>
    </w:p>
    <w:p w14:paraId="56252C11" w14:textId="77777777" w:rsidR="007B37E3" w:rsidRPr="007B37E3" w:rsidRDefault="007B37E3" w:rsidP="007B37E3">
      <w:pPr>
        <w:numPr>
          <w:ilvl w:val="0"/>
          <w:numId w:val="18"/>
        </w:numPr>
      </w:pPr>
      <w:r w:rsidRPr="007B37E3">
        <w:rPr>
          <w:b/>
          <w:bCs/>
        </w:rPr>
        <w:t>Description</w:t>
      </w:r>
      <w:r w:rsidRPr="007B37E3">
        <w:t>: Passes a request along a chain of handlers. Upon receiving a request, each handler decides either to process the request or to pass it to the next handler in the chain.</w:t>
      </w:r>
    </w:p>
    <w:p w14:paraId="6B1873D8" w14:textId="77777777" w:rsidR="007B37E3" w:rsidRPr="007B37E3" w:rsidRDefault="007B37E3" w:rsidP="007B37E3">
      <w:pPr>
        <w:numPr>
          <w:ilvl w:val="0"/>
          <w:numId w:val="18"/>
        </w:numPr>
      </w:pPr>
      <w:r w:rsidRPr="007B37E3">
        <w:rPr>
          <w:b/>
          <w:bCs/>
        </w:rPr>
        <w:t>Use Cases</w:t>
      </w:r>
      <w:r w:rsidRPr="007B37E3">
        <w:t>: Event handling systems, logging.</w:t>
      </w:r>
    </w:p>
    <w:p w14:paraId="24212659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13. Command</w:t>
      </w:r>
    </w:p>
    <w:p w14:paraId="26C8E7FF" w14:textId="77777777" w:rsidR="007B37E3" w:rsidRPr="007B37E3" w:rsidRDefault="007B37E3" w:rsidP="007B37E3">
      <w:pPr>
        <w:numPr>
          <w:ilvl w:val="0"/>
          <w:numId w:val="19"/>
        </w:numPr>
      </w:pPr>
      <w:r w:rsidRPr="007B37E3">
        <w:rPr>
          <w:b/>
          <w:bCs/>
        </w:rPr>
        <w:lastRenderedPageBreak/>
        <w:t>Description</w:t>
      </w:r>
      <w:r w:rsidRPr="007B37E3">
        <w:t>: Encapsulates a request as an object, thereby allowing for parameterization and queuing of requests.</w:t>
      </w:r>
    </w:p>
    <w:p w14:paraId="0478D5F1" w14:textId="77777777" w:rsidR="007B37E3" w:rsidRPr="007B37E3" w:rsidRDefault="007B37E3" w:rsidP="007B37E3">
      <w:pPr>
        <w:numPr>
          <w:ilvl w:val="0"/>
          <w:numId w:val="19"/>
        </w:numPr>
      </w:pPr>
      <w:r w:rsidRPr="007B37E3">
        <w:rPr>
          <w:b/>
          <w:bCs/>
        </w:rPr>
        <w:t>Use Cases</w:t>
      </w:r>
      <w:r w:rsidRPr="007B37E3">
        <w:t>: GUI buttons and menu actions, undo/redo operations.</w:t>
      </w:r>
    </w:p>
    <w:p w14:paraId="2AB429C9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14. Interpreter</w:t>
      </w:r>
    </w:p>
    <w:p w14:paraId="5CB3D670" w14:textId="77777777" w:rsidR="007B37E3" w:rsidRPr="007B37E3" w:rsidRDefault="007B37E3" w:rsidP="007B37E3">
      <w:pPr>
        <w:numPr>
          <w:ilvl w:val="0"/>
          <w:numId w:val="20"/>
        </w:numPr>
      </w:pPr>
      <w:r w:rsidRPr="007B37E3">
        <w:rPr>
          <w:b/>
          <w:bCs/>
        </w:rPr>
        <w:t>Description</w:t>
      </w:r>
      <w:r w:rsidRPr="007B37E3">
        <w:t>: Defines a representation for a language's grammar and provides an interpreter to deal with the grammar.</w:t>
      </w:r>
    </w:p>
    <w:p w14:paraId="7A367F65" w14:textId="77777777" w:rsidR="007B37E3" w:rsidRPr="007B37E3" w:rsidRDefault="007B37E3" w:rsidP="007B37E3">
      <w:pPr>
        <w:numPr>
          <w:ilvl w:val="0"/>
          <w:numId w:val="20"/>
        </w:numPr>
      </w:pPr>
      <w:r w:rsidRPr="007B37E3">
        <w:rPr>
          <w:b/>
          <w:bCs/>
        </w:rPr>
        <w:t>Use Cases</w:t>
      </w:r>
      <w:r w:rsidRPr="007B37E3">
        <w:t>: SQL parsing, symbol processing engines.</w:t>
      </w:r>
    </w:p>
    <w:p w14:paraId="17C2376F" w14:textId="77777777" w:rsidR="007B37E3" w:rsidRPr="007B37E3" w:rsidRDefault="007B37E3" w:rsidP="007B37E3">
      <w:pPr>
        <w:rPr>
          <w:b/>
          <w:bCs/>
        </w:rPr>
      </w:pPr>
      <w:r w:rsidRPr="007B37E3">
        <w:rPr>
          <w:b/>
          <w:bCs/>
        </w:rPr>
        <w:t>15. Strategy</w:t>
      </w:r>
    </w:p>
    <w:p w14:paraId="10D56CFA" w14:textId="77777777" w:rsidR="007B37E3" w:rsidRPr="007B37E3" w:rsidRDefault="007B37E3" w:rsidP="007B37E3">
      <w:pPr>
        <w:numPr>
          <w:ilvl w:val="0"/>
          <w:numId w:val="21"/>
        </w:numPr>
      </w:pPr>
      <w:r w:rsidRPr="007B37E3">
        <w:rPr>
          <w:b/>
          <w:bCs/>
        </w:rPr>
        <w:t>Description</w:t>
      </w:r>
      <w:r w:rsidRPr="007B37E3">
        <w:t>: Defines a family of algorithms, encapsulates each one, and makes them interchangeable.</w:t>
      </w:r>
    </w:p>
    <w:p w14:paraId="66C26984" w14:textId="77777777" w:rsidR="007B37E3" w:rsidRPr="007B37E3" w:rsidRDefault="007B37E3" w:rsidP="007B37E3">
      <w:pPr>
        <w:numPr>
          <w:ilvl w:val="0"/>
          <w:numId w:val="21"/>
        </w:numPr>
      </w:pPr>
      <w:r w:rsidRPr="007B37E3">
        <w:rPr>
          <w:b/>
          <w:bCs/>
        </w:rPr>
        <w:t>Use Cases</w:t>
      </w:r>
      <w:r w:rsidRPr="007B37E3">
        <w:t>: Sorting algorithms, payment processing.</w:t>
      </w:r>
    </w:p>
    <w:p w14:paraId="4B56DDB8" w14:textId="77777777" w:rsidR="007B37E3" w:rsidRPr="007B37E3" w:rsidRDefault="007B37E3" w:rsidP="007B37E3">
      <w:r w:rsidRPr="007B37E3">
        <w:t>These design patterns offer a framework for addressing common problems in software design, helping to make code more flexible, modular, and reusable.</w:t>
      </w:r>
    </w:p>
    <w:p w14:paraId="2DD6E487" w14:textId="77777777" w:rsidR="007B37E3" w:rsidRDefault="007B37E3"/>
    <w:sectPr w:rsidR="007B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205"/>
    <w:multiLevelType w:val="multilevel"/>
    <w:tmpl w:val="BC3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D2F"/>
    <w:multiLevelType w:val="multilevel"/>
    <w:tmpl w:val="F56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52CB"/>
    <w:multiLevelType w:val="multilevel"/>
    <w:tmpl w:val="E0A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4283A"/>
    <w:multiLevelType w:val="multilevel"/>
    <w:tmpl w:val="D40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A416B"/>
    <w:multiLevelType w:val="multilevel"/>
    <w:tmpl w:val="B26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E586F"/>
    <w:multiLevelType w:val="multilevel"/>
    <w:tmpl w:val="DAB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6B53"/>
    <w:multiLevelType w:val="multilevel"/>
    <w:tmpl w:val="601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45875"/>
    <w:multiLevelType w:val="multilevel"/>
    <w:tmpl w:val="AFC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21BFA"/>
    <w:multiLevelType w:val="multilevel"/>
    <w:tmpl w:val="F52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131F5"/>
    <w:multiLevelType w:val="multilevel"/>
    <w:tmpl w:val="694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6346A"/>
    <w:multiLevelType w:val="multilevel"/>
    <w:tmpl w:val="292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D0FCE"/>
    <w:multiLevelType w:val="multilevel"/>
    <w:tmpl w:val="F30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B0826"/>
    <w:multiLevelType w:val="multilevel"/>
    <w:tmpl w:val="A3A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C25D2"/>
    <w:multiLevelType w:val="multilevel"/>
    <w:tmpl w:val="647C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E28B8"/>
    <w:multiLevelType w:val="multilevel"/>
    <w:tmpl w:val="CF80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3570E"/>
    <w:multiLevelType w:val="multilevel"/>
    <w:tmpl w:val="164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35EAF"/>
    <w:multiLevelType w:val="multilevel"/>
    <w:tmpl w:val="73C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25FCE"/>
    <w:multiLevelType w:val="multilevel"/>
    <w:tmpl w:val="508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671B3"/>
    <w:multiLevelType w:val="multilevel"/>
    <w:tmpl w:val="4D3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6141B"/>
    <w:multiLevelType w:val="multilevel"/>
    <w:tmpl w:val="FB5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571FE"/>
    <w:multiLevelType w:val="multilevel"/>
    <w:tmpl w:val="C89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573207">
    <w:abstractNumId w:val="7"/>
  </w:num>
  <w:num w:numId="2" w16cid:durableId="253365206">
    <w:abstractNumId w:val="16"/>
  </w:num>
  <w:num w:numId="3" w16cid:durableId="1264418274">
    <w:abstractNumId w:val="15"/>
  </w:num>
  <w:num w:numId="4" w16cid:durableId="540942760">
    <w:abstractNumId w:val="8"/>
  </w:num>
  <w:num w:numId="5" w16cid:durableId="1992976481">
    <w:abstractNumId w:val="19"/>
  </w:num>
  <w:num w:numId="6" w16cid:durableId="427195710">
    <w:abstractNumId w:val="18"/>
  </w:num>
  <w:num w:numId="7" w16cid:durableId="1127822012">
    <w:abstractNumId w:val="5"/>
  </w:num>
  <w:num w:numId="8" w16cid:durableId="553975991">
    <w:abstractNumId w:val="3"/>
  </w:num>
  <w:num w:numId="9" w16cid:durableId="1660617099">
    <w:abstractNumId w:val="2"/>
  </w:num>
  <w:num w:numId="10" w16cid:durableId="1516379784">
    <w:abstractNumId w:val="17"/>
  </w:num>
  <w:num w:numId="11" w16cid:durableId="964312338">
    <w:abstractNumId w:val="4"/>
  </w:num>
  <w:num w:numId="12" w16cid:durableId="1022128495">
    <w:abstractNumId w:val="9"/>
  </w:num>
  <w:num w:numId="13" w16cid:durableId="1307932640">
    <w:abstractNumId w:val="20"/>
  </w:num>
  <w:num w:numId="14" w16cid:durableId="1743406391">
    <w:abstractNumId w:val="13"/>
  </w:num>
  <w:num w:numId="15" w16cid:durableId="1546673462">
    <w:abstractNumId w:val="6"/>
  </w:num>
  <w:num w:numId="16" w16cid:durableId="1055471986">
    <w:abstractNumId w:val="10"/>
  </w:num>
  <w:num w:numId="17" w16cid:durableId="564031619">
    <w:abstractNumId w:val="1"/>
  </w:num>
  <w:num w:numId="18" w16cid:durableId="621496274">
    <w:abstractNumId w:val="12"/>
  </w:num>
  <w:num w:numId="19" w16cid:durableId="1985810507">
    <w:abstractNumId w:val="0"/>
  </w:num>
  <w:num w:numId="20" w16cid:durableId="1078602204">
    <w:abstractNumId w:val="14"/>
  </w:num>
  <w:num w:numId="21" w16cid:durableId="1488746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4A"/>
    <w:rsid w:val="0018324A"/>
    <w:rsid w:val="002D0126"/>
    <w:rsid w:val="00512C2A"/>
    <w:rsid w:val="006F1712"/>
    <w:rsid w:val="007A5A9B"/>
    <w:rsid w:val="007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D9D0"/>
  <w15:chartTrackingRefBased/>
  <w15:docId w15:val="{183BFADD-5071-474A-83D5-445EAD0D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2024-07-02T15:13:00Z</dcterms:created>
  <dcterms:modified xsi:type="dcterms:W3CDTF">2024-07-03T02:25:00Z</dcterms:modified>
</cp:coreProperties>
</file>