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17E3" w14:textId="14BB55DB" w:rsidR="00EF11EF" w:rsidRDefault="000A0203" w:rsidP="00EF11EF">
      <w:pPr>
        <w:pStyle w:val="Heading1"/>
        <w:jc w:val="center"/>
        <w:rPr>
          <w:szCs w:val="28"/>
        </w:rPr>
      </w:pPr>
      <w:r>
        <w:rPr>
          <w:szCs w:val="28"/>
        </w:rPr>
        <w:t>SECTION 07</w:t>
      </w:r>
      <w:r w:rsidR="00633500">
        <w:rPr>
          <w:szCs w:val="28"/>
        </w:rPr>
        <w:t xml:space="preserve"> </w:t>
      </w:r>
      <w:r w:rsidR="00CD6294">
        <w:rPr>
          <w:szCs w:val="28"/>
        </w:rPr>
        <w:t>24</w:t>
      </w:r>
      <w:r w:rsidR="00633500">
        <w:rPr>
          <w:szCs w:val="28"/>
        </w:rPr>
        <w:t xml:space="preserve"> </w:t>
      </w:r>
      <w:r w:rsidR="00CD6294">
        <w:rPr>
          <w:szCs w:val="28"/>
        </w:rPr>
        <w:t>00</w:t>
      </w:r>
    </w:p>
    <w:p w14:paraId="3D3E172F" w14:textId="71D965BB" w:rsidR="000A0203" w:rsidRDefault="00CD6294" w:rsidP="00EF11EF">
      <w:pPr>
        <w:pStyle w:val="Heading1"/>
        <w:jc w:val="center"/>
        <w:rPr>
          <w:szCs w:val="28"/>
        </w:rPr>
      </w:pPr>
      <w:r>
        <w:rPr>
          <w:szCs w:val="28"/>
        </w:rPr>
        <w:t xml:space="preserve">Exterior </w:t>
      </w:r>
      <w:r w:rsidR="009D5D7F">
        <w:rPr>
          <w:szCs w:val="28"/>
        </w:rPr>
        <w:t>Insulation and Finishing System (EIFS)</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654E0727" w:rsidR="006F2D35" w:rsidRPr="006F2D35" w:rsidRDefault="008A442A" w:rsidP="00A70691">
      <w:pPr>
        <w:pStyle w:val="Heading3"/>
        <w:numPr>
          <w:ilvl w:val="0"/>
          <w:numId w:val="4"/>
        </w:numPr>
      </w:pPr>
      <w:r w:rsidRPr="008A442A">
        <w:t>This s</w:t>
      </w:r>
      <w:r w:rsidR="006451E4">
        <w:t>ection</w:t>
      </w:r>
      <w:r w:rsidRPr="008A442A">
        <w:t xml:space="preserve"> </w:t>
      </w:r>
      <w:r w:rsidR="00CD6294" w:rsidRPr="00CD6294">
        <w:t xml:space="preserve">includes </w:t>
      </w:r>
      <w:r w:rsidR="006451E4" w:rsidRPr="006451E4">
        <w:t>assembly of thermal insulation boards, Adhesive, fixing nails, accessories, and finishing products for full exterior insulation and finishing system (EIFS).</w:t>
      </w:r>
    </w:p>
    <w:p w14:paraId="35B54674" w14:textId="2ACB8179" w:rsidR="00013F6C" w:rsidRDefault="00013F6C" w:rsidP="00013F6C">
      <w:pPr>
        <w:pStyle w:val="Heading2"/>
        <w:numPr>
          <w:ilvl w:val="1"/>
          <w:numId w:val="1"/>
        </w:numPr>
      </w:pPr>
      <w:r w:rsidRPr="001625E5">
        <w:t>RELATED SECTIONS</w:t>
      </w:r>
    </w:p>
    <w:p w14:paraId="5C32BD85" w14:textId="5332A7E0" w:rsidR="00C302F4" w:rsidRDefault="00E0169C" w:rsidP="00360244">
      <w:pPr>
        <w:pStyle w:val="Heading3"/>
        <w:numPr>
          <w:ilvl w:val="0"/>
          <w:numId w:val="5"/>
        </w:numPr>
      </w:pPr>
      <w:r>
        <w:t>Section 03</w:t>
      </w:r>
      <w:r w:rsidR="00F25CAA">
        <w:t>3000 – Cast-in-Place Concrete.</w:t>
      </w:r>
    </w:p>
    <w:p w14:paraId="0B3C11FA" w14:textId="3E986D51" w:rsidR="006F2D35" w:rsidRDefault="0021367C" w:rsidP="00360244">
      <w:pPr>
        <w:pStyle w:val="Heading3"/>
        <w:numPr>
          <w:ilvl w:val="0"/>
          <w:numId w:val="5"/>
        </w:numPr>
      </w:pPr>
      <w:r>
        <w:t xml:space="preserve">Section </w:t>
      </w:r>
      <w:r w:rsidR="00B8393A">
        <w:t>03</w:t>
      </w:r>
      <w:r w:rsidR="00D12365">
        <w:t>4000 – Precast Concrete.</w:t>
      </w:r>
    </w:p>
    <w:p w14:paraId="78A68388" w14:textId="352D8298" w:rsidR="00505664" w:rsidRDefault="00D9446C" w:rsidP="00D9446C">
      <w:pPr>
        <w:pStyle w:val="Heading3"/>
        <w:numPr>
          <w:ilvl w:val="0"/>
          <w:numId w:val="5"/>
        </w:numPr>
      </w:pPr>
      <w:r>
        <w:t>Section 042000 – Unit Masonry</w:t>
      </w:r>
    </w:p>
    <w:p w14:paraId="2DF7D5BD" w14:textId="1E8E4EDE" w:rsidR="00C14FCA" w:rsidRDefault="00C14FCA" w:rsidP="006125F0">
      <w:pPr>
        <w:pStyle w:val="Heading3"/>
        <w:numPr>
          <w:ilvl w:val="0"/>
          <w:numId w:val="5"/>
        </w:numPr>
      </w:pPr>
      <w:r>
        <w:t xml:space="preserve">Section </w:t>
      </w:r>
      <w:r w:rsidR="001147C2">
        <w:t>071000 – Damp-proofing and Waterproofing</w:t>
      </w:r>
    </w:p>
    <w:p w14:paraId="54745B9C" w14:textId="7C35562B" w:rsidR="001147C2" w:rsidRDefault="001147C2" w:rsidP="006125F0">
      <w:pPr>
        <w:pStyle w:val="Heading3"/>
        <w:numPr>
          <w:ilvl w:val="0"/>
          <w:numId w:val="5"/>
        </w:numPr>
      </w:pPr>
      <w:r>
        <w:t xml:space="preserve">Section </w:t>
      </w:r>
      <w:r w:rsidR="00691801">
        <w:t>079000 – Joint Protection</w:t>
      </w:r>
    </w:p>
    <w:p w14:paraId="25379A52" w14:textId="0B5C3988" w:rsidR="00691801" w:rsidRDefault="00691801" w:rsidP="006125F0">
      <w:pPr>
        <w:pStyle w:val="Heading3"/>
        <w:numPr>
          <w:ilvl w:val="0"/>
          <w:numId w:val="5"/>
        </w:numPr>
      </w:pPr>
      <w:r>
        <w:t>Section 081000 – Doors and Frames</w:t>
      </w:r>
    </w:p>
    <w:p w14:paraId="6C17CF93" w14:textId="1B5A89C9" w:rsidR="00691801" w:rsidRDefault="00691801" w:rsidP="006125F0">
      <w:pPr>
        <w:pStyle w:val="Heading3"/>
        <w:numPr>
          <w:ilvl w:val="0"/>
          <w:numId w:val="5"/>
        </w:numPr>
      </w:pPr>
      <w:r>
        <w:t xml:space="preserve">Section </w:t>
      </w:r>
      <w:r w:rsidR="00316195">
        <w:t>085000</w:t>
      </w:r>
      <w:r w:rsidR="00B974B9">
        <w:t xml:space="preserve"> </w:t>
      </w:r>
      <w:r w:rsidR="006125F0">
        <w:t>–</w:t>
      </w:r>
      <w:r w:rsidR="00B974B9">
        <w:t xml:space="preserve"> </w:t>
      </w:r>
      <w:r w:rsidR="006125F0">
        <w:t>Windows</w:t>
      </w:r>
    </w:p>
    <w:p w14:paraId="78519EA2" w14:textId="5F849410" w:rsidR="006125F0" w:rsidRPr="00C14FCA" w:rsidRDefault="006125F0" w:rsidP="006125F0">
      <w:pPr>
        <w:pStyle w:val="Heading3"/>
        <w:numPr>
          <w:ilvl w:val="0"/>
          <w:numId w:val="5"/>
        </w:numPr>
        <w:rPr>
          <w:rtl/>
        </w:rPr>
      </w:pPr>
      <w:r>
        <w:t>Section 099000 – Painting and Coating</w:t>
      </w:r>
    </w:p>
    <w:p w14:paraId="69054B13" w14:textId="6E9E2E45" w:rsidR="0021367C" w:rsidRDefault="00013F6C" w:rsidP="002B64D1">
      <w:pPr>
        <w:pStyle w:val="Heading2"/>
        <w:numPr>
          <w:ilvl w:val="1"/>
          <w:numId w:val="1"/>
        </w:numPr>
      </w:pPr>
      <w:r w:rsidRPr="001625E5">
        <w:t>REFERENCES</w:t>
      </w:r>
    </w:p>
    <w:p w14:paraId="4A0047D2" w14:textId="663C762B" w:rsidR="00C02479" w:rsidRDefault="00C02479" w:rsidP="00B254C1">
      <w:pPr>
        <w:pStyle w:val="Heading3"/>
        <w:numPr>
          <w:ilvl w:val="0"/>
          <w:numId w:val="16"/>
        </w:numPr>
      </w:pPr>
      <w:r>
        <w:t>ANSI – American National Standards Instit</w:t>
      </w:r>
      <w:r w:rsidR="00C83063">
        <w:t>ute</w:t>
      </w:r>
    </w:p>
    <w:p w14:paraId="388E3F7D" w14:textId="6245A0B2" w:rsidR="00C83063" w:rsidRPr="00C83063" w:rsidRDefault="00C83063" w:rsidP="002A0191">
      <w:pPr>
        <w:pStyle w:val="Heading4"/>
        <w:numPr>
          <w:ilvl w:val="0"/>
          <w:numId w:val="39"/>
        </w:numPr>
      </w:pPr>
      <w:r>
        <w:t>ANSI/EIMA 99-A-2001 – Exterior Insulation and Finish System (EIFS)</w:t>
      </w:r>
      <w:r w:rsidR="00C212DA">
        <w:t>.</w:t>
      </w:r>
    </w:p>
    <w:p w14:paraId="162C2B88" w14:textId="600F6771" w:rsidR="00890D4B" w:rsidRPr="00DF0376" w:rsidRDefault="00B24502" w:rsidP="00B254C1">
      <w:pPr>
        <w:pStyle w:val="Heading3"/>
        <w:numPr>
          <w:ilvl w:val="0"/>
          <w:numId w:val="16"/>
        </w:numPr>
      </w:pPr>
      <w:r>
        <w:t>ASTM</w:t>
      </w:r>
      <w:r w:rsidR="007333B5" w:rsidRPr="00DF0376">
        <w:t xml:space="preserve"> – </w:t>
      </w:r>
      <w:r w:rsidR="00F228DF">
        <w:t>American Soci</w:t>
      </w:r>
      <w:r w:rsidR="00DD1347">
        <w:t>ety for Testing and Materials</w:t>
      </w:r>
    </w:p>
    <w:p w14:paraId="7D6C06FD" w14:textId="1431A725" w:rsidR="004910D3" w:rsidRPr="00DF0376" w:rsidRDefault="00397484" w:rsidP="002A0191">
      <w:pPr>
        <w:pStyle w:val="Heading4"/>
        <w:numPr>
          <w:ilvl w:val="0"/>
          <w:numId w:val="40"/>
        </w:numPr>
      </w:pPr>
      <w:r w:rsidRPr="00397484">
        <w:t>ASTM C578 – Standard Specification for Rigid, Cellular Polystyrene Thermal Insulation.</w:t>
      </w:r>
    </w:p>
    <w:p w14:paraId="349C03BD" w14:textId="0CEC3A3B" w:rsidR="00956E84" w:rsidRDefault="00C66E1C" w:rsidP="002A0191">
      <w:pPr>
        <w:pStyle w:val="Heading4"/>
        <w:numPr>
          <w:ilvl w:val="0"/>
          <w:numId w:val="40"/>
        </w:numPr>
      </w:pPr>
      <w:r w:rsidRPr="00C66E1C">
        <w:t xml:space="preserve">ASTM C1397 </w:t>
      </w:r>
      <w:r w:rsidR="00630F6C">
        <w:t xml:space="preserve">– </w:t>
      </w:r>
      <w:r w:rsidRPr="00C66E1C">
        <w:t>Standard Practice for Application of Class PB Exterior Insulation and Finish Systems.</w:t>
      </w:r>
    </w:p>
    <w:p w14:paraId="5CCBED5F" w14:textId="7D1C6FEB" w:rsidR="00C66E1C" w:rsidRDefault="00630F6C" w:rsidP="002A0191">
      <w:pPr>
        <w:pStyle w:val="Heading4"/>
        <w:numPr>
          <w:ilvl w:val="0"/>
          <w:numId w:val="40"/>
        </w:numPr>
      </w:pPr>
      <w:r w:rsidRPr="00630F6C">
        <w:t xml:space="preserve">ASTM E2098 </w:t>
      </w:r>
      <w:r w:rsidR="00852EF4">
        <w:t xml:space="preserve">– </w:t>
      </w:r>
      <w:r w:rsidRPr="00630F6C">
        <w:t>Standard Test Method for Determining Tensile Breaking Strength of Glass Fiber Reinforcing Mesh for Use in Class PB Exterior Insulation and Finish Systems (EIFS), after Exposure to a Sodium Hydroxide Solution.</w:t>
      </w:r>
    </w:p>
    <w:p w14:paraId="734BDB3E" w14:textId="74227D9E" w:rsidR="00630F6C" w:rsidRDefault="00514FA2" w:rsidP="002A0191">
      <w:pPr>
        <w:pStyle w:val="Heading4"/>
        <w:numPr>
          <w:ilvl w:val="0"/>
          <w:numId w:val="40"/>
        </w:numPr>
      </w:pPr>
      <w:r w:rsidRPr="00514FA2">
        <w:t xml:space="preserve">ASTM E2134 </w:t>
      </w:r>
      <w:r w:rsidR="00852EF4">
        <w:t xml:space="preserve">– </w:t>
      </w:r>
      <w:r w:rsidRPr="00514FA2">
        <w:t>Standard Test Method for Evaluating the Tensile-Adhesion Performance of an Exterior Insulation and Finish System (EIFS).</w:t>
      </w:r>
    </w:p>
    <w:p w14:paraId="5291E60E" w14:textId="496653B7" w:rsidR="00514FA2" w:rsidRDefault="00514FA2" w:rsidP="002A0191">
      <w:pPr>
        <w:pStyle w:val="Heading4"/>
        <w:numPr>
          <w:ilvl w:val="0"/>
          <w:numId w:val="40"/>
        </w:numPr>
      </w:pPr>
      <w:r w:rsidRPr="00514FA2">
        <w:t xml:space="preserve">ASTM E2273 </w:t>
      </w:r>
      <w:r w:rsidR="000D6E3F">
        <w:t>–</w:t>
      </w:r>
      <w:r w:rsidRPr="00514FA2">
        <w:t xml:space="preserve"> Standard Test Method for Determining the Drainage Efficiency of Exterior Insulation and Finish Systems (EIFS) Clad Wall Assemblies.</w:t>
      </w:r>
    </w:p>
    <w:p w14:paraId="76E6C60C" w14:textId="633562F6" w:rsidR="00514FA2" w:rsidRDefault="00514FA2" w:rsidP="002A0191">
      <w:pPr>
        <w:pStyle w:val="Heading4"/>
        <w:numPr>
          <w:ilvl w:val="0"/>
          <w:numId w:val="40"/>
        </w:numPr>
      </w:pPr>
      <w:r w:rsidRPr="00514FA2">
        <w:t xml:space="preserve">ASTM E2430 </w:t>
      </w:r>
      <w:r w:rsidR="000D6E3F">
        <w:t>–</w:t>
      </w:r>
      <w:r w:rsidRPr="00514FA2">
        <w:t xml:space="preserve"> Standard Specification for Expanded Polystyrene (EPS) Thermal Insulation Boards for Use in Exterior Insulation and Finish Systems (EIFS).</w:t>
      </w:r>
    </w:p>
    <w:p w14:paraId="71B59C58" w14:textId="35F207F3" w:rsidR="00514FA2" w:rsidRDefault="00514FA2" w:rsidP="002A0191">
      <w:pPr>
        <w:pStyle w:val="Heading4"/>
        <w:numPr>
          <w:ilvl w:val="0"/>
          <w:numId w:val="40"/>
        </w:numPr>
      </w:pPr>
      <w:r w:rsidRPr="00514FA2">
        <w:t xml:space="preserve">ASTM E2485 </w:t>
      </w:r>
      <w:r w:rsidR="000D6E3F">
        <w:t>–</w:t>
      </w:r>
      <w:r w:rsidRPr="00514FA2">
        <w:t xml:space="preserve"> Standard Test Method for Freeze/Thaw Resistance of Exterior Insulation and Finish Systems (EIFS) and Water Resistive Barrier Coatings.</w:t>
      </w:r>
    </w:p>
    <w:p w14:paraId="6E2B945C" w14:textId="45CBE89A" w:rsidR="00852EF4" w:rsidRDefault="00852EF4" w:rsidP="002A0191">
      <w:pPr>
        <w:pStyle w:val="Heading4"/>
        <w:numPr>
          <w:ilvl w:val="0"/>
          <w:numId w:val="40"/>
        </w:numPr>
      </w:pPr>
      <w:r w:rsidRPr="00852EF4">
        <w:t xml:space="preserve">ASTM E2486 </w:t>
      </w:r>
      <w:r w:rsidR="000D6E3F">
        <w:t xml:space="preserve">– </w:t>
      </w:r>
      <w:r w:rsidRPr="00852EF4">
        <w:t>Standard Test Method for Impact Resistance of Class PB and PI Exterior Insulation and Finish Systems (EIFS).</w:t>
      </w:r>
    </w:p>
    <w:p w14:paraId="4D7414F2" w14:textId="1E37B227" w:rsidR="00852EF4" w:rsidRPr="00C66E1C" w:rsidRDefault="00852EF4" w:rsidP="002A0191">
      <w:pPr>
        <w:pStyle w:val="Heading4"/>
        <w:numPr>
          <w:ilvl w:val="0"/>
          <w:numId w:val="40"/>
        </w:numPr>
      </w:pPr>
      <w:r w:rsidRPr="00852EF4">
        <w:t xml:space="preserve">ASTM E2570 </w:t>
      </w:r>
      <w:r w:rsidR="000D6E3F">
        <w:t xml:space="preserve">– </w:t>
      </w:r>
      <w:r w:rsidRPr="00852EF4">
        <w:t>Standard Test Methods for Evaluating Water-Resistive Barrier (WRB) Coatings Used under Exterior Insulation and Finish Systems (EIFS) or EIFS with Drainage.</w:t>
      </w:r>
    </w:p>
    <w:p w14:paraId="7BD4C958" w14:textId="1F9D8A54" w:rsidR="00DF0376" w:rsidRDefault="004D4FD1" w:rsidP="00B254C1">
      <w:pPr>
        <w:pStyle w:val="Heading3"/>
        <w:numPr>
          <w:ilvl w:val="0"/>
          <w:numId w:val="16"/>
        </w:numPr>
      </w:pPr>
      <w:r>
        <w:lastRenderedPageBreak/>
        <w:t xml:space="preserve">EOTA – </w:t>
      </w:r>
      <w:r w:rsidR="009D1FF4">
        <w:t>European</w:t>
      </w:r>
      <w:r>
        <w:t xml:space="preserve"> Organization for </w:t>
      </w:r>
      <w:r w:rsidR="009D1FF4">
        <w:t xml:space="preserve">Technical Approvals / </w:t>
      </w:r>
      <w:r w:rsidR="00AB70EE">
        <w:t>E</w:t>
      </w:r>
      <w:r w:rsidR="0050442E">
        <w:t>TAG</w:t>
      </w:r>
      <w:r w:rsidR="006B07D6">
        <w:t xml:space="preserve"> – </w:t>
      </w:r>
      <w:r w:rsidR="0050442E">
        <w:t>European Technical Approval Guidelines</w:t>
      </w:r>
    </w:p>
    <w:p w14:paraId="77CD2117" w14:textId="35A16A22" w:rsidR="00660B23" w:rsidRDefault="006411DD" w:rsidP="002A0191">
      <w:pPr>
        <w:pStyle w:val="Heading4"/>
        <w:numPr>
          <w:ilvl w:val="0"/>
          <w:numId w:val="38"/>
        </w:numPr>
      </w:pPr>
      <w:r>
        <w:t xml:space="preserve">ETAG 004 </w:t>
      </w:r>
      <w:r w:rsidR="00FD46E2">
        <w:t>–</w:t>
      </w:r>
      <w:r>
        <w:t xml:space="preserve"> Guideline</w:t>
      </w:r>
      <w:r w:rsidR="00FD46E2">
        <w:t xml:space="preserve"> for European Technical Approval of External Thermal Insulation Composite Systems (ETICS) With Rendering.</w:t>
      </w:r>
    </w:p>
    <w:p w14:paraId="168F2006" w14:textId="4CE82FE2" w:rsidR="00FD46E2" w:rsidRDefault="00A84797" w:rsidP="00B254C1">
      <w:pPr>
        <w:pStyle w:val="Heading3"/>
        <w:numPr>
          <w:ilvl w:val="0"/>
          <w:numId w:val="16"/>
        </w:numPr>
      </w:pPr>
      <w:r>
        <w:t>ISO – International Organization for Standard</w:t>
      </w:r>
      <w:r w:rsidR="00482EDE">
        <w:t>ization</w:t>
      </w:r>
    </w:p>
    <w:p w14:paraId="306078F8" w14:textId="4204B0A9" w:rsidR="00A201F2" w:rsidRDefault="00A201F2" w:rsidP="002A0191">
      <w:pPr>
        <w:pStyle w:val="Heading4"/>
        <w:numPr>
          <w:ilvl w:val="0"/>
          <w:numId w:val="41"/>
        </w:numPr>
      </w:pPr>
      <w:r>
        <w:t xml:space="preserve">ISO 6946 – </w:t>
      </w:r>
      <w:r w:rsidRPr="00A201F2">
        <w:t xml:space="preserve">Building Components and Building Elements - Thermal Resistance and Thermal Transmittance </w:t>
      </w:r>
      <w:r>
        <w:t xml:space="preserve">– </w:t>
      </w:r>
      <w:r w:rsidRPr="00A201F2">
        <w:t>Calculation Methods</w:t>
      </w:r>
      <w:r>
        <w:t>.</w:t>
      </w:r>
    </w:p>
    <w:p w14:paraId="3F24FF79" w14:textId="52FC33EA" w:rsidR="00FE1E42" w:rsidRDefault="00FE1E42" w:rsidP="002A0191">
      <w:pPr>
        <w:pStyle w:val="Heading4"/>
        <w:numPr>
          <w:ilvl w:val="0"/>
          <w:numId w:val="41"/>
        </w:numPr>
      </w:pPr>
      <w:r>
        <w:t xml:space="preserve">ISO 7345 – Thermal Performance </w:t>
      </w:r>
      <w:r w:rsidR="00026BC2">
        <w:t>of Buildings and Building Components – Physical Quantities and Definitions.</w:t>
      </w:r>
    </w:p>
    <w:p w14:paraId="0281C660" w14:textId="75A7BDB0" w:rsidR="00482EDE" w:rsidRDefault="005B56D0" w:rsidP="002A0191">
      <w:pPr>
        <w:pStyle w:val="Heading4"/>
        <w:numPr>
          <w:ilvl w:val="0"/>
          <w:numId w:val="41"/>
        </w:numPr>
      </w:pPr>
      <w:r>
        <w:t xml:space="preserve">ISO 8990 – Thermal </w:t>
      </w:r>
      <w:r w:rsidR="002A48DB" w:rsidRPr="002A48DB">
        <w:t>Insulation – Determination of Steady State Thermal Transmission Properties Calibrated and Guarded Hot Box.</w:t>
      </w:r>
    </w:p>
    <w:p w14:paraId="5A0F6C04" w14:textId="5DBE2673" w:rsidR="002A48DB" w:rsidRDefault="002A48DB" w:rsidP="00B254C1">
      <w:pPr>
        <w:pStyle w:val="Heading3"/>
        <w:numPr>
          <w:ilvl w:val="0"/>
          <w:numId w:val="16"/>
        </w:numPr>
      </w:pPr>
      <w:r>
        <w:t>SBC – Saudi Building Code</w:t>
      </w:r>
    </w:p>
    <w:p w14:paraId="62D5FB24" w14:textId="7101D760" w:rsidR="002A48DB" w:rsidRPr="008766B3" w:rsidRDefault="002A48DB" w:rsidP="002A0191">
      <w:pPr>
        <w:pStyle w:val="Heading4"/>
        <w:numPr>
          <w:ilvl w:val="0"/>
          <w:numId w:val="42"/>
        </w:numPr>
      </w:pPr>
      <w:r>
        <w:t xml:space="preserve">SBC 601 - </w:t>
      </w:r>
      <w:r w:rsidR="008416B9" w:rsidRPr="008766B3">
        <w:t>Saudi Energy Code for Buildings Except Low-Rise (Non-Residential) Buildings.</w:t>
      </w:r>
    </w:p>
    <w:p w14:paraId="6EB07ED3" w14:textId="21611323" w:rsidR="008416B9" w:rsidRPr="002A48DB" w:rsidRDefault="008416B9" w:rsidP="002A0191">
      <w:pPr>
        <w:pStyle w:val="Heading4"/>
        <w:numPr>
          <w:ilvl w:val="0"/>
          <w:numId w:val="42"/>
        </w:numPr>
      </w:pPr>
      <w:r w:rsidRPr="008766B3">
        <w:t xml:space="preserve">SBC 602 – Saudi </w:t>
      </w:r>
      <w:r w:rsidR="008766B3" w:rsidRPr="008766B3">
        <w:t>Energy Code for Low-Rise (Residential) Buildings.</w:t>
      </w:r>
    </w:p>
    <w:p w14:paraId="3549BF36" w14:textId="400E1EE9" w:rsidR="00013F6C" w:rsidRDefault="00013F6C" w:rsidP="003D5707">
      <w:pPr>
        <w:pStyle w:val="Heading2"/>
        <w:numPr>
          <w:ilvl w:val="1"/>
          <w:numId w:val="1"/>
        </w:numPr>
      </w:pPr>
      <w:r w:rsidRPr="001625E5">
        <w:t>DEFINITIONS</w:t>
      </w:r>
    </w:p>
    <w:p w14:paraId="2C121DD2" w14:textId="28C6F236" w:rsidR="00A00231" w:rsidRDefault="00A00231" w:rsidP="00B254C1">
      <w:pPr>
        <w:pStyle w:val="Heading3"/>
        <w:numPr>
          <w:ilvl w:val="0"/>
          <w:numId w:val="18"/>
        </w:numPr>
      </w:pPr>
      <w:r w:rsidRPr="00A00231">
        <w:t>Absorption: Transformation of radiant energy to a different form of energy by interaction with matter.</w:t>
      </w:r>
    </w:p>
    <w:p w14:paraId="37DD62AB" w14:textId="42CF76EC" w:rsidR="00511944" w:rsidRDefault="00511944" w:rsidP="00B254C1">
      <w:pPr>
        <w:pStyle w:val="Heading3"/>
        <w:numPr>
          <w:ilvl w:val="0"/>
          <w:numId w:val="18"/>
        </w:numPr>
      </w:pPr>
      <w:r w:rsidRPr="00511944">
        <w:t>Block Insulation: Rigid insulation preformed into rectangular units.</w:t>
      </w:r>
    </w:p>
    <w:p w14:paraId="5CA0CEDA" w14:textId="06EFC822" w:rsidR="00881778" w:rsidRDefault="00881778" w:rsidP="00B254C1">
      <w:pPr>
        <w:pStyle w:val="Heading3"/>
        <w:numPr>
          <w:ilvl w:val="0"/>
          <w:numId w:val="18"/>
        </w:numPr>
      </w:pPr>
      <w:r w:rsidRPr="00881778">
        <w:t>Board Insulation: Semi-rigid insulation preformed into rectangular units having a degree of suppleness particularly related to their geometrical dimensions.</w:t>
      </w:r>
    </w:p>
    <w:p w14:paraId="78C49F05" w14:textId="10BA782B" w:rsidR="00860274" w:rsidRDefault="00374643" w:rsidP="00B254C1">
      <w:pPr>
        <w:pStyle w:val="Heading3"/>
        <w:numPr>
          <w:ilvl w:val="0"/>
          <w:numId w:val="18"/>
        </w:numPr>
      </w:pPr>
      <w:r>
        <w:t xml:space="preserve">Building Element: </w:t>
      </w:r>
      <w:r w:rsidR="007A252B">
        <w:t>M</w:t>
      </w:r>
      <w:r w:rsidR="007A252B" w:rsidRPr="007A252B">
        <w:t>ajor part of a building</w:t>
      </w:r>
      <w:r w:rsidR="007A252B">
        <w:t xml:space="preserve">. Example </w:t>
      </w:r>
      <w:r w:rsidR="007A252B" w:rsidRPr="007A252B">
        <w:t>Wall, floor or roof.</w:t>
      </w:r>
    </w:p>
    <w:p w14:paraId="6B97197D" w14:textId="2ABEF62E" w:rsidR="007A252B" w:rsidRDefault="00C2165F" w:rsidP="00B254C1">
      <w:pPr>
        <w:pStyle w:val="Heading3"/>
        <w:numPr>
          <w:ilvl w:val="0"/>
          <w:numId w:val="18"/>
        </w:numPr>
      </w:pPr>
      <w:r>
        <w:t>B</w:t>
      </w:r>
      <w:r w:rsidRPr="00C2165F">
        <w:t xml:space="preserve">uilding </w:t>
      </w:r>
      <w:r>
        <w:t>C</w:t>
      </w:r>
      <w:r w:rsidRPr="00C2165F">
        <w:t xml:space="preserve">omponent: </w:t>
      </w:r>
      <w:r>
        <w:t>B</w:t>
      </w:r>
      <w:r w:rsidRPr="00C2165F">
        <w:t>uilding element or a part of it</w:t>
      </w:r>
      <w:r>
        <w:t>.</w:t>
      </w:r>
    </w:p>
    <w:p w14:paraId="0809A6A5" w14:textId="090B8130" w:rsidR="00C65E3D" w:rsidRDefault="000C7D91" w:rsidP="00B254C1">
      <w:pPr>
        <w:pStyle w:val="Heading3"/>
        <w:numPr>
          <w:ilvl w:val="0"/>
          <w:numId w:val="18"/>
        </w:numPr>
      </w:pPr>
      <w:r w:rsidRPr="000C7D91">
        <w:t>Cellular Polystyrene: Insulation composed principally of polymerized styrene resin processed to form a rigid foam having a predominantly closed-cell structure.</w:t>
      </w:r>
    </w:p>
    <w:p w14:paraId="72D801B0" w14:textId="2513EA20" w:rsidR="007145A9" w:rsidRDefault="007145A9" w:rsidP="00B254C1">
      <w:pPr>
        <w:pStyle w:val="Heading3"/>
        <w:numPr>
          <w:ilvl w:val="0"/>
          <w:numId w:val="18"/>
        </w:numPr>
      </w:pPr>
      <w:r>
        <w:t>Cellular Polyurethane: Insulation composed principally of the catalyzed reaction product of Polyisocyanate and polyhydroxy compounds, processed usually with fluorocarbon gas to form a rigid foam having a predominantly closed-cell</w:t>
      </w:r>
      <w:r w:rsidR="00C65E3D">
        <w:t xml:space="preserve"> structure.</w:t>
      </w:r>
    </w:p>
    <w:p w14:paraId="21A42362" w14:textId="1B9D0BBD" w:rsidR="002A454B" w:rsidRDefault="002A454B" w:rsidP="00B254C1">
      <w:pPr>
        <w:pStyle w:val="Heading3"/>
        <w:numPr>
          <w:ilvl w:val="0"/>
          <w:numId w:val="18"/>
        </w:numPr>
      </w:pPr>
      <w:r w:rsidRPr="002A454B">
        <w:t>Cement Finishing: A mixture of dry fibrous or powdery materials, or both, that when mixed with water develops a plastic consistency, and when dried in place forms a relatively hard, protective surface.</w:t>
      </w:r>
    </w:p>
    <w:p w14:paraId="4B080BFC" w14:textId="0B8C54F6" w:rsidR="00793D78" w:rsidRDefault="00793D78" w:rsidP="00B254C1">
      <w:pPr>
        <w:pStyle w:val="Heading3"/>
        <w:numPr>
          <w:ilvl w:val="0"/>
          <w:numId w:val="18"/>
        </w:numPr>
      </w:pPr>
      <w:r w:rsidRPr="00793D78">
        <w:t>Cement Insulating: A mixture of dry granular, flaky, fibrous, or powdery materials that when mixed with water develops a plastic consistency, and when dried in place forms a coherent covering that affords substantial resistance to heat transmission.</w:t>
      </w:r>
    </w:p>
    <w:p w14:paraId="628F3079" w14:textId="5F86A22A" w:rsidR="00E808D3" w:rsidRDefault="00E808D3" w:rsidP="00B254C1">
      <w:pPr>
        <w:pStyle w:val="Heading3"/>
        <w:numPr>
          <w:ilvl w:val="0"/>
          <w:numId w:val="18"/>
        </w:numPr>
      </w:pPr>
      <w:r w:rsidRPr="00E808D3">
        <w:t>Coating: A liquid or semiliquid that dries or cures to form a protective finish, suitable for application to thermal insulation or other surfaces in thickness of 30 mils (0.76 mm) or less, per coat.</w:t>
      </w:r>
    </w:p>
    <w:p w14:paraId="459FDACD" w14:textId="44C8B331" w:rsidR="00A145A9" w:rsidRDefault="00A145A9" w:rsidP="00B254C1">
      <w:pPr>
        <w:pStyle w:val="Heading3"/>
        <w:numPr>
          <w:ilvl w:val="0"/>
          <w:numId w:val="18"/>
        </w:numPr>
      </w:pPr>
      <w:r w:rsidRPr="00A145A9">
        <w:t>Conductivity Thermal: The time rate of steady state heat flow through a unit area of a homogeneous material induced by a unit temperature gradient in a direction perpendicular to that unit area.</w:t>
      </w:r>
    </w:p>
    <w:p w14:paraId="50D687CB" w14:textId="2B6465BD" w:rsidR="00EF5EAB" w:rsidRDefault="00EF5EAB" w:rsidP="00B254C1">
      <w:pPr>
        <w:pStyle w:val="Heading3"/>
        <w:numPr>
          <w:ilvl w:val="0"/>
          <w:numId w:val="18"/>
        </w:numPr>
      </w:pPr>
      <w:r w:rsidRPr="00EF5EAB">
        <w:t>Design Thermal Value: Design thermal conductivity or design thermal resistance.</w:t>
      </w:r>
    </w:p>
    <w:p w14:paraId="15350BA0" w14:textId="7B01608E" w:rsidR="00EF5EAB" w:rsidRDefault="00D229C7" w:rsidP="00B254C1">
      <w:pPr>
        <w:pStyle w:val="Heading3"/>
        <w:numPr>
          <w:ilvl w:val="0"/>
          <w:numId w:val="18"/>
        </w:numPr>
      </w:pPr>
      <w:r w:rsidRPr="00D229C7">
        <w:lastRenderedPageBreak/>
        <w:t>Design Thermal Conductivity: Value of thermal conductivity of a building material or product under specific external and internal conditions which can be considered as typical of the performance of that material or product when incorporated in a building component.</w:t>
      </w:r>
    </w:p>
    <w:p w14:paraId="7E7B38D4" w14:textId="35E51B19" w:rsidR="006122AE" w:rsidRDefault="00AB1CCA" w:rsidP="00B254C1">
      <w:pPr>
        <w:pStyle w:val="Heading3"/>
        <w:numPr>
          <w:ilvl w:val="0"/>
          <w:numId w:val="18"/>
        </w:numPr>
      </w:pPr>
      <w:r w:rsidRPr="00AB1CCA">
        <w:t>Design Thermal Resistance: Value of thermal resistance of a building product under specific external and internal conditions which can be considered as typical of the performance of that product when incorporated in a building component.</w:t>
      </w:r>
    </w:p>
    <w:p w14:paraId="58CB7FBD" w14:textId="3017CF96" w:rsidR="005D0D2C" w:rsidRDefault="005D0D2C" w:rsidP="00B254C1">
      <w:pPr>
        <w:pStyle w:val="Heading3"/>
        <w:numPr>
          <w:ilvl w:val="0"/>
          <w:numId w:val="18"/>
        </w:numPr>
      </w:pPr>
      <w:r w:rsidRPr="005D0D2C">
        <w:t>Homogeneous Material: A material in which relevant properties are not a function of the position within the material.</w:t>
      </w:r>
    </w:p>
    <w:p w14:paraId="73316F02" w14:textId="2DD17D95" w:rsidR="009350B6" w:rsidRDefault="009350B6" w:rsidP="00B254C1">
      <w:pPr>
        <w:pStyle w:val="Heading3"/>
        <w:numPr>
          <w:ilvl w:val="0"/>
          <w:numId w:val="18"/>
        </w:numPr>
      </w:pPr>
      <w:r>
        <w:t>Mineral Wool: A synthetic vitreous fiber insulation made by melting predominantly igneous rock, and or furnace slag, and other inorganic materials, and then physically forming.</w:t>
      </w:r>
    </w:p>
    <w:p w14:paraId="3EC774C8" w14:textId="4A7C9D28" w:rsidR="009350B6" w:rsidRDefault="009350B6" w:rsidP="00B254C1">
      <w:pPr>
        <w:pStyle w:val="Heading3"/>
        <w:numPr>
          <w:ilvl w:val="0"/>
          <w:numId w:val="18"/>
        </w:numPr>
      </w:pPr>
      <w:r>
        <w:t>the melt into fibers.</w:t>
      </w:r>
    </w:p>
    <w:p w14:paraId="5F61B89B" w14:textId="23EC6410" w:rsidR="00321EDB" w:rsidRDefault="00321EDB" w:rsidP="00B254C1">
      <w:pPr>
        <w:pStyle w:val="Heading3"/>
        <w:numPr>
          <w:ilvl w:val="0"/>
          <w:numId w:val="18"/>
        </w:numPr>
      </w:pPr>
      <w:r w:rsidRPr="00321EDB">
        <w:t>Reflective Insulation: Insulation depending for its performance upon reduction of radiant heat transfer across air spaces by use of one or more surfaces of high reflectance and low emittance.</w:t>
      </w:r>
    </w:p>
    <w:p w14:paraId="3F925451" w14:textId="713D7FEE" w:rsidR="00761626" w:rsidRDefault="00761626" w:rsidP="00B254C1">
      <w:pPr>
        <w:pStyle w:val="Heading3"/>
        <w:numPr>
          <w:ilvl w:val="0"/>
          <w:numId w:val="18"/>
        </w:numPr>
      </w:pPr>
      <w:r w:rsidRPr="00761626">
        <w:t>Resistance Thermal: The quantity determined by the temperature difference, at steady state, between two defined surfaces of a material or construction that induces a unit heat flow rate through a unit area.</w:t>
      </w:r>
    </w:p>
    <w:p w14:paraId="5FE39EEC" w14:textId="7D8A5957" w:rsidR="00A54510" w:rsidRDefault="00A54510" w:rsidP="00B254C1">
      <w:pPr>
        <w:pStyle w:val="Heading3"/>
        <w:numPr>
          <w:ilvl w:val="0"/>
          <w:numId w:val="18"/>
        </w:numPr>
      </w:pPr>
      <w:r w:rsidRPr="00A54510">
        <w:t>Thermal Insulation: A material or assembly of materials used to provide resistance to heat flow.</w:t>
      </w:r>
    </w:p>
    <w:p w14:paraId="63D31E7B" w14:textId="6D6BE957" w:rsidR="00A54510" w:rsidRDefault="00A54510" w:rsidP="00B254C1">
      <w:pPr>
        <w:pStyle w:val="Heading3"/>
        <w:numPr>
          <w:ilvl w:val="0"/>
          <w:numId w:val="18"/>
        </w:numPr>
      </w:pPr>
      <w:r w:rsidRPr="00A54510">
        <w:t>Thermal Insulation System: Applied or installed thermal insulation complete with any accessories, vapor retarder, and facing required.</w:t>
      </w:r>
    </w:p>
    <w:p w14:paraId="1FBB2BB1" w14:textId="44ED6F49" w:rsidR="00317DF9" w:rsidRDefault="00E30AB5" w:rsidP="00B254C1">
      <w:pPr>
        <w:pStyle w:val="Heading3"/>
        <w:numPr>
          <w:ilvl w:val="0"/>
          <w:numId w:val="18"/>
        </w:numPr>
      </w:pPr>
      <w:r w:rsidRPr="00E30AB5">
        <w:t>Thermally Homogeneous Layer: Layer of constant thickness having thermal properties which may be regarded as being uniform.</w:t>
      </w:r>
    </w:p>
    <w:p w14:paraId="0FA94675" w14:textId="40CBABB8" w:rsidR="00CE75EE" w:rsidRDefault="00CE75EE" w:rsidP="00B254C1">
      <w:pPr>
        <w:pStyle w:val="Heading3"/>
        <w:numPr>
          <w:ilvl w:val="0"/>
          <w:numId w:val="18"/>
        </w:numPr>
      </w:pPr>
      <w:r w:rsidRPr="00CE75EE">
        <w:t>Transmission Heat: The quantity of heat flowing through unit area due to all modes of heat transfer induced by the prevailing conditions.</w:t>
      </w:r>
    </w:p>
    <w:p w14:paraId="4C41908D" w14:textId="0D1C3EFE" w:rsidR="000C3808" w:rsidRPr="000C3808" w:rsidRDefault="000C3808" w:rsidP="00B254C1">
      <w:pPr>
        <w:pStyle w:val="Heading3"/>
        <w:numPr>
          <w:ilvl w:val="0"/>
          <w:numId w:val="18"/>
        </w:numPr>
      </w:pPr>
      <w:r w:rsidRPr="000C3808">
        <w:t>Transmittance Thermal: The heat transmission in unit time through unit area of a material or construction and the boundary air films, induced by unit temperature difference between the environments on each side.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B254C1">
      <w:pPr>
        <w:pStyle w:val="Heading3"/>
        <w:numPr>
          <w:ilvl w:val="0"/>
          <w:numId w:val="19"/>
        </w:numPr>
      </w:pPr>
      <w:r w:rsidRPr="00995702">
        <w:t>The Contractor shall submit to the consultant, under the provisions of SECTION 013300, the following items for review and approval before commencing work:</w:t>
      </w:r>
    </w:p>
    <w:p w14:paraId="2247335E" w14:textId="443B2612" w:rsidR="00995702" w:rsidRDefault="0051491E" w:rsidP="00B254C1">
      <w:pPr>
        <w:pStyle w:val="Heading4"/>
        <w:numPr>
          <w:ilvl w:val="0"/>
          <w:numId w:val="20"/>
        </w:numPr>
      </w:pPr>
      <w:r w:rsidRPr="0051491E">
        <w:t>Quality Control Program</w:t>
      </w:r>
    </w:p>
    <w:p w14:paraId="2C306325" w14:textId="600B2F2F" w:rsidR="0051491E" w:rsidRDefault="0051491E" w:rsidP="00B254C1">
      <w:pPr>
        <w:pStyle w:val="Heading5"/>
        <w:numPr>
          <w:ilvl w:val="1"/>
          <w:numId w:val="12"/>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B254C1">
      <w:pPr>
        <w:pStyle w:val="Heading4"/>
        <w:numPr>
          <w:ilvl w:val="0"/>
          <w:numId w:val="20"/>
        </w:numPr>
      </w:pPr>
      <w:r w:rsidRPr="00DC5420">
        <w:t>Product Data</w:t>
      </w:r>
    </w:p>
    <w:p w14:paraId="20A094AD" w14:textId="10369669" w:rsidR="00DC5420" w:rsidRDefault="00DC5420" w:rsidP="00B254C1">
      <w:pPr>
        <w:pStyle w:val="Heading5"/>
        <w:numPr>
          <w:ilvl w:val="0"/>
          <w:numId w:val="22"/>
        </w:numPr>
      </w:pPr>
      <w:r w:rsidRPr="00DC5420">
        <w:lastRenderedPageBreak/>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B254C1">
      <w:pPr>
        <w:pStyle w:val="Heading4"/>
        <w:numPr>
          <w:ilvl w:val="0"/>
          <w:numId w:val="20"/>
        </w:numPr>
      </w:pPr>
      <w:r w:rsidRPr="00DC5420">
        <w:t>Certificates</w:t>
      </w:r>
    </w:p>
    <w:p w14:paraId="79C703F7" w14:textId="70A35BF7" w:rsidR="00DC5420" w:rsidRDefault="00DC5420" w:rsidP="00B254C1">
      <w:pPr>
        <w:pStyle w:val="Heading5"/>
        <w:numPr>
          <w:ilvl w:val="0"/>
          <w:numId w:val="23"/>
        </w:numPr>
      </w:pPr>
      <w:r w:rsidRPr="00DC5420">
        <w:t>Certificate of compliance stating that the materials used, and the installation procedures conform to all requirements of this Specification.</w:t>
      </w:r>
    </w:p>
    <w:p w14:paraId="460C1302" w14:textId="6FCEC443" w:rsidR="00DC5420" w:rsidRDefault="00DC5420" w:rsidP="00B254C1">
      <w:pPr>
        <w:pStyle w:val="Heading4"/>
        <w:numPr>
          <w:ilvl w:val="0"/>
          <w:numId w:val="20"/>
        </w:numPr>
      </w:pPr>
      <w:r w:rsidRPr="00DC5420">
        <w:t>Samples</w:t>
      </w:r>
    </w:p>
    <w:p w14:paraId="6A4C231E" w14:textId="1709C1B5" w:rsidR="00DC5420" w:rsidRDefault="00DC5420" w:rsidP="00B254C1">
      <w:pPr>
        <w:pStyle w:val="Heading5"/>
        <w:numPr>
          <w:ilvl w:val="0"/>
          <w:numId w:val="24"/>
        </w:numPr>
      </w:pPr>
      <w:r w:rsidRPr="00DC5420">
        <w:t>Samples shall be of 3 sets for all proposed materials.</w:t>
      </w:r>
    </w:p>
    <w:p w14:paraId="6C58EAFB" w14:textId="3A7D4809" w:rsidR="00DC5420" w:rsidRDefault="00DC5420" w:rsidP="00B254C1">
      <w:pPr>
        <w:pStyle w:val="Heading4"/>
        <w:numPr>
          <w:ilvl w:val="0"/>
          <w:numId w:val="20"/>
        </w:numPr>
      </w:pPr>
      <w:r w:rsidRPr="00DC5420">
        <w:t>Shop Drawings</w:t>
      </w:r>
    </w:p>
    <w:p w14:paraId="7341642C" w14:textId="1CCAAB8E" w:rsidR="00DC5420" w:rsidRPr="00DC5420" w:rsidRDefault="00DC5420" w:rsidP="00B254C1">
      <w:pPr>
        <w:pStyle w:val="Heading5"/>
        <w:numPr>
          <w:ilvl w:val="0"/>
          <w:numId w:val="25"/>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330956BE" w14:textId="3B9F866D" w:rsidR="00F63716" w:rsidRDefault="00F63716" w:rsidP="00360244">
      <w:pPr>
        <w:pStyle w:val="Heading3"/>
        <w:numPr>
          <w:ilvl w:val="0"/>
          <w:numId w:val="6"/>
        </w:numPr>
      </w:pPr>
      <w:r w:rsidRPr="00F63716">
        <w:t>The Contractor shall be responsible for the quality of work and shall develop and propose programs and methods of construction and testing to achieve the specified quality to the approval of consultant in accordance with SECTION 014500.</w:t>
      </w:r>
    </w:p>
    <w:p w14:paraId="56310DC7" w14:textId="30CDE3B4" w:rsidR="00F63716" w:rsidRDefault="00AA5536" w:rsidP="00360244">
      <w:pPr>
        <w:pStyle w:val="Heading3"/>
        <w:numPr>
          <w:ilvl w:val="0"/>
          <w:numId w:val="6"/>
        </w:numPr>
      </w:pPr>
      <w:r>
        <w:t xml:space="preserve">Manufacturer </w:t>
      </w:r>
      <w:r w:rsidRPr="00AA5536">
        <w:t>Qualifications</w:t>
      </w:r>
      <w:r>
        <w:t>:</w:t>
      </w:r>
    </w:p>
    <w:p w14:paraId="65A54EE0" w14:textId="0831B1CC" w:rsidR="00D04682" w:rsidRDefault="00D04682" w:rsidP="00B254C1">
      <w:pPr>
        <w:pStyle w:val="Heading4"/>
        <w:numPr>
          <w:ilvl w:val="0"/>
          <w:numId w:val="17"/>
        </w:numPr>
      </w:pPr>
      <w:r w:rsidRPr="00D04682">
        <w:t>Products used in the work of this Section shall be produced by manufacturers regularly engaged in this work, with a history of successful production acceptable to consultants.</w:t>
      </w:r>
    </w:p>
    <w:p w14:paraId="757E9BCC" w14:textId="087CA0EF" w:rsidR="00D04682" w:rsidRPr="00D04682" w:rsidRDefault="00D37051" w:rsidP="00B254C1">
      <w:pPr>
        <w:pStyle w:val="Heading4"/>
        <w:numPr>
          <w:ilvl w:val="0"/>
          <w:numId w:val="17"/>
        </w:numPr>
      </w:pPr>
      <w:r w:rsidRPr="00D37051">
        <w:t>Exterior Insulation and Finish Systems (EIFS) other than insulation shall be provided from the same manufacturer by a company with a minimum of 10 years’ experience in production and sales.</w:t>
      </w:r>
    </w:p>
    <w:p w14:paraId="10FFE24A" w14:textId="71F4C4DC" w:rsidR="00E81DA9" w:rsidRDefault="00E81DA9" w:rsidP="00360244">
      <w:pPr>
        <w:pStyle w:val="Heading3"/>
        <w:numPr>
          <w:ilvl w:val="0"/>
          <w:numId w:val="6"/>
        </w:numPr>
      </w:pPr>
      <w:r>
        <w:t xml:space="preserve">Installer </w:t>
      </w:r>
      <w:r w:rsidR="0061376C" w:rsidRPr="0061376C">
        <w:t xml:space="preserve">Qualifications: A firm that is approved by </w:t>
      </w:r>
      <w:r w:rsidR="00B85285">
        <w:t>the thermal</w:t>
      </w:r>
      <w:r w:rsidR="00517A5C">
        <w:t xml:space="preserve"> insulation</w:t>
      </w:r>
      <w:r w:rsidR="0061376C" w:rsidRPr="0061376C">
        <w:t xml:space="preserve"> manufacturer for installation of </w:t>
      </w:r>
      <w:r w:rsidR="00310255">
        <w:t>thermal insulation</w:t>
      </w:r>
      <w:r w:rsidR="0061376C" w:rsidRPr="0061376C">
        <w:t xml:space="preserve"> required for this Project.</w:t>
      </w:r>
    </w:p>
    <w:p w14:paraId="1547162C" w14:textId="1241DF0D" w:rsidR="00764579" w:rsidRDefault="005B1534" w:rsidP="002A0191">
      <w:pPr>
        <w:pStyle w:val="Heading4"/>
        <w:numPr>
          <w:ilvl w:val="0"/>
          <w:numId w:val="44"/>
        </w:numPr>
      </w:pPr>
      <w:r w:rsidRPr="005B1534">
        <w:t>Adequate number of skilled workmen shall be used, who are thoroughly trained and experienced in the necessary crafts, and who are completely familiar with the specified requirements and methods needed for proper performance of work.</w:t>
      </w:r>
    </w:p>
    <w:p w14:paraId="0416AA1A" w14:textId="1F6B241B" w:rsidR="005B1534" w:rsidRPr="005B1534" w:rsidRDefault="005B1534" w:rsidP="002A0191">
      <w:pPr>
        <w:pStyle w:val="Heading4"/>
        <w:numPr>
          <w:ilvl w:val="0"/>
          <w:numId w:val="44"/>
        </w:numPr>
      </w:pPr>
      <w:r w:rsidRPr="005B1534">
        <w:t>The Contractor’s site supervisors shall have full knowledge of referenced standards, and at least 5 years of documented experience.</w:t>
      </w:r>
    </w:p>
    <w:p w14:paraId="7827A48E" w14:textId="426689EB" w:rsidR="0061376C" w:rsidRDefault="0061376C" w:rsidP="00360244">
      <w:pPr>
        <w:pStyle w:val="Heading3"/>
        <w:numPr>
          <w:ilvl w:val="0"/>
          <w:numId w:val="6"/>
        </w:numPr>
      </w:pPr>
      <w:r>
        <w:t xml:space="preserve">Source </w:t>
      </w:r>
      <w:r w:rsidRPr="0061376C">
        <w:t xml:space="preserve">Limitations: Obtain </w:t>
      </w:r>
      <w:r w:rsidR="00B85285">
        <w:t>thermal insulation system</w:t>
      </w:r>
      <w:r w:rsidRPr="0061376C">
        <w:t xml:space="preserve">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13612E03" w:rsidR="00EF0AC7" w:rsidRPr="00EF0AC7" w:rsidRDefault="00F60E1A" w:rsidP="002A0191">
      <w:pPr>
        <w:pStyle w:val="Heading4"/>
        <w:numPr>
          <w:ilvl w:val="0"/>
          <w:numId w:val="43"/>
        </w:numPr>
      </w:pPr>
      <w:r>
        <w:t xml:space="preserve">Review </w:t>
      </w:r>
      <w:r w:rsidR="003D2733">
        <w:t>thermal insulation</w:t>
      </w:r>
      <w:r w:rsidR="00EF0AC7" w:rsidRPr="00EF0AC7">
        <w:t xml:space="preserve">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B254C1">
      <w:pPr>
        <w:pStyle w:val="Heading3"/>
        <w:numPr>
          <w:ilvl w:val="0"/>
          <w:numId w:val="11"/>
        </w:numPr>
      </w:pPr>
      <w:r w:rsidRPr="0025311D">
        <w:t>All works undertaken in relation to this Specification are to be completed in full accordance with the respective health and safety requirements established by the following:</w:t>
      </w:r>
    </w:p>
    <w:p w14:paraId="5CBDD644" w14:textId="12B76212" w:rsidR="0025311D" w:rsidRDefault="0025311D" w:rsidP="00B254C1">
      <w:pPr>
        <w:pStyle w:val="Heading4"/>
        <w:numPr>
          <w:ilvl w:val="0"/>
          <w:numId w:val="21"/>
        </w:numPr>
      </w:pPr>
      <w:r>
        <w:t>Kin</w:t>
      </w:r>
      <w:r w:rsidR="00106277" w:rsidRPr="00106277">
        <w:t>gdom of Saudi Arabia</w:t>
      </w:r>
    </w:p>
    <w:p w14:paraId="203A143F" w14:textId="3F35FE3B" w:rsidR="00106277" w:rsidRPr="00106277" w:rsidRDefault="00106277" w:rsidP="00B254C1">
      <w:pPr>
        <w:pStyle w:val="Heading5"/>
        <w:numPr>
          <w:ilvl w:val="1"/>
          <w:numId w:val="21"/>
        </w:numPr>
      </w:pPr>
      <w:r w:rsidRPr="00106277">
        <w:lastRenderedPageBreak/>
        <w:t>Legislation, Regulation, Standards and Codes.</w:t>
      </w:r>
    </w:p>
    <w:p w14:paraId="241A9786" w14:textId="47961541" w:rsidR="00106277" w:rsidRDefault="00106277" w:rsidP="00B254C1">
      <w:pPr>
        <w:pStyle w:val="Heading4"/>
        <w:numPr>
          <w:ilvl w:val="0"/>
          <w:numId w:val="21"/>
        </w:numPr>
      </w:pPr>
      <w:r>
        <w:t xml:space="preserve">Consultant </w:t>
      </w:r>
      <w:r w:rsidRPr="00106277">
        <w:t>Regulations</w:t>
      </w:r>
    </w:p>
    <w:p w14:paraId="63BA4929" w14:textId="1C00D316" w:rsidR="00577461" w:rsidRPr="00577461" w:rsidRDefault="00577461" w:rsidP="00B254C1">
      <w:pPr>
        <w:pStyle w:val="Heading5"/>
        <w:numPr>
          <w:ilvl w:val="1"/>
          <w:numId w:val="21"/>
        </w:numPr>
      </w:pPr>
      <w:r w:rsidRPr="00577461">
        <w:t>Standards, Contractual Conditions, and Health and Safety Systems.</w:t>
      </w:r>
    </w:p>
    <w:p w14:paraId="5CC89C42" w14:textId="0D63B945" w:rsidR="00106277" w:rsidRDefault="00106277" w:rsidP="00B254C1">
      <w:pPr>
        <w:pStyle w:val="Heading4"/>
        <w:numPr>
          <w:ilvl w:val="0"/>
          <w:numId w:val="21"/>
        </w:numPr>
      </w:pPr>
      <w:r>
        <w:t>Contractor</w:t>
      </w:r>
    </w:p>
    <w:p w14:paraId="45C744B6" w14:textId="6D781F81" w:rsidR="00577461" w:rsidRDefault="00577461" w:rsidP="00B254C1">
      <w:pPr>
        <w:pStyle w:val="Heading5"/>
        <w:numPr>
          <w:ilvl w:val="1"/>
          <w:numId w:val="21"/>
        </w:numPr>
      </w:pPr>
      <w:r w:rsidRPr="00577461">
        <w:t>Health and Safety Standards and Systems as accepted by</w:t>
      </w:r>
      <w:r>
        <w:t xml:space="preserve"> consultant.</w:t>
      </w:r>
    </w:p>
    <w:p w14:paraId="345D7753" w14:textId="5819671B" w:rsidR="00577461" w:rsidRPr="00577461" w:rsidRDefault="00577461" w:rsidP="00B254C1">
      <w:pPr>
        <w:pStyle w:val="Heading3"/>
        <w:numPr>
          <w:ilvl w:val="0"/>
          <w:numId w:val="11"/>
        </w:numPr>
      </w:pPr>
      <w:r w:rsidRPr="00577461">
        <w:t>In the absence of any of the above, best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7F3019CB" w:rsidR="007474A8" w:rsidRDefault="00210C8F" w:rsidP="00B254C1">
      <w:pPr>
        <w:pStyle w:val="Heading3"/>
        <w:numPr>
          <w:ilvl w:val="0"/>
          <w:numId w:val="9"/>
        </w:numPr>
      </w:pPr>
      <w:r w:rsidRPr="00210C8F">
        <w:t>Environmental Conditions</w:t>
      </w:r>
    </w:p>
    <w:p w14:paraId="735A7CD3" w14:textId="252C6CBF" w:rsidR="00210C8F" w:rsidRDefault="00337275" w:rsidP="002A0191">
      <w:pPr>
        <w:pStyle w:val="Heading4"/>
        <w:numPr>
          <w:ilvl w:val="0"/>
          <w:numId w:val="45"/>
        </w:numPr>
      </w:pPr>
      <w:r w:rsidRPr="00337275">
        <w:t>The Contractor shall not proceed with installation of insulation under the following conditions:</w:t>
      </w:r>
    </w:p>
    <w:p w14:paraId="34548EF0" w14:textId="33EDC036" w:rsidR="00337275" w:rsidRDefault="00337275" w:rsidP="002A0191">
      <w:pPr>
        <w:pStyle w:val="Heading5"/>
        <w:numPr>
          <w:ilvl w:val="0"/>
          <w:numId w:val="46"/>
        </w:numPr>
      </w:pPr>
      <w:r w:rsidRPr="00337275">
        <w:t>When ambient and substrate temperature conditions are outside the limits permitted by insulation manufacturer.</w:t>
      </w:r>
    </w:p>
    <w:p w14:paraId="42F3A3D2" w14:textId="194A2EB3" w:rsidR="00337275" w:rsidRPr="00337275" w:rsidRDefault="00615856" w:rsidP="002A0191">
      <w:pPr>
        <w:pStyle w:val="Heading5"/>
        <w:numPr>
          <w:ilvl w:val="0"/>
          <w:numId w:val="46"/>
        </w:numPr>
      </w:pPr>
      <w:r w:rsidRPr="00615856">
        <w:t>When insulation is or likely to become wet due to rain, condensation, or other causes.</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B254C1">
      <w:pPr>
        <w:pStyle w:val="Heading3"/>
        <w:numPr>
          <w:ilvl w:val="0"/>
          <w:numId w:val="10"/>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B254C1">
      <w:pPr>
        <w:pStyle w:val="Heading3"/>
        <w:numPr>
          <w:ilvl w:val="0"/>
          <w:numId w:val="26"/>
        </w:numPr>
      </w:pPr>
      <w:r>
        <w:t>General</w:t>
      </w:r>
    </w:p>
    <w:p w14:paraId="556D76E5" w14:textId="2775333B" w:rsidR="00CF7D4A" w:rsidRPr="00CF7D4A" w:rsidRDefault="00CF7D4A" w:rsidP="00B254C1">
      <w:pPr>
        <w:pStyle w:val="Heading4"/>
        <w:numPr>
          <w:ilvl w:val="0"/>
          <w:numId w:val="27"/>
        </w:numPr>
      </w:pPr>
      <w:r w:rsidRPr="00CF7D4A">
        <w:t xml:space="preserve">Provide </w:t>
      </w:r>
      <w:r w:rsidR="00694919">
        <w:t>thermal insulation</w:t>
      </w:r>
      <w:r w:rsidRPr="00CF7D4A">
        <w:t xml:space="preserve"> that complies with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B254C1">
      <w:pPr>
        <w:pStyle w:val="Heading3"/>
        <w:numPr>
          <w:ilvl w:val="0"/>
          <w:numId w:val="7"/>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73F37397" w14:textId="4907FD72" w:rsidR="008A349D" w:rsidRDefault="008A349D" w:rsidP="00B254C1">
      <w:pPr>
        <w:pStyle w:val="Heading4"/>
        <w:numPr>
          <w:ilvl w:val="0"/>
          <w:numId w:val="8"/>
        </w:numPr>
      </w:pPr>
      <w:r w:rsidRPr="008A349D">
        <w:t xml:space="preserve">Packaged materials shall be delivered and stored in </w:t>
      </w:r>
      <w:r w:rsidR="004B3B10" w:rsidRPr="008A349D">
        <w:t>the manufacturer’s</w:t>
      </w:r>
      <w:r w:rsidRPr="008A349D">
        <w:t xml:space="preserve"> original unopened packaging, fully labeled and intact until time of use.</w:t>
      </w:r>
    </w:p>
    <w:p w14:paraId="2CEA2012" w14:textId="25E5E05C" w:rsidR="008A349D" w:rsidRDefault="004B3B10" w:rsidP="00B254C1">
      <w:pPr>
        <w:pStyle w:val="Heading4"/>
        <w:numPr>
          <w:ilvl w:val="0"/>
          <w:numId w:val="8"/>
        </w:numPr>
      </w:pPr>
      <w:r w:rsidRPr="004B3B10">
        <w:t>Board stock edges and corners shall be protected from damage during delivery and handling.</w:t>
      </w:r>
    </w:p>
    <w:p w14:paraId="6CA9E619" w14:textId="6E9EEC0A" w:rsidR="004B3B10" w:rsidRDefault="00E500B8" w:rsidP="00B254C1">
      <w:pPr>
        <w:pStyle w:val="Heading4"/>
        <w:numPr>
          <w:ilvl w:val="0"/>
          <w:numId w:val="8"/>
        </w:numPr>
      </w:pPr>
      <w:r w:rsidRPr="00E500B8">
        <w:t xml:space="preserve">Insulation shall be stored in protected areas from inclement conditions, above ground, and under cover to prevent damage or contamination </w:t>
      </w:r>
      <w:r w:rsidR="00D01ADC" w:rsidRPr="00E500B8">
        <w:t>of</w:t>
      </w:r>
      <w:r w:rsidRPr="00E500B8">
        <w:t xml:space="preserve"> materials by water, foreign matter or other causes.</w:t>
      </w:r>
    </w:p>
    <w:p w14:paraId="780407B3" w14:textId="164061BD" w:rsidR="00E500B8" w:rsidRDefault="00D01ADC" w:rsidP="00B254C1">
      <w:pPr>
        <w:pStyle w:val="Heading4"/>
        <w:numPr>
          <w:ilvl w:val="0"/>
          <w:numId w:val="8"/>
        </w:numPr>
      </w:pPr>
      <w:r w:rsidRPr="00D01ADC">
        <w:t xml:space="preserve">Adhesives and finish materials shall be protected from temperatures </w:t>
      </w:r>
      <w:proofErr w:type="gramStart"/>
      <w:r w:rsidRPr="00D01ADC">
        <w:t>in excess of</w:t>
      </w:r>
      <w:proofErr w:type="gramEnd"/>
      <w:r w:rsidRPr="00D01ADC">
        <w:t xml:space="preserve"> 32°C.</w:t>
      </w:r>
    </w:p>
    <w:p w14:paraId="58799C0F" w14:textId="4ECF4FFE" w:rsidR="00D01ADC" w:rsidRDefault="00632168" w:rsidP="00B254C1">
      <w:pPr>
        <w:pStyle w:val="Heading4"/>
        <w:numPr>
          <w:ilvl w:val="0"/>
          <w:numId w:val="8"/>
        </w:numPr>
      </w:pPr>
      <w:r w:rsidRPr="00632168">
        <w:t>Portland cement-based materials shall be protected from moisture and humidity. It shall be stored under cover off the ground in a dry location.</w:t>
      </w:r>
    </w:p>
    <w:p w14:paraId="69B7BAF7" w14:textId="6415A34C" w:rsidR="00632168" w:rsidRDefault="00632168" w:rsidP="00B254C1">
      <w:pPr>
        <w:pStyle w:val="Heading4"/>
        <w:numPr>
          <w:ilvl w:val="0"/>
          <w:numId w:val="8"/>
        </w:numPr>
      </w:pPr>
      <w:r w:rsidRPr="00632168">
        <w:t xml:space="preserve">Materials showing evidence of damage </w:t>
      </w:r>
      <w:r w:rsidR="00ED5BA2" w:rsidRPr="00632168">
        <w:t>should</w:t>
      </w:r>
      <w:r w:rsidRPr="00632168">
        <w:t xml:space="preserve"> be removed from the site, and immediately make all replacements necessary.</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B254C1">
      <w:pPr>
        <w:pStyle w:val="Heading3"/>
        <w:numPr>
          <w:ilvl w:val="0"/>
          <w:numId w:val="13"/>
        </w:numPr>
      </w:pPr>
      <w:r w:rsidRPr="00714B52">
        <w:t xml:space="preserve">All goods and products covered by these Specifications shall be procured, when available, from an in-Kingdom </w:t>
      </w:r>
      <w:r w:rsidR="00126629">
        <w:t xml:space="preserve">of Saudi Arabia </w:t>
      </w:r>
      <w:r w:rsidRPr="00714B52">
        <w:t>manufacturer.</w:t>
      </w:r>
    </w:p>
    <w:p w14:paraId="297C103E" w14:textId="73AB8CDB" w:rsidR="006B7672" w:rsidRDefault="006B7672" w:rsidP="00B254C1">
      <w:pPr>
        <w:pStyle w:val="Heading3"/>
        <w:numPr>
          <w:ilvl w:val="0"/>
          <w:numId w:val="13"/>
        </w:numPr>
      </w:pPr>
      <w:r w:rsidRPr="006B7672">
        <w:t xml:space="preserve">Where </w:t>
      </w:r>
      <w:r>
        <w:t>T</w:t>
      </w:r>
      <w:r w:rsidRPr="006B7672">
        <w:t xml:space="preserve">hermal </w:t>
      </w:r>
      <w:r>
        <w:t>R</w:t>
      </w:r>
      <w:r w:rsidRPr="006B7672">
        <w:t xml:space="preserve">esistance (R-Value) is specified or shown for insulation board, and </w:t>
      </w:r>
      <w:r>
        <w:t>T</w:t>
      </w:r>
      <w:r w:rsidRPr="006B7672">
        <w:t xml:space="preserve">hermal </w:t>
      </w:r>
      <w:r>
        <w:t>T</w:t>
      </w:r>
      <w:r w:rsidRPr="006B7672">
        <w:t>ransmittance (U-Value) for system. The thickness shown on the drawings shall be nominal. Use only insulation with actual thickness that is not less than that required to provide the thermal resistance and thermal transmittance specified.</w:t>
      </w:r>
      <w:r w:rsidR="00206FA3">
        <w:t xml:space="preserve"> Where is </w:t>
      </w:r>
      <w:r w:rsidR="00206FA3" w:rsidRPr="00206FA3">
        <w:t>not specified for system, the thickness shown on the drawings shall be used.</w:t>
      </w:r>
    </w:p>
    <w:p w14:paraId="31FE7D29" w14:textId="34C3091C" w:rsidR="00CB3EA2" w:rsidRDefault="00CB3EA2" w:rsidP="00CB3EA2">
      <w:pPr>
        <w:pStyle w:val="Heading2"/>
        <w:numPr>
          <w:ilvl w:val="1"/>
          <w:numId w:val="2"/>
        </w:numPr>
      </w:pPr>
      <w:r w:rsidRPr="001625E5">
        <w:t>MATERIALS</w:t>
      </w:r>
    </w:p>
    <w:p w14:paraId="39414C4B" w14:textId="0D8F714A" w:rsidR="00714B52" w:rsidRDefault="0081141A" w:rsidP="00B254C1">
      <w:pPr>
        <w:pStyle w:val="Heading3"/>
        <w:numPr>
          <w:ilvl w:val="0"/>
          <w:numId w:val="14"/>
        </w:numPr>
      </w:pPr>
      <w:r>
        <w:t>Insulation Board</w:t>
      </w:r>
      <w:r w:rsidR="003E6F20">
        <w:t>:</w:t>
      </w:r>
      <w:r w:rsidR="00D473F7">
        <w:t xml:space="preserve"> </w:t>
      </w:r>
      <w:r w:rsidR="0001137E" w:rsidRPr="0001137E">
        <w:t>Rigid, cellular polystyrene thermal insulation</w:t>
      </w:r>
      <w:r w:rsidR="00D473F7">
        <w:t xml:space="preserve">. The </w:t>
      </w:r>
      <w:r w:rsidR="0001137E">
        <w:t>insulation board</w:t>
      </w:r>
      <w:r w:rsidR="00D473F7">
        <w:t xml:space="preserve"> should meet the following physical properties</w:t>
      </w:r>
      <w:r w:rsidR="001A377B">
        <w:t xml:space="preserve"> according to </w:t>
      </w:r>
      <w:r w:rsidR="00B648EB">
        <w:t>ASTM C578</w:t>
      </w:r>
      <w:r w:rsidR="00E31A8E">
        <w:t>:</w:t>
      </w:r>
    </w:p>
    <w:p w14:paraId="4F6624E4" w14:textId="22A2D4F1" w:rsidR="00D473F7" w:rsidRDefault="002B21A7" w:rsidP="00B254C1">
      <w:pPr>
        <w:pStyle w:val="Heading4"/>
        <w:numPr>
          <w:ilvl w:val="0"/>
          <w:numId w:val="15"/>
        </w:numPr>
      </w:pPr>
      <w:r w:rsidRPr="002B21A7">
        <w:t>Compressive</w:t>
      </w:r>
      <w:r w:rsidR="006B71C7" w:rsidRPr="006B71C7">
        <w:t xml:space="preserve"> resistance at yield or 10 % deformation, whichever occurs first (with skins intact), min, psi (kPa):</w:t>
      </w:r>
      <w:r w:rsidR="00E80772">
        <w:t xml:space="preserve"> </w:t>
      </w:r>
      <w:r w:rsidR="007F3C9C">
        <w:t>30</w:t>
      </w:r>
      <w:r w:rsidR="00557BE6">
        <w:t xml:space="preserve"> (</w:t>
      </w:r>
      <w:r w:rsidR="007F3C9C">
        <w:t>210</w:t>
      </w:r>
      <w:r w:rsidR="00557BE6">
        <w:t>)</w:t>
      </w:r>
      <w:r w:rsidR="00BA7093">
        <w:t>.</w:t>
      </w:r>
    </w:p>
    <w:p w14:paraId="5858F313" w14:textId="7FA0CD32" w:rsidR="00905E86" w:rsidRDefault="002210C9" w:rsidP="00B254C1">
      <w:pPr>
        <w:pStyle w:val="Heading4"/>
        <w:numPr>
          <w:ilvl w:val="0"/>
          <w:numId w:val="15"/>
        </w:numPr>
      </w:pPr>
      <w:r w:rsidRPr="002210C9">
        <w:t xml:space="preserve">Thermal </w:t>
      </w:r>
      <w:r w:rsidR="008A0D62">
        <w:t>conductivity:</w:t>
      </w:r>
      <w:r w:rsidRPr="002210C9">
        <w:t xml:space="preserve"> </w:t>
      </w:r>
      <w:r w:rsidR="005D0107">
        <w:t>Btu.inch/</w:t>
      </w:r>
      <w:r w:rsidRPr="002210C9">
        <w:t>ft</w:t>
      </w:r>
      <w:r w:rsidR="00E36B61">
        <w:rPr>
          <w:rFonts w:cstheme="majorHAnsi"/>
        </w:rPr>
        <w:t>²</w:t>
      </w:r>
      <w:r w:rsidRPr="002210C9">
        <w:t>·</w:t>
      </w:r>
      <w:proofErr w:type="gramStart"/>
      <w:r w:rsidRPr="002210C9">
        <w:t>h</w:t>
      </w:r>
      <w:r w:rsidR="00ED469E">
        <w:t>.F</w:t>
      </w:r>
      <w:proofErr w:type="gramEnd"/>
      <w:r w:rsidRPr="002210C9">
        <w:t xml:space="preserve"> (W</w:t>
      </w:r>
      <w:r w:rsidR="00ED469E">
        <w:t>/m.K</w:t>
      </w:r>
      <w:r w:rsidRPr="002210C9">
        <w:t>):</w:t>
      </w:r>
      <w:r w:rsidR="00E36B61">
        <w:t xml:space="preserve"> </w:t>
      </w:r>
      <w:r w:rsidR="00054EE0">
        <w:t>0.2</w:t>
      </w:r>
      <w:r w:rsidR="00E917ED">
        <w:t>1</w:t>
      </w:r>
      <w:r w:rsidR="00BD1283">
        <w:t xml:space="preserve"> (</w:t>
      </w:r>
      <w:r w:rsidR="00982ABD">
        <w:t>0.</w:t>
      </w:r>
      <w:r w:rsidR="00054EE0">
        <w:t>02</w:t>
      </w:r>
      <w:r w:rsidR="00E917ED">
        <w:t>9</w:t>
      </w:r>
      <w:r w:rsidR="00982ABD">
        <w:t>).</w:t>
      </w:r>
    </w:p>
    <w:p w14:paraId="72CD3EC2" w14:textId="74683F75" w:rsidR="002210C9" w:rsidRDefault="002210C9" w:rsidP="00B254C1">
      <w:pPr>
        <w:pStyle w:val="Heading4"/>
        <w:numPr>
          <w:ilvl w:val="0"/>
          <w:numId w:val="15"/>
        </w:numPr>
      </w:pPr>
      <w:r w:rsidRPr="002210C9">
        <w:t>Water vapor permeance of 1.00-in. (25.4-mm) thickness, max, perm</w:t>
      </w:r>
      <w:r w:rsidR="00A57D0F">
        <w:t>-inch</w:t>
      </w:r>
      <w:r w:rsidRPr="002210C9">
        <w:t xml:space="preserve"> (ng/Pa·s·m</w:t>
      </w:r>
      <w:r w:rsidR="00A459C3">
        <w:rPr>
          <w:rFonts w:cstheme="majorHAnsi"/>
        </w:rPr>
        <w:t>²</w:t>
      </w:r>
      <w:r w:rsidRPr="002210C9">
        <w:t>):</w:t>
      </w:r>
      <w:r w:rsidR="005A72BD">
        <w:t xml:space="preserve"> </w:t>
      </w:r>
      <w:r w:rsidR="00B95B40">
        <w:t>0.5</w:t>
      </w:r>
      <w:r w:rsidR="00A23A98">
        <w:t xml:space="preserve"> (</w:t>
      </w:r>
      <w:r w:rsidR="00E377D1">
        <w:t>150</w:t>
      </w:r>
      <w:r w:rsidR="00A23A98">
        <w:t>)</w:t>
      </w:r>
      <w:r w:rsidR="00FC100A">
        <w:t>.</w:t>
      </w:r>
    </w:p>
    <w:p w14:paraId="0958D3FC" w14:textId="254414E5" w:rsidR="002210C9" w:rsidRDefault="00F65EFC" w:rsidP="00B254C1">
      <w:pPr>
        <w:pStyle w:val="Heading4"/>
        <w:numPr>
          <w:ilvl w:val="0"/>
          <w:numId w:val="15"/>
        </w:numPr>
      </w:pPr>
      <w:r w:rsidRPr="00F65EFC">
        <w:t>Water absorption by total immersion, max, volume %:</w:t>
      </w:r>
      <w:r w:rsidR="00BA7093">
        <w:t xml:space="preserve"> </w:t>
      </w:r>
      <w:r w:rsidR="00E377D1">
        <w:rPr>
          <w:rFonts w:cstheme="majorHAnsi"/>
        </w:rPr>
        <w:t>≤1</w:t>
      </w:r>
      <w:r w:rsidR="005A72BD">
        <w:t>.</w:t>
      </w:r>
    </w:p>
    <w:p w14:paraId="2FE7180F" w14:textId="78BD3CA6" w:rsidR="00F65EFC" w:rsidRDefault="00F65EFC" w:rsidP="00B254C1">
      <w:pPr>
        <w:pStyle w:val="Heading4"/>
        <w:numPr>
          <w:ilvl w:val="0"/>
          <w:numId w:val="15"/>
        </w:numPr>
      </w:pPr>
      <w:r w:rsidRPr="00F65EFC">
        <w:t>Dimensional stability (change in dimensions), max, %:</w:t>
      </w:r>
      <w:r w:rsidR="00A23A98">
        <w:t xml:space="preserve"> </w:t>
      </w:r>
      <w:r w:rsidR="00F569F3">
        <w:t>2.0</w:t>
      </w:r>
      <w:r w:rsidR="00A23A98">
        <w:t>.</w:t>
      </w:r>
    </w:p>
    <w:p w14:paraId="1CB5FF6F" w14:textId="2803C135" w:rsidR="00F65EFC" w:rsidRDefault="00F65EFC" w:rsidP="00B254C1">
      <w:pPr>
        <w:pStyle w:val="Heading4"/>
        <w:numPr>
          <w:ilvl w:val="0"/>
          <w:numId w:val="15"/>
        </w:numPr>
      </w:pPr>
      <w:r w:rsidRPr="00F65EFC">
        <w:t>Oxygen index, min, volume %:</w:t>
      </w:r>
      <w:r w:rsidR="00134F2C">
        <w:t xml:space="preserve"> 24.</w:t>
      </w:r>
    </w:p>
    <w:p w14:paraId="115CC44A" w14:textId="469A4A35" w:rsidR="00F65EFC" w:rsidRDefault="00F65EFC" w:rsidP="00B254C1">
      <w:pPr>
        <w:pStyle w:val="Heading4"/>
        <w:numPr>
          <w:ilvl w:val="0"/>
          <w:numId w:val="15"/>
        </w:numPr>
      </w:pPr>
      <w:r w:rsidRPr="00F65EFC">
        <w:t>Density, min, lb/ft</w:t>
      </w:r>
      <w:r w:rsidR="00A459C3">
        <w:rPr>
          <w:rFonts w:cstheme="majorHAnsi"/>
        </w:rPr>
        <w:t>³</w:t>
      </w:r>
      <w:r w:rsidRPr="00F65EFC">
        <w:t xml:space="preserve"> (kg/m</w:t>
      </w:r>
      <w:r w:rsidR="00DF0039">
        <w:rPr>
          <w:rFonts w:cstheme="majorHAnsi"/>
        </w:rPr>
        <w:t>³</w:t>
      </w:r>
      <w:r w:rsidRPr="00F65EFC">
        <w:t>):</w:t>
      </w:r>
      <w:r w:rsidR="00730628">
        <w:t xml:space="preserve"> </w:t>
      </w:r>
      <w:r w:rsidR="00134F2C">
        <w:t>1.45 (23).</w:t>
      </w:r>
    </w:p>
    <w:p w14:paraId="7F726221" w14:textId="0BCB4D2F" w:rsidR="0008676F" w:rsidRPr="0008676F" w:rsidRDefault="0008676F" w:rsidP="00B254C1">
      <w:pPr>
        <w:pStyle w:val="Heading4"/>
        <w:numPr>
          <w:ilvl w:val="0"/>
          <w:numId w:val="15"/>
        </w:numPr>
      </w:pPr>
      <w:r>
        <w:t>Manufacturer</w:t>
      </w:r>
      <w:r w:rsidR="009E1E05">
        <w:t>:</w:t>
      </w:r>
    </w:p>
    <w:p w14:paraId="4F94966A" w14:textId="1B03A3E2" w:rsidR="00377021" w:rsidRDefault="00231192" w:rsidP="002A0191">
      <w:pPr>
        <w:pStyle w:val="Heading5"/>
        <w:numPr>
          <w:ilvl w:val="0"/>
          <w:numId w:val="37"/>
        </w:numPr>
      </w:pPr>
      <w:r>
        <w:t>Saudi Vetonit Co. Ltd. (SAVETO)</w:t>
      </w:r>
      <w:r w:rsidR="003168EF">
        <w:t>.</w:t>
      </w:r>
    </w:p>
    <w:p w14:paraId="676E77D4" w14:textId="48C876C2" w:rsidR="007471ED" w:rsidRPr="007471ED" w:rsidRDefault="007471ED" w:rsidP="002A0191">
      <w:pPr>
        <w:pStyle w:val="Heading5"/>
        <w:numPr>
          <w:ilvl w:val="0"/>
          <w:numId w:val="37"/>
        </w:numPr>
      </w:pPr>
      <w:r>
        <w:t>Or approved equal.</w:t>
      </w:r>
    </w:p>
    <w:p w14:paraId="4427E5B3" w14:textId="2D794168" w:rsidR="003F7924" w:rsidRDefault="003F7924" w:rsidP="00B254C1">
      <w:pPr>
        <w:pStyle w:val="Heading3"/>
        <w:numPr>
          <w:ilvl w:val="0"/>
          <w:numId w:val="14"/>
        </w:numPr>
      </w:pPr>
      <w:r>
        <w:t>Auxiliary Materials</w:t>
      </w:r>
    </w:p>
    <w:p w14:paraId="1CA036E0" w14:textId="387AFDB8" w:rsidR="007471ED" w:rsidRDefault="0014237C" w:rsidP="002A0191">
      <w:pPr>
        <w:pStyle w:val="Heading4"/>
        <w:numPr>
          <w:ilvl w:val="0"/>
          <w:numId w:val="36"/>
        </w:numPr>
      </w:pPr>
      <w:r>
        <w:t xml:space="preserve">General: </w:t>
      </w:r>
      <w:r w:rsidRPr="0014237C">
        <w:t xml:space="preserve">Furnish auxiliary materials recommended by </w:t>
      </w:r>
      <w:r w:rsidR="00B75B2B">
        <w:t>thermal insulation</w:t>
      </w:r>
      <w:r w:rsidRPr="0014237C">
        <w:t xml:space="preserve"> manufacturer for intended use and compatible with </w:t>
      </w:r>
      <w:r w:rsidR="00B75B2B">
        <w:t>insulation board</w:t>
      </w:r>
      <w:r w:rsidRPr="0014237C">
        <w:t>.</w:t>
      </w:r>
    </w:p>
    <w:p w14:paraId="502350F7" w14:textId="022B3925" w:rsidR="00FB7565" w:rsidRDefault="00C663BB" w:rsidP="002A0191">
      <w:pPr>
        <w:pStyle w:val="Heading4"/>
        <w:numPr>
          <w:ilvl w:val="0"/>
          <w:numId w:val="36"/>
        </w:numPr>
      </w:pPr>
      <w:r w:rsidRPr="00C663BB">
        <w:t>Adhesive for Application of Insulation</w:t>
      </w:r>
    </w:p>
    <w:p w14:paraId="686E06B9" w14:textId="05900751" w:rsidR="00C663BB" w:rsidRDefault="00993180" w:rsidP="002A0191">
      <w:pPr>
        <w:pStyle w:val="Heading5"/>
        <w:numPr>
          <w:ilvl w:val="0"/>
          <w:numId w:val="47"/>
        </w:numPr>
      </w:pPr>
      <w:r w:rsidRPr="00993180">
        <w:t xml:space="preserve">Polymer modified deformable cementitious adhesive specially designed to be used for permanent fixing of thermal insulation boards to a wide range of substrates including concrete and masonry, complying with </w:t>
      </w:r>
      <w:r w:rsidR="00005B34">
        <w:t>BS EN 13494</w:t>
      </w:r>
      <w:r w:rsidR="00973A34">
        <w:t>, and ETAG 004</w:t>
      </w:r>
      <w:r w:rsidR="00F92CD7">
        <w:t xml:space="preserve"> requirements for ETICS / EIFS</w:t>
      </w:r>
      <w:r w:rsidRPr="00993180">
        <w:t>.</w:t>
      </w:r>
    </w:p>
    <w:p w14:paraId="62152B21" w14:textId="7D4A78D4" w:rsidR="007232D0" w:rsidRDefault="007232D0" w:rsidP="002A0191">
      <w:pPr>
        <w:pStyle w:val="Heading4"/>
        <w:numPr>
          <w:ilvl w:val="0"/>
          <w:numId w:val="36"/>
        </w:numPr>
      </w:pPr>
      <w:r w:rsidRPr="007232D0">
        <w:t>Mechanical Fasteners</w:t>
      </w:r>
    </w:p>
    <w:p w14:paraId="2D0A60AB" w14:textId="447AE89B" w:rsidR="007232D0" w:rsidRDefault="008C395D" w:rsidP="002A0191">
      <w:pPr>
        <w:pStyle w:val="Heading5"/>
        <w:numPr>
          <w:ilvl w:val="0"/>
          <w:numId w:val="50"/>
        </w:numPr>
      </w:pPr>
      <w:r w:rsidRPr="008C395D">
        <w:t>Fasteners for masonry and concrete substrates</w:t>
      </w:r>
    </w:p>
    <w:p w14:paraId="3A3A6A62" w14:textId="4B645270" w:rsidR="008C395D" w:rsidRPr="008C395D" w:rsidRDefault="00587059" w:rsidP="002A0191">
      <w:pPr>
        <w:pStyle w:val="Heading6"/>
        <w:numPr>
          <w:ilvl w:val="0"/>
          <w:numId w:val="49"/>
        </w:numPr>
      </w:pPr>
      <w:r w:rsidRPr="00587059">
        <w:t>Sheathing dowel shall be plastic wing-tipped fastener with thermal cap, sized to fit insulation thickness indicated, and to penetrate substrate to depth required to secure anchorage.</w:t>
      </w:r>
    </w:p>
    <w:p w14:paraId="403B3892" w14:textId="4C6C24F0" w:rsidR="00DE780D" w:rsidRDefault="00E00A3B" w:rsidP="002A0191">
      <w:pPr>
        <w:pStyle w:val="Heading4"/>
        <w:numPr>
          <w:ilvl w:val="0"/>
          <w:numId w:val="36"/>
        </w:numPr>
      </w:pPr>
      <w:r w:rsidRPr="00E00A3B">
        <w:t>Trim and Accessories</w:t>
      </w:r>
    </w:p>
    <w:p w14:paraId="6BD1E6BF" w14:textId="4FEF3A10" w:rsidR="00E00A3B" w:rsidRDefault="00DD7525" w:rsidP="002A0191">
      <w:pPr>
        <w:pStyle w:val="Heading5"/>
        <w:numPr>
          <w:ilvl w:val="0"/>
          <w:numId w:val="53"/>
        </w:numPr>
      </w:pPr>
      <w:r w:rsidRPr="00DD7525">
        <w:t>Vinyl plastic shall be in conformance with ASTM C1063.</w:t>
      </w:r>
    </w:p>
    <w:p w14:paraId="27936A4E" w14:textId="07B26CFA" w:rsidR="00DD7525" w:rsidRPr="00DD7525" w:rsidRDefault="0054187F" w:rsidP="002A0191">
      <w:pPr>
        <w:pStyle w:val="Heading5"/>
        <w:numPr>
          <w:ilvl w:val="0"/>
          <w:numId w:val="53"/>
        </w:numPr>
      </w:pPr>
      <w:r w:rsidRPr="0054187F">
        <w:t>Base profile without a drip ledge is used for ending/closing insulating material at its sides or for closing the system in its top part.</w:t>
      </w:r>
    </w:p>
    <w:p w14:paraId="40A0E82C" w14:textId="57A71771" w:rsidR="009E10BF" w:rsidRDefault="00892822" w:rsidP="002A0191">
      <w:pPr>
        <w:pStyle w:val="Heading4"/>
        <w:numPr>
          <w:ilvl w:val="0"/>
          <w:numId w:val="36"/>
        </w:numPr>
      </w:pPr>
      <w:r w:rsidRPr="00892822">
        <w:lastRenderedPageBreak/>
        <w:t>Reinforcing Mesh</w:t>
      </w:r>
    </w:p>
    <w:p w14:paraId="37979C12" w14:textId="100EC50F" w:rsidR="00A01CFB" w:rsidRDefault="00493AFE" w:rsidP="002A0191">
      <w:pPr>
        <w:pStyle w:val="Heading5"/>
        <w:numPr>
          <w:ilvl w:val="0"/>
          <w:numId w:val="48"/>
        </w:numPr>
      </w:pPr>
      <w:r w:rsidRPr="00493AFE">
        <w:t>Reinforcing mesh shall be balanced, alkali-resistant, open-weave glass-fiber mesh compatible with other system materials, with retained mesh tensile strength of not less than 21 dN.</w:t>
      </w:r>
    </w:p>
    <w:p w14:paraId="21AA87D3" w14:textId="6645562D" w:rsidR="0079509B" w:rsidRDefault="0079509B" w:rsidP="002A0191">
      <w:pPr>
        <w:pStyle w:val="Heading6"/>
        <w:numPr>
          <w:ilvl w:val="0"/>
          <w:numId w:val="51"/>
        </w:numPr>
      </w:pPr>
      <w:r w:rsidRPr="0079509B">
        <w:t>Standard Reinforcing Mesh: Not less than 136 g/m</w:t>
      </w:r>
      <w:r w:rsidR="00824480">
        <w:rPr>
          <w:rFonts w:cstheme="majorHAnsi"/>
        </w:rPr>
        <w:t>²</w:t>
      </w:r>
      <w:r w:rsidRPr="0079509B">
        <w:t>.</w:t>
      </w:r>
    </w:p>
    <w:p w14:paraId="355ADB0D" w14:textId="2CC90878" w:rsidR="00033E48" w:rsidRDefault="003A651F" w:rsidP="002A0191">
      <w:pPr>
        <w:pStyle w:val="Heading4"/>
        <w:numPr>
          <w:ilvl w:val="0"/>
          <w:numId w:val="36"/>
        </w:numPr>
      </w:pPr>
      <w:r>
        <w:t>Base Coat</w:t>
      </w:r>
    </w:p>
    <w:p w14:paraId="3756AC0D" w14:textId="5FF93088" w:rsidR="0030001F" w:rsidRDefault="00EC1DA8" w:rsidP="002A0191">
      <w:pPr>
        <w:pStyle w:val="Heading5"/>
        <w:numPr>
          <w:ilvl w:val="0"/>
          <w:numId w:val="52"/>
        </w:numPr>
      </w:pPr>
      <w:r w:rsidRPr="00EC1DA8">
        <w:t xml:space="preserve">Polymer modified deformable cementitious adhesive specially designed for use as a protective mortar providing a durable layer for insulation boards that is suitable to receive several types of decorative finishes, comply with </w:t>
      </w:r>
      <w:r w:rsidR="00973A34">
        <w:t>BS EN 13494</w:t>
      </w:r>
      <w:r w:rsidR="0073058E">
        <w:t>, and ETAG 004 requirements for ETICS / EIFS</w:t>
      </w:r>
      <w:r w:rsidRPr="00EC1DA8">
        <w:t>.</w:t>
      </w:r>
    </w:p>
    <w:p w14:paraId="4DD696FC" w14:textId="323AE4AD" w:rsidR="0054187F" w:rsidRDefault="004003F7" w:rsidP="002A0191">
      <w:pPr>
        <w:pStyle w:val="Heading4"/>
        <w:numPr>
          <w:ilvl w:val="0"/>
          <w:numId w:val="36"/>
        </w:numPr>
      </w:pPr>
      <w:r w:rsidRPr="004003F7">
        <w:t>Finish Coat</w:t>
      </w:r>
    </w:p>
    <w:p w14:paraId="186388DB" w14:textId="57C378AF" w:rsidR="004003F7" w:rsidRPr="004003F7" w:rsidRDefault="004003F7" w:rsidP="002A0191">
      <w:pPr>
        <w:pStyle w:val="Heading5"/>
        <w:numPr>
          <w:ilvl w:val="0"/>
          <w:numId w:val="54"/>
        </w:numPr>
      </w:pPr>
      <w:r w:rsidRPr="004003F7">
        <w:t>Finish-coat shall be premixed cementitious polymer modified colored decorative finish coat</w:t>
      </w:r>
      <w:r w:rsidR="00717D3D">
        <w:t>.</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428D517C" w:rsidR="00E56254" w:rsidRDefault="00E56254" w:rsidP="00B254C1">
      <w:pPr>
        <w:pStyle w:val="Heading3"/>
        <w:numPr>
          <w:ilvl w:val="0"/>
          <w:numId w:val="28"/>
        </w:numPr>
      </w:pPr>
      <w:r w:rsidRPr="00E56254">
        <w:t xml:space="preserve">Surfaces and site conditions, under which </w:t>
      </w:r>
      <w:r w:rsidR="00F0700E">
        <w:t>thermal insulation</w:t>
      </w:r>
      <w:r w:rsidRPr="00E56254">
        <w:t xml:space="preserve"> is to be performed, shall be verified, and examined if ready to receive work. Work shall not be started until all defects have been corrected.</w:t>
      </w:r>
      <w:r w:rsidR="002B4C96">
        <w:t xml:space="preserve"> The contractor shall:</w:t>
      </w:r>
    </w:p>
    <w:p w14:paraId="1026FF7F" w14:textId="087181AA" w:rsidR="00F4509F" w:rsidRDefault="0070767A" w:rsidP="00F4509F">
      <w:pPr>
        <w:pStyle w:val="Heading4"/>
        <w:numPr>
          <w:ilvl w:val="0"/>
          <w:numId w:val="29"/>
        </w:numPr>
      </w:pPr>
      <w:r w:rsidRPr="0070767A">
        <w:t>Verify that conditions are complying with the requirements of Contract Documents.</w:t>
      </w:r>
    </w:p>
    <w:p w14:paraId="4DA1A11E" w14:textId="43FD0209" w:rsidR="0070767A" w:rsidRDefault="0070767A" w:rsidP="00F4509F">
      <w:pPr>
        <w:pStyle w:val="Heading4"/>
        <w:numPr>
          <w:ilvl w:val="0"/>
          <w:numId w:val="29"/>
        </w:numPr>
      </w:pPr>
      <w:r w:rsidRPr="0070767A">
        <w:t>Verify that related work to be performed before installation of thermal protection materials within indicated spaces has been completed.</w:t>
      </w:r>
    </w:p>
    <w:p w14:paraId="32C9F56B" w14:textId="2E4F4E73" w:rsidR="0070767A" w:rsidRDefault="0070767A" w:rsidP="00F4509F">
      <w:pPr>
        <w:pStyle w:val="Heading4"/>
        <w:numPr>
          <w:ilvl w:val="0"/>
          <w:numId w:val="29"/>
        </w:numPr>
      </w:pPr>
      <w:r w:rsidRPr="0070767A">
        <w:t>Verify that substrates are in satisfactory condition to receive thermal protection.</w:t>
      </w:r>
    </w:p>
    <w:p w14:paraId="05416106" w14:textId="7A4F0D88" w:rsidR="0070767A" w:rsidRDefault="00D60E62" w:rsidP="00F4509F">
      <w:pPr>
        <w:pStyle w:val="Heading4"/>
        <w:numPr>
          <w:ilvl w:val="0"/>
          <w:numId w:val="29"/>
        </w:numPr>
      </w:pPr>
      <w:r w:rsidRPr="00D60E62">
        <w:t>Verify that masonry materials have dried sufficiently and have attained optimum moisture content.</w:t>
      </w:r>
    </w:p>
    <w:p w14:paraId="009FB815" w14:textId="08E247AE" w:rsidR="00D60E62" w:rsidRDefault="00D60E62" w:rsidP="00F4509F">
      <w:pPr>
        <w:pStyle w:val="Heading4"/>
        <w:numPr>
          <w:ilvl w:val="0"/>
          <w:numId w:val="29"/>
        </w:numPr>
      </w:pPr>
      <w:r w:rsidRPr="00D60E62">
        <w:t>Verify that substrate surface is flat, with no deviation greater than 6 mm when tested with a 3 m straightedge.</w:t>
      </w:r>
    </w:p>
    <w:p w14:paraId="2D103354" w14:textId="6F03C137" w:rsidR="00E56254" w:rsidRPr="00E56254" w:rsidRDefault="00D60E62" w:rsidP="00D60E62">
      <w:pPr>
        <w:pStyle w:val="Heading4"/>
        <w:numPr>
          <w:ilvl w:val="0"/>
          <w:numId w:val="29"/>
        </w:numPr>
      </w:pPr>
      <w:r w:rsidRPr="00D60E62">
        <w:t>Proceed with installation of insulation only, until all unsatisfactory conditions have been corrected.</w:t>
      </w:r>
    </w:p>
    <w:p w14:paraId="23C3027B" w14:textId="097521B3" w:rsidR="00CB3EA2" w:rsidRDefault="00130C86" w:rsidP="00130C86">
      <w:pPr>
        <w:pStyle w:val="Heading2"/>
        <w:numPr>
          <w:ilvl w:val="1"/>
          <w:numId w:val="3"/>
        </w:numPr>
      </w:pPr>
      <w:r w:rsidRPr="001625E5">
        <w:t>SUBSTRATE PREPARATION</w:t>
      </w:r>
    </w:p>
    <w:p w14:paraId="6D9A8D51" w14:textId="5BE6F37C" w:rsidR="00A34FA1" w:rsidRPr="001530C3" w:rsidRDefault="0096087C" w:rsidP="00B254C1">
      <w:pPr>
        <w:pStyle w:val="Heading3"/>
        <w:numPr>
          <w:ilvl w:val="0"/>
          <w:numId w:val="30"/>
        </w:numPr>
      </w:pPr>
      <w:r>
        <w:t>The contractor shall:</w:t>
      </w:r>
    </w:p>
    <w:p w14:paraId="65CDC869" w14:textId="2A570892" w:rsidR="00853232" w:rsidRDefault="00DD46F7" w:rsidP="00853232">
      <w:pPr>
        <w:pStyle w:val="Heading4"/>
        <w:numPr>
          <w:ilvl w:val="0"/>
          <w:numId w:val="31"/>
        </w:numPr>
      </w:pPr>
      <w:r w:rsidRPr="00DD46F7">
        <w:t>Remove loose or foreign matter which might impair adhesion of materials.</w:t>
      </w:r>
    </w:p>
    <w:p w14:paraId="15A2838B" w14:textId="2B50F806" w:rsidR="00DD46F7" w:rsidRDefault="00DD46F7" w:rsidP="00853232">
      <w:pPr>
        <w:pStyle w:val="Heading4"/>
        <w:numPr>
          <w:ilvl w:val="0"/>
          <w:numId w:val="31"/>
        </w:numPr>
      </w:pPr>
      <w:r w:rsidRPr="00DD46F7">
        <w:t>Clean and prime substrate surfaces to receive adhesives in accordance with manufacturer’s instruction.</w:t>
      </w:r>
    </w:p>
    <w:p w14:paraId="467A0010" w14:textId="6CE2A810" w:rsidR="00DD46F7" w:rsidRDefault="00DD46F7" w:rsidP="00853232">
      <w:pPr>
        <w:pStyle w:val="Heading4"/>
        <w:numPr>
          <w:ilvl w:val="0"/>
          <w:numId w:val="31"/>
        </w:numPr>
      </w:pPr>
      <w:r w:rsidRPr="00DD46F7">
        <w:t>Clean substrates of substances harmful to insulations or vapor retarders, including removal of projections that might puncture vapor retarders, or interfere with insulation attachment.</w:t>
      </w:r>
    </w:p>
    <w:p w14:paraId="60BF6F8D" w14:textId="192D0CD3" w:rsidR="00DD46F7" w:rsidRDefault="00CB5A5E" w:rsidP="00853232">
      <w:pPr>
        <w:pStyle w:val="Heading4"/>
        <w:numPr>
          <w:ilvl w:val="0"/>
          <w:numId w:val="31"/>
        </w:numPr>
      </w:pPr>
      <w:r w:rsidRPr="00CB5A5E">
        <w:t>Close off openings in cavities receiving poured-in-place insulation to prevent the escape of insulation. Provide screens where openings must be maintained for damage or ventilation.</w:t>
      </w:r>
    </w:p>
    <w:p w14:paraId="0A3886A7" w14:textId="014633B8" w:rsidR="00CB5A5E" w:rsidRDefault="00CB5A5E" w:rsidP="00853232">
      <w:pPr>
        <w:pStyle w:val="Heading4"/>
        <w:numPr>
          <w:ilvl w:val="0"/>
          <w:numId w:val="31"/>
        </w:numPr>
      </w:pPr>
      <w:r w:rsidRPr="00CB5A5E">
        <w:lastRenderedPageBreak/>
        <w:t>Install self-furring metal lath over solid substrates that are deemed unacceptable to receive adhesively applied insulation. Install in accordance with ASTM C1063, except for butt-lapping instead of overlapping.</w:t>
      </w:r>
    </w:p>
    <w:p w14:paraId="7D3AD39C" w14:textId="5B3919B3" w:rsidR="00CB5A5E" w:rsidRPr="005F026E" w:rsidRDefault="005F026E" w:rsidP="002A0191">
      <w:pPr>
        <w:pStyle w:val="Heading5"/>
        <w:numPr>
          <w:ilvl w:val="0"/>
          <w:numId w:val="55"/>
        </w:numPr>
      </w:pPr>
      <w:r w:rsidRPr="005F026E">
        <w:t>Attach to concrete and concrete masonry using corrosion-resistant power or powder actuated fasteners or hardened concrete stub nails not less than 19 mm long, and with heads not less than 9.5 mm wide. Ensure that fasteners are securely attached to substrate and spaced at maximum 406 mm on center horizontally and 178 mm vertically.</w:t>
      </w:r>
    </w:p>
    <w:p w14:paraId="2D01C155" w14:textId="78FB727C" w:rsidR="00646C0E" w:rsidRPr="00646C0E" w:rsidRDefault="00C829FB" w:rsidP="00C829FB">
      <w:pPr>
        <w:pStyle w:val="Heading4"/>
        <w:numPr>
          <w:ilvl w:val="0"/>
          <w:numId w:val="31"/>
        </w:numPr>
      </w:pPr>
      <w:r w:rsidRPr="00C829FB">
        <w:t>Apply primer to substrate as recommended by EIFS manufacturer for project conditions.</w:t>
      </w:r>
    </w:p>
    <w:p w14:paraId="2D1ECD86" w14:textId="047960C2" w:rsidR="00130C86" w:rsidRDefault="00C829FB" w:rsidP="00130C86">
      <w:pPr>
        <w:pStyle w:val="Heading2"/>
        <w:numPr>
          <w:ilvl w:val="1"/>
          <w:numId w:val="3"/>
        </w:numPr>
      </w:pPr>
      <w:r>
        <w:t>INSTALLATION</w:t>
      </w:r>
    </w:p>
    <w:p w14:paraId="6FC463D6" w14:textId="64E0A672" w:rsidR="001A1453" w:rsidRDefault="0091480A" w:rsidP="002A0191">
      <w:pPr>
        <w:pStyle w:val="Heading3"/>
        <w:numPr>
          <w:ilvl w:val="0"/>
          <w:numId w:val="35"/>
        </w:numPr>
      </w:pPr>
      <w:r w:rsidRPr="0091480A">
        <w:t>System Installation</w:t>
      </w:r>
    </w:p>
    <w:p w14:paraId="195E51B6" w14:textId="01D3BD3B" w:rsidR="008E0D25" w:rsidRPr="008E0D25" w:rsidRDefault="008E0D25" w:rsidP="002A0191">
      <w:pPr>
        <w:pStyle w:val="Heading4"/>
        <w:numPr>
          <w:ilvl w:val="0"/>
          <w:numId w:val="56"/>
        </w:numPr>
      </w:pPr>
      <w:r w:rsidRPr="008E0D25">
        <w:t>Installation shall comply with system manufacturer’s written instructions.</w:t>
      </w:r>
    </w:p>
    <w:p w14:paraId="43C6F730" w14:textId="12CC846B" w:rsidR="0091480A" w:rsidRDefault="00AB45C2" w:rsidP="002A0191">
      <w:pPr>
        <w:pStyle w:val="Heading3"/>
        <w:numPr>
          <w:ilvl w:val="0"/>
          <w:numId w:val="35"/>
        </w:numPr>
      </w:pPr>
      <w:r w:rsidRPr="00AB45C2">
        <w:t>Trim Accessories</w:t>
      </w:r>
    </w:p>
    <w:p w14:paraId="4B00AC00" w14:textId="1D0709A8" w:rsidR="0023263C" w:rsidRPr="0023263C" w:rsidRDefault="0023263C" w:rsidP="002A0191">
      <w:pPr>
        <w:pStyle w:val="Heading4"/>
        <w:numPr>
          <w:ilvl w:val="0"/>
          <w:numId w:val="57"/>
        </w:numPr>
      </w:pPr>
      <w:r w:rsidRPr="0023263C">
        <w:t>Trim accessories shall be applied at perimeter of system, at expansion joints, and elsewhere, as indicated. Drip screed shall be used at bottom edge of system, unless otherwise indicated. Casing beads shall be used at other locations.</w:t>
      </w:r>
    </w:p>
    <w:p w14:paraId="66116A9A" w14:textId="510DF36F" w:rsidR="00E97F72" w:rsidRDefault="007D36AB" w:rsidP="002A0191">
      <w:pPr>
        <w:pStyle w:val="Heading3"/>
        <w:numPr>
          <w:ilvl w:val="0"/>
          <w:numId w:val="35"/>
        </w:numPr>
      </w:pPr>
      <w:r w:rsidRPr="007D36AB">
        <w:t>Insulation</w:t>
      </w:r>
    </w:p>
    <w:p w14:paraId="1F40D200" w14:textId="452CDA10" w:rsidR="007D36AB" w:rsidRDefault="007D36AB" w:rsidP="002A0191">
      <w:pPr>
        <w:pStyle w:val="Heading4"/>
        <w:numPr>
          <w:ilvl w:val="0"/>
          <w:numId w:val="58"/>
        </w:numPr>
      </w:pPr>
      <w:r w:rsidRPr="007D36AB">
        <w:t>Insulation shall adhesively, mechanically, or adhesively and mechanically attach.</w:t>
      </w:r>
    </w:p>
    <w:p w14:paraId="64B65F5E" w14:textId="34842815" w:rsidR="00042FE2" w:rsidRDefault="00042FE2" w:rsidP="002A0191">
      <w:pPr>
        <w:pStyle w:val="Heading5"/>
        <w:numPr>
          <w:ilvl w:val="0"/>
          <w:numId w:val="59"/>
        </w:numPr>
      </w:pPr>
      <w:r w:rsidRPr="00042FE2">
        <w:t>Adhesive shall be applied to insulation by notched-trowel method to coat entire surface of gypsum sheathing with adhesive once insulation is adhered to sheathing, unless system manufacturer’s written instructions specify using primer-sealer with ribbon-and-dab method. The adhesive shall be applied to a height of not less than 6.4 mm, measure from surface of insulation board before placement.</w:t>
      </w:r>
    </w:p>
    <w:p w14:paraId="4D0288F7" w14:textId="7E33BBB1" w:rsidR="00847458" w:rsidRDefault="00F62BB0" w:rsidP="002A0191">
      <w:pPr>
        <w:pStyle w:val="Heading5"/>
        <w:numPr>
          <w:ilvl w:val="0"/>
          <w:numId w:val="59"/>
        </w:numPr>
      </w:pPr>
      <w:r w:rsidRPr="001D01EB">
        <w:t>The first</w:t>
      </w:r>
      <w:r w:rsidR="001D01EB" w:rsidRPr="001D01EB">
        <w:t xml:space="preserve"> row must be Extruded Polystyrene Boards (XPS) very low of water absorption, 90 mm thick and 300 mm height, fixed by adhesive, and anchors at 200 mm from base of concrete, directly after level of waterproofing membrane.</w:t>
      </w:r>
    </w:p>
    <w:p w14:paraId="2AC3465E" w14:textId="21159118" w:rsidR="001D01EB" w:rsidRDefault="00F62BB0" w:rsidP="002A0191">
      <w:pPr>
        <w:pStyle w:val="Heading5"/>
        <w:numPr>
          <w:ilvl w:val="0"/>
          <w:numId w:val="59"/>
        </w:numPr>
      </w:pPr>
      <w:r w:rsidRPr="009F5753">
        <w:t>The top</w:t>
      </w:r>
      <w:r w:rsidR="009F5753" w:rsidRPr="009F5753">
        <w:t xml:space="preserve"> surface of fastener head shall be installed flush with plane of insulation. Fasteners shall be installed into or through substrates with minimum penetration according to </w:t>
      </w:r>
      <w:r w:rsidRPr="009F5753">
        <w:t>the system</w:t>
      </w:r>
      <w:r w:rsidR="009F5753" w:rsidRPr="009F5753">
        <w:t xml:space="preserve"> manufacturer’s written recommendations. Space fasteners according to system manufacturer’s written recommendations.</w:t>
      </w:r>
    </w:p>
    <w:p w14:paraId="79558917" w14:textId="47FC3FC2" w:rsidR="009F5753" w:rsidRDefault="00444606" w:rsidP="002A0191">
      <w:pPr>
        <w:pStyle w:val="Heading5"/>
        <w:numPr>
          <w:ilvl w:val="0"/>
          <w:numId w:val="59"/>
        </w:numPr>
      </w:pPr>
      <w:r w:rsidRPr="00444606">
        <w:t>Insulation boards shall be applied over dry substrates in courses with long edges oriented horizontally and working upward.</w:t>
      </w:r>
    </w:p>
    <w:p w14:paraId="70706316" w14:textId="5E9D7F26" w:rsidR="00413909" w:rsidRDefault="00413909" w:rsidP="002A0191">
      <w:pPr>
        <w:pStyle w:val="Heading5"/>
        <w:numPr>
          <w:ilvl w:val="0"/>
          <w:numId w:val="59"/>
        </w:numPr>
      </w:pPr>
      <w:r w:rsidRPr="00413909">
        <w:t>Vertical joints shall be staggered in successive courses to produce running bond pattern. Locate joints so no piece of insulation is less than 300 mm wide or 150 mm high. Offset joints not less than 150 mm from corners of window and door openings.</w:t>
      </w:r>
    </w:p>
    <w:p w14:paraId="5B23B3D0" w14:textId="22E21718" w:rsidR="0028376F" w:rsidRDefault="00D90648" w:rsidP="002A0191">
      <w:pPr>
        <w:pStyle w:val="Heading6"/>
        <w:numPr>
          <w:ilvl w:val="0"/>
          <w:numId w:val="60"/>
        </w:numPr>
      </w:pPr>
      <w:r w:rsidRPr="00D90648">
        <w:t>Offset joints of insulation not less than 150 mm from horizontal and 100 mm from vertical joints in sheathing.</w:t>
      </w:r>
    </w:p>
    <w:p w14:paraId="569CC59D" w14:textId="0FD37C55" w:rsidR="00D90648" w:rsidRDefault="00D90648" w:rsidP="002A0191">
      <w:pPr>
        <w:pStyle w:val="Heading6"/>
        <w:numPr>
          <w:ilvl w:val="0"/>
          <w:numId w:val="60"/>
        </w:numPr>
      </w:pPr>
      <w:r w:rsidRPr="00D90648">
        <w:t>Offset joints of insulation not less than 100 mm from horizontal joints in sheathing.</w:t>
      </w:r>
    </w:p>
    <w:p w14:paraId="3F55924F" w14:textId="347C768E" w:rsidR="00D90648" w:rsidRDefault="00D90648" w:rsidP="002A0191">
      <w:pPr>
        <w:pStyle w:val="Heading6"/>
        <w:numPr>
          <w:ilvl w:val="0"/>
          <w:numId w:val="60"/>
        </w:numPr>
      </w:pPr>
      <w:r w:rsidRPr="00D90648">
        <w:t>Offset joints of insulation not less than 100 mm from aesthetic reveals.</w:t>
      </w:r>
    </w:p>
    <w:p w14:paraId="25DD07E5" w14:textId="52DE2A00" w:rsidR="00AD4250" w:rsidRDefault="001E6445" w:rsidP="002A0191">
      <w:pPr>
        <w:pStyle w:val="Heading5"/>
        <w:numPr>
          <w:ilvl w:val="0"/>
          <w:numId w:val="59"/>
        </w:numPr>
      </w:pPr>
      <w:r w:rsidRPr="001E6445">
        <w:lastRenderedPageBreak/>
        <w:t>Ends shall be interlocked at internal and external corners.</w:t>
      </w:r>
    </w:p>
    <w:p w14:paraId="2FFE1FBD" w14:textId="2EE32360" w:rsidR="001E6445" w:rsidRDefault="00D3568A" w:rsidP="002A0191">
      <w:pPr>
        <w:pStyle w:val="Heading5"/>
        <w:numPr>
          <w:ilvl w:val="0"/>
          <w:numId w:val="59"/>
        </w:numPr>
      </w:pPr>
      <w:r w:rsidRPr="00D3568A">
        <w:t>About boards tightly at joints within and between each course to produce flush, continuously even surfaces without gaps or raised edges between insulation boards. If gaps greater than 1.6 mm occur, fill with insulation that is cut to fit gaps exactly; insert insulation without using adhesive or other material.</w:t>
      </w:r>
    </w:p>
    <w:p w14:paraId="6A369BFE" w14:textId="45C90EFF" w:rsidR="00D3568A" w:rsidRDefault="00D3568A" w:rsidP="002A0191">
      <w:pPr>
        <w:pStyle w:val="Heading5"/>
        <w:numPr>
          <w:ilvl w:val="0"/>
          <w:numId w:val="59"/>
        </w:numPr>
      </w:pPr>
      <w:r w:rsidRPr="00D3568A">
        <w:t xml:space="preserve">Insulation shall be cut to fit openings, corners, and projections precisely, and to produce edges and shapes complying with </w:t>
      </w:r>
      <w:r w:rsidR="0023782E">
        <w:t xml:space="preserve">the </w:t>
      </w:r>
      <w:r w:rsidRPr="00D3568A">
        <w:t>details indicated.</w:t>
      </w:r>
    </w:p>
    <w:p w14:paraId="3ADD86AD" w14:textId="460058EF" w:rsidR="00D3568A" w:rsidRDefault="00D3568A" w:rsidP="002A0191">
      <w:pPr>
        <w:pStyle w:val="Heading5"/>
        <w:numPr>
          <w:ilvl w:val="0"/>
          <w:numId w:val="59"/>
        </w:numPr>
      </w:pPr>
      <w:r w:rsidRPr="00D3568A">
        <w:t xml:space="preserve">The entire surface of insulation shall be rasp or sand flush to remove irregularities projecting more than 0.80 mm from </w:t>
      </w:r>
      <w:r w:rsidR="0023782E">
        <w:t xml:space="preserve">the </w:t>
      </w:r>
      <w:r w:rsidRPr="00D3568A">
        <w:t>surface of insulation, and to remove yellowed areas due to sun exposure; do not create depressions deeper than 1.6 mm.</w:t>
      </w:r>
    </w:p>
    <w:p w14:paraId="5A2F62B1" w14:textId="19AA83F0" w:rsidR="00D3568A" w:rsidRDefault="00D3568A" w:rsidP="002A0191">
      <w:pPr>
        <w:pStyle w:val="Heading5"/>
        <w:numPr>
          <w:ilvl w:val="0"/>
          <w:numId w:val="59"/>
        </w:numPr>
      </w:pPr>
      <w:r w:rsidRPr="00D3568A">
        <w:t>Aesthetic reveals in outside face of insulation shall be cut with high-speed router and bit configured to produce grooves, rabbits, and other features that comply with profiles and locations indicated. Do not reduce insulation thickness at features to less than 19 mm.</w:t>
      </w:r>
    </w:p>
    <w:p w14:paraId="3D94573E" w14:textId="27CB2D44" w:rsidR="00AE17DC" w:rsidRDefault="00AE17DC" w:rsidP="002A0191">
      <w:pPr>
        <w:pStyle w:val="Heading5"/>
        <w:numPr>
          <w:ilvl w:val="0"/>
          <w:numId w:val="59"/>
        </w:numPr>
      </w:pPr>
      <w:r w:rsidRPr="00AE17DC">
        <w:t>Install foam shapes attached to supporting substrate, where indicated.</w:t>
      </w:r>
    </w:p>
    <w:p w14:paraId="3894603F" w14:textId="2BC9F363" w:rsidR="00AE17DC" w:rsidRDefault="00295BCE" w:rsidP="002A0191">
      <w:pPr>
        <w:pStyle w:val="Heading5"/>
        <w:numPr>
          <w:ilvl w:val="0"/>
          <w:numId w:val="59"/>
        </w:numPr>
      </w:pPr>
      <w:r w:rsidRPr="00295BCE">
        <w:t>Insulation shall be interrupted at expansion joints.</w:t>
      </w:r>
    </w:p>
    <w:p w14:paraId="7D8AEBC9" w14:textId="22D99EAC" w:rsidR="00295BCE" w:rsidRDefault="00295BCE" w:rsidP="002A0191">
      <w:pPr>
        <w:pStyle w:val="Heading5"/>
        <w:numPr>
          <w:ilvl w:val="0"/>
          <w:numId w:val="59"/>
        </w:numPr>
      </w:pPr>
      <w:r w:rsidRPr="00295BCE">
        <w:t>Joints shall be formed for sealant application by leaving gaps between adjoining insulation edges and between insulation edges and dissimilar adjoining surfaces. Gaps shall be made wide enough to produce joint widths indicated after encapsulating joint substrates with base coat and reinforcing mesh.</w:t>
      </w:r>
    </w:p>
    <w:p w14:paraId="11A90308" w14:textId="2518D93A" w:rsidR="00295BCE" w:rsidRDefault="00295BCE" w:rsidP="002A0191">
      <w:pPr>
        <w:pStyle w:val="Heading5"/>
        <w:numPr>
          <w:ilvl w:val="0"/>
          <w:numId w:val="59"/>
        </w:numPr>
      </w:pPr>
      <w:r w:rsidRPr="00295BCE">
        <w:t>Joints shall be formed for sealant application with back-to- back casing beads for joints within system, and with perimeter casing beads and adjoining surfaces of width indicated.</w:t>
      </w:r>
    </w:p>
    <w:p w14:paraId="455243F6" w14:textId="4409FC7D" w:rsidR="00295BCE" w:rsidRDefault="009A0088" w:rsidP="002A0191">
      <w:pPr>
        <w:pStyle w:val="Heading5"/>
        <w:numPr>
          <w:ilvl w:val="0"/>
          <w:numId w:val="59"/>
        </w:numPr>
      </w:pPr>
      <w:r w:rsidRPr="009A0088">
        <w:t>Exposed edges of insulation board shall be treated as follows:</w:t>
      </w:r>
    </w:p>
    <w:p w14:paraId="4E282033" w14:textId="76FA487D" w:rsidR="009A0088" w:rsidRDefault="00905CD6" w:rsidP="002A0191">
      <w:pPr>
        <w:pStyle w:val="Heading6"/>
        <w:numPr>
          <w:ilvl w:val="0"/>
          <w:numId w:val="61"/>
        </w:numPr>
      </w:pPr>
      <w:r w:rsidRPr="00905CD6">
        <w:t>Wrap edges after installing insulation board and before applying field-applied reinforcing mesh.</w:t>
      </w:r>
    </w:p>
    <w:p w14:paraId="7ABBD35A" w14:textId="2E2DA625" w:rsidR="00905CD6" w:rsidRDefault="00905CD6" w:rsidP="002A0191">
      <w:pPr>
        <w:pStyle w:val="Heading6"/>
        <w:numPr>
          <w:ilvl w:val="0"/>
          <w:numId w:val="61"/>
        </w:numPr>
      </w:pPr>
      <w:r w:rsidRPr="00905CD6">
        <w:t>Wrap mesh of width required to extend not less than 63 mm onto substrate behind insulation board, cover insulation board edge, and extend not less than 63 mm onto insulation board face.</w:t>
      </w:r>
    </w:p>
    <w:p w14:paraId="284BB083" w14:textId="530483D3" w:rsidR="00905CD6" w:rsidRDefault="00905CD6" w:rsidP="002A0191">
      <w:pPr>
        <w:pStyle w:val="Heading6"/>
        <w:numPr>
          <w:ilvl w:val="0"/>
          <w:numId w:val="61"/>
        </w:numPr>
      </w:pPr>
      <w:r w:rsidRPr="00905CD6">
        <w:t>Wrap edges of insulation board, except those forming substrates of sealant joints, by encapsulating with base coat, reinforcing mesh, and finish coat.</w:t>
      </w:r>
    </w:p>
    <w:p w14:paraId="6F422345" w14:textId="486F46CE" w:rsidR="00905CD6" w:rsidRDefault="00905CD6" w:rsidP="002A0191">
      <w:pPr>
        <w:pStyle w:val="Heading6"/>
        <w:numPr>
          <w:ilvl w:val="0"/>
          <w:numId w:val="61"/>
        </w:numPr>
      </w:pPr>
      <w:r w:rsidRPr="00905CD6">
        <w:t>Wrap edges of insulation board forming substrates of sealant joints within system, or between system and other work by encapsulating with base coat and reinforcing mesh.</w:t>
      </w:r>
    </w:p>
    <w:p w14:paraId="6FFC33B6" w14:textId="1CCB3B2C" w:rsidR="00A620B7" w:rsidRDefault="004F7F70" w:rsidP="002A0191">
      <w:pPr>
        <w:pStyle w:val="Heading5"/>
        <w:numPr>
          <w:ilvl w:val="0"/>
          <w:numId w:val="59"/>
        </w:numPr>
      </w:pPr>
      <w:r w:rsidRPr="004F7F70">
        <w:t>Edges of insulation board shall be treated at trim accessories by extending base coat, reinforcing mesh, and finish coat over face leg of accessories.</w:t>
      </w:r>
    </w:p>
    <w:p w14:paraId="3BA9B66A" w14:textId="51FE7C32" w:rsidR="004F7F70" w:rsidRPr="00A620B7" w:rsidRDefault="00F56A3E" w:rsidP="002A0191">
      <w:pPr>
        <w:pStyle w:val="Heading5"/>
        <w:numPr>
          <w:ilvl w:val="0"/>
          <w:numId w:val="59"/>
        </w:numPr>
      </w:pPr>
      <w:r w:rsidRPr="00F56A3E">
        <w:t>Flashing installation shall be coordinated with installation of insulation to produce a wall system that does not allow water to penetrate behind protective coating.</w:t>
      </w:r>
    </w:p>
    <w:p w14:paraId="2E5A5279" w14:textId="09E24224" w:rsidR="00F56A3E" w:rsidRDefault="00EC1930" w:rsidP="002A0191">
      <w:pPr>
        <w:pStyle w:val="Heading3"/>
        <w:numPr>
          <w:ilvl w:val="0"/>
          <w:numId w:val="35"/>
        </w:numPr>
      </w:pPr>
      <w:r w:rsidRPr="00EC1930">
        <w:t>Trim accessories shall be installed at locations indicated according to the system manufacturer’s written instructions.</w:t>
      </w:r>
    </w:p>
    <w:p w14:paraId="6F233FCF" w14:textId="25D38077" w:rsidR="00EC1930" w:rsidRDefault="00CE543F" w:rsidP="002A0191">
      <w:pPr>
        <w:pStyle w:val="Heading3"/>
        <w:numPr>
          <w:ilvl w:val="0"/>
          <w:numId w:val="35"/>
        </w:numPr>
      </w:pPr>
      <w:r w:rsidRPr="00CE543F">
        <w:t>Expansion joints shall be installed at locations indicated, where required by system manufacturer, and as follows:</w:t>
      </w:r>
    </w:p>
    <w:p w14:paraId="3DF4228F" w14:textId="6517D339" w:rsidR="00CE543F" w:rsidRDefault="009910B5" w:rsidP="002A0191">
      <w:pPr>
        <w:pStyle w:val="Heading4"/>
        <w:numPr>
          <w:ilvl w:val="0"/>
          <w:numId w:val="62"/>
        </w:numPr>
      </w:pPr>
      <w:r w:rsidRPr="009910B5">
        <w:lastRenderedPageBreak/>
        <w:t>Where expansion joints are indicated in substrates behind EIFS.</w:t>
      </w:r>
    </w:p>
    <w:p w14:paraId="5E0F1506" w14:textId="1CE0AAC3" w:rsidR="009910B5" w:rsidRDefault="009B361C" w:rsidP="002A0191">
      <w:pPr>
        <w:pStyle w:val="Heading4"/>
        <w:numPr>
          <w:ilvl w:val="0"/>
          <w:numId w:val="62"/>
        </w:numPr>
      </w:pPr>
      <w:r w:rsidRPr="009B361C">
        <w:t>Where EIFS adjoins dissimilar substrates, materials, and construction.</w:t>
      </w:r>
    </w:p>
    <w:p w14:paraId="7203B4FB" w14:textId="77497F8E" w:rsidR="009B361C" w:rsidRDefault="009B361C" w:rsidP="002A0191">
      <w:pPr>
        <w:pStyle w:val="Heading4"/>
        <w:numPr>
          <w:ilvl w:val="0"/>
          <w:numId w:val="62"/>
        </w:numPr>
      </w:pPr>
      <w:r w:rsidRPr="009B361C">
        <w:t>At floor lines in multilevel wood-frame construction.</w:t>
      </w:r>
    </w:p>
    <w:p w14:paraId="59AF64DE" w14:textId="19F96188" w:rsidR="009B361C" w:rsidRPr="00CE543F" w:rsidRDefault="009B361C" w:rsidP="002A0191">
      <w:pPr>
        <w:pStyle w:val="Heading4"/>
        <w:numPr>
          <w:ilvl w:val="0"/>
          <w:numId w:val="62"/>
        </w:numPr>
      </w:pPr>
      <w:r w:rsidRPr="009B361C">
        <w:t>Where wall height changes.</w:t>
      </w:r>
    </w:p>
    <w:p w14:paraId="2BDD4A01" w14:textId="62657F9D" w:rsidR="006F33F9" w:rsidRDefault="006F33F9" w:rsidP="002A0191">
      <w:pPr>
        <w:pStyle w:val="Heading3"/>
        <w:numPr>
          <w:ilvl w:val="0"/>
          <w:numId w:val="35"/>
        </w:numPr>
      </w:pPr>
      <w:r w:rsidRPr="006F33F9">
        <w:t>Base coat shall be applied to exposed surfaces of insulation in minimum thickness, recommended in writing by system manufacturer, but not less than 1.6 mm dry-coat thickness.</w:t>
      </w:r>
    </w:p>
    <w:p w14:paraId="5204586C" w14:textId="09FC1F77" w:rsidR="006F33F9" w:rsidRDefault="006F33F9" w:rsidP="002A0191">
      <w:pPr>
        <w:pStyle w:val="Heading3"/>
        <w:numPr>
          <w:ilvl w:val="0"/>
          <w:numId w:val="35"/>
        </w:numPr>
      </w:pPr>
      <w:r w:rsidRPr="006F33F9">
        <w:t>Reinforcing mesh shall be embedded in wet base coat to produce wrinkle-free installation mesh continuous at corners and overlapped not less than 63 mm, or otherwise treated at joints to comply with system manufacturer’s written requirements. Reinforcing mesh shall not be lapped within 204 mm of corners. Mesh shall be completely embedded, applying additional base-coat material if necessary, so reinforcing mesh color and pattern are not visible.</w:t>
      </w:r>
    </w:p>
    <w:p w14:paraId="16865B99" w14:textId="220525DB" w:rsidR="006F33F9" w:rsidRDefault="00767128" w:rsidP="002A0191">
      <w:pPr>
        <w:pStyle w:val="Heading3"/>
        <w:numPr>
          <w:ilvl w:val="0"/>
          <w:numId w:val="35"/>
        </w:numPr>
      </w:pPr>
      <w:r w:rsidRPr="00767128">
        <w:t>Double-Layer Application</w:t>
      </w:r>
    </w:p>
    <w:p w14:paraId="3A8A05C5" w14:textId="6651F543" w:rsidR="00767128" w:rsidRPr="00767128" w:rsidRDefault="00F927F8" w:rsidP="002A0191">
      <w:pPr>
        <w:pStyle w:val="Heading4"/>
        <w:numPr>
          <w:ilvl w:val="0"/>
          <w:numId w:val="63"/>
        </w:numPr>
      </w:pPr>
      <w:r w:rsidRPr="00F927F8">
        <w:t>Where indicated, the second base coat and second layer of reinforcing mesh of weight indicated below shall be applied, in the same manner as first application. Do not apply until the first base coat has cured.</w:t>
      </w:r>
    </w:p>
    <w:p w14:paraId="30EB6A84" w14:textId="37902AAB" w:rsidR="00F927F8" w:rsidRDefault="006123C1" w:rsidP="002A0191">
      <w:pPr>
        <w:pStyle w:val="Heading3"/>
        <w:numPr>
          <w:ilvl w:val="0"/>
          <w:numId w:val="35"/>
        </w:numPr>
      </w:pPr>
      <w:r w:rsidRPr="006123C1">
        <w:t>Additional Reinforcing Mesh</w:t>
      </w:r>
    </w:p>
    <w:p w14:paraId="30C1B9A3" w14:textId="69333A08" w:rsidR="006123C1" w:rsidRDefault="00BE3064" w:rsidP="002A0191">
      <w:pPr>
        <w:pStyle w:val="Heading4"/>
        <w:numPr>
          <w:ilvl w:val="0"/>
          <w:numId w:val="64"/>
        </w:numPr>
      </w:pPr>
      <w:r w:rsidRPr="00BE3064">
        <w:t>Strip reinforcing mesh shall be applied around openings extending 100 mm beyond perimeter. Apply additional 230 by 305 mm strip reinforcing mesh diagonally at corners of openings (re-entrant corners). Apply 200 mm wide strip reinforcing mesh at both inside and outside corners, unless base layer of mesh is lapped not less than 100 mm on each side of corners.</w:t>
      </w:r>
    </w:p>
    <w:p w14:paraId="6D46470E" w14:textId="524B0A4C" w:rsidR="00BE3064" w:rsidRDefault="0093230B" w:rsidP="002A0191">
      <w:pPr>
        <w:pStyle w:val="Heading5"/>
        <w:numPr>
          <w:ilvl w:val="0"/>
          <w:numId w:val="65"/>
        </w:numPr>
      </w:pPr>
      <w:r w:rsidRPr="0093230B">
        <w:t>At aesthetic reveals, apply strip reinforcing mesh not less than 200 mm wide.</w:t>
      </w:r>
    </w:p>
    <w:p w14:paraId="23D6D9C2" w14:textId="7D12A16F" w:rsidR="0093230B" w:rsidRPr="00BE3064" w:rsidRDefault="0093230B" w:rsidP="002A0191">
      <w:pPr>
        <w:pStyle w:val="Heading5"/>
        <w:numPr>
          <w:ilvl w:val="0"/>
          <w:numId w:val="65"/>
        </w:numPr>
      </w:pPr>
      <w:r w:rsidRPr="0093230B">
        <w:t>Embed strip reinforcing mesh in base coat before applying first layer of reinforcing mesh.</w:t>
      </w:r>
    </w:p>
    <w:p w14:paraId="124ED7BA" w14:textId="7AF4B8AC" w:rsidR="00F77082" w:rsidRDefault="00F77082" w:rsidP="002A0191">
      <w:pPr>
        <w:pStyle w:val="Heading3"/>
        <w:numPr>
          <w:ilvl w:val="0"/>
          <w:numId w:val="35"/>
        </w:numPr>
      </w:pPr>
      <w:r>
        <w:t>Shapes</w:t>
      </w:r>
    </w:p>
    <w:p w14:paraId="195D8D4E" w14:textId="4400FE4C" w:rsidR="00F77082" w:rsidRPr="00F77082" w:rsidRDefault="00F77082" w:rsidP="002A0191">
      <w:pPr>
        <w:pStyle w:val="Heading4"/>
        <w:numPr>
          <w:ilvl w:val="0"/>
          <w:numId w:val="66"/>
        </w:numPr>
      </w:pPr>
      <w:r w:rsidRPr="00F77082">
        <w:t>Reinforcing mesh shall be fully embedded in base coat.</w:t>
      </w:r>
    </w:p>
    <w:p w14:paraId="79519ADA" w14:textId="52770901" w:rsidR="00F77082" w:rsidRDefault="006D47A1" w:rsidP="002A0191">
      <w:pPr>
        <w:pStyle w:val="Heading3"/>
        <w:numPr>
          <w:ilvl w:val="0"/>
          <w:numId w:val="35"/>
        </w:numPr>
      </w:pPr>
      <w:r w:rsidRPr="006D47A1">
        <w:t>Double Base-Coat Application</w:t>
      </w:r>
    </w:p>
    <w:p w14:paraId="3BA15430" w14:textId="417F6A6D" w:rsidR="006D47A1" w:rsidRPr="006D47A1" w:rsidRDefault="006D47A1" w:rsidP="002A0191">
      <w:pPr>
        <w:pStyle w:val="Heading4"/>
        <w:numPr>
          <w:ilvl w:val="0"/>
          <w:numId w:val="67"/>
        </w:numPr>
      </w:pPr>
      <w:r w:rsidRPr="006D47A1">
        <w:t>Where indicated, the second base coat shall be applied in the same manner and thickness as the first application, except without reinforcing mesh. Do not apply until the first base coat has cured.</w:t>
      </w:r>
    </w:p>
    <w:p w14:paraId="3AF2B775" w14:textId="5361E513" w:rsidR="00E203C8" w:rsidRDefault="00E203C8" w:rsidP="002A0191">
      <w:pPr>
        <w:pStyle w:val="Heading3"/>
        <w:numPr>
          <w:ilvl w:val="0"/>
          <w:numId w:val="35"/>
        </w:numPr>
      </w:pPr>
      <w:r w:rsidRPr="00E203C8">
        <w:t>Finish Coat Shall be applied over dry primer or base coat, maintaining a wet edge always for uniform appearance, in thickness required by system manufacturer to produce uniform finish of color and texture matching approved sample.</w:t>
      </w:r>
    </w:p>
    <w:p w14:paraId="612A942C" w14:textId="7EF7E1C8" w:rsidR="00E203C8" w:rsidRDefault="00E203C8" w:rsidP="002A0191">
      <w:pPr>
        <w:pStyle w:val="Heading3"/>
        <w:numPr>
          <w:ilvl w:val="0"/>
          <w:numId w:val="35"/>
        </w:numPr>
      </w:pPr>
      <w:r w:rsidRPr="00E203C8">
        <w:t>Joint-Sealant Installation</w:t>
      </w:r>
    </w:p>
    <w:p w14:paraId="30155147" w14:textId="527B2E28" w:rsidR="007C6B7C" w:rsidRPr="007C6B7C" w:rsidRDefault="00CE47D8" w:rsidP="002A0191">
      <w:pPr>
        <w:pStyle w:val="Heading4"/>
        <w:numPr>
          <w:ilvl w:val="0"/>
          <w:numId w:val="68"/>
        </w:numPr>
      </w:pPr>
      <w:r w:rsidRPr="00CE47D8">
        <w:t>Joints shall be prepared, and sealants applied, of type and at locations indicated, to comply with SECTION 079200.</w:t>
      </w:r>
    </w:p>
    <w:p w14:paraId="5CD72AF3" w14:textId="0CDB8D8C" w:rsidR="00130C86" w:rsidRDefault="0095501C" w:rsidP="00130C86">
      <w:pPr>
        <w:pStyle w:val="Heading2"/>
        <w:numPr>
          <w:ilvl w:val="1"/>
          <w:numId w:val="3"/>
        </w:numPr>
      </w:pPr>
      <w:r>
        <w:t>FIELD QUALITY CONTROL</w:t>
      </w:r>
    </w:p>
    <w:p w14:paraId="187DC7A4" w14:textId="4C493C34" w:rsidR="00266AAA" w:rsidRDefault="00562474" w:rsidP="002A0191">
      <w:pPr>
        <w:pStyle w:val="Heading3"/>
        <w:numPr>
          <w:ilvl w:val="0"/>
          <w:numId w:val="32"/>
        </w:numPr>
      </w:pPr>
      <w:r w:rsidRPr="00562474">
        <w:t>Testing Agency</w:t>
      </w:r>
    </w:p>
    <w:p w14:paraId="30976BC9" w14:textId="38A8E810" w:rsidR="00562474" w:rsidRDefault="00562474" w:rsidP="002A0191">
      <w:pPr>
        <w:pStyle w:val="Heading4"/>
        <w:numPr>
          <w:ilvl w:val="0"/>
          <w:numId w:val="69"/>
        </w:numPr>
      </w:pPr>
      <w:r w:rsidRPr="00562474">
        <w:lastRenderedPageBreak/>
        <w:t>A qualified independent testing and inspecting agency shall be engaged to perform field tests and inspections and to prepare test reports.</w:t>
      </w:r>
    </w:p>
    <w:p w14:paraId="42DB7658" w14:textId="4EEF54AD" w:rsidR="00C047BC" w:rsidRDefault="00C047BC" w:rsidP="002A0191">
      <w:pPr>
        <w:pStyle w:val="Heading3"/>
        <w:numPr>
          <w:ilvl w:val="0"/>
          <w:numId w:val="32"/>
        </w:numPr>
      </w:pPr>
      <w:r w:rsidRPr="00C047BC">
        <w:t>Correct deficiencies in or remove and replace EIFS that inspections and test reports indicate do not comply with requirements.</w:t>
      </w:r>
    </w:p>
    <w:p w14:paraId="4E903EC6" w14:textId="5C0260CC" w:rsidR="00C047BC" w:rsidRPr="00C047BC" w:rsidRDefault="00C047BC" w:rsidP="002A0191">
      <w:pPr>
        <w:pStyle w:val="Heading3"/>
        <w:numPr>
          <w:ilvl w:val="0"/>
          <w:numId w:val="32"/>
        </w:numPr>
      </w:pPr>
      <w:r w:rsidRPr="00C047BC">
        <w:t>Additional testing and inspecting, at Contractor’s expense, shall be performed to determine compliance of corrected work with requirements.</w:t>
      </w:r>
    </w:p>
    <w:p w14:paraId="37FA4A2E" w14:textId="6BB3236F" w:rsidR="00130C86" w:rsidRDefault="00130C86" w:rsidP="00055DCA">
      <w:pPr>
        <w:pStyle w:val="Heading2"/>
        <w:numPr>
          <w:ilvl w:val="1"/>
          <w:numId w:val="3"/>
        </w:numPr>
      </w:pPr>
      <w:r w:rsidRPr="001625E5">
        <w:t xml:space="preserve">PROTECTION </w:t>
      </w:r>
      <w:r w:rsidR="00874D50">
        <w:t>AND CLEANING</w:t>
      </w:r>
    </w:p>
    <w:p w14:paraId="2E69911B" w14:textId="2B92E4CB" w:rsidR="00793461" w:rsidRDefault="00793461" w:rsidP="002A0191">
      <w:pPr>
        <w:pStyle w:val="Heading3"/>
        <w:numPr>
          <w:ilvl w:val="0"/>
          <w:numId w:val="34"/>
        </w:numPr>
      </w:pPr>
      <w:r>
        <w:t>General</w:t>
      </w:r>
    </w:p>
    <w:p w14:paraId="17B75853" w14:textId="35D34BE4" w:rsidR="005A6011" w:rsidRDefault="001C13F5" w:rsidP="002A0191">
      <w:pPr>
        <w:pStyle w:val="Heading4"/>
        <w:numPr>
          <w:ilvl w:val="0"/>
          <w:numId w:val="33"/>
        </w:numPr>
      </w:pPr>
      <w:r w:rsidRPr="001C13F5">
        <w:t>Protect surrounding material surfaces and areas during installation of EIFS.</w:t>
      </w:r>
    </w:p>
    <w:p w14:paraId="2ABC3E0A" w14:textId="78F9F625" w:rsidR="001C13F5" w:rsidRDefault="00682197" w:rsidP="002A0191">
      <w:pPr>
        <w:pStyle w:val="Heading4"/>
        <w:numPr>
          <w:ilvl w:val="0"/>
          <w:numId w:val="33"/>
        </w:numPr>
      </w:pPr>
      <w:r w:rsidRPr="00682197">
        <w:t>The Contractor shall remove all excess materials from the job site and leave the areas insulated ready for other trades.</w:t>
      </w:r>
    </w:p>
    <w:p w14:paraId="7ED835A1" w14:textId="475D568F" w:rsidR="00682197" w:rsidRPr="00682197" w:rsidRDefault="00960C16" w:rsidP="002A0191">
      <w:pPr>
        <w:pStyle w:val="Heading4"/>
        <w:numPr>
          <w:ilvl w:val="0"/>
          <w:numId w:val="33"/>
        </w:numPr>
      </w:pPr>
      <w:r>
        <w:t>E</w:t>
      </w:r>
      <w:r w:rsidRPr="00960C16">
        <w:t>xcess and waste EIFS materials shall be removed from the job site. Clean EIFS surfaces and work area of foreign materials resulting from EIFS operations.</w:t>
      </w:r>
    </w:p>
    <w:p w14:paraId="01743962" w14:textId="557BB2F6" w:rsidR="00357362" w:rsidRPr="00357362" w:rsidRDefault="00357362" w:rsidP="007B4F91">
      <w:pPr>
        <w:pStyle w:val="Heading1"/>
        <w:jc w:val="center"/>
        <w:rPr>
          <w:szCs w:val="28"/>
        </w:rPr>
      </w:pPr>
      <w:r w:rsidRPr="00357362">
        <w:rPr>
          <w:szCs w:val="28"/>
        </w:rPr>
        <w:t>END OF SECTION</w:t>
      </w:r>
    </w:p>
    <w:sectPr w:rsidR="00357362" w:rsidRPr="00357362" w:rsidSect="00DE0801">
      <w:headerReference w:type="default" r:id="rId11"/>
      <w:footerReference w:type="default" r:id="rId12"/>
      <w:pgSz w:w="11906" w:h="16838" w:code="9"/>
      <w:pgMar w:top="2160" w:right="1440" w:bottom="1440" w:left="1440" w:header="90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0AD8" w14:textId="77777777" w:rsidR="003C52AE" w:rsidRDefault="003C52AE" w:rsidP="006A48D7">
      <w:pPr>
        <w:spacing w:after="0" w:line="240" w:lineRule="auto"/>
      </w:pPr>
      <w:r>
        <w:separator/>
      </w:r>
    </w:p>
  </w:endnote>
  <w:endnote w:type="continuationSeparator" w:id="0">
    <w:p w14:paraId="1E9302C8" w14:textId="77777777" w:rsidR="003C52AE" w:rsidRDefault="003C52AE"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CC0A34C" w:rsidR="00F854E8" w:rsidRPr="00614F51" w:rsidRDefault="00EF11EF">
    <w:pPr>
      <w:pStyle w:val="Footer"/>
      <w:rPr>
        <w:sz w:val="20"/>
        <w:szCs w:val="20"/>
      </w:rPr>
    </w:pPr>
    <w:r>
      <w:rPr>
        <w:noProof/>
      </w:rPr>
      <w:drawing>
        <wp:anchor distT="0" distB="0" distL="114300" distR="114300" simplePos="0" relativeHeight="251663360" behindDoc="1" locked="0" layoutInCell="1" allowOverlap="1" wp14:anchorId="66852152" wp14:editId="54288A80">
          <wp:simplePos x="0" y="0"/>
          <wp:positionH relativeFrom="page">
            <wp:posOffset>-38100</wp:posOffset>
          </wp:positionH>
          <wp:positionV relativeFrom="paragraph">
            <wp:posOffset>-635</wp:posOffset>
          </wp:positionV>
          <wp:extent cx="7579360" cy="603885"/>
          <wp:effectExtent l="0" t="0" r="2540" b="5715"/>
          <wp:wrapNone/>
          <wp:docPr id="1267539892" name="Picture 126753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360"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26823EEB" wp14:editId="07AEB957">
              <wp:simplePos x="0" y="0"/>
              <wp:positionH relativeFrom="margin">
                <wp:align>right</wp:align>
              </wp:positionH>
              <wp:positionV relativeFrom="page">
                <wp:posOffset>9934575</wp:posOffset>
              </wp:positionV>
              <wp:extent cx="5724525" cy="180975"/>
              <wp:effectExtent l="0" t="0" r="9525" b="952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D06A8" w14:textId="1963794A" w:rsidR="00EF11EF" w:rsidRDefault="00EF11EF" w:rsidP="00EF11EF">
                          <w:pPr>
                            <w:spacing w:before="12"/>
                            <w:ind w:left="20"/>
                            <w:rPr>
                              <w:sz w:val="20"/>
                            </w:rPr>
                          </w:pPr>
                          <w:r>
                            <w:rPr>
                              <w:sz w:val="20"/>
                              <w:szCs w:val="20"/>
                            </w:rPr>
                            <w:t>Exterior Insulation and Finish System</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2400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11</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23EEB" id="_x0000_t202" coordsize="21600,21600" o:spt="202" path="m,l,21600r21600,l21600,xe">
              <v:stroke joinstyle="miter"/>
              <v:path gradientshapeok="t" o:connecttype="rect"/>
            </v:shapetype>
            <v:shape id="Text Box 2" o:spid="_x0000_s1026" type="#_x0000_t202" style="position:absolute;margin-left:399.55pt;margin-top:782.25pt;width:450.75pt;height:14.2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" filled="f" stroked="f">
              <v:textbox inset="0,0,0,0">
                <w:txbxContent>
                  <w:p w14:paraId="73FD06A8" w14:textId="1963794A" w:rsidR="00EF11EF" w:rsidRDefault="00EF11EF" w:rsidP="00EF11EF">
                    <w:pPr>
                      <w:spacing w:before="12"/>
                      <w:ind w:left="20"/>
                      <w:rPr>
                        <w:sz w:val="20"/>
                      </w:rPr>
                    </w:pPr>
                    <w:r>
                      <w:rPr>
                        <w:sz w:val="20"/>
                        <w:szCs w:val="20"/>
                      </w:rPr>
                      <w:t>Exterior Insulation and Finish System</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2400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11</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3D58" w14:textId="77777777" w:rsidR="003C52AE" w:rsidRDefault="003C52AE" w:rsidP="006A48D7">
      <w:pPr>
        <w:spacing w:after="0" w:line="240" w:lineRule="auto"/>
      </w:pPr>
      <w:r>
        <w:separator/>
      </w:r>
    </w:p>
  </w:footnote>
  <w:footnote w:type="continuationSeparator" w:id="0">
    <w:p w14:paraId="783903EA" w14:textId="77777777" w:rsidR="003C52AE" w:rsidRDefault="003C52AE"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B159" w14:textId="1E2A80DF" w:rsidR="00EF11EF" w:rsidRDefault="00EF11EF">
    <w:pPr>
      <w:pStyle w:val="Header"/>
    </w:pPr>
    <w:r>
      <w:rPr>
        <w:noProof/>
      </w:rPr>
      <w:drawing>
        <wp:anchor distT="0" distB="0" distL="114300" distR="114300" simplePos="0" relativeHeight="251659264" behindDoc="0" locked="0" layoutInCell="1" allowOverlap="1" wp14:anchorId="5F9EA7A1" wp14:editId="2BCC38F4">
          <wp:simplePos x="0" y="0"/>
          <wp:positionH relativeFrom="page">
            <wp:align>left</wp:align>
          </wp:positionH>
          <wp:positionV relativeFrom="paragraph">
            <wp:posOffset>-571500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1719471696" name="Picture 1719471696"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3A2F8D"/>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 w15:restartNumberingAfterBreak="0">
    <w:nsid w:val="08CD643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 w15:restartNumberingAfterBreak="0">
    <w:nsid w:val="095E06EC"/>
    <w:multiLevelType w:val="hybridMultilevel"/>
    <w:tmpl w:val="D690F640"/>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6"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DEE0DB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9"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 w15:restartNumberingAfterBreak="0">
    <w:nsid w:val="0E4777A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0F0C74E3"/>
    <w:multiLevelType w:val="hybridMultilevel"/>
    <w:tmpl w:val="D4A44FC4"/>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2"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4"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6"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7153750"/>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18"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9" w15:restartNumberingAfterBreak="0">
    <w:nsid w:val="1A5C0246"/>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0"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1"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2"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4"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5"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6"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7" w15:restartNumberingAfterBreak="0">
    <w:nsid w:val="248F2F5C"/>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8" w15:restartNumberingAfterBreak="0">
    <w:nsid w:val="291247C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9"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FDE180F"/>
    <w:multiLevelType w:val="hybridMultilevel"/>
    <w:tmpl w:val="EEB0733E"/>
    <w:lvl w:ilvl="0" w:tplc="04090011">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2"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3" w15:restartNumberingAfterBreak="0">
    <w:nsid w:val="39D0104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5"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6"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7"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9" w15:restartNumberingAfterBreak="0">
    <w:nsid w:val="3FE735E8"/>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1CD1B07"/>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2"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3"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4"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5" w15:restartNumberingAfterBreak="0">
    <w:nsid w:val="469C07C4"/>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6" w15:restartNumberingAfterBreak="0">
    <w:nsid w:val="480B0785"/>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7"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8"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9" w15:restartNumberingAfterBreak="0">
    <w:nsid w:val="4B607596"/>
    <w:multiLevelType w:val="hybridMultilevel"/>
    <w:tmpl w:val="EEB0733E"/>
    <w:lvl w:ilvl="0" w:tplc="FFFFFFF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0"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1" w15:restartNumberingAfterBreak="0">
    <w:nsid w:val="4D697972"/>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2"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3" w15:restartNumberingAfterBreak="0">
    <w:nsid w:val="537214CC"/>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4"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5" w15:restartNumberingAfterBreak="0">
    <w:nsid w:val="6304650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6" w15:restartNumberingAfterBreak="0">
    <w:nsid w:val="64AA1275"/>
    <w:multiLevelType w:val="hybridMultilevel"/>
    <w:tmpl w:val="EEB0733E"/>
    <w:lvl w:ilvl="0" w:tplc="FFFFFFF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7" w15:restartNumberingAfterBreak="0">
    <w:nsid w:val="64C767F1"/>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8" w15:restartNumberingAfterBreak="0">
    <w:nsid w:val="68A972AD"/>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9" w15:restartNumberingAfterBreak="0">
    <w:nsid w:val="6CA658B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60" w15:restartNumberingAfterBreak="0">
    <w:nsid w:val="6CD161F3"/>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61"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62" w15:restartNumberingAfterBreak="0">
    <w:nsid w:val="755E7388"/>
    <w:multiLevelType w:val="hybridMultilevel"/>
    <w:tmpl w:val="EEB0733E"/>
    <w:lvl w:ilvl="0" w:tplc="FFFFFFF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63"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64" w15:restartNumberingAfterBreak="0">
    <w:nsid w:val="770F5D08"/>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65" w15:restartNumberingAfterBreak="0">
    <w:nsid w:val="77153260"/>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66"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67" w15:restartNumberingAfterBreak="0">
    <w:nsid w:val="79417F96"/>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68" w15:restartNumberingAfterBreak="0">
    <w:nsid w:val="7E5F59A6"/>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num w:numId="1" w16cid:durableId="1171677715">
    <w:abstractNumId w:val="29"/>
  </w:num>
  <w:num w:numId="2" w16cid:durableId="462651161">
    <w:abstractNumId w:val="30"/>
  </w:num>
  <w:num w:numId="3" w16cid:durableId="1516767111">
    <w:abstractNumId w:val="6"/>
  </w:num>
  <w:num w:numId="4" w16cid:durableId="1024476224">
    <w:abstractNumId w:val="8"/>
  </w:num>
  <w:num w:numId="5" w16cid:durableId="1130784258">
    <w:abstractNumId w:val="25"/>
  </w:num>
  <w:num w:numId="6" w16cid:durableId="1406606337">
    <w:abstractNumId w:val="20"/>
  </w:num>
  <w:num w:numId="7" w16cid:durableId="541552524">
    <w:abstractNumId w:val="66"/>
  </w:num>
  <w:num w:numId="8" w16cid:durableId="888030909">
    <w:abstractNumId w:val="15"/>
  </w:num>
  <w:num w:numId="9" w16cid:durableId="637799962">
    <w:abstractNumId w:val="35"/>
  </w:num>
  <w:num w:numId="10" w16cid:durableId="702100278">
    <w:abstractNumId w:val="0"/>
  </w:num>
  <w:num w:numId="11" w16cid:durableId="344793989">
    <w:abstractNumId w:val="50"/>
  </w:num>
  <w:num w:numId="12" w16cid:durableId="1743143559">
    <w:abstractNumId w:val="43"/>
  </w:num>
  <w:num w:numId="13" w16cid:durableId="1167942153">
    <w:abstractNumId w:val="52"/>
  </w:num>
  <w:num w:numId="14" w16cid:durableId="1115901778">
    <w:abstractNumId w:val="3"/>
  </w:num>
  <w:num w:numId="15" w16cid:durableId="93790062">
    <w:abstractNumId w:val="47"/>
  </w:num>
  <w:num w:numId="16" w16cid:durableId="548152480">
    <w:abstractNumId w:val="32"/>
  </w:num>
  <w:num w:numId="17" w16cid:durableId="892078306">
    <w:abstractNumId w:val="16"/>
  </w:num>
  <w:num w:numId="18" w16cid:durableId="1147934327">
    <w:abstractNumId w:val="63"/>
  </w:num>
  <w:num w:numId="19" w16cid:durableId="1385445951">
    <w:abstractNumId w:val="14"/>
  </w:num>
  <w:num w:numId="20" w16cid:durableId="2003242239">
    <w:abstractNumId w:val="37"/>
  </w:num>
  <w:num w:numId="21" w16cid:durableId="1337029439">
    <w:abstractNumId w:val="21"/>
  </w:num>
  <w:num w:numId="22" w16cid:durableId="1971201377">
    <w:abstractNumId w:val="36"/>
  </w:num>
  <w:num w:numId="23" w16cid:durableId="1606616423">
    <w:abstractNumId w:val="26"/>
  </w:num>
  <w:num w:numId="24" w16cid:durableId="560941267">
    <w:abstractNumId w:val="34"/>
  </w:num>
  <w:num w:numId="25" w16cid:durableId="2115440488">
    <w:abstractNumId w:val="23"/>
  </w:num>
  <w:num w:numId="26" w16cid:durableId="1904947019">
    <w:abstractNumId w:val="22"/>
  </w:num>
  <w:num w:numId="27" w16cid:durableId="869102357">
    <w:abstractNumId w:val="2"/>
  </w:num>
  <w:num w:numId="28" w16cid:durableId="854002108">
    <w:abstractNumId w:val="12"/>
  </w:num>
  <w:num w:numId="29" w16cid:durableId="693459353">
    <w:abstractNumId w:val="24"/>
  </w:num>
  <w:num w:numId="30" w16cid:durableId="367996401">
    <w:abstractNumId w:val="61"/>
  </w:num>
  <w:num w:numId="31" w16cid:durableId="709573892">
    <w:abstractNumId w:val="42"/>
  </w:num>
  <w:num w:numId="32" w16cid:durableId="519054732">
    <w:abstractNumId w:val="18"/>
  </w:num>
  <w:num w:numId="33" w16cid:durableId="852645323">
    <w:abstractNumId w:val="13"/>
  </w:num>
  <w:num w:numId="34" w16cid:durableId="2127039398">
    <w:abstractNumId w:val="48"/>
  </w:num>
  <w:num w:numId="35" w16cid:durableId="1768692271">
    <w:abstractNumId w:val="38"/>
  </w:num>
  <w:num w:numId="36" w16cid:durableId="1318802940">
    <w:abstractNumId w:val="40"/>
  </w:num>
  <w:num w:numId="37" w16cid:durableId="214658071">
    <w:abstractNumId w:val="9"/>
  </w:num>
  <w:num w:numId="38" w16cid:durableId="1537163120">
    <w:abstractNumId w:val="54"/>
  </w:num>
  <w:num w:numId="39" w16cid:durableId="376973975">
    <w:abstractNumId w:val="44"/>
  </w:num>
  <w:num w:numId="40" w16cid:durableId="185606294">
    <w:abstractNumId w:val="59"/>
  </w:num>
  <w:num w:numId="41" w16cid:durableId="979262468">
    <w:abstractNumId w:val="65"/>
  </w:num>
  <w:num w:numId="42" w16cid:durableId="2032872828">
    <w:abstractNumId w:val="68"/>
  </w:num>
  <w:num w:numId="43" w16cid:durableId="470709839">
    <w:abstractNumId w:val="28"/>
  </w:num>
  <w:num w:numId="44" w16cid:durableId="1689598842">
    <w:abstractNumId w:val="4"/>
  </w:num>
  <w:num w:numId="45" w16cid:durableId="773787669">
    <w:abstractNumId w:val="5"/>
  </w:num>
  <w:num w:numId="46" w16cid:durableId="1881357529">
    <w:abstractNumId w:val="11"/>
  </w:num>
  <w:num w:numId="47" w16cid:durableId="211622050">
    <w:abstractNumId w:val="41"/>
  </w:num>
  <w:num w:numId="48" w16cid:durableId="701514898">
    <w:abstractNumId w:val="17"/>
  </w:num>
  <w:num w:numId="49" w16cid:durableId="1235357702">
    <w:abstractNumId w:val="31"/>
  </w:num>
  <w:num w:numId="50" w16cid:durableId="894976339">
    <w:abstractNumId w:val="46"/>
  </w:num>
  <w:num w:numId="51" w16cid:durableId="1770463636">
    <w:abstractNumId w:val="62"/>
  </w:num>
  <w:num w:numId="52" w16cid:durableId="1495416372">
    <w:abstractNumId w:val="51"/>
  </w:num>
  <w:num w:numId="53" w16cid:durableId="1364869266">
    <w:abstractNumId w:val="64"/>
  </w:num>
  <w:num w:numId="54" w16cid:durableId="18511258">
    <w:abstractNumId w:val="67"/>
  </w:num>
  <w:num w:numId="55" w16cid:durableId="741103997">
    <w:abstractNumId w:val="45"/>
  </w:num>
  <w:num w:numId="56" w16cid:durableId="1934704415">
    <w:abstractNumId w:val="1"/>
  </w:num>
  <w:num w:numId="57" w16cid:durableId="1624117642">
    <w:abstractNumId w:val="10"/>
  </w:num>
  <w:num w:numId="58" w16cid:durableId="1052197563">
    <w:abstractNumId w:val="39"/>
  </w:num>
  <w:num w:numId="59" w16cid:durableId="1908762036">
    <w:abstractNumId w:val="60"/>
  </w:num>
  <w:num w:numId="60" w16cid:durableId="1593510653">
    <w:abstractNumId w:val="49"/>
  </w:num>
  <w:num w:numId="61" w16cid:durableId="1020744560">
    <w:abstractNumId w:val="56"/>
  </w:num>
  <w:num w:numId="62" w16cid:durableId="1650472878">
    <w:abstractNumId w:val="19"/>
  </w:num>
  <w:num w:numId="63" w16cid:durableId="894660439">
    <w:abstractNumId w:val="55"/>
  </w:num>
  <w:num w:numId="64" w16cid:durableId="586037460">
    <w:abstractNumId w:val="58"/>
  </w:num>
  <w:num w:numId="65" w16cid:durableId="1736122331">
    <w:abstractNumId w:val="57"/>
  </w:num>
  <w:num w:numId="66" w16cid:durableId="2138253020">
    <w:abstractNumId w:val="33"/>
  </w:num>
  <w:num w:numId="67" w16cid:durableId="244068745">
    <w:abstractNumId w:val="27"/>
  </w:num>
  <w:num w:numId="68" w16cid:durableId="2114402221">
    <w:abstractNumId w:val="53"/>
  </w:num>
  <w:num w:numId="69" w16cid:durableId="1296911602">
    <w:abstractNumId w:val="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5B34"/>
    <w:rsid w:val="000068C5"/>
    <w:rsid w:val="000069B4"/>
    <w:rsid w:val="0001137E"/>
    <w:rsid w:val="00013F6C"/>
    <w:rsid w:val="00023D74"/>
    <w:rsid w:val="00026BC2"/>
    <w:rsid w:val="00032B62"/>
    <w:rsid w:val="00033E48"/>
    <w:rsid w:val="000372F9"/>
    <w:rsid w:val="00040053"/>
    <w:rsid w:val="00042FE2"/>
    <w:rsid w:val="00042FE9"/>
    <w:rsid w:val="00054EE0"/>
    <w:rsid w:val="00055DCA"/>
    <w:rsid w:val="0006576C"/>
    <w:rsid w:val="0008676F"/>
    <w:rsid w:val="000A0203"/>
    <w:rsid w:val="000A29A4"/>
    <w:rsid w:val="000A391B"/>
    <w:rsid w:val="000A5965"/>
    <w:rsid w:val="000A5C20"/>
    <w:rsid w:val="000B451E"/>
    <w:rsid w:val="000C180A"/>
    <w:rsid w:val="000C2EDB"/>
    <w:rsid w:val="000C3808"/>
    <w:rsid w:val="000C457F"/>
    <w:rsid w:val="000C7D91"/>
    <w:rsid w:val="000D2AA0"/>
    <w:rsid w:val="000D6E3F"/>
    <w:rsid w:val="000F7862"/>
    <w:rsid w:val="00101897"/>
    <w:rsid w:val="00106277"/>
    <w:rsid w:val="00106E02"/>
    <w:rsid w:val="00107CFE"/>
    <w:rsid w:val="0011181C"/>
    <w:rsid w:val="001147C2"/>
    <w:rsid w:val="00123B68"/>
    <w:rsid w:val="00126629"/>
    <w:rsid w:val="00130C86"/>
    <w:rsid w:val="00134F2C"/>
    <w:rsid w:val="001373F4"/>
    <w:rsid w:val="0014237C"/>
    <w:rsid w:val="001530C3"/>
    <w:rsid w:val="0015335E"/>
    <w:rsid w:val="00156C36"/>
    <w:rsid w:val="00160C46"/>
    <w:rsid w:val="001625E5"/>
    <w:rsid w:val="00167793"/>
    <w:rsid w:val="00176407"/>
    <w:rsid w:val="001A1453"/>
    <w:rsid w:val="001A377B"/>
    <w:rsid w:val="001A4A15"/>
    <w:rsid w:val="001A51B2"/>
    <w:rsid w:val="001A5960"/>
    <w:rsid w:val="001A69BC"/>
    <w:rsid w:val="001A7036"/>
    <w:rsid w:val="001A7F69"/>
    <w:rsid w:val="001B0847"/>
    <w:rsid w:val="001C13F5"/>
    <w:rsid w:val="001D01EB"/>
    <w:rsid w:val="001D3FD4"/>
    <w:rsid w:val="001D46CA"/>
    <w:rsid w:val="001E339D"/>
    <w:rsid w:val="001E6445"/>
    <w:rsid w:val="001F27EB"/>
    <w:rsid w:val="0020210B"/>
    <w:rsid w:val="0020341F"/>
    <w:rsid w:val="002038B4"/>
    <w:rsid w:val="00206785"/>
    <w:rsid w:val="00206FA3"/>
    <w:rsid w:val="00207EE3"/>
    <w:rsid w:val="00210C8F"/>
    <w:rsid w:val="0021367C"/>
    <w:rsid w:val="002210C9"/>
    <w:rsid w:val="002218E7"/>
    <w:rsid w:val="00221ECC"/>
    <w:rsid w:val="002233EB"/>
    <w:rsid w:val="00231192"/>
    <w:rsid w:val="002317E8"/>
    <w:rsid w:val="0023263C"/>
    <w:rsid w:val="0023782E"/>
    <w:rsid w:val="00242BB1"/>
    <w:rsid w:val="00244569"/>
    <w:rsid w:val="00245C6D"/>
    <w:rsid w:val="00251D60"/>
    <w:rsid w:val="0025311D"/>
    <w:rsid w:val="00261F94"/>
    <w:rsid w:val="00265A4D"/>
    <w:rsid w:val="00266AAA"/>
    <w:rsid w:val="00267984"/>
    <w:rsid w:val="00280FF0"/>
    <w:rsid w:val="00282AD4"/>
    <w:rsid w:val="0028376F"/>
    <w:rsid w:val="002848BC"/>
    <w:rsid w:val="00285922"/>
    <w:rsid w:val="00290ABC"/>
    <w:rsid w:val="00295BCE"/>
    <w:rsid w:val="002979E3"/>
    <w:rsid w:val="002A0191"/>
    <w:rsid w:val="002A454B"/>
    <w:rsid w:val="002A48DB"/>
    <w:rsid w:val="002B21A7"/>
    <w:rsid w:val="002B4C96"/>
    <w:rsid w:val="002B64D1"/>
    <w:rsid w:val="002C0CDA"/>
    <w:rsid w:val="002C1445"/>
    <w:rsid w:val="002C278F"/>
    <w:rsid w:val="002D65B5"/>
    <w:rsid w:val="002E054B"/>
    <w:rsid w:val="002F3CF5"/>
    <w:rsid w:val="0030001F"/>
    <w:rsid w:val="00305D66"/>
    <w:rsid w:val="00310255"/>
    <w:rsid w:val="00316195"/>
    <w:rsid w:val="003168EF"/>
    <w:rsid w:val="00317DF9"/>
    <w:rsid w:val="0032016A"/>
    <w:rsid w:val="00320DF7"/>
    <w:rsid w:val="00321EDB"/>
    <w:rsid w:val="00337275"/>
    <w:rsid w:val="00342382"/>
    <w:rsid w:val="00344B6A"/>
    <w:rsid w:val="0034752A"/>
    <w:rsid w:val="003540B0"/>
    <w:rsid w:val="0035427B"/>
    <w:rsid w:val="00357362"/>
    <w:rsid w:val="00360244"/>
    <w:rsid w:val="00367062"/>
    <w:rsid w:val="0037303D"/>
    <w:rsid w:val="00373B49"/>
    <w:rsid w:val="00374643"/>
    <w:rsid w:val="00377021"/>
    <w:rsid w:val="00387614"/>
    <w:rsid w:val="00397484"/>
    <w:rsid w:val="003A16DA"/>
    <w:rsid w:val="003A651F"/>
    <w:rsid w:val="003C1B35"/>
    <w:rsid w:val="003C3773"/>
    <w:rsid w:val="003C52AE"/>
    <w:rsid w:val="003D0C01"/>
    <w:rsid w:val="003D1B15"/>
    <w:rsid w:val="003D2733"/>
    <w:rsid w:val="003D5707"/>
    <w:rsid w:val="003E3BB0"/>
    <w:rsid w:val="003E50E3"/>
    <w:rsid w:val="003E6F20"/>
    <w:rsid w:val="003F158D"/>
    <w:rsid w:val="003F1A27"/>
    <w:rsid w:val="003F5CC3"/>
    <w:rsid w:val="003F7924"/>
    <w:rsid w:val="004003F7"/>
    <w:rsid w:val="00401513"/>
    <w:rsid w:val="004038D5"/>
    <w:rsid w:val="00406FF7"/>
    <w:rsid w:val="00413909"/>
    <w:rsid w:val="00416DF9"/>
    <w:rsid w:val="004267A4"/>
    <w:rsid w:val="00431AB6"/>
    <w:rsid w:val="00434EB0"/>
    <w:rsid w:val="00435B68"/>
    <w:rsid w:val="0044034F"/>
    <w:rsid w:val="00444606"/>
    <w:rsid w:val="00446AFB"/>
    <w:rsid w:val="00450914"/>
    <w:rsid w:val="004543E1"/>
    <w:rsid w:val="0045511F"/>
    <w:rsid w:val="00456630"/>
    <w:rsid w:val="00472D43"/>
    <w:rsid w:val="0047686B"/>
    <w:rsid w:val="00482EDE"/>
    <w:rsid w:val="0048574F"/>
    <w:rsid w:val="004910D3"/>
    <w:rsid w:val="0049166E"/>
    <w:rsid w:val="004925B9"/>
    <w:rsid w:val="00493AFE"/>
    <w:rsid w:val="00495FD9"/>
    <w:rsid w:val="004A497F"/>
    <w:rsid w:val="004A7CC8"/>
    <w:rsid w:val="004B37A0"/>
    <w:rsid w:val="004B3B10"/>
    <w:rsid w:val="004C023F"/>
    <w:rsid w:val="004D4FD1"/>
    <w:rsid w:val="004F159B"/>
    <w:rsid w:val="004F2B47"/>
    <w:rsid w:val="004F7F70"/>
    <w:rsid w:val="0050442E"/>
    <w:rsid w:val="00505664"/>
    <w:rsid w:val="00511944"/>
    <w:rsid w:val="00512320"/>
    <w:rsid w:val="0051491E"/>
    <w:rsid w:val="00514FA2"/>
    <w:rsid w:val="005173CA"/>
    <w:rsid w:val="00517A5C"/>
    <w:rsid w:val="00517CBD"/>
    <w:rsid w:val="00517D14"/>
    <w:rsid w:val="00522F5D"/>
    <w:rsid w:val="00525266"/>
    <w:rsid w:val="00531885"/>
    <w:rsid w:val="00536900"/>
    <w:rsid w:val="00537742"/>
    <w:rsid w:val="0054187F"/>
    <w:rsid w:val="00542BFA"/>
    <w:rsid w:val="00556D5A"/>
    <w:rsid w:val="00557BE6"/>
    <w:rsid w:val="00560847"/>
    <w:rsid w:val="00562474"/>
    <w:rsid w:val="00565C6B"/>
    <w:rsid w:val="005773C3"/>
    <w:rsid w:val="00577461"/>
    <w:rsid w:val="00587059"/>
    <w:rsid w:val="00594900"/>
    <w:rsid w:val="00594BCF"/>
    <w:rsid w:val="00597171"/>
    <w:rsid w:val="005A519D"/>
    <w:rsid w:val="005A6011"/>
    <w:rsid w:val="005A72BD"/>
    <w:rsid w:val="005B0E32"/>
    <w:rsid w:val="005B1534"/>
    <w:rsid w:val="005B32E5"/>
    <w:rsid w:val="005B56D0"/>
    <w:rsid w:val="005C3B5E"/>
    <w:rsid w:val="005D0107"/>
    <w:rsid w:val="005D0D2C"/>
    <w:rsid w:val="005F026E"/>
    <w:rsid w:val="005F3518"/>
    <w:rsid w:val="005F6605"/>
    <w:rsid w:val="00611151"/>
    <w:rsid w:val="006122AE"/>
    <w:rsid w:val="006123C1"/>
    <w:rsid w:val="006125F0"/>
    <w:rsid w:val="0061376C"/>
    <w:rsid w:val="00614F51"/>
    <w:rsid w:val="00615856"/>
    <w:rsid w:val="00617212"/>
    <w:rsid w:val="00625A87"/>
    <w:rsid w:val="00630F6C"/>
    <w:rsid w:val="00632168"/>
    <w:rsid w:val="00633500"/>
    <w:rsid w:val="006411DD"/>
    <w:rsid w:val="00642A33"/>
    <w:rsid w:val="006451E4"/>
    <w:rsid w:val="00646C0E"/>
    <w:rsid w:val="00660B23"/>
    <w:rsid w:val="00661A92"/>
    <w:rsid w:val="00664056"/>
    <w:rsid w:val="00675331"/>
    <w:rsid w:val="00680403"/>
    <w:rsid w:val="00681198"/>
    <w:rsid w:val="00682197"/>
    <w:rsid w:val="00687B06"/>
    <w:rsid w:val="00691801"/>
    <w:rsid w:val="00694919"/>
    <w:rsid w:val="00696E52"/>
    <w:rsid w:val="006A1A26"/>
    <w:rsid w:val="006A1FB5"/>
    <w:rsid w:val="006A48D7"/>
    <w:rsid w:val="006B07D6"/>
    <w:rsid w:val="006B3195"/>
    <w:rsid w:val="006B6650"/>
    <w:rsid w:val="006B71C7"/>
    <w:rsid w:val="006B7672"/>
    <w:rsid w:val="006B7706"/>
    <w:rsid w:val="006C15FA"/>
    <w:rsid w:val="006C6BBF"/>
    <w:rsid w:val="006D47A1"/>
    <w:rsid w:val="006E5BBA"/>
    <w:rsid w:val="006F09DD"/>
    <w:rsid w:val="006F2D35"/>
    <w:rsid w:val="006F33F9"/>
    <w:rsid w:val="006F637A"/>
    <w:rsid w:val="007001F6"/>
    <w:rsid w:val="0070767A"/>
    <w:rsid w:val="007145A9"/>
    <w:rsid w:val="00714B52"/>
    <w:rsid w:val="00715A34"/>
    <w:rsid w:val="00717D3D"/>
    <w:rsid w:val="007232D0"/>
    <w:rsid w:val="0073058E"/>
    <w:rsid w:val="00730628"/>
    <w:rsid w:val="007333B5"/>
    <w:rsid w:val="007340B3"/>
    <w:rsid w:val="00743A58"/>
    <w:rsid w:val="00744201"/>
    <w:rsid w:val="007471ED"/>
    <w:rsid w:val="007474A8"/>
    <w:rsid w:val="00761626"/>
    <w:rsid w:val="00764579"/>
    <w:rsid w:val="00767128"/>
    <w:rsid w:val="007713EC"/>
    <w:rsid w:val="00781E2C"/>
    <w:rsid w:val="007903A2"/>
    <w:rsid w:val="00793461"/>
    <w:rsid w:val="00793D78"/>
    <w:rsid w:val="0079509B"/>
    <w:rsid w:val="007A252B"/>
    <w:rsid w:val="007A5066"/>
    <w:rsid w:val="007A7277"/>
    <w:rsid w:val="007B4F91"/>
    <w:rsid w:val="007B6971"/>
    <w:rsid w:val="007B7FAF"/>
    <w:rsid w:val="007C1D8D"/>
    <w:rsid w:val="007C6B7C"/>
    <w:rsid w:val="007C6CC7"/>
    <w:rsid w:val="007C6E74"/>
    <w:rsid w:val="007C7530"/>
    <w:rsid w:val="007D36AB"/>
    <w:rsid w:val="007D406E"/>
    <w:rsid w:val="007D5172"/>
    <w:rsid w:val="007E0058"/>
    <w:rsid w:val="007E38A7"/>
    <w:rsid w:val="007F3C9C"/>
    <w:rsid w:val="00802CF6"/>
    <w:rsid w:val="0081141A"/>
    <w:rsid w:val="008174F2"/>
    <w:rsid w:val="00817885"/>
    <w:rsid w:val="0082103F"/>
    <w:rsid w:val="00821D1D"/>
    <w:rsid w:val="00824480"/>
    <w:rsid w:val="0083355D"/>
    <w:rsid w:val="008416B9"/>
    <w:rsid w:val="00847458"/>
    <w:rsid w:val="00852EF4"/>
    <w:rsid w:val="00853232"/>
    <w:rsid w:val="00860274"/>
    <w:rsid w:val="00861174"/>
    <w:rsid w:val="00866316"/>
    <w:rsid w:val="00866FBA"/>
    <w:rsid w:val="00873264"/>
    <w:rsid w:val="00874D50"/>
    <w:rsid w:val="008766B3"/>
    <w:rsid w:val="00881778"/>
    <w:rsid w:val="00886CC6"/>
    <w:rsid w:val="00890D4B"/>
    <w:rsid w:val="00891AFF"/>
    <w:rsid w:val="00892822"/>
    <w:rsid w:val="00895065"/>
    <w:rsid w:val="008A0AB0"/>
    <w:rsid w:val="008A0D62"/>
    <w:rsid w:val="008A19B5"/>
    <w:rsid w:val="008A349D"/>
    <w:rsid w:val="008A442A"/>
    <w:rsid w:val="008B65AB"/>
    <w:rsid w:val="008B690E"/>
    <w:rsid w:val="008C395D"/>
    <w:rsid w:val="008E0D25"/>
    <w:rsid w:val="008E5E1D"/>
    <w:rsid w:val="008F4835"/>
    <w:rsid w:val="00905CD6"/>
    <w:rsid w:val="00905E86"/>
    <w:rsid w:val="00913CB7"/>
    <w:rsid w:val="0091480A"/>
    <w:rsid w:val="009210C5"/>
    <w:rsid w:val="00924FD3"/>
    <w:rsid w:val="00930CCE"/>
    <w:rsid w:val="0093146C"/>
    <w:rsid w:val="0093230B"/>
    <w:rsid w:val="009350B6"/>
    <w:rsid w:val="009539C7"/>
    <w:rsid w:val="0095482E"/>
    <w:rsid w:val="0095501C"/>
    <w:rsid w:val="00956E84"/>
    <w:rsid w:val="0096087C"/>
    <w:rsid w:val="00960C16"/>
    <w:rsid w:val="00973A34"/>
    <w:rsid w:val="00982ABD"/>
    <w:rsid w:val="0098509E"/>
    <w:rsid w:val="009910B5"/>
    <w:rsid w:val="00993180"/>
    <w:rsid w:val="009951D1"/>
    <w:rsid w:val="00995702"/>
    <w:rsid w:val="009A0088"/>
    <w:rsid w:val="009A16EF"/>
    <w:rsid w:val="009A3ABC"/>
    <w:rsid w:val="009A7C0E"/>
    <w:rsid w:val="009B03FF"/>
    <w:rsid w:val="009B147E"/>
    <w:rsid w:val="009B361C"/>
    <w:rsid w:val="009C45A0"/>
    <w:rsid w:val="009C466B"/>
    <w:rsid w:val="009C7B66"/>
    <w:rsid w:val="009D1FF4"/>
    <w:rsid w:val="009D26E8"/>
    <w:rsid w:val="009D5D7F"/>
    <w:rsid w:val="009E10BF"/>
    <w:rsid w:val="009E1E05"/>
    <w:rsid w:val="009E6791"/>
    <w:rsid w:val="009F5753"/>
    <w:rsid w:val="009F7408"/>
    <w:rsid w:val="009F7F62"/>
    <w:rsid w:val="00A00231"/>
    <w:rsid w:val="00A01CFB"/>
    <w:rsid w:val="00A02853"/>
    <w:rsid w:val="00A02BB0"/>
    <w:rsid w:val="00A036E7"/>
    <w:rsid w:val="00A11A60"/>
    <w:rsid w:val="00A145A9"/>
    <w:rsid w:val="00A201F2"/>
    <w:rsid w:val="00A23A98"/>
    <w:rsid w:val="00A34FA1"/>
    <w:rsid w:val="00A4285F"/>
    <w:rsid w:val="00A459C3"/>
    <w:rsid w:val="00A46D49"/>
    <w:rsid w:val="00A51615"/>
    <w:rsid w:val="00A524BB"/>
    <w:rsid w:val="00A54510"/>
    <w:rsid w:val="00A56112"/>
    <w:rsid w:val="00A57972"/>
    <w:rsid w:val="00A57D0F"/>
    <w:rsid w:val="00A61822"/>
    <w:rsid w:val="00A620B7"/>
    <w:rsid w:val="00A70691"/>
    <w:rsid w:val="00A70E35"/>
    <w:rsid w:val="00A744AC"/>
    <w:rsid w:val="00A767D4"/>
    <w:rsid w:val="00A84797"/>
    <w:rsid w:val="00AA3945"/>
    <w:rsid w:val="00AA4A9E"/>
    <w:rsid w:val="00AA5536"/>
    <w:rsid w:val="00AB1CCA"/>
    <w:rsid w:val="00AB45C2"/>
    <w:rsid w:val="00AB5AF6"/>
    <w:rsid w:val="00AB681B"/>
    <w:rsid w:val="00AB6A5F"/>
    <w:rsid w:val="00AB70EE"/>
    <w:rsid w:val="00AC662C"/>
    <w:rsid w:val="00AD3E57"/>
    <w:rsid w:val="00AD4250"/>
    <w:rsid w:val="00AE17DC"/>
    <w:rsid w:val="00AF14AB"/>
    <w:rsid w:val="00B01612"/>
    <w:rsid w:val="00B1484C"/>
    <w:rsid w:val="00B17514"/>
    <w:rsid w:val="00B21510"/>
    <w:rsid w:val="00B217A1"/>
    <w:rsid w:val="00B2273F"/>
    <w:rsid w:val="00B24502"/>
    <w:rsid w:val="00B254C1"/>
    <w:rsid w:val="00B3411B"/>
    <w:rsid w:val="00B57710"/>
    <w:rsid w:val="00B606E9"/>
    <w:rsid w:val="00B624CD"/>
    <w:rsid w:val="00B648EB"/>
    <w:rsid w:val="00B74442"/>
    <w:rsid w:val="00B75B2B"/>
    <w:rsid w:val="00B82CE6"/>
    <w:rsid w:val="00B8393A"/>
    <w:rsid w:val="00B85285"/>
    <w:rsid w:val="00B934A4"/>
    <w:rsid w:val="00B94F80"/>
    <w:rsid w:val="00B95B40"/>
    <w:rsid w:val="00B95DC9"/>
    <w:rsid w:val="00B974B9"/>
    <w:rsid w:val="00BA7093"/>
    <w:rsid w:val="00BA75DC"/>
    <w:rsid w:val="00BB5B01"/>
    <w:rsid w:val="00BD1283"/>
    <w:rsid w:val="00BD1D91"/>
    <w:rsid w:val="00BD3B78"/>
    <w:rsid w:val="00BE1495"/>
    <w:rsid w:val="00BE3064"/>
    <w:rsid w:val="00BF3D4A"/>
    <w:rsid w:val="00C02479"/>
    <w:rsid w:val="00C047BC"/>
    <w:rsid w:val="00C06360"/>
    <w:rsid w:val="00C14FCA"/>
    <w:rsid w:val="00C212DA"/>
    <w:rsid w:val="00C2165F"/>
    <w:rsid w:val="00C22251"/>
    <w:rsid w:val="00C26BBF"/>
    <w:rsid w:val="00C302F4"/>
    <w:rsid w:val="00C43BA5"/>
    <w:rsid w:val="00C44BE2"/>
    <w:rsid w:val="00C44F5B"/>
    <w:rsid w:val="00C5337F"/>
    <w:rsid w:val="00C65E3D"/>
    <w:rsid w:val="00C663BB"/>
    <w:rsid w:val="00C66E1C"/>
    <w:rsid w:val="00C67A13"/>
    <w:rsid w:val="00C73C5E"/>
    <w:rsid w:val="00C753AE"/>
    <w:rsid w:val="00C777C8"/>
    <w:rsid w:val="00C829FB"/>
    <w:rsid w:val="00C83063"/>
    <w:rsid w:val="00C905F1"/>
    <w:rsid w:val="00C916B2"/>
    <w:rsid w:val="00CA0411"/>
    <w:rsid w:val="00CA3E35"/>
    <w:rsid w:val="00CB0006"/>
    <w:rsid w:val="00CB3EA2"/>
    <w:rsid w:val="00CB5A5E"/>
    <w:rsid w:val="00CB7E25"/>
    <w:rsid w:val="00CB7F87"/>
    <w:rsid w:val="00CC4E32"/>
    <w:rsid w:val="00CD1F4D"/>
    <w:rsid w:val="00CD6294"/>
    <w:rsid w:val="00CE19F2"/>
    <w:rsid w:val="00CE1F63"/>
    <w:rsid w:val="00CE2AF9"/>
    <w:rsid w:val="00CE47D8"/>
    <w:rsid w:val="00CE543F"/>
    <w:rsid w:val="00CE75EE"/>
    <w:rsid w:val="00CF4A0D"/>
    <w:rsid w:val="00CF5A96"/>
    <w:rsid w:val="00CF7D4A"/>
    <w:rsid w:val="00CF7E6D"/>
    <w:rsid w:val="00D01ADC"/>
    <w:rsid w:val="00D02126"/>
    <w:rsid w:val="00D04682"/>
    <w:rsid w:val="00D0513E"/>
    <w:rsid w:val="00D11292"/>
    <w:rsid w:val="00D1187C"/>
    <w:rsid w:val="00D12365"/>
    <w:rsid w:val="00D14DFD"/>
    <w:rsid w:val="00D229C7"/>
    <w:rsid w:val="00D2307E"/>
    <w:rsid w:val="00D24A9C"/>
    <w:rsid w:val="00D3568A"/>
    <w:rsid w:val="00D37051"/>
    <w:rsid w:val="00D473F7"/>
    <w:rsid w:val="00D530C1"/>
    <w:rsid w:val="00D55D03"/>
    <w:rsid w:val="00D60E62"/>
    <w:rsid w:val="00D67762"/>
    <w:rsid w:val="00D72429"/>
    <w:rsid w:val="00D82E3A"/>
    <w:rsid w:val="00D90648"/>
    <w:rsid w:val="00D9446C"/>
    <w:rsid w:val="00D96605"/>
    <w:rsid w:val="00DA2212"/>
    <w:rsid w:val="00DB3872"/>
    <w:rsid w:val="00DB64DE"/>
    <w:rsid w:val="00DC5420"/>
    <w:rsid w:val="00DD1347"/>
    <w:rsid w:val="00DD1903"/>
    <w:rsid w:val="00DD20B4"/>
    <w:rsid w:val="00DD46F7"/>
    <w:rsid w:val="00DD7525"/>
    <w:rsid w:val="00DE0801"/>
    <w:rsid w:val="00DE4D67"/>
    <w:rsid w:val="00DE780D"/>
    <w:rsid w:val="00DF0039"/>
    <w:rsid w:val="00DF0376"/>
    <w:rsid w:val="00DF6723"/>
    <w:rsid w:val="00E00A3B"/>
    <w:rsid w:val="00E0169C"/>
    <w:rsid w:val="00E04D00"/>
    <w:rsid w:val="00E0785A"/>
    <w:rsid w:val="00E203C8"/>
    <w:rsid w:val="00E24D9D"/>
    <w:rsid w:val="00E30AB5"/>
    <w:rsid w:val="00E31A8E"/>
    <w:rsid w:val="00E31FA7"/>
    <w:rsid w:val="00E368AD"/>
    <w:rsid w:val="00E36B61"/>
    <w:rsid w:val="00E377D1"/>
    <w:rsid w:val="00E418B3"/>
    <w:rsid w:val="00E436D9"/>
    <w:rsid w:val="00E500B8"/>
    <w:rsid w:val="00E5244E"/>
    <w:rsid w:val="00E56254"/>
    <w:rsid w:val="00E57308"/>
    <w:rsid w:val="00E64D9E"/>
    <w:rsid w:val="00E66001"/>
    <w:rsid w:val="00E73307"/>
    <w:rsid w:val="00E80772"/>
    <w:rsid w:val="00E808D3"/>
    <w:rsid w:val="00E81DA9"/>
    <w:rsid w:val="00E82603"/>
    <w:rsid w:val="00E84A1D"/>
    <w:rsid w:val="00E8700E"/>
    <w:rsid w:val="00E9083D"/>
    <w:rsid w:val="00E917ED"/>
    <w:rsid w:val="00E97F72"/>
    <w:rsid w:val="00EA3B82"/>
    <w:rsid w:val="00EB1620"/>
    <w:rsid w:val="00EB232D"/>
    <w:rsid w:val="00EC10A1"/>
    <w:rsid w:val="00EC1930"/>
    <w:rsid w:val="00EC1DA8"/>
    <w:rsid w:val="00EC237A"/>
    <w:rsid w:val="00ED2DBB"/>
    <w:rsid w:val="00ED469E"/>
    <w:rsid w:val="00ED5BA2"/>
    <w:rsid w:val="00EE17F7"/>
    <w:rsid w:val="00EE59A6"/>
    <w:rsid w:val="00EF0AC7"/>
    <w:rsid w:val="00EF11EF"/>
    <w:rsid w:val="00EF3174"/>
    <w:rsid w:val="00EF5EAB"/>
    <w:rsid w:val="00F0700E"/>
    <w:rsid w:val="00F12B68"/>
    <w:rsid w:val="00F228DF"/>
    <w:rsid w:val="00F25CAA"/>
    <w:rsid w:val="00F25D60"/>
    <w:rsid w:val="00F33EDD"/>
    <w:rsid w:val="00F4509F"/>
    <w:rsid w:val="00F55D18"/>
    <w:rsid w:val="00F55E83"/>
    <w:rsid w:val="00F569F3"/>
    <w:rsid w:val="00F56A3E"/>
    <w:rsid w:val="00F60E1A"/>
    <w:rsid w:val="00F62BB0"/>
    <w:rsid w:val="00F63716"/>
    <w:rsid w:val="00F65EFC"/>
    <w:rsid w:val="00F71BB2"/>
    <w:rsid w:val="00F73CD2"/>
    <w:rsid w:val="00F77082"/>
    <w:rsid w:val="00F854E8"/>
    <w:rsid w:val="00F927F8"/>
    <w:rsid w:val="00F92CD7"/>
    <w:rsid w:val="00FA0A9A"/>
    <w:rsid w:val="00FA5AB0"/>
    <w:rsid w:val="00FB258E"/>
    <w:rsid w:val="00FB7565"/>
    <w:rsid w:val="00FB7CDB"/>
    <w:rsid w:val="00FC0682"/>
    <w:rsid w:val="00FC100A"/>
    <w:rsid w:val="00FC3A69"/>
    <w:rsid w:val="00FC6363"/>
    <w:rsid w:val="00FD0E0E"/>
    <w:rsid w:val="00FD46E2"/>
    <w:rsid w:val="00FD5DD1"/>
    <w:rsid w:val="00FD6EA1"/>
    <w:rsid w:val="00FE1E42"/>
    <w:rsid w:val="00FE5E2A"/>
    <w:rsid w:val="00FF10E6"/>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65995F-99DA-4096-A333-B298299C78AA}">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2.xml><?xml version="1.0" encoding="utf-8"?>
<ds:datastoreItem xmlns:ds="http://schemas.openxmlformats.org/officeDocument/2006/customXml" ds:itemID="{7B9E8442-3969-4361-B75B-5D1E286FFE8D}">
  <ds:schemaRefs>
    <ds:schemaRef ds:uri="http://schemas.microsoft.com/sharepoint/v3/contenttype/forms"/>
  </ds:schemaRefs>
</ds:datastoreItem>
</file>

<file path=customXml/itemProps3.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4.xml><?xml version="1.0" encoding="utf-8"?>
<ds:datastoreItem xmlns:ds="http://schemas.openxmlformats.org/officeDocument/2006/customXml" ds:itemID="{611C67CE-6AA9-4C3B-B4BF-8CCFDA433501}"/>
</file>

<file path=docProps/app.xml><?xml version="1.0" encoding="utf-8"?>
<Properties xmlns="http://schemas.openxmlformats.org/officeDocument/2006/extended-properties" xmlns:vt="http://schemas.openxmlformats.org/officeDocument/2006/docPropsVTypes">
  <Template>Normal</Template>
  <TotalTime>3759</TotalTime>
  <Pages>1</Pages>
  <Words>3634</Words>
  <Characters>20715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566</cp:revision>
  <cp:lastPrinted>2022-12-06T04:24:00Z</cp:lastPrinted>
  <dcterms:created xsi:type="dcterms:W3CDTF">2022-06-25T07:35:00Z</dcterms:created>
  <dcterms:modified xsi:type="dcterms:W3CDTF">2025-02-05T08:11:00Z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0x0101005A5AD9152173054AB0A9071D3A8D9330</vt:lpwstr>
  </property>
  <property fmtid="{D5CDD505-2E9C-101B-9397-08002B2CF9AE}" pid="3" name="MediaServiceImageTags">
    <vt:lpwstr/>
  </property>
</Properties>
</file>