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3CD58" w14:textId="77777777" w:rsidR="003223EB" w:rsidRDefault="003223EB" w:rsidP="003223EB">
      <w:pPr>
        <w:jc w:val="center"/>
        <w:rPr>
          <w:rFonts w:ascii="Times New Roman" w:hAnsi="Times New Roman" w:cs="Times New Roman"/>
          <w:b/>
          <w:bCs/>
          <w:sz w:val="24"/>
          <w:szCs w:val="24"/>
        </w:rPr>
      </w:pPr>
      <w:r w:rsidRPr="00FD449A">
        <w:rPr>
          <w:rFonts w:ascii="Times New Roman" w:hAnsi="Times New Roman" w:cs="Times New Roman"/>
          <w:b/>
          <w:bCs/>
          <w:sz w:val="24"/>
          <w:szCs w:val="24"/>
        </w:rPr>
        <w:t>Anomaly Detection in Human Vitals Using Machine Learning for Early Health Risk Prediction</w:t>
      </w:r>
    </w:p>
    <w:p w14:paraId="5630DACE" w14:textId="77777777" w:rsidR="00DD479C" w:rsidRDefault="00DD479C" w:rsidP="003223EB">
      <w:pPr>
        <w:jc w:val="center"/>
        <w:rPr>
          <w:rFonts w:ascii="Times New Roman" w:hAnsi="Times New Roman" w:cs="Times New Roman"/>
          <w:b/>
          <w:bCs/>
          <w:sz w:val="24"/>
          <w:szCs w:val="24"/>
        </w:rPr>
      </w:pPr>
    </w:p>
    <w:p w14:paraId="5DCD7C2D" w14:textId="77777777" w:rsidR="00DD479C" w:rsidRPr="00FD449A" w:rsidRDefault="00DD479C" w:rsidP="003223EB">
      <w:pPr>
        <w:jc w:val="center"/>
        <w:rPr>
          <w:rFonts w:ascii="Times New Roman" w:hAnsi="Times New Roman" w:cs="Times New Roman"/>
          <w:b/>
          <w:bCs/>
          <w:sz w:val="24"/>
          <w:szCs w:val="24"/>
        </w:rPr>
      </w:pPr>
    </w:p>
    <w:p w14:paraId="20996C2F" w14:textId="62F3C335" w:rsidR="003223EB" w:rsidRPr="00FD449A" w:rsidRDefault="003223EB" w:rsidP="003223EB">
      <w:pPr>
        <w:jc w:val="center"/>
        <w:rPr>
          <w:rFonts w:ascii="Times New Roman" w:hAnsi="Times New Roman" w:cs="Times New Roman"/>
          <w:sz w:val="24"/>
          <w:szCs w:val="24"/>
        </w:rPr>
      </w:pPr>
      <w:r w:rsidRPr="00FD449A">
        <w:rPr>
          <w:rFonts w:ascii="Times New Roman" w:hAnsi="Times New Roman" w:cs="Times New Roman"/>
          <w:b/>
          <w:sz w:val="24"/>
          <w:szCs w:val="24"/>
        </w:rPr>
        <w:t>Eswar surya</w:t>
      </w:r>
      <w:r w:rsidR="00420978">
        <w:rPr>
          <w:rFonts w:ascii="Times New Roman" w:hAnsi="Times New Roman" w:cs="Times New Roman"/>
          <w:b/>
          <w:sz w:val="24"/>
          <w:szCs w:val="24"/>
        </w:rPr>
        <w:t xml:space="preserve"> Danaboina</w:t>
      </w:r>
    </w:p>
    <w:p w14:paraId="38D7F7EE" w14:textId="77777777" w:rsidR="003223EB" w:rsidRPr="00FD449A" w:rsidRDefault="003223EB" w:rsidP="003223EB">
      <w:pPr>
        <w:jc w:val="center"/>
      </w:pPr>
    </w:p>
    <w:p w14:paraId="504F296C" w14:textId="77777777" w:rsidR="003223EB" w:rsidRPr="00FD449A" w:rsidRDefault="003223EB" w:rsidP="003223EB">
      <w:pPr>
        <w:jc w:val="center"/>
      </w:pPr>
    </w:p>
    <w:p w14:paraId="07F4E469" w14:textId="77777777" w:rsidR="003223EB" w:rsidRPr="00FD449A" w:rsidRDefault="003223EB" w:rsidP="003223EB">
      <w:pPr>
        <w:jc w:val="center"/>
      </w:pPr>
    </w:p>
    <w:p w14:paraId="58EB5142" w14:textId="77777777" w:rsidR="003223EB" w:rsidRPr="00FD449A" w:rsidRDefault="003223EB" w:rsidP="003223EB">
      <w:pPr>
        <w:jc w:val="center"/>
      </w:pPr>
    </w:p>
    <w:p w14:paraId="569924E5" w14:textId="77777777" w:rsidR="003223EB" w:rsidRPr="00FD449A" w:rsidRDefault="003223EB" w:rsidP="003223EB">
      <w:pPr>
        <w:jc w:val="center"/>
      </w:pPr>
      <w:r w:rsidRPr="00FD449A">
        <w:rPr>
          <w:noProof/>
        </w:rPr>
        <w:drawing>
          <wp:inline distT="0" distB="0" distL="0" distR="0" wp14:anchorId="76954D13" wp14:editId="58BAD912">
            <wp:extent cx="2042160" cy="1744980"/>
            <wp:effectExtent l="0" t="0" r="0" b="7620"/>
            <wp:docPr id="1800207479" name="Picture 2"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07479" name="Picture 2" descr="A logo with blu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2160" cy="1744980"/>
                    </a:xfrm>
                    <a:prstGeom prst="rect">
                      <a:avLst/>
                    </a:prstGeom>
                    <a:noFill/>
                    <a:ln>
                      <a:noFill/>
                    </a:ln>
                  </pic:spPr>
                </pic:pic>
              </a:graphicData>
            </a:graphic>
          </wp:inline>
        </w:drawing>
      </w:r>
    </w:p>
    <w:p w14:paraId="4C294FD0" w14:textId="77777777" w:rsidR="003223EB" w:rsidRPr="00FD449A" w:rsidRDefault="003223EB" w:rsidP="003223EB">
      <w:pPr>
        <w:jc w:val="center"/>
      </w:pPr>
    </w:p>
    <w:p w14:paraId="67E7CA9B" w14:textId="77777777" w:rsidR="003223EB" w:rsidRPr="007E7F75" w:rsidRDefault="003223EB" w:rsidP="003223EB">
      <w:pPr>
        <w:jc w:val="center"/>
        <w:rPr>
          <w:rFonts w:ascii="Times New Roman" w:hAnsi="Times New Roman" w:cs="Times New Roman"/>
        </w:rPr>
      </w:pPr>
      <w:r w:rsidRPr="007E7F75">
        <w:rPr>
          <w:rFonts w:ascii="Times New Roman" w:hAnsi="Times New Roman" w:cs="Times New Roman"/>
          <w:b/>
        </w:rPr>
        <w:t>Dissertation submitted in partial fulfilment of the requirements</w:t>
      </w:r>
    </w:p>
    <w:p w14:paraId="425499AA" w14:textId="77777777" w:rsidR="003223EB" w:rsidRPr="007E7F75" w:rsidRDefault="003223EB" w:rsidP="003223EB">
      <w:pPr>
        <w:jc w:val="center"/>
        <w:rPr>
          <w:rFonts w:ascii="Times New Roman" w:hAnsi="Times New Roman" w:cs="Times New Roman"/>
        </w:rPr>
      </w:pPr>
      <w:r w:rsidRPr="007E7F75">
        <w:rPr>
          <w:rFonts w:ascii="Times New Roman" w:hAnsi="Times New Roman" w:cs="Times New Roman"/>
          <w:b/>
        </w:rPr>
        <w:t>for the degree of</w:t>
      </w:r>
    </w:p>
    <w:p w14:paraId="5D00F0F5" w14:textId="007F7438" w:rsidR="00420978" w:rsidRPr="00420978" w:rsidRDefault="003223EB" w:rsidP="00420978">
      <w:pPr>
        <w:jc w:val="center"/>
        <w:rPr>
          <w:rFonts w:ascii="Times New Roman" w:hAnsi="Times New Roman" w:cs="Times New Roman"/>
          <w:b/>
        </w:rPr>
      </w:pPr>
      <w:r w:rsidRPr="007E7F75">
        <w:rPr>
          <w:rFonts w:ascii="Times New Roman" w:hAnsi="Times New Roman" w:cs="Times New Roman"/>
          <w:b/>
        </w:rPr>
        <w:t xml:space="preserve">Master of Science in </w:t>
      </w:r>
      <w:r w:rsidR="00420978">
        <w:rPr>
          <w:rFonts w:ascii="Times New Roman" w:hAnsi="Times New Roman" w:cs="Times New Roman"/>
          <w:b/>
        </w:rPr>
        <w:t>Data Analytics</w:t>
      </w:r>
    </w:p>
    <w:p w14:paraId="58196EE2" w14:textId="77777777" w:rsidR="003223EB" w:rsidRPr="007E7F75" w:rsidRDefault="003223EB" w:rsidP="003223EB">
      <w:pPr>
        <w:jc w:val="center"/>
        <w:rPr>
          <w:rFonts w:ascii="Times New Roman" w:hAnsi="Times New Roman" w:cs="Times New Roman"/>
        </w:rPr>
      </w:pPr>
      <w:r w:rsidRPr="007E7F75">
        <w:rPr>
          <w:rFonts w:ascii="Times New Roman" w:hAnsi="Times New Roman" w:cs="Times New Roman"/>
          <w:b/>
        </w:rPr>
        <w:t>at Dublin Business School</w:t>
      </w:r>
    </w:p>
    <w:p w14:paraId="62BFBA74" w14:textId="77777777" w:rsidR="003223EB" w:rsidRPr="007E7F75" w:rsidRDefault="003223EB" w:rsidP="003223EB">
      <w:pPr>
        <w:jc w:val="center"/>
        <w:rPr>
          <w:rFonts w:ascii="Times New Roman" w:hAnsi="Times New Roman" w:cs="Times New Roman"/>
        </w:rPr>
      </w:pPr>
    </w:p>
    <w:p w14:paraId="7060D29F" w14:textId="77777777" w:rsidR="003223EB" w:rsidRPr="007E7F75" w:rsidRDefault="003223EB" w:rsidP="003223EB">
      <w:pPr>
        <w:jc w:val="center"/>
        <w:rPr>
          <w:rFonts w:ascii="Times New Roman" w:hAnsi="Times New Roman" w:cs="Times New Roman"/>
        </w:rPr>
      </w:pPr>
    </w:p>
    <w:p w14:paraId="4D7D1FD6" w14:textId="77777777" w:rsidR="003223EB" w:rsidRPr="007E7F75" w:rsidRDefault="003223EB" w:rsidP="003223EB">
      <w:pPr>
        <w:jc w:val="center"/>
        <w:rPr>
          <w:rFonts w:ascii="Times New Roman" w:hAnsi="Times New Roman" w:cs="Times New Roman"/>
        </w:rPr>
      </w:pPr>
      <w:r w:rsidRPr="007E7F75">
        <w:rPr>
          <w:rFonts w:ascii="Times New Roman" w:hAnsi="Times New Roman" w:cs="Times New Roman"/>
          <w:b/>
        </w:rPr>
        <w:t xml:space="preserve">Supervisor: </w:t>
      </w:r>
      <w:r w:rsidRPr="007E7F75">
        <w:rPr>
          <w:rFonts w:ascii="Times New Roman" w:hAnsi="Times New Roman" w:cs="Times New Roman"/>
          <w:b/>
        </w:rPr>
        <w:br/>
        <w:t>Muhammad Asad</w:t>
      </w:r>
    </w:p>
    <w:p w14:paraId="543B3B2B" w14:textId="77777777" w:rsidR="003223EB" w:rsidRPr="00FD449A" w:rsidRDefault="003223EB" w:rsidP="003223EB">
      <w:pPr>
        <w:jc w:val="center"/>
      </w:pPr>
    </w:p>
    <w:p w14:paraId="7F59C612" w14:textId="77777777" w:rsidR="003223EB" w:rsidRPr="00FD449A" w:rsidRDefault="003223EB" w:rsidP="003223EB">
      <w:pPr>
        <w:jc w:val="center"/>
      </w:pPr>
    </w:p>
    <w:p w14:paraId="32109E7F" w14:textId="77777777" w:rsidR="003223EB" w:rsidRPr="007E7F75" w:rsidRDefault="003223EB" w:rsidP="003223EB">
      <w:pPr>
        <w:jc w:val="center"/>
        <w:rPr>
          <w:rFonts w:ascii="Times New Roman" w:hAnsi="Times New Roman" w:cs="Times New Roman"/>
        </w:rPr>
      </w:pPr>
      <w:r w:rsidRPr="007E7F75">
        <w:rPr>
          <w:rFonts w:ascii="Times New Roman" w:hAnsi="Times New Roman" w:cs="Times New Roman"/>
          <w:b/>
        </w:rPr>
        <w:t>August 2025</w:t>
      </w:r>
    </w:p>
    <w:p w14:paraId="429D2EA6" w14:textId="77777777" w:rsidR="003223EB" w:rsidRPr="00FD449A" w:rsidRDefault="003223EB" w:rsidP="003223EB">
      <w:pPr>
        <w:jc w:val="center"/>
      </w:pPr>
    </w:p>
    <w:p w14:paraId="3E03D31F" w14:textId="77777777" w:rsidR="003223EB" w:rsidRDefault="003223EB" w:rsidP="003223EB">
      <w:pPr>
        <w:jc w:val="center"/>
      </w:pPr>
    </w:p>
    <w:p w14:paraId="1C2178B3" w14:textId="77777777" w:rsidR="00D26F9B" w:rsidRPr="00FD449A" w:rsidRDefault="00D26F9B" w:rsidP="003223EB">
      <w:pPr>
        <w:jc w:val="center"/>
      </w:pPr>
    </w:p>
    <w:p w14:paraId="33C70EF3" w14:textId="77777777" w:rsidR="003223EB" w:rsidRDefault="003223EB" w:rsidP="003223EB">
      <w:pPr>
        <w:jc w:val="center"/>
      </w:pPr>
    </w:p>
    <w:p w14:paraId="69825167" w14:textId="77777777" w:rsidR="003223EB" w:rsidRDefault="003223EB" w:rsidP="00DF2122">
      <w:pPr>
        <w:rPr>
          <w:rFonts w:ascii="Times New Roman" w:hAnsi="Times New Roman" w:cs="Times New Roman"/>
          <w:b/>
          <w:bCs/>
          <w:sz w:val="24"/>
          <w:szCs w:val="24"/>
        </w:rPr>
      </w:pPr>
    </w:p>
    <w:p w14:paraId="24C782D7" w14:textId="59724E96" w:rsidR="00D26F9B" w:rsidRDefault="00D26F9B" w:rsidP="00DF2122">
      <w:pPr>
        <w:rPr>
          <w:rFonts w:ascii="Times New Roman" w:hAnsi="Times New Roman" w:cs="Times New Roman"/>
          <w:b/>
          <w:bCs/>
          <w:sz w:val="24"/>
          <w:szCs w:val="24"/>
        </w:rPr>
      </w:pPr>
    </w:p>
    <w:p w14:paraId="3B662E30" w14:textId="77777777" w:rsidR="00D26F9B" w:rsidRDefault="00D26F9B">
      <w:pPr>
        <w:rPr>
          <w:rFonts w:ascii="Times New Roman" w:hAnsi="Times New Roman" w:cs="Times New Roman"/>
          <w:b/>
          <w:bCs/>
          <w:sz w:val="24"/>
          <w:szCs w:val="24"/>
        </w:rPr>
      </w:pPr>
      <w:r w:rsidRPr="00D26F9B">
        <w:rPr>
          <w:rFonts w:ascii="Times New Roman" w:hAnsi="Times New Roman" w:cs="Times New Roman"/>
          <w:b/>
          <w:bCs/>
          <w:sz w:val="24"/>
          <w:szCs w:val="24"/>
        </w:rPr>
        <w:t>D</w:t>
      </w:r>
      <w:r>
        <w:rPr>
          <w:rFonts w:ascii="Times New Roman" w:hAnsi="Times New Roman" w:cs="Times New Roman"/>
          <w:b/>
          <w:bCs/>
          <w:sz w:val="24"/>
          <w:szCs w:val="24"/>
        </w:rPr>
        <w:t>eclaration</w:t>
      </w:r>
    </w:p>
    <w:p w14:paraId="4DF2AC54" w14:textId="77777777" w:rsidR="00D26F9B" w:rsidRPr="00D26F9B" w:rsidRDefault="00D26F9B">
      <w:pPr>
        <w:rPr>
          <w:rFonts w:ascii="Times New Roman" w:hAnsi="Times New Roman" w:cs="Times New Roman"/>
          <w:b/>
          <w:bCs/>
        </w:rPr>
      </w:pPr>
    </w:p>
    <w:p w14:paraId="144156C2" w14:textId="77777777" w:rsidR="00D26F9B" w:rsidRPr="00D26F9B" w:rsidRDefault="00D26F9B" w:rsidP="00DD479C">
      <w:pPr>
        <w:spacing w:after="0"/>
        <w:rPr>
          <w:rFonts w:ascii="Times New Roman" w:hAnsi="Times New Roman" w:cs="Times New Roman"/>
        </w:rPr>
      </w:pPr>
      <w:r w:rsidRPr="00D26F9B">
        <w:rPr>
          <w:rFonts w:ascii="Times New Roman" w:hAnsi="Times New Roman" w:cs="Times New Roman"/>
        </w:rPr>
        <w:t>I hereby declare that this dissertation entitled “Anomaly Detection in Human Vitals Using Machine Learning” is entirely my own work and has not been submitted, either in whole or in part, for any degree or qualification at this or any other institution.</w:t>
      </w:r>
    </w:p>
    <w:p w14:paraId="29AA0AD9" w14:textId="77777777" w:rsidR="00D26F9B" w:rsidRPr="00D26F9B" w:rsidRDefault="00D26F9B" w:rsidP="00DD479C">
      <w:pPr>
        <w:spacing w:after="0"/>
        <w:rPr>
          <w:rFonts w:ascii="Times New Roman" w:hAnsi="Times New Roman" w:cs="Times New Roman"/>
        </w:rPr>
      </w:pPr>
    </w:p>
    <w:p w14:paraId="7B6EED69" w14:textId="77777777" w:rsidR="00D26F9B" w:rsidRPr="00D26F9B" w:rsidRDefault="00D26F9B" w:rsidP="00DD479C">
      <w:pPr>
        <w:spacing w:after="0"/>
        <w:rPr>
          <w:rFonts w:ascii="Times New Roman" w:hAnsi="Times New Roman" w:cs="Times New Roman"/>
        </w:rPr>
      </w:pPr>
      <w:r w:rsidRPr="00D26F9B">
        <w:rPr>
          <w:rFonts w:ascii="Times New Roman" w:hAnsi="Times New Roman" w:cs="Times New Roman"/>
        </w:rPr>
        <w:t>All sources of information used in this dissertation have been properly acknowledged and referenced in accordance with academic standards. Where the work of others has been used, it has been clearly cited.</w:t>
      </w:r>
    </w:p>
    <w:p w14:paraId="6996D964" w14:textId="77777777" w:rsidR="00D26F9B" w:rsidRPr="00D26F9B" w:rsidRDefault="00D26F9B" w:rsidP="00DD479C">
      <w:pPr>
        <w:spacing w:after="0"/>
        <w:rPr>
          <w:rFonts w:ascii="Times New Roman" w:hAnsi="Times New Roman" w:cs="Times New Roman"/>
        </w:rPr>
      </w:pPr>
    </w:p>
    <w:p w14:paraId="5B1EC218" w14:textId="77777777" w:rsidR="00D26F9B" w:rsidRDefault="00D26F9B" w:rsidP="00DD479C">
      <w:pPr>
        <w:spacing w:after="0"/>
        <w:rPr>
          <w:rFonts w:ascii="Times New Roman" w:hAnsi="Times New Roman" w:cs="Times New Roman"/>
        </w:rPr>
      </w:pPr>
      <w:r w:rsidRPr="00D26F9B">
        <w:rPr>
          <w:rFonts w:ascii="Times New Roman" w:hAnsi="Times New Roman" w:cs="Times New Roman"/>
        </w:rPr>
        <w:t>I understand that plagiarism, falsification of data, or any form of academic misconduct may result in disciplinary action.</w:t>
      </w:r>
    </w:p>
    <w:p w14:paraId="00CFFA11" w14:textId="77777777" w:rsidR="00DD479C" w:rsidRDefault="00DD479C" w:rsidP="00DD479C">
      <w:pPr>
        <w:spacing w:after="0"/>
        <w:rPr>
          <w:rFonts w:ascii="Times New Roman" w:hAnsi="Times New Roman" w:cs="Times New Roman"/>
        </w:rPr>
      </w:pPr>
    </w:p>
    <w:p w14:paraId="681AC303" w14:textId="77777777" w:rsidR="00DD479C" w:rsidRDefault="00DD479C" w:rsidP="00DD479C">
      <w:pPr>
        <w:spacing w:after="0"/>
        <w:rPr>
          <w:rFonts w:ascii="Times New Roman" w:hAnsi="Times New Roman" w:cs="Times New Roman"/>
        </w:rPr>
      </w:pPr>
    </w:p>
    <w:p w14:paraId="664F7BB9" w14:textId="77777777" w:rsidR="00DD479C" w:rsidRDefault="00DD479C" w:rsidP="00DD479C">
      <w:pPr>
        <w:spacing w:after="0"/>
        <w:rPr>
          <w:rFonts w:ascii="Times New Roman" w:hAnsi="Times New Roman" w:cs="Times New Roman"/>
        </w:rPr>
      </w:pPr>
    </w:p>
    <w:p w14:paraId="48F693F3" w14:textId="77777777" w:rsidR="00DD479C" w:rsidRPr="00D26F9B" w:rsidRDefault="00DD479C" w:rsidP="00DD479C">
      <w:pPr>
        <w:spacing w:after="0"/>
        <w:rPr>
          <w:rFonts w:ascii="Times New Roman" w:hAnsi="Times New Roman" w:cs="Times New Roman"/>
        </w:rPr>
      </w:pPr>
    </w:p>
    <w:p w14:paraId="4608FAB8" w14:textId="77777777" w:rsidR="00D26F9B" w:rsidRPr="00D26F9B" w:rsidRDefault="00D26F9B" w:rsidP="00DD479C">
      <w:pPr>
        <w:spacing w:after="0"/>
        <w:rPr>
          <w:rFonts w:ascii="Times New Roman" w:hAnsi="Times New Roman" w:cs="Times New Roman"/>
        </w:rPr>
      </w:pPr>
    </w:p>
    <w:p w14:paraId="6187432D" w14:textId="612AB36C" w:rsidR="00D26F9B" w:rsidRPr="00D26F9B" w:rsidRDefault="00D26F9B" w:rsidP="00DD479C">
      <w:pPr>
        <w:spacing w:after="0"/>
        <w:rPr>
          <w:rFonts w:ascii="Times New Roman" w:hAnsi="Times New Roman" w:cs="Times New Roman"/>
        </w:rPr>
      </w:pPr>
      <w:r w:rsidRPr="00D26F9B">
        <w:rPr>
          <w:rFonts w:ascii="Times New Roman" w:hAnsi="Times New Roman" w:cs="Times New Roman"/>
        </w:rPr>
        <w:t xml:space="preserve">Student Name: </w:t>
      </w:r>
      <w:r w:rsidR="00420978">
        <w:rPr>
          <w:rFonts w:ascii="Times New Roman" w:hAnsi="Times New Roman" w:cs="Times New Roman"/>
        </w:rPr>
        <w:t>Eswar Surya Danaboina</w:t>
      </w:r>
    </w:p>
    <w:p w14:paraId="1D29097D" w14:textId="08FACBFF" w:rsidR="00D26F9B" w:rsidRPr="00D26F9B" w:rsidRDefault="00D26F9B" w:rsidP="00DD479C">
      <w:pPr>
        <w:spacing w:after="0"/>
        <w:rPr>
          <w:rFonts w:ascii="Times New Roman" w:hAnsi="Times New Roman" w:cs="Times New Roman"/>
        </w:rPr>
      </w:pPr>
      <w:r w:rsidRPr="00D26F9B">
        <w:rPr>
          <w:rFonts w:ascii="Times New Roman" w:hAnsi="Times New Roman" w:cs="Times New Roman"/>
        </w:rPr>
        <w:t xml:space="preserve">Student ID: </w:t>
      </w:r>
      <w:r w:rsidR="00420978">
        <w:rPr>
          <w:rFonts w:ascii="Times New Roman" w:hAnsi="Times New Roman" w:cs="Times New Roman"/>
        </w:rPr>
        <w:t>20061702</w:t>
      </w:r>
    </w:p>
    <w:p w14:paraId="4A5DC8B7" w14:textId="41FEA44B" w:rsidR="00D26F9B" w:rsidRPr="00D26F9B" w:rsidRDefault="00D26F9B" w:rsidP="00DD479C">
      <w:pPr>
        <w:spacing w:after="0"/>
        <w:rPr>
          <w:rFonts w:ascii="Times New Roman" w:hAnsi="Times New Roman" w:cs="Times New Roman"/>
        </w:rPr>
      </w:pPr>
      <w:r w:rsidRPr="00D26F9B">
        <w:rPr>
          <w:rFonts w:ascii="Times New Roman" w:hAnsi="Times New Roman" w:cs="Times New Roman"/>
        </w:rPr>
        <w:t xml:space="preserve">Programme: Master of Science in </w:t>
      </w:r>
      <w:r w:rsidR="00420978">
        <w:rPr>
          <w:rFonts w:ascii="Times New Roman" w:hAnsi="Times New Roman" w:cs="Times New Roman"/>
        </w:rPr>
        <w:t>Data Analytics</w:t>
      </w:r>
    </w:p>
    <w:p w14:paraId="0AE9F930" w14:textId="77777777" w:rsidR="00D26F9B" w:rsidRPr="00D26F9B" w:rsidRDefault="00D26F9B" w:rsidP="00DD479C">
      <w:pPr>
        <w:spacing w:after="0"/>
        <w:rPr>
          <w:rFonts w:ascii="Times New Roman" w:hAnsi="Times New Roman" w:cs="Times New Roman"/>
        </w:rPr>
      </w:pPr>
      <w:r w:rsidRPr="00D26F9B">
        <w:rPr>
          <w:rFonts w:ascii="Times New Roman" w:hAnsi="Times New Roman" w:cs="Times New Roman"/>
        </w:rPr>
        <w:t>Institution: Dublin Business School</w:t>
      </w:r>
    </w:p>
    <w:p w14:paraId="4D095EB5" w14:textId="77777777" w:rsidR="00D26F9B" w:rsidRPr="00D26F9B" w:rsidRDefault="00D26F9B" w:rsidP="00D26F9B">
      <w:pPr>
        <w:rPr>
          <w:rFonts w:ascii="Times New Roman" w:hAnsi="Times New Roman" w:cs="Times New Roman"/>
          <w:b/>
          <w:bCs/>
          <w:sz w:val="24"/>
          <w:szCs w:val="24"/>
        </w:rPr>
      </w:pPr>
    </w:p>
    <w:p w14:paraId="113DA371" w14:textId="0C8CDA3A" w:rsidR="00D26F9B" w:rsidRDefault="00D26F9B" w:rsidP="00D26F9B">
      <w:pPr>
        <w:rPr>
          <w:rFonts w:ascii="Times New Roman" w:hAnsi="Times New Roman" w:cs="Times New Roman"/>
          <w:b/>
          <w:bCs/>
          <w:sz w:val="24"/>
          <w:szCs w:val="24"/>
        </w:rPr>
      </w:pPr>
      <w:r>
        <w:rPr>
          <w:rFonts w:ascii="Times New Roman" w:hAnsi="Times New Roman" w:cs="Times New Roman"/>
          <w:b/>
          <w:bCs/>
          <w:sz w:val="24"/>
          <w:szCs w:val="24"/>
        </w:rPr>
        <w:br w:type="page"/>
      </w:r>
    </w:p>
    <w:p w14:paraId="2B899DAA" w14:textId="77777777" w:rsidR="003223EB" w:rsidRDefault="003223EB" w:rsidP="00DF2122">
      <w:pPr>
        <w:rPr>
          <w:rFonts w:ascii="Times New Roman" w:hAnsi="Times New Roman" w:cs="Times New Roman"/>
          <w:b/>
          <w:bCs/>
          <w:sz w:val="24"/>
          <w:szCs w:val="24"/>
        </w:rPr>
      </w:pPr>
    </w:p>
    <w:p w14:paraId="0ED4EB1D" w14:textId="4779BFFF" w:rsidR="00DF2122" w:rsidRPr="004160AB" w:rsidRDefault="00DF2122" w:rsidP="00DF2122">
      <w:pPr>
        <w:rPr>
          <w:rFonts w:ascii="Times New Roman" w:hAnsi="Times New Roman" w:cs="Times New Roman"/>
          <w:b/>
          <w:bCs/>
          <w:sz w:val="24"/>
          <w:szCs w:val="24"/>
        </w:rPr>
      </w:pPr>
      <w:r w:rsidRPr="004160AB">
        <w:rPr>
          <w:rFonts w:ascii="Times New Roman" w:hAnsi="Times New Roman" w:cs="Times New Roman"/>
          <w:b/>
          <w:bCs/>
          <w:sz w:val="24"/>
          <w:szCs w:val="24"/>
        </w:rPr>
        <w:t>Abstract</w:t>
      </w:r>
    </w:p>
    <w:p w14:paraId="194C8337" w14:textId="77777777" w:rsidR="00DF2122" w:rsidRPr="004160AB" w:rsidRDefault="00DF2122" w:rsidP="00DF2122"/>
    <w:p w14:paraId="275299FE" w14:textId="77777777" w:rsidR="00DF2122" w:rsidRPr="004160AB" w:rsidRDefault="00DF2122" w:rsidP="00DF2122">
      <w:pPr>
        <w:jc w:val="both"/>
        <w:rPr>
          <w:rFonts w:ascii="Times New Roman" w:hAnsi="Times New Roman" w:cs="Times New Roman"/>
        </w:rPr>
      </w:pPr>
      <w:r w:rsidRPr="004160AB">
        <w:rPr>
          <w:rFonts w:ascii="Times New Roman" w:hAnsi="Times New Roman" w:cs="Times New Roman"/>
        </w:rPr>
        <w:t>The early detection of abnormal physiological patterns plays a crucial role in preventing medical deterioration and improving patient outcomes. This study presents an interpretable machine-learning framework for anomaly detection in human vital signs, using an unsupervised Isolation Forest model combined with SHAP (Shapley Additive Explanations) for interpretability. A synthetic dataset containing 200,020 vital-sign records</w:t>
      </w:r>
      <w:r>
        <w:rPr>
          <w:rFonts w:ascii="Times New Roman" w:hAnsi="Times New Roman" w:cs="Times New Roman"/>
        </w:rPr>
        <w:t xml:space="preserve"> </w:t>
      </w:r>
      <w:r w:rsidRPr="004160AB">
        <w:rPr>
          <w:rFonts w:ascii="Times New Roman" w:hAnsi="Times New Roman" w:cs="Times New Roman"/>
        </w:rPr>
        <w:t>including heart rate, respiratory rate, temperature, oxygen saturation, blood pressure metrics, and derived physiological features</w:t>
      </w:r>
      <w:r>
        <w:rPr>
          <w:rFonts w:ascii="Times New Roman" w:hAnsi="Times New Roman" w:cs="Times New Roman"/>
        </w:rPr>
        <w:t xml:space="preserve"> </w:t>
      </w:r>
      <w:r w:rsidRPr="004160AB">
        <w:rPr>
          <w:rFonts w:ascii="Times New Roman" w:hAnsi="Times New Roman" w:cs="Times New Roman"/>
        </w:rPr>
        <w:t>was used to simulate continuous patient monitoring data.</w:t>
      </w:r>
    </w:p>
    <w:p w14:paraId="26EA63EA" w14:textId="77777777" w:rsidR="00DF2122" w:rsidRPr="004160AB" w:rsidRDefault="00DF2122" w:rsidP="00DF2122">
      <w:pPr>
        <w:jc w:val="both"/>
        <w:rPr>
          <w:rFonts w:ascii="Times New Roman" w:hAnsi="Times New Roman" w:cs="Times New Roman"/>
        </w:rPr>
      </w:pPr>
    </w:p>
    <w:p w14:paraId="0907DC28" w14:textId="77777777" w:rsidR="00DF2122" w:rsidRPr="004160AB" w:rsidRDefault="00DF2122" w:rsidP="00DF2122">
      <w:pPr>
        <w:jc w:val="both"/>
        <w:rPr>
          <w:rFonts w:ascii="Times New Roman" w:hAnsi="Times New Roman" w:cs="Times New Roman"/>
        </w:rPr>
      </w:pPr>
      <w:r w:rsidRPr="004160AB">
        <w:rPr>
          <w:rFonts w:ascii="Times New Roman" w:hAnsi="Times New Roman" w:cs="Times New Roman"/>
        </w:rPr>
        <w:t>After preprocessing steps including interpolation, scaling, and feature transformation, the Isolation Forest model was trained to identify abnormal multivariate patterns without relying on labelled data. The model detected approximately 10,001 anomalous readings, indicating physiological deviations potentially associated with early risk conditions. SHAP explainability was applied to understand the contributions of individual features to anomaly detection, revealing body temperature, derived BMI, HRV, respiratory rate, and oxygen saturation as key contributors. These findings align with established clinical indicators, demonstrating strong validity and interpretability of the system.</w:t>
      </w:r>
    </w:p>
    <w:p w14:paraId="0D959D56" w14:textId="77777777" w:rsidR="00DF2122" w:rsidRPr="004160AB" w:rsidRDefault="00DF2122" w:rsidP="00DF2122">
      <w:pPr>
        <w:jc w:val="both"/>
        <w:rPr>
          <w:rFonts w:ascii="Times New Roman" w:hAnsi="Times New Roman" w:cs="Times New Roman"/>
        </w:rPr>
      </w:pPr>
    </w:p>
    <w:p w14:paraId="3FC1A590" w14:textId="77777777" w:rsidR="00DF2122" w:rsidRPr="004160AB" w:rsidRDefault="00DF2122" w:rsidP="00DF2122">
      <w:pPr>
        <w:jc w:val="both"/>
        <w:rPr>
          <w:rFonts w:ascii="Times New Roman" w:hAnsi="Times New Roman" w:cs="Times New Roman"/>
        </w:rPr>
      </w:pPr>
      <w:r w:rsidRPr="004160AB">
        <w:rPr>
          <w:rFonts w:ascii="Times New Roman" w:hAnsi="Times New Roman" w:cs="Times New Roman"/>
        </w:rPr>
        <w:t>The results show that combining unsupervised learning with explainability techniques provides a transparent and effective method for early risk identification in clinical environments. The approach demonstrates potential for integration into real-time monitoring systems, enabling clinicians to identify early warning signs while maintaining trust in the model’s decisions. Limitations and future improvements such as the use of real clinical datasets, temporal deep learning models, and automated deployment are also discussed.</w:t>
      </w:r>
    </w:p>
    <w:p w14:paraId="02F95D6F" w14:textId="77777777" w:rsidR="00DF2122" w:rsidRPr="004160AB" w:rsidRDefault="00DF2122" w:rsidP="00DF2122">
      <w:pPr>
        <w:jc w:val="both"/>
        <w:rPr>
          <w:rFonts w:ascii="Times New Roman" w:hAnsi="Times New Roman" w:cs="Times New Roman"/>
        </w:rPr>
      </w:pPr>
    </w:p>
    <w:p w14:paraId="33820FD1" w14:textId="77777777" w:rsidR="00DF2122" w:rsidRPr="004160AB" w:rsidRDefault="00DF2122" w:rsidP="00DF2122">
      <w:pPr>
        <w:jc w:val="both"/>
        <w:rPr>
          <w:rFonts w:ascii="Times New Roman" w:hAnsi="Times New Roman" w:cs="Times New Roman"/>
        </w:rPr>
      </w:pPr>
    </w:p>
    <w:p w14:paraId="1FA58A04" w14:textId="77777777" w:rsidR="00DF2122" w:rsidRPr="004160AB" w:rsidRDefault="00DF2122" w:rsidP="00DF2122">
      <w:pPr>
        <w:jc w:val="both"/>
        <w:rPr>
          <w:rFonts w:ascii="Times New Roman" w:hAnsi="Times New Roman" w:cs="Times New Roman"/>
        </w:rPr>
      </w:pPr>
    </w:p>
    <w:p w14:paraId="2CAC71B4" w14:textId="77777777" w:rsidR="00DF2122" w:rsidRPr="004160AB" w:rsidRDefault="00DF2122" w:rsidP="00DF2122">
      <w:pPr>
        <w:jc w:val="both"/>
        <w:rPr>
          <w:rFonts w:ascii="Times New Roman" w:hAnsi="Times New Roman" w:cs="Times New Roman"/>
        </w:rPr>
      </w:pPr>
    </w:p>
    <w:p w14:paraId="6E92CD58" w14:textId="77777777" w:rsidR="00DF2122" w:rsidRPr="004160AB" w:rsidRDefault="00DF2122" w:rsidP="00DF2122">
      <w:pPr>
        <w:jc w:val="both"/>
        <w:rPr>
          <w:rFonts w:ascii="Times New Roman" w:hAnsi="Times New Roman" w:cs="Times New Roman"/>
        </w:rPr>
      </w:pPr>
    </w:p>
    <w:p w14:paraId="10DCA9B3" w14:textId="77777777" w:rsidR="00DF2122" w:rsidRPr="004160AB" w:rsidRDefault="00DF2122" w:rsidP="00DF2122">
      <w:pPr>
        <w:jc w:val="both"/>
        <w:rPr>
          <w:rFonts w:ascii="Times New Roman" w:hAnsi="Times New Roman" w:cs="Times New Roman"/>
        </w:rPr>
      </w:pPr>
    </w:p>
    <w:p w14:paraId="7C66EDE6" w14:textId="77777777" w:rsidR="00DF2122" w:rsidRPr="004160AB" w:rsidRDefault="00DF2122" w:rsidP="00DF2122">
      <w:pPr>
        <w:jc w:val="both"/>
        <w:rPr>
          <w:rFonts w:ascii="Times New Roman" w:hAnsi="Times New Roman" w:cs="Times New Roman"/>
        </w:rPr>
      </w:pPr>
    </w:p>
    <w:p w14:paraId="13C18166" w14:textId="77777777" w:rsidR="00DF2122" w:rsidRPr="004160AB" w:rsidRDefault="00DF2122" w:rsidP="00DF2122">
      <w:pPr>
        <w:jc w:val="both"/>
        <w:rPr>
          <w:rFonts w:ascii="Times New Roman" w:hAnsi="Times New Roman" w:cs="Times New Roman"/>
        </w:rPr>
      </w:pPr>
    </w:p>
    <w:p w14:paraId="018DEED0" w14:textId="77777777" w:rsidR="00DF2122" w:rsidRPr="004160AB" w:rsidRDefault="00DF2122" w:rsidP="00DF2122">
      <w:pPr>
        <w:jc w:val="both"/>
        <w:rPr>
          <w:rFonts w:ascii="Times New Roman" w:hAnsi="Times New Roman" w:cs="Times New Roman"/>
        </w:rPr>
      </w:pPr>
    </w:p>
    <w:p w14:paraId="3D0F635A" w14:textId="77777777" w:rsidR="00DF2122" w:rsidRPr="004160AB" w:rsidRDefault="00DF2122" w:rsidP="00DF2122">
      <w:pPr>
        <w:jc w:val="both"/>
        <w:rPr>
          <w:rFonts w:ascii="Times New Roman" w:hAnsi="Times New Roman" w:cs="Times New Roman"/>
        </w:rPr>
      </w:pPr>
    </w:p>
    <w:p w14:paraId="1263399C" w14:textId="77777777" w:rsidR="00DF2122" w:rsidRPr="004160AB" w:rsidRDefault="00DF2122" w:rsidP="00DF2122">
      <w:pPr>
        <w:jc w:val="both"/>
        <w:rPr>
          <w:rFonts w:ascii="Times New Roman" w:hAnsi="Times New Roman" w:cs="Times New Roman"/>
        </w:rPr>
      </w:pPr>
    </w:p>
    <w:p w14:paraId="03A5C04F" w14:textId="77777777" w:rsidR="00DF2122" w:rsidRPr="004160AB" w:rsidRDefault="00DF2122" w:rsidP="00DF2122">
      <w:pPr>
        <w:jc w:val="both"/>
        <w:rPr>
          <w:rFonts w:ascii="Times New Roman" w:hAnsi="Times New Roman" w:cs="Times New Roman"/>
        </w:rPr>
      </w:pPr>
    </w:p>
    <w:p w14:paraId="08CF57BE" w14:textId="77777777" w:rsidR="00DF2122" w:rsidRPr="004160AB" w:rsidRDefault="00DF2122" w:rsidP="00DF2122">
      <w:pPr>
        <w:jc w:val="both"/>
        <w:rPr>
          <w:rFonts w:ascii="Times New Roman" w:hAnsi="Times New Roman" w:cs="Times New Roman"/>
        </w:rPr>
      </w:pPr>
    </w:p>
    <w:p w14:paraId="1565BA9D" w14:textId="77777777" w:rsidR="00DF2122" w:rsidRPr="004160AB" w:rsidRDefault="00DF2122" w:rsidP="00DF2122">
      <w:pPr>
        <w:jc w:val="both"/>
        <w:rPr>
          <w:rFonts w:ascii="Times New Roman" w:hAnsi="Times New Roman" w:cs="Times New Roman"/>
        </w:rPr>
      </w:pPr>
    </w:p>
    <w:p w14:paraId="7AB4E16A" w14:textId="77777777" w:rsidR="00DF2122" w:rsidRPr="00DF32EF" w:rsidRDefault="00DF2122" w:rsidP="00DF2122">
      <w:pPr>
        <w:jc w:val="both"/>
        <w:rPr>
          <w:rFonts w:ascii="Times New Roman" w:hAnsi="Times New Roman" w:cs="Times New Roman"/>
          <w:b/>
          <w:bCs/>
          <w:sz w:val="24"/>
          <w:szCs w:val="24"/>
        </w:rPr>
      </w:pPr>
      <w:r w:rsidRPr="00DF32EF">
        <w:rPr>
          <w:rFonts w:ascii="Times New Roman" w:hAnsi="Times New Roman" w:cs="Times New Roman"/>
          <w:b/>
          <w:bCs/>
          <w:sz w:val="24"/>
          <w:szCs w:val="24"/>
        </w:rPr>
        <w:t>Acknowledgements</w:t>
      </w:r>
    </w:p>
    <w:p w14:paraId="08388B2F" w14:textId="77777777" w:rsidR="00DF2122" w:rsidRDefault="00DF2122" w:rsidP="00DF2122">
      <w:pPr>
        <w:jc w:val="both"/>
        <w:rPr>
          <w:rFonts w:ascii="Times New Roman" w:hAnsi="Times New Roman" w:cs="Times New Roman"/>
          <w:b/>
          <w:bCs/>
        </w:rPr>
      </w:pPr>
    </w:p>
    <w:p w14:paraId="47A2DA9A" w14:textId="684A2821" w:rsidR="00DF2122" w:rsidRPr="002A6397" w:rsidRDefault="00DF2122" w:rsidP="00DF2122">
      <w:pPr>
        <w:jc w:val="both"/>
        <w:rPr>
          <w:rFonts w:ascii="Times New Roman" w:hAnsi="Times New Roman" w:cs="Times New Roman"/>
          <w:lang w:val="en-US"/>
        </w:rPr>
      </w:pPr>
      <w:r w:rsidRPr="002A6397">
        <w:rPr>
          <w:rFonts w:ascii="Times New Roman" w:hAnsi="Times New Roman" w:cs="Times New Roman"/>
          <w:lang w:val="en-US"/>
        </w:rPr>
        <w:t>I would like to express my sincere gratitude to my supervisor for their continuous guidance, valuable feedback, and encouragement throughout this project. Their support was essential in shaping the direction and quality of this research.</w:t>
      </w:r>
    </w:p>
    <w:p w14:paraId="6BB6B961" w14:textId="7FF2595E" w:rsidR="00DF2122" w:rsidRDefault="00DF2122" w:rsidP="00DF2122">
      <w:pPr>
        <w:jc w:val="both"/>
        <w:rPr>
          <w:rFonts w:ascii="Times New Roman" w:hAnsi="Times New Roman" w:cs="Times New Roman"/>
          <w:lang w:val="en-US"/>
        </w:rPr>
      </w:pPr>
      <w:r w:rsidRPr="002A6397">
        <w:rPr>
          <w:rFonts w:ascii="Times New Roman" w:hAnsi="Times New Roman" w:cs="Times New Roman"/>
          <w:lang w:val="en-US"/>
        </w:rPr>
        <w:t>I would also like to thank my lecturers, classmates, friends, and family for their constant motivation and understanding during the course of my studies. Their support has made this journey both meaningful and rewarding.</w:t>
      </w:r>
    </w:p>
    <w:p w14:paraId="42827E3C" w14:textId="77777777" w:rsidR="005D4846" w:rsidRPr="002A6397" w:rsidRDefault="005D4846" w:rsidP="00DF2122">
      <w:pPr>
        <w:jc w:val="both"/>
        <w:rPr>
          <w:rFonts w:ascii="Times New Roman" w:hAnsi="Times New Roman" w:cs="Times New Roman"/>
          <w:lang w:val="en-US"/>
        </w:rPr>
      </w:pPr>
    </w:p>
    <w:p w14:paraId="5BF2B380" w14:textId="77777777" w:rsidR="00DF2122" w:rsidRDefault="00DF2122" w:rsidP="00DF2122">
      <w:pPr>
        <w:jc w:val="both"/>
        <w:rPr>
          <w:rFonts w:ascii="Times New Roman" w:hAnsi="Times New Roman" w:cs="Times New Roman"/>
          <w:lang w:val="en-US"/>
        </w:rPr>
      </w:pPr>
      <w:r w:rsidRPr="002A6397">
        <w:rPr>
          <w:rFonts w:ascii="Times New Roman" w:hAnsi="Times New Roman" w:cs="Times New Roman"/>
          <w:lang w:val="en-US"/>
        </w:rPr>
        <w:t>Finally, I am grateful for the learning resources and tools that enabled the successful completion of this dissertation.</w:t>
      </w:r>
    </w:p>
    <w:p w14:paraId="08DD19AF" w14:textId="77777777" w:rsidR="00DF2122" w:rsidRDefault="00DF2122" w:rsidP="00DF2122">
      <w:pPr>
        <w:jc w:val="both"/>
        <w:rPr>
          <w:rFonts w:ascii="Times New Roman" w:hAnsi="Times New Roman" w:cs="Times New Roman"/>
          <w:lang w:val="en-US"/>
        </w:rPr>
      </w:pPr>
    </w:p>
    <w:p w14:paraId="252EFC6F" w14:textId="77777777" w:rsidR="00DF2122" w:rsidRDefault="00DF2122" w:rsidP="00DF2122">
      <w:pPr>
        <w:jc w:val="both"/>
        <w:rPr>
          <w:rFonts w:ascii="Times New Roman" w:hAnsi="Times New Roman" w:cs="Times New Roman"/>
          <w:lang w:val="en-US"/>
        </w:rPr>
      </w:pPr>
    </w:p>
    <w:p w14:paraId="1696E819" w14:textId="77777777" w:rsidR="00DF2122" w:rsidRDefault="00DF2122" w:rsidP="00DF2122">
      <w:pPr>
        <w:jc w:val="both"/>
        <w:rPr>
          <w:rFonts w:ascii="Times New Roman" w:hAnsi="Times New Roman" w:cs="Times New Roman"/>
          <w:lang w:val="en-US"/>
        </w:rPr>
      </w:pPr>
    </w:p>
    <w:p w14:paraId="3652BC48" w14:textId="77777777" w:rsidR="00DF2122" w:rsidRDefault="00DF2122" w:rsidP="00DF2122">
      <w:pPr>
        <w:jc w:val="both"/>
        <w:rPr>
          <w:rFonts w:ascii="Times New Roman" w:hAnsi="Times New Roman" w:cs="Times New Roman"/>
          <w:lang w:val="en-US"/>
        </w:rPr>
      </w:pPr>
    </w:p>
    <w:p w14:paraId="1F0DEEA6" w14:textId="77777777" w:rsidR="00DF2122" w:rsidRDefault="00DF2122" w:rsidP="00DF2122">
      <w:pPr>
        <w:jc w:val="both"/>
        <w:rPr>
          <w:rFonts w:ascii="Times New Roman" w:hAnsi="Times New Roman" w:cs="Times New Roman"/>
          <w:lang w:val="en-US"/>
        </w:rPr>
      </w:pPr>
    </w:p>
    <w:p w14:paraId="74891DA2" w14:textId="77777777" w:rsidR="00DF2122" w:rsidRDefault="00DF2122" w:rsidP="00DF2122">
      <w:pPr>
        <w:jc w:val="both"/>
        <w:rPr>
          <w:rFonts w:ascii="Times New Roman" w:hAnsi="Times New Roman" w:cs="Times New Roman"/>
          <w:lang w:val="en-US"/>
        </w:rPr>
      </w:pPr>
    </w:p>
    <w:p w14:paraId="4B42CD0E" w14:textId="77777777" w:rsidR="00DF2122" w:rsidRDefault="00DF2122" w:rsidP="00DF2122">
      <w:pPr>
        <w:jc w:val="both"/>
        <w:rPr>
          <w:rFonts w:ascii="Times New Roman" w:hAnsi="Times New Roman" w:cs="Times New Roman"/>
          <w:lang w:val="en-US"/>
        </w:rPr>
      </w:pPr>
    </w:p>
    <w:p w14:paraId="2FCEBD45" w14:textId="77777777" w:rsidR="00B8103E" w:rsidRDefault="00B8103E" w:rsidP="00DF2122">
      <w:pPr>
        <w:jc w:val="both"/>
        <w:rPr>
          <w:rFonts w:ascii="Times New Roman" w:hAnsi="Times New Roman" w:cs="Times New Roman"/>
          <w:lang w:val="en-US"/>
        </w:rPr>
      </w:pPr>
    </w:p>
    <w:p w14:paraId="10E812D8" w14:textId="77777777" w:rsidR="00B8103E" w:rsidRDefault="00B8103E" w:rsidP="00DF2122">
      <w:pPr>
        <w:jc w:val="both"/>
        <w:rPr>
          <w:rFonts w:ascii="Times New Roman" w:hAnsi="Times New Roman" w:cs="Times New Roman"/>
          <w:lang w:val="en-US"/>
        </w:rPr>
      </w:pPr>
    </w:p>
    <w:p w14:paraId="37B2A0C3" w14:textId="77777777" w:rsidR="00B8103E" w:rsidRDefault="00B8103E" w:rsidP="00DF2122">
      <w:pPr>
        <w:jc w:val="both"/>
        <w:rPr>
          <w:rFonts w:ascii="Times New Roman" w:hAnsi="Times New Roman" w:cs="Times New Roman"/>
          <w:lang w:val="en-US"/>
        </w:rPr>
      </w:pPr>
    </w:p>
    <w:p w14:paraId="34D11F7E" w14:textId="77777777" w:rsidR="00B8103E" w:rsidRDefault="00B8103E" w:rsidP="00DF2122">
      <w:pPr>
        <w:jc w:val="both"/>
        <w:rPr>
          <w:rFonts w:ascii="Times New Roman" w:hAnsi="Times New Roman" w:cs="Times New Roman"/>
          <w:lang w:val="en-US"/>
        </w:rPr>
      </w:pPr>
    </w:p>
    <w:p w14:paraId="29AF7121" w14:textId="77777777" w:rsidR="00B8103E" w:rsidRDefault="00B8103E" w:rsidP="00DF2122">
      <w:pPr>
        <w:jc w:val="both"/>
        <w:rPr>
          <w:rFonts w:ascii="Times New Roman" w:hAnsi="Times New Roman" w:cs="Times New Roman"/>
          <w:lang w:val="en-US"/>
        </w:rPr>
      </w:pPr>
    </w:p>
    <w:p w14:paraId="2345C1F6" w14:textId="77777777" w:rsidR="00B8103E" w:rsidRDefault="00B8103E" w:rsidP="00DF2122">
      <w:pPr>
        <w:jc w:val="both"/>
        <w:rPr>
          <w:rFonts w:ascii="Times New Roman" w:hAnsi="Times New Roman" w:cs="Times New Roman"/>
          <w:lang w:val="en-US"/>
        </w:rPr>
      </w:pPr>
    </w:p>
    <w:p w14:paraId="07C76988" w14:textId="77777777" w:rsidR="00B8103E" w:rsidRDefault="00B8103E" w:rsidP="00DF2122">
      <w:pPr>
        <w:jc w:val="both"/>
        <w:rPr>
          <w:rFonts w:ascii="Times New Roman" w:hAnsi="Times New Roman" w:cs="Times New Roman"/>
          <w:lang w:val="en-US"/>
        </w:rPr>
      </w:pPr>
    </w:p>
    <w:p w14:paraId="0C0A7037" w14:textId="77777777" w:rsidR="00B8103E" w:rsidRDefault="00B8103E" w:rsidP="00DF2122">
      <w:pPr>
        <w:jc w:val="both"/>
        <w:rPr>
          <w:rFonts w:ascii="Times New Roman" w:hAnsi="Times New Roman" w:cs="Times New Roman"/>
          <w:lang w:val="en-US"/>
        </w:rPr>
      </w:pPr>
    </w:p>
    <w:p w14:paraId="45DABD41" w14:textId="77777777" w:rsidR="00B8103E" w:rsidRDefault="00B8103E" w:rsidP="00DF2122">
      <w:pPr>
        <w:jc w:val="both"/>
        <w:rPr>
          <w:rFonts w:ascii="Times New Roman" w:hAnsi="Times New Roman" w:cs="Times New Roman"/>
          <w:lang w:val="en-US"/>
        </w:rPr>
      </w:pPr>
    </w:p>
    <w:p w14:paraId="263B115B" w14:textId="77777777" w:rsidR="00B8103E" w:rsidRDefault="00B8103E" w:rsidP="00DF2122">
      <w:pPr>
        <w:jc w:val="both"/>
        <w:rPr>
          <w:rFonts w:ascii="Times New Roman" w:hAnsi="Times New Roman" w:cs="Times New Roman"/>
          <w:lang w:val="en-US"/>
        </w:rPr>
      </w:pPr>
    </w:p>
    <w:p w14:paraId="30D8F197" w14:textId="77777777" w:rsidR="00B8103E" w:rsidRDefault="00B8103E" w:rsidP="00DF2122">
      <w:pPr>
        <w:jc w:val="both"/>
        <w:rPr>
          <w:rFonts w:ascii="Times New Roman" w:hAnsi="Times New Roman" w:cs="Times New Roman"/>
          <w:lang w:val="en-US"/>
        </w:rPr>
      </w:pPr>
    </w:p>
    <w:p w14:paraId="0D2717D3" w14:textId="77777777" w:rsidR="00B8103E" w:rsidRDefault="00B8103E" w:rsidP="00DF2122">
      <w:pPr>
        <w:jc w:val="both"/>
        <w:rPr>
          <w:rFonts w:ascii="Times New Roman" w:hAnsi="Times New Roman" w:cs="Times New Roman"/>
          <w:lang w:val="en-US"/>
        </w:rPr>
      </w:pPr>
    </w:p>
    <w:p w14:paraId="67205B5D" w14:textId="77777777" w:rsidR="00B8103E" w:rsidRDefault="00B8103E" w:rsidP="00DF2122">
      <w:pPr>
        <w:jc w:val="both"/>
        <w:rPr>
          <w:rFonts w:ascii="Times New Roman" w:hAnsi="Times New Roman" w:cs="Times New Roman"/>
          <w:lang w:val="en-US"/>
        </w:rPr>
      </w:pPr>
    </w:p>
    <w:p w14:paraId="338D8746" w14:textId="77777777" w:rsidR="00B8103E" w:rsidRDefault="00B8103E" w:rsidP="00DF2122">
      <w:pPr>
        <w:jc w:val="both"/>
        <w:rPr>
          <w:rFonts w:ascii="Times New Roman" w:hAnsi="Times New Roman" w:cs="Times New Roman"/>
          <w:lang w:val="en-US"/>
        </w:rPr>
      </w:pPr>
    </w:p>
    <w:p w14:paraId="17A2159F" w14:textId="77777777" w:rsidR="00B8103E" w:rsidRDefault="00B8103E" w:rsidP="00DF2122">
      <w:pPr>
        <w:jc w:val="both"/>
        <w:rPr>
          <w:rFonts w:ascii="Times New Roman" w:hAnsi="Times New Roman" w:cs="Times New Roman"/>
          <w:lang w:val="en-US"/>
        </w:rPr>
      </w:pPr>
    </w:p>
    <w:p w14:paraId="4A055158" w14:textId="77777777" w:rsidR="00B8103E" w:rsidRDefault="00B8103E" w:rsidP="00DF2122">
      <w:pPr>
        <w:jc w:val="both"/>
        <w:rPr>
          <w:rFonts w:ascii="Times New Roman" w:hAnsi="Times New Roman" w:cs="Times New Roman"/>
          <w:lang w:val="en-US"/>
        </w:rPr>
      </w:pPr>
    </w:p>
    <w:p w14:paraId="1457E391" w14:textId="77777777" w:rsidR="00B8103E" w:rsidRDefault="00B8103E" w:rsidP="00B8103E">
      <w:pPr>
        <w:spacing w:after="0" w:line="240" w:lineRule="auto"/>
        <w:jc w:val="both"/>
        <w:rPr>
          <w:rFonts w:ascii="Times New Roman" w:hAnsi="Times New Roman" w:cs="Times New Roman"/>
          <w:lang w:val="en-US"/>
        </w:rPr>
      </w:pPr>
    </w:p>
    <w:p w14:paraId="0AC1FA0F" w14:textId="77777777" w:rsidR="00B8103E" w:rsidRDefault="00B8103E" w:rsidP="00B8103E">
      <w:pPr>
        <w:spacing w:after="0" w:line="240" w:lineRule="auto"/>
        <w:jc w:val="both"/>
        <w:rPr>
          <w:rFonts w:ascii="Times New Roman" w:hAnsi="Times New Roman" w:cs="Times New Roman"/>
          <w:lang w:val="en-US"/>
        </w:rPr>
      </w:pPr>
    </w:p>
    <w:p w14:paraId="4EA2D6C2" w14:textId="77777777" w:rsidR="00B8103E" w:rsidRDefault="00B8103E" w:rsidP="00B8103E">
      <w:pPr>
        <w:spacing w:after="0" w:line="240" w:lineRule="auto"/>
        <w:jc w:val="both"/>
        <w:rPr>
          <w:rFonts w:ascii="Times New Roman" w:hAnsi="Times New Roman" w:cs="Times New Roman"/>
          <w:b/>
          <w:bCs/>
        </w:rPr>
      </w:pPr>
      <w:r w:rsidRPr="00EC20B7">
        <w:rPr>
          <w:rFonts w:ascii="Times New Roman" w:hAnsi="Times New Roman" w:cs="Times New Roman"/>
          <w:b/>
          <w:bCs/>
        </w:rPr>
        <w:t>TABLE OF CONTENTS</w:t>
      </w:r>
    </w:p>
    <w:p w14:paraId="5815AAFD" w14:textId="77777777" w:rsidR="00B8103E" w:rsidRDefault="00B8103E" w:rsidP="00B8103E">
      <w:pPr>
        <w:spacing w:after="0" w:line="240" w:lineRule="auto"/>
        <w:jc w:val="both"/>
        <w:rPr>
          <w:rFonts w:ascii="Times New Roman" w:hAnsi="Times New Roman" w:cs="Times New Roman"/>
          <w:b/>
          <w:bCs/>
        </w:rPr>
      </w:pPr>
    </w:p>
    <w:p w14:paraId="524D95EF" w14:textId="77777777" w:rsidR="00B8103E" w:rsidRPr="00EC20B7" w:rsidRDefault="00B8103E" w:rsidP="00B8103E">
      <w:pPr>
        <w:spacing w:after="0" w:line="240" w:lineRule="auto"/>
        <w:jc w:val="both"/>
        <w:rPr>
          <w:rFonts w:ascii="Times New Roman" w:hAnsi="Times New Roman" w:cs="Times New Roman"/>
          <w:b/>
          <w:bCs/>
        </w:rPr>
      </w:pPr>
    </w:p>
    <w:p w14:paraId="057DCC7E" w14:textId="77777777" w:rsidR="00B8103E" w:rsidRPr="00EC20B7" w:rsidRDefault="00B8103E" w:rsidP="00B8103E">
      <w:pPr>
        <w:spacing w:after="0" w:line="240" w:lineRule="auto"/>
        <w:jc w:val="both"/>
        <w:rPr>
          <w:rFonts w:ascii="Times New Roman" w:hAnsi="Times New Roman" w:cs="Times New Roman"/>
        </w:rPr>
      </w:pPr>
      <w:r w:rsidRPr="00EC20B7">
        <w:rPr>
          <w:rFonts w:ascii="Times New Roman" w:hAnsi="Times New Roman" w:cs="Times New Roman"/>
          <w:b/>
          <w:bCs/>
        </w:rPr>
        <w:t>Abstract</w:t>
      </w:r>
      <w:r w:rsidRPr="00EC20B7">
        <w:rPr>
          <w:rFonts w:ascii="Times New Roman" w:hAnsi="Times New Roman" w:cs="Times New Roman"/>
        </w:rPr>
        <w:br/>
      </w:r>
      <w:r w:rsidRPr="00EC20B7">
        <w:rPr>
          <w:rFonts w:ascii="Times New Roman" w:hAnsi="Times New Roman" w:cs="Times New Roman"/>
          <w:b/>
          <w:bCs/>
        </w:rPr>
        <w:t>Acknowledgements</w:t>
      </w:r>
    </w:p>
    <w:p w14:paraId="461AA902" w14:textId="77777777" w:rsidR="00B8103E" w:rsidRDefault="00B8103E" w:rsidP="00B8103E">
      <w:pPr>
        <w:spacing w:after="0" w:line="240" w:lineRule="auto"/>
        <w:jc w:val="both"/>
        <w:rPr>
          <w:rFonts w:ascii="Times New Roman" w:hAnsi="Times New Roman" w:cs="Times New Roman"/>
          <w:lang w:val="en-US"/>
        </w:rPr>
      </w:pPr>
    </w:p>
    <w:p w14:paraId="07D28427" w14:textId="77777777" w:rsidR="00B8103E" w:rsidRPr="004B1354" w:rsidRDefault="00B8103E" w:rsidP="00B8103E">
      <w:pPr>
        <w:spacing w:after="0" w:line="240" w:lineRule="auto"/>
        <w:jc w:val="both"/>
        <w:rPr>
          <w:rFonts w:ascii="Times New Roman" w:hAnsi="Times New Roman" w:cs="Times New Roman"/>
          <w:b/>
          <w:bCs/>
          <w:lang w:val="en-US"/>
        </w:rPr>
      </w:pPr>
    </w:p>
    <w:p w14:paraId="32247827" w14:textId="77777777" w:rsidR="00B8103E" w:rsidRPr="004B1354" w:rsidRDefault="00B8103E" w:rsidP="00B8103E">
      <w:pPr>
        <w:spacing w:after="0" w:line="240" w:lineRule="auto"/>
        <w:jc w:val="both"/>
        <w:rPr>
          <w:rFonts w:ascii="Times New Roman" w:hAnsi="Times New Roman" w:cs="Times New Roman"/>
          <w:b/>
          <w:bCs/>
          <w:lang w:val="en-US"/>
        </w:rPr>
      </w:pPr>
      <w:r w:rsidRPr="004B1354">
        <w:rPr>
          <w:rFonts w:ascii="Times New Roman" w:hAnsi="Times New Roman" w:cs="Times New Roman"/>
          <w:b/>
          <w:bCs/>
          <w:lang w:val="en-US"/>
        </w:rPr>
        <w:t>Chapter 1 – Introduction</w:t>
      </w:r>
    </w:p>
    <w:p w14:paraId="3C223B8C"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1.1 Background</w:t>
      </w:r>
    </w:p>
    <w:p w14:paraId="0853395D"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1.2 Problem Statement</w:t>
      </w:r>
    </w:p>
    <w:p w14:paraId="7BCC4D8B"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1.3 Aim of the Study</w:t>
      </w:r>
    </w:p>
    <w:p w14:paraId="67C7C681"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1.4 Research Objectives</w:t>
      </w:r>
    </w:p>
    <w:p w14:paraId="76172A30"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1.5 Research Questions</w:t>
      </w:r>
    </w:p>
    <w:p w14:paraId="71BA5FC8"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1.6 Scope of the Study</w:t>
      </w:r>
    </w:p>
    <w:p w14:paraId="15F96EAD"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1.7 Significance of the Study</w:t>
      </w:r>
    </w:p>
    <w:p w14:paraId="1D178F6F"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1.8 Structure of the Dissertation</w:t>
      </w:r>
    </w:p>
    <w:p w14:paraId="2BE64BB9" w14:textId="77777777" w:rsidR="00B8103E" w:rsidRPr="004B1354" w:rsidRDefault="00B8103E" w:rsidP="00B8103E">
      <w:pPr>
        <w:spacing w:after="0" w:line="240" w:lineRule="auto"/>
        <w:jc w:val="both"/>
        <w:rPr>
          <w:rFonts w:ascii="Times New Roman" w:hAnsi="Times New Roman" w:cs="Times New Roman"/>
          <w:lang w:val="en-US"/>
        </w:rPr>
      </w:pPr>
    </w:p>
    <w:p w14:paraId="3CF3CD1A" w14:textId="77777777" w:rsidR="00B8103E" w:rsidRPr="004B1354" w:rsidRDefault="00B8103E" w:rsidP="00B8103E">
      <w:pPr>
        <w:spacing w:after="0" w:line="240" w:lineRule="auto"/>
        <w:jc w:val="both"/>
        <w:rPr>
          <w:rFonts w:ascii="Times New Roman" w:hAnsi="Times New Roman" w:cs="Times New Roman"/>
          <w:b/>
          <w:bCs/>
          <w:lang w:val="en-US"/>
        </w:rPr>
      </w:pPr>
      <w:r w:rsidRPr="004B1354">
        <w:rPr>
          <w:rFonts w:ascii="Times New Roman" w:hAnsi="Times New Roman" w:cs="Times New Roman"/>
          <w:b/>
          <w:bCs/>
          <w:lang w:val="en-US"/>
        </w:rPr>
        <w:t>Chapter 2 – Literature Review</w:t>
      </w:r>
    </w:p>
    <w:p w14:paraId="70103090"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2.1 Introduction</w:t>
      </w:r>
    </w:p>
    <w:p w14:paraId="38240783"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2.2 Traditional Monitoring Systems</w:t>
      </w:r>
    </w:p>
    <w:p w14:paraId="59410887"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2.3 Machine Learning for Vital-Sign Analysis</w:t>
      </w:r>
    </w:p>
    <w:p w14:paraId="2EF0F803"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2.4 Deep Learning Approaches</w:t>
      </w:r>
    </w:p>
    <w:p w14:paraId="6D67642D"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2.5 Explainable AI Techniques</w:t>
      </w:r>
    </w:p>
    <w:p w14:paraId="327B116D"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2.6 Early Warning Systems</w:t>
      </w:r>
    </w:p>
    <w:p w14:paraId="36585ED6"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2.7 Research Gaps</w:t>
      </w:r>
    </w:p>
    <w:p w14:paraId="773B0238"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2.8 Summary</w:t>
      </w:r>
    </w:p>
    <w:p w14:paraId="2DD10D50" w14:textId="77777777" w:rsidR="00B8103E" w:rsidRPr="004B1354" w:rsidRDefault="00B8103E" w:rsidP="00B8103E">
      <w:pPr>
        <w:spacing w:after="0" w:line="240" w:lineRule="auto"/>
        <w:jc w:val="both"/>
        <w:rPr>
          <w:rFonts w:ascii="Times New Roman" w:hAnsi="Times New Roman" w:cs="Times New Roman"/>
          <w:b/>
          <w:bCs/>
          <w:lang w:val="en-US"/>
        </w:rPr>
      </w:pPr>
    </w:p>
    <w:p w14:paraId="47F8905A" w14:textId="77777777" w:rsidR="00B8103E" w:rsidRPr="004B1354" w:rsidRDefault="00B8103E" w:rsidP="00B8103E">
      <w:pPr>
        <w:spacing w:after="0" w:line="240" w:lineRule="auto"/>
        <w:jc w:val="both"/>
        <w:rPr>
          <w:rFonts w:ascii="Times New Roman" w:hAnsi="Times New Roman" w:cs="Times New Roman"/>
          <w:b/>
          <w:bCs/>
          <w:lang w:val="en-US"/>
        </w:rPr>
      </w:pPr>
      <w:r w:rsidRPr="004B1354">
        <w:rPr>
          <w:rFonts w:ascii="Times New Roman" w:hAnsi="Times New Roman" w:cs="Times New Roman"/>
          <w:b/>
          <w:bCs/>
          <w:lang w:val="en-US"/>
        </w:rPr>
        <w:t>Chapter 3 – Methodology</w:t>
      </w:r>
    </w:p>
    <w:p w14:paraId="25C6A1D1"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3.1 Introduction</w:t>
      </w:r>
    </w:p>
    <w:p w14:paraId="503A8F97"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3.2 Research Design</w:t>
      </w:r>
    </w:p>
    <w:p w14:paraId="71A36453"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3.3 Dataset Description</w:t>
      </w:r>
    </w:p>
    <w:p w14:paraId="244CC781"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3.4 Data Preprocessing</w:t>
      </w:r>
    </w:p>
    <w:p w14:paraId="308E6360"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3.5 Feature Engineering</w:t>
      </w:r>
    </w:p>
    <w:p w14:paraId="6187269A"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3.6 Model Selection</w:t>
      </w:r>
    </w:p>
    <w:p w14:paraId="18E0BBC9"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3.7 Explainability Module</w:t>
      </w:r>
    </w:p>
    <w:p w14:paraId="0090DFB2"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3.8 System Workflow</w:t>
      </w:r>
    </w:p>
    <w:p w14:paraId="50E262B1"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3.9 Tools and Environment</w:t>
      </w:r>
    </w:p>
    <w:p w14:paraId="17F0EE88"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3.10 Ethical Considerations</w:t>
      </w:r>
    </w:p>
    <w:p w14:paraId="10FB8843" w14:textId="77777777" w:rsidR="00B8103E" w:rsidRPr="004B1354" w:rsidRDefault="00B8103E" w:rsidP="00B8103E">
      <w:pPr>
        <w:spacing w:after="0" w:line="240" w:lineRule="auto"/>
        <w:jc w:val="both"/>
        <w:rPr>
          <w:rFonts w:ascii="Times New Roman" w:hAnsi="Times New Roman" w:cs="Times New Roman"/>
          <w:lang w:val="en-US"/>
        </w:rPr>
      </w:pPr>
    </w:p>
    <w:p w14:paraId="1CA7364D" w14:textId="77777777" w:rsidR="00B8103E" w:rsidRPr="004B1354" w:rsidRDefault="00B8103E" w:rsidP="00B8103E">
      <w:pPr>
        <w:spacing w:after="0" w:line="240" w:lineRule="auto"/>
        <w:jc w:val="both"/>
        <w:rPr>
          <w:rFonts w:ascii="Times New Roman" w:hAnsi="Times New Roman" w:cs="Times New Roman"/>
          <w:b/>
          <w:bCs/>
          <w:lang w:val="en-US"/>
        </w:rPr>
      </w:pPr>
      <w:r w:rsidRPr="004B1354">
        <w:rPr>
          <w:rFonts w:ascii="Times New Roman" w:hAnsi="Times New Roman" w:cs="Times New Roman"/>
          <w:b/>
          <w:bCs/>
          <w:lang w:val="en-US"/>
        </w:rPr>
        <w:t>Chapter 4 – Results and Analysis</w:t>
      </w:r>
    </w:p>
    <w:p w14:paraId="55DAF825"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4.1 Introduction</w:t>
      </w:r>
    </w:p>
    <w:p w14:paraId="4C6E8AEB"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4.2 Exploratory Data Analysis</w:t>
      </w:r>
    </w:p>
    <w:p w14:paraId="47D42D4A"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4.3 Anomaly Detection Results</w:t>
      </w:r>
    </w:p>
    <w:p w14:paraId="31DA5A82"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4.4 Visualisation of Anomalies</w:t>
      </w:r>
    </w:p>
    <w:p w14:paraId="20CEF2E9"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4.4.1 Heart Rate with Detected Anomalies</w:t>
      </w:r>
    </w:p>
    <w:p w14:paraId="3E49ABA3"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4.5 SHAP-Based Explainability</w:t>
      </w:r>
    </w:p>
    <w:p w14:paraId="2B4A61A2"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4.5.1 SHAP Summary Plot</w:t>
      </w:r>
    </w:p>
    <w:p w14:paraId="5F906063"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4.6 Interpretation and Discussion</w:t>
      </w:r>
    </w:p>
    <w:p w14:paraId="40CE9C51"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4.7 Summary</w:t>
      </w:r>
    </w:p>
    <w:p w14:paraId="514FADE9" w14:textId="77777777" w:rsidR="00B8103E" w:rsidRDefault="00B8103E" w:rsidP="00B8103E">
      <w:pPr>
        <w:spacing w:after="0" w:line="240" w:lineRule="auto"/>
        <w:jc w:val="both"/>
        <w:rPr>
          <w:rFonts w:ascii="Times New Roman" w:hAnsi="Times New Roman" w:cs="Times New Roman"/>
          <w:lang w:val="en-US"/>
        </w:rPr>
      </w:pPr>
    </w:p>
    <w:p w14:paraId="78CF9F5B" w14:textId="77777777" w:rsidR="00B8103E" w:rsidRDefault="00B8103E" w:rsidP="00B8103E">
      <w:pPr>
        <w:spacing w:after="0" w:line="240" w:lineRule="auto"/>
        <w:jc w:val="both"/>
        <w:rPr>
          <w:rFonts w:ascii="Times New Roman" w:hAnsi="Times New Roman" w:cs="Times New Roman"/>
          <w:lang w:val="en-US"/>
        </w:rPr>
      </w:pPr>
    </w:p>
    <w:p w14:paraId="50214C7C" w14:textId="77777777" w:rsidR="00B8103E" w:rsidRDefault="00B8103E" w:rsidP="00B8103E">
      <w:pPr>
        <w:spacing w:after="0" w:line="240" w:lineRule="auto"/>
        <w:jc w:val="both"/>
        <w:rPr>
          <w:rFonts w:ascii="Times New Roman" w:hAnsi="Times New Roman" w:cs="Times New Roman"/>
          <w:lang w:val="en-US"/>
        </w:rPr>
      </w:pPr>
    </w:p>
    <w:p w14:paraId="28801694" w14:textId="77777777" w:rsidR="00B8103E" w:rsidRDefault="00B8103E" w:rsidP="00B8103E">
      <w:pPr>
        <w:spacing w:after="0" w:line="240" w:lineRule="auto"/>
        <w:jc w:val="both"/>
        <w:rPr>
          <w:rFonts w:ascii="Times New Roman" w:hAnsi="Times New Roman" w:cs="Times New Roman"/>
          <w:lang w:val="en-US"/>
        </w:rPr>
      </w:pPr>
    </w:p>
    <w:p w14:paraId="54EEE3F6" w14:textId="77777777" w:rsidR="00B8103E" w:rsidRDefault="00B8103E" w:rsidP="00B8103E">
      <w:pPr>
        <w:spacing w:after="0" w:line="240" w:lineRule="auto"/>
        <w:jc w:val="both"/>
        <w:rPr>
          <w:rFonts w:ascii="Times New Roman" w:hAnsi="Times New Roman" w:cs="Times New Roman"/>
          <w:lang w:val="en-US"/>
        </w:rPr>
      </w:pPr>
    </w:p>
    <w:p w14:paraId="6BAC370C" w14:textId="77777777" w:rsidR="00B8103E" w:rsidRPr="004B1354" w:rsidRDefault="00B8103E" w:rsidP="00B8103E">
      <w:pPr>
        <w:spacing w:after="0" w:line="240" w:lineRule="auto"/>
        <w:jc w:val="both"/>
        <w:rPr>
          <w:rFonts w:ascii="Times New Roman" w:hAnsi="Times New Roman" w:cs="Times New Roman"/>
          <w:lang w:val="en-US"/>
        </w:rPr>
      </w:pPr>
    </w:p>
    <w:p w14:paraId="48C8A9AA" w14:textId="77777777" w:rsidR="00B8103E" w:rsidRPr="004B1354" w:rsidRDefault="00B8103E" w:rsidP="00B8103E">
      <w:pPr>
        <w:spacing w:after="0" w:line="240" w:lineRule="auto"/>
        <w:jc w:val="both"/>
        <w:rPr>
          <w:rFonts w:ascii="Times New Roman" w:hAnsi="Times New Roman" w:cs="Times New Roman"/>
          <w:b/>
          <w:bCs/>
          <w:lang w:val="en-US"/>
        </w:rPr>
      </w:pPr>
      <w:r w:rsidRPr="004B1354">
        <w:rPr>
          <w:rFonts w:ascii="Times New Roman" w:hAnsi="Times New Roman" w:cs="Times New Roman"/>
          <w:b/>
          <w:bCs/>
          <w:lang w:val="en-US"/>
        </w:rPr>
        <w:t>Chapter 5 – Conclusion and Future Work</w:t>
      </w:r>
    </w:p>
    <w:p w14:paraId="5521C496"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5.1 Introduction</w:t>
      </w:r>
    </w:p>
    <w:p w14:paraId="0B7F8291"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5.2 Conclusion</w:t>
      </w:r>
    </w:p>
    <w:p w14:paraId="35C0A083"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5.3 Limitations</w:t>
      </w:r>
    </w:p>
    <w:p w14:paraId="39DA7F08" w14:textId="77777777" w:rsidR="00B8103E" w:rsidRPr="004B1354"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5.4 Future Work</w:t>
      </w:r>
    </w:p>
    <w:p w14:paraId="0E482DA7" w14:textId="77777777" w:rsidR="00B8103E" w:rsidRPr="005226B6" w:rsidRDefault="00B8103E" w:rsidP="00B8103E">
      <w:pPr>
        <w:spacing w:after="0" w:line="240" w:lineRule="auto"/>
        <w:jc w:val="both"/>
        <w:rPr>
          <w:rFonts w:ascii="Times New Roman" w:hAnsi="Times New Roman" w:cs="Times New Roman"/>
          <w:lang w:val="en-US"/>
        </w:rPr>
      </w:pPr>
      <w:r w:rsidRPr="004B1354">
        <w:rPr>
          <w:rFonts w:ascii="Times New Roman" w:hAnsi="Times New Roman" w:cs="Times New Roman"/>
          <w:lang w:val="en-US"/>
        </w:rPr>
        <w:t>5.5 Summary</w:t>
      </w:r>
    </w:p>
    <w:p w14:paraId="020C07AF" w14:textId="77777777" w:rsidR="00B8103E" w:rsidRDefault="00B8103E" w:rsidP="00B8103E">
      <w:pPr>
        <w:jc w:val="center"/>
        <w:rPr>
          <w:rFonts w:ascii="Times New Roman" w:hAnsi="Times New Roman" w:cs="Times New Roman"/>
          <w:b/>
          <w:bCs/>
          <w:sz w:val="24"/>
          <w:szCs w:val="24"/>
        </w:rPr>
      </w:pPr>
    </w:p>
    <w:p w14:paraId="228F77E7" w14:textId="77777777" w:rsidR="00B8103E" w:rsidRDefault="00B8103E" w:rsidP="00B8103E">
      <w:pPr>
        <w:jc w:val="center"/>
        <w:rPr>
          <w:rFonts w:ascii="Times New Roman" w:hAnsi="Times New Roman" w:cs="Times New Roman"/>
          <w:b/>
          <w:bCs/>
          <w:sz w:val="24"/>
          <w:szCs w:val="24"/>
        </w:rPr>
      </w:pPr>
    </w:p>
    <w:p w14:paraId="74F79CA7" w14:textId="77777777" w:rsidR="00B8103E" w:rsidRDefault="00B8103E" w:rsidP="00B8103E">
      <w:pPr>
        <w:jc w:val="center"/>
        <w:rPr>
          <w:rFonts w:ascii="Times New Roman" w:hAnsi="Times New Roman" w:cs="Times New Roman"/>
          <w:b/>
          <w:bCs/>
          <w:sz w:val="24"/>
          <w:szCs w:val="24"/>
        </w:rPr>
      </w:pPr>
    </w:p>
    <w:p w14:paraId="5A41AB4D" w14:textId="77777777" w:rsidR="00B8103E" w:rsidRDefault="00B8103E" w:rsidP="00B8103E">
      <w:pPr>
        <w:jc w:val="center"/>
        <w:rPr>
          <w:rFonts w:ascii="Times New Roman" w:hAnsi="Times New Roman" w:cs="Times New Roman"/>
          <w:b/>
          <w:bCs/>
          <w:sz w:val="24"/>
          <w:szCs w:val="24"/>
        </w:rPr>
      </w:pPr>
    </w:p>
    <w:p w14:paraId="245593E6" w14:textId="77777777" w:rsidR="00B8103E" w:rsidRDefault="00B8103E" w:rsidP="00B8103E">
      <w:pPr>
        <w:jc w:val="center"/>
        <w:rPr>
          <w:rFonts w:ascii="Times New Roman" w:hAnsi="Times New Roman" w:cs="Times New Roman"/>
          <w:b/>
          <w:bCs/>
          <w:sz w:val="24"/>
          <w:szCs w:val="24"/>
        </w:rPr>
      </w:pPr>
    </w:p>
    <w:p w14:paraId="021799C1" w14:textId="77777777" w:rsidR="00B8103E" w:rsidRDefault="00B8103E" w:rsidP="00B8103E">
      <w:pPr>
        <w:jc w:val="center"/>
        <w:rPr>
          <w:rFonts w:ascii="Times New Roman" w:hAnsi="Times New Roman" w:cs="Times New Roman"/>
          <w:b/>
          <w:bCs/>
          <w:sz w:val="24"/>
          <w:szCs w:val="24"/>
        </w:rPr>
      </w:pPr>
    </w:p>
    <w:p w14:paraId="5E722142" w14:textId="77777777" w:rsidR="00B8103E" w:rsidRDefault="00B8103E" w:rsidP="00B8103E">
      <w:pPr>
        <w:jc w:val="center"/>
        <w:rPr>
          <w:rFonts w:ascii="Times New Roman" w:hAnsi="Times New Roman" w:cs="Times New Roman"/>
          <w:b/>
          <w:bCs/>
          <w:sz w:val="24"/>
          <w:szCs w:val="24"/>
        </w:rPr>
      </w:pPr>
    </w:p>
    <w:p w14:paraId="5B72B7E5" w14:textId="77777777" w:rsidR="00B8103E" w:rsidRDefault="00B8103E" w:rsidP="00B8103E">
      <w:pPr>
        <w:jc w:val="center"/>
        <w:rPr>
          <w:rFonts w:ascii="Times New Roman" w:hAnsi="Times New Roman" w:cs="Times New Roman"/>
          <w:b/>
          <w:bCs/>
          <w:sz w:val="24"/>
          <w:szCs w:val="24"/>
        </w:rPr>
      </w:pPr>
    </w:p>
    <w:p w14:paraId="5B05B1A5" w14:textId="77777777" w:rsidR="00B8103E" w:rsidRDefault="00B8103E" w:rsidP="00B8103E">
      <w:pPr>
        <w:jc w:val="center"/>
        <w:rPr>
          <w:rFonts w:ascii="Times New Roman" w:hAnsi="Times New Roman" w:cs="Times New Roman"/>
          <w:b/>
          <w:bCs/>
          <w:sz w:val="24"/>
          <w:szCs w:val="24"/>
        </w:rPr>
      </w:pPr>
    </w:p>
    <w:p w14:paraId="047CDE89" w14:textId="77777777" w:rsidR="00B8103E" w:rsidRDefault="00B8103E" w:rsidP="00B8103E">
      <w:pPr>
        <w:jc w:val="center"/>
        <w:rPr>
          <w:rFonts w:ascii="Times New Roman" w:hAnsi="Times New Roman" w:cs="Times New Roman"/>
          <w:b/>
          <w:bCs/>
          <w:sz w:val="24"/>
          <w:szCs w:val="24"/>
        </w:rPr>
      </w:pPr>
    </w:p>
    <w:p w14:paraId="4571EE35" w14:textId="77777777" w:rsidR="00B8103E" w:rsidRDefault="00B8103E" w:rsidP="00B8103E">
      <w:pPr>
        <w:jc w:val="center"/>
        <w:rPr>
          <w:rFonts w:ascii="Times New Roman" w:hAnsi="Times New Roman" w:cs="Times New Roman"/>
          <w:b/>
          <w:bCs/>
          <w:sz w:val="24"/>
          <w:szCs w:val="24"/>
        </w:rPr>
      </w:pPr>
    </w:p>
    <w:p w14:paraId="3ECC4930" w14:textId="77777777" w:rsidR="00B8103E" w:rsidRDefault="00B8103E" w:rsidP="00B8103E">
      <w:pPr>
        <w:jc w:val="center"/>
        <w:rPr>
          <w:rFonts w:ascii="Times New Roman" w:hAnsi="Times New Roman" w:cs="Times New Roman"/>
          <w:b/>
          <w:bCs/>
          <w:sz w:val="24"/>
          <w:szCs w:val="24"/>
        </w:rPr>
      </w:pPr>
    </w:p>
    <w:p w14:paraId="3E20796D" w14:textId="77777777" w:rsidR="00B8103E" w:rsidRDefault="00B8103E" w:rsidP="00B8103E">
      <w:pPr>
        <w:jc w:val="center"/>
        <w:rPr>
          <w:rFonts w:ascii="Times New Roman" w:hAnsi="Times New Roman" w:cs="Times New Roman"/>
          <w:b/>
          <w:bCs/>
          <w:sz w:val="24"/>
          <w:szCs w:val="24"/>
        </w:rPr>
      </w:pPr>
    </w:p>
    <w:p w14:paraId="7EDF0CE8" w14:textId="77777777" w:rsidR="00B8103E" w:rsidRDefault="00B8103E" w:rsidP="00B8103E">
      <w:pPr>
        <w:jc w:val="center"/>
        <w:rPr>
          <w:rFonts w:ascii="Times New Roman" w:hAnsi="Times New Roman" w:cs="Times New Roman"/>
          <w:b/>
          <w:bCs/>
          <w:sz w:val="24"/>
          <w:szCs w:val="24"/>
        </w:rPr>
      </w:pPr>
    </w:p>
    <w:p w14:paraId="03B82B0D" w14:textId="77777777" w:rsidR="00B8103E" w:rsidRDefault="00B8103E" w:rsidP="00DF2122">
      <w:pPr>
        <w:jc w:val="both"/>
        <w:rPr>
          <w:rFonts w:ascii="Times New Roman" w:hAnsi="Times New Roman" w:cs="Times New Roman"/>
          <w:lang w:val="en-US"/>
        </w:rPr>
      </w:pPr>
    </w:p>
    <w:p w14:paraId="16FB8954" w14:textId="77777777" w:rsidR="00B8103E" w:rsidRDefault="00B8103E" w:rsidP="00DF2122">
      <w:pPr>
        <w:jc w:val="both"/>
        <w:rPr>
          <w:rFonts w:ascii="Times New Roman" w:hAnsi="Times New Roman" w:cs="Times New Roman"/>
          <w:lang w:val="en-US"/>
        </w:rPr>
      </w:pPr>
    </w:p>
    <w:p w14:paraId="2BDBCC70" w14:textId="77777777" w:rsidR="00B8103E" w:rsidRDefault="00B8103E" w:rsidP="00DF2122">
      <w:pPr>
        <w:jc w:val="both"/>
        <w:rPr>
          <w:rFonts w:ascii="Times New Roman" w:hAnsi="Times New Roman" w:cs="Times New Roman"/>
          <w:lang w:val="en-US"/>
        </w:rPr>
      </w:pPr>
    </w:p>
    <w:p w14:paraId="40D5D89C" w14:textId="77777777" w:rsidR="00B8103E" w:rsidRDefault="00B8103E" w:rsidP="00DF2122">
      <w:pPr>
        <w:jc w:val="both"/>
        <w:rPr>
          <w:rFonts w:ascii="Times New Roman" w:hAnsi="Times New Roman" w:cs="Times New Roman"/>
          <w:lang w:val="en-US"/>
        </w:rPr>
      </w:pPr>
    </w:p>
    <w:p w14:paraId="452DA0D4" w14:textId="42E7235D" w:rsidR="00B8103E" w:rsidRDefault="006E7780" w:rsidP="00DF2122">
      <w:pPr>
        <w:jc w:val="both"/>
        <w:rPr>
          <w:rFonts w:ascii="Times New Roman" w:hAnsi="Times New Roman" w:cs="Times New Roman"/>
          <w:lang w:val="en-US"/>
        </w:rPr>
      </w:pPr>
      <w:r>
        <w:rPr>
          <w:rFonts w:ascii="Times New Roman" w:hAnsi="Times New Roman" w:cs="Times New Roman"/>
          <w:lang w:val="en-US"/>
        </w:rPr>
        <w:t>+</w:t>
      </w:r>
    </w:p>
    <w:p w14:paraId="7714E865" w14:textId="77777777" w:rsidR="00B8103E" w:rsidRDefault="00B8103E" w:rsidP="00DF2122">
      <w:pPr>
        <w:jc w:val="both"/>
        <w:rPr>
          <w:rFonts w:ascii="Times New Roman" w:hAnsi="Times New Roman" w:cs="Times New Roman"/>
          <w:lang w:val="en-US"/>
        </w:rPr>
      </w:pPr>
    </w:p>
    <w:p w14:paraId="2770A417" w14:textId="77777777" w:rsidR="00B8103E" w:rsidRDefault="00B8103E" w:rsidP="00DF2122">
      <w:pPr>
        <w:jc w:val="both"/>
        <w:rPr>
          <w:rFonts w:ascii="Times New Roman" w:hAnsi="Times New Roman" w:cs="Times New Roman"/>
          <w:lang w:val="en-US"/>
        </w:rPr>
      </w:pPr>
    </w:p>
    <w:p w14:paraId="5C7154A2" w14:textId="77777777" w:rsidR="00DF2122" w:rsidRDefault="00DF2122" w:rsidP="00DF2122">
      <w:pPr>
        <w:jc w:val="both"/>
        <w:rPr>
          <w:rFonts w:ascii="Times New Roman" w:hAnsi="Times New Roman" w:cs="Times New Roman"/>
          <w:lang w:val="en-US"/>
        </w:rPr>
      </w:pPr>
    </w:p>
    <w:p w14:paraId="02C8A1B3" w14:textId="77777777" w:rsidR="00DF2122" w:rsidRDefault="00DF2122" w:rsidP="00DF2122">
      <w:pPr>
        <w:jc w:val="both"/>
        <w:rPr>
          <w:rFonts w:ascii="Times New Roman" w:hAnsi="Times New Roman" w:cs="Times New Roman"/>
          <w:lang w:val="en-US"/>
        </w:rPr>
      </w:pPr>
    </w:p>
    <w:p w14:paraId="20B9758D" w14:textId="68FDAB1D" w:rsidR="001319B1" w:rsidRDefault="001319B1" w:rsidP="00DF2122">
      <w:pPr>
        <w:jc w:val="both"/>
        <w:rPr>
          <w:rFonts w:ascii="Times New Roman" w:hAnsi="Times New Roman" w:cs="Times New Roman"/>
          <w:lang w:val="en-US"/>
        </w:rPr>
      </w:pPr>
    </w:p>
    <w:p w14:paraId="4B10ABF3" w14:textId="77777777" w:rsidR="001319B1" w:rsidRDefault="001319B1" w:rsidP="00DF2122">
      <w:pPr>
        <w:jc w:val="both"/>
        <w:rPr>
          <w:rFonts w:ascii="Times New Roman" w:hAnsi="Times New Roman" w:cs="Times New Roman"/>
          <w:lang w:val="en-US"/>
        </w:rPr>
      </w:pPr>
    </w:p>
    <w:p w14:paraId="4102FD39" w14:textId="77777777" w:rsidR="00DF2122" w:rsidRDefault="00DF2122" w:rsidP="00DF2122">
      <w:pPr>
        <w:rPr>
          <w:rFonts w:ascii="Times New Roman" w:hAnsi="Times New Roman" w:cs="Times New Roman"/>
          <w:lang w:val="en-US"/>
        </w:rPr>
      </w:pPr>
    </w:p>
    <w:p w14:paraId="2AB949F3" w14:textId="77777777" w:rsidR="00DF2122" w:rsidRPr="00254444" w:rsidRDefault="00DF2122" w:rsidP="00DF2122">
      <w:pPr>
        <w:jc w:val="center"/>
        <w:rPr>
          <w:rFonts w:ascii="Times New Roman" w:hAnsi="Times New Roman" w:cs="Times New Roman"/>
          <w:b/>
          <w:bCs/>
          <w:sz w:val="24"/>
          <w:szCs w:val="24"/>
          <w:lang w:val="en-US"/>
        </w:rPr>
      </w:pPr>
      <w:r w:rsidRPr="00254444">
        <w:rPr>
          <w:rFonts w:ascii="Times New Roman" w:hAnsi="Times New Roman" w:cs="Times New Roman"/>
          <w:b/>
          <w:bCs/>
          <w:sz w:val="24"/>
          <w:szCs w:val="24"/>
          <w:lang w:val="en-US"/>
        </w:rPr>
        <w:lastRenderedPageBreak/>
        <w:t>Chapter 1 – Introduction</w:t>
      </w:r>
    </w:p>
    <w:p w14:paraId="2156CBBE" w14:textId="77777777" w:rsidR="00DF2122" w:rsidRDefault="00DF2122" w:rsidP="00DF2122">
      <w:pPr>
        <w:jc w:val="center"/>
        <w:rPr>
          <w:rFonts w:ascii="Times New Roman" w:hAnsi="Times New Roman" w:cs="Times New Roman"/>
          <w:b/>
          <w:bCs/>
          <w:lang w:val="en-US"/>
        </w:rPr>
      </w:pPr>
    </w:p>
    <w:p w14:paraId="19D2F10C" w14:textId="77777777" w:rsidR="00DF2122" w:rsidRDefault="00DF2122" w:rsidP="00DF2122">
      <w:pPr>
        <w:jc w:val="center"/>
        <w:rPr>
          <w:rFonts w:ascii="Times New Roman" w:hAnsi="Times New Roman" w:cs="Times New Roman"/>
          <w:b/>
          <w:bCs/>
          <w:lang w:val="en-US"/>
        </w:rPr>
      </w:pPr>
    </w:p>
    <w:p w14:paraId="4C76159A" w14:textId="77777777" w:rsidR="00DF2122" w:rsidRDefault="00DF2122" w:rsidP="00DF2122">
      <w:pPr>
        <w:jc w:val="center"/>
        <w:rPr>
          <w:rFonts w:ascii="Times New Roman" w:hAnsi="Times New Roman" w:cs="Times New Roman"/>
          <w:b/>
          <w:bCs/>
          <w:lang w:val="en-US"/>
        </w:rPr>
      </w:pPr>
    </w:p>
    <w:p w14:paraId="69279048" w14:textId="77777777" w:rsidR="00DF2122" w:rsidRPr="008A1BCF" w:rsidRDefault="00DF2122" w:rsidP="00DF2122">
      <w:pPr>
        <w:rPr>
          <w:rFonts w:ascii="Times New Roman" w:hAnsi="Times New Roman" w:cs="Times New Roman"/>
          <w:b/>
          <w:bCs/>
          <w:lang w:val="en-US"/>
        </w:rPr>
      </w:pPr>
      <w:r w:rsidRPr="008A1BCF">
        <w:rPr>
          <w:rFonts w:ascii="Times New Roman" w:hAnsi="Times New Roman" w:cs="Times New Roman"/>
          <w:b/>
          <w:bCs/>
          <w:lang w:val="en-US"/>
        </w:rPr>
        <w:t>1.1 Background</w:t>
      </w:r>
    </w:p>
    <w:p w14:paraId="2DD7041B" w14:textId="77777777" w:rsidR="00DF2122" w:rsidRPr="008A1BCF" w:rsidRDefault="00DF2122" w:rsidP="00DF2122">
      <w:pPr>
        <w:jc w:val="both"/>
        <w:rPr>
          <w:rFonts w:ascii="Times New Roman" w:hAnsi="Times New Roman" w:cs="Times New Roman"/>
          <w:lang w:val="en-US"/>
        </w:rPr>
      </w:pPr>
    </w:p>
    <w:p w14:paraId="2CC55381" w14:textId="77777777" w:rsidR="00DF2122" w:rsidRDefault="00DF2122" w:rsidP="00DF2122">
      <w:pPr>
        <w:jc w:val="both"/>
        <w:rPr>
          <w:rFonts w:ascii="Times New Roman" w:hAnsi="Times New Roman" w:cs="Times New Roman"/>
          <w:lang w:val="en-US"/>
        </w:rPr>
      </w:pPr>
      <w:r w:rsidRPr="008A1BCF">
        <w:rPr>
          <w:rFonts w:ascii="Times New Roman" w:hAnsi="Times New Roman" w:cs="Times New Roman"/>
          <w:lang w:val="en-US"/>
        </w:rPr>
        <w:t>Continuous monitoring of human vital signs is essential for early detection of physiological deterioration, particularly in clinical environments such as hospitals, ICUs, and long-term care facilities. Traditional monitoring systems rely heavily on static threshold-based alarms, which often result in high false-alarm rates and alarm fatigue. With the increasing availability of high-frequency physiological data, machine learning offers a promising approach to identifying abnormal patterns that may signal early signs of medical risk.</w:t>
      </w:r>
    </w:p>
    <w:p w14:paraId="29215195" w14:textId="77777777" w:rsidR="00DF2122" w:rsidRPr="006922FD" w:rsidRDefault="00DF2122" w:rsidP="00DF2122">
      <w:pPr>
        <w:jc w:val="both"/>
        <w:rPr>
          <w:rFonts w:ascii="Times New Roman" w:hAnsi="Times New Roman" w:cs="Times New Roman"/>
          <w:b/>
          <w:bCs/>
          <w:lang w:val="en-US"/>
        </w:rPr>
      </w:pPr>
    </w:p>
    <w:p w14:paraId="7E43932C" w14:textId="77777777" w:rsidR="00DF2122" w:rsidRPr="006922FD" w:rsidRDefault="00DF2122" w:rsidP="00DF2122">
      <w:pPr>
        <w:jc w:val="both"/>
        <w:rPr>
          <w:rFonts w:ascii="Times New Roman" w:hAnsi="Times New Roman" w:cs="Times New Roman"/>
          <w:b/>
          <w:bCs/>
          <w:lang w:val="en-US"/>
        </w:rPr>
      </w:pPr>
      <w:r w:rsidRPr="006922FD">
        <w:rPr>
          <w:rFonts w:ascii="Times New Roman" w:hAnsi="Times New Roman" w:cs="Times New Roman"/>
          <w:b/>
          <w:bCs/>
          <w:lang w:val="en-US"/>
        </w:rPr>
        <w:t>1.2 Problem Statement</w:t>
      </w:r>
    </w:p>
    <w:p w14:paraId="0171FB38" w14:textId="77777777" w:rsidR="00DF2122" w:rsidRPr="006922FD" w:rsidRDefault="00DF2122" w:rsidP="00DF2122">
      <w:pPr>
        <w:jc w:val="both"/>
        <w:rPr>
          <w:rFonts w:ascii="Times New Roman" w:hAnsi="Times New Roman" w:cs="Times New Roman"/>
          <w:lang w:val="en-US"/>
        </w:rPr>
      </w:pPr>
    </w:p>
    <w:p w14:paraId="0CBF4D1E" w14:textId="77777777" w:rsidR="00DF2122" w:rsidRDefault="00DF2122" w:rsidP="00DF2122">
      <w:pPr>
        <w:jc w:val="both"/>
        <w:rPr>
          <w:rFonts w:ascii="Times New Roman" w:hAnsi="Times New Roman" w:cs="Times New Roman"/>
          <w:lang w:val="en-US"/>
        </w:rPr>
      </w:pPr>
      <w:r w:rsidRPr="006922FD">
        <w:rPr>
          <w:rFonts w:ascii="Times New Roman" w:hAnsi="Times New Roman" w:cs="Times New Roman"/>
          <w:lang w:val="en-US"/>
        </w:rPr>
        <w:t>Existing monitoring systems struggle to detect subtle multivariate anomalies and lack interpretability, reducing clinician trust. Anomaly detection methods can identify unusual physiological patterns without requiring labelled data; however, many machine-learning models act as “black boxes,” making their decisions difficult to justify in clinical settings.</w:t>
      </w:r>
    </w:p>
    <w:p w14:paraId="21FE2D1A" w14:textId="77777777" w:rsidR="00DF2122" w:rsidRPr="007240A1" w:rsidRDefault="00DF2122" w:rsidP="00DF2122">
      <w:pPr>
        <w:jc w:val="both"/>
        <w:rPr>
          <w:rFonts w:ascii="Times New Roman" w:hAnsi="Times New Roman" w:cs="Times New Roman"/>
          <w:b/>
          <w:bCs/>
          <w:lang w:val="en-US"/>
        </w:rPr>
      </w:pPr>
    </w:p>
    <w:p w14:paraId="2F14FC13" w14:textId="77777777" w:rsidR="00DF2122" w:rsidRPr="007240A1" w:rsidRDefault="00DF2122" w:rsidP="00DF2122">
      <w:pPr>
        <w:jc w:val="both"/>
        <w:rPr>
          <w:rFonts w:ascii="Times New Roman" w:hAnsi="Times New Roman" w:cs="Times New Roman"/>
          <w:b/>
          <w:bCs/>
          <w:lang w:val="en-US"/>
        </w:rPr>
      </w:pPr>
      <w:r w:rsidRPr="007240A1">
        <w:rPr>
          <w:rFonts w:ascii="Times New Roman" w:hAnsi="Times New Roman" w:cs="Times New Roman"/>
          <w:b/>
          <w:bCs/>
          <w:lang w:val="en-US"/>
        </w:rPr>
        <w:t>1.3 Aim of the Study</w:t>
      </w:r>
    </w:p>
    <w:p w14:paraId="53173AE2" w14:textId="77777777" w:rsidR="00DF2122" w:rsidRPr="007240A1" w:rsidRDefault="00DF2122" w:rsidP="00DF2122">
      <w:pPr>
        <w:jc w:val="both"/>
        <w:rPr>
          <w:rFonts w:ascii="Times New Roman" w:hAnsi="Times New Roman" w:cs="Times New Roman"/>
          <w:lang w:val="en-US"/>
        </w:rPr>
      </w:pPr>
    </w:p>
    <w:p w14:paraId="3D3AC75B" w14:textId="77777777" w:rsidR="00DF2122" w:rsidRDefault="00DF2122" w:rsidP="00DF2122">
      <w:pPr>
        <w:jc w:val="both"/>
        <w:rPr>
          <w:rFonts w:ascii="Times New Roman" w:hAnsi="Times New Roman" w:cs="Times New Roman"/>
          <w:lang w:val="en-US"/>
        </w:rPr>
      </w:pPr>
      <w:r w:rsidRPr="007240A1">
        <w:rPr>
          <w:rFonts w:ascii="Times New Roman" w:hAnsi="Times New Roman" w:cs="Times New Roman"/>
          <w:lang w:val="en-US"/>
        </w:rPr>
        <w:t>The aim of this research is to develop an interpretable machine-learning model capable of detecting anomalies in human vital signs to support early health-risk prediction.</w:t>
      </w:r>
    </w:p>
    <w:p w14:paraId="12FEC8BA" w14:textId="77777777" w:rsidR="00DF2122" w:rsidRDefault="00DF2122" w:rsidP="00DF2122">
      <w:pPr>
        <w:jc w:val="both"/>
        <w:rPr>
          <w:rFonts w:ascii="Times New Roman" w:hAnsi="Times New Roman" w:cs="Times New Roman"/>
          <w:lang w:val="en-US"/>
        </w:rPr>
      </w:pPr>
    </w:p>
    <w:p w14:paraId="536732CE" w14:textId="77777777" w:rsidR="00DF2122" w:rsidRPr="008447A0" w:rsidRDefault="00DF2122" w:rsidP="00DF2122">
      <w:pPr>
        <w:spacing w:after="0"/>
        <w:jc w:val="both"/>
        <w:rPr>
          <w:rFonts w:ascii="Times New Roman" w:hAnsi="Times New Roman" w:cs="Times New Roman"/>
          <w:b/>
          <w:bCs/>
          <w:lang w:val="en-US"/>
        </w:rPr>
      </w:pPr>
      <w:r w:rsidRPr="008447A0">
        <w:rPr>
          <w:rFonts w:ascii="Times New Roman" w:hAnsi="Times New Roman" w:cs="Times New Roman"/>
          <w:b/>
          <w:bCs/>
          <w:lang w:val="en-US"/>
        </w:rPr>
        <w:t>1.4 Research Objectives</w:t>
      </w:r>
    </w:p>
    <w:p w14:paraId="3914DB42" w14:textId="77777777" w:rsidR="00DF2122" w:rsidRPr="008447A0" w:rsidRDefault="00DF2122" w:rsidP="00DF2122">
      <w:pPr>
        <w:spacing w:after="0"/>
        <w:jc w:val="both"/>
        <w:rPr>
          <w:rFonts w:ascii="Times New Roman" w:hAnsi="Times New Roman" w:cs="Times New Roman"/>
          <w:lang w:val="en-US"/>
        </w:rPr>
      </w:pPr>
    </w:p>
    <w:p w14:paraId="702C4552" w14:textId="77777777" w:rsidR="00DF2122" w:rsidRDefault="00DF2122" w:rsidP="00DF2122">
      <w:pPr>
        <w:spacing w:after="0"/>
        <w:jc w:val="both"/>
        <w:rPr>
          <w:rFonts w:ascii="Times New Roman" w:hAnsi="Times New Roman" w:cs="Times New Roman"/>
          <w:lang w:val="en-US"/>
        </w:rPr>
      </w:pPr>
      <w:r w:rsidRPr="008447A0">
        <w:rPr>
          <w:rFonts w:ascii="Times New Roman" w:hAnsi="Times New Roman" w:cs="Times New Roman"/>
          <w:lang w:val="en-US"/>
        </w:rPr>
        <w:t>The key objectives of this study are:</w:t>
      </w:r>
    </w:p>
    <w:p w14:paraId="6D6C4C87" w14:textId="77777777" w:rsidR="00DF2122" w:rsidRPr="008447A0" w:rsidRDefault="00DF2122" w:rsidP="00DF2122">
      <w:pPr>
        <w:spacing w:after="0"/>
        <w:jc w:val="both"/>
        <w:rPr>
          <w:rFonts w:ascii="Times New Roman" w:hAnsi="Times New Roman" w:cs="Times New Roman"/>
          <w:lang w:val="en-US"/>
        </w:rPr>
      </w:pPr>
    </w:p>
    <w:p w14:paraId="6EC0CD0D" w14:textId="77777777" w:rsidR="00DF2122" w:rsidRPr="008447A0" w:rsidRDefault="00DF2122" w:rsidP="00DF2122">
      <w:pPr>
        <w:pStyle w:val="ListParagraph"/>
        <w:numPr>
          <w:ilvl w:val="0"/>
          <w:numId w:val="38"/>
        </w:numPr>
        <w:spacing w:after="0" w:line="240" w:lineRule="auto"/>
        <w:jc w:val="both"/>
        <w:rPr>
          <w:rFonts w:ascii="Times New Roman" w:hAnsi="Times New Roman" w:cs="Times New Roman"/>
          <w:lang w:val="en-US"/>
        </w:rPr>
      </w:pPr>
      <w:r w:rsidRPr="008447A0">
        <w:rPr>
          <w:rFonts w:ascii="Times New Roman" w:hAnsi="Times New Roman" w:cs="Times New Roman"/>
          <w:lang w:val="en-US"/>
        </w:rPr>
        <w:t>To preprocess and normalise multivariate vital-sign data.</w:t>
      </w:r>
    </w:p>
    <w:p w14:paraId="75876F38" w14:textId="77777777" w:rsidR="00DF2122" w:rsidRPr="008447A0" w:rsidRDefault="00DF2122" w:rsidP="00DF2122">
      <w:pPr>
        <w:pStyle w:val="ListParagraph"/>
        <w:numPr>
          <w:ilvl w:val="0"/>
          <w:numId w:val="38"/>
        </w:numPr>
        <w:spacing w:after="0" w:line="240" w:lineRule="auto"/>
        <w:jc w:val="both"/>
        <w:rPr>
          <w:rFonts w:ascii="Times New Roman" w:hAnsi="Times New Roman" w:cs="Times New Roman"/>
          <w:lang w:val="en-US"/>
        </w:rPr>
      </w:pPr>
      <w:r w:rsidRPr="008447A0">
        <w:rPr>
          <w:rFonts w:ascii="Times New Roman" w:hAnsi="Times New Roman" w:cs="Times New Roman"/>
          <w:lang w:val="en-US"/>
        </w:rPr>
        <w:t>To implement an unsupervised anomaly detection model using Isolation Forest.</w:t>
      </w:r>
    </w:p>
    <w:p w14:paraId="67C2AF27" w14:textId="77777777" w:rsidR="00DF2122" w:rsidRPr="008447A0" w:rsidRDefault="00DF2122" w:rsidP="00DF2122">
      <w:pPr>
        <w:pStyle w:val="ListParagraph"/>
        <w:numPr>
          <w:ilvl w:val="0"/>
          <w:numId w:val="38"/>
        </w:numPr>
        <w:spacing w:after="0" w:line="240" w:lineRule="auto"/>
        <w:jc w:val="both"/>
        <w:rPr>
          <w:rFonts w:ascii="Times New Roman" w:hAnsi="Times New Roman" w:cs="Times New Roman"/>
          <w:lang w:val="en-US"/>
        </w:rPr>
      </w:pPr>
      <w:r w:rsidRPr="008447A0">
        <w:rPr>
          <w:rFonts w:ascii="Times New Roman" w:hAnsi="Times New Roman" w:cs="Times New Roman"/>
          <w:lang w:val="en-US"/>
        </w:rPr>
        <w:t>To integrate SHAP explainability for model transparency.</w:t>
      </w:r>
    </w:p>
    <w:p w14:paraId="32C65617" w14:textId="77777777" w:rsidR="00DF2122" w:rsidRPr="008447A0" w:rsidRDefault="00DF2122" w:rsidP="00DF2122">
      <w:pPr>
        <w:pStyle w:val="ListParagraph"/>
        <w:numPr>
          <w:ilvl w:val="0"/>
          <w:numId w:val="38"/>
        </w:numPr>
        <w:spacing w:after="0" w:line="240" w:lineRule="auto"/>
        <w:jc w:val="both"/>
        <w:rPr>
          <w:rFonts w:ascii="Times New Roman" w:hAnsi="Times New Roman" w:cs="Times New Roman"/>
          <w:lang w:val="en-US"/>
        </w:rPr>
      </w:pPr>
      <w:r w:rsidRPr="008447A0">
        <w:rPr>
          <w:rFonts w:ascii="Times New Roman" w:hAnsi="Times New Roman" w:cs="Times New Roman"/>
          <w:lang w:val="en-US"/>
        </w:rPr>
        <w:t>To visualise and interpret anomalies in clinically meaningful terms.</w:t>
      </w:r>
    </w:p>
    <w:p w14:paraId="7DE191E9" w14:textId="77777777" w:rsidR="00DF2122" w:rsidRDefault="00DF2122" w:rsidP="00DF2122">
      <w:pPr>
        <w:pStyle w:val="ListParagraph"/>
        <w:numPr>
          <w:ilvl w:val="0"/>
          <w:numId w:val="38"/>
        </w:numPr>
        <w:spacing w:after="0" w:line="240" w:lineRule="auto"/>
        <w:jc w:val="both"/>
        <w:rPr>
          <w:rFonts w:ascii="Times New Roman" w:hAnsi="Times New Roman" w:cs="Times New Roman"/>
          <w:lang w:val="en-US"/>
        </w:rPr>
      </w:pPr>
      <w:r w:rsidRPr="008447A0">
        <w:rPr>
          <w:rFonts w:ascii="Times New Roman" w:hAnsi="Times New Roman" w:cs="Times New Roman"/>
          <w:lang w:val="en-US"/>
        </w:rPr>
        <w:t>To evaluate the potential of the model for early-risk monitoring.</w:t>
      </w:r>
    </w:p>
    <w:p w14:paraId="51A78484" w14:textId="77777777" w:rsidR="00DF2122" w:rsidRDefault="00DF2122" w:rsidP="00DF2122">
      <w:pPr>
        <w:spacing w:after="0" w:line="240" w:lineRule="auto"/>
        <w:jc w:val="both"/>
        <w:rPr>
          <w:rFonts w:ascii="Times New Roman" w:hAnsi="Times New Roman" w:cs="Times New Roman"/>
          <w:lang w:val="en-US"/>
        </w:rPr>
      </w:pPr>
    </w:p>
    <w:p w14:paraId="229392F2" w14:textId="77777777" w:rsidR="00DF2122" w:rsidRDefault="00DF2122" w:rsidP="00DF2122">
      <w:pPr>
        <w:spacing w:after="0" w:line="240" w:lineRule="auto"/>
        <w:jc w:val="both"/>
        <w:rPr>
          <w:rFonts w:ascii="Times New Roman" w:hAnsi="Times New Roman" w:cs="Times New Roman"/>
          <w:lang w:val="en-US"/>
        </w:rPr>
      </w:pPr>
    </w:p>
    <w:p w14:paraId="12792356" w14:textId="77777777" w:rsidR="00DF2122" w:rsidRDefault="00DF2122" w:rsidP="00DF2122">
      <w:pPr>
        <w:spacing w:after="0" w:line="240" w:lineRule="auto"/>
        <w:jc w:val="both"/>
        <w:rPr>
          <w:rFonts w:ascii="Times New Roman" w:hAnsi="Times New Roman" w:cs="Times New Roman"/>
          <w:lang w:val="en-US"/>
        </w:rPr>
      </w:pPr>
    </w:p>
    <w:p w14:paraId="4C4D506A" w14:textId="77777777" w:rsidR="00DF2122" w:rsidRDefault="00DF2122" w:rsidP="00DF2122">
      <w:pPr>
        <w:spacing w:after="0" w:line="240" w:lineRule="auto"/>
        <w:jc w:val="both"/>
        <w:rPr>
          <w:rFonts w:ascii="Times New Roman" w:hAnsi="Times New Roman" w:cs="Times New Roman"/>
          <w:lang w:val="en-US"/>
        </w:rPr>
      </w:pPr>
    </w:p>
    <w:p w14:paraId="4D12D8DC" w14:textId="77777777" w:rsidR="00DF2122" w:rsidRDefault="00DF2122" w:rsidP="00DF2122">
      <w:pPr>
        <w:spacing w:after="0" w:line="240" w:lineRule="auto"/>
        <w:jc w:val="both"/>
        <w:rPr>
          <w:rFonts w:ascii="Times New Roman" w:hAnsi="Times New Roman" w:cs="Times New Roman"/>
          <w:lang w:val="en-US"/>
        </w:rPr>
      </w:pPr>
    </w:p>
    <w:p w14:paraId="67164E68" w14:textId="77777777" w:rsidR="00DF2122" w:rsidRDefault="00DF2122" w:rsidP="00DF2122">
      <w:pPr>
        <w:spacing w:after="0" w:line="240" w:lineRule="auto"/>
        <w:jc w:val="both"/>
        <w:rPr>
          <w:rFonts w:ascii="Times New Roman" w:hAnsi="Times New Roman" w:cs="Times New Roman"/>
          <w:lang w:val="en-US"/>
        </w:rPr>
      </w:pPr>
    </w:p>
    <w:p w14:paraId="5DCAC77E" w14:textId="77777777" w:rsidR="00DF2122" w:rsidRDefault="00DF2122" w:rsidP="00DF2122">
      <w:pPr>
        <w:spacing w:after="0" w:line="240" w:lineRule="auto"/>
        <w:jc w:val="both"/>
        <w:rPr>
          <w:rFonts w:ascii="Times New Roman" w:hAnsi="Times New Roman" w:cs="Times New Roman"/>
          <w:lang w:val="en-US"/>
        </w:rPr>
      </w:pPr>
    </w:p>
    <w:p w14:paraId="47541333" w14:textId="77777777" w:rsidR="00DF2122" w:rsidRDefault="00DF2122" w:rsidP="00DF2122">
      <w:pPr>
        <w:spacing w:after="0" w:line="240" w:lineRule="auto"/>
        <w:jc w:val="both"/>
        <w:rPr>
          <w:rFonts w:ascii="Times New Roman" w:hAnsi="Times New Roman" w:cs="Times New Roman"/>
          <w:lang w:val="en-US"/>
        </w:rPr>
      </w:pPr>
    </w:p>
    <w:p w14:paraId="7F7170FA" w14:textId="77777777" w:rsidR="00DF2122" w:rsidRPr="005226B6" w:rsidRDefault="00DF2122" w:rsidP="00DF2122">
      <w:pPr>
        <w:spacing w:after="0" w:line="240" w:lineRule="auto"/>
        <w:jc w:val="both"/>
        <w:rPr>
          <w:rFonts w:ascii="Times New Roman" w:hAnsi="Times New Roman" w:cs="Times New Roman"/>
          <w:b/>
          <w:bCs/>
          <w:lang w:val="en-US"/>
        </w:rPr>
      </w:pPr>
      <w:r w:rsidRPr="005226B6">
        <w:rPr>
          <w:rFonts w:ascii="Times New Roman" w:hAnsi="Times New Roman" w:cs="Times New Roman"/>
          <w:b/>
          <w:bCs/>
          <w:lang w:val="en-US"/>
        </w:rPr>
        <w:lastRenderedPageBreak/>
        <w:t>1.5 Research Questions</w:t>
      </w:r>
    </w:p>
    <w:p w14:paraId="3E0824C6" w14:textId="77777777" w:rsidR="00DF2122" w:rsidRPr="005226B6" w:rsidRDefault="00DF2122" w:rsidP="00DF2122">
      <w:pPr>
        <w:spacing w:after="0" w:line="240" w:lineRule="auto"/>
        <w:jc w:val="both"/>
        <w:rPr>
          <w:rFonts w:ascii="Times New Roman" w:hAnsi="Times New Roman" w:cs="Times New Roman"/>
          <w:lang w:val="en-US"/>
        </w:rPr>
      </w:pPr>
    </w:p>
    <w:p w14:paraId="5977A6CE" w14:textId="77777777" w:rsidR="00DF2122" w:rsidRPr="005226B6" w:rsidRDefault="00DF2122" w:rsidP="00DF2122">
      <w:pPr>
        <w:pStyle w:val="ListParagraph"/>
        <w:numPr>
          <w:ilvl w:val="0"/>
          <w:numId w:val="39"/>
        </w:numPr>
        <w:spacing w:after="0" w:line="240" w:lineRule="auto"/>
        <w:jc w:val="both"/>
        <w:rPr>
          <w:rFonts w:ascii="Times New Roman" w:hAnsi="Times New Roman" w:cs="Times New Roman"/>
          <w:lang w:val="en-US"/>
        </w:rPr>
      </w:pPr>
      <w:r w:rsidRPr="005226B6">
        <w:rPr>
          <w:rFonts w:ascii="Times New Roman" w:hAnsi="Times New Roman" w:cs="Times New Roman"/>
          <w:lang w:val="en-US"/>
        </w:rPr>
        <w:t>Can Isolation Forest effectively detect anomalies in multivariate vital-sign data?</w:t>
      </w:r>
    </w:p>
    <w:p w14:paraId="5E4715BC" w14:textId="77777777" w:rsidR="00DF2122" w:rsidRPr="005226B6" w:rsidRDefault="00DF2122" w:rsidP="00DF2122">
      <w:pPr>
        <w:pStyle w:val="ListParagraph"/>
        <w:numPr>
          <w:ilvl w:val="0"/>
          <w:numId w:val="39"/>
        </w:numPr>
        <w:spacing w:after="0" w:line="240" w:lineRule="auto"/>
        <w:jc w:val="both"/>
        <w:rPr>
          <w:rFonts w:ascii="Times New Roman" w:hAnsi="Times New Roman" w:cs="Times New Roman"/>
          <w:lang w:val="en-US"/>
        </w:rPr>
      </w:pPr>
      <w:r w:rsidRPr="005226B6">
        <w:rPr>
          <w:rFonts w:ascii="Times New Roman" w:hAnsi="Times New Roman" w:cs="Times New Roman"/>
          <w:lang w:val="en-US"/>
        </w:rPr>
        <w:t>Which vital signs contribute most to anomaly detection?</w:t>
      </w:r>
    </w:p>
    <w:p w14:paraId="6819B286" w14:textId="77777777" w:rsidR="00DF2122" w:rsidRPr="005226B6" w:rsidRDefault="00DF2122" w:rsidP="00DF2122">
      <w:pPr>
        <w:pStyle w:val="ListParagraph"/>
        <w:numPr>
          <w:ilvl w:val="0"/>
          <w:numId w:val="39"/>
        </w:numPr>
        <w:spacing w:after="0" w:line="240" w:lineRule="auto"/>
        <w:jc w:val="both"/>
        <w:rPr>
          <w:rFonts w:ascii="Times New Roman" w:hAnsi="Times New Roman" w:cs="Times New Roman"/>
          <w:lang w:val="en-US"/>
        </w:rPr>
      </w:pPr>
      <w:r w:rsidRPr="005226B6">
        <w:rPr>
          <w:rFonts w:ascii="Times New Roman" w:hAnsi="Times New Roman" w:cs="Times New Roman"/>
          <w:lang w:val="en-US"/>
        </w:rPr>
        <w:t>Can SHAP provide meaningful interpretability into model behaviour?</w:t>
      </w:r>
    </w:p>
    <w:p w14:paraId="3CE2A7BB" w14:textId="77777777" w:rsidR="00DF2122" w:rsidRDefault="00DF2122" w:rsidP="00DF2122">
      <w:pPr>
        <w:pStyle w:val="ListParagraph"/>
        <w:numPr>
          <w:ilvl w:val="0"/>
          <w:numId w:val="39"/>
        </w:numPr>
        <w:spacing w:after="0" w:line="240" w:lineRule="auto"/>
        <w:jc w:val="both"/>
        <w:rPr>
          <w:rFonts w:ascii="Times New Roman" w:hAnsi="Times New Roman" w:cs="Times New Roman"/>
          <w:lang w:val="en-US"/>
        </w:rPr>
      </w:pPr>
      <w:r w:rsidRPr="005226B6">
        <w:rPr>
          <w:rFonts w:ascii="Times New Roman" w:hAnsi="Times New Roman" w:cs="Times New Roman"/>
          <w:lang w:val="en-US"/>
        </w:rPr>
        <w:t>How suitable is this approach for early health-risk prediction?</w:t>
      </w:r>
    </w:p>
    <w:p w14:paraId="5E497DBC" w14:textId="77777777" w:rsidR="00DF2122" w:rsidRDefault="00DF2122" w:rsidP="00DF2122">
      <w:pPr>
        <w:spacing w:after="0" w:line="240" w:lineRule="auto"/>
        <w:jc w:val="both"/>
        <w:rPr>
          <w:rFonts w:ascii="Times New Roman" w:hAnsi="Times New Roman" w:cs="Times New Roman"/>
          <w:lang w:val="en-US"/>
        </w:rPr>
      </w:pPr>
    </w:p>
    <w:p w14:paraId="4469761B" w14:textId="77777777" w:rsidR="00DF2122" w:rsidRDefault="00DF2122" w:rsidP="00DF2122">
      <w:pPr>
        <w:spacing w:after="0" w:line="240" w:lineRule="auto"/>
        <w:jc w:val="both"/>
        <w:rPr>
          <w:rFonts w:ascii="Times New Roman" w:hAnsi="Times New Roman" w:cs="Times New Roman"/>
          <w:lang w:val="en-US"/>
        </w:rPr>
      </w:pPr>
    </w:p>
    <w:p w14:paraId="1CE4B75D" w14:textId="77777777" w:rsidR="00DF2122" w:rsidRPr="00EB4C80" w:rsidRDefault="00DF2122" w:rsidP="00DF2122">
      <w:pPr>
        <w:spacing w:after="0" w:line="240" w:lineRule="auto"/>
        <w:jc w:val="both"/>
        <w:rPr>
          <w:rFonts w:ascii="Times New Roman" w:hAnsi="Times New Roman" w:cs="Times New Roman"/>
          <w:b/>
          <w:bCs/>
          <w:lang w:val="en-US"/>
        </w:rPr>
      </w:pPr>
      <w:r w:rsidRPr="00EB4C80">
        <w:rPr>
          <w:rFonts w:ascii="Times New Roman" w:hAnsi="Times New Roman" w:cs="Times New Roman"/>
          <w:b/>
          <w:bCs/>
          <w:lang w:val="en-US"/>
        </w:rPr>
        <w:t>1.6 Scope of the Study</w:t>
      </w:r>
    </w:p>
    <w:p w14:paraId="0D5B1E30" w14:textId="77777777" w:rsidR="00DF2122" w:rsidRPr="00EB4C80" w:rsidRDefault="00DF2122" w:rsidP="00DF2122">
      <w:pPr>
        <w:spacing w:after="0" w:line="240" w:lineRule="auto"/>
        <w:jc w:val="both"/>
        <w:rPr>
          <w:rFonts w:ascii="Times New Roman" w:hAnsi="Times New Roman" w:cs="Times New Roman"/>
          <w:lang w:val="en-US"/>
        </w:rPr>
      </w:pPr>
    </w:p>
    <w:p w14:paraId="7BA1E223" w14:textId="77777777" w:rsidR="00DF2122" w:rsidRPr="00EB4C80" w:rsidRDefault="00DF2122" w:rsidP="00DF2122">
      <w:pPr>
        <w:spacing w:after="0" w:line="240" w:lineRule="auto"/>
        <w:jc w:val="both"/>
        <w:rPr>
          <w:rFonts w:ascii="Times New Roman" w:hAnsi="Times New Roman" w:cs="Times New Roman"/>
          <w:lang w:val="en-US"/>
        </w:rPr>
      </w:pPr>
      <w:r w:rsidRPr="00EB4C80">
        <w:rPr>
          <w:rFonts w:ascii="Times New Roman" w:hAnsi="Times New Roman" w:cs="Times New Roman"/>
          <w:lang w:val="en-US"/>
        </w:rPr>
        <w:t>The study focuses on multivariate vital signs and derived features. No real patient-identifiable information is used. The dataset is synthetic but realistic, enabling safe exploration of clinical anomaly detection.</w:t>
      </w:r>
    </w:p>
    <w:p w14:paraId="0C6D5C98" w14:textId="77777777" w:rsidR="00DF2122" w:rsidRPr="00EB4C80" w:rsidRDefault="00DF2122" w:rsidP="00DF2122">
      <w:pPr>
        <w:spacing w:after="0" w:line="240" w:lineRule="auto"/>
        <w:jc w:val="both"/>
        <w:rPr>
          <w:rFonts w:ascii="Times New Roman" w:hAnsi="Times New Roman" w:cs="Times New Roman"/>
          <w:lang w:val="en-US"/>
        </w:rPr>
      </w:pPr>
    </w:p>
    <w:p w14:paraId="5A85DAB4" w14:textId="77777777" w:rsidR="00DF2122" w:rsidRPr="00EB4C80" w:rsidRDefault="00DF2122" w:rsidP="00DF2122">
      <w:pPr>
        <w:spacing w:after="0" w:line="240" w:lineRule="auto"/>
        <w:jc w:val="both"/>
        <w:rPr>
          <w:rFonts w:ascii="Times New Roman" w:hAnsi="Times New Roman" w:cs="Times New Roman"/>
          <w:b/>
          <w:bCs/>
          <w:lang w:val="en-US"/>
        </w:rPr>
      </w:pPr>
      <w:r w:rsidRPr="00EB4C80">
        <w:rPr>
          <w:rFonts w:ascii="Times New Roman" w:hAnsi="Times New Roman" w:cs="Times New Roman"/>
          <w:b/>
          <w:bCs/>
          <w:lang w:val="en-US"/>
        </w:rPr>
        <w:t>1.7 Significance of the Study</w:t>
      </w:r>
    </w:p>
    <w:p w14:paraId="5C242107" w14:textId="77777777" w:rsidR="00DF2122" w:rsidRPr="00EB4C80" w:rsidRDefault="00DF2122" w:rsidP="00DF2122">
      <w:pPr>
        <w:spacing w:after="0" w:line="240" w:lineRule="auto"/>
        <w:jc w:val="both"/>
        <w:rPr>
          <w:rFonts w:ascii="Times New Roman" w:hAnsi="Times New Roman" w:cs="Times New Roman"/>
          <w:lang w:val="en-US"/>
        </w:rPr>
      </w:pPr>
    </w:p>
    <w:p w14:paraId="7113EA1F" w14:textId="77777777" w:rsidR="00DF2122" w:rsidRPr="00EB4C80" w:rsidRDefault="00DF2122" w:rsidP="00DF2122">
      <w:pPr>
        <w:spacing w:after="0" w:line="240" w:lineRule="auto"/>
        <w:jc w:val="both"/>
        <w:rPr>
          <w:rFonts w:ascii="Times New Roman" w:hAnsi="Times New Roman" w:cs="Times New Roman"/>
          <w:lang w:val="en-US"/>
        </w:rPr>
      </w:pPr>
      <w:r w:rsidRPr="00EB4C80">
        <w:rPr>
          <w:rFonts w:ascii="Times New Roman" w:hAnsi="Times New Roman" w:cs="Times New Roman"/>
          <w:lang w:val="en-US"/>
        </w:rPr>
        <w:t>This research contributes to healthcare data science by demonstrating an interpretable anomaly-detection approach capable of aligning with clinical expectations of transparency, trust, and early risk identification.</w:t>
      </w:r>
    </w:p>
    <w:p w14:paraId="2409ACA3" w14:textId="77777777" w:rsidR="00DF2122" w:rsidRPr="00EB4C80" w:rsidRDefault="00DF2122" w:rsidP="00DF2122">
      <w:pPr>
        <w:spacing w:after="0" w:line="240" w:lineRule="auto"/>
        <w:jc w:val="both"/>
        <w:rPr>
          <w:rFonts w:ascii="Times New Roman" w:hAnsi="Times New Roman" w:cs="Times New Roman"/>
          <w:b/>
          <w:bCs/>
          <w:lang w:val="en-US"/>
        </w:rPr>
      </w:pPr>
    </w:p>
    <w:p w14:paraId="2230A8FB" w14:textId="77777777" w:rsidR="00DF2122" w:rsidRPr="00EB4C80" w:rsidRDefault="00DF2122" w:rsidP="00DF2122">
      <w:pPr>
        <w:spacing w:after="0" w:line="240" w:lineRule="auto"/>
        <w:jc w:val="both"/>
        <w:rPr>
          <w:rFonts w:ascii="Times New Roman" w:hAnsi="Times New Roman" w:cs="Times New Roman"/>
          <w:b/>
          <w:bCs/>
          <w:lang w:val="en-US"/>
        </w:rPr>
      </w:pPr>
      <w:r w:rsidRPr="00EB4C80">
        <w:rPr>
          <w:rFonts w:ascii="Times New Roman" w:hAnsi="Times New Roman" w:cs="Times New Roman"/>
          <w:b/>
          <w:bCs/>
          <w:lang w:val="en-US"/>
        </w:rPr>
        <w:t>1.8 Structure of the Dissertation</w:t>
      </w:r>
    </w:p>
    <w:p w14:paraId="3FCF6EC3" w14:textId="77777777" w:rsidR="00DF2122" w:rsidRPr="00EB4C80" w:rsidRDefault="00DF2122" w:rsidP="00DF2122">
      <w:pPr>
        <w:spacing w:after="0" w:line="240" w:lineRule="auto"/>
        <w:jc w:val="both"/>
        <w:rPr>
          <w:rFonts w:ascii="Times New Roman" w:hAnsi="Times New Roman" w:cs="Times New Roman"/>
          <w:lang w:val="en-US"/>
        </w:rPr>
      </w:pPr>
    </w:p>
    <w:p w14:paraId="13D916EB" w14:textId="77777777" w:rsidR="00DF2122" w:rsidRPr="00EB4C80" w:rsidRDefault="00DF2122" w:rsidP="00DF2122">
      <w:pPr>
        <w:spacing w:after="0" w:line="240" w:lineRule="auto"/>
        <w:jc w:val="both"/>
        <w:rPr>
          <w:rFonts w:ascii="Times New Roman" w:hAnsi="Times New Roman" w:cs="Times New Roman"/>
          <w:lang w:val="en-US"/>
        </w:rPr>
      </w:pPr>
      <w:r w:rsidRPr="00EB4C80">
        <w:rPr>
          <w:rFonts w:ascii="Times New Roman" w:hAnsi="Times New Roman" w:cs="Times New Roman"/>
          <w:lang w:val="en-US"/>
        </w:rPr>
        <w:t>Chapter 1: Introduces the research context, aim, objectives, and questions.</w:t>
      </w:r>
    </w:p>
    <w:p w14:paraId="0A50F451" w14:textId="77777777" w:rsidR="00DF2122" w:rsidRPr="00EB4C80" w:rsidRDefault="00DF2122" w:rsidP="00DF2122">
      <w:pPr>
        <w:spacing w:after="0" w:line="240" w:lineRule="auto"/>
        <w:jc w:val="both"/>
        <w:rPr>
          <w:rFonts w:ascii="Times New Roman" w:hAnsi="Times New Roman" w:cs="Times New Roman"/>
          <w:lang w:val="en-US"/>
        </w:rPr>
      </w:pPr>
    </w:p>
    <w:p w14:paraId="5EB96AB7" w14:textId="77777777" w:rsidR="00DF2122" w:rsidRPr="00EB4C80" w:rsidRDefault="00DF2122" w:rsidP="00DF2122">
      <w:pPr>
        <w:spacing w:after="0" w:line="240" w:lineRule="auto"/>
        <w:jc w:val="both"/>
        <w:rPr>
          <w:rFonts w:ascii="Times New Roman" w:hAnsi="Times New Roman" w:cs="Times New Roman"/>
          <w:lang w:val="en-US"/>
        </w:rPr>
      </w:pPr>
      <w:r w:rsidRPr="00EB4C80">
        <w:rPr>
          <w:rFonts w:ascii="Times New Roman" w:hAnsi="Times New Roman" w:cs="Times New Roman"/>
          <w:lang w:val="en-US"/>
        </w:rPr>
        <w:t>Chapter 2: Reviews literature on vital-sign analysis, anomaly detection, and XAI.</w:t>
      </w:r>
    </w:p>
    <w:p w14:paraId="0A3FDD87" w14:textId="77777777" w:rsidR="00DF2122" w:rsidRPr="00EB4C80" w:rsidRDefault="00DF2122" w:rsidP="00DF2122">
      <w:pPr>
        <w:spacing w:after="0" w:line="240" w:lineRule="auto"/>
        <w:jc w:val="both"/>
        <w:rPr>
          <w:rFonts w:ascii="Times New Roman" w:hAnsi="Times New Roman" w:cs="Times New Roman"/>
          <w:lang w:val="en-US"/>
        </w:rPr>
      </w:pPr>
    </w:p>
    <w:p w14:paraId="4F223EDC" w14:textId="77777777" w:rsidR="00DF2122" w:rsidRPr="00EB4C80" w:rsidRDefault="00DF2122" w:rsidP="00DF2122">
      <w:pPr>
        <w:spacing w:after="0" w:line="240" w:lineRule="auto"/>
        <w:jc w:val="both"/>
        <w:rPr>
          <w:rFonts w:ascii="Times New Roman" w:hAnsi="Times New Roman" w:cs="Times New Roman"/>
          <w:lang w:val="en-US"/>
        </w:rPr>
      </w:pPr>
      <w:r w:rsidRPr="00EB4C80">
        <w:rPr>
          <w:rFonts w:ascii="Times New Roman" w:hAnsi="Times New Roman" w:cs="Times New Roman"/>
          <w:lang w:val="en-US"/>
        </w:rPr>
        <w:t>Chapter 3: Describes the methodology used, including data preparation and model design.</w:t>
      </w:r>
    </w:p>
    <w:p w14:paraId="6FD26E50" w14:textId="77777777" w:rsidR="00DF2122" w:rsidRPr="00EB4C80" w:rsidRDefault="00DF2122" w:rsidP="00DF2122">
      <w:pPr>
        <w:spacing w:after="0" w:line="240" w:lineRule="auto"/>
        <w:jc w:val="both"/>
        <w:rPr>
          <w:rFonts w:ascii="Times New Roman" w:hAnsi="Times New Roman" w:cs="Times New Roman"/>
          <w:lang w:val="en-US"/>
        </w:rPr>
      </w:pPr>
    </w:p>
    <w:p w14:paraId="76DEDE95" w14:textId="77777777" w:rsidR="00DF2122" w:rsidRPr="00EB4C80" w:rsidRDefault="00DF2122" w:rsidP="00DF2122">
      <w:pPr>
        <w:spacing w:after="0" w:line="240" w:lineRule="auto"/>
        <w:jc w:val="both"/>
        <w:rPr>
          <w:rFonts w:ascii="Times New Roman" w:hAnsi="Times New Roman" w:cs="Times New Roman"/>
          <w:lang w:val="en-US"/>
        </w:rPr>
      </w:pPr>
      <w:r w:rsidRPr="00EB4C80">
        <w:rPr>
          <w:rFonts w:ascii="Times New Roman" w:hAnsi="Times New Roman" w:cs="Times New Roman"/>
          <w:lang w:val="en-US"/>
        </w:rPr>
        <w:t>Chapter 4: Presents the results and interpretability findings.</w:t>
      </w:r>
    </w:p>
    <w:p w14:paraId="5F0DED24" w14:textId="77777777" w:rsidR="00DF2122" w:rsidRPr="00EB4C80" w:rsidRDefault="00DF2122" w:rsidP="00DF2122">
      <w:pPr>
        <w:spacing w:after="0" w:line="240" w:lineRule="auto"/>
        <w:jc w:val="both"/>
        <w:rPr>
          <w:rFonts w:ascii="Times New Roman" w:hAnsi="Times New Roman" w:cs="Times New Roman"/>
          <w:lang w:val="en-US"/>
        </w:rPr>
      </w:pPr>
    </w:p>
    <w:p w14:paraId="344F7763" w14:textId="77777777" w:rsidR="00DF2122" w:rsidRDefault="00DF2122" w:rsidP="00DF2122">
      <w:pPr>
        <w:spacing w:after="0" w:line="240" w:lineRule="auto"/>
        <w:jc w:val="both"/>
        <w:rPr>
          <w:rFonts w:ascii="Times New Roman" w:hAnsi="Times New Roman" w:cs="Times New Roman"/>
          <w:lang w:val="en-US"/>
        </w:rPr>
      </w:pPr>
      <w:r w:rsidRPr="00EB4C80">
        <w:rPr>
          <w:rFonts w:ascii="Times New Roman" w:hAnsi="Times New Roman" w:cs="Times New Roman"/>
          <w:lang w:val="en-US"/>
        </w:rPr>
        <w:t>Chapter 5: Concludes the research and proposes future work.</w:t>
      </w:r>
    </w:p>
    <w:p w14:paraId="67A3EDB9" w14:textId="77777777" w:rsidR="00DF2122" w:rsidRDefault="00DF2122" w:rsidP="00DF2122">
      <w:pPr>
        <w:spacing w:after="0" w:line="240" w:lineRule="auto"/>
        <w:jc w:val="both"/>
        <w:rPr>
          <w:rFonts w:ascii="Times New Roman" w:hAnsi="Times New Roman" w:cs="Times New Roman"/>
          <w:lang w:val="en-US"/>
        </w:rPr>
      </w:pPr>
    </w:p>
    <w:p w14:paraId="16E3CD78" w14:textId="77777777" w:rsidR="00DF2122" w:rsidRDefault="00DF2122" w:rsidP="00DF2122">
      <w:pPr>
        <w:spacing w:after="0" w:line="240" w:lineRule="auto"/>
        <w:jc w:val="both"/>
        <w:rPr>
          <w:rFonts w:ascii="Times New Roman" w:hAnsi="Times New Roman" w:cs="Times New Roman"/>
          <w:lang w:val="en-US"/>
        </w:rPr>
      </w:pPr>
    </w:p>
    <w:p w14:paraId="3C4E205A" w14:textId="77777777" w:rsidR="00DF2122" w:rsidRDefault="00DF2122" w:rsidP="00DF2122">
      <w:pPr>
        <w:spacing w:after="0" w:line="240" w:lineRule="auto"/>
        <w:jc w:val="both"/>
        <w:rPr>
          <w:rFonts w:ascii="Times New Roman" w:hAnsi="Times New Roman" w:cs="Times New Roman"/>
          <w:lang w:val="en-US"/>
        </w:rPr>
      </w:pPr>
    </w:p>
    <w:p w14:paraId="1C3BF989" w14:textId="77777777" w:rsidR="00DF2122" w:rsidRDefault="00DF2122" w:rsidP="00DF2122">
      <w:pPr>
        <w:spacing w:after="0" w:line="240" w:lineRule="auto"/>
        <w:jc w:val="both"/>
        <w:rPr>
          <w:rFonts w:ascii="Times New Roman" w:hAnsi="Times New Roman" w:cs="Times New Roman"/>
          <w:lang w:val="en-US"/>
        </w:rPr>
      </w:pPr>
    </w:p>
    <w:p w14:paraId="43E0B245" w14:textId="77777777" w:rsidR="00DF2122" w:rsidRDefault="00DF2122" w:rsidP="00DF2122">
      <w:pPr>
        <w:spacing w:after="0" w:line="240" w:lineRule="auto"/>
        <w:jc w:val="both"/>
        <w:rPr>
          <w:rFonts w:ascii="Times New Roman" w:hAnsi="Times New Roman" w:cs="Times New Roman"/>
          <w:lang w:val="en-US"/>
        </w:rPr>
      </w:pPr>
    </w:p>
    <w:p w14:paraId="1E23CF12" w14:textId="77777777" w:rsidR="00DF2122" w:rsidRDefault="00DF2122" w:rsidP="00DF2122">
      <w:pPr>
        <w:spacing w:after="0" w:line="240" w:lineRule="auto"/>
        <w:jc w:val="both"/>
        <w:rPr>
          <w:rFonts w:ascii="Times New Roman" w:hAnsi="Times New Roman" w:cs="Times New Roman"/>
          <w:lang w:val="en-US"/>
        </w:rPr>
      </w:pPr>
    </w:p>
    <w:p w14:paraId="5ECB9C63" w14:textId="77777777" w:rsidR="00DF2122" w:rsidRDefault="00DF2122" w:rsidP="00DF2122">
      <w:pPr>
        <w:spacing w:after="0" w:line="240" w:lineRule="auto"/>
        <w:jc w:val="both"/>
        <w:rPr>
          <w:rFonts w:ascii="Times New Roman" w:hAnsi="Times New Roman" w:cs="Times New Roman"/>
          <w:lang w:val="en-US"/>
        </w:rPr>
      </w:pPr>
    </w:p>
    <w:p w14:paraId="443B5A4E" w14:textId="77777777" w:rsidR="00DF2122" w:rsidRDefault="00DF2122" w:rsidP="00DF2122">
      <w:pPr>
        <w:spacing w:after="0" w:line="240" w:lineRule="auto"/>
        <w:jc w:val="both"/>
        <w:rPr>
          <w:rFonts w:ascii="Times New Roman" w:hAnsi="Times New Roman" w:cs="Times New Roman"/>
          <w:lang w:val="en-US"/>
        </w:rPr>
      </w:pPr>
    </w:p>
    <w:p w14:paraId="34044218" w14:textId="77777777" w:rsidR="00DF2122" w:rsidRDefault="00DF2122" w:rsidP="00DF2122">
      <w:pPr>
        <w:spacing w:after="0" w:line="240" w:lineRule="auto"/>
        <w:jc w:val="both"/>
        <w:rPr>
          <w:rFonts w:ascii="Times New Roman" w:hAnsi="Times New Roman" w:cs="Times New Roman"/>
          <w:lang w:val="en-US"/>
        </w:rPr>
      </w:pPr>
    </w:p>
    <w:p w14:paraId="226871CE" w14:textId="77777777" w:rsidR="00DF2122" w:rsidRDefault="00DF2122" w:rsidP="00DF2122">
      <w:pPr>
        <w:spacing w:after="0" w:line="240" w:lineRule="auto"/>
        <w:jc w:val="both"/>
        <w:rPr>
          <w:rFonts w:ascii="Times New Roman" w:hAnsi="Times New Roman" w:cs="Times New Roman"/>
          <w:lang w:val="en-US"/>
        </w:rPr>
      </w:pPr>
    </w:p>
    <w:p w14:paraId="1BE2B292" w14:textId="77777777" w:rsidR="00DF2122" w:rsidRDefault="00DF2122" w:rsidP="00DF2122">
      <w:pPr>
        <w:spacing w:after="0" w:line="240" w:lineRule="auto"/>
        <w:jc w:val="both"/>
        <w:rPr>
          <w:rFonts w:ascii="Times New Roman" w:hAnsi="Times New Roman" w:cs="Times New Roman"/>
          <w:lang w:val="en-US"/>
        </w:rPr>
      </w:pPr>
    </w:p>
    <w:p w14:paraId="62E9507F" w14:textId="77777777" w:rsidR="00DF2122" w:rsidRDefault="00DF2122" w:rsidP="00DF2122">
      <w:pPr>
        <w:spacing w:after="0" w:line="240" w:lineRule="auto"/>
        <w:jc w:val="both"/>
        <w:rPr>
          <w:rFonts w:ascii="Times New Roman" w:hAnsi="Times New Roman" w:cs="Times New Roman"/>
          <w:lang w:val="en-US"/>
        </w:rPr>
      </w:pPr>
    </w:p>
    <w:p w14:paraId="2BC20097" w14:textId="77777777" w:rsidR="00DF2122" w:rsidRDefault="00DF2122" w:rsidP="00DF2122">
      <w:pPr>
        <w:spacing w:after="0" w:line="240" w:lineRule="auto"/>
        <w:jc w:val="both"/>
        <w:rPr>
          <w:rFonts w:ascii="Times New Roman" w:hAnsi="Times New Roman" w:cs="Times New Roman"/>
          <w:lang w:val="en-US"/>
        </w:rPr>
      </w:pPr>
    </w:p>
    <w:p w14:paraId="4C9D5C46" w14:textId="77777777" w:rsidR="00DF2122" w:rsidRDefault="00DF2122" w:rsidP="00DF2122">
      <w:pPr>
        <w:spacing w:after="0" w:line="240" w:lineRule="auto"/>
        <w:jc w:val="both"/>
        <w:rPr>
          <w:rFonts w:ascii="Times New Roman" w:hAnsi="Times New Roman" w:cs="Times New Roman"/>
          <w:lang w:val="en-US"/>
        </w:rPr>
      </w:pPr>
    </w:p>
    <w:p w14:paraId="4BE9C4D8" w14:textId="77777777" w:rsidR="00DF2122" w:rsidRDefault="00DF2122" w:rsidP="00DF2122">
      <w:pPr>
        <w:spacing w:after="0" w:line="240" w:lineRule="auto"/>
        <w:jc w:val="both"/>
        <w:rPr>
          <w:rFonts w:ascii="Times New Roman" w:hAnsi="Times New Roman" w:cs="Times New Roman"/>
          <w:lang w:val="en-US"/>
        </w:rPr>
      </w:pPr>
    </w:p>
    <w:p w14:paraId="62315D05" w14:textId="77777777" w:rsidR="00DF2122" w:rsidRDefault="00DF2122" w:rsidP="00DF2122">
      <w:pPr>
        <w:spacing w:after="0" w:line="240" w:lineRule="auto"/>
        <w:jc w:val="both"/>
        <w:rPr>
          <w:rFonts w:ascii="Times New Roman" w:hAnsi="Times New Roman" w:cs="Times New Roman"/>
          <w:lang w:val="en-US"/>
        </w:rPr>
      </w:pPr>
    </w:p>
    <w:p w14:paraId="1ACA7EC2" w14:textId="77777777" w:rsidR="00DF2122" w:rsidRDefault="00DF2122" w:rsidP="00DF2122">
      <w:pPr>
        <w:spacing w:after="0" w:line="240" w:lineRule="auto"/>
        <w:jc w:val="both"/>
        <w:rPr>
          <w:rFonts w:ascii="Times New Roman" w:hAnsi="Times New Roman" w:cs="Times New Roman"/>
          <w:lang w:val="en-US"/>
        </w:rPr>
      </w:pPr>
    </w:p>
    <w:p w14:paraId="656D8834" w14:textId="77777777" w:rsidR="00DF2122" w:rsidRDefault="00DF2122" w:rsidP="00DF2122">
      <w:pPr>
        <w:spacing w:after="0" w:line="240" w:lineRule="auto"/>
        <w:jc w:val="both"/>
        <w:rPr>
          <w:rFonts w:ascii="Times New Roman" w:hAnsi="Times New Roman" w:cs="Times New Roman"/>
          <w:lang w:val="en-US"/>
        </w:rPr>
      </w:pPr>
    </w:p>
    <w:p w14:paraId="360F27C8" w14:textId="77777777" w:rsidR="00DF2122" w:rsidRDefault="00DF2122" w:rsidP="00DF2122">
      <w:pPr>
        <w:spacing w:after="0" w:line="240" w:lineRule="auto"/>
        <w:jc w:val="both"/>
        <w:rPr>
          <w:rFonts w:ascii="Times New Roman" w:hAnsi="Times New Roman" w:cs="Times New Roman"/>
          <w:lang w:val="en-US"/>
        </w:rPr>
      </w:pPr>
    </w:p>
    <w:p w14:paraId="7E75E4EA" w14:textId="77777777" w:rsidR="00DF2122" w:rsidRDefault="00DF2122" w:rsidP="00DF2122">
      <w:pPr>
        <w:spacing w:after="0" w:line="240" w:lineRule="auto"/>
        <w:jc w:val="both"/>
        <w:rPr>
          <w:rFonts w:ascii="Times New Roman" w:hAnsi="Times New Roman" w:cs="Times New Roman"/>
          <w:lang w:val="en-US"/>
        </w:rPr>
      </w:pPr>
    </w:p>
    <w:p w14:paraId="0BDBED3B" w14:textId="77777777" w:rsidR="00DF2122" w:rsidRDefault="00DF2122" w:rsidP="00DF2122">
      <w:pPr>
        <w:spacing w:after="0" w:line="240" w:lineRule="auto"/>
        <w:jc w:val="both"/>
        <w:rPr>
          <w:rFonts w:ascii="Times New Roman" w:hAnsi="Times New Roman" w:cs="Times New Roman"/>
          <w:lang w:val="en-US"/>
        </w:rPr>
      </w:pPr>
    </w:p>
    <w:p w14:paraId="0F28AC9B" w14:textId="77777777" w:rsidR="00DF2122" w:rsidRDefault="00DF2122" w:rsidP="00DF2122">
      <w:pPr>
        <w:spacing w:after="0" w:line="240" w:lineRule="auto"/>
        <w:jc w:val="both"/>
        <w:rPr>
          <w:rFonts w:ascii="Times New Roman" w:hAnsi="Times New Roman" w:cs="Times New Roman"/>
          <w:lang w:val="en-US"/>
        </w:rPr>
      </w:pPr>
    </w:p>
    <w:p w14:paraId="26726451" w14:textId="77777777" w:rsidR="00DF2122" w:rsidRDefault="00DF2122" w:rsidP="00DF2122">
      <w:pPr>
        <w:spacing w:after="0" w:line="240" w:lineRule="auto"/>
        <w:jc w:val="both"/>
        <w:rPr>
          <w:rFonts w:ascii="Times New Roman" w:hAnsi="Times New Roman" w:cs="Times New Roman"/>
          <w:lang w:val="en-US"/>
        </w:rPr>
      </w:pPr>
    </w:p>
    <w:p w14:paraId="33692A04" w14:textId="77777777" w:rsidR="00DF2122" w:rsidRDefault="00DF2122" w:rsidP="00EB5A07">
      <w:pPr>
        <w:rPr>
          <w:rFonts w:ascii="Times New Roman" w:hAnsi="Times New Roman" w:cs="Times New Roman"/>
          <w:b/>
          <w:bCs/>
          <w:sz w:val="24"/>
          <w:szCs w:val="24"/>
        </w:rPr>
      </w:pPr>
    </w:p>
    <w:p w14:paraId="71CD8AA2" w14:textId="53D1D1C4" w:rsidR="00B66674" w:rsidRPr="001E2F56" w:rsidRDefault="00B66674" w:rsidP="00FB4B5D">
      <w:pPr>
        <w:jc w:val="center"/>
        <w:rPr>
          <w:rFonts w:ascii="Times New Roman" w:hAnsi="Times New Roman" w:cs="Times New Roman"/>
          <w:b/>
          <w:bCs/>
          <w:sz w:val="24"/>
          <w:szCs w:val="24"/>
        </w:rPr>
      </w:pPr>
      <w:r w:rsidRPr="001E2F56">
        <w:rPr>
          <w:rFonts w:ascii="Times New Roman" w:hAnsi="Times New Roman" w:cs="Times New Roman"/>
          <w:b/>
          <w:bCs/>
          <w:sz w:val="24"/>
          <w:szCs w:val="24"/>
        </w:rPr>
        <w:lastRenderedPageBreak/>
        <w:t xml:space="preserve">Chapter </w:t>
      </w:r>
      <w:r w:rsidR="00225E30">
        <w:rPr>
          <w:rFonts w:ascii="Times New Roman" w:hAnsi="Times New Roman" w:cs="Times New Roman"/>
          <w:b/>
          <w:bCs/>
          <w:sz w:val="24"/>
          <w:szCs w:val="24"/>
        </w:rPr>
        <w:t>-2</w:t>
      </w:r>
      <w:r w:rsidR="00A805FF" w:rsidRPr="001E2F56">
        <w:rPr>
          <w:rFonts w:ascii="Times New Roman" w:hAnsi="Times New Roman" w:cs="Times New Roman"/>
          <w:b/>
          <w:bCs/>
          <w:sz w:val="24"/>
          <w:szCs w:val="24"/>
        </w:rPr>
        <w:t>-</w:t>
      </w:r>
      <w:r w:rsidR="00582B3E" w:rsidRPr="001E2F56">
        <w:rPr>
          <w:rFonts w:ascii="Times New Roman" w:hAnsi="Times New Roman" w:cs="Times New Roman"/>
          <w:b/>
          <w:bCs/>
          <w:sz w:val="24"/>
          <w:szCs w:val="24"/>
        </w:rPr>
        <w:t xml:space="preserve"> Literature</w:t>
      </w:r>
      <w:r w:rsidRPr="001E2F56">
        <w:rPr>
          <w:rFonts w:ascii="Times New Roman" w:hAnsi="Times New Roman" w:cs="Times New Roman"/>
          <w:b/>
          <w:bCs/>
          <w:sz w:val="24"/>
          <w:szCs w:val="24"/>
        </w:rPr>
        <w:t xml:space="preserve"> Review</w:t>
      </w:r>
    </w:p>
    <w:p w14:paraId="6950583B" w14:textId="77777777" w:rsidR="009D5C9D" w:rsidRPr="001E2F56" w:rsidRDefault="009D5C9D" w:rsidP="00696124">
      <w:pPr>
        <w:jc w:val="both"/>
        <w:rPr>
          <w:rFonts w:ascii="Times New Roman" w:hAnsi="Times New Roman" w:cs="Times New Roman"/>
          <w:b/>
          <w:bCs/>
        </w:rPr>
      </w:pPr>
    </w:p>
    <w:p w14:paraId="107B036C" w14:textId="30709E9D" w:rsidR="00B66674" w:rsidRPr="001E2F56" w:rsidRDefault="00B66674" w:rsidP="00696124">
      <w:pPr>
        <w:jc w:val="both"/>
        <w:rPr>
          <w:rFonts w:ascii="Times New Roman" w:hAnsi="Times New Roman" w:cs="Times New Roman"/>
          <w:b/>
          <w:bCs/>
        </w:rPr>
      </w:pPr>
      <w:r w:rsidRPr="001E2F56">
        <w:rPr>
          <w:rFonts w:ascii="Times New Roman" w:hAnsi="Times New Roman" w:cs="Times New Roman"/>
          <w:b/>
          <w:bCs/>
        </w:rPr>
        <w:t>2.1 Introduction</w:t>
      </w:r>
    </w:p>
    <w:p w14:paraId="3C2F961A" w14:textId="15F51793" w:rsidR="00B66674" w:rsidRPr="001E2F56" w:rsidRDefault="00B66674" w:rsidP="00696124">
      <w:pPr>
        <w:jc w:val="both"/>
        <w:rPr>
          <w:rFonts w:ascii="Times New Roman" w:hAnsi="Times New Roman" w:cs="Times New Roman"/>
        </w:rPr>
      </w:pPr>
      <w:r w:rsidRPr="001E2F56">
        <w:rPr>
          <w:rFonts w:ascii="Times New Roman" w:hAnsi="Times New Roman" w:cs="Times New Roman"/>
        </w:rPr>
        <w:t>Monitoring human vital signs such as heart rate, blood pressure, respiratory rate, oxygen saturation, and body temperature is critical in modern healthcare. However, hospitals increasingly face challenges with alarm fatigue a condition in which clinicians become desensitized to frequent alerts due to excessive false alarms. According to Sendelbach and Funk (2013), nearly 99% of ICU alarms are non-actionable, reducing trust in monitoring systems and increasing the risk of delayed responses. The literature shows that traditional threshold-based alert systems are too simplistic and fail to capture subtle, multivariate patterns that could indicate early physiological deterioration.</w:t>
      </w:r>
    </w:p>
    <w:p w14:paraId="17CF4233" w14:textId="089E32A6" w:rsidR="00DC4392" w:rsidRPr="001E2F56" w:rsidRDefault="00B66674" w:rsidP="00696124">
      <w:pPr>
        <w:jc w:val="both"/>
        <w:rPr>
          <w:rFonts w:ascii="Times New Roman" w:hAnsi="Times New Roman" w:cs="Times New Roman"/>
        </w:rPr>
      </w:pPr>
      <w:r w:rsidRPr="001E2F56">
        <w:rPr>
          <w:rFonts w:ascii="Times New Roman" w:hAnsi="Times New Roman" w:cs="Times New Roman"/>
        </w:rPr>
        <w:t>This chapter reviews the current state of research on anomaly detection in vital signs, the use of machine learning for early health-risk prediction, and recent developments in explainable artificial intelligence (XAI) to ensure interpretability and clinical trust.</w:t>
      </w:r>
    </w:p>
    <w:p w14:paraId="0BEE203B" w14:textId="77777777" w:rsidR="00C9352C" w:rsidRPr="001E2F56" w:rsidRDefault="00C9352C" w:rsidP="00696124">
      <w:pPr>
        <w:jc w:val="both"/>
        <w:rPr>
          <w:rFonts w:ascii="Times New Roman" w:hAnsi="Times New Roman" w:cs="Times New Roman"/>
        </w:rPr>
      </w:pPr>
    </w:p>
    <w:p w14:paraId="058ECFB4" w14:textId="77777777" w:rsidR="009D5C9D" w:rsidRPr="001E2F56" w:rsidRDefault="009D5C9D" w:rsidP="00696124">
      <w:pPr>
        <w:jc w:val="both"/>
        <w:rPr>
          <w:rFonts w:ascii="Times New Roman" w:hAnsi="Times New Roman" w:cs="Times New Roman"/>
        </w:rPr>
      </w:pPr>
    </w:p>
    <w:p w14:paraId="1797AA65" w14:textId="77777777" w:rsidR="009D5C9D" w:rsidRPr="001E2F56" w:rsidRDefault="009D5C9D" w:rsidP="00696124">
      <w:pPr>
        <w:jc w:val="both"/>
        <w:rPr>
          <w:rFonts w:ascii="Times New Roman" w:hAnsi="Times New Roman" w:cs="Times New Roman"/>
        </w:rPr>
      </w:pPr>
    </w:p>
    <w:p w14:paraId="2B3143DC" w14:textId="4403CF5A" w:rsidR="00C9352C" w:rsidRPr="001E2F56" w:rsidRDefault="00C9352C" w:rsidP="00696124">
      <w:pPr>
        <w:jc w:val="both"/>
        <w:rPr>
          <w:rFonts w:ascii="Times New Roman" w:hAnsi="Times New Roman" w:cs="Times New Roman"/>
          <w:b/>
          <w:bCs/>
        </w:rPr>
      </w:pPr>
      <w:r w:rsidRPr="001E2F56">
        <w:rPr>
          <w:rFonts w:ascii="Times New Roman" w:hAnsi="Times New Roman" w:cs="Times New Roman"/>
          <w:b/>
          <w:bCs/>
        </w:rPr>
        <w:t>2.2 Traditional Monitoring and Alarm Systems</w:t>
      </w:r>
    </w:p>
    <w:p w14:paraId="089884F4" w14:textId="48F6ED8B" w:rsidR="00C9352C" w:rsidRPr="001E2F56" w:rsidRDefault="00C9352C" w:rsidP="00696124">
      <w:pPr>
        <w:jc w:val="both"/>
        <w:rPr>
          <w:rFonts w:ascii="Times New Roman" w:hAnsi="Times New Roman" w:cs="Times New Roman"/>
        </w:rPr>
      </w:pPr>
      <w:r w:rsidRPr="001E2F56">
        <w:rPr>
          <w:rFonts w:ascii="Times New Roman" w:hAnsi="Times New Roman" w:cs="Times New Roman"/>
        </w:rPr>
        <w:t>Traditional patient monitoring systems operate on fixed threshold rules. For instance, an alarm may trigger if a patient’s heart rate exceeds 100 beats per minute or blood pressure drops below 90 mmHg. While simple to implement, these single-variable systems fail to account for individual baselines, multivariate dependencies, or temporal patterns (Hravnak et al., 2011).</w:t>
      </w:r>
    </w:p>
    <w:p w14:paraId="20963055" w14:textId="4C37E709" w:rsidR="00C9352C" w:rsidRPr="001E2F56" w:rsidRDefault="00C9352C" w:rsidP="00696124">
      <w:pPr>
        <w:jc w:val="both"/>
        <w:rPr>
          <w:rFonts w:ascii="Times New Roman" w:hAnsi="Times New Roman" w:cs="Times New Roman"/>
        </w:rPr>
      </w:pPr>
      <w:r w:rsidRPr="001E2F56">
        <w:rPr>
          <w:rFonts w:ascii="Times New Roman" w:hAnsi="Times New Roman" w:cs="Times New Roman"/>
        </w:rPr>
        <w:t>The reliance on static thresholds often leads to false positives and ignores complex interactions between vitals. For example, a temporary spike in heart rate after movement may trigger an unnecessary alarm, while subtle combined changes</w:t>
      </w:r>
      <w:r w:rsidR="00225E30">
        <w:rPr>
          <w:rFonts w:ascii="Times New Roman" w:hAnsi="Times New Roman" w:cs="Times New Roman"/>
        </w:rPr>
        <w:t xml:space="preserve"> </w:t>
      </w:r>
      <w:r w:rsidRPr="001E2F56">
        <w:rPr>
          <w:rFonts w:ascii="Times New Roman" w:hAnsi="Times New Roman" w:cs="Times New Roman"/>
        </w:rPr>
        <w:t>like a small drop in SpO₂ and a mild rise in respiratory rate—may go unnoticed even though they indicate deterioration.</w:t>
      </w:r>
    </w:p>
    <w:p w14:paraId="337CF722" w14:textId="3CC8F0FD" w:rsidR="00C9352C" w:rsidRPr="001E2F56" w:rsidRDefault="00C9352C" w:rsidP="00696124">
      <w:pPr>
        <w:jc w:val="both"/>
        <w:rPr>
          <w:rFonts w:ascii="Times New Roman" w:hAnsi="Times New Roman" w:cs="Times New Roman"/>
        </w:rPr>
      </w:pPr>
      <w:r w:rsidRPr="001E2F56">
        <w:rPr>
          <w:rFonts w:ascii="Times New Roman" w:hAnsi="Times New Roman" w:cs="Times New Roman"/>
        </w:rPr>
        <w:t>Researchers have therefore emphasized the need for data-driven methods that move beyond static thresholds to detect abnormal patterns dynamically (Rajkomar, Dean &amp; Kohane, 2019).</w:t>
      </w:r>
    </w:p>
    <w:p w14:paraId="2924B70D" w14:textId="77777777" w:rsidR="00C9352C" w:rsidRPr="001E2F56" w:rsidRDefault="00C9352C" w:rsidP="00696124">
      <w:pPr>
        <w:jc w:val="both"/>
        <w:rPr>
          <w:rFonts w:ascii="Times New Roman" w:hAnsi="Times New Roman" w:cs="Times New Roman"/>
        </w:rPr>
      </w:pPr>
    </w:p>
    <w:p w14:paraId="61304D4A" w14:textId="77777777" w:rsidR="00C9352C" w:rsidRPr="001E2F56" w:rsidRDefault="00C9352C" w:rsidP="00696124">
      <w:pPr>
        <w:jc w:val="both"/>
        <w:rPr>
          <w:rFonts w:ascii="Times New Roman" w:hAnsi="Times New Roman" w:cs="Times New Roman"/>
        </w:rPr>
      </w:pPr>
    </w:p>
    <w:p w14:paraId="6B48CF7D" w14:textId="77777777" w:rsidR="00C9352C" w:rsidRPr="001E2F56" w:rsidRDefault="00C9352C" w:rsidP="00696124">
      <w:pPr>
        <w:jc w:val="both"/>
        <w:rPr>
          <w:rFonts w:ascii="Times New Roman" w:hAnsi="Times New Roman" w:cs="Times New Roman"/>
        </w:rPr>
      </w:pPr>
    </w:p>
    <w:p w14:paraId="177F44D3" w14:textId="77777777" w:rsidR="00C9352C" w:rsidRPr="001E2F56" w:rsidRDefault="00C9352C" w:rsidP="00696124">
      <w:pPr>
        <w:jc w:val="both"/>
        <w:rPr>
          <w:rFonts w:ascii="Times New Roman" w:hAnsi="Times New Roman" w:cs="Times New Roman"/>
        </w:rPr>
      </w:pPr>
    </w:p>
    <w:p w14:paraId="3485F9FF" w14:textId="77777777" w:rsidR="00C9352C" w:rsidRPr="001E2F56" w:rsidRDefault="00C9352C" w:rsidP="00696124">
      <w:pPr>
        <w:jc w:val="both"/>
        <w:rPr>
          <w:rFonts w:ascii="Times New Roman" w:hAnsi="Times New Roman" w:cs="Times New Roman"/>
        </w:rPr>
      </w:pPr>
    </w:p>
    <w:p w14:paraId="4DCE6F9C" w14:textId="77777777" w:rsidR="00303379" w:rsidRPr="001E2F56" w:rsidRDefault="00303379" w:rsidP="00696124">
      <w:pPr>
        <w:jc w:val="both"/>
        <w:rPr>
          <w:rFonts w:ascii="Times New Roman" w:hAnsi="Times New Roman" w:cs="Times New Roman"/>
        </w:rPr>
      </w:pPr>
    </w:p>
    <w:p w14:paraId="28B6E336" w14:textId="77777777" w:rsidR="00303379" w:rsidRPr="001E2F56" w:rsidRDefault="00303379" w:rsidP="00696124">
      <w:pPr>
        <w:jc w:val="both"/>
        <w:rPr>
          <w:rFonts w:ascii="Times New Roman" w:hAnsi="Times New Roman" w:cs="Times New Roman"/>
        </w:rPr>
      </w:pPr>
    </w:p>
    <w:p w14:paraId="7A377759" w14:textId="77777777" w:rsidR="00C9352C" w:rsidRPr="001E2F56" w:rsidRDefault="00C9352C" w:rsidP="00696124">
      <w:pPr>
        <w:jc w:val="both"/>
        <w:rPr>
          <w:rFonts w:ascii="Times New Roman" w:hAnsi="Times New Roman" w:cs="Times New Roman"/>
        </w:rPr>
      </w:pPr>
    </w:p>
    <w:p w14:paraId="56651068" w14:textId="77777777" w:rsidR="009D5C9D" w:rsidRPr="001E2F56" w:rsidRDefault="009D5C9D" w:rsidP="00696124">
      <w:pPr>
        <w:jc w:val="both"/>
        <w:rPr>
          <w:rFonts w:ascii="Times New Roman" w:hAnsi="Times New Roman" w:cs="Times New Roman"/>
        </w:rPr>
      </w:pPr>
    </w:p>
    <w:p w14:paraId="1110B1EF" w14:textId="77777777" w:rsidR="009D5C9D" w:rsidRPr="001E2F56" w:rsidRDefault="009D5C9D" w:rsidP="00696124">
      <w:pPr>
        <w:jc w:val="both"/>
        <w:rPr>
          <w:rFonts w:ascii="Times New Roman" w:hAnsi="Times New Roman" w:cs="Times New Roman"/>
        </w:rPr>
      </w:pPr>
    </w:p>
    <w:p w14:paraId="0CE9B196" w14:textId="77777777" w:rsidR="00C9352C" w:rsidRPr="001E2F56" w:rsidRDefault="00C9352C" w:rsidP="00696124">
      <w:pPr>
        <w:jc w:val="both"/>
        <w:rPr>
          <w:rFonts w:ascii="Times New Roman" w:hAnsi="Times New Roman" w:cs="Times New Roman"/>
        </w:rPr>
      </w:pPr>
    </w:p>
    <w:p w14:paraId="50E907B7" w14:textId="77777777" w:rsidR="00C9352C" w:rsidRPr="001E2F56" w:rsidRDefault="00C9352C" w:rsidP="00696124">
      <w:pPr>
        <w:jc w:val="both"/>
        <w:rPr>
          <w:rFonts w:ascii="Times New Roman" w:hAnsi="Times New Roman" w:cs="Times New Roman"/>
          <w:b/>
          <w:bCs/>
        </w:rPr>
      </w:pPr>
      <w:r w:rsidRPr="001E2F56">
        <w:rPr>
          <w:rFonts w:ascii="Times New Roman" w:hAnsi="Times New Roman" w:cs="Times New Roman"/>
          <w:b/>
          <w:bCs/>
        </w:rPr>
        <w:lastRenderedPageBreak/>
        <w:t>2.3 Machine Learning for Vital-Sign Anomaly Detection</w:t>
      </w:r>
    </w:p>
    <w:p w14:paraId="73769AB5" w14:textId="77777777" w:rsidR="009D5C9D" w:rsidRPr="001E2F56" w:rsidRDefault="009D5C9D" w:rsidP="00696124">
      <w:pPr>
        <w:jc w:val="both"/>
        <w:rPr>
          <w:rFonts w:ascii="Times New Roman" w:hAnsi="Times New Roman" w:cs="Times New Roman"/>
          <w:b/>
          <w:bCs/>
        </w:rPr>
      </w:pPr>
    </w:p>
    <w:p w14:paraId="3F902DD2" w14:textId="4886DCB0" w:rsidR="00C9352C" w:rsidRPr="001E2F56" w:rsidRDefault="00C9352C" w:rsidP="00696124">
      <w:pPr>
        <w:jc w:val="both"/>
        <w:rPr>
          <w:rFonts w:ascii="Times New Roman" w:hAnsi="Times New Roman" w:cs="Times New Roman"/>
          <w:b/>
          <w:bCs/>
        </w:rPr>
      </w:pPr>
      <w:r w:rsidRPr="001E2F56">
        <w:rPr>
          <w:rFonts w:ascii="Times New Roman" w:hAnsi="Times New Roman" w:cs="Times New Roman"/>
          <w:b/>
          <w:bCs/>
        </w:rPr>
        <w:t>2.3.1 Classical Approaches</w:t>
      </w:r>
    </w:p>
    <w:p w14:paraId="79F4EBF8" w14:textId="281A1900" w:rsidR="00C9352C" w:rsidRPr="001E2F56" w:rsidRDefault="00C9352C" w:rsidP="00696124">
      <w:pPr>
        <w:jc w:val="both"/>
        <w:rPr>
          <w:rFonts w:ascii="Times New Roman" w:hAnsi="Times New Roman" w:cs="Times New Roman"/>
        </w:rPr>
      </w:pPr>
      <w:r w:rsidRPr="001E2F56">
        <w:rPr>
          <w:rFonts w:ascii="Times New Roman" w:hAnsi="Times New Roman" w:cs="Times New Roman"/>
        </w:rPr>
        <w:t>Machine learning techniques have introduced adaptive, data-centric approaches for detecting abnormal patient states. Unsupervised learning is especially popular because medical datasets often lack explicit labels for “normal” and “abnormal” events.</w:t>
      </w:r>
    </w:p>
    <w:p w14:paraId="440D7EA8" w14:textId="77777777" w:rsidR="00C9352C" w:rsidRPr="001E2F56" w:rsidRDefault="00C9352C" w:rsidP="00696124">
      <w:pPr>
        <w:pStyle w:val="ListParagraph"/>
        <w:numPr>
          <w:ilvl w:val="0"/>
          <w:numId w:val="1"/>
        </w:numPr>
        <w:ind w:left="360"/>
        <w:jc w:val="both"/>
        <w:rPr>
          <w:rFonts w:ascii="Times New Roman" w:hAnsi="Times New Roman" w:cs="Times New Roman"/>
          <w:b/>
          <w:bCs/>
        </w:rPr>
      </w:pPr>
      <w:r w:rsidRPr="001E2F56">
        <w:rPr>
          <w:rFonts w:ascii="Times New Roman" w:hAnsi="Times New Roman" w:cs="Times New Roman"/>
          <w:b/>
          <w:bCs/>
        </w:rPr>
        <w:t>Isolation Forest (IF):</w:t>
      </w:r>
    </w:p>
    <w:p w14:paraId="037A98F2" w14:textId="0C3DE999" w:rsidR="00C9352C" w:rsidRPr="001E2F56" w:rsidRDefault="00C9352C" w:rsidP="00696124">
      <w:pPr>
        <w:pStyle w:val="ListParagraph"/>
        <w:ind w:left="360"/>
        <w:jc w:val="both"/>
        <w:rPr>
          <w:rFonts w:ascii="Times New Roman" w:hAnsi="Times New Roman" w:cs="Times New Roman"/>
        </w:rPr>
      </w:pPr>
      <w:r w:rsidRPr="001E2F56">
        <w:rPr>
          <w:rFonts w:ascii="Times New Roman" w:hAnsi="Times New Roman" w:cs="Times New Roman"/>
        </w:rPr>
        <w:t xml:space="preserve">Introduced by Liu, Ting, and Zhou (2008), Isolation Forest isolates anomalies by randomly selecting features and split values. It requires no </w:t>
      </w:r>
      <w:r w:rsidR="00303379" w:rsidRPr="001E2F56">
        <w:rPr>
          <w:rFonts w:ascii="Times New Roman" w:hAnsi="Times New Roman" w:cs="Times New Roman"/>
        </w:rPr>
        <w:t>labelled</w:t>
      </w:r>
      <w:r w:rsidRPr="001E2F56">
        <w:rPr>
          <w:rFonts w:ascii="Times New Roman" w:hAnsi="Times New Roman" w:cs="Times New Roman"/>
        </w:rPr>
        <w:t xml:space="preserve"> data and performs well with high-dimensional features. The method has been effectively applied to physiological signals to identify outliers that deviate from typical multi-vital patterns.</w:t>
      </w:r>
    </w:p>
    <w:p w14:paraId="114A372F" w14:textId="77777777" w:rsidR="00C9352C" w:rsidRPr="001E2F56" w:rsidRDefault="00C9352C" w:rsidP="00696124">
      <w:pPr>
        <w:pStyle w:val="ListParagraph"/>
        <w:numPr>
          <w:ilvl w:val="0"/>
          <w:numId w:val="1"/>
        </w:numPr>
        <w:ind w:left="360"/>
        <w:jc w:val="both"/>
        <w:rPr>
          <w:rFonts w:ascii="Times New Roman" w:hAnsi="Times New Roman" w:cs="Times New Roman"/>
          <w:b/>
          <w:bCs/>
        </w:rPr>
      </w:pPr>
      <w:r w:rsidRPr="001E2F56">
        <w:rPr>
          <w:rFonts w:ascii="Times New Roman" w:hAnsi="Times New Roman" w:cs="Times New Roman"/>
          <w:b/>
          <w:bCs/>
        </w:rPr>
        <w:t>One-Class SVM (OC-SVM):</w:t>
      </w:r>
    </w:p>
    <w:p w14:paraId="4A479B05" w14:textId="4E27DC11" w:rsidR="00C9352C" w:rsidRPr="001E2F56" w:rsidRDefault="00C9352C" w:rsidP="00696124">
      <w:pPr>
        <w:pStyle w:val="ListParagraph"/>
        <w:ind w:left="360"/>
        <w:jc w:val="both"/>
        <w:rPr>
          <w:rFonts w:ascii="Times New Roman" w:hAnsi="Times New Roman" w:cs="Times New Roman"/>
        </w:rPr>
      </w:pPr>
      <w:r w:rsidRPr="001E2F56">
        <w:rPr>
          <w:rFonts w:ascii="Times New Roman" w:hAnsi="Times New Roman" w:cs="Times New Roman"/>
        </w:rPr>
        <w:t>OC-SVM learns the boundary surrounding normal data; points falling outside are marked as anomalies. While powerful, it is sensitive to parameter tuning and less scalable to large medical datasets.</w:t>
      </w:r>
    </w:p>
    <w:p w14:paraId="3812DDA4" w14:textId="77777777" w:rsidR="00C9352C" w:rsidRPr="001E2F56" w:rsidRDefault="00C9352C" w:rsidP="00696124">
      <w:pPr>
        <w:pStyle w:val="ListParagraph"/>
        <w:numPr>
          <w:ilvl w:val="0"/>
          <w:numId w:val="1"/>
        </w:numPr>
        <w:ind w:left="360"/>
        <w:jc w:val="both"/>
        <w:rPr>
          <w:rFonts w:ascii="Times New Roman" w:hAnsi="Times New Roman" w:cs="Times New Roman"/>
          <w:b/>
          <w:bCs/>
        </w:rPr>
      </w:pPr>
      <w:r w:rsidRPr="001E2F56">
        <w:rPr>
          <w:rFonts w:ascii="Times New Roman" w:hAnsi="Times New Roman" w:cs="Times New Roman"/>
          <w:b/>
          <w:bCs/>
        </w:rPr>
        <w:t>Local Outlier Factor (LOF):</w:t>
      </w:r>
    </w:p>
    <w:p w14:paraId="5D5A72DA" w14:textId="1779DE14" w:rsidR="00C9352C" w:rsidRPr="001E2F56" w:rsidRDefault="00C9352C" w:rsidP="00696124">
      <w:pPr>
        <w:pStyle w:val="ListParagraph"/>
        <w:ind w:left="360"/>
        <w:jc w:val="both"/>
        <w:rPr>
          <w:rFonts w:ascii="Times New Roman" w:hAnsi="Times New Roman" w:cs="Times New Roman"/>
        </w:rPr>
      </w:pPr>
      <w:r w:rsidRPr="001E2F56">
        <w:rPr>
          <w:rFonts w:ascii="Times New Roman" w:hAnsi="Times New Roman" w:cs="Times New Roman"/>
        </w:rPr>
        <w:t xml:space="preserve">LOF detects anomalies based on local density differences between a point and its </w:t>
      </w:r>
      <w:r w:rsidR="00AF2B48" w:rsidRPr="001E2F56">
        <w:rPr>
          <w:rFonts w:ascii="Times New Roman" w:hAnsi="Times New Roman" w:cs="Times New Roman"/>
        </w:rPr>
        <w:t>neighbours</w:t>
      </w:r>
      <w:r w:rsidRPr="001E2F56">
        <w:rPr>
          <w:rFonts w:ascii="Times New Roman" w:hAnsi="Times New Roman" w:cs="Times New Roman"/>
        </w:rPr>
        <w:t>. It performs well in small, low-dimensional datasets but suffers with sparse time-series data.</w:t>
      </w:r>
    </w:p>
    <w:p w14:paraId="12F2D9E9" w14:textId="7D903328" w:rsidR="00C9352C" w:rsidRPr="001E2F56" w:rsidRDefault="00C9352C" w:rsidP="00696124">
      <w:pPr>
        <w:jc w:val="both"/>
        <w:rPr>
          <w:rFonts w:ascii="Times New Roman" w:hAnsi="Times New Roman" w:cs="Times New Roman"/>
        </w:rPr>
      </w:pPr>
      <w:r w:rsidRPr="001E2F56">
        <w:rPr>
          <w:rFonts w:ascii="Times New Roman" w:hAnsi="Times New Roman" w:cs="Times New Roman"/>
        </w:rPr>
        <w:t xml:space="preserve">Among these, the Isolation Forest is </w:t>
      </w:r>
      <w:r w:rsidR="00AF2B48" w:rsidRPr="001E2F56">
        <w:rPr>
          <w:rFonts w:ascii="Times New Roman" w:hAnsi="Times New Roman" w:cs="Times New Roman"/>
        </w:rPr>
        <w:t>favoured</w:t>
      </w:r>
      <w:r w:rsidRPr="001E2F56">
        <w:rPr>
          <w:rFonts w:ascii="Times New Roman" w:hAnsi="Times New Roman" w:cs="Times New Roman"/>
        </w:rPr>
        <w:t xml:space="preserve"> for healthcare applications due to its speed, noise resistance, and scalability, making it ideal for real-time monitoring systems.</w:t>
      </w:r>
    </w:p>
    <w:p w14:paraId="58D3E30F" w14:textId="77777777" w:rsidR="00D6584A" w:rsidRPr="001E2F56" w:rsidRDefault="00D6584A" w:rsidP="00696124">
      <w:pPr>
        <w:jc w:val="both"/>
        <w:rPr>
          <w:rFonts w:ascii="Times New Roman" w:hAnsi="Times New Roman" w:cs="Times New Roman"/>
        </w:rPr>
      </w:pPr>
    </w:p>
    <w:p w14:paraId="2B0AAC64" w14:textId="77777777" w:rsidR="009D5C9D" w:rsidRPr="001E2F56" w:rsidRDefault="009D5C9D" w:rsidP="00696124">
      <w:pPr>
        <w:jc w:val="both"/>
        <w:rPr>
          <w:rFonts w:ascii="Times New Roman" w:hAnsi="Times New Roman" w:cs="Times New Roman"/>
        </w:rPr>
      </w:pPr>
    </w:p>
    <w:p w14:paraId="05814D67" w14:textId="77777777" w:rsidR="009D5C9D" w:rsidRPr="001E2F56" w:rsidRDefault="009D5C9D" w:rsidP="00696124">
      <w:pPr>
        <w:jc w:val="both"/>
        <w:rPr>
          <w:rFonts w:ascii="Times New Roman" w:hAnsi="Times New Roman" w:cs="Times New Roman"/>
        </w:rPr>
      </w:pPr>
    </w:p>
    <w:p w14:paraId="5CD1E132" w14:textId="77777777" w:rsidR="009D5C9D" w:rsidRPr="001E2F56" w:rsidRDefault="009D5C9D" w:rsidP="00696124">
      <w:pPr>
        <w:jc w:val="both"/>
        <w:rPr>
          <w:rFonts w:ascii="Times New Roman" w:hAnsi="Times New Roman" w:cs="Times New Roman"/>
        </w:rPr>
      </w:pPr>
    </w:p>
    <w:p w14:paraId="620FA32B" w14:textId="53843193" w:rsidR="002E53EC" w:rsidRPr="001E2F56" w:rsidRDefault="002E53EC" w:rsidP="00696124">
      <w:pPr>
        <w:jc w:val="both"/>
        <w:rPr>
          <w:rFonts w:ascii="Times New Roman" w:hAnsi="Times New Roman" w:cs="Times New Roman"/>
          <w:b/>
          <w:bCs/>
        </w:rPr>
      </w:pPr>
      <w:r w:rsidRPr="001E2F56">
        <w:rPr>
          <w:rFonts w:ascii="Times New Roman" w:hAnsi="Times New Roman" w:cs="Times New Roman"/>
          <w:b/>
          <w:bCs/>
        </w:rPr>
        <w:t>2.3.2 Time-Series and Feature Engineering</w:t>
      </w:r>
    </w:p>
    <w:p w14:paraId="7725606A" w14:textId="2BAC056E" w:rsidR="002E53EC" w:rsidRPr="001E2F56" w:rsidRDefault="002E53EC" w:rsidP="00696124">
      <w:pPr>
        <w:jc w:val="both"/>
        <w:rPr>
          <w:rFonts w:ascii="Times New Roman" w:hAnsi="Times New Roman" w:cs="Times New Roman"/>
        </w:rPr>
      </w:pPr>
      <w:r w:rsidRPr="001E2F56">
        <w:rPr>
          <w:rFonts w:ascii="Times New Roman" w:hAnsi="Times New Roman" w:cs="Times New Roman"/>
        </w:rPr>
        <w:t>Vital signs are inherently temporal, meaning that their trends over time contain more information than any single reading. Researchers therefore apply time-window analysis</w:t>
      </w:r>
      <w:r w:rsidR="00682D57" w:rsidRPr="001E2F56">
        <w:rPr>
          <w:rFonts w:ascii="Times New Roman" w:hAnsi="Times New Roman" w:cs="Times New Roman"/>
        </w:rPr>
        <w:t xml:space="preserve"> </w:t>
      </w:r>
      <w:r w:rsidRPr="001E2F56">
        <w:rPr>
          <w:rFonts w:ascii="Times New Roman" w:hAnsi="Times New Roman" w:cs="Times New Roman"/>
        </w:rPr>
        <w:t>extracting rolling averages, standard deviations, and rates of change to represent dynamic patterns.</w:t>
      </w:r>
    </w:p>
    <w:p w14:paraId="7E5440EF" w14:textId="54BC51F0" w:rsidR="002E53EC" w:rsidRPr="001E2F56" w:rsidRDefault="002E53EC" w:rsidP="00696124">
      <w:pPr>
        <w:jc w:val="both"/>
        <w:rPr>
          <w:rFonts w:ascii="Times New Roman" w:hAnsi="Times New Roman" w:cs="Times New Roman"/>
        </w:rPr>
      </w:pPr>
      <w:r w:rsidRPr="001E2F56">
        <w:rPr>
          <w:rFonts w:ascii="Times New Roman" w:hAnsi="Times New Roman" w:cs="Times New Roman"/>
        </w:rPr>
        <w:t>For instance, detecting an upward trend in heart rate and respiratory rate simultaneously can be a stronger indicator of distress than either variable alone. Studies have shown that time</w:t>
      </w:r>
      <w:r w:rsidR="00682D57" w:rsidRPr="001E2F56">
        <w:rPr>
          <w:rFonts w:ascii="Times New Roman" w:hAnsi="Times New Roman" w:cs="Times New Roman"/>
        </w:rPr>
        <w:t xml:space="preserve"> </w:t>
      </w:r>
      <w:r w:rsidRPr="001E2F56">
        <w:rPr>
          <w:rFonts w:ascii="Times New Roman" w:hAnsi="Times New Roman" w:cs="Times New Roman"/>
        </w:rPr>
        <w:t>windowed features improve model performance for detecting clinical deterioration (Chandola et al., 2009).</w:t>
      </w:r>
    </w:p>
    <w:p w14:paraId="3A5D549A" w14:textId="014C1B85" w:rsidR="00D6584A" w:rsidRPr="001E2F56" w:rsidRDefault="002E53EC" w:rsidP="00696124">
      <w:pPr>
        <w:jc w:val="both"/>
        <w:rPr>
          <w:rFonts w:ascii="Times New Roman" w:hAnsi="Times New Roman" w:cs="Times New Roman"/>
        </w:rPr>
      </w:pPr>
      <w:r w:rsidRPr="001E2F56">
        <w:rPr>
          <w:rFonts w:ascii="Times New Roman" w:hAnsi="Times New Roman" w:cs="Times New Roman"/>
        </w:rPr>
        <w:t>Feature engineering is thus a key step before anomaly detection, ensuring that models capture short-term variability and long-term trends effectively.</w:t>
      </w:r>
    </w:p>
    <w:p w14:paraId="6EB1D7FA" w14:textId="77777777" w:rsidR="00FE08E8" w:rsidRPr="001E2F56" w:rsidRDefault="00FE08E8" w:rsidP="00696124">
      <w:pPr>
        <w:jc w:val="both"/>
        <w:rPr>
          <w:rFonts w:ascii="Times New Roman" w:hAnsi="Times New Roman" w:cs="Times New Roman"/>
        </w:rPr>
      </w:pPr>
    </w:p>
    <w:p w14:paraId="13CF36F4" w14:textId="77777777" w:rsidR="00FE08E8" w:rsidRPr="001E2F56" w:rsidRDefault="00FE08E8" w:rsidP="00696124">
      <w:pPr>
        <w:jc w:val="both"/>
        <w:rPr>
          <w:rFonts w:ascii="Times New Roman" w:hAnsi="Times New Roman" w:cs="Times New Roman"/>
        </w:rPr>
      </w:pPr>
    </w:p>
    <w:p w14:paraId="2BFCBB4B" w14:textId="77777777" w:rsidR="009D5C9D" w:rsidRPr="001E2F56" w:rsidRDefault="009D5C9D" w:rsidP="00696124">
      <w:pPr>
        <w:jc w:val="both"/>
        <w:rPr>
          <w:rFonts w:ascii="Times New Roman" w:hAnsi="Times New Roman" w:cs="Times New Roman"/>
        </w:rPr>
      </w:pPr>
    </w:p>
    <w:p w14:paraId="26967B42" w14:textId="77777777" w:rsidR="009D5C9D" w:rsidRPr="001E2F56" w:rsidRDefault="009D5C9D" w:rsidP="00696124">
      <w:pPr>
        <w:jc w:val="both"/>
        <w:rPr>
          <w:rFonts w:ascii="Times New Roman" w:hAnsi="Times New Roman" w:cs="Times New Roman"/>
        </w:rPr>
      </w:pPr>
    </w:p>
    <w:p w14:paraId="79AF3F69" w14:textId="77777777" w:rsidR="009D5C9D" w:rsidRPr="001E2F56" w:rsidRDefault="009D5C9D" w:rsidP="00696124">
      <w:pPr>
        <w:jc w:val="both"/>
        <w:rPr>
          <w:rFonts w:ascii="Times New Roman" w:hAnsi="Times New Roman" w:cs="Times New Roman"/>
        </w:rPr>
      </w:pPr>
    </w:p>
    <w:p w14:paraId="222F91E1" w14:textId="77777777" w:rsidR="009D5C9D" w:rsidRPr="001E2F56" w:rsidRDefault="009D5C9D" w:rsidP="00696124">
      <w:pPr>
        <w:jc w:val="both"/>
        <w:rPr>
          <w:rFonts w:ascii="Times New Roman" w:hAnsi="Times New Roman" w:cs="Times New Roman"/>
        </w:rPr>
      </w:pPr>
    </w:p>
    <w:p w14:paraId="1A783C4A" w14:textId="77777777" w:rsidR="00FE08E8" w:rsidRPr="001E2F56" w:rsidRDefault="00FE08E8" w:rsidP="00696124">
      <w:pPr>
        <w:jc w:val="both"/>
        <w:rPr>
          <w:rFonts w:ascii="Times New Roman" w:hAnsi="Times New Roman" w:cs="Times New Roman"/>
        </w:rPr>
      </w:pPr>
    </w:p>
    <w:p w14:paraId="32ED5BE8" w14:textId="77777777" w:rsidR="00913C22" w:rsidRPr="001E2F56" w:rsidRDefault="00913C22" w:rsidP="00696124">
      <w:pPr>
        <w:spacing w:after="0"/>
        <w:jc w:val="both"/>
        <w:rPr>
          <w:rFonts w:ascii="Times New Roman" w:hAnsi="Times New Roman" w:cs="Times New Roman"/>
          <w:b/>
          <w:bCs/>
          <w:lang w:val="en-US"/>
        </w:rPr>
      </w:pPr>
      <w:r w:rsidRPr="001E2F56">
        <w:rPr>
          <w:rFonts w:ascii="Times New Roman" w:hAnsi="Times New Roman" w:cs="Times New Roman"/>
          <w:b/>
          <w:bCs/>
          <w:lang w:val="en-US"/>
        </w:rPr>
        <w:t>2.4 Deep Learning for Early Health-Risk Prediction</w:t>
      </w:r>
    </w:p>
    <w:p w14:paraId="56EBACF8" w14:textId="77777777" w:rsidR="00913C22" w:rsidRPr="001E2F56" w:rsidRDefault="00913C22" w:rsidP="00696124">
      <w:pPr>
        <w:spacing w:after="0"/>
        <w:jc w:val="both"/>
        <w:rPr>
          <w:rFonts w:ascii="Times New Roman" w:hAnsi="Times New Roman" w:cs="Times New Roman"/>
          <w:lang w:val="en-US"/>
        </w:rPr>
      </w:pPr>
    </w:p>
    <w:p w14:paraId="2A579032" w14:textId="77777777" w:rsidR="00913C22" w:rsidRPr="001E2F56" w:rsidRDefault="00913C22" w:rsidP="00696124">
      <w:pPr>
        <w:spacing w:after="0"/>
        <w:jc w:val="both"/>
        <w:rPr>
          <w:rFonts w:ascii="Times New Roman" w:hAnsi="Times New Roman" w:cs="Times New Roman"/>
          <w:lang w:val="en-US"/>
        </w:rPr>
      </w:pPr>
      <w:r w:rsidRPr="001E2F56">
        <w:rPr>
          <w:rFonts w:ascii="Times New Roman" w:hAnsi="Times New Roman" w:cs="Times New Roman"/>
          <w:lang w:val="en-US"/>
        </w:rPr>
        <w:t>Recent research has explored deep learning architectures to model complex temporal dependencies in vital signs:</w:t>
      </w:r>
    </w:p>
    <w:p w14:paraId="7C43896E" w14:textId="77777777" w:rsidR="00913C22" w:rsidRPr="001E2F56" w:rsidRDefault="00913C22" w:rsidP="00696124">
      <w:pPr>
        <w:spacing w:after="0"/>
        <w:jc w:val="both"/>
        <w:rPr>
          <w:rFonts w:ascii="Times New Roman" w:hAnsi="Times New Roman" w:cs="Times New Roman"/>
          <w:lang w:val="en-US"/>
        </w:rPr>
      </w:pPr>
    </w:p>
    <w:p w14:paraId="45FC34CD" w14:textId="77777777" w:rsidR="00913C22" w:rsidRPr="001E2F56" w:rsidRDefault="00913C22" w:rsidP="00696124">
      <w:pPr>
        <w:pStyle w:val="ListParagraph"/>
        <w:numPr>
          <w:ilvl w:val="0"/>
          <w:numId w:val="1"/>
        </w:numPr>
        <w:spacing w:after="0"/>
        <w:ind w:left="360"/>
        <w:jc w:val="both"/>
        <w:rPr>
          <w:rFonts w:ascii="Times New Roman" w:hAnsi="Times New Roman" w:cs="Times New Roman"/>
          <w:lang w:val="en-US"/>
        </w:rPr>
      </w:pPr>
      <w:r w:rsidRPr="001E2F56">
        <w:rPr>
          <w:rFonts w:ascii="Times New Roman" w:hAnsi="Times New Roman" w:cs="Times New Roman"/>
          <w:lang w:val="en-US"/>
        </w:rPr>
        <w:t>Autoencoders (AE):</w:t>
      </w:r>
    </w:p>
    <w:p w14:paraId="61F938A1" w14:textId="4C8322DD" w:rsidR="00913C22" w:rsidRPr="001E2F56" w:rsidRDefault="00913C22" w:rsidP="00696124">
      <w:pPr>
        <w:pStyle w:val="ListParagraph"/>
        <w:spacing w:after="0"/>
        <w:ind w:left="360"/>
        <w:jc w:val="both"/>
        <w:rPr>
          <w:rFonts w:ascii="Times New Roman" w:hAnsi="Times New Roman" w:cs="Times New Roman"/>
          <w:lang w:val="en-US"/>
        </w:rPr>
      </w:pPr>
      <w:r w:rsidRPr="001E2F56">
        <w:rPr>
          <w:rFonts w:ascii="Times New Roman" w:hAnsi="Times New Roman" w:cs="Times New Roman"/>
          <w:lang w:val="en-US"/>
        </w:rPr>
        <w:t>Learn to reconstruct normal data. High reconstruction error indicates anomalies (Rassam, 2024).</w:t>
      </w:r>
    </w:p>
    <w:p w14:paraId="30FE73E5" w14:textId="77777777" w:rsidR="00913C22" w:rsidRPr="001E2F56" w:rsidRDefault="00913C22" w:rsidP="00696124">
      <w:pPr>
        <w:pStyle w:val="ListParagraph"/>
        <w:numPr>
          <w:ilvl w:val="0"/>
          <w:numId w:val="1"/>
        </w:numPr>
        <w:spacing w:after="0"/>
        <w:ind w:left="360"/>
        <w:jc w:val="both"/>
        <w:rPr>
          <w:rFonts w:ascii="Times New Roman" w:hAnsi="Times New Roman" w:cs="Times New Roman"/>
          <w:lang w:val="en-US"/>
        </w:rPr>
      </w:pPr>
      <w:r w:rsidRPr="001E2F56">
        <w:rPr>
          <w:rFonts w:ascii="Times New Roman" w:hAnsi="Times New Roman" w:cs="Times New Roman"/>
          <w:lang w:val="en-US"/>
        </w:rPr>
        <w:t>LSTM Autoencoders (LSTM-AE):</w:t>
      </w:r>
    </w:p>
    <w:p w14:paraId="1C3083D9" w14:textId="5DDD45D6" w:rsidR="00913C22" w:rsidRPr="001E2F56" w:rsidRDefault="00913C22" w:rsidP="00696124">
      <w:pPr>
        <w:pStyle w:val="ListParagraph"/>
        <w:spacing w:after="0"/>
        <w:ind w:left="360"/>
        <w:jc w:val="both"/>
        <w:rPr>
          <w:rFonts w:ascii="Times New Roman" w:hAnsi="Times New Roman" w:cs="Times New Roman"/>
          <w:lang w:val="en-US"/>
        </w:rPr>
      </w:pPr>
      <w:r w:rsidRPr="001E2F56">
        <w:rPr>
          <w:rFonts w:ascii="Times New Roman" w:hAnsi="Times New Roman" w:cs="Times New Roman"/>
          <w:lang w:val="en-US"/>
        </w:rPr>
        <w:t>Incorporate memory cells to learn temporal dependencies, outperforming static models in sequential medical data.</w:t>
      </w:r>
    </w:p>
    <w:p w14:paraId="0C3ED215" w14:textId="77777777" w:rsidR="00913C22" w:rsidRPr="001E2F56" w:rsidRDefault="00913C22" w:rsidP="00696124">
      <w:pPr>
        <w:pStyle w:val="ListParagraph"/>
        <w:numPr>
          <w:ilvl w:val="0"/>
          <w:numId w:val="1"/>
        </w:numPr>
        <w:spacing w:after="0"/>
        <w:ind w:left="360"/>
        <w:jc w:val="both"/>
        <w:rPr>
          <w:rFonts w:ascii="Times New Roman" w:hAnsi="Times New Roman" w:cs="Times New Roman"/>
          <w:lang w:val="en-US"/>
        </w:rPr>
      </w:pPr>
      <w:r w:rsidRPr="001E2F56">
        <w:rPr>
          <w:rFonts w:ascii="Times New Roman" w:hAnsi="Times New Roman" w:cs="Times New Roman"/>
          <w:lang w:val="en-US"/>
        </w:rPr>
        <w:t>Variational Autoencoders (VAE):</w:t>
      </w:r>
    </w:p>
    <w:p w14:paraId="7950F2DA" w14:textId="0CCCFC82" w:rsidR="00913C22" w:rsidRPr="001E2F56" w:rsidRDefault="00913C22" w:rsidP="00696124">
      <w:pPr>
        <w:pStyle w:val="ListParagraph"/>
        <w:spacing w:after="0"/>
        <w:ind w:left="360"/>
        <w:jc w:val="both"/>
        <w:rPr>
          <w:rFonts w:ascii="Times New Roman" w:hAnsi="Times New Roman" w:cs="Times New Roman"/>
          <w:lang w:val="en-US"/>
        </w:rPr>
      </w:pPr>
      <w:r w:rsidRPr="001E2F56">
        <w:rPr>
          <w:rFonts w:ascii="Times New Roman" w:hAnsi="Times New Roman" w:cs="Times New Roman"/>
          <w:lang w:val="en-US"/>
        </w:rPr>
        <w:t>Model latent distributions of normal physiological behavior; deviations signal abnormality (Haule et al., 2025).</w:t>
      </w:r>
    </w:p>
    <w:p w14:paraId="318197A6" w14:textId="77777777" w:rsidR="00913C22" w:rsidRPr="001E2F56" w:rsidRDefault="00913C22" w:rsidP="00696124">
      <w:pPr>
        <w:pStyle w:val="ListParagraph"/>
        <w:numPr>
          <w:ilvl w:val="0"/>
          <w:numId w:val="1"/>
        </w:numPr>
        <w:spacing w:after="0"/>
        <w:ind w:left="360"/>
        <w:jc w:val="both"/>
        <w:rPr>
          <w:rFonts w:ascii="Times New Roman" w:hAnsi="Times New Roman" w:cs="Times New Roman"/>
          <w:lang w:val="en-US"/>
        </w:rPr>
      </w:pPr>
      <w:r w:rsidRPr="001E2F56">
        <w:rPr>
          <w:rFonts w:ascii="Times New Roman" w:hAnsi="Times New Roman" w:cs="Times New Roman"/>
          <w:lang w:val="en-US"/>
        </w:rPr>
        <w:t>Hybrid Models:</w:t>
      </w:r>
    </w:p>
    <w:p w14:paraId="53A377EC" w14:textId="77777777" w:rsidR="00913C22" w:rsidRPr="001E2F56" w:rsidRDefault="00913C22" w:rsidP="00696124">
      <w:pPr>
        <w:pStyle w:val="ListParagraph"/>
        <w:spacing w:after="0"/>
        <w:ind w:left="360"/>
        <w:jc w:val="both"/>
        <w:rPr>
          <w:rFonts w:ascii="Times New Roman" w:hAnsi="Times New Roman" w:cs="Times New Roman"/>
          <w:lang w:val="en-US"/>
        </w:rPr>
      </w:pPr>
      <w:r w:rsidRPr="001E2F56">
        <w:rPr>
          <w:rFonts w:ascii="Times New Roman" w:hAnsi="Times New Roman" w:cs="Times New Roman"/>
          <w:lang w:val="en-US"/>
        </w:rPr>
        <w:t>Combine deep features with traditional anomaly detectors like Isolation Forest for improved accuracy and interpretability (Tabassum et al., 2024).</w:t>
      </w:r>
    </w:p>
    <w:p w14:paraId="413C708D" w14:textId="77777777" w:rsidR="00913C22" w:rsidRPr="001E2F56" w:rsidRDefault="00913C22" w:rsidP="00696124">
      <w:pPr>
        <w:spacing w:after="0"/>
        <w:jc w:val="both"/>
        <w:rPr>
          <w:rFonts w:ascii="Times New Roman" w:hAnsi="Times New Roman" w:cs="Times New Roman"/>
          <w:lang w:val="en-US"/>
        </w:rPr>
      </w:pPr>
    </w:p>
    <w:p w14:paraId="4F08CF94" w14:textId="46B6A691" w:rsidR="00FE08E8" w:rsidRPr="001E2F56" w:rsidRDefault="00913C22" w:rsidP="00696124">
      <w:pPr>
        <w:spacing w:after="0"/>
        <w:jc w:val="both"/>
        <w:rPr>
          <w:rFonts w:ascii="Times New Roman" w:hAnsi="Times New Roman" w:cs="Times New Roman"/>
          <w:lang w:val="en-US"/>
        </w:rPr>
      </w:pPr>
      <w:r w:rsidRPr="001E2F56">
        <w:rPr>
          <w:rFonts w:ascii="Times New Roman" w:hAnsi="Times New Roman" w:cs="Times New Roman"/>
          <w:lang w:val="en-US"/>
        </w:rPr>
        <w:t>While deep learning improves performance, it introduces opacity—clinicians cannot easily understand why a model raises an alert. This has led to an increasing emphasis on Explainable AI (XAI) methods to ensure transparency.</w:t>
      </w:r>
    </w:p>
    <w:p w14:paraId="18EA4C0C" w14:textId="77777777" w:rsidR="000E037C" w:rsidRPr="001E2F56" w:rsidRDefault="000E037C" w:rsidP="00696124">
      <w:pPr>
        <w:spacing w:after="0"/>
        <w:jc w:val="both"/>
        <w:rPr>
          <w:rFonts w:ascii="Times New Roman" w:hAnsi="Times New Roman" w:cs="Times New Roman"/>
          <w:lang w:val="en-US"/>
        </w:rPr>
      </w:pPr>
    </w:p>
    <w:p w14:paraId="56DAD5B4" w14:textId="77777777" w:rsidR="000E037C" w:rsidRPr="001E2F56" w:rsidRDefault="000E037C" w:rsidP="00696124">
      <w:pPr>
        <w:spacing w:after="0"/>
        <w:jc w:val="both"/>
        <w:rPr>
          <w:rFonts w:ascii="Times New Roman" w:hAnsi="Times New Roman" w:cs="Times New Roman"/>
          <w:lang w:val="en-US"/>
        </w:rPr>
      </w:pPr>
    </w:p>
    <w:p w14:paraId="2E4BBB51" w14:textId="5E47860A" w:rsidR="000E037C" w:rsidRPr="001E2F56" w:rsidRDefault="000E037C" w:rsidP="00696124">
      <w:pPr>
        <w:spacing w:after="0"/>
        <w:jc w:val="both"/>
        <w:rPr>
          <w:rFonts w:ascii="Times New Roman" w:hAnsi="Times New Roman" w:cs="Times New Roman"/>
          <w:b/>
          <w:bCs/>
          <w:lang w:val="en-US"/>
        </w:rPr>
      </w:pPr>
      <w:r w:rsidRPr="001E2F56">
        <w:rPr>
          <w:rFonts w:ascii="Times New Roman" w:hAnsi="Times New Roman" w:cs="Times New Roman"/>
          <w:b/>
          <w:bCs/>
          <w:lang w:val="en-US"/>
        </w:rPr>
        <w:t xml:space="preserve">2.5 Explainable Artificial Intelligence (XAI) in </w:t>
      </w:r>
      <w:r w:rsidR="008E6705" w:rsidRPr="001E2F56">
        <w:rPr>
          <w:rFonts w:ascii="Times New Roman" w:hAnsi="Times New Roman" w:cs="Times New Roman"/>
          <w:b/>
          <w:bCs/>
          <w:lang w:val="en-US"/>
        </w:rPr>
        <w:t>healthcare</w:t>
      </w:r>
    </w:p>
    <w:p w14:paraId="2A5DD4BD" w14:textId="77777777" w:rsidR="000E037C" w:rsidRPr="001E2F56" w:rsidRDefault="000E037C" w:rsidP="00696124">
      <w:pPr>
        <w:spacing w:after="0"/>
        <w:jc w:val="both"/>
        <w:rPr>
          <w:rFonts w:ascii="Times New Roman" w:hAnsi="Times New Roman" w:cs="Times New Roman"/>
          <w:lang w:val="en-US"/>
        </w:rPr>
      </w:pPr>
    </w:p>
    <w:p w14:paraId="6CB726FB" w14:textId="77777777" w:rsidR="000E037C" w:rsidRPr="001E2F56" w:rsidRDefault="000E037C" w:rsidP="00696124">
      <w:pPr>
        <w:spacing w:after="0"/>
        <w:jc w:val="both"/>
        <w:rPr>
          <w:rFonts w:ascii="Times New Roman" w:hAnsi="Times New Roman" w:cs="Times New Roman"/>
          <w:lang w:val="en-US"/>
        </w:rPr>
      </w:pPr>
      <w:r w:rsidRPr="001E2F56">
        <w:rPr>
          <w:rFonts w:ascii="Times New Roman" w:hAnsi="Times New Roman" w:cs="Times New Roman"/>
          <w:lang w:val="en-US"/>
        </w:rPr>
        <w:t>Explainable AI (XAI) aims to make machine-learning outputs understandable to humans. In healthcare, explainability is vital because decisions directly affect patient safety. Clinicians must be able to trace and justify algorithmic alerts before acting on them.</w:t>
      </w:r>
    </w:p>
    <w:p w14:paraId="495F6099" w14:textId="77777777" w:rsidR="000E037C" w:rsidRPr="001E2F56" w:rsidRDefault="000E037C" w:rsidP="00696124">
      <w:pPr>
        <w:spacing w:after="0"/>
        <w:jc w:val="both"/>
        <w:rPr>
          <w:rFonts w:ascii="Times New Roman" w:hAnsi="Times New Roman" w:cs="Times New Roman"/>
          <w:lang w:val="en-US"/>
        </w:rPr>
      </w:pPr>
    </w:p>
    <w:p w14:paraId="6B099955" w14:textId="4DBA9B09" w:rsidR="000E037C" w:rsidRPr="001E2F56" w:rsidRDefault="000E037C" w:rsidP="00696124">
      <w:pPr>
        <w:spacing w:after="0"/>
        <w:jc w:val="both"/>
        <w:rPr>
          <w:rFonts w:ascii="Times New Roman" w:hAnsi="Times New Roman" w:cs="Times New Roman"/>
          <w:lang w:val="en-US"/>
        </w:rPr>
      </w:pPr>
      <w:r w:rsidRPr="001E2F56">
        <w:rPr>
          <w:rFonts w:ascii="Times New Roman" w:hAnsi="Times New Roman" w:cs="Times New Roman"/>
          <w:lang w:val="en-US"/>
        </w:rPr>
        <w:t>The SHAP (Shapley Additive Explanations) method, proposed by Lundberg and Lee (2017), quantifies the contribution of each feature to a model’s prediction. In the context of vital-sign monitoring, SHAP can highlight which parameters</w:t>
      </w:r>
      <w:r w:rsidR="009D5C9D" w:rsidRPr="001E2F56">
        <w:rPr>
          <w:rFonts w:ascii="Times New Roman" w:hAnsi="Times New Roman" w:cs="Times New Roman"/>
          <w:lang w:val="en-US"/>
        </w:rPr>
        <w:t xml:space="preserve"> </w:t>
      </w:r>
      <w:r w:rsidRPr="001E2F56">
        <w:rPr>
          <w:rFonts w:ascii="Times New Roman" w:hAnsi="Times New Roman" w:cs="Times New Roman"/>
          <w:lang w:val="en-US"/>
        </w:rPr>
        <w:t>e.g., rising heart rate, dropping SpO₂</w:t>
      </w:r>
      <w:r w:rsidR="009D5C9D" w:rsidRPr="001E2F56">
        <w:rPr>
          <w:rFonts w:ascii="Times New Roman" w:hAnsi="Times New Roman" w:cs="Times New Roman"/>
          <w:lang w:val="en-US"/>
        </w:rPr>
        <w:t xml:space="preserve"> </w:t>
      </w:r>
      <w:r w:rsidRPr="001E2F56">
        <w:rPr>
          <w:rFonts w:ascii="Times New Roman" w:hAnsi="Times New Roman" w:cs="Times New Roman"/>
          <w:lang w:val="en-US"/>
        </w:rPr>
        <w:t>were most responsible for an anomaly alert.</w:t>
      </w:r>
    </w:p>
    <w:p w14:paraId="6A4C4438" w14:textId="77777777" w:rsidR="000E037C" w:rsidRPr="001E2F56" w:rsidRDefault="000E037C" w:rsidP="00696124">
      <w:pPr>
        <w:spacing w:after="0"/>
        <w:jc w:val="both"/>
        <w:rPr>
          <w:rFonts w:ascii="Times New Roman" w:hAnsi="Times New Roman" w:cs="Times New Roman"/>
          <w:lang w:val="en-US"/>
        </w:rPr>
      </w:pPr>
    </w:p>
    <w:p w14:paraId="0EC083CC" w14:textId="0AE1F961" w:rsidR="000E037C" w:rsidRPr="001E2F56" w:rsidRDefault="000E037C" w:rsidP="00696124">
      <w:pPr>
        <w:spacing w:after="0"/>
        <w:jc w:val="both"/>
        <w:rPr>
          <w:rFonts w:ascii="Times New Roman" w:hAnsi="Times New Roman" w:cs="Times New Roman"/>
          <w:lang w:val="en-US"/>
        </w:rPr>
      </w:pPr>
      <w:r w:rsidRPr="001E2F56">
        <w:rPr>
          <w:rFonts w:ascii="Times New Roman" w:hAnsi="Times New Roman" w:cs="Times New Roman"/>
          <w:lang w:val="en-US"/>
        </w:rPr>
        <w:t>Integrating SHAP into anomaly detection frameworks enhances clinical trust by transforming black-box predictions into interpretable reasoning. For example, instead of simply flagging an “abnormal reading,” the system could report:</w:t>
      </w:r>
    </w:p>
    <w:p w14:paraId="27811C48" w14:textId="77777777" w:rsidR="000E037C" w:rsidRPr="001E2F56" w:rsidRDefault="000E037C" w:rsidP="00696124">
      <w:pPr>
        <w:spacing w:after="0"/>
        <w:jc w:val="both"/>
        <w:rPr>
          <w:rFonts w:ascii="Times New Roman" w:hAnsi="Times New Roman" w:cs="Times New Roman"/>
          <w:lang w:val="en-US"/>
        </w:rPr>
      </w:pPr>
    </w:p>
    <w:p w14:paraId="2CECB37E" w14:textId="29C39F58" w:rsidR="000E037C" w:rsidRPr="001E2F56" w:rsidRDefault="000E037C" w:rsidP="00696124">
      <w:pPr>
        <w:pStyle w:val="ListParagraph"/>
        <w:numPr>
          <w:ilvl w:val="0"/>
          <w:numId w:val="1"/>
        </w:numPr>
        <w:spacing w:after="0"/>
        <w:jc w:val="both"/>
        <w:rPr>
          <w:rFonts w:ascii="Times New Roman" w:hAnsi="Times New Roman" w:cs="Times New Roman"/>
          <w:lang w:val="en-US"/>
        </w:rPr>
      </w:pPr>
      <w:r w:rsidRPr="001E2F56">
        <w:rPr>
          <w:rFonts w:ascii="Times New Roman" w:hAnsi="Times New Roman" w:cs="Times New Roman"/>
          <w:lang w:val="en-US"/>
        </w:rPr>
        <w:t>“Anomaly detected at 14:32 due to increased heart rate (+25 bpm) and decreased oxygen saturation (-6%).”</w:t>
      </w:r>
    </w:p>
    <w:p w14:paraId="50E15D7F" w14:textId="77777777" w:rsidR="000E037C" w:rsidRPr="001E2F56" w:rsidRDefault="000E037C" w:rsidP="00696124">
      <w:pPr>
        <w:spacing w:after="0"/>
        <w:jc w:val="both"/>
        <w:rPr>
          <w:rFonts w:ascii="Times New Roman" w:hAnsi="Times New Roman" w:cs="Times New Roman"/>
          <w:lang w:val="en-US"/>
        </w:rPr>
      </w:pPr>
    </w:p>
    <w:p w14:paraId="3EF87030" w14:textId="7C4C611F" w:rsidR="000E037C" w:rsidRPr="001E2F56" w:rsidRDefault="000E037C" w:rsidP="00696124">
      <w:pPr>
        <w:spacing w:after="0"/>
        <w:jc w:val="both"/>
        <w:rPr>
          <w:rFonts w:ascii="Times New Roman" w:hAnsi="Times New Roman" w:cs="Times New Roman"/>
          <w:lang w:val="en-US"/>
        </w:rPr>
      </w:pPr>
      <w:r w:rsidRPr="001E2F56">
        <w:rPr>
          <w:rFonts w:ascii="Times New Roman" w:hAnsi="Times New Roman" w:cs="Times New Roman"/>
          <w:lang w:val="en-US"/>
        </w:rPr>
        <w:t>This level of interpretability bridges the gap between AI prediction and medical decision-making (Muhammad et al., 2024).</w:t>
      </w:r>
    </w:p>
    <w:p w14:paraId="66C66191" w14:textId="77777777" w:rsidR="000E037C" w:rsidRPr="001E2F56" w:rsidRDefault="000E037C" w:rsidP="00696124">
      <w:pPr>
        <w:spacing w:after="0"/>
        <w:jc w:val="both"/>
        <w:rPr>
          <w:rFonts w:ascii="Times New Roman" w:hAnsi="Times New Roman" w:cs="Times New Roman"/>
          <w:lang w:val="en-US"/>
        </w:rPr>
      </w:pPr>
    </w:p>
    <w:p w14:paraId="206916B8" w14:textId="77777777" w:rsidR="000E037C" w:rsidRPr="001E2F56" w:rsidRDefault="000E037C" w:rsidP="00696124">
      <w:pPr>
        <w:spacing w:after="0"/>
        <w:jc w:val="both"/>
        <w:rPr>
          <w:rFonts w:ascii="Times New Roman" w:hAnsi="Times New Roman" w:cs="Times New Roman"/>
          <w:lang w:val="en-US"/>
        </w:rPr>
      </w:pPr>
    </w:p>
    <w:p w14:paraId="272574F9" w14:textId="77777777" w:rsidR="009D5C9D" w:rsidRPr="001E2F56" w:rsidRDefault="009D5C9D" w:rsidP="00696124">
      <w:pPr>
        <w:spacing w:after="0"/>
        <w:jc w:val="both"/>
        <w:rPr>
          <w:rFonts w:ascii="Times New Roman" w:hAnsi="Times New Roman" w:cs="Times New Roman"/>
          <w:lang w:val="en-US"/>
        </w:rPr>
      </w:pPr>
    </w:p>
    <w:p w14:paraId="5BCD9FF9" w14:textId="77777777" w:rsidR="009D5C9D" w:rsidRPr="001E2F56" w:rsidRDefault="009D5C9D" w:rsidP="00696124">
      <w:pPr>
        <w:spacing w:after="0"/>
        <w:jc w:val="both"/>
        <w:rPr>
          <w:rFonts w:ascii="Times New Roman" w:hAnsi="Times New Roman" w:cs="Times New Roman"/>
          <w:lang w:val="en-US"/>
        </w:rPr>
      </w:pPr>
    </w:p>
    <w:p w14:paraId="736502A4" w14:textId="77777777" w:rsidR="009D5C9D" w:rsidRPr="001E2F56" w:rsidRDefault="009D5C9D" w:rsidP="00696124">
      <w:pPr>
        <w:spacing w:after="0"/>
        <w:jc w:val="both"/>
        <w:rPr>
          <w:rFonts w:ascii="Times New Roman" w:hAnsi="Times New Roman" w:cs="Times New Roman"/>
          <w:lang w:val="en-US"/>
        </w:rPr>
      </w:pPr>
    </w:p>
    <w:p w14:paraId="32837069" w14:textId="77777777" w:rsidR="009D5C9D" w:rsidRPr="001E2F56" w:rsidRDefault="009D5C9D" w:rsidP="00696124">
      <w:pPr>
        <w:spacing w:after="0"/>
        <w:jc w:val="both"/>
        <w:rPr>
          <w:rFonts w:ascii="Times New Roman" w:hAnsi="Times New Roman" w:cs="Times New Roman"/>
          <w:lang w:val="en-US"/>
        </w:rPr>
      </w:pPr>
    </w:p>
    <w:p w14:paraId="690F3E81" w14:textId="77777777" w:rsidR="000E037C" w:rsidRPr="001E2F56" w:rsidRDefault="000E037C" w:rsidP="00696124">
      <w:pPr>
        <w:spacing w:after="0"/>
        <w:jc w:val="both"/>
        <w:rPr>
          <w:rFonts w:ascii="Times New Roman" w:hAnsi="Times New Roman" w:cs="Times New Roman"/>
          <w:lang w:val="en-US"/>
        </w:rPr>
      </w:pPr>
    </w:p>
    <w:p w14:paraId="4709504D" w14:textId="77777777" w:rsidR="000E037C" w:rsidRPr="001E2F56" w:rsidRDefault="000E037C" w:rsidP="00696124">
      <w:pPr>
        <w:spacing w:after="0"/>
        <w:jc w:val="both"/>
        <w:rPr>
          <w:rFonts w:ascii="Times New Roman" w:hAnsi="Times New Roman" w:cs="Times New Roman"/>
          <w:b/>
          <w:bCs/>
          <w:lang w:val="en-US"/>
        </w:rPr>
      </w:pPr>
      <w:r w:rsidRPr="001E2F56">
        <w:rPr>
          <w:rFonts w:ascii="Times New Roman" w:hAnsi="Times New Roman" w:cs="Times New Roman"/>
          <w:b/>
          <w:bCs/>
          <w:lang w:val="en-US"/>
        </w:rPr>
        <w:lastRenderedPageBreak/>
        <w:t>2.6 Early Warning Systems (EWS) and Clinical Adoption</w:t>
      </w:r>
    </w:p>
    <w:p w14:paraId="4B5A86FE" w14:textId="77777777" w:rsidR="000E037C" w:rsidRPr="001E2F56" w:rsidRDefault="000E037C" w:rsidP="00696124">
      <w:pPr>
        <w:spacing w:after="0"/>
        <w:jc w:val="both"/>
        <w:rPr>
          <w:rFonts w:ascii="Times New Roman" w:hAnsi="Times New Roman" w:cs="Times New Roman"/>
          <w:lang w:val="en-US"/>
        </w:rPr>
      </w:pPr>
    </w:p>
    <w:p w14:paraId="6AF9A320" w14:textId="77777777" w:rsidR="000E037C" w:rsidRPr="001E2F56" w:rsidRDefault="000E037C" w:rsidP="00696124">
      <w:pPr>
        <w:spacing w:after="0"/>
        <w:jc w:val="both"/>
        <w:rPr>
          <w:rFonts w:ascii="Times New Roman" w:hAnsi="Times New Roman" w:cs="Times New Roman"/>
          <w:lang w:val="en-US"/>
        </w:rPr>
      </w:pPr>
      <w:r w:rsidRPr="001E2F56">
        <w:rPr>
          <w:rFonts w:ascii="Times New Roman" w:hAnsi="Times New Roman" w:cs="Times New Roman"/>
          <w:lang w:val="en-US"/>
        </w:rPr>
        <w:t>Early Warning Systems (EWS) such as the Modified Early Warning Score (MEWS) and National Early Warning Score (NEWS2) are used to detect patient deterioration based on vital-sign thresholds. However, these systems use static scoring and often fail to account for patient-specific variability or correlations between vitals (Lauritsen et al., 2020).</w:t>
      </w:r>
    </w:p>
    <w:p w14:paraId="05F3EF33" w14:textId="77777777" w:rsidR="000E037C" w:rsidRPr="001E2F56" w:rsidRDefault="000E037C" w:rsidP="00696124">
      <w:pPr>
        <w:spacing w:after="0"/>
        <w:jc w:val="both"/>
        <w:rPr>
          <w:rFonts w:ascii="Times New Roman" w:hAnsi="Times New Roman" w:cs="Times New Roman"/>
          <w:lang w:val="en-US"/>
        </w:rPr>
      </w:pPr>
    </w:p>
    <w:p w14:paraId="6953FC1E" w14:textId="7A2C32A4" w:rsidR="000E037C" w:rsidRPr="001E2F56" w:rsidRDefault="000E037C" w:rsidP="00696124">
      <w:pPr>
        <w:spacing w:after="0"/>
        <w:jc w:val="both"/>
        <w:rPr>
          <w:rFonts w:ascii="Times New Roman" w:hAnsi="Times New Roman" w:cs="Times New Roman"/>
          <w:lang w:val="en-US"/>
        </w:rPr>
      </w:pPr>
      <w:r w:rsidRPr="001E2F56">
        <w:rPr>
          <w:rFonts w:ascii="Times New Roman" w:hAnsi="Times New Roman" w:cs="Times New Roman"/>
          <w:lang w:val="en-US"/>
        </w:rPr>
        <w:t>Recent AI-based EWS research demonstrates that machine learning with interpretability can improve both sensitivity and clinician acceptance (Muralitharan et al., 2021). By incorporating patient context and explaining alerts, AI systems show potential to complement human expertise rather than replace it.</w:t>
      </w:r>
    </w:p>
    <w:p w14:paraId="050F70DF" w14:textId="77777777" w:rsidR="00573E32" w:rsidRPr="001E2F56" w:rsidRDefault="00573E32" w:rsidP="00696124">
      <w:pPr>
        <w:spacing w:after="0"/>
        <w:jc w:val="both"/>
        <w:rPr>
          <w:rFonts w:ascii="Times New Roman" w:hAnsi="Times New Roman" w:cs="Times New Roman"/>
          <w:lang w:val="en-US"/>
        </w:rPr>
      </w:pPr>
    </w:p>
    <w:p w14:paraId="423A620C" w14:textId="3EB81B34" w:rsidR="00573E32" w:rsidRPr="001E2F56" w:rsidRDefault="00573E32" w:rsidP="00696124">
      <w:pPr>
        <w:spacing w:after="0"/>
        <w:jc w:val="both"/>
        <w:rPr>
          <w:rFonts w:ascii="Times New Roman" w:hAnsi="Times New Roman" w:cs="Times New Roman"/>
          <w:b/>
          <w:bCs/>
          <w:lang w:val="en-US"/>
        </w:rPr>
      </w:pPr>
      <w:r w:rsidRPr="001E2F56">
        <w:rPr>
          <w:rFonts w:ascii="Times New Roman" w:hAnsi="Times New Roman" w:cs="Times New Roman"/>
          <w:b/>
          <w:bCs/>
          <w:lang w:val="en-US"/>
        </w:rPr>
        <w:t>2.7 Research Gaps Identified</w:t>
      </w:r>
    </w:p>
    <w:p w14:paraId="4F1E19E5" w14:textId="77777777" w:rsidR="00573E32" w:rsidRPr="001E2F56" w:rsidRDefault="00573E32" w:rsidP="00696124">
      <w:pPr>
        <w:spacing w:after="0"/>
        <w:jc w:val="both"/>
        <w:rPr>
          <w:rFonts w:ascii="Times New Roman" w:hAnsi="Times New Roman" w:cs="Times New Roman"/>
          <w:b/>
          <w:bCs/>
          <w:lang w:val="en-US"/>
        </w:rPr>
      </w:pPr>
    </w:p>
    <w:p w14:paraId="7B3959D7" w14:textId="77777777" w:rsidR="00573E32" w:rsidRPr="001E2F56" w:rsidRDefault="00573E32" w:rsidP="00696124">
      <w:pPr>
        <w:spacing w:after="0"/>
        <w:jc w:val="both"/>
        <w:rPr>
          <w:rFonts w:ascii="Times New Roman" w:hAnsi="Times New Roman" w:cs="Times New Roman"/>
          <w:lang w:val="en-US"/>
        </w:rPr>
      </w:pPr>
      <w:r w:rsidRPr="001E2F56">
        <w:rPr>
          <w:rFonts w:ascii="Times New Roman" w:hAnsi="Times New Roman" w:cs="Times New Roman"/>
          <w:lang w:val="en-US"/>
        </w:rPr>
        <w:t>Based on the literature, four main gaps remain:</w:t>
      </w:r>
    </w:p>
    <w:p w14:paraId="623879F9" w14:textId="77777777" w:rsidR="00573E32" w:rsidRPr="001E2F56" w:rsidRDefault="00573E32" w:rsidP="00696124">
      <w:pPr>
        <w:spacing w:after="0"/>
        <w:jc w:val="both"/>
        <w:rPr>
          <w:rFonts w:ascii="Times New Roman" w:hAnsi="Times New Roman" w:cs="Times New Roman"/>
          <w:lang w:val="en-US"/>
        </w:rPr>
      </w:pPr>
    </w:p>
    <w:p w14:paraId="0A8BFAFC" w14:textId="301144AA" w:rsidR="00573E32" w:rsidRPr="001E2F56" w:rsidRDefault="00573E32" w:rsidP="00696124">
      <w:pPr>
        <w:pStyle w:val="ListParagraph"/>
        <w:numPr>
          <w:ilvl w:val="0"/>
          <w:numId w:val="2"/>
        </w:numPr>
        <w:spacing w:after="0" w:line="240" w:lineRule="auto"/>
        <w:jc w:val="both"/>
        <w:rPr>
          <w:rFonts w:ascii="Times New Roman" w:hAnsi="Times New Roman" w:cs="Times New Roman"/>
          <w:lang w:val="en-US"/>
        </w:rPr>
      </w:pPr>
      <w:r w:rsidRPr="001E2F56">
        <w:rPr>
          <w:rFonts w:ascii="Times New Roman" w:hAnsi="Times New Roman" w:cs="Times New Roman"/>
          <w:lang w:val="en-US"/>
        </w:rPr>
        <w:t>Lack of Integrated Frameworks: Most studies focus on detection or interpretability, not both.</w:t>
      </w:r>
    </w:p>
    <w:p w14:paraId="1FEDB833" w14:textId="076BE263" w:rsidR="00573E32" w:rsidRPr="001E2F56" w:rsidRDefault="00573E32" w:rsidP="00696124">
      <w:pPr>
        <w:pStyle w:val="ListParagraph"/>
        <w:numPr>
          <w:ilvl w:val="0"/>
          <w:numId w:val="2"/>
        </w:numPr>
        <w:spacing w:after="0" w:line="240" w:lineRule="auto"/>
        <w:jc w:val="both"/>
        <w:rPr>
          <w:rFonts w:ascii="Times New Roman" w:hAnsi="Times New Roman" w:cs="Times New Roman"/>
          <w:lang w:val="en-US"/>
        </w:rPr>
      </w:pPr>
      <w:r w:rsidRPr="001E2F56">
        <w:rPr>
          <w:rFonts w:ascii="Times New Roman" w:hAnsi="Times New Roman" w:cs="Times New Roman"/>
          <w:lang w:val="en-US"/>
        </w:rPr>
        <w:t>Scarcity of Real or Semi-Synthetic Multivariate Data: Many datasets are limited or lack continuous, synchronized vital streams.</w:t>
      </w:r>
    </w:p>
    <w:p w14:paraId="51B0A004" w14:textId="5443DF44" w:rsidR="00573E32" w:rsidRPr="001E2F56" w:rsidRDefault="00573E32" w:rsidP="00696124">
      <w:pPr>
        <w:pStyle w:val="ListParagraph"/>
        <w:numPr>
          <w:ilvl w:val="0"/>
          <w:numId w:val="2"/>
        </w:numPr>
        <w:spacing w:after="0" w:line="240" w:lineRule="auto"/>
        <w:jc w:val="both"/>
        <w:rPr>
          <w:rFonts w:ascii="Times New Roman" w:hAnsi="Times New Roman" w:cs="Times New Roman"/>
          <w:lang w:val="en-US"/>
        </w:rPr>
      </w:pPr>
      <w:r w:rsidRPr="001E2F56">
        <w:rPr>
          <w:rFonts w:ascii="Times New Roman" w:hAnsi="Times New Roman" w:cs="Times New Roman"/>
          <w:lang w:val="en-US"/>
        </w:rPr>
        <w:t>Limited Clinical Trust: Deep-learning models often operate as black boxes, reducing adoption potential.</w:t>
      </w:r>
    </w:p>
    <w:p w14:paraId="7FF79FE0" w14:textId="77777777" w:rsidR="00573E32" w:rsidRPr="001E2F56" w:rsidRDefault="00573E32" w:rsidP="00696124">
      <w:pPr>
        <w:pStyle w:val="ListParagraph"/>
        <w:numPr>
          <w:ilvl w:val="0"/>
          <w:numId w:val="2"/>
        </w:numPr>
        <w:spacing w:after="0" w:line="240" w:lineRule="auto"/>
        <w:jc w:val="both"/>
        <w:rPr>
          <w:rFonts w:ascii="Times New Roman" w:hAnsi="Times New Roman" w:cs="Times New Roman"/>
          <w:lang w:val="en-US"/>
        </w:rPr>
      </w:pPr>
      <w:r w:rsidRPr="001E2F56">
        <w:rPr>
          <w:rFonts w:ascii="Times New Roman" w:hAnsi="Times New Roman" w:cs="Times New Roman"/>
          <w:lang w:val="en-US"/>
        </w:rPr>
        <w:t>Alarm Fatigue Reduction Not Quantified: Few studies measure alert frequency or its reduction quantitatively.</w:t>
      </w:r>
    </w:p>
    <w:p w14:paraId="59BD6031" w14:textId="77777777" w:rsidR="00573E32" w:rsidRPr="001E2F56" w:rsidRDefault="00573E32" w:rsidP="00696124">
      <w:pPr>
        <w:spacing w:after="0"/>
        <w:jc w:val="both"/>
        <w:rPr>
          <w:rFonts w:ascii="Times New Roman" w:hAnsi="Times New Roman" w:cs="Times New Roman"/>
          <w:lang w:val="en-US"/>
        </w:rPr>
      </w:pPr>
    </w:p>
    <w:p w14:paraId="77AC7B77" w14:textId="51200F8B" w:rsidR="00573E32" w:rsidRPr="001E2F56" w:rsidRDefault="00573E32" w:rsidP="00696124">
      <w:pPr>
        <w:spacing w:after="0"/>
        <w:jc w:val="both"/>
        <w:rPr>
          <w:rFonts w:ascii="Times New Roman" w:hAnsi="Times New Roman" w:cs="Times New Roman"/>
          <w:lang w:val="en-US"/>
        </w:rPr>
      </w:pPr>
      <w:r w:rsidRPr="001E2F56">
        <w:rPr>
          <w:rFonts w:ascii="Times New Roman" w:hAnsi="Times New Roman" w:cs="Times New Roman"/>
          <w:lang w:val="en-US"/>
        </w:rPr>
        <w:t>This thesis addresses these gaps by developing an integrated, explainable anomaly-detection system using Isolation Forest and SHAP. The framework not only identifies anomalies but also explains their physiological causes and generates structured clinician-readable reports.</w:t>
      </w:r>
    </w:p>
    <w:p w14:paraId="7927F62E" w14:textId="77777777" w:rsidR="00926A5B" w:rsidRPr="001E2F56" w:rsidRDefault="00926A5B" w:rsidP="00696124">
      <w:pPr>
        <w:spacing w:after="0"/>
        <w:jc w:val="both"/>
        <w:rPr>
          <w:rFonts w:ascii="Times New Roman" w:hAnsi="Times New Roman" w:cs="Times New Roman"/>
          <w:lang w:val="en-US"/>
        </w:rPr>
      </w:pPr>
    </w:p>
    <w:p w14:paraId="0FE3E0E5" w14:textId="77777777" w:rsidR="00926A5B" w:rsidRPr="001E2F56" w:rsidRDefault="00926A5B" w:rsidP="00696124">
      <w:pPr>
        <w:spacing w:after="0"/>
        <w:jc w:val="both"/>
        <w:rPr>
          <w:rFonts w:ascii="Times New Roman" w:hAnsi="Times New Roman" w:cs="Times New Roman"/>
          <w:lang w:val="en-US"/>
        </w:rPr>
      </w:pPr>
    </w:p>
    <w:p w14:paraId="05173198" w14:textId="77777777" w:rsidR="006B77FE" w:rsidRPr="001E2F56" w:rsidRDefault="006B77FE" w:rsidP="00696124">
      <w:pPr>
        <w:spacing w:after="0"/>
        <w:jc w:val="both"/>
        <w:rPr>
          <w:rFonts w:ascii="Times New Roman" w:hAnsi="Times New Roman" w:cs="Times New Roman"/>
          <w:lang w:val="en-US"/>
        </w:rPr>
      </w:pPr>
    </w:p>
    <w:p w14:paraId="4F9BBD92" w14:textId="77777777" w:rsidR="00926A5B" w:rsidRPr="001E2F56" w:rsidRDefault="00926A5B" w:rsidP="00696124">
      <w:pPr>
        <w:spacing w:after="0"/>
        <w:jc w:val="both"/>
        <w:rPr>
          <w:rFonts w:ascii="Times New Roman" w:hAnsi="Times New Roman" w:cs="Times New Roman"/>
          <w:lang w:val="en-US"/>
        </w:rPr>
      </w:pPr>
    </w:p>
    <w:p w14:paraId="6066E716" w14:textId="77777777" w:rsidR="00926A5B" w:rsidRPr="001E2F56" w:rsidRDefault="00926A5B" w:rsidP="00696124">
      <w:pPr>
        <w:spacing w:after="0"/>
        <w:jc w:val="both"/>
        <w:rPr>
          <w:rFonts w:ascii="Times New Roman" w:hAnsi="Times New Roman" w:cs="Times New Roman"/>
          <w:b/>
          <w:bCs/>
          <w:lang w:val="en-US"/>
        </w:rPr>
      </w:pPr>
      <w:r w:rsidRPr="001E2F56">
        <w:rPr>
          <w:rFonts w:ascii="Times New Roman" w:hAnsi="Times New Roman" w:cs="Times New Roman"/>
          <w:b/>
          <w:bCs/>
          <w:lang w:val="en-US"/>
        </w:rPr>
        <w:t>2.8 Summary</w:t>
      </w:r>
    </w:p>
    <w:p w14:paraId="66BC1626" w14:textId="77777777" w:rsidR="00926A5B" w:rsidRPr="001E2F56" w:rsidRDefault="00926A5B" w:rsidP="00696124">
      <w:pPr>
        <w:spacing w:after="0"/>
        <w:jc w:val="both"/>
        <w:rPr>
          <w:rFonts w:ascii="Times New Roman" w:hAnsi="Times New Roman" w:cs="Times New Roman"/>
          <w:lang w:val="en-US"/>
        </w:rPr>
      </w:pPr>
    </w:p>
    <w:p w14:paraId="58AAA3DE" w14:textId="77777777" w:rsidR="00926A5B" w:rsidRPr="001E2F56" w:rsidRDefault="00926A5B" w:rsidP="00696124">
      <w:pPr>
        <w:spacing w:after="0"/>
        <w:jc w:val="both"/>
        <w:rPr>
          <w:rFonts w:ascii="Times New Roman" w:hAnsi="Times New Roman" w:cs="Times New Roman"/>
          <w:lang w:val="en-US"/>
        </w:rPr>
      </w:pPr>
      <w:r w:rsidRPr="001E2F56">
        <w:rPr>
          <w:rFonts w:ascii="Times New Roman" w:hAnsi="Times New Roman" w:cs="Times New Roman"/>
          <w:lang w:val="en-US"/>
        </w:rPr>
        <w:t>The literature confirms a strong need for intelligent, interpretable monitoring systems capable of reducing false alarms and identifying early deterioration. While traditional models rely on static thresholds and deep-learning models face interpretability challenges, a hybrid machine-learning approach—combining Isolation Forest for detection and SHAP for explanation—offers a promising balance.</w:t>
      </w:r>
    </w:p>
    <w:p w14:paraId="255D635A" w14:textId="77777777" w:rsidR="00926A5B" w:rsidRPr="001E2F56" w:rsidRDefault="00926A5B" w:rsidP="00696124">
      <w:pPr>
        <w:spacing w:after="0"/>
        <w:jc w:val="both"/>
        <w:rPr>
          <w:rFonts w:ascii="Times New Roman" w:hAnsi="Times New Roman" w:cs="Times New Roman"/>
          <w:lang w:val="en-US"/>
        </w:rPr>
      </w:pPr>
    </w:p>
    <w:p w14:paraId="208E3A01" w14:textId="0AB93629" w:rsidR="00926A5B" w:rsidRPr="001E2F56" w:rsidRDefault="00926A5B" w:rsidP="00696124">
      <w:pPr>
        <w:spacing w:after="0"/>
        <w:jc w:val="both"/>
        <w:rPr>
          <w:rFonts w:ascii="Times New Roman" w:hAnsi="Times New Roman" w:cs="Times New Roman"/>
          <w:lang w:val="en-US"/>
        </w:rPr>
      </w:pPr>
      <w:r w:rsidRPr="001E2F56">
        <w:rPr>
          <w:rFonts w:ascii="Times New Roman" w:hAnsi="Times New Roman" w:cs="Times New Roman"/>
          <w:lang w:val="en-US"/>
        </w:rPr>
        <w:t>By embedding explainability into the anomaly-detection process, this thesis contributes to the development of trustworthy AI tools for healthcare professionals, improving both patient safety and clinical efficiency.</w:t>
      </w:r>
    </w:p>
    <w:p w14:paraId="2FF6848E" w14:textId="77777777" w:rsidR="00926A5B" w:rsidRPr="001E2F56" w:rsidRDefault="00926A5B" w:rsidP="00696124">
      <w:pPr>
        <w:spacing w:after="0"/>
        <w:jc w:val="both"/>
        <w:rPr>
          <w:rFonts w:ascii="Times New Roman" w:hAnsi="Times New Roman" w:cs="Times New Roman"/>
          <w:lang w:val="en-US"/>
        </w:rPr>
      </w:pPr>
    </w:p>
    <w:p w14:paraId="296B1F4B" w14:textId="77777777" w:rsidR="00926A5B" w:rsidRPr="001E2F56" w:rsidRDefault="00926A5B" w:rsidP="00696124">
      <w:pPr>
        <w:spacing w:after="0"/>
        <w:jc w:val="both"/>
        <w:rPr>
          <w:rFonts w:ascii="Times New Roman" w:hAnsi="Times New Roman" w:cs="Times New Roman"/>
          <w:lang w:val="en-US"/>
        </w:rPr>
      </w:pPr>
    </w:p>
    <w:p w14:paraId="3D1A0AA3" w14:textId="77777777" w:rsidR="00926A5B" w:rsidRPr="001E2F56" w:rsidRDefault="00926A5B" w:rsidP="00696124">
      <w:pPr>
        <w:spacing w:after="0"/>
        <w:jc w:val="both"/>
        <w:rPr>
          <w:rFonts w:ascii="Times New Roman" w:hAnsi="Times New Roman" w:cs="Times New Roman"/>
          <w:lang w:val="en-US"/>
        </w:rPr>
      </w:pPr>
    </w:p>
    <w:p w14:paraId="66F1CA88" w14:textId="77777777" w:rsidR="009168E2" w:rsidRPr="001E2F56" w:rsidRDefault="009168E2" w:rsidP="00696124">
      <w:pPr>
        <w:spacing w:after="0"/>
        <w:jc w:val="both"/>
        <w:rPr>
          <w:rFonts w:ascii="Times New Roman" w:hAnsi="Times New Roman" w:cs="Times New Roman"/>
          <w:lang w:val="en-US"/>
        </w:rPr>
      </w:pPr>
    </w:p>
    <w:p w14:paraId="72377C4C" w14:textId="77777777" w:rsidR="009168E2" w:rsidRPr="001E2F56" w:rsidRDefault="009168E2" w:rsidP="00696124">
      <w:pPr>
        <w:spacing w:after="0"/>
        <w:jc w:val="both"/>
        <w:rPr>
          <w:rFonts w:ascii="Times New Roman" w:hAnsi="Times New Roman" w:cs="Times New Roman"/>
          <w:lang w:val="en-US"/>
        </w:rPr>
      </w:pPr>
    </w:p>
    <w:p w14:paraId="35E27DD5" w14:textId="77777777" w:rsidR="009168E2" w:rsidRPr="001E2F56" w:rsidRDefault="009168E2" w:rsidP="00696124">
      <w:pPr>
        <w:spacing w:after="0"/>
        <w:jc w:val="both"/>
        <w:rPr>
          <w:rFonts w:ascii="Times New Roman" w:hAnsi="Times New Roman" w:cs="Times New Roman"/>
          <w:lang w:val="en-US"/>
        </w:rPr>
      </w:pPr>
    </w:p>
    <w:p w14:paraId="679A0D2D" w14:textId="77777777" w:rsidR="009168E2" w:rsidRPr="001E2F56" w:rsidRDefault="009168E2" w:rsidP="00696124">
      <w:pPr>
        <w:spacing w:after="0"/>
        <w:jc w:val="both"/>
        <w:rPr>
          <w:rFonts w:ascii="Times New Roman" w:hAnsi="Times New Roman" w:cs="Times New Roman"/>
          <w:lang w:val="en-US"/>
        </w:rPr>
      </w:pPr>
    </w:p>
    <w:p w14:paraId="25CD10DF" w14:textId="77777777" w:rsidR="009168E2" w:rsidRPr="001E2F56" w:rsidRDefault="009168E2" w:rsidP="00696124">
      <w:pPr>
        <w:spacing w:after="0"/>
        <w:jc w:val="both"/>
        <w:rPr>
          <w:rFonts w:ascii="Times New Roman" w:hAnsi="Times New Roman" w:cs="Times New Roman"/>
          <w:lang w:val="en-US"/>
        </w:rPr>
      </w:pPr>
    </w:p>
    <w:p w14:paraId="58C984B0" w14:textId="77777777" w:rsidR="009168E2" w:rsidRPr="001E2F56" w:rsidRDefault="009168E2" w:rsidP="00696124">
      <w:pPr>
        <w:spacing w:after="0"/>
        <w:jc w:val="both"/>
        <w:rPr>
          <w:rFonts w:ascii="Times New Roman" w:hAnsi="Times New Roman" w:cs="Times New Roman"/>
          <w:lang w:val="en-US"/>
        </w:rPr>
      </w:pPr>
    </w:p>
    <w:p w14:paraId="24105609" w14:textId="77777777" w:rsidR="00926A5B" w:rsidRPr="001E2F56" w:rsidRDefault="00926A5B" w:rsidP="00696124">
      <w:pPr>
        <w:spacing w:after="0"/>
        <w:jc w:val="both"/>
        <w:rPr>
          <w:rFonts w:ascii="Times New Roman" w:hAnsi="Times New Roman" w:cs="Times New Roman"/>
          <w:lang w:val="en-US"/>
        </w:rPr>
      </w:pPr>
    </w:p>
    <w:p w14:paraId="5E56DE2D" w14:textId="77777777" w:rsidR="00926A5B" w:rsidRPr="001E2F56" w:rsidRDefault="00926A5B" w:rsidP="00696124">
      <w:pPr>
        <w:spacing w:after="0"/>
        <w:jc w:val="both"/>
        <w:rPr>
          <w:rFonts w:ascii="Times New Roman" w:hAnsi="Times New Roman" w:cs="Times New Roman"/>
          <w:b/>
          <w:bCs/>
          <w:lang w:val="en-US"/>
        </w:rPr>
      </w:pPr>
      <w:r w:rsidRPr="001E2F56">
        <w:rPr>
          <w:rFonts w:ascii="Times New Roman" w:hAnsi="Times New Roman" w:cs="Times New Roman"/>
          <w:b/>
          <w:bCs/>
          <w:lang w:val="en-US"/>
        </w:rPr>
        <w:lastRenderedPageBreak/>
        <w:t>Key References</w:t>
      </w:r>
    </w:p>
    <w:p w14:paraId="459640BC" w14:textId="77777777" w:rsidR="00926A5B" w:rsidRPr="001E2F56" w:rsidRDefault="00926A5B" w:rsidP="00696124">
      <w:pPr>
        <w:spacing w:after="0"/>
        <w:jc w:val="both"/>
        <w:rPr>
          <w:rFonts w:ascii="Times New Roman" w:hAnsi="Times New Roman" w:cs="Times New Roman"/>
          <w:lang w:val="en-US"/>
        </w:rPr>
      </w:pPr>
    </w:p>
    <w:p w14:paraId="303E44B7" w14:textId="77777777" w:rsidR="00926A5B" w:rsidRPr="001E2F56" w:rsidRDefault="00926A5B" w:rsidP="00696124">
      <w:pPr>
        <w:pStyle w:val="ListParagraph"/>
        <w:numPr>
          <w:ilvl w:val="0"/>
          <w:numId w:val="3"/>
        </w:numPr>
        <w:spacing w:after="0"/>
        <w:ind w:left="360"/>
        <w:jc w:val="both"/>
        <w:rPr>
          <w:rFonts w:ascii="Times New Roman" w:hAnsi="Times New Roman" w:cs="Times New Roman"/>
          <w:lang w:val="en-US"/>
        </w:rPr>
      </w:pPr>
      <w:r w:rsidRPr="001E2F56">
        <w:rPr>
          <w:rFonts w:ascii="Times New Roman" w:hAnsi="Times New Roman" w:cs="Times New Roman"/>
          <w:lang w:val="en-US"/>
        </w:rPr>
        <w:t>Chandola, V., Banerjee, A., &amp; Kumar, V. (2009). Anomaly detection: A survey. ACM Computing Surveys, 41(3), 1–58.</w:t>
      </w:r>
    </w:p>
    <w:p w14:paraId="5FDEE0D8" w14:textId="77777777" w:rsidR="00926A5B" w:rsidRPr="001E2F56" w:rsidRDefault="00926A5B" w:rsidP="00696124">
      <w:pPr>
        <w:spacing w:after="0"/>
        <w:jc w:val="both"/>
        <w:rPr>
          <w:rFonts w:ascii="Times New Roman" w:hAnsi="Times New Roman" w:cs="Times New Roman"/>
          <w:lang w:val="en-US"/>
        </w:rPr>
      </w:pPr>
    </w:p>
    <w:p w14:paraId="04649970" w14:textId="77777777" w:rsidR="00926A5B" w:rsidRPr="001E2F56" w:rsidRDefault="00926A5B" w:rsidP="00696124">
      <w:pPr>
        <w:pStyle w:val="ListParagraph"/>
        <w:numPr>
          <w:ilvl w:val="0"/>
          <w:numId w:val="3"/>
        </w:numPr>
        <w:spacing w:after="0"/>
        <w:ind w:left="360"/>
        <w:jc w:val="both"/>
        <w:rPr>
          <w:rFonts w:ascii="Times New Roman" w:hAnsi="Times New Roman" w:cs="Times New Roman"/>
          <w:lang w:val="en-US"/>
        </w:rPr>
      </w:pPr>
      <w:r w:rsidRPr="001E2F56">
        <w:rPr>
          <w:rFonts w:ascii="Times New Roman" w:hAnsi="Times New Roman" w:cs="Times New Roman"/>
          <w:lang w:val="en-US"/>
        </w:rPr>
        <w:t>Liu, F. T., Ting, K. M., &amp; Zhou, Z. H. (2008). Isolation Forest. IEEE International Conference on Data Mining, 413–422.</w:t>
      </w:r>
    </w:p>
    <w:p w14:paraId="225EFE6F" w14:textId="77777777" w:rsidR="00926A5B" w:rsidRPr="001E2F56" w:rsidRDefault="00926A5B" w:rsidP="00696124">
      <w:pPr>
        <w:spacing w:after="0"/>
        <w:jc w:val="both"/>
        <w:rPr>
          <w:rFonts w:ascii="Times New Roman" w:hAnsi="Times New Roman" w:cs="Times New Roman"/>
          <w:lang w:val="en-US"/>
        </w:rPr>
      </w:pPr>
    </w:p>
    <w:p w14:paraId="3153AA43" w14:textId="77777777" w:rsidR="00926A5B" w:rsidRPr="001E2F56" w:rsidRDefault="00926A5B" w:rsidP="00696124">
      <w:pPr>
        <w:pStyle w:val="ListParagraph"/>
        <w:numPr>
          <w:ilvl w:val="0"/>
          <w:numId w:val="3"/>
        </w:numPr>
        <w:spacing w:after="0"/>
        <w:ind w:left="360"/>
        <w:jc w:val="both"/>
        <w:rPr>
          <w:rFonts w:ascii="Times New Roman" w:hAnsi="Times New Roman" w:cs="Times New Roman"/>
          <w:lang w:val="en-US"/>
        </w:rPr>
      </w:pPr>
      <w:r w:rsidRPr="001E2F56">
        <w:rPr>
          <w:rFonts w:ascii="Times New Roman" w:hAnsi="Times New Roman" w:cs="Times New Roman"/>
          <w:lang w:val="en-US"/>
        </w:rPr>
        <w:t>Lundberg, S. M., &amp; Lee, S. I. (2017). A unified approach to interpreting model predictions. NIPS, 4765–4774.</w:t>
      </w:r>
    </w:p>
    <w:p w14:paraId="71B7A02F" w14:textId="77777777" w:rsidR="00926A5B" w:rsidRPr="001E2F56" w:rsidRDefault="00926A5B" w:rsidP="00696124">
      <w:pPr>
        <w:spacing w:after="0"/>
        <w:jc w:val="both"/>
        <w:rPr>
          <w:rFonts w:ascii="Times New Roman" w:hAnsi="Times New Roman" w:cs="Times New Roman"/>
          <w:lang w:val="en-US"/>
        </w:rPr>
      </w:pPr>
    </w:p>
    <w:p w14:paraId="2C890EBB" w14:textId="77777777" w:rsidR="00926A5B" w:rsidRPr="001E2F56" w:rsidRDefault="00926A5B" w:rsidP="00696124">
      <w:pPr>
        <w:pStyle w:val="ListParagraph"/>
        <w:numPr>
          <w:ilvl w:val="0"/>
          <w:numId w:val="3"/>
        </w:numPr>
        <w:spacing w:after="0"/>
        <w:ind w:left="360"/>
        <w:jc w:val="both"/>
        <w:rPr>
          <w:rFonts w:ascii="Times New Roman" w:hAnsi="Times New Roman" w:cs="Times New Roman"/>
          <w:lang w:val="en-US"/>
        </w:rPr>
      </w:pPr>
      <w:r w:rsidRPr="001E2F56">
        <w:rPr>
          <w:rFonts w:ascii="Times New Roman" w:hAnsi="Times New Roman" w:cs="Times New Roman"/>
          <w:lang w:val="en-US"/>
        </w:rPr>
        <w:t>Rajkomar, A., Dean, J., &amp; Kohane, I. (2019). Machine learning in medicine. New England Journal of Medicine, 380(14), 1347–1358.</w:t>
      </w:r>
    </w:p>
    <w:p w14:paraId="2106E5E4" w14:textId="77777777" w:rsidR="00926A5B" w:rsidRPr="001E2F56" w:rsidRDefault="00926A5B" w:rsidP="00696124">
      <w:pPr>
        <w:spacing w:after="0"/>
        <w:jc w:val="both"/>
        <w:rPr>
          <w:rFonts w:ascii="Times New Roman" w:hAnsi="Times New Roman" w:cs="Times New Roman"/>
          <w:lang w:val="en-US"/>
        </w:rPr>
      </w:pPr>
    </w:p>
    <w:p w14:paraId="20AE1A05" w14:textId="77777777" w:rsidR="00926A5B" w:rsidRPr="001E2F56" w:rsidRDefault="00926A5B" w:rsidP="00696124">
      <w:pPr>
        <w:pStyle w:val="ListParagraph"/>
        <w:numPr>
          <w:ilvl w:val="0"/>
          <w:numId w:val="3"/>
        </w:numPr>
        <w:spacing w:after="0"/>
        <w:ind w:left="360"/>
        <w:jc w:val="both"/>
        <w:rPr>
          <w:rFonts w:ascii="Times New Roman" w:hAnsi="Times New Roman" w:cs="Times New Roman"/>
          <w:lang w:val="en-US"/>
        </w:rPr>
      </w:pPr>
      <w:r w:rsidRPr="001E2F56">
        <w:rPr>
          <w:rFonts w:ascii="Times New Roman" w:hAnsi="Times New Roman" w:cs="Times New Roman"/>
          <w:lang w:val="en-US"/>
        </w:rPr>
        <w:t>Sendelbach, S., &amp; Funk, M. (2013). Alarm fatigue: A patient safety concern. AACN Advanced Critical Care, 24(4), 378–386.</w:t>
      </w:r>
    </w:p>
    <w:p w14:paraId="52290283" w14:textId="77777777" w:rsidR="00926A5B" w:rsidRPr="001E2F56" w:rsidRDefault="00926A5B" w:rsidP="00696124">
      <w:pPr>
        <w:spacing w:after="0"/>
        <w:jc w:val="both"/>
        <w:rPr>
          <w:rFonts w:ascii="Times New Roman" w:hAnsi="Times New Roman" w:cs="Times New Roman"/>
          <w:lang w:val="en-US"/>
        </w:rPr>
      </w:pPr>
    </w:p>
    <w:p w14:paraId="0A524D7C" w14:textId="77777777" w:rsidR="00926A5B" w:rsidRPr="001E2F56" w:rsidRDefault="00926A5B" w:rsidP="00696124">
      <w:pPr>
        <w:pStyle w:val="ListParagraph"/>
        <w:numPr>
          <w:ilvl w:val="0"/>
          <w:numId w:val="3"/>
        </w:numPr>
        <w:spacing w:after="0"/>
        <w:ind w:left="360"/>
        <w:jc w:val="both"/>
        <w:rPr>
          <w:rFonts w:ascii="Times New Roman" w:hAnsi="Times New Roman" w:cs="Times New Roman"/>
          <w:lang w:val="en-US"/>
        </w:rPr>
      </w:pPr>
      <w:r w:rsidRPr="001E2F56">
        <w:rPr>
          <w:rFonts w:ascii="Times New Roman" w:hAnsi="Times New Roman" w:cs="Times New Roman"/>
          <w:lang w:val="en-US"/>
        </w:rPr>
        <w:t>Hravnak, M. et al. (2011). Real alerts and artifacts in the ICU: A study of nurse response time. Heart &amp; Lung, 40(2), 85–90.</w:t>
      </w:r>
    </w:p>
    <w:p w14:paraId="1273451F" w14:textId="77777777" w:rsidR="00926A5B" w:rsidRPr="001E2F56" w:rsidRDefault="00926A5B" w:rsidP="00696124">
      <w:pPr>
        <w:spacing w:after="0"/>
        <w:jc w:val="both"/>
        <w:rPr>
          <w:rFonts w:ascii="Times New Roman" w:hAnsi="Times New Roman" w:cs="Times New Roman"/>
          <w:lang w:val="en-US"/>
        </w:rPr>
      </w:pPr>
    </w:p>
    <w:p w14:paraId="6B2F7D24" w14:textId="77777777" w:rsidR="00926A5B" w:rsidRPr="001E2F56" w:rsidRDefault="00926A5B" w:rsidP="00696124">
      <w:pPr>
        <w:pStyle w:val="ListParagraph"/>
        <w:numPr>
          <w:ilvl w:val="0"/>
          <w:numId w:val="3"/>
        </w:numPr>
        <w:spacing w:after="0"/>
        <w:ind w:left="360"/>
        <w:jc w:val="both"/>
        <w:rPr>
          <w:rFonts w:ascii="Times New Roman" w:hAnsi="Times New Roman" w:cs="Times New Roman"/>
          <w:lang w:val="en-US"/>
        </w:rPr>
      </w:pPr>
      <w:r w:rsidRPr="001E2F56">
        <w:rPr>
          <w:rFonts w:ascii="Times New Roman" w:hAnsi="Times New Roman" w:cs="Times New Roman"/>
          <w:lang w:val="en-US"/>
        </w:rPr>
        <w:t>Lauritsen, S. M. et al. (2020). Explainable AI Early Warning Score (xAI-EWS) for acute critical illness. Nature Communications.</w:t>
      </w:r>
    </w:p>
    <w:p w14:paraId="17E0C7D7" w14:textId="77777777" w:rsidR="00926A5B" w:rsidRPr="001E2F56" w:rsidRDefault="00926A5B" w:rsidP="00696124">
      <w:pPr>
        <w:spacing w:after="0"/>
        <w:jc w:val="both"/>
        <w:rPr>
          <w:rFonts w:ascii="Times New Roman" w:hAnsi="Times New Roman" w:cs="Times New Roman"/>
          <w:lang w:val="en-US"/>
        </w:rPr>
      </w:pPr>
    </w:p>
    <w:p w14:paraId="255F3D07" w14:textId="77777777" w:rsidR="00926A5B" w:rsidRPr="001E2F56" w:rsidRDefault="00926A5B" w:rsidP="00696124">
      <w:pPr>
        <w:pStyle w:val="ListParagraph"/>
        <w:numPr>
          <w:ilvl w:val="0"/>
          <w:numId w:val="3"/>
        </w:numPr>
        <w:spacing w:after="0"/>
        <w:ind w:left="360"/>
        <w:jc w:val="both"/>
        <w:rPr>
          <w:rFonts w:ascii="Times New Roman" w:hAnsi="Times New Roman" w:cs="Times New Roman"/>
          <w:lang w:val="en-US"/>
        </w:rPr>
      </w:pPr>
      <w:r w:rsidRPr="001E2F56">
        <w:rPr>
          <w:rFonts w:ascii="Times New Roman" w:hAnsi="Times New Roman" w:cs="Times New Roman"/>
          <w:lang w:val="en-US"/>
        </w:rPr>
        <w:t>Muralitharan, S. et al. (2021). Machine Learning–Based Early Warning Systems: A Scoping Review. JMIR.</w:t>
      </w:r>
    </w:p>
    <w:p w14:paraId="51B4F8AE" w14:textId="77777777" w:rsidR="00926A5B" w:rsidRPr="001E2F56" w:rsidRDefault="00926A5B" w:rsidP="00696124">
      <w:pPr>
        <w:spacing w:after="0"/>
        <w:jc w:val="both"/>
        <w:rPr>
          <w:rFonts w:ascii="Times New Roman" w:hAnsi="Times New Roman" w:cs="Times New Roman"/>
          <w:lang w:val="en-US"/>
        </w:rPr>
      </w:pPr>
    </w:p>
    <w:p w14:paraId="26B4FB76" w14:textId="77777777" w:rsidR="00926A5B" w:rsidRPr="001E2F56" w:rsidRDefault="00926A5B" w:rsidP="00696124">
      <w:pPr>
        <w:pStyle w:val="ListParagraph"/>
        <w:numPr>
          <w:ilvl w:val="0"/>
          <w:numId w:val="3"/>
        </w:numPr>
        <w:spacing w:after="0"/>
        <w:ind w:left="360"/>
        <w:jc w:val="both"/>
        <w:rPr>
          <w:rFonts w:ascii="Times New Roman" w:hAnsi="Times New Roman" w:cs="Times New Roman"/>
          <w:lang w:val="en-US"/>
        </w:rPr>
      </w:pPr>
      <w:r w:rsidRPr="001E2F56">
        <w:rPr>
          <w:rFonts w:ascii="Times New Roman" w:hAnsi="Times New Roman" w:cs="Times New Roman"/>
          <w:lang w:val="en-US"/>
        </w:rPr>
        <w:t>Tabassum, M. et al. (2024). Isolation Forest and LOF in Smart Health Monitoring. Sensors.</w:t>
      </w:r>
    </w:p>
    <w:p w14:paraId="081FA5F4" w14:textId="77777777" w:rsidR="00926A5B" w:rsidRPr="001E2F56" w:rsidRDefault="00926A5B" w:rsidP="00696124">
      <w:pPr>
        <w:spacing w:after="0"/>
        <w:jc w:val="both"/>
        <w:rPr>
          <w:rFonts w:ascii="Times New Roman" w:hAnsi="Times New Roman" w:cs="Times New Roman"/>
          <w:lang w:val="en-US"/>
        </w:rPr>
      </w:pPr>
    </w:p>
    <w:p w14:paraId="412E2B14" w14:textId="77777777" w:rsidR="00926A5B" w:rsidRPr="001E2F56" w:rsidRDefault="00926A5B" w:rsidP="00696124">
      <w:pPr>
        <w:pStyle w:val="ListParagraph"/>
        <w:numPr>
          <w:ilvl w:val="0"/>
          <w:numId w:val="3"/>
        </w:numPr>
        <w:spacing w:after="0"/>
        <w:ind w:left="360"/>
        <w:jc w:val="both"/>
        <w:rPr>
          <w:rFonts w:ascii="Times New Roman" w:hAnsi="Times New Roman" w:cs="Times New Roman"/>
          <w:lang w:val="en-US"/>
        </w:rPr>
      </w:pPr>
      <w:r w:rsidRPr="001E2F56">
        <w:rPr>
          <w:rFonts w:ascii="Times New Roman" w:hAnsi="Times New Roman" w:cs="Times New Roman"/>
          <w:lang w:val="en-US"/>
        </w:rPr>
        <w:t>Haule, H. et al. (2025). Hybrid VAE + Isolation Forest for Anomaly Detection. IEEE Access.</w:t>
      </w:r>
    </w:p>
    <w:p w14:paraId="233762E7" w14:textId="77777777" w:rsidR="00926A5B" w:rsidRPr="001E2F56" w:rsidRDefault="00926A5B" w:rsidP="00696124">
      <w:pPr>
        <w:spacing w:after="0"/>
        <w:jc w:val="both"/>
        <w:rPr>
          <w:rFonts w:ascii="Times New Roman" w:hAnsi="Times New Roman" w:cs="Times New Roman"/>
          <w:lang w:val="en-US"/>
        </w:rPr>
      </w:pPr>
    </w:p>
    <w:p w14:paraId="14A45647" w14:textId="1ED9FA15" w:rsidR="00926A5B" w:rsidRPr="001E2F56" w:rsidRDefault="00926A5B" w:rsidP="00696124">
      <w:pPr>
        <w:pStyle w:val="ListParagraph"/>
        <w:numPr>
          <w:ilvl w:val="0"/>
          <w:numId w:val="3"/>
        </w:numPr>
        <w:spacing w:after="0"/>
        <w:ind w:left="360"/>
        <w:jc w:val="both"/>
        <w:rPr>
          <w:rFonts w:ascii="Times New Roman" w:hAnsi="Times New Roman" w:cs="Times New Roman"/>
          <w:lang w:val="en-US"/>
        </w:rPr>
      </w:pPr>
      <w:r w:rsidRPr="001E2F56">
        <w:rPr>
          <w:rFonts w:ascii="Times New Roman" w:hAnsi="Times New Roman" w:cs="Times New Roman"/>
          <w:lang w:val="en-US"/>
        </w:rPr>
        <w:t>Muhammad, D. et al. (2024). Systematic Review of Explainable AI in Medical Systems. XAI Review Journal.</w:t>
      </w:r>
    </w:p>
    <w:p w14:paraId="50F89F96" w14:textId="77777777" w:rsidR="00573E32" w:rsidRPr="001E2F56" w:rsidRDefault="00573E32" w:rsidP="00696124">
      <w:pPr>
        <w:spacing w:after="0"/>
        <w:jc w:val="both"/>
        <w:rPr>
          <w:rFonts w:ascii="Times New Roman" w:hAnsi="Times New Roman" w:cs="Times New Roman"/>
          <w:lang w:val="en-US"/>
        </w:rPr>
      </w:pPr>
    </w:p>
    <w:p w14:paraId="77F05EAF" w14:textId="77777777" w:rsidR="00573E32" w:rsidRPr="001E2F56" w:rsidRDefault="00573E32" w:rsidP="00696124">
      <w:pPr>
        <w:spacing w:after="0"/>
        <w:jc w:val="both"/>
        <w:rPr>
          <w:rFonts w:ascii="Times New Roman" w:hAnsi="Times New Roman" w:cs="Times New Roman"/>
          <w:lang w:val="en-US"/>
        </w:rPr>
      </w:pPr>
    </w:p>
    <w:p w14:paraId="2573634F" w14:textId="77777777" w:rsidR="00470268" w:rsidRPr="001E2F56" w:rsidRDefault="00470268" w:rsidP="00696124">
      <w:pPr>
        <w:spacing w:after="0"/>
        <w:jc w:val="both"/>
        <w:rPr>
          <w:rFonts w:ascii="Times New Roman" w:hAnsi="Times New Roman" w:cs="Times New Roman"/>
          <w:lang w:val="en-US"/>
        </w:rPr>
      </w:pPr>
    </w:p>
    <w:p w14:paraId="10EC3630" w14:textId="77777777" w:rsidR="00470268" w:rsidRPr="001E2F56" w:rsidRDefault="00470268" w:rsidP="00696124">
      <w:pPr>
        <w:spacing w:after="0"/>
        <w:jc w:val="both"/>
        <w:rPr>
          <w:rFonts w:ascii="Times New Roman" w:hAnsi="Times New Roman" w:cs="Times New Roman"/>
          <w:lang w:val="en-US"/>
        </w:rPr>
      </w:pPr>
    </w:p>
    <w:p w14:paraId="5F1FBF73" w14:textId="77777777" w:rsidR="00470268" w:rsidRPr="001E2F56" w:rsidRDefault="00470268" w:rsidP="00696124">
      <w:pPr>
        <w:spacing w:after="0"/>
        <w:jc w:val="both"/>
        <w:rPr>
          <w:rFonts w:ascii="Times New Roman" w:hAnsi="Times New Roman" w:cs="Times New Roman"/>
          <w:lang w:val="en-US"/>
        </w:rPr>
      </w:pPr>
    </w:p>
    <w:p w14:paraId="11366800" w14:textId="77777777" w:rsidR="00470268" w:rsidRPr="001E2F56" w:rsidRDefault="00470268" w:rsidP="00696124">
      <w:pPr>
        <w:spacing w:after="0"/>
        <w:jc w:val="both"/>
        <w:rPr>
          <w:rFonts w:ascii="Times New Roman" w:hAnsi="Times New Roman" w:cs="Times New Roman"/>
          <w:lang w:val="en-US"/>
        </w:rPr>
      </w:pPr>
    </w:p>
    <w:p w14:paraId="1727107F" w14:textId="77777777" w:rsidR="00470268" w:rsidRPr="001E2F56" w:rsidRDefault="00470268" w:rsidP="00696124">
      <w:pPr>
        <w:spacing w:after="0"/>
        <w:jc w:val="both"/>
        <w:rPr>
          <w:rFonts w:ascii="Times New Roman" w:hAnsi="Times New Roman" w:cs="Times New Roman"/>
          <w:lang w:val="en-US"/>
        </w:rPr>
      </w:pPr>
    </w:p>
    <w:p w14:paraId="212AC93A" w14:textId="77777777" w:rsidR="00470268" w:rsidRPr="001E2F56" w:rsidRDefault="00470268" w:rsidP="00696124">
      <w:pPr>
        <w:spacing w:after="0"/>
        <w:jc w:val="both"/>
        <w:rPr>
          <w:rFonts w:ascii="Times New Roman" w:hAnsi="Times New Roman" w:cs="Times New Roman"/>
          <w:lang w:val="en-US"/>
        </w:rPr>
      </w:pPr>
    </w:p>
    <w:p w14:paraId="367CB461" w14:textId="77777777" w:rsidR="00470268" w:rsidRPr="001E2F56" w:rsidRDefault="00470268" w:rsidP="00696124">
      <w:pPr>
        <w:spacing w:after="0"/>
        <w:jc w:val="both"/>
        <w:rPr>
          <w:rFonts w:ascii="Times New Roman" w:hAnsi="Times New Roman" w:cs="Times New Roman"/>
          <w:lang w:val="en-US"/>
        </w:rPr>
      </w:pPr>
    </w:p>
    <w:p w14:paraId="25C7D257" w14:textId="77777777" w:rsidR="00470268" w:rsidRPr="001E2F56" w:rsidRDefault="00470268" w:rsidP="00696124">
      <w:pPr>
        <w:spacing w:after="0"/>
        <w:jc w:val="both"/>
        <w:rPr>
          <w:rFonts w:ascii="Times New Roman" w:hAnsi="Times New Roman" w:cs="Times New Roman"/>
          <w:lang w:val="en-US"/>
        </w:rPr>
      </w:pPr>
    </w:p>
    <w:p w14:paraId="25F204F2" w14:textId="77777777" w:rsidR="00470268" w:rsidRPr="001E2F56" w:rsidRDefault="00470268" w:rsidP="00696124">
      <w:pPr>
        <w:spacing w:after="0"/>
        <w:jc w:val="both"/>
        <w:rPr>
          <w:rFonts w:ascii="Times New Roman" w:hAnsi="Times New Roman" w:cs="Times New Roman"/>
          <w:lang w:val="en-US"/>
        </w:rPr>
      </w:pPr>
    </w:p>
    <w:p w14:paraId="3803C4E9" w14:textId="77777777" w:rsidR="00470268" w:rsidRDefault="00470268" w:rsidP="00696124">
      <w:pPr>
        <w:spacing w:after="0"/>
        <w:jc w:val="both"/>
        <w:rPr>
          <w:rFonts w:ascii="Times New Roman" w:hAnsi="Times New Roman" w:cs="Times New Roman"/>
          <w:lang w:val="en-US"/>
        </w:rPr>
      </w:pPr>
    </w:p>
    <w:p w14:paraId="09D075D7" w14:textId="77777777" w:rsidR="00DD3E15" w:rsidRPr="001E2F56" w:rsidRDefault="00DD3E15" w:rsidP="00696124">
      <w:pPr>
        <w:spacing w:after="0"/>
        <w:jc w:val="both"/>
        <w:rPr>
          <w:rFonts w:ascii="Times New Roman" w:hAnsi="Times New Roman" w:cs="Times New Roman"/>
          <w:lang w:val="en-US"/>
        </w:rPr>
      </w:pPr>
    </w:p>
    <w:p w14:paraId="0F6E936A" w14:textId="77777777" w:rsidR="00470268" w:rsidRPr="001E2F56" w:rsidRDefault="00470268" w:rsidP="00696124">
      <w:pPr>
        <w:spacing w:after="0"/>
        <w:jc w:val="both"/>
        <w:rPr>
          <w:rFonts w:ascii="Times New Roman" w:hAnsi="Times New Roman" w:cs="Times New Roman"/>
          <w:lang w:val="en-US"/>
        </w:rPr>
      </w:pPr>
    </w:p>
    <w:p w14:paraId="210DD595" w14:textId="77777777" w:rsidR="00470268" w:rsidRPr="001E2F56" w:rsidRDefault="00470268" w:rsidP="00696124">
      <w:pPr>
        <w:spacing w:after="0"/>
        <w:jc w:val="both"/>
        <w:rPr>
          <w:rFonts w:ascii="Times New Roman" w:hAnsi="Times New Roman" w:cs="Times New Roman"/>
          <w:lang w:val="en-US"/>
        </w:rPr>
      </w:pPr>
    </w:p>
    <w:p w14:paraId="40DC3EC5" w14:textId="77777777" w:rsidR="00470268" w:rsidRPr="001E2F56" w:rsidRDefault="00470268" w:rsidP="00696124">
      <w:pPr>
        <w:spacing w:after="0"/>
        <w:jc w:val="both"/>
        <w:rPr>
          <w:rFonts w:ascii="Times New Roman" w:hAnsi="Times New Roman" w:cs="Times New Roman"/>
          <w:lang w:val="en-US"/>
        </w:rPr>
      </w:pPr>
    </w:p>
    <w:p w14:paraId="0E6FBFE2" w14:textId="77777777" w:rsidR="00470268" w:rsidRPr="001E2F56" w:rsidRDefault="00470268" w:rsidP="00696124">
      <w:pPr>
        <w:spacing w:after="0"/>
        <w:jc w:val="both"/>
        <w:rPr>
          <w:rFonts w:ascii="Times New Roman" w:hAnsi="Times New Roman" w:cs="Times New Roman"/>
          <w:lang w:val="en-US"/>
        </w:rPr>
      </w:pPr>
    </w:p>
    <w:p w14:paraId="3EA67D28" w14:textId="77777777" w:rsidR="00470268" w:rsidRPr="001E2F56" w:rsidRDefault="00470268" w:rsidP="00696124">
      <w:pPr>
        <w:spacing w:after="0"/>
        <w:jc w:val="both"/>
        <w:rPr>
          <w:rFonts w:ascii="Times New Roman" w:hAnsi="Times New Roman" w:cs="Times New Roman"/>
          <w:lang w:val="en-US"/>
        </w:rPr>
      </w:pPr>
    </w:p>
    <w:p w14:paraId="1C241E41" w14:textId="77777777" w:rsidR="00470268" w:rsidRPr="001E2F56" w:rsidRDefault="00470268" w:rsidP="00696124">
      <w:pPr>
        <w:spacing w:after="0"/>
        <w:jc w:val="both"/>
        <w:rPr>
          <w:rFonts w:ascii="Times New Roman" w:hAnsi="Times New Roman" w:cs="Times New Roman"/>
          <w:lang w:val="en-US"/>
        </w:rPr>
      </w:pPr>
    </w:p>
    <w:p w14:paraId="43E70728" w14:textId="2669DF01" w:rsidR="00470268" w:rsidRPr="001E2F56" w:rsidRDefault="00470268" w:rsidP="00696124">
      <w:pPr>
        <w:jc w:val="center"/>
        <w:rPr>
          <w:rFonts w:ascii="Times New Roman" w:hAnsi="Times New Roman" w:cs="Times New Roman"/>
          <w:b/>
          <w:bCs/>
          <w:sz w:val="24"/>
          <w:szCs w:val="24"/>
        </w:rPr>
      </w:pPr>
      <w:r w:rsidRPr="001E2F56">
        <w:rPr>
          <w:rFonts w:ascii="Times New Roman" w:hAnsi="Times New Roman" w:cs="Times New Roman"/>
          <w:b/>
          <w:bCs/>
          <w:sz w:val="24"/>
          <w:szCs w:val="24"/>
        </w:rPr>
        <w:lastRenderedPageBreak/>
        <w:t>Chapter</w:t>
      </w:r>
      <w:r w:rsidR="00225E30">
        <w:rPr>
          <w:rFonts w:ascii="Times New Roman" w:hAnsi="Times New Roman" w:cs="Times New Roman"/>
          <w:b/>
          <w:bCs/>
          <w:sz w:val="24"/>
          <w:szCs w:val="24"/>
        </w:rPr>
        <w:t xml:space="preserve"> -3</w:t>
      </w:r>
      <w:r w:rsidRPr="001E2F56">
        <w:rPr>
          <w:rFonts w:ascii="Times New Roman" w:hAnsi="Times New Roman" w:cs="Times New Roman"/>
          <w:b/>
          <w:bCs/>
          <w:sz w:val="24"/>
          <w:szCs w:val="24"/>
        </w:rPr>
        <w:t xml:space="preserve"> – Methodology</w:t>
      </w:r>
    </w:p>
    <w:p w14:paraId="110A60AD" w14:textId="77777777" w:rsidR="00470268" w:rsidRPr="001E2F56" w:rsidRDefault="00470268" w:rsidP="00696124">
      <w:pPr>
        <w:jc w:val="both"/>
        <w:rPr>
          <w:rFonts w:ascii="Times New Roman" w:hAnsi="Times New Roman" w:cs="Times New Roman"/>
          <w:b/>
          <w:bCs/>
          <w:sz w:val="24"/>
          <w:szCs w:val="24"/>
        </w:rPr>
      </w:pPr>
    </w:p>
    <w:p w14:paraId="562B89D7" w14:textId="77777777" w:rsidR="00470268" w:rsidRPr="001E2F56" w:rsidRDefault="00470268" w:rsidP="00E01676">
      <w:pPr>
        <w:jc w:val="both"/>
        <w:rPr>
          <w:rFonts w:ascii="Times New Roman" w:hAnsi="Times New Roman" w:cs="Times New Roman"/>
          <w:b/>
          <w:bCs/>
        </w:rPr>
      </w:pPr>
      <w:r w:rsidRPr="001E2F56">
        <w:rPr>
          <w:rFonts w:ascii="Times New Roman" w:hAnsi="Times New Roman" w:cs="Times New Roman"/>
          <w:b/>
          <w:bCs/>
        </w:rPr>
        <w:t>3.1 Introduction</w:t>
      </w:r>
    </w:p>
    <w:p w14:paraId="5F53D166" w14:textId="77777777" w:rsidR="00470268" w:rsidRPr="001E2F56" w:rsidRDefault="00470268" w:rsidP="00E01676">
      <w:pPr>
        <w:jc w:val="both"/>
        <w:rPr>
          <w:rFonts w:ascii="Times New Roman" w:hAnsi="Times New Roman" w:cs="Times New Roman"/>
        </w:rPr>
      </w:pPr>
      <w:r w:rsidRPr="001E2F56">
        <w:rPr>
          <w:rFonts w:ascii="Times New Roman" w:hAnsi="Times New Roman" w:cs="Times New Roman"/>
        </w:rPr>
        <w:t>This chapter presents the methodological framework used to develop the anomaly-detection system for human vital signs. The workflow includes dataset preprocessing, feature engineering, model selection, anomaly detection using Isolation Forest, and model explainability using SHAP (Shapley Additive Explanations).</w:t>
      </w:r>
    </w:p>
    <w:p w14:paraId="2D951D28" w14:textId="77777777" w:rsidR="00470268" w:rsidRPr="001E2F56" w:rsidRDefault="00470268" w:rsidP="00E01676">
      <w:pPr>
        <w:jc w:val="both"/>
        <w:rPr>
          <w:rFonts w:ascii="Times New Roman" w:hAnsi="Times New Roman" w:cs="Times New Roman"/>
        </w:rPr>
      </w:pPr>
      <w:r w:rsidRPr="001E2F56">
        <w:rPr>
          <w:rFonts w:ascii="Times New Roman" w:hAnsi="Times New Roman" w:cs="Times New Roman"/>
        </w:rPr>
        <w:t>The methodology was implemented using Python in Google Colab.</w:t>
      </w:r>
    </w:p>
    <w:p w14:paraId="4C8C5EF9" w14:textId="77777777" w:rsidR="00470268" w:rsidRPr="001E2F56" w:rsidRDefault="00470268" w:rsidP="00E01676">
      <w:pPr>
        <w:jc w:val="both"/>
        <w:rPr>
          <w:rFonts w:ascii="Times New Roman" w:hAnsi="Times New Roman" w:cs="Times New Roman"/>
          <w:b/>
          <w:bCs/>
        </w:rPr>
      </w:pPr>
    </w:p>
    <w:p w14:paraId="40244F53" w14:textId="77777777" w:rsidR="00470268" w:rsidRPr="001E2F56" w:rsidRDefault="00470268" w:rsidP="00E01676">
      <w:pPr>
        <w:jc w:val="both"/>
        <w:rPr>
          <w:rFonts w:ascii="Times New Roman" w:hAnsi="Times New Roman" w:cs="Times New Roman"/>
          <w:b/>
          <w:bCs/>
        </w:rPr>
      </w:pPr>
      <w:r w:rsidRPr="001E2F56">
        <w:rPr>
          <w:rFonts w:ascii="Times New Roman" w:hAnsi="Times New Roman" w:cs="Times New Roman"/>
          <w:b/>
          <w:bCs/>
        </w:rPr>
        <w:t>3.2 Research Design</w:t>
      </w:r>
    </w:p>
    <w:p w14:paraId="4C03E6F6"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The study follows an experimental research design combining:</w:t>
      </w:r>
    </w:p>
    <w:p w14:paraId="4CC053F7" w14:textId="77777777" w:rsidR="00470268" w:rsidRPr="001E2F56" w:rsidRDefault="00470268" w:rsidP="00E01676">
      <w:pPr>
        <w:pStyle w:val="ListParagraph"/>
        <w:numPr>
          <w:ilvl w:val="0"/>
          <w:numId w:val="4"/>
        </w:numPr>
        <w:spacing w:after="0"/>
        <w:jc w:val="both"/>
        <w:rPr>
          <w:rFonts w:ascii="Times New Roman" w:hAnsi="Times New Roman" w:cs="Times New Roman"/>
        </w:rPr>
      </w:pPr>
      <w:r w:rsidRPr="001E2F56">
        <w:rPr>
          <w:rFonts w:ascii="Times New Roman" w:hAnsi="Times New Roman" w:cs="Times New Roman"/>
        </w:rPr>
        <w:t>Unsupervised machine learning for anomaly detection</w:t>
      </w:r>
    </w:p>
    <w:p w14:paraId="09621A74" w14:textId="77777777" w:rsidR="00470268" w:rsidRPr="001E2F56" w:rsidRDefault="00470268" w:rsidP="00E01676">
      <w:pPr>
        <w:pStyle w:val="ListParagraph"/>
        <w:numPr>
          <w:ilvl w:val="0"/>
          <w:numId w:val="4"/>
        </w:numPr>
        <w:spacing w:after="0"/>
        <w:jc w:val="both"/>
        <w:rPr>
          <w:rFonts w:ascii="Times New Roman" w:hAnsi="Times New Roman" w:cs="Times New Roman"/>
        </w:rPr>
      </w:pPr>
      <w:r w:rsidRPr="001E2F56">
        <w:rPr>
          <w:rFonts w:ascii="Times New Roman" w:hAnsi="Times New Roman" w:cs="Times New Roman"/>
        </w:rPr>
        <w:t>Explainable AI (XAI) to provide interpretability</w:t>
      </w:r>
    </w:p>
    <w:p w14:paraId="139D80F3" w14:textId="77777777" w:rsidR="00470268" w:rsidRPr="001E2F56" w:rsidRDefault="00470268" w:rsidP="00E01676">
      <w:pPr>
        <w:pStyle w:val="ListParagraph"/>
        <w:numPr>
          <w:ilvl w:val="0"/>
          <w:numId w:val="4"/>
        </w:numPr>
        <w:spacing w:after="0"/>
        <w:jc w:val="both"/>
        <w:rPr>
          <w:rFonts w:ascii="Times New Roman" w:hAnsi="Times New Roman" w:cs="Times New Roman"/>
        </w:rPr>
      </w:pPr>
      <w:r w:rsidRPr="001E2F56">
        <w:rPr>
          <w:rFonts w:ascii="Times New Roman" w:hAnsi="Times New Roman" w:cs="Times New Roman"/>
        </w:rPr>
        <w:t>Quantitative analysis to evaluate detected anomalies</w:t>
      </w:r>
    </w:p>
    <w:p w14:paraId="1C68B595" w14:textId="77777777" w:rsidR="00470268" w:rsidRPr="001E2F56" w:rsidRDefault="00470268" w:rsidP="00E01676">
      <w:pPr>
        <w:pStyle w:val="ListParagraph"/>
        <w:numPr>
          <w:ilvl w:val="0"/>
          <w:numId w:val="4"/>
        </w:numPr>
        <w:spacing w:after="0"/>
        <w:jc w:val="both"/>
        <w:rPr>
          <w:rFonts w:ascii="Times New Roman" w:hAnsi="Times New Roman" w:cs="Times New Roman"/>
        </w:rPr>
      </w:pPr>
      <w:r w:rsidRPr="001E2F56">
        <w:rPr>
          <w:rFonts w:ascii="Times New Roman" w:hAnsi="Times New Roman" w:cs="Times New Roman"/>
        </w:rPr>
        <w:t>Visualization techniques for interpretation and reporting</w:t>
      </w:r>
    </w:p>
    <w:p w14:paraId="780ADDA8" w14:textId="77777777" w:rsidR="00470268" w:rsidRPr="001E2F56" w:rsidRDefault="00470268" w:rsidP="00E01676">
      <w:pPr>
        <w:spacing w:after="0"/>
        <w:jc w:val="both"/>
        <w:rPr>
          <w:rFonts w:ascii="Times New Roman" w:hAnsi="Times New Roman" w:cs="Times New Roman"/>
        </w:rPr>
      </w:pPr>
    </w:p>
    <w:p w14:paraId="53E66FA4"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Since the dataset does not contain explicit anomaly labels, unsupervised learning is appropriate to detect abnormal physiological patterns.</w:t>
      </w:r>
    </w:p>
    <w:p w14:paraId="4A55B8ED" w14:textId="77777777" w:rsidR="00470268" w:rsidRPr="001E2F56" w:rsidRDefault="00470268" w:rsidP="00E01676">
      <w:pPr>
        <w:jc w:val="both"/>
        <w:rPr>
          <w:rFonts w:ascii="Times New Roman" w:hAnsi="Times New Roman" w:cs="Times New Roman"/>
        </w:rPr>
      </w:pPr>
    </w:p>
    <w:p w14:paraId="55A42779" w14:textId="77777777" w:rsidR="00470268" w:rsidRPr="001E2F56" w:rsidRDefault="00470268" w:rsidP="00E01676">
      <w:pPr>
        <w:jc w:val="both"/>
        <w:rPr>
          <w:rFonts w:ascii="Times New Roman" w:hAnsi="Times New Roman" w:cs="Times New Roman"/>
          <w:b/>
          <w:bCs/>
        </w:rPr>
      </w:pPr>
      <w:r w:rsidRPr="001E2F56">
        <w:rPr>
          <w:rFonts w:ascii="Times New Roman" w:hAnsi="Times New Roman" w:cs="Times New Roman"/>
          <w:b/>
          <w:bCs/>
        </w:rPr>
        <w:t>3.3 Dataset Description</w:t>
      </w:r>
    </w:p>
    <w:p w14:paraId="158B42D2" w14:textId="77777777" w:rsidR="00470268" w:rsidRPr="001E2F56" w:rsidRDefault="00470268" w:rsidP="00E01676">
      <w:pPr>
        <w:jc w:val="both"/>
        <w:rPr>
          <w:rFonts w:ascii="Times New Roman" w:hAnsi="Times New Roman" w:cs="Times New Roman"/>
        </w:rPr>
      </w:pPr>
      <w:r w:rsidRPr="001E2F56">
        <w:rPr>
          <w:rFonts w:ascii="Times New Roman" w:hAnsi="Times New Roman" w:cs="Times New Roman"/>
        </w:rPr>
        <w:t>The dataset (human_vital_signs_dataset_2024.csv) contains 200,020 records and 17 attributes, including:</w:t>
      </w:r>
    </w:p>
    <w:p w14:paraId="1A8F416A" w14:textId="77777777"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t>Raw physiological vitals</w:t>
      </w:r>
    </w:p>
    <w:p w14:paraId="04CD5228" w14:textId="77777777" w:rsidR="00470268" w:rsidRPr="001E2F56" w:rsidRDefault="00470268" w:rsidP="00E01676">
      <w:pPr>
        <w:spacing w:after="0"/>
        <w:jc w:val="both"/>
        <w:rPr>
          <w:rFonts w:ascii="Times New Roman" w:hAnsi="Times New Roman" w:cs="Times New Roman"/>
        </w:rPr>
      </w:pPr>
    </w:p>
    <w:p w14:paraId="53D5896B" w14:textId="77777777" w:rsidR="00470268" w:rsidRPr="001E2F56" w:rsidRDefault="00470268" w:rsidP="00E01676">
      <w:pPr>
        <w:pStyle w:val="ListParagraph"/>
        <w:numPr>
          <w:ilvl w:val="0"/>
          <w:numId w:val="5"/>
        </w:numPr>
        <w:spacing w:after="0"/>
        <w:jc w:val="both"/>
        <w:rPr>
          <w:rFonts w:ascii="Times New Roman" w:hAnsi="Times New Roman" w:cs="Times New Roman"/>
        </w:rPr>
      </w:pPr>
      <w:r w:rsidRPr="001E2F56">
        <w:rPr>
          <w:rFonts w:ascii="Times New Roman" w:hAnsi="Times New Roman" w:cs="Times New Roman"/>
        </w:rPr>
        <w:t>Heart Rate</w:t>
      </w:r>
    </w:p>
    <w:p w14:paraId="4205B340" w14:textId="77777777" w:rsidR="00470268" w:rsidRPr="001E2F56" w:rsidRDefault="00470268" w:rsidP="00E01676">
      <w:pPr>
        <w:pStyle w:val="ListParagraph"/>
        <w:numPr>
          <w:ilvl w:val="0"/>
          <w:numId w:val="5"/>
        </w:numPr>
        <w:spacing w:after="0"/>
        <w:jc w:val="both"/>
        <w:rPr>
          <w:rFonts w:ascii="Times New Roman" w:hAnsi="Times New Roman" w:cs="Times New Roman"/>
        </w:rPr>
      </w:pPr>
      <w:r w:rsidRPr="001E2F56">
        <w:rPr>
          <w:rFonts w:ascii="Times New Roman" w:hAnsi="Times New Roman" w:cs="Times New Roman"/>
        </w:rPr>
        <w:t>Respiratory Rate</w:t>
      </w:r>
    </w:p>
    <w:p w14:paraId="6FBA6EDF" w14:textId="77777777" w:rsidR="00470268" w:rsidRPr="001E2F56" w:rsidRDefault="00470268" w:rsidP="00E01676">
      <w:pPr>
        <w:pStyle w:val="ListParagraph"/>
        <w:numPr>
          <w:ilvl w:val="0"/>
          <w:numId w:val="5"/>
        </w:numPr>
        <w:spacing w:after="0"/>
        <w:jc w:val="both"/>
        <w:rPr>
          <w:rFonts w:ascii="Times New Roman" w:hAnsi="Times New Roman" w:cs="Times New Roman"/>
        </w:rPr>
      </w:pPr>
      <w:r w:rsidRPr="001E2F56">
        <w:rPr>
          <w:rFonts w:ascii="Times New Roman" w:hAnsi="Times New Roman" w:cs="Times New Roman"/>
        </w:rPr>
        <w:t>Body Temperature</w:t>
      </w:r>
    </w:p>
    <w:p w14:paraId="5E3C4BEF" w14:textId="77777777" w:rsidR="00470268" w:rsidRPr="001E2F56" w:rsidRDefault="00470268" w:rsidP="00E01676">
      <w:pPr>
        <w:pStyle w:val="ListParagraph"/>
        <w:numPr>
          <w:ilvl w:val="0"/>
          <w:numId w:val="5"/>
        </w:numPr>
        <w:spacing w:after="0"/>
        <w:jc w:val="both"/>
        <w:rPr>
          <w:rFonts w:ascii="Times New Roman" w:hAnsi="Times New Roman" w:cs="Times New Roman"/>
        </w:rPr>
      </w:pPr>
      <w:r w:rsidRPr="001E2F56">
        <w:rPr>
          <w:rFonts w:ascii="Times New Roman" w:hAnsi="Times New Roman" w:cs="Times New Roman"/>
        </w:rPr>
        <w:t>Oxygen Saturation (SpO₂)</w:t>
      </w:r>
    </w:p>
    <w:p w14:paraId="4A39F175" w14:textId="77777777" w:rsidR="00470268" w:rsidRPr="001E2F56" w:rsidRDefault="00470268" w:rsidP="00E01676">
      <w:pPr>
        <w:pStyle w:val="ListParagraph"/>
        <w:numPr>
          <w:ilvl w:val="0"/>
          <w:numId w:val="5"/>
        </w:numPr>
        <w:spacing w:after="0"/>
        <w:jc w:val="both"/>
        <w:rPr>
          <w:rFonts w:ascii="Times New Roman" w:hAnsi="Times New Roman" w:cs="Times New Roman"/>
        </w:rPr>
      </w:pPr>
      <w:r w:rsidRPr="001E2F56">
        <w:rPr>
          <w:rFonts w:ascii="Times New Roman" w:hAnsi="Times New Roman" w:cs="Times New Roman"/>
        </w:rPr>
        <w:t>Systolic Blood Pressure</w:t>
      </w:r>
    </w:p>
    <w:p w14:paraId="2BF0E2FB" w14:textId="77777777" w:rsidR="00470268" w:rsidRPr="001E2F56" w:rsidRDefault="00470268" w:rsidP="00E01676">
      <w:pPr>
        <w:pStyle w:val="ListParagraph"/>
        <w:numPr>
          <w:ilvl w:val="0"/>
          <w:numId w:val="5"/>
        </w:numPr>
        <w:spacing w:after="0"/>
        <w:jc w:val="both"/>
        <w:rPr>
          <w:rFonts w:ascii="Times New Roman" w:hAnsi="Times New Roman" w:cs="Times New Roman"/>
        </w:rPr>
      </w:pPr>
      <w:r w:rsidRPr="001E2F56">
        <w:rPr>
          <w:rFonts w:ascii="Times New Roman" w:hAnsi="Times New Roman" w:cs="Times New Roman"/>
        </w:rPr>
        <w:t>Diastolic Blood Pressure</w:t>
      </w:r>
    </w:p>
    <w:p w14:paraId="534089FA" w14:textId="77777777" w:rsidR="00470268" w:rsidRPr="001E2F56" w:rsidRDefault="00470268" w:rsidP="00E01676">
      <w:pPr>
        <w:spacing w:after="0"/>
        <w:jc w:val="both"/>
        <w:rPr>
          <w:rFonts w:ascii="Times New Roman" w:hAnsi="Times New Roman" w:cs="Times New Roman"/>
          <w:b/>
          <w:bCs/>
        </w:rPr>
      </w:pPr>
    </w:p>
    <w:p w14:paraId="6DFA3101" w14:textId="77777777"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t>Demographic and anthropometric attributes</w:t>
      </w:r>
    </w:p>
    <w:p w14:paraId="3236F6DD" w14:textId="77777777" w:rsidR="00470268" w:rsidRPr="001E2F56" w:rsidRDefault="00470268" w:rsidP="00E01676">
      <w:pPr>
        <w:spacing w:after="0"/>
        <w:jc w:val="both"/>
        <w:rPr>
          <w:rFonts w:ascii="Times New Roman" w:hAnsi="Times New Roman" w:cs="Times New Roman"/>
          <w:b/>
          <w:bCs/>
        </w:rPr>
      </w:pPr>
    </w:p>
    <w:p w14:paraId="01A94DBD" w14:textId="77777777" w:rsidR="00470268" w:rsidRPr="001E2F56" w:rsidRDefault="00470268" w:rsidP="00E01676">
      <w:pPr>
        <w:pStyle w:val="ListParagraph"/>
        <w:numPr>
          <w:ilvl w:val="0"/>
          <w:numId w:val="6"/>
        </w:numPr>
        <w:spacing w:after="0"/>
        <w:jc w:val="both"/>
        <w:rPr>
          <w:rFonts w:ascii="Times New Roman" w:hAnsi="Times New Roman" w:cs="Times New Roman"/>
        </w:rPr>
      </w:pPr>
      <w:r w:rsidRPr="001E2F56">
        <w:rPr>
          <w:rFonts w:ascii="Times New Roman" w:hAnsi="Times New Roman" w:cs="Times New Roman"/>
        </w:rPr>
        <w:t>Age</w:t>
      </w:r>
    </w:p>
    <w:p w14:paraId="5717E9C8" w14:textId="77777777" w:rsidR="00470268" w:rsidRPr="001E2F56" w:rsidRDefault="00470268" w:rsidP="00E01676">
      <w:pPr>
        <w:pStyle w:val="ListParagraph"/>
        <w:numPr>
          <w:ilvl w:val="0"/>
          <w:numId w:val="6"/>
        </w:numPr>
        <w:spacing w:after="0"/>
        <w:jc w:val="both"/>
        <w:rPr>
          <w:rFonts w:ascii="Times New Roman" w:hAnsi="Times New Roman" w:cs="Times New Roman"/>
        </w:rPr>
      </w:pPr>
      <w:r w:rsidRPr="001E2F56">
        <w:rPr>
          <w:rFonts w:ascii="Times New Roman" w:hAnsi="Times New Roman" w:cs="Times New Roman"/>
        </w:rPr>
        <w:t>Gender</w:t>
      </w:r>
    </w:p>
    <w:p w14:paraId="4B70783F" w14:textId="77777777" w:rsidR="00470268" w:rsidRPr="001E2F56" w:rsidRDefault="00470268" w:rsidP="00E01676">
      <w:pPr>
        <w:pStyle w:val="ListParagraph"/>
        <w:numPr>
          <w:ilvl w:val="0"/>
          <w:numId w:val="6"/>
        </w:numPr>
        <w:spacing w:after="0"/>
        <w:jc w:val="both"/>
        <w:rPr>
          <w:rFonts w:ascii="Times New Roman" w:hAnsi="Times New Roman" w:cs="Times New Roman"/>
        </w:rPr>
      </w:pPr>
      <w:r w:rsidRPr="001E2F56">
        <w:rPr>
          <w:rFonts w:ascii="Times New Roman" w:hAnsi="Times New Roman" w:cs="Times New Roman"/>
        </w:rPr>
        <w:t>Height (m)</w:t>
      </w:r>
    </w:p>
    <w:p w14:paraId="34C1DEFB" w14:textId="77777777" w:rsidR="00470268" w:rsidRPr="001E2F56" w:rsidRDefault="00470268" w:rsidP="00E01676">
      <w:pPr>
        <w:pStyle w:val="ListParagraph"/>
        <w:numPr>
          <w:ilvl w:val="0"/>
          <w:numId w:val="6"/>
        </w:numPr>
        <w:spacing w:after="0"/>
        <w:jc w:val="both"/>
        <w:rPr>
          <w:rFonts w:ascii="Times New Roman" w:hAnsi="Times New Roman" w:cs="Times New Roman"/>
        </w:rPr>
      </w:pPr>
      <w:r w:rsidRPr="001E2F56">
        <w:rPr>
          <w:rFonts w:ascii="Times New Roman" w:hAnsi="Times New Roman" w:cs="Times New Roman"/>
        </w:rPr>
        <w:t>Weight (kg)</w:t>
      </w:r>
    </w:p>
    <w:p w14:paraId="0C9411B6" w14:textId="77777777" w:rsidR="00470268" w:rsidRPr="001E2F56" w:rsidRDefault="00470268" w:rsidP="00E01676">
      <w:pPr>
        <w:pStyle w:val="ListParagraph"/>
        <w:spacing w:after="0"/>
        <w:jc w:val="both"/>
        <w:rPr>
          <w:rFonts w:ascii="Times New Roman" w:hAnsi="Times New Roman" w:cs="Times New Roman"/>
        </w:rPr>
      </w:pPr>
    </w:p>
    <w:p w14:paraId="27783462" w14:textId="77777777" w:rsidR="00470268" w:rsidRPr="001E2F56" w:rsidRDefault="00470268" w:rsidP="00E01676">
      <w:pPr>
        <w:pStyle w:val="ListParagraph"/>
        <w:spacing w:after="0"/>
        <w:jc w:val="both"/>
        <w:rPr>
          <w:rFonts w:ascii="Times New Roman" w:hAnsi="Times New Roman" w:cs="Times New Roman"/>
        </w:rPr>
      </w:pPr>
    </w:p>
    <w:p w14:paraId="497E4F18" w14:textId="77777777" w:rsidR="00470268" w:rsidRPr="001E2F56" w:rsidRDefault="00470268" w:rsidP="00E01676">
      <w:pPr>
        <w:pStyle w:val="ListParagraph"/>
        <w:spacing w:after="0"/>
        <w:jc w:val="both"/>
        <w:rPr>
          <w:rFonts w:ascii="Times New Roman" w:hAnsi="Times New Roman" w:cs="Times New Roman"/>
        </w:rPr>
      </w:pPr>
    </w:p>
    <w:p w14:paraId="0DAD2E1A" w14:textId="77777777" w:rsidR="00470268" w:rsidRPr="001E2F56" w:rsidRDefault="00470268" w:rsidP="00E01676">
      <w:pPr>
        <w:pStyle w:val="ListParagraph"/>
        <w:spacing w:after="0"/>
        <w:jc w:val="both"/>
        <w:rPr>
          <w:rFonts w:ascii="Times New Roman" w:hAnsi="Times New Roman" w:cs="Times New Roman"/>
        </w:rPr>
      </w:pPr>
    </w:p>
    <w:p w14:paraId="47CE61E1" w14:textId="77777777" w:rsidR="00470268" w:rsidRPr="001E2F56" w:rsidRDefault="00470268" w:rsidP="00E01676">
      <w:pPr>
        <w:pStyle w:val="ListParagraph"/>
        <w:spacing w:after="0"/>
        <w:jc w:val="both"/>
        <w:rPr>
          <w:rFonts w:ascii="Times New Roman" w:hAnsi="Times New Roman" w:cs="Times New Roman"/>
        </w:rPr>
      </w:pPr>
    </w:p>
    <w:p w14:paraId="07568836" w14:textId="77777777" w:rsidR="00EB5A07" w:rsidRDefault="00EB5A07" w:rsidP="00E01676">
      <w:pPr>
        <w:spacing w:after="0"/>
        <w:jc w:val="both"/>
        <w:rPr>
          <w:rFonts w:ascii="Times New Roman" w:hAnsi="Times New Roman" w:cs="Times New Roman"/>
          <w:b/>
          <w:bCs/>
        </w:rPr>
      </w:pPr>
    </w:p>
    <w:p w14:paraId="24107D4A" w14:textId="77777777" w:rsidR="00EB5A07" w:rsidRDefault="00EB5A07" w:rsidP="00E01676">
      <w:pPr>
        <w:spacing w:after="0"/>
        <w:jc w:val="both"/>
        <w:rPr>
          <w:rFonts w:ascii="Times New Roman" w:hAnsi="Times New Roman" w:cs="Times New Roman"/>
          <w:b/>
          <w:bCs/>
        </w:rPr>
      </w:pPr>
    </w:p>
    <w:p w14:paraId="538DC4B0" w14:textId="1DB42C34"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lastRenderedPageBreak/>
        <w:t>Derived clinical features</w:t>
      </w:r>
    </w:p>
    <w:p w14:paraId="00BF6683" w14:textId="77777777" w:rsidR="00470268" w:rsidRPr="001E2F56" w:rsidRDefault="00470268" w:rsidP="00E01676">
      <w:pPr>
        <w:pStyle w:val="ListParagraph"/>
        <w:numPr>
          <w:ilvl w:val="0"/>
          <w:numId w:val="7"/>
        </w:numPr>
        <w:spacing w:after="0"/>
        <w:jc w:val="both"/>
        <w:rPr>
          <w:rFonts w:ascii="Times New Roman" w:hAnsi="Times New Roman" w:cs="Times New Roman"/>
        </w:rPr>
      </w:pPr>
      <w:r w:rsidRPr="001E2F56">
        <w:rPr>
          <w:rFonts w:ascii="Times New Roman" w:hAnsi="Times New Roman" w:cs="Times New Roman"/>
        </w:rPr>
        <w:t>Derived HRV</w:t>
      </w:r>
    </w:p>
    <w:p w14:paraId="49CC6982" w14:textId="77777777" w:rsidR="00470268" w:rsidRPr="001E2F56" w:rsidRDefault="00470268" w:rsidP="00E01676">
      <w:pPr>
        <w:pStyle w:val="ListParagraph"/>
        <w:numPr>
          <w:ilvl w:val="0"/>
          <w:numId w:val="7"/>
        </w:numPr>
        <w:spacing w:after="0"/>
        <w:jc w:val="both"/>
        <w:rPr>
          <w:rFonts w:ascii="Times New Roman" w:hAnsi="Times New Roman" w:cs="Times New Roman"/>
        </w:rPr>
      </w:pPr>
      <w:r w:rsidRPr="001E2F56">
        <w:rPr>
          <w:rFonts w:ascii="Times New Roman" w:hAnsi="Times New Roman" w:cs="Times New Roman"/>
        </w:rPr>
        <w:t>Derived BMI</w:t>
      </w:r>
    </w:p>
    <w:p w14:paraId="41F889BA" w14:textId="77777777" w:rsidR="00470268" w:rsidRPr="001E2F56" w:rsidRDefault="00470268" w:rsidP="00E01676">
      <w:pPr>
        <w:pStyle w:val="ListParagraph"/>
        <w:numPr>
          <w:ilvl w:val="0"/>
          <w:numId w:val="7"/>
        </w:numPr>
        <w:spacing w:after="0"/>
        <w:jc w:val="both"/>
        <w:rPr>
          <w:rFonts w:ascii="Times New Roman" w:hAnsi="Times New Roman" w:cs="Times New Roman"/>
        </w:rPr>
      </w:pPr>
      <w:r w:rsidRPr="001E2F56">
        <w:rPr>
          <w:rFonts w:ascii="Times New Roman" w:hAnsi="Times New Roman" w:cs="Times New Roman"/>
        </w:rPr>
        <w:t>Derived Pulse Pressure</w:t>
      </w:r>
    </w:p>
    <w:p w14:paraId="76C88048" w14:textId="77777777" w:rsidR="00470268" w:rsidRPr="001E2F56" w:rsidRDefault="00470268" w:rsidP="00E01676">
      <w:pPr>
        <w:pStyle w:val="ListParagraph"/>
        <w:numPr>
          <w:ilvl w:val="0"/>
          <w:numId w:val="7"/>
        </w:numPr>
        <w:spacing w:after="0"/>
        <w:jc w:val="both"/>
        <w:rPr>
          <w:rFonts w:ascii="Times New Roman" w:hAnsi="Times New Roman" w:cs="Times New Roman"/>
        </w:rPr>
      </w:pPr>
      <w:r w:rsidRPr="001E2F56">
        <w:rPr>
          <w:rFonts w:ascii="Times New Roman" w:hAnsi="Times New Roman" w:cs="Times New Roman"/>
        </w:rPr>
        <w:t>Derived Mean Arterial Pressure (MAP)</w:t>
      </w:r>
    </w:p>
    <w:p w14:paraId="04EE3096" w14:textId="77777777" w:rsidR="00470268" w:rsidRPr="001E2F56" w:rsidRDefault="00470268" w:rsidP="00E01676">
      <w:pPr>
        <w:pStyle w:val="ListParagraph"/>
        <w:numPr>
          <w:ilvl w:val="0"/>
          <w:numId w:val="7"/>
        </w:numPr>
        <w:spacing w:after="0"/>
        <w:jc w:val="both"/>
        <w:rPr>
          <w:rFonts w:ascii="Times New Roman" w:hAnsi="Times New Roman" w:cs="Times New Roman"/>
        </w:rPr>
      </w:pPr>
      <w:r w:rsidRPr="001E2F56">
        <w:rPr>
          <w:rFonts w:ascii="Times New Roman" w:hAnsi="Times New Roman" w:cs="Times New Roman"/>
        </w:rPr>
        <w:t>Risk Category</w:t>
      </w:r>
    </w:p>
    <w:p w14:paraId="40CAA9A8" w14:textId="77777777" w:rsidR="00470268" w:rsidRPr="001E2F56" w:rsidRDefault="00470268" w:rsidP="00E01676">
      <w:pPr>
        <w:spacing w:after="0"/>
        <w:jc w:val="both"/>
        <w:rPr>
          <w:rFonts w:ascii="Times New Roman" w:hAnsi="Times New Roman" w:cs="Times New Roman"/>
        </w:rPr>
      </w:pPr>
    </w:p>
    <w:p w14:paraId="39DB7097" w14:textId="77777777"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t>Metadata</w:t>
      </w:r>
    </w:p>
    <w:p w14:paraId="327B338A" w14:textId="77777777" w:rsidR="00470268" w:rsidRPr="001E2F56" w:rsidRDefault="00470268" w:rsidP="00E01676">
      <w:pPr>
        <w:pStyle w:val="ListParagraph"/>
        <w:numPr>
          <w:ilvl w:val="0"/>
          <w:numId w:val="8"/>
        </w:numPr>
        <w:spacing w:after="0"/>
        <w:jc w:val="both"/>
        <w:rPr>
          <w:rFonts w:ascii="Times New Roman" w:hAnsi="Times New Roman" w:cs="Times New Roman"/>
        </w:rPr>
      </w:pPr>
      <w:r w:rsidRPr="001E2F56">
        <w:rPr>
          <w:rFonts w:ascii="Times New Roman" w:hAnsi="Times New Roman" w:cs="Times New Roman"/>
        </w:rPr>
        <w:t>Patient ID</w:t>
      </w:r>
    </w:p>
    <w:p w14:paraId="3B74F113" w14:textId="77777777" w:rsidR="00470268" w:rsidRPr="001E2F56" w:rsidRDefault="00470268" w:rsidP="00E01676">
      <w:pPr>
        <w:pStyle w:val="ListParagraph"/>
        <w:numPr>
          <w:ilvl w:val="0"/>
          <w:numId w:val="8"/>
        </w:numPr>
        <w:spacing w:after="0"/>
        <w:jc w:val="both"/>
        <w:rPr>
          <w:rFonts w:ascii="Times New Roman" w:hAnsi="Times New Roman" w:cs="Times New Roman"/>
        </w:rPr>
      </w:pPr>
      <w:r w:rsidRPr="001E2F56">
        <w:rPr>
          <w:rFonts w:ascii="Times New Roman" w:hAnsi="Times New Roman" w:cs="Times New Roman"/>
        </w:rPr>
        <w:t>Timestamp</w:t>
      </w:r>
    </w:p>
    <w:p w14:paraId="10514BBC" w14:textId="77777777" w:rsidR="00470268" w:rsidRPr="001E2F56" w:rsidRDefault="00470268" w:rsidP="00E01676">
      <w:pPr>
        <w:pStyle w:val="ListParagraph"/>
        <w:spacing w:after="0"/>
        <w:jc w:val="both"/>
        <w:rPr>
          <w:rFonts w:ascii="Times New Roman" w:hAnsi="Times New Roman" w:cs="Times New Roman"/>
        </w:rPr>
      </w:pPr>
    </w:p>
    <w:p w14:paraId="19D31901"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These variables provide a multivariate representation of a patient's physiological state.</w:t>
      </w:r>
    </w:p>
    <w:p w14:paraId="52730D8F" w14:textId="77777777" w:rsidR="00470268" w:rsidRPr="001E2F56" w:rsidRDefault="00470268" w:rsidP="00E01676">
      <w:pPr>
        <w:spacing w:after="0"/>
        <w:jc w:val="both"/>
        <w:rPr>
          <w:rFonts w:ascii="Times New Roman" w:hAnsi="Times New Roman" w:cs="Times New Roman"/>
        </w:rPr>
      </w:pPr>
    </w:p>
    <w:p w14:paraId="22DC0AC1" w14:textId="77777777"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t>3.4 Data Preprocessing</w:t>
      </w:r>
    </w:p>
    <w:p w14:paraId="6E9565DA" w14:textId="77777777" w:rsidR="00470268" w:rsidRPr="001E2F56" w:rsidRDefault="00470268" w:rsidP="00E01676">
      <w:pPr>
        <w:spacing w:after="0"/>
        <w:jc w:val="both"/>
        <w:rPr>
          <w:rFonts w:ascii="Times New Roman" w:hAnsi="Times New Roman" w:cs="Times New Roman"/>
          <w:b/>
          <w:bCs/>
        </w:rPr>
      </w:pPr>
    </w:p>
    <w:p w14:paraId="747150EE" w14:textId="77777777"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t>3.4.1 Handling Non-Numerical and Metadata Attributes</w:t>
      </w:r>
    </w:p>
    <w:p w14:paraId="3A3ABAAA" w14:textId="77777777" w:rsidR="00470268" w:rsidRPr="001E2F56" w:rsidRDefault="00470268" w:rsidP="00E01676">
      <w:pPr>
        <w:spacing w:after="0"/>
        <w:rPr>
          <w:rFonts w:ascii="Times New Roman" w:hAnsi="Times New Roman" w:cs="Times New Roman"/>
          <w:b/>
          <w:bCs/>
        </w:rPr>
      </w:pPr>
    </w:p>
    <w:p w14:paraId="7A17DD80" w14:textId="77777777" w:rsidR="00470268" w:rsidRPr="001E2F56" w:rsidRDefault="00470268" w:rsidP="00E01676">
      <w:pPr>
        <w:spacing w:after="0"/>
        <w:rPr>
          <w:rFonts w:ascii="Times New Roman" w:hAnsi="Times New Roman" w:cs="Times New Roman"/>
        </w:rPr>
      </w:pPr>
      <w:r w:rsidRPr="001E2F56">
        <w:rPr>
          <w:rFonts w:ascii="Times New Roman" w:hAnsi="Times New Roman" w:cs="Times New Roman"/>
        </w:rPr>
        <w:t>Columns irrelevant for anomaly detection—Patient ID, Timestamp, Gender, and Risk Category—were removed.</w:t>
      </w:r>
    </w:p>
    <w:p w14:paraId="00997E3A" w14:textId="77777777" w:rsidR="00470268" w:rsidRPr="001E2F56" w:rsidRDefault="00470268" w:rsidP="00E01676">
      <w:pPr>
        <w:spacing w:after="0"/>
        <w:rPr>
          <w:rFonts w:ascii="Times New Roman" w:hAnsi="Times New Roman" w:cs="Times New Roman"/>
        </w:rPr>
      </w:pPr>
      <w:r w:rsidRPr="001E2F56">
        <w:rPr>
          <w:rFonts w:ascii="Times New Roman" w:hAnsi="Times New Roman" w:cs="Times New Roman"/>
        </w:rPr>
        <w:t>The remaining numerical attributes were retained.</w:t>
      </w:r>
    </w:p>
    <w:p w14:paraId="1B8C1AF7" w14:textId="77777777" w:rsidR="00470268" w:rsidRPr="001E2F56" w:rsidRDefault="00470268" w:rsidP="00E01676">
      <w:pPr>
        <w:spacing w:after="0"/>
        <w:rPr>
          <w:rFonts w:ascii="Times New Roman" w:hAnsi="Times New Roman" w:cs="Times New Roman"/>
        </w:rPr>
      </w:pPr>
    </w:p>
    <w:p w14:paraId="68F3296E" w14:textId="77777777" w:rsidR="00470268" w:rsidRPr="001E2F56" w:rsidRDefault="00470268" w:rsidP="00E01676">
      <w:pPr>
        <w:spacing w:after="0"/>
        <w:rPr>
          <w:rFonts w:ascii="Times New Roman" w:hAnsi="Times New Roman" w:cs="Times New Roman"/>
          <w:b/>
          <w:bCs/>
        </w:rPr>
      </w:pPr>
      <w:r w:rsidRPr="001E2F56">
        <w:rPr>
          <w:rFonts w:ascii="Times New Roman" w:hAnsi="Times New Roman" w:cs="Times New Roman"/>
          <w:b/>
          <w:bCs/>
        </w:rPr>
        <w:t>3.4.2 Dealing with Missing Values</w:t>
      </w:r>
    </w:p>
    <w:p w14:paraId="5389530A" w14:textId="77777777" w:rsidR="00470268" w:rsidRPr="001E2F56" w:rsidRDefault="00470268" w:rsidP="00E01676">
      <w:pPr>
        <w:spacing w:after="0"/>
        <w:rPr>
          <w:rFonts w:ascii="Times New Roman" w:hAnsi="Times New Roman" w:cs="Times New Roman"/>
        </w:rPr>
      </w:pPr>
    </w:p>
    <w:p w14:paraId="56438258" w14:textId="77777777" w:rsidR="00470268" w:rsidRPr="001E2F56" w:rsidRDefault="00470268" w:rsidP="00E01676">
      <w:pPr>
        <w:spacing w:after="0"/>
        <w:rPr>
          <w:rFonts w:ascii="Times New Roman" w:hAnsi="Times New Roman" w:cs="Times New Roman"/>
        </w:rPr>
      </w:pPr>
      <w:r w:rsidRPr="001E2F56">
        <w:rPr>
          <w:rFonts w:ascii="Times New Roman" w:hAnsi="Times New Roman" w:cs="Times New Roman"/>
        </w:rPr>
        <w:t>Although the dataset contained very few missing values, linear interpolation was applied to ensure continuity in vital-sign sequences.</w:t>
      </w:r>
    </w:p>
    <w:p w14:paraId="76EC5065" w14:textId="77777777" w:rsidR="00470268" w:rsidRPr="001E2F56" w:rsidRDefault="00470268" w:rsidP="00E01676">
      <w:pPr>
        <w:spacing w:after="0"/>
        <w:rPr>
          <w:rFonts w:ascii="Times New Roman" w:hAnsi="Times New Roman" w:cs="Times New Roman"/>
        </w:rPr>
      </w:pPr>
    </w:p>
    <w:p w14:paraId="62D51824" w14:textId="77777777" w:rsidR="00470268" w:rsidRPr="001E2F56" w:rsidRDefault="00470268" w:rsidP="00E01676">
      <w:pPr>
        <w:spacing w:after="0"/>
        <w:rPr>
          <w:rFonts w:ascii="Times New Roman" w:hAnsi="Times New Roman" w:cs="Times New Roman"/>
          <w:b/>
          <w:bCs/>
        </w:rPr>
      </w:pPr>
      <w:r w:rsidRPr="001E2F56">
        <w:rPr>
          <w:rFonts w:ascii="Times New Roman" w:hAnsi="Times New Roman" w:cs="Times New Roman"/>
          <w:b/>
          <w:bCs/>
        </w:rPr>
        <w:t>3.4.3 Scaling</w:t>
      </w:r>
    </w:p>
    <w:p w14:paraId="240C1B2F" w14:textId="77777777" w:rsidR="00470268" w:rsidRPr="001E2F56" w:rsidRDefault="00470268" w:rsidP="00E01676">
      <w:pPr>
        <w:spacing w:after="0"/>
        <w:rPr>
          <w:rFonts w:ascii="Times New Roman" w:hAnsi="Times New Roman" w:cs="Times New Roman"/>
          <w:b/>
          <w:bCs/>
        </w:rPr>
      </w:pPr>
    </w:p>
    <w:p w14:paraId="7F7BA872" w14:textId="77777777" w:rsidR="00470268" w:rsidRPr="001E2F56" w:rsidRDefault="00470268" w:rsidP="00E01676">
      <w:pPr>
        <w:spacing w:after="0"/>
        <w:rPr>
          <w:rFonts w:ascii="Times New Roman" w:hAnsi="Times New Roman" w:cs="Times New Roman"/>
        </w:rPr>
      </w:pPr>
      <w:r w:rsidRPr="001E2F56">
        <w:rPr>
          <w:rFonts w:ascii="Times New Roman" w:hAnsi="Times New Roman" w:cs="Times New Roman"/>
        </w:rPr>
        <w:t>Vital signs have different units and ranges.</w:t>
      </w:r>
    </w:p>
    <w:p w14:paraId="45FA1D77" w14:textId="77777777" w:rsidR="00470268" w:rsidRPr="001E2F56" w:rsidRDefault="00470268" w:rsidP="00E01676">
      <w:pPr>
        <w:spacing w:after="0"/>
        <w:rPr>
          <w:rFonts w:ascii="Times New Roman" w:hAnsi="Times New Roman" w:cs="Times New Roman"/>
        </w:rPr>
      </w:pPr>
      <w:r w:rsidRPr="001E2F56">
        <w:rPr>
          <w:rFonts w:ascii="Times New Roman" w:hAnsi="Times New Roman" w:cs="Times New Roman"/>
        </w:rPr>
        <w:t>To standardise the input for the Isolation Forest algorithm, MinMaxScaler was applied to normalise all attributes to a 0–1 range.</w:t>
      </w:r>
    </w:p>
    <w:p w14:paraId="27494868" w14:textId="77777777" w:rsidR="00470268" w:rsidRPr="001E2F56" w:rsidRDefault="00470268" w:rsidP="00E01676">
      <w:pPr>
        <w:spacing w:after="0"/>
        <w:rPr>
          <w:rFonts w:ascii="Times New Roman" w:hAnsi="Times New Roman" w:cs="Times New Roman"/>
        </w:rPr>
      </w:pPr>
    </w:p>
    <w:p w14:paraId="416B8005" w14:textId="77777777" w:rsidR="00470268" w:rsidRPr="001E2F56" w:rsidRDefault="00470268" w:rsidP="00E01676">
      <w:pPr>
        <w:spacing w:after="0"/>
        <w:rPr>
          <w:rFonts w:ascii="Times New Roman" w:hAnsi="Times New Roman" w:cs="Times New Roman"/>
        </w:rPr>
      </w:pPr>
      <w:r w:rsidRPr="001E2F56">
        <w:rPr>
          <w:rFonts w:ascii="Times New Roman" w:hAnsi="Times New Roman" w:cs="Times New Roman"/>
        </w:rPr>
        <w:t>This ensures that no single variable dominates the model due to scale differences.</w:t>
      </w:r>
    </w:p>
    <w:p w14:paraId="541B092C" w14:textId="77777777" w:rsidR="00470268" w:rsidRPr="001E2F56" w:rsidRDefault="00470268" w:rsidP="00E01676">
      <w:pPr>
        <w:spacing w:after="0"/>
        <w:rPr>
          <w:rFonts w:ascii="Times New Roman" w:hAnsi="Times New Roman" w:cs="Times New Roman"/>
        </w:rPr>
      </w:pPr>
    </w:p>
    <w:p w14:paraId="2C3BB028" w14:textId="77777777" w:rsidR="00470268" w:rsidRPr="001E2F56" w:rsidRDefault="00470268" w:rsidP="00E01676">
      <w:pPr>
        <w:spacing w:after="0"/>
        <w:rPr>
          <w:rFonts w:ascii="Times New Roman" w:hAnsi="Times New Roman" w:cs="Times New Roman"/>
          <w:b/>
          <w:bCs/>
        </w:rPr>
      </w:pPr>
      <w:r w:rsidRPr="001E2F56">
        <w:rPr>
          <w:rFonts w:ascii="Times New Roman" w:hAnsi="Times New Roman" w:cs="Times New Roman"/>
          <w:b/>
          <w:bCs/>
        </w:rPr>
        <w:t>3.5 Feature Engineering</w:t>
      </w:r>
    </w:p>
    <w:p w14:paraId="08E1B9D6" w14:textId="77777777" w:rsidR="00470268" w:rsidRPr="001E2F56" w:rsidRDefault="00470268" w:rsidP="00E01676">
      <w:pPr>
        <w:spacing w:after="0"/>
        <w:jc w:val="both"/>
        <w:rPr>
          <w:rFonts w:ascii="Times New Roman" w:hAnsi="Times New Roman" w:cs="Times New Roman"/>
          <w:b/>
          <w:bCs/>
        </w:rPr>
      </w:pPr>
    </w:p>
    <w:p w14:paraId="56A30F46"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To improve temporal sensitivity, additional features were constructed:</w:t>
      </w:r>
    </w:p>
    <w:p w14:paraId="488DC3AD" w14:textId="77777777" w:rsidR="00470268" w:rsidRPr="001E2F56" w:rsidRDefault="00470268" w:rsidP="00E01676">
      <w:pPr>
        <w:spacing w:after="0"/>
        <w:jc w:val="both"/>
        <w:rPr>
          <w:rFonts w:ascii="Times New Roman" w:hAnsi="Times New Roman" w:cs="Times New Roman"/>
        </w:rPr>
      </w:pPr>
    </w:p>
    <w:p w14:paraId="01989620" w14:textId="77777777" w:rsidR="00470268" w:rsidRPr="001E2F56" w:rsidRDefault="00470268" w:rsidP="00E01676">
      <w:pPr>
        <w:pStyle w:val="ListParagraph"/>
        <w:numPr>
          <w:ilvl w:val="0"/>
          <w:numId w:val="9"/>
        </w:numPr>
        <w:spacing w:after="0"/>
        <w:jc w:val="both"/>
        <w:rPr>
          <w:rFonts w:ascii="Times New Roman" w:hAnsi="Times New Roman" w:cs="Times New Roman"/>
        </w:rPr>
      </w:pPr>
      <w:r w:rsidRPr="001E2F56">
        <w:rPr>
          <w:rFonts w:ascii="Times New Roman" w:hAnsi="Times New Roman" w:cs="Times New Roman"/>
        </w:rPr>
        <w:t>Heart Rate Rolling Mean (5-window)</w:t>
      </w:r>
    </w:p>
    <w:p w14:paraId="55C3E7AC" w14:textId="77777777" w:rsidR="00470268" w:rsidRPr="001E2F56" w:rsidRDefault="00470268" w:rsidP="00E01676">
      <w:pPr>
        <w:pStyle w:val="ListParagraph"/>
        <w:numPr>
          <w:ilvl w:val="0"/>
          <w:numId w:val="9"/>
        </w:numPr>
        <w:spacing w:after="0"/>
        <w:jc w:val="both"/>
        <w:rPr>
          <w:rFonts w:ascii="Times New Roman" w:hAnsi="Times New Roman" w:cs="Times New Roman"/>
        </w:rPr>
      </w:pPr>
      <w:r w:rsidRPr="001E2F56">
        <w:rPr>
          <w:rFonts w:ascii="Times New Roman" w:hAnsi="Times New Roman" w:cs="Times New Roman"/>
        </w:rPr>
        <w:t>SpO₂ Rolling Mean (5-window)</w:t>
      </w:r>
    </w:p>
    <w:p w14:paraId="579B851B" w14:textId="77777777" w:rsidR="00470268" w:rsidRPr="001E2F56" w:rsidRDefault="00470268" w:rsidP="00E01676">
      <w:pPr>
        <w:spacing w:after="0"/>
        <w:jc w:val="both"/>
        <w:rPr>
          <w:rFonts w:ascii="Times New Roman" w:hAnsi="Times New Roman" w:cs="Times New Roman"/>
        </w:rPr>
      </w:pPr>
    </w:p>
    <w:p w14:paraId="044E3707" w14:textId="77777777" w:rsidR="00470268" w:rsidRPr="001E2F56" w:rsidRDefault="00470268" w:rsidP="00677988">
      <w:pPr>
        <w:spacing w:after="0"/>
        <w:jc w:val="both"/>
        <w:rPr>
          <w:rFonts w:ascii="Times New Roman" w:hAnsi="Times New Roman" w:cs="Times New Roman"/>
        </w:rPr>
      </w:pPr>
      <w:r w:rsidRPr="001E2F56">
        <w:rPr>
          <w:rFonts w:ascii="Times New Roman" w:hAnsi="Times New Roman" w:cs="Times New Roman"/>
        </w:rPr>
        <w:t>These rolling features capture short-term trends, which are often more meaningful than instantaneous values in clinical anomaly detection.</w:t>
      </w:r>
    </w:p>
    <w:p w14:paraId="47A1AF54" w14:textId="77777777" w:rsidR="00470268" w:rsidRPr="001E2F56" w:rsidRDefault="00470268" w:rsidP="00E01676">
      <w:pPr>
        <w:spacing w:after="0"/>
        <w:jc w:val="both"/>
        <w:rPr>
          <w:rFonts w:ascii="Times New Roman" w:hAnsi="Times New Roman" w:cs="Times New Roman"/>
        </w:rPr>
      </w:pPr>
    </w:p>
    <w:p w14:paraId="20D014AA" w14:textId="77777777" w:rsidR="00470268" w:rsidRDefault="00470268" w:rsidP="00E01676">
      <w:pPr>
        <w:spacing w:after="0"/>
        <w:jc w:val="both"/>
        <w:rPr>
          <w:rFonts w:ascii="Times New Roman" w:hAnsi="Times New Roman" w:cs="Times New Roman"/>
        </w:rPr>
      </w:pPr>
    </w:p>
    <w:p w14:paraId="38D683C8" w14:textId="77777777" w:rsidR="00281531" w:rsidRDefault="00281531" w:rsidP="00E01676">
      <w:pPr>
        <w:spacing w:after="0"/>
        <w:jc w:val="both"/>
        <w:rPr>
          <w:rFonts w:ascii="Times New Roman" w:hAnsi="Times New Roman" w:cs="Times New Roman"/>
        </w:rPr>
      </w:pPr>
    </w:p>
    <w:p w14:paraId="10BBE1C9" w14:textId="77777777" w:rsidR="00281531" w:rsidRDefault="00281531" w:rsidP="00E01676">
      <w:pPr>
        <w:spacing w:after="0"/>
        <w:jc w:val="both"/>
        <w:rPr>
          <w:rFonts w:ascii="Times New Roman" w:hAnsi="Times New Roman" w:cs="Times New Roman"/>
        </w:rPr>
      </w:pPr>
    </w:p>
    <w:p w14:paraId="0F1E4E6C" w14:textId="77777777" w:rsidR="00281531" w:rsidRPr="001E2F56" w:rsidRDefault="00281531" w:rsidP="00E01676">
      <w:pPr>
        <w:spacing w:after="0"/>
        <w:jc w:val="both"/>
        <w:rPr>
          <w:rFonts w:ascii="Times New Roman" w:hAnsi="Times New Roman" w:cs="Times New Roman"/>
        </w:rPr>
      </w:pPr>
    </w:p>
    <w:p w14:paraId="69B58DDB" w14:textId="77777777" w:rsidR="00470268" w:rsidRPr="001E2F56" w:rsidRDefault="00470268" w:rsidP="00E01676">
      <w:pPr>
        <w:spacing w:after="0"/>
        <w:jc w:val="both"/>
        <w:rPr>
          <w:rFonts w:ascii="Times New Roman" w:hAnsi="Times New Roman" w:cs="Times New Roman"/>
        </w:rPr>
      </w:pPr>
    </w:p>
    <w:p w14:paraId="750FEB10" w14:textId="77777777" w:rsidR="00470268" w:rsidRPr="001E2F56" w:rsidRDefault="00470268" w:rsidP="00E01676">
      <w:pPr>
        <w:spacing w:after="0"/>
        <w:jc w:val="both"/>
        <w:rPr>
          <w:rFonts w:ascii="Times New Roman" w:hAnsi="Times New Roman" w:cs="Times New Roman"/>
        </w:rPr>
      </w:pPr>
    </w:p>
    <w:p w14:paraId="7EB9C337" w14:textId="77777777"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lastRenderedPageBreak/>
        <w:t>3.6 Model Selection</w:t>
      </w:r>
    </w:p>
    <w:p w14:paraId="3782FF4E" w14:textId="77777777" w:rsidR="00470268" w:rsidRPr="001E2F56" w:rsidRDefault="00470268" w:rsidP="00E01676">
      <w:pPr>
        <w:spacing w:after="0"/>
        <w:jc w:val="both"/>
        <w:rPr>
          <w:rFonts w:ascii="Times New Roman" w:hAnsi="Times New Roman" w:cs="Times New Roman"/>
          <w:b/>
          <w:bCs/>
        </w:rPr>
      </w:pPr>
    </w:p>
    <w:p w14:paraId="37892396" w14:textId="77777777"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t>3.6.1 Why Unsupervised Learning?</w:t>
      </w:r>
    </w:p>
    <w:p w14:paraId="2326F993" w14:textId="77777777" w:rsidR="00470268" w:rsidRPr="001E2F56" w:rsidRDefault="00470268" w:rsidP="00E01676">
      <w:pPr>
        <w:spacing w:after="0"/>
        <w:jc w:val="both"/>
        <w:rPr>
          <w:rFonts w:ascii="Times New Roman" w:hAnsi="Times New Roman" w:cs="Times New Roman"/>
          <w:b/>
          <w:bCs/>
        </w:rPr>
      </w:pPr>
    </w:p>
    <w:p w14:paraId="29414C34" w14:textId="77777777" w:rsidR="00470268" w:rsidRPr="001E2F56" w:rsidRDefault="00470268" w:rsidP="00E01676">
      <w:pPr>
        <w:spacing w:after="0"/>
        <w:rPr>
          <w:rFonts w:ascii="Times New Roman" w:hAnsi="Times New Roman" w:cs="Times New Roman"/>
        </w:rPr>
      </w:pPr>
      <w:r w:rsidRPr="001E2F56">
        <w:rPr>
          <w:rFonts w:ascii="Times New Roman" w:hAnsi="Times New Roman" w:cs="Times New Roman"/>
        </w:rPr>
        <w:t>The dataset lacks labelled anomalies.</w:t>
      </w:r>
    </w:p>
    <w:p w14:paraId="49152B86" w14:textId="77777777" w:rsidR="00470268" w:rsidRPr="001E2F56" w:rsidRDefault="00470268" w:rsidP="00E01676">
      <w:pPr>
        <w:spacing w:after="0"/>
        <w:rPr>
          <w:rFonts w:ascii="Times New Roman" w:hAnsi="Times New Roman" w:cs="Times New Roman"/>
        </w:rPr>
      </w:pPr>
      <w:r w:rsidRPr="001E2F56">
        <w:rPr>
          <w:rFonts w:ascii="Times New Roman" w:hAnsi="Times New Roman" w:cs="Times New Roman"/>
        </w:rPr>
        <w:t>Unsupervised anomaly detection enables the system to identify abnormal patterns without prior labels.</w:t>
      </w:r>
    </w:p>
    <w:p w14:paraId="4C339C34" w14:textId="77777777" w:rsidR="00470268" w:rsidRPr="001E2F56" w:rsidRDefault="00470268" w:rsidP="00E01676">
      <w:pPr>
        <w:spacing w:after="0"/>
        <w:jc w:val="both"/>
        <w:rPr>
          <w:rFonts w:ascii="Times New Roman" w:hAnsi="Times New Roman" w:cs="Times New Roman"/>
        </w:rPr>
      </w:pPr>
    </w:p>
    <w:p w14:paraId="72FC5FA3" w14:textId="77777777" w:rsidR="00470268" w:rsidRPr="001E2F56" w:rsidRDefault="00470268" w:rsidP="00E01676">
      <w:pPr>
        <w:spacing w:after="0"/>
        <w:jc w:val="both"/>
        <w:rPr>
          <w:rFonts w:ascii="Times New Roman" w:hAnsi="Times New Roman" w:cs="Times New Roman"/>
        </w:rPr>
      </w:pPr>
    </w:p>
    <w:p w14:paraId="56EDEDDE" w14:textId="77777777"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t>3.6.2 Isolation Forest</w:t>
      </w:r>
    </w:p>
    <w:p w14:paraId="00CB4F05" w14:textId="77777777" w:rsidR="00470268" w:rsidRPr="001E2F56" w:rsidRDefault="00470268" w:rsidP="00E01676">
      <w:pPr>
        <w:spacing w:after="0"/>
        <w:jc w:val="both"/>
        <w:rPr>
          <w:rFonts w:ascii="Times New Roman" w:hAnsi="Times New Roman" w:cs="Times New Roman"/>
          <w:b/>
          <w:bCs/>
        </w:rPr>
      </w:pPr>
    </w:p>
    <w:p w14:paraId="12A31F7A"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Isolation Forest was selected because:</w:t>
      </w:r>
    </w:p>
    <w:p w14:paraId="16FB48B1" w14:textId="77777777" w:rsidR="00470268" w:rsidRPr="001E2F56" w:rsidRDefault="00470268" w:rsidP="00E01676">
      <w:pPr>
        <w:spacing w:after="0"/>
        <w:jc w:val="both"/>
        <w:rPr>
          <w:rFonts w:ascii="Times New Roman" w:hAnsi="Times New Roman" w:cs="Times New Roman"/>
        </w:rPr>
      </w:pPr>
    </w:p>
    <w:p w14:paraId="41206436" w14:textId="77777777" w:rsidR="00470268" w:rsidRPr="001E2F56" w:rsidRDefault="00470268" w:rsidP="00E01676">
      <w:pPr>
        <w:pStyle w:val="ListParagraph"/>
        <w:numPr>
          <w:ilvl w:val="0"/>
          <w:numId w:val="10"/>
        </w:numPr>
        <w:spacing w:after="0"/>
        <w:jc w:val="both"/>
        <w:rPr>
          <w:rFonts w:ascii="Times New Roman" w:hAnsi="Times New Roman" w:cs="Times New Roman"/>
        </w:rPr>
      </w:pPr>
      <w:r w:rsidRPr="001E2F56">
        <w:rPr>
          <w:rFonts w:ascii="Times New Roman" w:hAnsi="Times New Roman" w:cs="Times New Roman"/>
        </w:rPr>
        <w:t>It isolates anomalies by randomly partitioning features</w:t>
      </w:r>
    </w:p>
    <w:p w14:paraId="12B14CC4" w14:textId="77777777" w:rsidR="00470268" w:rsidRPr="001E2F56" w:rsidRDefault="00470268" w:rsidP="00E01676">
      <w:pPr>
        <w:pStyle w:val="ListParagraph"/>
        <w:numPr>
          <w:ilvl w:val="0"/>
          <w:numId w:val="10"/>
        </w:numPr>
        <w:spacing w:after="0"/>
        <w:jc w:val="both"/>
        <w:rPr>
          <w:rFonts w:ascii="Times New Roman" w:hAnsi="Times New Roman" w:cs="Times New Roman"/>
        </w:rPr>
      </w:pPr>
      <w:r w:rsidRPr="001E2F56">
        <w:rPr>
          <w:rFonts w:ascii="Times New Roman" w:hAnsi="Times New Roman" w:cs="Times New Roman"/>
        </w:rPr>
        <w:t>It performs well in high-dimensional, unlabelled medical datasets</w:t>
      </w:r>
    </w:p>
    <w:p w14:paraId="36DAAE9B" w14:textId="77777777" w:rsidR="00470268" w:rsidRPr="001E2F56" w:rsidRDefault="00470268" w:rsidP="00E01676">
      <w:pPr>
        <w:pStyle w:val="ListParagraph"/>
        <w:numPr>
          <w:ilvl w:val="0"/>
          <w:numId w:val="10"/>
        </w:numPr>
        <w:spacing w:after="0"/>
        <w:jc w:val="both"/>
        <w:rPr>
          <w:rFonts w:ascii="Times New Roman" w:hAnsi="Times New Roman" w:cs="Times New Roman"/>
        </w:rPr>
      </w:pPr>
      <w:r w:rsidRPr="001E2F56">
        <w:rPr>
          <w:rFonts w:ascii="Times New Roman" w:hAnsi="Times New Roman" w:cs="Times New Roman"/>
        </w:rPr>
        <w:t>It is computationally efficient</w:t>
      </w:r>
    </w:p>
    <w:p w14:paraId="7E693B02" w14:textId="77777777" w:rsidR="00470268" w:rsidRPr="001E2F56" w:rsidRDefault="00470268" w:rsidP="00E01676">
      <w:pPr>
        <w:pStyle w:val="ListParagraph"/>
        <w:numPr>
          <w:ilvl w:val="0"/>
          <w:numId w:val="10"/>
        </w:numPr>
        <w:spacing w:after="0"/>
        <w:jc w:val="both"/>
        <w:rPr>
          <w:rFonts w:ascii="Times New Roman" w:hAnsi="Times New Roman" w:cs="Times New Roman"/>
        </w:rPr>
      </w:pPr>
      <w:r w:rsidRPr="001E2F56">
        <w:rPr>
          <w:rFonts w:ascii="Times New Roman" w:hAnsi="Times New Roman" w:cs="Times New Roman"/>
        </w:rPr>
        <w:t>It handles noise effectively</w:t>
      </w:r>
    </w:p>
    <w:p w14:paraId="2609BF9A" w14:textId="77777777" w:rsidR="00470268" w:rsidRPr="001E2F56" w:rsidRDefault="00470268" w:rsidP="00E01676">
      <w:pPr>
        <w:spacing w:after="0"/>
        <w:jc w:val="both"/>
        <w:rPr>
          <w:rFonts w:ascii="Times New Roman" w:hAnsi="Times New Roman" w:cs="Times New Roman"/>
        </w:rPr>
      </w:pPr>
    </w:p>
    <w:p w14:paraId="5F0844CB"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The model was trained using:</w:t>
      </w:r>
    </w:p>
    <w:p w14:paraId="5B441562" w14:textId="77777777" w:rsidR="00470268" w:rsidRPr="001E2F56" w:rsidRDefault="00470268" w:rsidP="00E01676">
      <w:pPr>
        <w:spacing w:after="0"/>
        <w:jc w:val="both"/>
        <w:rPr>
          <w:rFonts w:ascii="Times New Roman" w:hAnsi="Times New Roman" w:cs="Times New Roman"/>
        </w:rPr>
      </w:pPr>
    </w:p>
    <w:p w14:paraId="5DF5312F" w14:textId="77777777" w:rsidR="00470268" w:rsidRPr="001E2F56" w:rsidRDefault="00470268" w:rsidP="00E01676">
      <w:pPr>
        <w:pStyle w:val="ListParagraph"/>
        <w:numPr>
          <w:ilvl w:val="0"/>
          <w:numId w:val="11"/>
        </w:numPr>
        <w:spacing w:after="0"/>
        <w:jc w:val="both"/>
        <w:rPr>
          <w:rFonts w:ascii="Times New Roman" w:hAnsi="Times New Roman" w:cs="Times New Roman"/>
        </w:rPr>
      </w:pPr>
      <w:r w:rsidRPr="001E2F56">
        <w:rPr>
          <w:rFonts w:ascii="Times New Roman" w:hAnsi="Times New Roman" w:cs="Times New Roman"/>
        </w:rPr>
        <w:t>n_estimators = 300</w:t>
      </w:r>
    </w:p>
    <w:p w14:paraId="226CB716" w14:textId="77777777" w:rsidR="00470268" w:rsidRPr="001E2F56" w:rsidRDefault="00470268" w:rsidP="00E01676">
      <w:pPr>
        <w:pStyle w:val="ListParagraph"/>
        <w:numPr>
          <w:ilvl w:val="0"/>
          <w:numId w:val="11"/>
        </w:numPr>
        <w:spacing w:after="0"/>
        <w:jc w:val="both"/>
        <w:rPr>
          <w:rFonts w:ascii="Times New Roman" w:hAnsi="Times New Roman" w:cs="Times New Roman"/>
        </w:rPr>
      </w:pPr>
      <w:r w:rsidRPr="001E2F56">
        <w:rPr>
          <w:rFonts w:ascii="Times New Roman" w:hAnsi="Times New Roman" w:cs="Times New Roman"/>
        </w:rPr>
        <w:t>contamination = 0.05 (assumes 5% anomalies)</w:t>
      </w:r>
    </w:p>
    <w:p w14:paraId="3FB886C2" w14:textId="77777777" w:rsidR="00470268" w:rsidRPr="001E2F56" w:rsidRDefault="00470268" w:rsidP="00E01676">
      <w:pPr>
        <w:pStyle w:val="ListParagraph"/>
        <w:numPr>
          <w:ilvl w:val="0"/>
          <w:numId w:val="11"/>
        </w:numPr>
        <w:spacing w:after="0"/>
        <w:jc w:val="both"/>
        <w:rPr>
          <w:rFonts w:ascii="Times New Roman" w:hAnsi="Times New Roman" w:cs="Times New Roman"/>
        </w:rPr>
      </w:pPr>
      <w:r w:rsidRPr="001E2F56">
        <w:rPr>
          <w:rFonts w:ascii="Times New Roman" w:hAnsi="Times New Roman" w:cs="Times New Roman"/>
        </w:rPr>
        <w:t>random_state = 42</w:t>
      </w:r>
    </w:p>
    <w:p w14:paraId="25168A0F" w14:textId="77777777" w:rsidR="00470268" w:rsidRPr="001E2F56" w:rsidRDefault="00470268" w:rsidP="00E01676">
      <w:pPr>
        <w:spacing w:after="0"/>
        <w:jc w:val="both"/>
        <w:rPr>
          <w:rFonts w:ascii="Times New Roman" w:hAnsi="Times New Roman" w:cs="Times New Roman"/>
        </w:rPr>
      </w:pPr>
    </w:p>
    <w:p w14:paraId="6CBB2329"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The output includes:</w:t>
      </w:r>
    </w:p>
    <w:p w14:paraId="6240C132" w14:textId="77777777" w:rsidR="00470268" w:rsidRPr="001E2F56" w:rsidRDefault="00470268" w:rsidP="00E01676">
      <w:pPr>
        <w:spacing w:after="0"/>
        <w:jc w:val="both"/>
        <w:rPr>
          <w:rFonts w:ascii="Times New Roman" w:hAnsi="Times New Roman" w:cs="Times New Roman"/>
        </w:rPr>
      </w:pPr>
    </w:p>
    <w:p w14:paraId="69408B2E" w14:textId="77777777" w:rsidR="00470268" w:rsidRPr="001E2F56" w:rsidRDefault="00470268" w:rsidP="00E01676">
      <w:pPr>
        <w:pStyle w:val="ListParagraph"/>
        <w:numPr>
          <w:ilvl w:val="0"/>
          <w:numId w:val="12"/>
        </w:numPr>
        <w:spacing w:after="0"/>
        <w:jc w:val="both"/>
        <w:rPr>
          <w:rFonts w:ascii="Times New Roman" w:hAnsi="Times New Roman" w:cs="Times New Roman"/>
        </w:rPr>
      </w:pPr>
      <w:r w:rsidRPr="001E2F56">
        <w:rPr>
          <w:rFonts w:ascii="Times New Roman" w:hAnsi="Times New Roman" w:cs="Times New Roman"/>
        </w:rPr>
        <w:t>anomaly_score (continuous)</w:t>
      </w:r>
    </w:p>
    <w:p w14:paraId="6C2852C1" w14:textId="77777777" w:rsidR="00470268" w:rsidRPr="001E2F56" w:rsidRDefault="00470268" w:rsidP="00E01676">
      <w:pPr>
        <w:pStyle w:val="ListParagraph"/>
        <w:numPr>
          <w:ilvl w:val="0"/>
          <w:numId w:val="12"/>
        </w:numPr>
        <w:spacing w:after="0"/>
        <w:jc w:val="both"/>
        <w:rPr>
          <w:rFonts w:ascii="Times New Roman" w:hAnsi="Times New Roman" w:cs="Times New Roman"/>
        </w:rPr>
      </w:pPr>
      <w:r w:rsidRPr="001E2F56">
        <w:rPr>
          <w:rFonts w:ascii="Times New Roman" w:hAnsi="Times New Roman" w:cs="Times New Roman"/>
        </w:rPr>
        <w:t>anomaly label (1 = normal, −1 = anomaly)</w:t>
      </w:r>
    </w:p>
    <w:p w14:paraId="61FB974B" w14:textId="77777777" w:rsidR="00470268" w:rsidRPr="001E2F56" w:rsidRDefault="00470268" w:rsidP="00E01676">
      <w:pPr>
        <w:spacing w:after="0"/>
        <w:jc w:val="both"/>
        <w:rPr>
          <w:rFonts w:ascii="Times New Roman" w:hAnsi="Times New Roman" w:cs="Times New Roman"/>
        </w:rPr>
      </w:pPr>
    </w:p>
    <w:p w14:paraId="0BE808B8"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A total of 10,001 anomalies were detected.</w:t>
      </w:r>
    </w:p>
    <w:p w14:paraId="5FA3209B" w14:textId="77777777" w:rsidR="00470268" w:rsidRDefault="00470268" w:rsidP="00E01676">
      <w:pPr>
        <w:spacing w:after="0"/>
        <w:jc w:val="both"/>
        <w:rPr>
          <w:rFonts w:ascii="Times New Roman" w:hAnsi="Times New Roman" w:cs="Times New Roman"/>
          <w:b/>
          <w:bCs/>
        </w:rPr>
      </w:pPr>
    </w:p>
    <w:p w14:paraId="33AC2716" w14:textId="77777777" w:rsidR="00420978" w:rsidRDefault="00420978" w:rsidP="00E01676">
      <w:pPr>
        <w:spacing w:after="0"/>
        <w:jc w:val="both"/>
        <w:rPr>
          <w:rFonts w:ascii="Times New Roman" w:hAnsi="Times New Roman" w:cs="Times New Roman"/>
          <w:b/>
          <w:bCs/>
        </w:rPr>
      </w:pPr>
    </w:p>
    <w:p w14:paraId="18195D17" w14:textId="77777777" w:rsidR="00420978" w:rsidRDefault="00420978" w:rsidP="00E01676">
      <w:pPr>
        <w:spacing w:after="0"/>
        <w:jc w:val="both"/>
        <w:rPr>
          <w:rFonts w:ascii="Times New Roman" w:hAnsi="Times New Roman" w:cs="Times New Roman"/>
          <w:b/>
          <w:bCs/>
        </w:rPr>
      </w:pPr>
    </w:p>
    <w:p w14:paraId="5FE71E5B" w14:textId="77777777" w:rsidR="00420978" w:rsidRDefault="00420978" w:rsidP="00E01676">
      <w:pPr>
        <w:spacing w:after="0"/>
        <w:jc w:val="both"/>
        <w:rPr>
          <w:rFonts w:ascii="Times New Roman" w:hAnsi="Times New Roman" w:cs="Times New Roman"/>
          <w:b/>
          <w:bCs/>
        </w:rPr>
      </w:pPr>
    </w:p>
    <w:p w14:paraId="366D6E34" w14:textId="77777777" w:rsidR="00420978" w:rsidRDefault="00420978" w:rsidP="00E01676">
      <w:pPr>
        <w:spacing w:after="0"/>
        <w:jc w:val="both"/>
        <w:rPr>
          <w:rFonts w:ascii="Times New Roman" w:hAnsi="Times New Roman" w:cs="Times New Roman"/>
          <w:b/>
          <w:bCs/>
        </w:rPr>
      </w:pPr>
    </w:p>
    <w:p w14:paraId="19D14D3B" w14:textId="77777777" w:rsidR="00420978" w:rsidRDefault="00420978" w:rsidP="00E01676">
      <w:pPr>
        <w:spacing w:after="0"/>
        <w:jc w:val="both"/>
        <w:rPr>
          <w:rFonts w:ascii="Times New Roman" w:hAnsi="Times New Roman" w:cs="Times New Roman"/>
          <w:b/>
          <w:bCs/>
        </w:rPr>
      </w:pPr>
    </w:p>
    <w:p w14:paraId="62A79393" w14:textId="77777777" w:rsidR="00420978" w:rsidRDefault="00420978" w:rsidP="00E01676">
      <w:pPr>
        <w:spacing w:after="0"/>
        <w:jc w:val="both"/>
        <w:rPr>
          <w:rFonts w:ascii="Times New Roman" w:hAnsi="Times New Roman" w:cs="Times New Roman"/>
          <w:b/>
          <w:bCs/>
        </w:rPr>
      </w:pPr>
    </w:p>
    <w:p w14:paraId="7F6C36BE" w14:textId="77777777" w:rsidR="00420978" w:rsidRDefault="00420978" w:rsidP="00E01676">
      <w:pPr>
        <w:spacing w:after="0"/>
        <w:jc w:val="both"/>
        <w:rPr>
          <w:rFonts w:ascii="Times New Roman" w:hAnsi="Times New Roman" w:cs="Times New Roman"/>
          <w:b/>
          <w:bCs/>
        </w:rPr>
      </w:pPr>
    </w:p>
    <w:p w14:paraId="59E2A9F9" w14:textId="77777777" w:rsidR="00420978" w:rsidRDefault="00420978" w:rsidP="00E01676">
      <w:pPr>
        <w:spacing w:after="0"/>
        <w:jc w:val="both"/>
        <w:rPr>
          <w:rFonts w:ascii="Times New Roman" w:hAnsi="Times New Roman" w:cs="Times New Roman"/>
          <w:b/>
          <w:bCs/>
        </w:rPr>
      </w:pPr>
    </w:p>
    <w:p w14:paraId="70D5D66E" w14:textId="77777777" w:rsidR="00420978" w:rsidRDefault="00420978" w:rsidP="00E01676">
      <w:pPr>
        <w:spacing w:after="0"/>
        <w:jc w:val="both"/>
        <w:rPr>
          <w:rFonts w:ascii="Times New Roman" w:hAnsi="Times New Roman" w:cs="Times New Roman"/>
          <w:b/>
          <w:bCs/>
        </w:rPr>
      </w:pPr>
    </w:p>
    <w:p w14:paraId="7705A423" w14:textId="77777777" w:rsidR="00420978" w:rsidRDefault="00420978" w:rsidP="00E01676">
      <w:pPr>
        <w:spacing w:after="0"/>
        <w:jc w:val="both"/>
        <w:rPr>
          <w:rFonts w:ascii="Times New Roman" w:hAnsi="Times New Roman" w:cs="Times New Roman"/>
          <w:b/>
          <w:bCs/>
        </w:rPr>
      </w:pPr>
    </w:p>
    <w:p w14:paraId="205DE97F" w14:textId="77777777" w:rsidR="00420978" w:rsidRDefault="00420978" w:rsidP="00E01676">
      <w:pPr>
        <w:spacing w:after="0"/>
        <w:jc w:val="both"/>
        <w:rPr>
          <w:rFonts w:ascii="Times New Roman" w:hAnsi="Times New Roman" w:cs="Times New Roman"/>
          <w:b/>
          <w:bCs/>
        </w:rPr>
      </w:pPr>
    </w:p>
    <w:p w14:paraId="42E0452E" w14:textId="77777777" w:rsidR="00420978" w:rsidRDefault="00420978" w:rsidP="00E01676">
      <w:pPr>
        <w:spacing w:after="0"/>
        <w:jc w:val="both"/>
        <w:rPr>
          <w:rFonts w:ascii="Times New Roman" w:hAnsi="Times New Roman" w:cs="Times New Roman"/>
          <w:b/>
          <w:bCs/>
        </w:rPr>
      </w:pPr>
    </w:p>
    <w:p w14:paraId="6E331548" w14:textId="77777777" w:rsidR="00420978" w:rsidRDefault="00420978" w:rsidP="00E01676">
      <w:pPr>
        <w:spacing w:after="0"/>
        <w:jc w:val="both"/>
        <w:rPr>
          <w:rFonts w:ascii="Times New Roman" w:hAnsi="Times New Roman" w:cs="Times New Roman"/>
          <w:b/>
          <w:bCs/>
        </w:rPr>
      </w:pPr>
    </w:p>
    <w:p w14:paraId="6107295F" w14:textId="77777777" w:rsidR="00420978" w:rsidRDefault="00420978" w:rsidP="00E01676">
      <w:pPr>
        <w:spacing w:after="0"/>
        <w:jc w:val="both"/>
        <w:rPr>
          <w:rFonts w:ascii="Times New Roman" w:hAnsi="Times New Roman" w:cs="Times New Roman"/>
          <w:b/>
          <w:bCs/>
        </w:rPr>
      </w:pPr>
    </w:p>
    <w:p w14:paraId="0D636075" w14:textId="77777777" w:rsidR="00420978" w:rsidRDefault="00420978" w:rsidP="00E01676">
      <w:pPr>
        <w:spacing w:after="0"/>
        <w:jc w:val="both"/>
        <w:rPr>
          <w:rFonts w:ascii="Times New Roman" w:hAnsi="Times New Roman" w:cs="Times New Roman"/>
          <w:b/>
          <w:bCs/>
        </w:rPr>
      </w:pPr>
    </w:p>
    <w:p w14:paraId="751AE3BB" w14:textId="77777777" w:rsidR="00420978" w:rsidRDefault="00420978" w:rsidP="00E01676">
      <w:pPr>
        <w:spacing w:after="0"/>
        <w:jc w:val="both"/>
        <w:rPr>
          <w:rFonts w:ascii="Times New Roman" w:hAnsi="Times New Roman" w:cs="Times New Roman"/>
          <w:b/>
          <w:bCs/>
        </w:rPr>
      </w:pPr>
    </w:p>
    <w:p w14:paraId="347A288A" w14:textId="77777777" w:rsidR="00420978" w:rsidRDefault="00420978" w:rsidP="00E01676">
      <w:pPr>
        <w:spacing w:after="0"/>
        <w:jc w:val="both"/>
        <w:rPr>
          <w:rFonts w:ascii="Times New Roman" w:hAnsi="Times New Roman" w:cs="Times New Roman"/>
          <w:b/>
          <w:bCs/>
        </w:rPr>
      </w:pPr>
    </w:p>
    <w:p w14:paraId="27AB655F" w14:textId="77777777" w:rsidR="00420978" w:rsidRDefault="00420978" w:rsidP="00E01676">
      <w:pPr>
        <w:spacing w:after="0"/>
        <w:jc w:val="both"/>
        <w:rPr>
          <w:rFonts w:ascii="Times New Roman" w:hAnsi="Times New Roman" w:cs="Times New Roman"/>
          <w:b/>
          <w:bCs/>
        </w:rPr>
      </w:pPr>
    </w:p>
    <w:p w14:paraId="7DEC37D4" w14:textId="77777777" w:rsidR="00420978" w:rsidRDefault="00420978" w:rsidP="00E01676">
      <w:pPr>
        <w:spacing w:after="0"/>
        <w:jc w:val="both"/>
        <w:rPr>
          <w:rFonts w:ascii="Times New Roman" w:hAnsi="Times New Roman" w:cs="Times New Roman"/>
          <w:b/>
          <w:bCs/>
        </w:rPr>
      </w:pPr>
    </w:p>
    <w:p w14:paraId="587519C2" w14:textId="77777777" w:rsidR="00420978" w:rsidRPr="001E2F56" w:rsidRDefault="00420978" w:rsidP="00E01676">
      <w:pPr>
        <w:spacing w:after="0"/>
        <w:jc w:val="both"/>
        <w:rPr>
          <w:rFonts w:ascii="Times New Roman" w:hAnsi="Times New Roman" w:cs="Times New Roman"/>
          <w:b/>
          <w:bCs/>
        </w:rPr>
      </w:pPr>
    </w:p>
    <w:p w14:paraId="1026C921" w14:textId="77777777"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lastRenderedPageBreak/>
        <w:t>3.7 Explainability Module (SHAP)</w:t>
      </w:r>
    </w:p>
    <w:p w14:paraId="3AFEC344" w14:textId="77777777"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t>3.7.1 Motivation</w:t>
      </w:r>
    </w:p>
    <w:p w14:paraId="5A95DE18" w14:textId="77777777" w:rsidR="00470268" w:rsidRPr="001E2F56" w:rsidRDefault="00470268" w:rsidP="00E01676">
      <w:pPr>
        <w:spacing w:after="0"/>
        <w:jc w:val="both"/>
        <w:rPr>
          <w:rFonts w:ascii="Times New Roman" w:hAnsi="Times New Roman" w:cs="Times New Roman"/>
        </w:rPr>
      </w:pPr>
    </w:p>
    <w:p w14:paraId="4276291E"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Healthcare professionals require interpretable models.</w:t>
      </w:r>
    </w:p>
    <w:p w14:paraId="4A143B0A"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Black-box decisions are unacceptable when clinical decisions and patient outcomes are involved.</w:t>
      </w:r>
    </w:p>
    <w:p w14:paraId="0529D1FE" w14:textId="77777777" w:rsidR="00470268" w:rsidRPr="001E2F56" w:rsidRDefault="00470268" w:rsidP="00E01676">
      <w:pPr>
        <w:spacing w:after="0"/>
        <w:jc w:val="both"/>
        <w:rPr>
          <w:rFonts w:ascii="Times New Roman" w:hAnsi="Times New Roman" w:cs="Times New Roman"/>
          <w:b/>
          <w:bCs/>
        </w:rPr>
      </w:pPr>
    </w:p>
    <w:p w14:paraId="67EB4F21" w14:textId="77777777"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t>3.7.2 SHAP (Shapley Additive Explanations)</w:t>
      </w:r>
    </w:p>
    <w:p w14:paraId="49479D9F" w14:textId="77777777" w:rsidR="00470268" w:rsidRPr="001E2F56" w:rsidRDefault="00470268" w:rsidP="00E01676">
      <w:pPr>
        <w:spacing w:after="0"/>
        <w:jc w:val="both"/>
        <w:rPr>
          <w:rFonts w:ascii="Times New Roman" w:hAnsi="Times New Roman" w:cs="Times New Roman"/>
          <w:b/>
          <w:bCs/>
        </w:rPr>
      </w:pPr>
    </w:p>
    <w:p w14:paraId="5B76C788"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SHAP was integrated to quantify the contribution of each vital sign to the anomaly detection.</w:t>
      </w:r>
    </w:p>
    <w:p w14:paraId="76D1A663" w14:textId="77777777" w:rsidR="00470268" w:rsidRPr="001E2F56" w:rsidRDefault="00470268" w:rsidP="00E01676">
      <w:pPr>
        <w:spacing w:after="0"/>
        <w:jc w:val="both"/>
        <w:rPr>
          <w:rFonts w:ascii="Times New Roman" w:hAnsi="Times New Roman" w:cs="Times New Roman"/>
        </w:rPr>
      </w:pPr>
    </w:p>
    <w:p w14:paraId="63E91913"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Key features of SHAP:</w:t>
      </w:r>
    </w:p>
    <w:p w14:paraId="0073EA83" w14:textId="77777777" w:rsidR="00470268" w:rsidRPr="001E2F56" w:rsidRDefault="00470268" w:rsidP="00E01676">
      <w:pPr>
        <w:spacing w:after="0"/>
        <w:jc w:val="both"/>
        <w:rPr>
          <w:rFonts w:ascii="Times New Roman" w:hAnsi="Times New Roman" w:cs="Times New Roman"/>
        </w:rPr>
      </w:pPr>
    </w:p>
    <w:p w14:paraId="79F859AF" w14:textId="77777777" w:rsidR="00470268" w:rsidRPr="001E2F56" w:rsidRDefault="00470268" w:rsidP="00E01676">
      <w:pPr>
        <w:pStyle w:val="ListParagraph"/>
        <w:numPr>
          <w:ilvl w:val="0"/>
          <w:numId w:val="13"/>
        </w:numPr>
        <w:spacing w:after="0"/>
        <w:jc w:val="both"/>
        <w:rPr>
          <w:rFonts w:ascii="Times New Roman" w:hAnsi="Times New Roman" w:cs="Times New Roman"/>
        </w:rPr>
      </w:pPr>
      <w:r w:rsidRPr="001E2F56">
        <w:rPr>
          <w:rFonts w:ascii="Times New Roman" w:hAnsi="Times New Roman" w:cs="Times New Roman"/>
        </w:rPr>
        <w:t>Model-agnostic interpretability</w:t>
      </w:r>
    </w:p>
    <w:p w14:paraId="47959452" w14:textId="77777777" w:rsidR="00470268" w:rsidRPr="001E2F56" w:rsidRDefault="00470268" w:rsidP="00E01676">
      <w:pPr>
        <w:pStyle w:val="ListParagraph"/>
        <w:numPr>
          <w:ilvl w:val="0"/>
          <w:numId w:val="13"/>
        </w:numPr>
        <w:spacing w:after="0"/>
        <w:jc w:val="both"/>
        <w:rPr>
          <w:rFonts w:ascii="Times New Roman" w:hAnsi="Times New Roman" w:cs="Times New Roman"/>
        </w:rPr>
      </w:pPr>
      <w:r w:rsidRPr="001E2F56">
        <w:rPr>
          <w:rFonts w:ascii="Times New Roman" w:hAnsi="Times New Roman" w:cs="Times New Roman"/>
        </w:rPr>
        <w:t>Per-feature contribution scores</w:t>
      </w:r>
    </w:p>
    <w:p w14:paraId="5067FC02" w14:textId="77777777" w:rsidR="00470268" w:rsidRPr="001E2F56" w:rsidRDefault="00470268" w:rsidP="00E01676">
      <w:pPr>
        <w:pStyle w:val="ListParagraph"/>
        <w:numPr>
          <w:ilvl w:val="0"/>
          <w:numId w:val="13"/>
        </w:numPr>
        <w:spacing w:after="0"/>
        <w:jc w:val="both"/>
        <w:rPr>
          <w:rFonts w:ascii="Times New Roman" w:hAnsi="Times New Roman" w:cs="Times New Roman"/>
        </w:rPr>
      </w:pPr>
      <w:r w:rsidRPr="001E2F56">
        <w:rPr>
          <w:rFonts w:ascii="Times New Roman" w:hAnsi="Times New Roman" w:cs="Times New Roman"/>
        </w:rPr>
        <w:t>Global and local explanations</w:t>
      </w:r>
    </w:p>
    <w:p w14:paraId="403BB9FC" w14:textId="77777777" w:rsidR="00470268" w:rsidRPr="001E2F56" w:rsidRDefault="00470268" w:rsidP="00E01676">
      <w:pPr>
        <w:spacing w:after="0"/>
        <w:jc w:val="both"/>
        <w:rPr>
          <w:rFonts w:ascii="Times New Roman" w:hAnsi="Times New Roman" w:cs="Times New Roman"/>
        </w:rPr>
      </w:pPr>
    </w:p>
    <w:p w14:paraId="4E5AC98B"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A 10,000-row sample was used for SHAP (for computational efficiency).</w:t>
      </w:r>
    </w:p>
    <w:p w14:paraId="0BF2C0E7" w14:textId="77777777" w:rsidR="00470268" w:rsidRPr="001E2F56" w:rsidRDefault="00470268" w:rsidP="00E01676">
      <w:pPr>
        <w:spacing w:after="0"/>
        <w:jc w:val="both"/>
        <w:rPr>
          <w:rFonts w:ascii="Times New Roman" w:hAnsi="Times New Roman" w:cs="Times New Roman"/>
        </w:rPr>
      </w:pPr>
    </w:p>
    <w:p w14:paraId="7ADF0481" w14:textId="77777777"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t>3.7.3 SHAP Summary Plot</w:t>
      </w:r>
    </w:p>
    <w:p w14:paraId="58BCB79B" w14:textId="77777777" w:rsidR="00470268" w:rsidRPr="001E2F56" w:rsidRDefault="00470268" w:rsidP="00E01676">
      <w:pPr>
        <w:spacing w:after="0"/>
        <w:jc w:val="both"/>
        <w:rPr>
          <w:rFonts w:ascii="Times New Roman" w:hAnsi="Times New Roman" w:cs="Times New Roman"/>
          <w:b/>
          <w:bCs/>
        </w:rPr>
      </w:pPr>
    </w:p>
    <w:p w14:paraId="5ADCA121"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The SHAP analysis revealed that the following features contributed most strongly to anomalies:</w:t>
      </w:r>
    </w:p>
    <w:p w14:paraId="5D1E5770" w14:textId="77777777" w:rsidR="00470268" w:rsidRPr="001E2F56" w:rsidRDefault="00470268" w:rsidP="00E01676">
      <w:pPr>
        <w:spacing w:after="0"/>
        <w:jc w:val="both"/>
        <w:rPr>
          <w:rFonts w:ascii="Times New Roman" w:hAnsi="Times New Roman" w:cs="Times New Roman"/>
        </w:rPr>
      </w:pPr>
    </w:p>
    <w:p w14:paraId="700D4577" w14:textId="77777777" w:rsidR="00470268" w:rsidRPr="001E2F56" w:rsidRDefault="00470268" w:rsidP="00E01676">
      <w:pPr>
        <w:pStyle w:val="ListParagraph"/>
        <w:numPr>
          <w:ilvl w:val="0"/>
          <w:numId w:val="14"/>
        </w:numPr>
        <w:spacing w:after="0"/>
        <w:jc w:val="both"/>
        <w:rPr>
          <w:rFonts w:ascii="Times New Roman" w:hAnsi="Times New Roman" w:cs="Times New Roman"/>
        </w:rPr>
      </w:pPr>
      <w:r w:rsidRPr="001E2F56">
        <w:rPr>
          <w:rFonts w:ascii="Times New Roman" w:hAnsi="Times New Roman" w:cs="Times New Roman"/>
        </w:rPr>
        <w:t>Body Temperature</w:t>
      </w:r>
    </w:p>
    <w:p w14:paraId="482EE802" w14:textId="77777777" w:rsidR="00470268" w:rsidRPr="001E2F56" w:rsidRDefault="00470268" w:rsidP="00E01676">
      <w:pPr>
        <w:pStyle w:val="ListParagraph"/>
        <w:numPr>
          <w:ilvl w:val="0"/>
          <w:numId w:val="14"/>
        </w:numPr>
        <w:spacing w:after="0"/>
        <w:jc w:val="both"/>
        <w:rPr>
          <w:rFonts w:ascii="Times New Roman" w:hAnsi="Times New Roman" w:cs="Times New Roman"/>
        </w:rPr>
      </w:pPr>
      <w:r w:rsidRPr="001E2F56">
        <w:rPr>
          <w:rFonts w:ascii="Times New Roman" w:hAnsi="Times New Roman" w:cs="Times New Roman"/>
        </w:rPr>
        <w:t>Derived BMI</w:t>
      </w:r>
    </w:p>
    <w:p w14:paraId="4A875F48" w14:textId="77777777" w:rsidR="00470268" w:rsidRPr="001E2F56" w:rsidRDefault="00470268" w:rsidP="00E01676">
      <w:pPr>
        <w:pStyle w:val="ListParagraph"/>
        <w:numPr>
          <w:ilvl w:val="0"/>
          <w:numId w:val="14"/>
        </w:numPr>
        <w:spacing w:after="0"/>
        <w:jc w:val="both"/>
        <w:rPr>
          <w:rFonts w:ascii="Times New Roman" w:hAnsi="Times New Roman" w:cs="Times New Roman"/>
        </w:rPr>
      </w:pPr>
      <w:r w:rsidRPr="001E2F56">
        <w:rPr>
          <w:rFonts w:ascii="Times New Roman" w:hAnsi="Times New Roman" w:cs="Times New Roman"/>
        </w:rPr>
        <w:t>Derived HRV</w:t>
      </w:r>
    </w:p>
    <w:p w14:paraId="465F1CBB" w14:textId="77777777" w:rsidR="00470268" w:rsidRPr="001E2F56" w:rsidRDefault="00470268" w:rsidP="00E01676">
      <w:pPr>
        <w:pStyle w:val="ListParagraph"/>
        <w:numPr>
          <w:ilvl w:val="0"/>
          <w:numId w:val="14"/>
        </w:numPr>
        <w:spacing w:after="0"/>
        <w:jc w:val="both"/>
        <w:rPr>
          <w:rFonts w:ascii="Times New Roman" w:hAnsi="Times New Roman" w:cs="Times New Roman"/>
        </w:rPr>
      </w:pPr>
      <w:r w:rsidRPr="001E2F56">
        <w:rPr>
          <w:rFonts w:ascii="Times New Roman" w:hAnsi="Times New Roman" w:cs="Times New Roman"/>
        </w:rPr>
        <w:t>Respiratory Rate</w:t>
      </w:r>
    </w:p>
    <w:p w14:paraId="49DE0807" w14:textId="77777777" w:rsidR="00470268" w:rsidRPr="001E2F56" w:rsidRDefault="00470268" w:rsidP="00E01676">
      <w:pPr>
        <w:pStyle w:val="ListParagraph"/>
        <w:numPr>
          <w:ilvl w:val="0"/>
          <w:numId w:val="14"/>
        </w:numPr>
        <w:spacing w:after="0"/>
        <w:jc w:val="both"/>
        <w:rPr>
          <w:rFonts w:ascii="Times New Roman" w:hAnsi="Times New Roman" w:cs="Times New Roman"/>
        </w:rPr>
      </w:pPr>
      <w:r w:rsidRPr="001E2F56">
        <w:rPr>
          <w:rFonts w:ascii="Times New Roman" w:hAnsi="Times New Roman" w:cs="Times New Roman"/>
        </w:rPr>
        <w:t>Oxygen Saturation</w:t>
      </w:r>
    </w:p>
    <w:p w14:paraId="65E6C311" w14:textId="77777777" w:rsidR="00470268" w:rsidRPr="001E2F56" w:rsidRDefault="00470268" w:rsidP="00E01676">
      <w:pPr>
        <w:pStyle w:val="ListParagraph"/>
        <w:numPr>
          <w:ilvl w:val="0"/>
          <w:numId w:val="14"/>
        </w:numPr>
        <w:spacing w:after="0"/>
        <w:jc w:val="both"/>
        <w:rPr>
          <w:rFonts w:ascii="Times New Roman" w:hAnsi="Times New Roman" w:cs="Times New Roman"/>
        </w:rPr>
      </w:pPr>
      <w:r w:rsidRPr="001E2F56">
        <w:rPr>
          <w:rFonts w:ascii="Times New Roman" w:hAnsi="Times New Roman" w:cs="Times New Roman"/>
        </w:rPr>
        <w:t>Blood Pressure parameters</w:t>
      </w:r>
    </w:p>
    <w:p w14:paraId="60D64ACD" w14:textId="77777777" w:rsidR="00470268" w:rsidRPr="001E2F56" w:rsidRDefault="00470268" w:rsidP="00E01676">
      <w:pPr>
        <w:pStyle w:val="ListParagraph"/>
        <w:numPr>
          <w:ilvl w:val="0"/>
          <w:numId w:val="14"/>
        </w:numPr>
        <w:spacing w:after="0"/>
        <w:jc w:val="both"/>
        <w:rPr>
          <w:rFonts w:ascii="Times New Roman" w:hAnsi="Times New Roman" w:cs="Times New Roman"/>
        </w:rPr>
      </w:pPr>
      <w:r w:rsidRPr="001E2F56">
        <w:rPr>
          <w:rFonts w:ascii="Times New Roman" w:hAnsi="Times New Roman" w:cs="Times New Roman"/>
        </w:rPr>
        <w:t>Heart Rate</w:t>
      </w:r>
    </w:p>
    <w:p w14:paraId="18007C55" w14:textId="77777777" w:rsidR="00470268" w:rsidRPr="001E2F56" w:rsidRDefault="00470268" w:rsidP="00E01676">
      <w:pPr>
        <w:spacing w:after="0"/>
        <w:jc w:val="both"/>
        <w:rPr>
          <w:rFonts w:ascii="Times New Roman" w:hAnsi="Times New Roman" w:cs="Times New Roman"/>
        </w:rPr>
      </w:pPr>
    </w:p>
    <w:p w14:paraId="65AE84E5"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These align with known clinical indicators of physiological instability.</w:t>
      </w:r>
    </w:p>
    <w:p w14:paraId="732D31FC" w14:textId="77777777" w:rsidR="00470268" w:rsidRPr="001E2F56" w:rsidRDefault="00470268" w:rsidP="00E01676">
      <w:pPr>
        <w:spacing w:after="0"/>
        <w:jc w:val="both"/>
        <w:rPr>
          <w:rFonts w:ascii="Times New Roman" w:hAnsi="Times New Roman" w:cs="Times New Roman"/>
        </w:rPr>
      </w:pPr>
    </w:p>
    <w:p w14:paraId="27E386DC" w14:textId="77777777"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t>3.8 System Workflow</w:t>
      </w:r>
    </w:p>
    <w:p w14:paraId="5EB97891" w14:textId="77777777" w:rsidR="00470268" w:rsidRPr="001E2F56" w:rsidRDefault="00470268" w:rsidP="00E01676">
      <w:pPr>
        <w:spacing w:after="0"/>
        <w:jc w:val="both"/>
        <w:rPr>
          <w:rFonts w:ascii="Times New Roman" w:hAnsi="Times New Roman" w:cs="Times New Roman"/>
          <w:b/>
          <w:bCs/>
        </w:rPr>
      </w:pPr>
    </w:p>
    <w:p w14:paraId="0C5339EE"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The full anomaly detection pipeline consists of:</w:t>
      </w:r>
    </w:p>
    <w:p w14:paraId="6FE21E79" w14:textId="77777777" w:rsidR="00470268" w:rsidRPr="001E2F56" w:rsidRDefault="00470268" w:rsidP="00E01676">
      <w:pPr>
        <w:spacing w:after="0"/>
        <w:jc w:val="both"/>
        <w:rPr>
          <w:rFonts w:ascii="Times New Roman" w:hAnsi="Times New Roman" w:cs="Times New Roman"/>
        </w:rPr>
      </w:pPr>
    </w:p>
    <w:p w14:paraId="50B7FEF1" w14:textId="77777777" w:rsidR="00470268" w:rsidRPr="001E2F56" w:rsidRDefault="00470268" w:rsidP="00E0167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Data loading</w:t>
      </w:r>
    </w:p>
    <w:p w14:paraId="3DBC4E79" w14:textId="77777777" w:rsidR="00470268" w:rsidRPr="001E2F56" w:rsidRDefault="00470268" w:rsidP="00E0167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Cleaning and preprocessing</w:t>
      </w:r>
    </w:p>
    <w:p w14:paraId="7C1B5983" w14:textId="77777777" w:rsidR="00470268" w:rsidRPr="001E2F56" w:rsidRDefault="00470268" w:rsidP="00E0167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Scaling of input variables</w:t>
      </w:r>
    </w:p>
    <w:p w14:paraId="4045E376" w14:textId="77777777" w:rsidR="00470268" w:rsidRPr="001E2F56" w:rsidRDefault="00470268" w:rsidP="00E0167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Feature engineering</w:t>
      </w:r>
    </w:p>
    <w:p w14:paraId="5433FCDC" w14:textId="77777777" w:rsidR="00470268" w:rsidRPr="001E2F56" w:rsidRDefault="00470268" w:rsidP="00E0167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Isolation Forest model training</w:t>
      </w:r>
    </w:p>
    <w:p w14:paraId="69785957" w14:textId="77777777" w:rsidR="00470268" w:rsidRPr="001E2F56" w:rsidRDefault="00470268" w:rsidP="00E0167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Anomaly scoring and labeling</w:t>
      </w:r>
    </w:p>
    <w:p w14:paraId="49083B24" w14:textId="77777777" w:rsidR="00470268" w:rsidRPr="001E2F56" w:rsidRDefault="00470268" w:rsidP="00E0167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SHAP explainability analysis</w:t>
      </w:r>
    </w:p>
    <w:p w14:paraId="5BD1BA6E" w14:textId="77777777" w:rsidR="00470268" w:rsidRPr="001E2F56" w:rsidRDefault="00470268" w:rsidP="00E0167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Visualization and reporting</w:t>
      </w:r>
    </w:p>
    <w:p w14:paraId="17E9EC73" w14:textId="77777777" w:rsidR="00470268" w:rsidRPr="001E2F56" w:rsidRDefault="00470268" w:rsidP="00E01676">
      <w:pPr>
        <w:spacing w:after="0"/>
        <w:jc w:val="both"/>
        <w:rPr>
          <w:rFonts w:ascii="Times New Roman" w:hAnsi="Times New Roman" w:cs="Times New Roman"/>
        </w:rPr>
      </w:pPr>
    </w:p>
    <w:p w14:paraId="0420AD21" w14:textId="77777777" w:rsidR="00470268" w:rsidRPr="001E2F56" w:rsidRDefault="00470268" w:rsidP="00E01676">
      <w:pPr>
        <w:spacing w:after="0"/>
        <w:rPr>
          <w:rFonts w:ascii="Times New Roman" w:hAnsi="Times New Roman" w:cs="Times New Roman"/>
        </w:rPr>
      </w:pPr>
      <w:r w:rsidRPr="001E2F56">
        <w:rPr>
          <w:rFonts w:ascii="Times New Roman" w:hAnsi="Times New Roman" w:cs="Times New Roman"/>
        </w:rPr>
        <w:t>This workflow ensures that anomalies are both detected and explained, meeting clinical transparency requirements.</w:t>
      </w:r>
    </w:p>
    <w:p w14:paraId="749E8B0D" w14:textId="77777777" w:rsidR="00470268" w:rsidRPr="001E2F56" w:rsidRDefault="00470268" w:rsidP="00E01676">
      <w:pPr>
        <w:spacing w:after="0"/>
        <w:jc w:val="both"/>
        <w:rPr>
          <w:rFonts w:ascii="Times New Roman" w:hAnsi="Times New Roman" w:cs="Times New Roman"/>
        </w:rPr>
      </w:pPr>
    </w:p>
    <w:p w14:paraId="0149572E" w14:textId="77777777" w:rsidR="00470268" w:rsidRPr="001E2F56" w:rsidRDefault="00470268" w:rsidP="00E01676">
      <w:pPr>
        <w:spacing w:after="0"/>
        <w:jc w:val="both"/>
        <w:rPr>
          <w:rFonts w:ascii="Times New Roman" w:hAnsi="Times New Roman" w:cs="Times New Roman"/>
        </w:rPr>
      </w:pPr>
    </w:p>
    <w:p w14:paraId="75A23116" w14:textId="77777777" w:rsidR="00470268" w:rsidRPr="001E2F56" w:rsidRDefault="00470268" w:rsidP="00E01676">
      <w:pPr>
        <w:spacing w:after="0"/>
        <w:jc w:val="both"/>
        <w:rPr>
          <w:rFonts w:ascii="Times New Roman" w:hAnsi="Times New Roman" w:cs="Times New Roman"/>
        </w:rPr>
      </w:pPr>
    </w:p>
    <w:p w14:paraId="6A420DBB" w14:textId="77777777" w:rsidR="00470268" w:rsidRPr="001E2F56" w:rsidRDefault="00470268" w:rsidP="00E01676">
      <w:pPr>
        <w:spacing w:after="0"/>
        <w:jc w:val="both"/>
        <w:rPr>
          <w:rFonts w:ascii="Times New Roman" w:hAnsi="Times New Roman" w:cs="Times New Roman"/>
        </w:rPr>
      </w:pPr>
    </w:p>
    <w:p w14:paraId="0315A42A" w14:textId="77777777" w:rsidR="00470268" w:rsidRPr="001E2F56" w:rsidRDefault="00470268" w:rsidP="00E01676">
      <w:pPr>
        <w:spacing w:after="0"/>
        <w:jc w:val="both"/>
        <w:rPr>
          <w:rFonts w:ascii="Times New Roman" w:hAnsi="Times New Roman" w:cs="Times New Roman"/>
        </w:rPr>
      </w:pPr>
    </w:p>
    <w:p w14:paraId="7047A1F1" w14:textId="77777777" w:rsidR="00470268" w:rsidRPr="001E2F56" w:rsidRDefault="00470268" w:rsidP="00E01676">
      <w:pPr>
        <w:spacing w:after="0"/>
        <w:jc w:val="both"/>
        <w:rPr>
          <w:rFonts w:ascii="Times New Roman" w:hAnsi="Times New Roman" w:cs="Times New Roman"/>
        </w:rPr>
      </w:pPr>
    </w:p>
    <w:p w14:paraId="071C8DB9" w14:textId="77777777" w:rsidR="00470268" w:rsidRPr="001E2F56" w:rsidRDefault="00470268" w:rsidP="00E01676">
      <w:pPr>
        <w:spacing w:after="0"/>
        <w:jc w:val="both"/>
        <w:rPr>
          <w:rFonts w:ascii="Times New Roman" w:hAnsi="Times New Roman" w:cs="Times New Roman"/>
          <w:b/>
          <w:bCs/>
        </w:rPr>
      </w:pPr>
      <w:r w:rsidRPr="001E2F56">
        <w:rPr>
          <w:rFonts w:ascii="Times New Roman" w:hAnsi="Times New Roman" w:cs="Times New Roman"/>
          <w:b/>
          <w:bCs/>
        </w:rPr>
        <w:t>3.9 Tools and Environment</w:t>
      </w:r>
    </w:p>
    <w:p w14:paraId="6D759D4A" w14:textId="77777777" w:rsidR="00470268" w:rsidRPr="001E2F56" w:rsidRDefault="00470268" w:rsidP="00E01676">
      <w:pPr>
        <w:spacing w:after="0"/>
        <w:jc w:val="both"/>
        <w:rPr>
          <w:rFonts w:ascii="Times New Roman" w:hAnsi="Times New Roman" w:cs="Times New Roman"/>
          <w:b/>
          <w:bCs/>
        </w:rPr>
      </w:pPr>
    </w:p>
    <w:p w14:paraId="54200ABB" w14:textId="77777777" w:rsidR="00470268" w:rsidRPr="001E2F56" w:rsidRDefault="00470268" w:rsidP="00E01676">
      <w:pPr>
        <w:pStyle w:val="ListParagraph"/>
        <w:numPr>
          <w:ilvl w:val="0"/>
          <w:numId w:val="16"/>
        </w:numPr>
        <w:spacing w:after="0"/>
        <w:jc w:val="both"/>
        <w:rPr>
          <w:rFonts w:ascii="Times New Roman" w:hAnsi="Times New Roman" w:cs="Times New Roman"/>
        </w:rPr>
      </w:pPr>
      <w:r w:rsidRPr="001E2F56">
        <w:rPr>
          <w:rFonts w:ascii="Times New Roman" w:hAnsi="Times New Roman" w:cs="Times New Roman"/>
        </w:rPr>
        <w:t>Python 3.12</w:t>
      </w:r>
    </w:p>
    <w:p w14:paraId="6C4882AB" w14:textId="77777777" w:rsidR="00470268" w:rsidRPr="001E2F56" w:rsidRDefault="00470268" w:rsidP="00E01676">
      <w:pPr>
        <w:pStyle w:val="ListParagraph"/>
        <w:numPr>
          <w:ilvl w:val="0"/>
          <w:numId w:val="16"/>
        </w:numPr>
        <w:spacing w:after="0"/>
        <w:jc w:val="both"/>
        <w:rPr>
          <w:rFonts w:ascii="Times New Roman" w:hAnsi="Times New Roman" w:cs="Times New Roman"/>
        </w:rPr>
      </w:pPr>
      <w:r w:rsidRPr="001E2F56">
        <w:rPr>
          <w:rFonts w:ascii="Times New Roman" w:hAnsi="Times New Roman" w:cs="Times New Roman"/>
        </w:rPr>
        <w:t>Google Colab</w:t>
      </w:r>
    </w:p>
    <w:p w14:paraId="34C9D90D" w14:textId="77777777" w:rsidR="00470268" w:rsidRPr="001E2F56" w:rsidRDefault="00470268" w:rsidP="00E01676">
      <w:pPr>
        <w:pStyle w:val="ListParagraph"/>
        <w:numPr>
          <w:ilvl w:val="0"/>
          <w:numId w:val="16"/>
        </w:numPr>
        <w:spacing w:after="0"/>
        <w:jc w:val="both"/>
        <w:rPr>
          <w:rFonts w:ascii="Times New Roman" w:hAnsi="Times New Roman" w:cs="Times New Roman"/>
        </w:rPr>
      </w:pPr>
      <w:r w:rsidRPr="001E2F56">
        <w:rPr>
          <w:rFonts w:ascii="Times New Roman" w:hAnsi="Times New Roman" w:cs="Times New Roman"/>
        </w:rPr>
        <w:t>NumPy, Pandas, Matplotlib, Seaborn</w:t>
      </w:r>
    </w:p>
    <w:p w14:paraId="3E98962C" w14:textId="77777777" w:rsidR="00470268" w:rsidRPr="001E2F56" w:rsidRDefault="00470268" w:rsidP="00E01676">
      <w:pPr>
        <w:pStyle w:val="ListParagraph"/>
        <w:numPr>
          <w:ilvl w:val="0"/>
          <w:numId w:val="16"/>
        </w:numPr>
        <w:spacing w:after="0"/>
        <w:jc w:val="both"/>
        <w:rPr>
          <w:rFonts w:ascii="Times New Roman" w:hAnsi="Times New Roman" w:cs="Times New Roman"/>
        </w:rPr>
      </w:pPr>
      <w:r w:rsidRPr="001E2F56">
        <w:rPr>
          <w:rFonts w:ascii="Times New Roman" w:hAnsi="Times New Roman" w:cs="Times New Roman"/>
        </w:rPr>
        <w:t>Scikit-Learn</w:t>
      </w:r>
    </w:p>
    <w:p w14:paraId="7EC5F6A3" w14:textId="77777777" w:rsidR="00470268" w:rsidRPr="001E2F56" w:rsidRDefault="00470268" w:rsidP="00E01676">
      <w:pPr>
        <w:pStyle w:val="ListParagraph"/>
        <w:numPr>
          <w:ilvl w:val="0"/>
          <w:numId w:val="16"/>
        </w:numPr>
        <w:spacing w:after="0"/>
        <w:jc w:val="both"/>
        <w:rPr>
          <w:rFonts w:ascii="Times New Roman" w:hAnsi="Times New Roman" w:cs="Times New Roman"/>
        </w:rPr>
      </w:pPr>
      <w:r w:rsidRPr="001E2F56">
        <w:rPr>
          <w:rFonts w:ascii="Times New Roman" w:hAnsi="Times New Roman" w:cs="Times New Roman"/>
        </w:rPr>
        <w:t>SHAP library</w:t>
      </w:r>
    </w:p>
    <w:p w14:paraId="0B93D78F"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rPr>
        <w:t>Google Colab was chosen for its cloud computational resources, easy sharing, and reproducibility.</w:t>
      </w:r>
    </w:p>
    <w:p w14:paraId="41C144AB" w14:textId="77777777" w:rsidR="00470268" w:rsidRPr="001E2F56" w:rsidRDefault="00470268" w:rsidP="00E01676">
      <w:pPr>
        <w:spacing w:after="0"/>
        <w:jc w:val="both"/>
        <w:rPr>
          <w:rFonts w:ascii="Times New Roman" w:hAnsi="Times New Roman" w:cs="Times New Roman"/>
        </w:rPr>
      </w:pPr>
    </w:p>
    <w:p w14:paraId="2E74250C" w14:textId="77777777" w:rsidR="00470268" w:rsidRPr="001E2F56" w:rsidRDefault="00470268" w:rsidP="00E01676">
      <w:pPr>
        <w:spacing w:after="0"/>
        <w:jc w:val="both"/>
        <w:rPr>
          <w:rFonts w:ascii="Times New Roman" w:hAnsi="Times New Roman" w:cs="Times New Roman"/>
        </w:rPr>
      </w:pPr>
      <w:r w:rsidRPr="001E2F56">
        <w:rPr>
          <w:rFonts w:ascii="Times New Roman" w:hAnsi="Times New Roman" w:cs="Times New Roman"/>
          <w:b/>
          <w:bCs/>
        </w:rPr>
        <w:t>3.10 Ethical Considerations</w:t>
      </w:r>
    </w:p>
    <w:p w14:paraId="38BDF76E" w14:textId="77777777" w:rsidR="00470268" w:rsidRPr="001E2F56" w:rsidRDefault="00470268" w:rsidP="00677988">
      <w:pPr>
        <w:spacing w:after="0"/>
        <w:rPr>
          <w:rFonts w:ascii="Times New Roman" w:hAnsi="Times New Roman" w:cs="Times New Roman"/>
        </w:rPr>
      </w:pPr>
      <w:r w:rsidRPr="001E2F56">
        <w:rPr>
          <w:rFonts w:ascii="Times New Roman" w:hAnsi="Times New Roman" w:cs="Times New Roman"/>
        </w:rPr>
        <w:t>Since the dataset is synthetic, no real patient information is used.</w:t>
      </w:r>
    </w:p>
    <w:p w14:paraId="6ACA0808" w14:textId="77777777" w:rsidR="00470268" w:rsidRPr="001E2F56" w:rsidRDefault="00470268" w:rsidP="00677988">
      <w:pPr>
        <w:spacing w:after="0"/>
        <w:rPr>
          <w:rFonts w:ascii="Times New Roman" w:hAnsi="Times New Roman" w:cs="Times New Roman"/>
        </w:rPr>
      </w:pPr>
      <w:r w:rsidRPr="001E2F56">
        <w:rPr>
          <w:rFonts w:ascii="Times New Roman" w:hAnsi="Times New Roman" w:cs="Times New Roman"/>
        </w:rPr>
        <w:t>However, the methodology is designed in alignment with typical ethical principles in healthcare data science:</w:t>
      </w:r>
    </w:p>
    <w:p w14:paraId="63A30946" w14:textId="77777777" w:rsidR="00470268" w:rsidRPr="001E2F56" w:rsidRDefault="00470268" w:rsidP="00E01676">
      <w:pPr>
        <w:spacing w:after="0"/>
        <w:rPr>
          <w:rFonts w:ascii="Times New Roman" w:hAnsi="Times New Roman" w:cs="Times New Roman"/>
        </w:rPr>
      </w:pPr>
    </w:p>
    <w:p w14:paraId="00A7B1B4" w14:textId="77777777" w:rsidR="00470268" w:rsidRPr="001E2F56" w:rsidRDefault="00470268" w:rsidP="00E01676">
      <w:pPr>
        <w:pStyle w:val="ListParagraph"/>
        <w:numPr>
          <w:ilvl w:val="0"/>
          <w:numId w:val="17"/>
        </w:numPr>
        <w:spacing w:after="0"/>
        <w:rPr>
          <w:rFonts w:ascii="Times New Roman" w:hAnsi="Times New Roman" w:cs="Times New Roman"/>
        </w:rPr>
      </w:pPr>
      <w:r w:rsidRPr="001E2F56">
        <w:rPr>
          <w:rFonts w:ascii="Times New Roman" w:hAnsi="Times New Roman" w:cs="Times New Roman"/>
        </w:rPr>
        <w:t>Transparency</w:t>
      </w:r>
    </w:p>
    <w:p w14:paraId="3C58EFC0" w14:textId="77777777" w:rsidR="00470268" w:rsidRPr="001E2F56" w:rsidRDefault="00470268" w:rsidP="00E01676">
      <w:pPr>
        <w:pStyle w:val="ListParagraph"/>
        <w:numPr>
          <w:ilvl w:val="0"/>
          <w:numId w:val="17"/>
        </w:numPr>
        <w:spacing w:after="0"/>
        <w:rPr>
          <w:rFonts w:ascii="Times New Roman" w:hAnsi="Times New Roman" w:cs="Times New Roman"/>
        </w:rPr>
      </w:pPr>
      <w:r w:rsidRPr="001E2F56">
        <w:rPr>
          <w:rFonts w:ascii="Times New Roman" w:hAnsi="Times New Roman" w:cs="Times New Roman"/>
        </w:rPr>
        <w:t>Privacy awareness</w:t>
      </w:r>
    </w:p>
    <w:p w14:paraId="3AF27CC8" w14:textId="77777777" w:rsidR="00470268" w:rsidRPr="001E2F56" w:rsidRDefault="00470268" w:rsidP="00E01676">
      <w:pPr>
        <w:pStyle w:val="ListParagraph"/>
        <w:numPr>
          <w:ilvl w:val="0"/>
          <w:numId w:val="17"/>
        </w:numPr>
        <w:spacing w:after="0"/>
        <w:rPr>
          <w:rFonts w:ascii="Times New Roman" w:hAnsi="Times New Roman" w:cs="Times New Roman"/>
        </w:rPr>
      </w:pPr>
      <w:r w:rsidRPr="001E2F56">
        <w:rPr>
          <w:rFonts w:ascii="Times New Roman" w:hAnsi="Times New Roman" w:cs="Times New Roman"/>
        </w:rPr>
        <w:t>Explainability</w:t>
      </w:r>
    </w:p>
    <w:p w14:paraId="03A9D668" w14:textId="77777777" w:rsidR="00470268" w:rsidRPr="001E2F56" w:rsidRDefault="00470268" w:rsidP="00E01676">
      <w:pPr>
        <w:pStyle w:val="ListParagraph"/>
        <w:numPr>
          <w:ilvl w:val="0"/>
          <w:numId w:val="17"/>
        </w:numPr>
        <w:spacing w:after="0"/>
        <w:rPr>
          <w:rFonts w:ascii="Times New Roman" w:hAnsi="Times New Roman" w:cs="Times New Roman"/>
        </w:rPr>
      </w:pPr>
      <w:r w:rsidRPr="001E2F56">
        <w:rPr>
          <w:rFonts w:ascii="Times New Roman" w:hAnsi="Times New Roman" w:cs="Times New Roman"/>
        </w:rPr>
        <w:t>Safety and reliability</w:t>
      </w:r>
    </w:p>
    <w:p w14:paraId="25930DC7" w14:textId="77777777" w:rsidR="00470268" w:rsidRPr="001E2F56" w:rsidRDefault="00470268" w:rsidP="00E01676">
      <w:pPr>
        <w:spacing w:after="0"/>
        <w:jc w:val="both"/>
        <w:rPr>
          <w:rFonts w:ascii="Times New Roman" w:hAnsi="Times New Roman" w:cs="Times New Roman"/>
        </w:rPr>
      </w:pPr>
    </w:p>
    <w:p w14:paraId="15845566" w14:textId="77777777" w:rsidR="00470268" w:rsidRPr="001E2F56" w:rsidRDefault="00470268" w:rsidP="00E01676">
      <w:pPr>
        <w:spacing w:after="0"/>
        <w:jc w:val="both"/>
        <w:rPr>
          <w:rFonts w:ascii="Times New Roman" w:hAnsi="Times New Roman" w:cs="Times New Roman"/>
        </w:rPr>
      </w:pPr>
    </w:p>
    <w:p w14:paraId="10CCF62F" w14:textId="77777777" w:rsidR="00470268" w:rsidRPr="001E2F56" w:rsidRDefault="00470268" w:rsidP="00E01676">
      <w:pPr>
        <w:spacing w:after="0"/>
        <w:jc w:val="both"/>
        <w:rPr>
          <w:rFonts w:ascii="Times New Roman" w:hAnsi="Times New Roman" w:cs="Times New Roman"/>
        </w:rPr>
      </w:pPr>
    </w:p>
    <w:p w14:paraId="6CE90EBB" w14:textId="77777777" w:rsidR="00470268" w:rsidRPr="001E2F56" w:rsidRDefault="00470268" w:rsidP="00E01676">
      <w:pPr>
        <w:spacing w:after="0"/>
        <w:jc w:val="both"/>
        <w:rPr>
          <w:rFonts w:ascii="Times New Roman" w:hAnsi="Times New Roman" w:cs="Times New Roman"/>
          <w:lang w:val="en-US"/>
        </w:rPr>
      </w:pPr>
    </w:p>
    <w:p w14:paraId="07ED9C28" w14:textId="77777777" w:rsidR="004E7347" w:rsidRPr="001E2F56" w:rsidRDefault="004E7347" w:rsidP="00E01676">
      <w:pPr>
        <w:spacing w:after="0"/>
        <w:jc w:val="both"/>
        <w:rPr>
          <w:rFonts w:ascii="Times New Roman" w:hAnsi="Times New Roman" w:cs="Times New Roman"/>
          <w:lang w:val="en-US"/>
        </w:rPr>
      </w:pPr>
    </w:p>
    <w:p w14:paraId="4358095F" w14:textId="77777777" w:rsidR="004E7347" w:rsidRPr="001E2F56" w:rsidRDefault="004E7347" w:rsidP="00E01676">
      <w:pPr>
        <w:spacing w:after="0"/>
        <w:jc w:val="both"/>
        <w:rPr>
          <w:rFonts w:ascii="Times New Roman" w:hAnsi="Times New Roman" w:cs="Times New Roman"/>
          <w:lang w:val="en-US"/>
        </w:rPr>
      </w:pPr>
    </w:p>
    <w:p w14:paraId="0C501C05" w14:textId="77777777" w:rsidR="004E7347" w:rsidRPr="001E2F56" w:rsidRDefault="004E7347" w:rsidP="00E01676">
      <w:pPr>
        <w:spacing w:after="0"/>
        <w:jc w:val="both"/>
        <w:rPr>
          <w:rFonts w:ascii="Times New Roman" w:hAnsi="Times New Roman" w:cs="Times New Roman"/>
          <w:lang w:val="en-US"/>
        </w:rPr>
      </w:pPr>
    </w:p>
    <w:p w14:paraId="2431144E" w14:textId="77777777" w:rsidR="004E7347" w:rsidRPr="001E2F56" w:rsidRDefault="004E7347" w:rsidP="00E01676">
      <w:pPr>
        <w:spacing w:after="0"/>
        <w:jc w:val="both"/>
        <w:rPr>
          <w:rFonts w:ascii="Times New Roman" w:hAnsi="Times New Roman" w:cs="Times New Roman"/>
          <w:lang w:val="en-US"/>
        </w:rPr>
      </w:pPr>
    </w:p>
    <w:p w14:paraId="26458E5F" w14:textId="77777777" w:rsidR="004E7347" w:rsidRPr="001E2F56" w:rsidRDefault="004E7347" w:rsidP="00E01676">
      <w:pPr>
        <w:spacing w:after="0"/>
        <w:jc w:val="both"/>
        <w:rPr>
          <w:rFonts w:ascii="Times New Roman" w:hAnsi="Times New Roman" w:cs="Times New Roman"/>
          <w:lang w:val="en-US"/>
        </w:rPr>
      </w:pPr>
    </w:p>
    <w:p w14:paraId="4ECDAB37" w14:textId="77777777" w:rsidR="004E7347" w:rsidRPr="001E2F56" w:rsidRDefault="004E7347" w:rsidP="00E01676">
      <w:pPr>
        <w:spacing w:after="0"/>
        <w:jc w:val="both"/>
        <w:rPr>
          <w:rFonts w:ascii="Times New Roman" w:hAnsi="Times New Roman" w:cs="Times New Roman"/>
          <w:lang w:val="en-US"/>
        </w:rPr>
      </w:pPr>
    </w:p>
    <w:p w14:paraId="608C55DB" w14:textId="77777777" w:rsidR="004E7347" w:rsidRPr="001E2F56" w:rsidRDefault="004E7347" w:rsidP="00E01676">
      <w:pPr>
        <w:spacing w:after="0"/>
        <w:jc w:val="both"/>
        <w:rPr>
          <w:rFonts w:ascii="Times New Roman" w:hAnsi="Times New Roman" w:cs="Times New Roman"/>
          <w:lang w:val="en-US"/>
        </w:rPr>
      </w:pPr>
    </w:p>
    <w:p w14:paraId="15BA3A18" w14:textId="77777777" w:rsidR="004E7347" w:rsidRPr="001E2F56" w:rsidRDefault="004E7347" w:rsidP="00E01676">
      <w:pPr>
        <w:spacing w:after="0"/>
        <w:jc w:val="both"/>
        <w:rPr>
          <w:rFonts w:ascii="Times New Roman" w:hAnsi="Times New Roman" w:cs="Times New Roman"/>
          <w:lang w:val="en-US"/>
        </w:rPr>
      </w:pPr>
    </w:p>
    <w:p w14:paraId="2C0F9B53" w14:textId="77777777" w:rsidR="004E7347" w:rsidRPr="001E2F56" w:rsidRDefault="004E7347" w:rsidP="00E01676">
      <w:pPr>
        <w:spacing w:after="0"/>
        <w:jc w:val="both"/>
        <w:rPr>
          <w:rFonts w:ascii="Times New Roman" w:hAnsi="Times New Roman" w:cs="Times New Roman"/>
          <w:lang w:val="en-US"/>
        </w:rPr>
      </w:pPr>
    </w:p>
    <w:p w14:paraId="75A9084C" w14:textId="77777777" w:rsidR="004E7347" w:rsidRPr="001E2F56" w:rsidRDefault="004E7347" w:rsidP="00E01676">
      <w:pPr>
        <w:spacing w:after="0"/>
        <w:jc w:val="both"/>
        <w:rPr>
          <w:rFonts w:ascii="Times New Roman" w:hAnsi="Times New Roman" w:cs="Times New Roman"/>
          <w:lang w:val="en-US"/>
        </w:rPr>
      </w:pPr>
    </w:p>
    <w:p w14:paraId="35DAC200" w14:textId="77777777" w:rsidR="004E7347" w:rsidRPr="001E2F56" w:rsidRDefault="004E7347" w:rsidP="00E01676">
      <w:pPr>
        <w:spacing w:after="0"/>
        <w:jc w:val="both"/>
        <w:rPr>
          <w:rFonts w:ascii="Times New Roman" w:hAnsi="Times New Roman" w:cs="Times New Roman"/>
          <w:lang w:val="en-US"/>
        </w:rPr>
      </w:pPr>
    </w:p>
    <w:p w14:paraId="5E74B780" w14:textId="77777777" w:rsidR="004E7347" w:rsidRPr="001E2F56" w:rsidRDefault="004E7347" w:rsidP="00E01676">
      <w:pPr>
        <w:spacing w:after="0"/>
        <w:jc w:val="both"/>
        <w:rPr>
          <w:rFonts w:ascii="Times New Roman" w:hAnsi="Times New Roman" w:cs="Times New Roman"/>
          <w:lang w:val="en-US"/>
        </w:rPr>
      </w:pPr>
    </w:p>
    <w:p w14:paraId="17F88C42" w14:textId="77777777" w:rsidR="004E7347" w:rsidRPr="001E2F56" w:rsidRDefault="004E7347" w:rsidP="00E01676">
      <w:pPr>
        <w:spacing w:after="0"/>
        <w:jc w:val="both"/>
        <w:rPr>
          <w:rFonts w:ascii="Times New Roman" w:hAnsi="Times New Roman" w:cs="Times New Roman"/>
          <w:lang w:val="en-US"/>
        </w:rPr>
      </w:pPr>
    </w:p>
    <w:p w14:paraId="1494DFEA" w14:textId="77777777" w:rsidR="004E7347" w:rsidRPr="001E2F56" w:rsidRDefault="004E7347" w:rsidP="00E01676">
      <w:pPr>
        <w:spacing w:after="0"/>
        <w:jc w:val="both"/>
        <w:rPr>
          <w:rFonts w:ascii="Times New Roman" w:hAnsi="Times New Roman" w:cs="Times New Roman"/>
          <w:lang w:val="en-US"/>
        </w:rPr>
      </w:pPr>
    </w:p>
    <w:p w14:paraId="08CC470B" w14:textId="77777777" w:rsidR="004E7347" w:rsidRPr="001E2F56" w:rsidRDefault="004E7347" w:rsidP="00E01676">
      <w:pPr>
        <w:spacing w:after="0"/>
        <w:jc w:val="both"/>
        <w:rPr>
          <w:rFonts w:ascii="Times New Roman" w:hAnsi="Times New Roman" w:cs="Times New Roman"/>
          <w:lang w:val="en-US"/>
        </w:rPr>
      </w:pPr>
    </w:p>
    <w:p w14:paraId="457363EF" w14:textId="77777777" w:rsidR="004E7347" w:rsidRPr="001E2F56" w:rsidRDefault="004E7347" w:rsidP="00E01676">
      <w:pPr>
        <w:spacing w:after="0"/>
        <w:jc w:val="both"/>
        <w:rPr>
          <w:rFonts w:ascii="Times New Roman" w:hAnsi="Times New Roman" w:cs="Times New Roman"/>
          <w:lang w:val="en-US"/>
        </w:rPr>
      </w:pPr>
    </w:p>
    <w:p w14:paraId="4BB3F1ED" w14:textId="77777777" w:rsidR="004E7347" w:rsidRPr="001E2F56" w:rsidRDefault="004E7347" w:rsidP="00E01676">
      <w:pPr>
        <w:spacing w:after="0"/>
        <w:jc w:val="both"/>
        <w:rPr>
          <w:rFonts w:ascii="Times New Roman" w:hAnsi="Times New Roman" w:cs="Times New Roman"/>
          <w:lang w:val="en-US"/>
        </w:rPr>
      </w:pPr>
    </w:p>
    <w:p w14:paraId="437AB734" w14:textId="77777777" w:rsidR="004E7347" w:rsidRPr="001E2F56" w:rsidRDefault="004E7347" w:rsidP="00E01676">
      <w:pPr>
        <w:spacing w:after="0"/>
        <w:jc w:val="both"/>
        <w:rPr>
          <w:rFonts w:ascii="Times New Roman" w:hAnsi="Times New Roman" w:cs="Times New Roman"/>
          <w:lang w:val="en-US"/>
        </w:rPr>
      </w:pPr>
    </w:p>
    <w:p w14:paraId="1D80F11C" w14:textId="77777777" w:rsidR="004E7347" w:rsidRDefault="004E7347" w:rsidP="00E01676">
      <w:pPr>
        <w:spacing w:after="0"/>
        <w:jc w:val="both"/>
        <w:rPr>
          <w:rFonts w:ascii="Times New Roman" w:hAnsi="Times New Roman" w:cs="Times New Roman"/>
          <w:lang w:val="en-US"/>
        </w:rPr>
      </w:pPr>
    </w:p>
    <w:p w14:paraId="369DCB5F" w14:textId="77777777" w:rsidR="00597E64" w:rsidRDefault="00597E64" w:rsidP="00E01676">
      <w:pPr>
        <w:spacing w:after="0"/>
        <w:jc w:val="both"/>
        <w:rPr>
          <w:rFonts w:ascii="Times New Roman" w:hAnsi="Times New Roman" w:cs="Times New Roman"/>
          <w:lang w:val="en-US"/>
        </w:rPr>
      </w:pPr>
    </w:p>
    <w:p w14:paraId="4ED3510C" w14:textId="77777777" w:rsidR="00597E64" w:rsidRDefault="00597E64" w:rsidP="00E01676">
      <w:pPr>
        <w:spacing w:after="0"/>
        <w:jc w:val="both"/>
        <w:rPr>
          <w:rFonts w:ascii="Times New Roman" w:hAnsi="Times New Roman" w:cs="Times New Roman"/>
          <w:lang w:val="en-US"/>
        </w:rPr>
      </w:pPr>
    </w:p>
    <w:p w14:paraId="73F8A3B8" w14:textId="77777777" w:rsidR="00597E64" w:rsidRDefault="00597E64" w:rsidP="00E01676">
      <w:pPr>
        <w:spacing w:after="0"/>
        <w:jc w:val="both"/>
        <w:rPr>
          <w:rFonts w:ascii="Times New Roman" w:hAnsi="Times New Roman" w:cs="Times New Roman"/>
          <w:lang w:val="en-US"/>
        </w:rPr>
      </w:pPr>
    </w:p>
    <w:p w14:paraId="33BBEF26" w14:textId="77777777" w:rsidR="004E7347" w:rsidRDefault="004E7347" w:rsidP="00E01676">
      <w:pPr>
        <w:spacing w:after="0"/>
        <w:jc w:val="both"/>
        <w:rPr>
          <w:rFonts w:ascii="Times New Roman" w:hAnsi="Times New Roman" w:cs="Times New Roman"/>
          <w:lang w:val="en-US"/>
        </w:rPr>
      </w:pPr>
    </w:p>
    <w:p w14:paraId="33E9A58A" w14:textId="77777777" w:rsidR="00F45106" w:rsidRPr="001E2F56" w:rsidRDefault="00F45106" w:rsidP="00E01676">
      <w:pPr>
        <w:spacing w:after="0"/>
        <w:jc w:val="both"/>
        <w:rPr>
          <w:rFonts w:ascii="Times New Roman" w:hAnsi="Times New Roman" w:cs="Times New Roman"/>
          <w:lang w:val="en-US"/>
        </w:rPr>
      </w:pPr>
    </w:p>
    <w:p w14:paraId="5D835445" w14:textId="77777777" w:rsidR="004E7347" w:rsidRPr="001E2F56" w:rsidRDefault="004E7347" w:rsidP="00E01676">
      <w:pPr>
        <w:spacing w:after="0"/>
        <w:jc w:val="both"/>
        <w:rPr>
          <w:rFonts w:ascii="Times New Roman" w:hAnsi="Times New Roman" w:cs="Times New Roman"/>
          <w:lang w:val="en-US"/>
        </w:rPr>
      </w:pPr>
    </w:p>
    <w:p w14:paraId="7555067A" w14:textId="77777777" w:rsidR="004E7347" w:rsidRPr="001E2F56" w:rsidRDefault="004E7347" w:rsidP="00E01676">
      <w:pPr>
        <w:spacing w:after="0"/>
        <w:jc w:val="both"/>
        <w:rPr>
          <w:rFonts w:ascii="Times New Roman" w:hAnsi="Times New Roman" w:cs="Times New Roman"/>
          <w:lang w:val="en-US"/>
        </w:rPr>
      </w:pPr>
    </w:p>
    <w:p w14:paraId="7AB6B4E7" w14:textId="77777777" w:rsidR="004E7347" w:rsidRPr="001E2F56" w:rsidRDefault="004E7347" w:rsidP="00E01676">
      <w:pPr>
        <w:spacing w:after="0"/>
        <w:jc w:val="both"/>
        <w:rPr>
          <w:rFonts w:ascii="Times New Roman" w:hAnsi="Times New Roman" w:cs="Times New Roman"/>
          <w:lang w:val="en-US"/>
        </w:rPr>
      </w:pPr>
    </w:p>
    <w:p w14:paraId="16C43E98" w14:textId="77777777" w:rsidR="004E7347" w:rsidRPr="001E2F56" w:rsidRDefault="004E7347" w:rsidP="00E01676">
      <w:pPr>
        <w:spacing w:after="0"/>
        <w:jc w:val="both"/>
        <w:rPr>
          <w:rFonts w:ascii="Times New Roman" w:hAnsi="Times New Roman" w:cs="Times New Roman"/>
          <w:lang w:val="en-US"/>
        </w:rPr>
      </w:pPr>
    </w:p>
    <w:p w14:paraId="23B21563" w14:textId="05249542" w:rsidR="004E7347" w:rsidRPr="00391604" w:rsidRDefault="004E7347" w:rsidP="004E7347">
      <w:pPr>
        <w:jc w:val="center"/>
        <w:rPr>
          <w:rFonts w:ascii="Times New Roman" w:hAnsi="Times New Roman" w:cs="Times New Roman"/>
          <w:b/>
          <w:bCs/>
          <w:sz w:val="24"/>
          <w:szCs w:val="24"/>
        </w:rPr>
      </w:pPr>
      <w:r w:rsidRPr="00391604">
        <w:rPr>
          <w:rFonts w:ascii="Times New Roman" w:hAnsi="Times New Roman" w:cs="Times New Roman"/>
          <w:b/>
          <w:bCs/>
          <w:sz w:val="24"/>
          <w:szCs w:val="24"/>
        </w:rPr>
        <w:t xml:space="preserve">Chapter </w:t>
      </w:r>
      <w:r w:rsidR="00597E64" w:rsidRPr="00391604">
        <w:rPr>
          <w:rFonts w:ascii="Times New Roman" w:hAnsi="Times New Roman" w:cs="Times New Roman"/>
          <w:b/>
          <w:bCs/>
          <w:sz w:val="24"/>
          <w:szCs w:val="24"/>
        </w:rPr>
        <w:t>-4</w:t>
      </w:r>
      <w:r w:rsidRPr="00391604">
        <w:rPr>
          <w:rFonts w:ascii="Times New Roman" w:hAnsi="Times New Roman" w:cs="Times New Roman"/>
          <w:b/>
          <w:bCs/>
          <w:sz w:val="24"/>
          <w:szCs w:val="24"/>
        </w:rPr>
        <w:t>– Results and Analysis</w:t>
      </w:r>
    </w:p>
    <w:p w14:paraId="01EB4C89" w14:textId="77777777" w:rsidR="004E7347" w:rsidRPr="001E2F56" w:rsidRDefault="004E7347" w:rsidP="004E7347">
      <w:pPr>
        <w:spacing w:after="0"/>
        <w:jc w:val="both"/>
        <w:rPr>
          <w:rFonts w:ascii="Times New Roman" w:hAnsi="Times New Roman" w:cs="Times New Roman"/>
          <w:b/>
          <w:bCs/>
        </w:rPr>
      </w:pPr>
    </w:p>
    <w:p w14:paraId="3AE3E7E1"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4.1 Introduction</w:t>
      </w:r>
    </w:p>
    <w:p w14:paraId="544380DA" w14:textId="77777777" w:rsidR="004E7347" w:rsidRPr="001E2F56" w:rsidRDefault="004E7347" w:rsidP="004E7347">
      <w:pPr>
        <w:spacing w:after="0"/>
        <w:jc w:val="both"/>
        <w:rPr>
          <w:rFonts w:ascii="Times New Roman" w:hAnsi="Times New Roman" w:cs="Times New Roman"/>
          <w:b/>
          <w:bCs/>
        </w:rPr>
      </w:pPr>
    </w:p>
    <w:p w14:paraId="3CB2FB12"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rPr>
        <w:t>This chapter presents the results obtained from applying the Isolation Forest anomaly-detection model to the human vital signs dataset, followed by an interpretability assessment using SHAP (Shapley Additive Explanations). The results include exploratory data analysis (EDA), anomaly distribution, visual detection outputs, and explainability analysis. Together, these findings demonstrate the effectiveness and interpretability of the proposed machine-learning approach for early health-risk prediction.</w:t>
      </w:r>
    </w:p>
    <w:p w14:paraId="3956AD24" w14:textId="77777777" w:rsidR="004E7347" w:rsidRPr="001E2F56" w:rsidRDefault="004E7347" w:rsidP="004E7347">
      <w:pPr>
        <w:spacing w:after="0"/>
        <w:jc w:val="both"/>
        <w:rPr>
          <w:rFonts w:ascii="Times New Roman" w:hAnsi="Times New Roman" w:cs="Times New Roman"/>
        </w:rPr>
      </w:pPr>
    </w:p>
    <w:p w14:paraId="4D3D227B" w14:textId="77777777" w:rsidR="004E7347" w:rsidRPr="001E2F56" w:rsidRDefault="004E7347" w:rsidP="004E7347">
      <w:pPr>
        <w:spacing w:after="0"/>
        <w:jc w:val="both"/>
        <w:rPr>
          <w:rFonts w:ascii="Times New Roman" w:hAnsi="Times New Roman" w:cs="Times New Roman"/>
        </w:rPr>
      </w:pPr>
    </w:p>
    <w:p w14:paraId="3D60B1CF" w14:textId="77777777" w:rsidR="004E7347" w:rsidRPr="001E2F56" w:rsidRDefault="004E7347" w:rsidP="004E7347">
      <w:pPr>
        <w:spacing w:after="0"/>
        <w:jc w:val="both"/>
        <w:rPr>
          <w:rFonts w:ascii="Times New Roman" w:hAnsi="Times New Roman" w:cs="Times New Roman"/>
          <w:b/>
          <w:bCs/>
        </w:rPr>
      </w:pPr>
    </w:p>
    <w:p w14:paraId="419225F8"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4.2 Exploratory Data Analysis (EDA)</w:t>
      </w:r>
    </w:p>
    <w:p w14:paraId="1EC777C8" w14:textId="77777777" w:rsidR="004E7347" w:rsidRPr="001E2F56" w:rsidRDefault="004E7347" w:rsidP="004E7347">
      <w:pPr>
        <w:spacing w:after="0"/>
        <w:jc w:val="both"/>
        <w:rPr>
          <w:rFonts w:ascii="Times New Roman" w:hAnsi="Times New Roman" w:cs="Times New Roman"/>
        </w:rPr>
      </w:pPr>
    </w:p>
    <w:p w14:paraId="654B0194"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4.2.1 Dataset Overview</w:t>
      </w:r>
    </w:p>
    <w:p w14:paraId="09888760" w14:textId="77777777" w:rsidR="004E7347" w:rsidRPr="001E2F56" w:rsidRDefault="004E7347" w:rsidP="004E7347">
      <w:pPr>
        <w:spacing w:after="0"/>
        <w:jc w:val="both"/>
        <w:rPr>
          <w:rFonts w:ascii="Times New Roman" w:hAnsi="Times New Roman" w:cs="Times New Roman"/>
          <w:b/>
          <w:bCs/>
        </w:rPr>
      </w:pPr>
    </w:p>
    <w:p w14:paraId="55BE23F9"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rPr>
        <w:t>The dataset contained 200,020 records and 17 attributes, representing raw vital signs, derived physiological metrics, demographic variables, and timestamps. Initial inspection showed:</w:t>
      </w:r>
    </w:p>
    <w:p w14:paraId="7A76E6D6" w14:textId="77777777" w:rsidR="004E7347" w:rsidRPr="001E2F56" w:rsidRDefault="004E7347" w:rsidP="004E7347">
      <w:pPr>
        <w:pStyle w:val="ListParagraph"/>
        <w:numPr>
          <w:ilvl w:val="0"/>
          <w:numId w:val="18"/>
        </w:numPr>
        <w:spacing w:after="0"/>
        <w:jc w:val="both"/>
        <w:rPr>
          <w:rFonts w:ascii="Times New Roman" w:hAnsi="Times New Roman" w:cs="Times New Roman"/>
        </w:rPr>
      </w:pPr>
      <w:r w:rsidRPr="001E2F56">
        <w:rPr>
          <w:rFonts w:ascii="Times New Roman" w:hAnsi="Times New Roman" w:cs="Times New Roman"/>
        </w:rPr>
        <w:t>No corrupted values</w:t>
      </w:r>
    </w:p>
    <w:p w14:paraId="3E82A8B6" w14:textId="77777777" w:rsidR="004E7347" w:rsidRPr="001E2F56" w:rsidRDefault="004E7347" w:rsidP="004E7347">
      <w:pPr>
        <w:pStyle w:val="ListParagraph"/>
        <w:numPr>
          <w:ilvl w:val="0"/>
          <w:numId w:val="18"/>
        </w:numPr>
        <w:spacing w:after="0"/>
        <w:jc w:val="both"/>
        <w:rPr>
          <w:rFonts w:ascii="Times New Roman" w:hAnsi="Times New Roman" w:cs="Times New Roman"/>
        </w:rPr>
      </w:pPr>
      <w:r w:rsidRPr="001E2F56">
        <w:rPr>
          <w:rFonts w:ascii="Times New Roman" w:hAnsi="Times New Roman" w:cs="Times New Roman"/>
        </w:rPr>
        <w:t>Minimal missing values (handled via linear interpolation)</w:t>
      </w:r>
    </w:p>
    <w:p w14:paraId="358F2975" w14:textId="77777777" w:rsidR="004E7347" w:rsidRPr="001E2F56" w:rsidRDefault="004E7347" w:rsidP="004E7347">
      <w:pPr>
        <w:pStyle w:val="ListParagraph"/>
        <w:numPr>
          <w:ilvl w:val="0"/>
          <w:numId w:val="18"/>
        </w:numPr>
        <w:spacing w:after="0"/>
        <w:jc w:val="both"/>
        <w:rPr>
          <w:rFonts w:ascii="Times New Roman" w:hAnsi="Times New Roman" w:cs="Times New Roman"/>
        </w:rPr>
      </w:pPr>
      <w:r w:rsidRPr="001E2F56">
        <w:rPr>
          <w:rFonts w:ascii="Times New Roman" w:hAnsi="Times New Roman" w:cs="Times New Roman"/>
        </w:rPr>
        <w:t>Well-distributed features across patients and timestamps</w:t>
      </w:r>
    </w:p>
    <w:p w14:paraId="50363117" w14:textId="77777777" w:rsidR="004E7347" w:rsidRPr="001E2F56" w:rsidRDefault="004E7347" w:rsidP="004E7347">
      <w:pPr>
        <w:spacing w:after="0"/>
        <w:jc w:val="both"/>
        <w:rPr>
          <w:rFonts w:ascii="Times New Roman" w:hAnsi="Times New Roman" w:cs="Times New Roman"/>
        </w:rPr>
      </w:pPr>
    </w:p>
    <w:p w14:paraId="4A06130D"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4.2.2 Summary Statistics</w:t>
      </w:r>
    </w:p>
    <w:p w14:paraId="6615AF70" w14:textId="77777777" w:rsidR="004E7347" w:rsidRPr="001E2F56" w:rsidRDefault="004E7347" w:rsidP="004E7347">
      <w:pPr>
        <w:spacing w:after="0"/>
        <w:jc w:val="both"/>
        <w:rPr>
          <w:rFonts w:ascii="Times New Roman" w:hAnsi="Times New Roman" w:cs="Times New Roman"/>
          <w:b/>
          <w:bCs/>
        </w:rPr>
      </w:pPr>
    </w:p>
    <w:p w14:paraId="68F85418"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rPr>
        <w:t>Key physiological ranges included:</w:t>
      </w:r>
    </w:p>
    <w:p w14:paraId="19BF18F4" w14:textId="77777777" w:rsidR="004E7347" w:rsidRPr="001E2F56" w:rsidRDefault="004E7347" w:rsidP="004E7347">
      <w:pPr>
        <w:spacing w:after="0"/>
        <w:jc w:val="both"/>
        <w:rPr>
          <w:rFonts w:ascii="Times New Roman" w:hAnsi="Times New Roman" w:cs="Times New Roman"/>
        </w:rPr>
      </w:pPr>
    </w:p>
    <w:p w14:paraId="532D0242" w14:textId="77777777" w:rsidR="004E7347" w:rsidRPr="001E2F56" w:rsidRDefault="004E7347" w:rsidP="004E7347">
      <w:pPr>
        <w:spacing w:after="0"/>
        <w:jc w:val="both"/>
        <w:rPr>
          <w:rFonts w:ascii="Times New Roman" w:hAnsi="Times New Roman" w:cs="Times New Roman"/>
        </w:rPr>
      </w:pPr>
    </w:p>
    <w:tbl>
      <w:tblPr>
        <w:tblW w:w="6620" w:type="dxa"/>
        <w:tblLook w:val="04A0" w:firstRow="1" w:lastRow="0" w:firstColumn="1" w:lastColumn="0" w:noHBand="0" w:noVBand="1"/>
      </w:tblPr>
      <w:tblGrid>
        <w:gridCol w:w="2320"/>
        <w:gridCol w:w="1660"/>
        <w:gridCol w:w="1680"/>
        <w:gridCol w:w="960"/>
      </w:tblGrid>
      <w:tr w:rsidR="004E7347" w:rsidRPr="001E2F56" w14:paraId="14049F53" w14:textId="77777777" w:rsidTr="00A42FEB">
        <w:trPr>
          <w:trHeight w:val="288"/>
        </w:trPr>
        <w:tc>
          <w:tcPr>
            <w:tcW w:w="2320" w:type="dxa"/>
            <w:tcBorders>
              <w:top w:val="single" w:sz="4" w:space="0" w:color="auto"/>
              <w:left w:val="single" w:sz="4" w:space="0" w:color="auto"/>
              <w:bottom w:val="single" w:sz="4" w:space="0" w:color="auto"/>
              <w:right w:val="single" w:sz="4" w:space="0" w:color="auto"/>
            </w:tcBorders>
            <w:vAlign w:val="center"/>
            <w:hideMark/>
          </w:tcPr>
          <w:p w14:paraId="00BC91F8" w14:textId="77777777" w:rsidR="004E7347" w:rsidRPr="001E2F56" w:rsidRDefault="004E7347" w:rsidP="00A42FEB">
            <w:pPr>
              <w:spacing w:after="0" w:line="240" w:lineRule="auto"/>
              <w:jc w:val="center"/>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Vital Sign</w:t>
            </w:r>
          </w:p>
        </w:tc>
        <w:tc>
          <w:tcPr>
            <w:tcW w:w="1660" w:type="dxa"/>
            <w:tcBorders>
              <w:top w:val="single" w:sz="4" w:space="0" w:color="auto"/>
              <w:left w:val="nil"/>
              <w:bottom w:val="single" w:sz="4" w:space="0" w:color="auto"/>
              <w:right w:val="single" w:sz="4" w:space="0" w:color="auto"/>
            </w:tcBorders>
            <w:vAlign w:val="center"/>
            <w:hideMark/>
          </w:tcPr>
          <w:p w14:paraId="5D389176" w14:textId="77777777" w:rsidR="004E7347" w:rsidRPr="001E2F56" w:rsidRDefault="004E7347" w:rsidP="00A42FEB">
            <w:pPr>
              <w:spacing w:after="0" w:line="240" w:lineRule="auto"/>
              <w:jc w:val="center"/>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Mean</w:t>
            </w:r>
          </w:p>
        </w:tc>
        <w:tc>
          <w:tcPr>
            <w:tcW w:w="1680" w:type="dxa"/>
            <w:tcBorders>
              <w:top w:val="single" w:sz="4" w:space="0" w:color="auto"/>
              <w:left w:val="nil"/>
              <w:bottom w:val="single" w:sz="4" w:space="0" w:color="auto"/>
              <w:right w:val="single" w:sz="4" w:space="0" w:color="auto"/>
            </w:tcBorders>
            <w:vAlign w:val="center"/>
            <w:hideMark/>
          </w:tcPr>
          <w:p w14:paraId="5E3148D0" w14:textId="77777777" w:rsidR="004E7347" w:rsidRPr="001E2F56" w:rsidRDefault="004E7347" w:rsidP="00A42FEB">
            <w:pPr>
              <w:spacing w:after="0" w:line="240" w:lineRule="auto"/>
              <w:jc w:val="center"/>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Min</w:t>
            </w:r>
          </w:p>
        </w:tc>
        <w:tc>
          <w:tcPr>
            <w:tcW w:w="960" w:type="dxa"/>
            <w:tcBorders>
              <w:top w:val="single" w:sz="4" w:space="0" w:color="auto"/>
              <w:left w:val="nil"/>
              <w:bottom w:val="single" w:sz="4" w:space="0" w:color="auto"/>
              <w:right w:val="single" w:sz="4" w:space="0" w:color="auto"/>
            </w:tcBorders>
            <w:vAlign w:val="center"/>
            <w:hideMark/>
          </w:tcPr>
          <w:p w14:paraId="23C33CEA" w14:textId="77777777" w:rsidR="004E7347" w:rsidRPr="001E2F56" w:rsidRDefault="004E7347" w:rsidP="00A42FEB">
            <w:pPr>
              <w:spacing w:after="0" w:line="240" w:lineRule="auto"/>
              <w:jc w:val="center"/>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Max</w:t>
            </w:r>
          </w:p>
        </w:tc>
      </w:tr>
      <w:tr w:rsidR="004E7347" w:rsidRPr="001E2F56" w14:paraId="6F164704" w14:textId="77777777" w:rsidTr="00A42FEB">
        <w:trPr>
          <w:trHeight w:val="288"/>
        </w:trPr>
        <w:tc>
          <w:tcPr>
            <w:tcW w:w="2320" w:type="dxa"/>
            <w:tcBorders>
              <w:top w:val="nil"/>
              <w:left w:val="single" w:sz="4" w:space="0" w:color="auto"/>
              <w:bottom w:val="single" w:sz="4" w:space="0" w:color="auto"/>
              <w:right w:val="single" w:sz="4" w:space="0" w:color="auto"/>
            </w:tcBorders>
            <w:vAlign w:val="center"/>
            <w:hideMark/>
          </w:tcPr>
          <w:p w14:paraId="1060DD1E"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Heart Rate (bpm)</w:t>
            </w:r>
          </w:p>
        </w:tc>
        <w:tc>
          <w:tcPr>
            <w:tcW w:w="1660" w:type="dxa"/>
            <w:tcBorders>
              <w:top w:val="nil"/>
              <w:left w:val="nil"/>
              <w:bottom w:val="single" w:sz="4" w:space="0" w:color="auto"/>
              <w:right w:val="single" w:sz="4" w:space="0" w:color="auto"/>
            </w:tcBorders>
            <w:vAlign w:val="center"/>
            <w:hideMark/>
          </w:tcPr>
          <w:p w14:paraId="6F0F7095"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~80</w:t>
            </w:r>
          </w:p>
        </w:tc>
        <w:tc>
          <w:tcPr>
            <w:tcW w:w="1680" w:type="dxa"/>
            <w:tcBorders>
              <w:top w:val="nil"/>
              <w:left w:val="nil"/>
              <w:bottom w:val="single" w:sz="4" w:space="0" w:color="auto"/>
              <w:right w:val="single" w:sz="4" w:space="0" w:color="auto"/>
            </w:tcBorders>
            <w:vAlign w:val="center"/>
            <w:hideMark/>
          </w:tcPr>
          <w:p w14:paraId="3E5EF62C"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~60</w:t>
            </w:r>
          </w:p>
        </w:tc>
        <w:tc>
          <w:tcPr>
            <w:tcW w:w="960" w:type="dxa"/>
            <w:tcBorders>
              <w:top w:val="nil"/>
              <w:left w:val="nil"/>
              <w:bottom w:val="single" w:sz="4" w:space="0" w:color="auto"/>
              <w:right w:val="single" w:sz="4" w:space="0" w:color="auto"/>
            </w:tcBorders>
            <w:vAlign w:val="center"/>
            <w:hideMark/>
          </w:tcPr>
          <w:p w14:paraId="5C16BB24"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~100</w:t>
            </w:r>
          </w:p>
        </w:tc>
      </w:tr>
      <w:tr w:rsidR="004E7347" w:rsidRPr="001E2F56" w14:paraId="2074E96E" w14:textId="77777777" w:rsidTr="00A42FEB">
        <w:trPr>
          <w:trHeight w:val="576"/>
        </w:trPr>
        <w:tc>
          <w:tcPr>
            <w:tcW w:w="2320" w:type="dxa"/>
            <w:tcBorders>
              <w:top w:val="nil"/>
              <w:left w:val="single" w:sz="4" w:space="0" w:color="auto"/>
              <w:bottom w:val="single" w:sz="4" w:space="0" w:color="auto"/>
              <w:right w:val="single" w:sz="4" w:space="0" w:color="auto"/>
            </w:tcBorders>
            <w:vAlign w:val="center"/>
            <w:hideMark/>
          </w:tcPr>
          <w:p w14:paraId="44AF56B8"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Respiratory Rate (breaths/min)</w:t>
            </w:r>
          </w:p>
        </w:tc>
        <w:tc>
          <w:tcPr>
            <w:tcW w:w="1660" w:type="dxa"/>
            <w:tcBorders>
              <w:top w:val="nil"/>
              <w:left w:val="nil"/>
              <w:bottom w:val="single" w:sz="4" w:space="0" w:color="auto"/>
              <w:right w:val="single" w:sz="4" w:space="0" w:color="auto"/>
            </w:tcBorders>
            <w:vAlign w:val="center"/>
            <w:hideMark/>
          </w:tcPr>
          <w:p w14:paraId="159EAAD6"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~16</w:t>
            </w:r>
          </w:p>
        </w:tc>
        <w:tc>
          <w:tcPr>
            <w:tcW w:w="1680" w:type="dxa"/>
            <w:tcBorders>
              <w:top w:val="nil"/>
              <w:left w:val="nil"/>
              <w:bottom w:val="single" w:sz="4" w:space="0" w:color="auto"/>
              <w:right w:val="single" w:sz="4" w:space="0" w:color="auto"/>
            </w:tcBorders>
            <w:vAlign w:val="center"/>
            <w:hideMark/>
          </w:tcPr>
          <w:p w14:paraId="030C8CFE"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12</w:t>
            </w:r>
          </w:p>
        </w:tc>
        <w:tc>
          <w:tcPr>
            <w:tcW w:w="960" w:type="dxa"/>
            <w:tcBorders>
              <w:top w:val="nil"/>
              <w:left w:val="nil"/>
              <w:bottom w:val="single" w:sz="4" w:space="0" w:color="auto"/>
              <w:right w:val="single" w:sz="4" w:space="0" w:color="auto"/>
            </w:tcBorders>
            <w:vAlign w:val="center"/>
            <w:hideMark/>
          </w:tcPr>
          <w:p w14:paraId="1389970F"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20</w:t>
            </w:r>
          </w:p>
        </w:tc>
      </w:tr>
      <w:tr w:rsidR="004E7347" w:rsidRPr="001E2F56" w14:paraId="1250961B" w14:textId="77777777" w:rsidTr="00A42FEB">
        <w:trPr>
          <w:trHeight w:val="288"/>
        </w:trPr>
        <w:tc>
          <w:tcPr>
            <w:tcW w:w="2320" w:type="dxa"/>
            <w:tcBorders>
              <w:top w:val="nil"/>
              <w:left w:val="single" w:sz="4" w:space="0" w:color="auto"/>
              <w:bottom w:val="single" w:sz="4" w:space="0" w:color="auto"/>
              <w:right w:val="single" w:sz="4" w:space="0" w:color="auto"/>
            </w:tcBorders>
            <w:vAlign w:val="center"/>
            <w:hideMark/>
          </w:tcPr>
          <w:p w14:paraId="402BD64F"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Body Temperature (°C)</w:t>
            </w:r>
          </w:p>
        </w:tc>
        <w:tc>
          <w:tcPr>
            <w:tcW w:w="1660" w:type="dxa"/>
            <w:tcBorders>
              <w:top w:val="nil"/>
              <w:left w:val="nil"/>
              <w:bottom w:val="single" w:sz="4" w:space="0" w:color="auto"/>
              <w:right w:val="single" w:sz="4" w:space="0" w:color="auto"/>
            </w:tcBorders>
            <w:vAlign w:val="center"/>
            <w:hideMark/>
          </w:tcPr>
          <w:p w14:paraId="6CC97B20"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36.5–37.2</w:t>
            </w:r>
          </w:p>
        </w:tc>
        <w:tc>
          <w:tcPr>
            <w:tcW w:w="1680" w:type="dxa"/>
            <w:tcBorders>
              <w:top w:val="nil"/>
              <w:left w:val="nil"/>
              <w:bottom w:val="single" w:sz="4" w:space="0" w:color="auto"/>
              <w:right w:val="single" w:sz="4" w:space="0" w:color="auto"/>
            </w:tcBorders>
            <w:vAlign w:val="center"/>
            <w:hideMark/>
          </w:tcPr>
          <w:p w14:paraId="08856015"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~35</w:t>
            </w:r>
          </w:p>
        </w:tc>
        <w:tc>
          <w:tcPr>
            <w:tcW w:w="960" w:type="dxa"/>
            <w:tcBorders>
              <w:top w:val="nil"/>
              <w:left w:val="nil"/>
              <w:bottom w:val="single" w:sz="4" w:space="0" w:color="auto"/>
              <w:right w:val="single" w:sz="4" w:space="0" w:color="auto"/>
            </w:tcBorders>
            <w:vAlign w:val="center"/>
            <w:hideMark/>
          </w:tcPr>
          <w:p w14:paraId="7FC3B701"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~38</w:t>
            </w:r>
          </w:p>
        </w:tc>
      </w:tr>
      <w:tr w:rsidR="004E7347" w:rsidRPr="001E2F56" w14:paraId="7259B64B" w14:textId="77777777" w:rsidTr="00A42FEB">
        <w:trPr>
          <w:trHeight w:val="288"/>
        </w:trPr>
        <w:tc>
          <w:tcPr>
            <w:tcW w:w="2320" w:type="dxa"/>
            <w:tcBorders>
              <w:top w:val="nil"/>
              <w:left w:val="single" w:sz="4" w:space="0" w:color="auto"/>
              <w:bottom w:val="single" w:sz="4" w:space="0" w:color="auto"/>
              <w:right w:val="single" w:sz="4" w:space="0" w:color="auto"/>
            </w:tcBorders>
            <w:vAlign w:val="center"/>
            <w:hideMark/>
          </w:tcPr>
          <w:p w14:paraId="389B3D49"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Oxygen Saturation (%)</w:t>
            </w:r>
          </w:p>
        </w:tc>
        <w:tc>
          <w:tcPr>
            <w:tcW w:w="1660" w:type="dxa"/>
            <w:tcBorders>
              <w:top w:val="nil"/>
              <w:left w:val="nil"/>
              <w:bottom w:val="single" w:sz="4" w:space="0" w:color="auto"/>
              <w:right w:val="single" w:sz="4" w:space="0" w:color="auto"/>
            </w:tcBorders>
            <w:vAlign w:val="center"/>
            <w:hideMark/>
          </w:tcPr>
          <w:p w14:paraId="368AEB31"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95–99</w:t>
            </w:r>
          </w:p>
        </w:tc>
        <w:tc>
          <w:tcPr>
            <w:tcW w:w="1680" w:type="dxa"/>
            <w:tcBorders>
              <w:top w:val="nil"/>
              <w:left w:val="nil"/>
              <w:bottom w:val="single" w:sz="4" w:space="0" w:color="auto"/>
              <w:right w:val="single" w:sz="4" w:space="0" w:color="auto"/>
            </w:tcBorders>
            <w:vAlign w:val="center"/>
            <w:hideMark/>
          </w:tcPr>
          <w:p w14:paraId="0A6D9032"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~92</w:t>
            </w:r>
          </w:p>
        </w:tc>
        <w:tc>
          <w:tcPr>
            <w:tcW w:w="960" w:type="dxa"/>
            <w:tcBorders>
              <w:top w:val="nil"/>
              <w:left w:val="nil"/>
              <w:bottom w:val="single" w:sz="4" w:space="0" w:color="auto"/>
              <w:right w:val="single" w:sz="4" w:space="0" w:color="auto"/>
            </w:tcBorders>
            <w:vAlign w:val="center"/>
            <w:hideMark/>
          </w:tcPr>
          <w:p w14:paraId="28417607"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~100</w:t>
            </w:r>
          </w:p>
        </w:tc>
      </w:tr>
      <w:tr w:rsidR="004E7347" w:rsidRPr="001E2F56" w14:paraId="4D10A39E" w14:textId="77777777" w:rsidTr="00A42FEB">
        <w:trPr>
          <w:trHeight w:val="288"/>
        </w:trPr>
        <w:tc>
          <w:tcPr>
            <w:tcW w:w="2320" w:type="dxa"/>
            <w:tcBorders>
              <w:top w:val="nil"/>
              <w:left w:val="single" w:sz="4" w:space="0" w:color="auto"/>
              <w:bottom w:val="single" w:sz="4" w:space="0" w:color="auto"/>
              <w:right w:val="single" w:sz="4" w:space="0" w:color="auto"/>
            </w:tcBorders>
            <w:vAlign w:val="center"/>
            <w:hideMark/>
          </w:tcPr>
          <w:p w14:paraId="76B34D95"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Systolic BP (mmHg)</w:t>
            </w:r>
          </w:p>
        </w:tc>
        <w:tc>
          <w:tcPr>
            <w:tcW w:w="1660" w:type="dxa"/>
            <w:tcBorders>
              <w:top w:val="nil"/>
              <w:left w:val="nil"/>
              <w:bottom w:val="single" w:sz="4" w:space="0" w:color="auto"/>
              <w:right w:val="single" w:sz="4" w:space="0" w:color="auto"/>
            </w:tcBorders>
            <w:vAlign w:val="center"/>
            <w:hideMark/>
          </w:tcPr>
          <w:p w14:paraId="57B45486"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110–140</w:t>
            </w:r>
          </w:p>
        </w:tc>
        <w:tc>
          <w:tcPr>
            <w:tcW w:w="1680" w:type="dxa"/>
            <w:tcBorders>
              <w:top w:val="nil"/>
              <w:left w:val="nil"/>
              <w:bottom w:val="single" w:sz="4" w:space="0" w:color="auto"/>
              <w:right w:val="single" w:sz="4" w:space="0" w:color="auto"/>
            </w:tcBorders>
            <w:vAlign w:val="center"/>
            <w:hideMark/>
          </w:tcPr>
          <w:p w14:paraId="3C1B7B36"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90</w:t>
            </w:r>
          </w:p>
        </w:tc>
        <w:tc>
          <w:tcPr>
            <w:tcW w:w="960" w:type="dxa"/>
            <w:tcBorders>
              <w:top w:val="nil"/>
              <w:left w:val="nil"/>
              <w:bottom w:val="single" w:sz="4" w:space="0" w:color="auto"/>
              <w:right w:val="single" w:sz="4" w:space="0" w:color="auto"/>
            </w:tcBorders>
            <w:vAlign w:val="center"/>
            <w:hideMark/>
          </w:tcPr>
          <w:p w14:paraId="05529AFE"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180</w:t>
            </w:r>
          </w:p>
        </w:tc>
      </w:tr>
      <w:tr w:rsidR="004E7347" w:rsidRPr="001E2F56" w14:paraId="5321F865" w14:textId="77777777" w:rsidTr="00A42FEB">
        <w:trPr>
          <w:trHeight w:val="288"/>
        </w:trPr>
        <w:tc>
          <w:tcPr>
            <w:tcW w:w="2320" w:type="dxa"/>
            <w:tcBorders>
              <w:top w:val="nil"/>
              <w:left w:val="single" w:sz="4" w:space="0" w:color="auto"/>
              <w:bottom w:val="single" w:sz="4" w:space="0" w:color="auto"/>
              <w:right w:val="single" w:sz="4" w:space="0" w:color="auto"/>
            </w:tcBorders>
            <w:vAlign w:val="center"/>
            <w:hideMark/>
          </w:tcPr>
          <w:p w14:paraId="1261B7B9"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Diastolic BP (mmHg)</w:t>
            </w:r>
          </w:p>
        </w:tc>
        <w:tc>
          <w:tcPr>
            <w:tcW w:w="1660" w:type="dxa"/>
            <w:tcBorders>
              <w:top w:val="nil"/>
              <w:left w:val="nil"/>
              <w:bottom w:val="single" w:sz="4" w:space="0" w:color="auto"/>
              <w:right w:val="single" w:sz="4" w:space="0" w:color="auto"/>
            </w:tcBorders>
            <w:vAlign w:val="center"/>
            <w:hideMark/>
          </w:tcPr>
          <w:p w14:paraId="49D1E715"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70–90</w:t>
            </w:r>
          </w:p>
        </w:tc>
        <w:tc>
          <w:tcPr>
            <w:tcW w:w="1680" w:type="dxa"/>
            <w:tcBorders>
              <w:top w:val="nil"/>
              <w:left w:val="nil"/>
              <w:bottom w:val="single" w:sz="4" w:space="0" w:color="auto"/>
              <w:right w:val="single" w:sz="4" w:space="0" w:color="auto"/>
            </w:tcBorders>
            <w:vAlign w:val="center"/>
            <w:hideMark/>
          </w:tcPr>
          <w:p w14:paraId="149AF749"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55</w:t>
            </w:r>
          </w:p>
        </w:tc>
        <w:tc>
          <w:tcPr>
            <w:tcW w:w="960" w:type="dxa"/>
            <w:tcBorders>
              <w:top w:val="nil"/>
              <w:left w:val="nil"/>
              <w:bottom w:val="single" w:sz="4" w:space="0" w:color="auto"/>
              <w:right w:val="single" w:sz="4" w:space="0" w:color="auto"/>
            </w:tcBorders>
            <w:vAlign w:val="center"/>
            <w:hideMark/>
          </w:tcPr>
          <w:p w14:paraId="180D5927"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110</w:t>
            </w:r>
          </w:p>
        </w:tc>
      </w:tr>
    </w:tbl>
    <w:p w14:paraId="5943229E" w14:textId="77777777" w:rsidR="004E7347" w:rsidRPr="001E2F56" w:rsidRDefault="004E7347" w:rsidP="004E7347">
      <w:pPr>
        <w:spacing w:after="0"/>
        <w:jc w:val="both"/>
        <w:rPr>
          <w:rFonts w:ascii="Times New Roman" w:hAnsi="Times New Roman" w:cs="Times New Roman"/>
        </w:rPr>
      </w:pPr>
    </w:p>
    <w:p w14:paraId="7F93DEC3" w14:textId="77777777" w:rsidR="004E7347" w:rsidRPr="001E2F56" w:rsidRDefault="004E7347" w:rsidP="004E7347">
      <w:pPr>
        <w:spacing w:after="0"/>
        <w:jc w:val="both"/>
        <w:rPr>
          <w:rFonts w:ascii="Times New Roman" w:hAnsi="Times New Roman" w:cs="Times New Roman"/>
        </w:rPr>
      </w:pPr>
    </w:p>
    <w:p w14:paraId="66D5D719"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rPr>
        <w:t>These values fall within realistic physiological ranges, confirming dataset validity.</w:t>
      </w:r>
    </w:p>
    <w:p w14:paraId="34A9C874" w14:textId="77777777" w:rsidR="004E7347" w:rsidRPr="001E2F56" w:rsidRDefault="004E7347" w:rsidP="004E7347">
      <w:pPr>
        <w:spacing w:after="0"/>
        <w:jc w:val="both"/>
        <w:rPr>
          <w:rFonts w:ascii="Times New Roman" w:hAnsi="Times New Roman" w:cs="Times New Roman"/>
        </w:rPr>
      </w:pPr>
    </w:p>
    <w:p w14:paraId="707BD2F8" w14:textId="77777777" w:rsidR="004E7347" w:rsidRPr="001E2F56" w:rsidRDefault="004E7347" w:rsidP="004E7347">
      <w:pPr>
        <w:spacing w:after="0"/>
        <w:jc w:val="both"/>
        <w:rPr>
          <w:rFonts w:ascii="Times New Roman" w:hAnsi="Times New Roman" w:cs="Times New Roman"/>
        </w:rPr>
      </w:pPr>
    </w:p>
    <w:p w14:paraId="59596336" w14:textId="77777777" w:rsidR="004E7347" w:rsidRPr="001E2F56" w:rsidRDefault="004E7347" w:rsidP="004E7347">
      <w:pPr>
        <w:spacing w:after="0"/>
        <w:jc w:val="both"/>
        <w:rPr>
          <w:rFonts w:ascii="Times New Roman" w:hAnsi="Times New Roman" w:cs="Times New Roman"/>
        </w:rPr>
      </w:pPr>
    </w:p>
    <w:p w14:paraId="553FF6D7" w14:textId="77777777" w:rsidR="004E7347" w:rsidRPr="001E2F56" w:rsidRDefault="004E7347" w:rsidP="004E7347">
      <w:pPr>
        <w:spacing w:after="0"/>
        <w:jc w:val="both"/>
        <w:rPr>
          <w:rFonts w:ascii="Times New Roman" w:hAnsi="Times New Roman" w:cs="Times New Roman"/>
        </w:rPr>
      </w:pPr>
    </w:p>
    <w:p w14:paraId="11ED8959" w14:textId="77777777" w:rsidR="004E7347" w:rsidRPr="001E2F56" w:rsidRDefault="004E7347" w:rsidP="004E7347">
      <w:pPr>
        <w:spacing w:after="0"/>
        <w:jc w:val="both"/>
        <w:rPr>
          <w:rFonts w:ascii="Times New Roman" w:hAnsi="Times New Roman" w:cs="Times New Roman"/>
        </w:rPr>
      </w:pPr>
    </w:p>
    <w:p w14:paraId="60BADCBE" w14:textId="77777777" w:rsidR="004E7347" w:rsidRPr="001E2F56" w:rsidRDefault="004E7347" w:rsidP="004E7347">
      <w:pPr>
        <w:spacing w:after="0"/>
        <w:jc w:val="both"/>
        <w:rPr>
          <w:rFonts w:ascii="Times New Roman" w:hAnsi="Times New Roman" w:cs="Times New Roman"/>
        </w:rPr>
      </w:pPr>
    </w:p>
    <w:p w14:paraId="7BB354D0" w14:textId="77777777" w:rsidR="004E7347" w:rsidRPr="001E2F56" w:rsidRDefault="004E7347" w:rsidP="004E7347">
      <w:pPr>
        <w:spacing w:after="0"/>
        <w:jc w:val="both"/>
        <w:rPr>
          <w:rFonts w:ascii="Times New Roman" w:hAnsi="Times New Roman" w:cs="Times New Roman"/>
        </w:rPr>
      </w:pPr>
    </w:p>
    <w:p w14:paraId="29C9B011" w14:textId="77777777" w:rsidR="004E7347" w:rsidRPr="001E2F56" w:rsidRDefault="004E7347" w:rsidP="004E7347">
      <w:pPr>
        <w:spacing w:after="0"/>
        <w:jc w:val="both"/>
        <w:rPr>
          <w:rFonts w:ascii="Times New Roman" w:hAnsi="Times New Roman" w:cs="Times New Roman"/>
        </w:rPr>
      </w:pPr>
    </w:p>
    <w:p w14:paraId="3974436F" w14:textId="77777777" w:rsidR="004E7347" w:rsidRPr="001E2F56" w:rsidRDefault="004E7347" w:rsidP="004E7347">
      <w:pPr>
        <w:spacing w:after="0"/>
        <w:jc w:val="both"/>
        <w:rPr>
          <w:rFonts w:ascii="Times New Roman" w:hAnsi="Times New Roman" w:cs="Times New Roman"/>
        </w:rPr>
      </w:pPr>
    </w:p>
    <w:p w14:paraId="3C4BC933" w14:textId="77777777" w:rsidR="004E7347" w:rsidRPr="001E2F56" w:rsidRDefault="004E7347" w:rsidP="004E7347">
      <w:pPr>
        <w:spacing w:after="0"/>
        <w:jc w:val="both"/>
        <w:rPr>
          <w:rFonts w:ascii="Times New Roman" w:hAnsi="Times New Roman" w:cs="Times New Roman"/>
        </w:rPr>
      </w:pPr>
    </w:p>
    <w:p w14:paraId="42727521" w14:textId="77777777" w:rsidR="004E7347" w:rsidRPr="001E2F56" w:rsidRDefault="004E7347" w:rsidP="004E7347">
      <w:pPr>
        <w:spacing w:after="0"/>
        <w:rPr>
          <w:rFonts w:ascii="Times New Roman" w:hAnsi="Times New Roman" w:cs="Times New Roman"/>
          <w:b/>
          <w:bCs/>
        </w:rPr>
      </w:pPr>
      <w:r w:rsidRPr="001E2F56">
        <w:rPr>
          <w:rFonts w:ascii="Times New Roman" w:hAnsi="Times New Roman" w:cs="Times New Roman"/>
          <w:b/>
          <w:bCs/>
        </w:rPr>
        <w:t>4.3 Anomaly Detection Results</w:t>
      </w:r>
    </w:p>
    <w:p w14:paraId="3C045765" w14:textId="77777777" w:rsidR="004E7347" w:rsidRPr="001E2F56" w:rsidRDefault="004E7347" w:rsidP="004E7347">
      <w:pPr>
        <w:spacing w:after="0"/>
        <w:rPr>
          <w:rFonts w:ascii="Times New Roman" w:hAnsi="Times New Roman" w:cs="Times New Roman"/>
        </w:rPr>
      </w:pPr>
    </w:p>
    <w:p w14:paraId="0D998075" w14:textId="77777777" w:rsidR="004E7347" w:rsidRPr="001E2F56" w:rsidRDefault="004E7347" w:rsidP="004E7347">
      <w:pPr>
        <w:spacing w:after="0"/>
        <w:rPr>
          <w:rFonts w:ascii="Times New Roman" w:hAnsi="Times New Roman" w:cs="Times New Roman"/>
          <w:b/>
          <w:bCs/>
        </w:rPr>
      </w:pPr>
      <w:r w:rsidRPr="001E2F56">
        <w:rPr>
          <w:rFonts w:ascii="Times New Roman" w:hAnsi="Times New Roman" w:cs="Times New Roman"/>
          <w:b/>
          <w:bCs/>
        </w:rPr>
        <w:t>4.3.1 Model Execution</w:t>
      </w:r>
    </w:p>
    <w:p w14:paraId="54E1B5E9" w14:textId="77777777" w:rsidR="004E7347" w:rsidRPr="001E2F56" w:rsidRDefault="004E7347" w:rsidP="004E7347">
      <w:pPr>
        <w:spacing w:after="0"/>
        <w:rPr>
          <w:rFonts w:ascii="Times New Roman" w:hAnsi="Times New Roman" w:cs="Times New Roman"/>
          <w:b/>
          <w:bCs/>
        </w:rPr>
      </w:pPr>
    </w:p>
    <w:p w14:paraId="720C8854" w14:textId="77777777" w:rsidR="004E7347" w:rsidRPr="001E2F56" w:rsidRDefault="004E7347" w:rsidP="004E7347">
      <w:pPr>
        <w:spacing w:after="0"/>
        <w:rPr>
          <w:rFonts w:ascii="Times New Roman" w:hAnsi="Times New Roman" w:cs="Times New Roman"/>
        </w:rPr>
      </w:pPr>
      <w:r w:rsidRPr="001E2F56">
        <w:rPr>
          <w:rFonts w:ascii="Times New Roman" w:hAnsi="Times New Roman" w:cs="Times New Roman"/>
        </w:rPr>
        <w:t>The Isolation Forest model was trained using:</w:t>
      </w:r>
    </w:p>
    <w:p w14:paraId="65D6F2CD" w14:textId="77777777" w:rsidR="004E7347" w:rsidRPr="001E2F56" w:rsidRDefault="004E7347" w:rsidP="004E7347">
      <w:pPr>
        <w:numPr>
          <w:ilvl w:val="0"/>
          <w:numId w:val="19"/>
        </w:numPr>
        <w:spacing w:after="0"/>
        <w:rPr>
          <w:rFonts w:ascii="Times New Roman" w:hAnsi="Times New Roman" w:cs="Times New Roman"/>
        </w:rPr>
      </w:pPr>
      <w:r w:rsidRPr="001E2F56">
        <w:rPr>
          <w:rFonts w:ascii="Times New Roman" w:hAnsi="Times New Roman" w:cs="Times New Roman"/>
        </w:rPr>
        <w:t>300 estimators</w:t>
      </w:r>
    </w:p>
    <w:p w14:paraId="022D9F15" w14:textId="77777777" w:rsidR="004E7347" w:rsidRPr="001E2F56" w:rsidRDefault="004E7347" w:rsidP="004E7347">
      <w:pPr>
        <w:numPr>
          <w:ilvl w:val="0"/>
          <w:numId w:val="19"/>
        </w:numPr>
        <w:spacing w:after="0"/>
        <w:rPr>
          <w:rFonts w:ascii="Times New Roman" w:hAnsi="Times New Roman" w:cs="Times New Roman"/>
        </w:rPr>
      </w:pPr>
      <w:r w:rsidRPr="001E2F56">
        <w:rPr>
          <w:rFonts w:ascii="Times New Roman" w:hAnsi="Times New Roman" w:cs="Times New Roman"/>
        </w:rPr>
        <w:t>Contamination rate = 0.05</w:t>
      </w:r>
    </w:p>
    <w:p w14:paraId="2B3C9EBB" w14:textId="77777777" w:rsidR="004E7347" w:rsidRPr="001E2F56" w:rsidRDefault="004E7347" w:rsidP="004E7347">
      <w:pPr>
        <w:numPr>
          <w:ilvl w:val="0"/>
          <w:numId w:val="19"/>
        </w:numPr>
        <w:spacing w:after="0"/>
        <w:rPr>
          <w:rFonts w:ascii="Times New Roman" w:hAnsi="Times New Roman" w:cs="Times New Roman"/>
        </w:rPr>
      </w:pPr>
      <w:r w:rsidRPr="001E2F56">
        <w:rPr>
          <w:rFonts w:ascii="Times New Roman" w:hAnsi="Times New Roman" w:cs="Times New Roman"/>
        </w:rPr>
        <w:t>Random state = 42</w:t>
      </w:r>
    </w:p>
    <w:p w14:paraId="4FA224F5" w14:textId="77777777" w:rsidR="004E7347" w:rsidRPr="001E2F56" w:rsidRDefault="004E7347" w:rsidP="004E7347">
      <w:pPr>
        <w:spacing w:after="0"/>
        <w:rPr>
          <w:rFonts w:ascii="Times New Roman" w:hAnsi="Times New Roman" w:cs="Times New Roman"/>
        </w:rPr>
      </w:pPr>
    </w:p>
    <w:p w14:paraId="1A709E40" w14:textId="77777777" w:rsidR="004E7347" w:rsidRPr="001E2F56" w:rsidRDefault="004E7347" w:rsidP="004E7347">
      <w:pPr>
        <w:spacing w:after="0"/>
        <w:rPr>
          <w:rFonts w:ascii="Times New Roman" w:hAnsi="Times New Roman" w:cs="Times New Roman"/>
        </w:rPr>
      </w:pPr>
    </w:p>
    <w:p w14:paraId="6D73CF85" w14:textId="77777777" w:rsidR="004E7347" w:rsidRPr="001E2F56" w:rsidRDefault="004E7347" w:rsidP="004E7347">
      <w:pPr>
        <w:spacing w:after="0"/>
        <w:rPr>
          <w:rFonts w:ascii="Times New Roman" w:hAnsi="Times New Roman" w:cs="Times New Roman"/>
          <w:b/>
          <w:bCs/>
        </w:rPr>
      </w:pPr>
      <w:r w:rsidRPr="001E2F56">
        <w:rPr>
          <w:rFonts w:ascii="Times New Roman" w:hAnsi="Times New Roman" w:cs="Times New Roman"/>
          <w:b/>
          <w:bCs/>
        </w:rPr>
        <w:t>4.3.2 Anomaly Distribution</w:t>
      </w:r>
    </w:p>
    <w:p w14:paraId="0EED0C18" w14:textId="77777777" w:rsidR="004E7347" w:rsidRPr="001E2F56" w:rsidRDefault="004E7347" w:rsidP="004E7347">
      <w:pPr>
        <w:spacing w:after="0"/>
        <w:rPr>
          <w:rFonts w:ascii="Times New Roman" w:hAnsi="Times New Roman" w:cs="Times New Roman"/>
        </w:rPr>
      </w:pPr>
    </w:p>
    <w:p w14:paraId="36F5A20D" w14:textId="77777777" w:rsidR="004E7347" w:rsidRPr="001E2F56" w:rsidRDefault="004E7347" w:rsidP="004E7347">
      <w:pPr>
        <w:spacing w:after="0"/>
        <w:rPr>
          <w:rFonts w:ascii="Times New Roman" w:hAnsi="Times New Roman" w:cs="Times New Roman"/>
        </w:rPr>
      </w:pPr>
      <w:r w:rsidRPr="001E2F56">
        <w:rPr>
          <w:rFonts w:ascii="Times New Roman" w:hAnsi="Times New Roman" w:cs="Times New Roman"/>
        </w:rPr>
        <w:t>The model labelled:</w:t>
      </w:r>
    </w:p>
    <w:tbl>
      <w:tblPr>
        <w:tblW w:w="3340" w:type="dxa"/>
        <w:tblLook w:val="04A0" w:firstRow="1" w:lastRow="0" w:firstColumn="1" w:lastColumn="0" w:noHBand="0" w:noVBand="1"/>
      </w:tblPr>
      <w:tblGrid>
        <w:gridCol w:w="1660"/>
        <w:gridCol w:w="1680"/>
      </w:tblGrid>
      <w:tr w:rsidR="004E7347" w:rsidRPr="001E2F56" w14:paraId="3F24E3F3" w14:textId="77777777" w:rsidTr="00A42FEB">
        <w:trPr>
          <w:trHeight w:val="288"/>
        </w:trPr>
        <w:tc>
          <w:tcPr>
            <w:tcW w:w="1660" w:type="dxa"/>
            <w:tcBorders>
              <w:top w:val="single" w:sz="4" w:space="0" w:color="auto"/>
              <w:left w:val="single" w:sz="4" w:space="0" w:color="auto"/>
              <w:bottom w:val="single" w:sz="4" w:space="0" w:color="auto"/>
              <w:right w:val="single" w:sz="4" w:space="0" w:color="auto"/>
            </w:tcBorders>
            <w:vAlign w:val="center"/>
            <w:hideMark/>
          </w:tcPr>
          <w:p w14:paraId="0856A272" w14:textId="77777777" w:rsidR="004E7347" w:rsidRPr="001E2F56" w:rsidRDefault="004E7347" w:rsidP="00A42FEB">
            <w:pPr>
              <w:spacing w:after="0" w:line="240" w:lineRule="auto"/>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Class</w:t>
            </w:r>
          </w:p>
        </w:tc>
        <w:tc>
          <w:tcPr>
            <w:tcW w:w="1680" w:type="dxa"/>
            <w:tcBorders>
              <w:top w:val="single" w:sz="4" w:space="0" w:color="auto"/>
              <w:left w:val="nil"/>
              <w:bottom w:val="single" w:sz="4" w:space="0" w:color="auto"/>
              <w:right w:val="single" w:sz="4" w:space="0" w:color="auto"/>
            </w:tcBorders>
            <w:vAlign w:val="center"/>
            <w:hideMark/>
          </w:tcPr>
          <w:p w14:paraId="7EA29B18" w14:textId="77777777" w:rsidR="004E7347" w:rsidRPr="001E2F56" w:rsidRDefault="004E7347" w:rsidP="00A42FEB">
            <w:pPr>
              <w:spacing w:after="0" w:line="240" w:lineRule="auto"/>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Count</w:t>
            </w:r>
          </w:p>
        </w:tc>
      </w:tr>
      <w:tr w:rsidR="004E7347" w:rsidRPr="001E2F56" w14:paraId="4C5A5C3E" w14:textId="77777777" w:rsidTr="00A42FEB">
        <w:trPr>
          <w:trHeight w:val="288"/>
        </w:trPr>
        <w:tc>
          <w:tcPr>
            <w:tcW w:w="1660" w:type="dxa"/>
            <w:tcBorders>
              <w:top w:val="nil"/>
              <w:left w:val="single" w:sz="4" w:space="0" w:color="auto"/>
              <w:bottom w:val="single" w:sz="4" w:space="0" w:color="auto"/>
              <w:right w:val="single" w:sz="4" w:space="0" w:color="auto"/>
            </w:tcBorders>
            <w:vAlign w:val="center"/>
            <w:hideMark/>
          </w:tcPr>
          <w:p w14:paraId="0549C16A"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Normal (1)</w:t>
            </w:r>
          </w:p>
        </w:tc>
        <w:tc>
          <w:tcPr>
            <w:tcW w:w="1680" w:type="dxa"/>
            <w:tcBorders>
              <w:top w:val="nil"/>
              <w:left w:val="nil"/>
              <w:bottom w:val="single" w:sz="4" w:space="0" w:color="auto"/>
              <w:right w:val="single" w:sz="4" w:space="0" w:color="auto"/>
            </w:tcBorders>
            <w:vAlign w:val="center"/>
            <w:hideMark/>
          </w:tcPr>
          <w:p w14:paraId="798DB4B4" w14:textId="77777777" w:rsidR="004E7347" w:rsidRPr="001E2F56" w:rsidRDefault="004E7347" w:rsidP="00A42FEB">
            <w:pPr>
              <w:spacing w:after="0" w:line="240" w:lineRule="auto"/>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1,90,019</w:t>
            </w:r>
          </w:p>
        </w:tc>
      </w:tr>
      <w:tr w:rsidR="004E7347" w:rsidRPr="001E2F56" w14:paraId="644095CF" w14:textId="77777777" w:rsidTr="00A42FEB">
        <w:trPr>
          <w:trHeight w:val="288"/>
        </w:trPr>
        <w:tc>
          <w:tcPr>
            <w:tcW w:w="1660" w:type="dxa"/>
            <w:tcBorders>
              <w:top w:val="nil"/>
              <w:left w:val="single" w:sz="4" w:space="0" w:color="auto"/>
              <w:bottom w:val="single" w:sz="4" w:space="0" w:color="auto"/>
              <w:right w:val="single" w:sz="4" w:space="0" w:color="auto"/>
            </w:tcBorders>
            <w:vAlign w:val="center"/>
            <w:hideMark/>
          </w:tcPr>
          <w:p w14:paraId="4191A44B" w14:textId="77777777" w:rsidR="004E7347" w:rsidRPr="001E2F56" w:rsidRDefault="004E7347" w:rsidP="00A42FEB">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Anomalous (-1)</w:t>
            </w:r>
          </w:p>
        </w:tc>
        <w:tc>
          <w:tcPr>
            <w:tcW w:w="1680" w:type="dxa"/>
            <w:tcBorders>
              <w:top w:val="nil"/>
              <w:left w:val="nil"/>
              <w:bottom w:val="single" w:sz="4" w:space="0" w:color="auto"/>
              <w:right w:val="single" w:sz="4" w:space="0" w:color="auto"/>
            </w:tcBorders>
            <w:vAlign w:val="center"/>
            <w:hideMark/>
          </w:tcPr>
          <w:p w14:paraId="0B58AF0F" w14:textId="77777777" w:rsidR="004E7347" w:rsidRPr="001E2F56" w:rsidRDefault="004E7347" w:rsidP="00A42FEB">
            <w:pPr>
              <w:spacing w:after="0" w:line="240" w:lineRule="auto"/>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10,001</w:t>
            </w:r>
          </w:p>
        </w:tc>
      </w:tr>
    </w:tbl>
    <w:p w14:paraId="1CC00B5B" w14:textId="77777777" w:rsidR="004E7347" w:rsidRPr="001E2F56" w:rsidRDefault="004E7347" w:rsidP="004E7347">
      <w:pPr>
        <w:spacing w:after="0"/>
        <w:rPr>
          <w:rFonts w:ascii="Times New Roman" w:hAnsi="Times New Roman" w:cs="Times New Roman"/>
        </w:rPr>
      </w:pPr>
    </w:p>
    <w:p w14:paraId="0E805DC8" w14:textId="77777777" w:rsidR="004E7347" w:rsidRPr="001E2F56" w:rsidRDefault="004E7347" w:rsidP="004E7347">
      <w:pPr>
        <w:spacing w:after="0"/>
        <w:rPr>
          <w:rFonts w:ascii="Times New Roman" w:hAnsi="Times New Roman" w:cs="Times New Roman"/>
        </w:rPr>
      </w:pPr>
    </w:p>
    <w:p w14:paraId="6D9A6C37" w14:textId="77777777" w:rsidR="004E7347" w:rsidRPr="001E2F56" w:rsidRDefault="004E7347" w:rsidP="004E7347">
      <w:pPr>
        <w:spacing w:after="0"/>
        <w:rPr>
          <w:rFonts w:ascii="Times New Roman" w:hAnsi="Times New Roman" w:cs="Times New Roman"/>
        </w:rPr>
      </w:pPr>
      <w:r w:rsidRPr="001E2F56">
        <w:rPr>
          <w:rFonts w:ascii="Times New Roman" w:hAnsi="Times New Roman" w:cs="Times New Roman"/>
        </w:rPr>
        <w:t>This distribution aligns with the 5% contamination assumption and confirms the model's ability to isolate abnormal physiological patterns.</w:t>
      </w:r>
    </w:p>
    <w:p w14:paraId="58365A69" w14:textId="77777777" w:rsidR="004E7347" w:rsidRPr="001E2F56" w:rsidRDefault="004E7347" w:rsidP="004E7347">
      <w:pPr>
        <w:spacing w:after="0"/>
        <w:rPr>
          <w:rFonts w:ascii="Times New Roman" w:hAnsi="Times New Roman" w:cs="Times New Roman"/>
        </w:rPr>
      </w:pPr>
    </w:p>
    <w:p w14:paraId="383765A8" w14:textId="77777777" w:rsidR="004E7347" w:rsidRPr="001E2F56" w:rsidRDefault="004E7347" w:rsidP="004E7347">
      <w:pPr>
        <w:spacing w:after="0"/>
        <w:rPr>
          <w:rFonts w:ascii="Times New Roman" w:hAnsi="Times New Roman" w:cs="Times New Roman"/>
          <w:b/>
          <w:bCs/>
        </w:rPr>
      </w:pPr>
      <w:r w:rsidRPr="001E2F56">
        <w:rPr>
          <w:rFonts w:ascii="Times New Roman" w:hAnsi="Times New Roman" w:cs="Times New Roman"/>
          <w:b/>
          <w:bCs/>
        </w:rPr>
        <w:t>4.4 Visualization of Anomalies</w:t>
      </w:r>
    </w:p>
    <w:p w14:paraId="4043AD02" w14:textId="77777777" w:rsidR="004E7347" w:rsidRPr="001E2F56" w:rsidRDefault="004E7347" w:rsidP="004E7347">
      <w:pPr>
        <w:spacing w:after="0"/>
        <w:rPr>
          <w:rFonts w:ascii="Times New Roman" w:hAnsi="Times New Roman" w:cs="Times New Roman"/>
          <w:b/>
          <w:bCs/>
        </w:rPr>
      </w:pPr>
    </w:p>
    <w:p w14:paraId="7F50EA6F"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rPr>
        <w:t>To illustrate how anomalies manifest relative to vital signs, a plot of Heart Rate vs. Index with anomaly markers was generated.</w:t>
      </w:r>
    </w:p>
    <w:p w14:paraId="5E3E93D1" w14:textId="77777777" w:rsidR="004E7347" w:rsidRPr="001E2F56" w:rsidRDefault="004E7347" w:rsidP="004E7347">
      <w:pPr>
        <w:spacing w:after="0"/>
        <w:jc w:val="both"/>
        <w:rPr>
          <w:rFonts w:ascii="Times New Roman" w:hAnsi="Times New Roman" w:cs="Times New Roman"/>
        </w:rPr>
      </w:pPr>
    </w:p>
    <w:p w14:paraId="21B99D8F"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rPr>
        <w:t>Key Observations from the Plot</w:t>
      </w:r>
    </w:p>
    <w:p w14:paraId="68DE2840" w14:textId="77777777" w:rsidR="004E7347" w:rsidRPr="001E2F56" w:rsidRDefault="004E7347" w:rsidP="004E7347">
      <w:pPr>
        <w:spacing w:after="0"/>
        <w:jc w:val="both"/>
        <w:rPr>
          <w:rFonts w:ascii="Times New Roman" w:hAnsi="Times New Roman" w:cs="Times New Roman"/>
        </w:rPr>
      </w:pPr>
    </w:p>
    <w:p w14:paraId="2DBB0D05" w14:textId="77777777" w:rsidR="004E7347" w:rsidRPr="001E2F56" w:rsidRDefault="004E7347" w:rsidP="004E7347">
      <w:pPr>
        <w:pStyle w:val="ListParagraph"/>
        <w:numPr>
          <w:ilvl w:val="0"/>
          <w:numId w:val="20"/>
        </w:numPr>
        <w:spacing w:after="0"/>
        <w:jc w:val="both"/>
        <w:rPr>
          <w:rFonts w:ascii="Times New Roman" w:hAnsi="Times New Roman" w:cs="Times New Roman"/>
        </w:rPr>
      </w:pPr>
      <w:r w:rsidRPr="001E2F56">
        <w:rPr>
          <w:rFonts w:ascii="Times New Roman" w:hAnsi="Times New Roman" w:cs="Times New Roman"/>
        </w:rPr>
        <w:t>Red points indicate anomaly flags.</w:t>
      </w:r>
    </w:p>
    <w:p w14:paraId="7BEF56A0" w14:textId="77777777" w:rsidR="004E7347" w:rsidRPr="001E2F56" w:rsidRDefault="004E7347" w:rsidP="004E7347">
      <w:pPr>
        <w:pStyle w:val="ListParagraph"/>
        <w:numPr>
          <w:ilvl w:val="0"/>
          <w:numId w:val="20"/>
        </w:numPr>
        <w:spacing w:after="0"/>
        <w:jc w:val="both"/>
        <w:rPr>
          <w:rFonts w:ascii="Times New Roman" w:hAnsi="Times New Roman" w:cs="Times New Roman"/>
        </w:rPr>
      </w:pPr>
      <w:r w:rsidRPr="001E2F56">
        <w:rPr>
          <w:rFonts w:ascii="Times New Roman" w:hAnsi="Times New Roman" w:cs="Times New Roman"/>
        </w:rPr>
        <w:t>Anomalies occur at both extremes and irregular clusters of heart rate readings.</w:t>
      </w:r>
    </w:p>
    <w:p w14:paraId="27DB21DA" w14:textId="77777777" w:rsidR="004E7347" w:rsidRPr="001E2F56" w:rsidRDefault="004E7347" w:rsidP="004E7347">
      <w:pPr>
        <w:pStyle w:val="ListParagraph"/>
        <w:numPr>
          <w:ilvl w:val="0"/>
          <w:numId w:val="20"/>
        </w:numPr>
        <w:spacing w:after="0"/>
        <w:jc w:val="both"/>
        <w:rPr>
          <w:rFonts w:ascii="Times New Roman" w:hAnsi="Times New Roman" w:cs="Times New Roman"/>
        </w:rPr>
      </w:pPr>
      <w:r w:rsidRPr="001E2F56">
        <w:rPr>
          <w:rFonts w:ascii="Times New Roman" w:hAnsi="Times New Roman" w:cs="Times New Roman"/>
        </w:rPr>
        <w:t>Several anomalies appear in regions where heart rate is unusually elevated or unusually stable over long periods.</w:t>
      </w:r>
    </w:p>
    <w:p w14:paraId="1CAE6710" w14:textId="77777777" w:rsidR="004E7347" w:rsidRPr="001E2F56" w:rsidRDefault="004E7347" w:rsidP="004E7347">
      <w:pPr>
        <w:pStyle w:val="ListParagraph"/>
        <w:numPr>
          <w:ilvl w:val="0"/>
          <w:numId w:val="20"/>
        </w:numPr>
        <w:spacing w:after="0"/>
        <w:jc w:val="both"/>
        <w:rPr>
          <w:rFonts w:ascii="Times New Roman" w:hAnsi="Times New Roman" w:cs="Times New Roman"/>
        </w:rPr>
      </w:pPr>
      <w:r w:rsidRPr="001E2F56">
        <w:rPr>
          <w:rFonts w:ascii="Times New Roman" w:hAnsi="Times New Roman" w:cs="Times New Roman"/>
        </w:rPr>
        <w:t>The dispersion of anomaly markers suggests multivariate interactions (not heart rate alone), validating the advantage of multivariate Isolation Forests.</w:t>
      </w:r>
    </w:p>
    <w:p w14:paraId="4F8B624D" w14:textId="77777777" w:rsidR="004E7347" w:rsidRPr="0093783A" w:rsidRDefault="004E7347" w:rsidP="0093783A">
      <w:pPr>
        <w:pStyle w:val="ListParagraph"/>
        <w:spacing w:after="0"/>
        <w:jc w:val="both"/>
        <w:rPr>
          <w:rFonts w:ascii="Times New Roman" w:hAnsi="Times New Roman" w:cs="Times New Roman"/>
        </w:rPr>
      </w:pPr>
    </w:p>
    <w:p w14:paraId="314704C8"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noProof/>
        </w:rPr>
        <w:lastRenderedPageBreak/>
        <w:drawing>
          <wp:inline distT="0" distB="0" distL="0" distR="0" wp14:anchorId="62400A83" wp14:editId="237D0FD3">
            <wp:extent cx="6273877" cy="3623733"/>
            <wp:effectExtent l="0" t="0" r="0" b="0"/>
            <wp:docPr id="1014492637" name="Picture 1" descr="A graph showing a number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92637" name="Picture 1" descr="A graph showing a number of red and blue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9504" cy="3632759"/>
                    </a:xfrm>
                    <a:prstGeom prst="rect">
                      <a:avLst/>
                    </a:prstGeom>
                    <a:noFill/>
                    <a:ln>
                      <a:noFill/>
                    </a:ln>
                  </pic:spPr>
                </pic:pic>
              </a:graphicData>
            </a:graphic>
          </wp:inline>
        </w:drawing>
      </w:r>
    </w:p>
    <w:p w14:paraId="0C8F3A36" w14:textId="77777777" w:rsidR="004E7347" w:rsidRDefault="004E7347" w:rsidP="004E7347">
      <w:pPr>
        <w:spacing w:after="0"/>
        <w:jc w:val="both"/>
        <w:rPr>
          <w:rFonts w:ascii="Times New Roman" w:hAnsi="Times New Roman" w:cs="Times New Roman"/>
          <w:i/>
          <w:iCs/>
        </w:rPr>
      </w:pPr>
      <w:r w:rsidRPr="001E2F56">
        <w:rPr>
          <w:rFonts w:ascii="Times New Roman" w:hAnsi="Times New Roman" w:cs="Times New Roman"/>
          <w:i/>
          <w:iCs/>
        </w:rPr>
        <w:t>Figure 4.4.1 – Heart Rate Series with Detected Anomalies</w:t>
      </w:r>
    </w:p>
    <w:p w14:paraId="4011F9FD" w14:textId="77777777" w:rsidR="00420978" w:rsidRPr="001E2F56" w:rsidRDefault="00420978" w:rsidP="004E7347">
      <w:pPr>
        <w:spacing w:after="0"/>
        <w:jc w:val="both"/>
        <w:rPr>
          <w:rFonts w:ascii="Times New Roman" w:hAnsi="Times New Roman" w:cs="Times New Roman"/>
          <w:i/>
          <w:iCs/>
        </w:rPr>
      </w:pPr>
    </w:p>
    <w:p w14:paraId="6DB8DD04" w14:textId="77777777" w:rsidR="004E7347" w:rsidRPr="001E2F56" w:rsidRDefault="004E7347" w:rsidP="004E7347">
      <w:pPr>
        <w:spacing w:after="0"/>
        <w:jc w:val="both"/>
        <w:rPr>
          <w:rFonts w:ascii="Times New Roman" w:hAnsi="Times New Roman" w:cs="Times New Roman"/>
          <w:i/>
          <w:iCs/>
        </w:rPr>
      </w:pPr>
    </w:p>
    <w:p w14:paraId="6803D385" w14:textId="77777777" w:rsidR="004E7347" w:rsidRPr="00420978" w:rsidRDefault="004E7347" w:rsidP="004E7347">
      <w:pPr>
        <w:spacing w:after="0"/>
        <w:jc w:val="both"/>
        <w:rPr>
          <w:rFonts w:ascii="Times New Roman" w:hAnsi="Times New Roman" w:cs="Times New Roman"/>
          <w:i/>
          <w:iCs/>
        </w:rPr>
      </w:pPr>
      <w:r w:rsidRPr="00420978">
        <w:rPr>
          <w:rFonts w:ascii="Times New Roman" w:hAnsi="Times New Roman" w:cs="Times New Roman"/>
          <w:i/>
          <w:iCs/>
        </w:rPr>
        <w:t>The heart rate signal across all observations is shown in blue, with anomalies detected by the Isolation Forest model highlighted in red. The widespread distribution of anomalies across different heart rate regions indicates that the model identifies irregularities based on multivariate physiological patterns rather than heart rate alone.</w:t>
      </w:r>
    </w:p>
    <w:p w14:paraId="75D672E6" w14:textId="77777777" w:rsidR="004E7347" w:rsidRPr="001E2F56" w:rsidRDefault="004E7347" w:rsidP="004E7347">
      <w:pPr>
        <w:spacing w:after="0"/>
        <w:jc w:val="both"/>
        <w:rPr>
          <w:rFonts w:ascii="Times New Roman" w:hAnsi="Times New Roman" w:cs="Times New Roman"/>
          <w:i/>
          <w:iCs/>
        </w:rPr>
      </w:pPr>
    </w:p>
    <w:p w14:paraId="3F02DCBD" w14:textId="77777777" w:rsidR="004E7347" w:rsidRPr="001E2F56" w:rsidRDefault="004E7347" w:rsidP="004E7347">
      <w:pPr>
        <w:spacing w:after="0"/>
        <w:jc w:val="both"/>
        <w:rPr>
          <w:rFonts w:ascii="Times New Roman" w:hAnsi="Times New Roman" w:cs="Times New Roman"/>
          <w:i/>
          <w:iCs/>
        </w:rPr>
      </w:pPr>
    </w:p>
    <w:p w14:paraId="6BDB09D0" w14:textId="77777777" w:rsidR="004E7347" w:rsidRPr="001E2F56" w:rsidRDefault="004E7347" w:rsidP="004E7347">
      <w:pPr>
        <w:spacing w:after="0"/>
        <w:jc w:val="both"/>
        <w:rPr>
          <w:rFonts w:ascii="Times New Roman" w:hAnsi="Times New Roman" w:cs="Times New Roman"/>
          <w:i/>
          <w:iCs/>
        </w:rPr>
      </w:pPr>
      <w:r w:rsidRPr="001E2F56">
        <w:rPr>
          <w:rFonts w:ascii="Times New Roman" w:hAnsi="Times New Roman" w:cs="Times New Roman"/>
        </w:rPr>
        <w:t>This visualization provides evidence that the model is sensitive to physiological deviations beyond simple threshold violations.</w:t>
      </w:r>
    </w:p>
    <w:p w14:paraId="4D145185" w14:textId="77777777" w:rsidR="004E7347" w:rsidRPr="001E2F56" w:rsidRDefault="004E7347" w:rsidP="004E7347">
      <w:pPr>
        <w:spacing w:after="0"/>
        <w:jc w:val="both"/>
        <w:rPr>
          <w:rFonts w:ascii="Times New Roman" w:hAnsi="Times New Roman" w:cs="Times New Roman"/>
        </w:rPr>
      </w:pPr>
    </w:p>
    <w:p w14:paraId="1F8836F5" w14:textId="77777777" w:rsidR="004E7347" w:rsidRPr="001E2F56" w:rsidRDefault="004E7347" w:rsidP="004E7347">
      <w:pPr>
        <w:spacing w:after="0"/>
        <w:jc w:val="both"/>
        <w:rPr>
          <w:rFonts w:ascii="Times New Roman" w:hAnsi="Times New Roman" w:cs="Times New Roman"/>
        </w:rPr>
      </w:pPr>
    </w:p>
    <w:p w14:paraId="47B10E19" w14:textId="77777777" w:rsidR="004E7347" w:rsidRPr="001E2F56" w:rsidRDefault="004E7347" w:rsidP="004E7347">
      <w:pPr>
        <w:spacing w:after="0"/>
        <w:jc w:val="both"/>
        <w:rPr>
          <w:rFonts w:ascii="Times New Roman" w:hAnsi="Times New Roman" w:cs="Times New Roman"/>
        </w:rPr>
      </w:pPr>
    </w:p>
    <w:p w14:paraId="6E76BEA7" w14:textId="77777777" w:rsidR="004E7347" w:rsidRDefault="004E7347" w:rsidP="004E7347">
      <w:pPr>
        <w:spacing w:after="0"/>
        <w:jc w:val="both"/>
        <w:rPr>
          <w:rFonts w:ascii="Times New Roman" w:hAnsi="Times New Roman" w:cs="Times New Roman"/>
        </w:rPr>
      </w:pPr>
    </w:p>
    <w:p w14:paraId="6AF18E00" w14:textId="77777777" w:rsidR="00EB5A07" w:rsidRDefault="00EB5A07" w:rsidP="004E7347">
      <w:pPr>
        <w:spacing w:after="0"/>
        <w:jc w:val="both"/>
        <w:rPr>
          <w:rFonts w:ascii="Times New Roman" w:hAnsi="Times New Roman" w:cs="Times New Roman"/>
        </w:rPr>
      </w:pPr>
    </w:p>
    <w:p w14:paraId="19EAB60F" w14:textId="77777777" w:rsidR="00EB5A07" w:rsidRDefault="00EB5A07" w:rsidP="004E7347">
      <w:pPr>
        <w:spacing w:after="0"/>
        <w:jc w:val="both"/>
        <w:rPr>
          <w:rFonts w:ascii="Times New Roman" w:hAnsi="Times New Roman" w:cs="Times New Roman"/>
        </w:rPr>
      </w:pPr>
    </w:p>
    <w:p w14:paraId="12DDC986" w14:textId="77777777" w:rsidR="00EB5A07" w:rsidRDefault="00EB5A07" w:rsidP="004E7347">
      <w:pPr>
        <w:spacing w:after="0"/>
        <w:jc w:val="both"/>
        <w:rPr>
          <w:rFonts w:ascii="Times New Roman" w:hAnsi="Times New Roman" w:cs="Times New Roman"/>
        </w:rPr>
      </w:pPr>
    </w:p>
    <w:p w14:paraId="58CBA259" w14:textId="77777777" w:rsidR="00EB5A07" w:rsidRDefault="00EB5A07" w:rsidP="004E7347">
      <w:pPr>
        <w:spacing w:after="0"/>
        <w:jc w:val="both"/>
        <w:rPr>
          <w:rFonts w:ascii="Times New Roman" w:hAnsi="Times New Roman" w:cs="Times New Roman"/>
        </w:rPr>
      </w:pPr>
    </w:p>
    <w:p w14:paraId="44E51821" w14:textId="77777777" w:rsidR="00EB5A07" w:rsidRDefault="00EB5A07" w:rsidP="004E7347">
      <w:pPr>
        <w:spacing w:after="0"/>
        <w:jc w:val="both"/>
        <w:rPr>
          <w:rFonts w:ascii="Times New Roman" w:hAnsi="Times New Roman" w:cs="Times New Roman"/>
        </w:rPr>
      </w:pPr>
    </w:p>
    <w:p w14:paraId="36071D14" w14:textId="77777777" w:rsidR="00EB5A07" w:rsidRDefault="00EB5A07" w:rsidP="004E7347">
      <w:pPr>
        <w:spacing w:after="0"/>
        <w:jc w:val="both"/>
        <w:rPr>
          <w:rFonts w:ascii="Times New Roman" w:hAnsi="Times New Roman" w:cs="Times New Roman"/>
        </w:rPr>
      </w:pPr>
    </w:p>
    <w:p w14:paraId="17B7269D" w14:textId="77777777" w:rsidR="00EB5A07" w:rsidRDefault="00EB5A07" w:rsidP="004E7347">
      <w:pPr>
        <w:spacing w:after="0"/>
        <w:jc w:val="both"/>
        <w:rPr>
          <w:rFonts w:ascii="Times New Roman" w:hAnsi="Times New Roman" w:cs="Times New Roman"/>
        </w:rPr>
      </w:pPr>
    </w:p>
    <w:p w14:paraId="0AF39668" w14:textId="77777777" w:rsidR="00EB5A07" w:rsidRDefault="00EB5A07" w:rsidP="004E7347">
      <w:pPr>
        <w:spacing w:after="0"/>
        <w:jc w:val="both"/>
        <w:rPr>
          <w:rFonts w:ascii="Times New Roman" w:hAnsi="Times New Roman" w:cs="Times New Roman"/>
        </w:rPr>
      </w:pPr>
    </w:p>
    <w:p w14:paraId="025707F4" w14:textId="77777777" w:rsidR="00EB5A07" w:rsidRDefault="00EB5A07" w:rsidP="004E7347">
      <w:pPr>
        <w:spacing w:after="0"/>
        <w:jc w:val="both"/>
        <w:rPr>
          <w:rFonts w:ascii="Times New Roman" w:hAnsi="Times New Roman" w:cs="Times New Roman"/>
        </w:rPr>
      </w:pPr>
    </w:p>
    <w:p w14:paraId="1883869F" w14:textId="77777777" w:rsidR="00EB5A07" w:rsidRDefault="00EB5A07" w:rsidP="004E7347">
      <w:pPr>
        <w:spacing w:after="0"/>
        <w:jc w:val="both"/>
        <w:rPr>
          <w:rFonts w:ascii="Times New Roman" w:hAnsi="Times New Roman" w:cs="Times New Roman"/>
        </w:rPr>
      </w:pPr>
    </w:p>
    <w:p w14:paraId="3A9C4889" w14:textId="77777777" w:rsidR="00EB5A07" w:rsidRDefault="00EB5A07" w:rsidP="004E7347">
      <w:pPr>
        <w:spacing w:after="0"/>
        <w:jc w:val="both"/>
        <w:rPr>
          <w:rFonts w:ascii="Times New Roman" w:hAnsi="Times New Roman" w:cs="Times New Roman"/>
        </w:rPr>
      </w:pPr>
    </w:p>
    <w:p w14:paraId="05D51663" w14:textId="77777777" w:rsidR="00EB5A07" w:rsidRDefault="00EB5A07" w:rsidP="004E7347">
      <w:pPr>
        <w:spacing w:after="0"/>
        <w:jc w:val="both"/>
        <w:rPr>
          <w:rFonts w:ascii="Times New Roman" w:hAnsi="Times New Roman" w:cs="Times New Roman"/>
        </w:rPr>
      </w:pPr>
    </w:p>
    <w:p w14:paraId="58AD9AFB" w14:textId="77777777" w:rsidR="00EB5A07" w:rsidRDefault="00EB5A07" w:rsidP="004E7347">
      <w:pPr>
        <w:spacing w:after="0"/>
        <w:jc w:val="both"/>
        <w:rPr>
          <w:rFonts w:ascii="Times New Roman" w:hAnsi="Times New Roman" w:cs="Times New Roman"/>
        </w:rPr>
      </w:pPr>
    </w:p>
    <w:p w14:paraId="2EDE30E2" w14:textId="77777777" w:rsidR="00EB5A07" w:rsidRDefault="00EB5A07" w:rsidP="004E7347">
      <w:pPr>
        <w:spacing w:after="0"/>
        <w:jc w:val="both"/>
        <w:rPr>
          <w:rFonts w:ascii="Times New Roman" w:hAnsi="Times New Roman" w:cs="Times New Roman"/>
        </w:rPr>
      </w:pPr>
    </w:p>
    <w:p w14:paraId="0D237DA9" w14:textId="77777777" w:rsidR="00EB5A07" w:rsidRDefault="00EB5A07" w:rsidP="004E7347">
      <w:pPr>
        <w:spacing w:after="0"/>
        <w:jc w:val="both"/>
        <w:rPr>
          <w:rFonts w:ascii="Times New Roman" w:hAnsi="Times New Roman" w:cs="Times New Roman"/>
        </w:rPr>
      </w:pPr>
    </w:p>
    <w:p w14:paraId="667573BF" w14:textId="77777777" w:rsidR="00EB5A07" w:rsidRDefault="00EB5A07" w:rsidP="004E7347">
      <w:pPr>
        <w:spacing w:after="0"/>
        <w:jc w:val="both"/>
        <w:rPr>
          <w:rFonts w:ascii="Times New Roman" w:hAnsi="Times New Roman" w:cs="Times New Roman"/>
        </w:rPr>
      </w:pPr>
    </w:p>
    <w:p w14:paraId="1ABE4EC1" w14:textId="77777777" w:rsidR="00EB5A07" w:rsidRPr="001E2F56" w:rsidRDefault="00EB5A07" w:rsidP="004E7347">
      <w:pPr>
        <w:spacing w:after="0"/>
        <w:jc w:val="both"/>
        <w:rPr>
          <w:rFonts w:ascii="Times New Roman" w:hAnsi="Times New Roman" w:cs="Times New Roman"/>
        </w:rPr>
      </w:pPr>
    </w:p>
    <w:p w14:paraId="5C7D0A3F"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4.5 SHAP-Based Explainability Analysis</w:t>
      </w:r>
    </w:p>
    <w:p w14:paraId="43FEFD36" w14:textId="77777777" w:rsidR="004E7347" w:rsidRPr="001E2F56" w:rsidRDefault="004E7347" w:rsidP="004E7347">
      <w:pPr>
        <w:spacing w:after="0"/>
        <w:jc w:val="both"/>
        <w:rPr>
          <w:rFonts w:ascii="Times New Roman" w:hAnsi="Times New Roman" w:cs="Times New Roman"/>
          <w:b/>
          <w:bCs/>
        </w:rPr>
      </w:pPr>
    </w:p>
    <w:p w14:paraId="2844D0CB"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rPr>
        <w:t>To enhance transparency, SHAP values were computed for a 10,000-row subset of the scaled dataset. The SHAP summary plot provides global insight into how each feature contributed to anomaly scoring.</w:t>
      </w:r>
    </w:p>
    <w:p w14:paraId="69EE34B1" w14:textId="77777777" w:rsidR="004E7347" w:rsidRPr="001E2F56" w:rsidRDefault="004E7347" w:rsidP="004E7347">
      <w:pPr>
        <w:spacing w:after="0"/>
        <w:jc w:val="both"/>
        <w:rPr>
          <w:rFonts w:ascii="Times New Roman" w:hAnsi="Times New Roman" w:cs="Times New Roman"/>
        </w:rPr>
      </w:pPr>
    </w:p>
    <w:p w14:paraId="72685DEA" w14:textId="77777777" w:rsidR="004E7347" w:rsidRPr="001E2F56" w:rsidRDefault="004E7347" w:rsidP="004E7347">
      <w:pPr>
        <w:spacing w:after="0"/>
        <w:jc w:val="both"/>
        <w:rPr>
          <w:rFonts w:ascii="Times New Roman" w:hAnsi="Times New Roman" w:cs="Times New Roman"/>
        </w:rPr>
      </w:pPr>
    </w:p>
    <w:p w14:paraId="28E7BE43"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4.5.1 SHAP Summary Plot Insights</w:t>
      </w:r>
    </w:p>
    <w:p w14:paraId="5D7AEBAD" w14:textId="77777777" w:rsidR="004E7347" w:rsidRPr="001E2F56" w:rsidRDefault="004E7347" w:rsidP="004E7347">
      <w:pPr>
        <w:spacing w:after="0"/>
        <w:jc w:val="both"/>
        <w:rPr>
          <w:rFonts w:ascii="Times New Roman" w:hAnsi="Times New Roman" w:cs="Times New Roman"/>
          <w:b/>
          <w:bCs/>
        </w:rPr>
      </w:pPr>
    </w:p>
    <w:p w14:paraId="4FB035CC"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rPr>
        <w:t>The SHAP summary plot (</w:t>
      </w:r>
      <w:r w:rsidRPr="001E2F56">
        <w:rPr>
          <w:rFonts w:ascii="Times New Roman" w:hAnsi="Times New Roman" w:cs="Times New Roman"/>
          <w:i/>
          <w:iCs/>
        </w:rPr>
        <w:t>Figure 4.5.1</w:t>
      </w:r>
      <w:r w:rsidRPr="001E2F56">
        <w:rPr>
          <w:rFonts w:ascii="Times New Roman" w:hAnsi="Times New Roman" w:cs="Times New Roman"/>
        </w:rPr>
        <w:t>) revealed the following:</w:t>
      </w:r>
    </w:p>
    <w:p w14:paraId="360CA6CE"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noProof/>
        </w:rPr>
        <w:drawing>
          <wp:inline distT="0" distB="0" distL="0" distR="0" wp14:anchorId="2D95EB70" wp14:editId="6B7605B8">
            <wp:extent cx="5731510" cy="4870450"/>
            <wp:effectExtent l="0" t="0" r="2540" b="6350"/>
            <wp:docPr id="102287838" name="Picture 2" descr="A graph of different types of bloo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7838" name="Picture 2" descr="A graph of different types of blood pressur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870450"/>
                    </a:xfrm>
                    <a:prstGeom prst="rect">
                      <a:avLst/>
                    </a:prstGeom>
                    <a:noFill/>
                    <a:ln>
                      <a:noFill/>
                    </a:ln>
                  </pic:spPr>
                </pic:pic>
              </a:graphicData>
            </a:graphic>
          </wp:inline>
        </w:drawing>
      </w:r>
    </w:p>
    <w:p w14:paraId="1E68028E" w14:textId="77777777" w:rsidR="004E7347" w:rsidRPr="001E2F56" w:rsidRDefault="004E7347" w:rsidP="004E7347">
      <w:pPr>
        <w:spacing w:after="0"/>
        <w:jc w:val="both"/>
        <w:rPr>
          <w:rFonts w:ascii="Times New Roman" w:hAnsi="Times New Roman" w:cs="Times New Roman"/>
        </w:rPr>
      </w:pPr>
    </w:p>
    <w:p w14:paraId="1736D3A3" w14:textId="77777777" w:rsidR="004E7347" w:rsidRPr="001E2F56" w:rsidRDefault="004E7347" w:rsidP="004E7347">
      <w:pPr>
        <w:spacing w:after="0"/>
        <w:jc w:val="both"/>
        <w:rPr>
          <w:rFonts w:ascii="Times New Roman" w:hAnsi="Times New Roman" w:cs="Times New Roman"/>
          <w:i/>
          <w:iCs/>
        </w:rPr>
      </w:pPr>
      <w:r w:rsidRPr="001E2F56">
        <w:rPr>
          <w:rFonts w:ascii="Times New Roman" w:hAnsi="Times New Roman" w:cs="Times New Roman"/>
          <w:i/>
          <w:iCs/>
        </w:rPr>
        <w:t>Figure 4.5.1 – SHAP Summary Plot Showing Feature Contributions to Anomaly Scores</w:t>
      </w:r>
    </w:p>
    <w:p w14:paraId="2D61C3B9" w14:textId="77777777" w:rsidR="004E7347" w:rsidRPr="001E2F56" w:rsidRDefault="004E7347" w:rsidP="004E7347">
      <w:pPr>
        <w:spacing w:after="0"/>
        <w:jc w:val="both"/>
        <w:rPr>
          <w:rFonts w:ascii="Times New Roman" w:hAnsi="Times New Roman" w:cs="Times New Roman"/>
          <w:i/>
          <w:iCs/>
        </w:rPr>
      </w:pPr>
    </w:p>
    <w:p w14:paraId="1A9E49D4" w14:textId="77777777" w:rsidR="004E7347" w:rsidRPr="001E2F56" w:rsidRDefault="004E7347" w:rsidP="004E7347">
      <w:pPr>
        <w:spacing w:after="0"/>
        <w:jc w:val="both"/>
        <w:rPr>
          <w:rFonts w:ascii="Times New Roman" w:hAnsi="Times New Roman" w:cs="Times New Roman"/>
          <w:i/>
          <w:iCs/>
        </w:rPr>
      </w:pPr>
      <w:r w:rsidRPr="001E2F56">
        <w:rPr>
          <w:rFonts w:ascii="Times New Roman" w:hAnsi="Times New Roman" w:cs="Times New Roman"/>
          <w:i/>
          <w:iCs/>
        </w:rPr>
        <w:t>The SHAP summary plot illustrates the relative influence of each feature on the anomaly-detection model. Body temperature, derived BMI, HRV, respiratory rate, and oxygen saturation contribute most significantly to anomaly classification. Blue points represent low feature values, while red points represent high feature values, indicating how each affects the anomaly score across the dataset.</w:t>
      </w:r>
    </w:p>
    <w:p w14:paraId="458317A4" w14:textId="77777777" w:rsidR="004E7347" w:rsidRPr="001E2F56" w:rsidRDefault="004E7347" w:rsidP="004E7347">
      <w:pPr>
        <w:spacing w:after="0"/>
        <w:jc w:val="both"/>
        <w:rPr>
          <w:rFonts w:ascii="Times New Roman" w:hAnsi="Times New Roman" w:cs="Times New Roman"/>
        </w:rPr>
      </w:pPr>
    </w:p>
    <w:p w14:paraId="512ECF4F" w14:textId="77777777" w:rsidR="004E7347" w:rsidRDefault="004E7347" w:rsidP="004E7347">
      <w:pPr>
        <w:spacing w:after="0"/>
        <w:jc w:val="both"/>
        <w:rPr>
          <w:rFonts w:ascii="Times New Roman" w:hAnsi="Times New Roman" w:cs="Times New Roman"/>
        </w:rPr>
      </w:pPr>
    </w:p>
    <w:p w14:paraId="5C7DBE3E" w14:textId="77777777" w:rsidR="00EB5A07" w:rsidRDefault="00EB5A07" w:rsidP="004E7347">
      <w:pPr>
        <w:spacing w:after="0"/>
        <w:jc w:val="both"/>
        <w:rPr>
          <w:rFonts w:ascii="Times New Roman" w:hAnsi="Times New Roman" w:cs="Times New Roman"/>
        </w:rPr>
      </w:pPr>
    </w:p>
    <w:p w14:paraId="75B11316" w14:textId="77777777" w:rsidR="00EB5A07" w:rsidRDefault="00EB5A07" w:rsidP="004E7347">
      <w:pPr>
        <w:spacing w:after="0"/>
        <w:jc w:val="both"/>
        <w:rPr>
          <w:rFonts w:ascii="Times New Roman" w:hAnsi="Times New Roman" w:cs="Times New Roman"/>
        </w:rPr>
      </w:pPr>
    </w:p>
    <w:p w14:paraId="2A42E354" w14:textId="77777777" w:rsidR="00EB5A07" w:rsidRDefault="00EB5A07" w:rsidP="004E7347">
      <w:pPr>
        <w:spacing w:after="0"/>
        <w:jc w:val="both"/>
        <w:rPr>
          <w:rFonts w:ascii="Times New Roman" w:hAnsi="Times New Roman" w:cs="Times New Roman"/>
        </w:rPr>
      </w:pPr>
    </w:p>
    <w:p w14:paraId="2419A201" w14:textId="77777777" w:rsidR="00EB5A07" w:rsidRPr="001E2F56" w:rsidRDefault="00EB5A07" w:rsidP="004E7347">
      <w:pPr>
        <w:spacing w:after="0"/>
        <w:jc w:val="both"/>
        <w:rPr>
          <w:rFonts w:ascii="Times New Roman" w:hAnsi="Times New Roman" w:cs="Times New Roman"/>
        </w:rPr>
      </w:pPr>
    </w:p>
    <w:p w14:paraId="0BD3F6A6"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(1) Body Temperature – Highest Impact</w:t>
      </w:r>
    </w:p>
    <w:p w14:paraId="5DA9F5D3" w14:textId="77777777" w:rsidR="004E7347" w:rsidRPr="001E2F56" w:rsidRDefault="004E7347" w:rsidP="004E7347">
      <w:pPr>
        <w:spacing w:after="0"/>
        <w:jc w:val="both"/>
        <w:rPr>
          <w:rFonts w:ascii="Times New Roman" w:hAnsi="Times New Roman" w:cs="Times New Roman"/>
          <w:b/>
          <w:bCs/>
        </w:rPr>
      </w:pPr>
    </w:p>
    <w:p w14:paraId="5C489058" w14:textId="77777777" w:rsidR="004E7347" w:rsidRPr="001E2F56" w:rsidRDefault="004E7347" w:rsidP="004E7347">
      <w:pPr>
        <w:pStyle w:val="ListParagraph"/>
        <w:numPr>
          <w:ilvl w:val="0"/>
          <w:numId w:val="21"/>
        </w:numPr>
        <w:spacing w:after="0"/>
        <w:jc w:val="both"/>
        <w:rPr>
          <w:rFonts w:ascii="Times New Roman" w:hAnsi="Times New Roman" w:cs="Times New Roman"/>
        </w:rPr>
      </w:pPr>
      <w:r w:rsidRPr="001E2F56">
        <w:rPr>
          <w:rFonts w:ascii="Times New Roman" w:hAnsi="Times New Roman" w:cs="Times New Roman"/>
        </w:rPr>
        <w:t>Exhibited the strongest influence on anomaly scores.</w:t>
      </w:r>
    </w:p>
    <w:p w14:paraId="66D66100" w14:textId="77777777" w:rsidR="004E7347" w:rsidRPr="001E2F56" w:rsidRDefault="004E7347" w:rsidP="004E7347">
      <w:pPr>
        <w:pStyle w:val="ListParagraph"/>
        <w:numPr>
          <w:ilvl w:val="0"/>
          <w:numId w:val="21"/>
        </w:numPr>
        <w:spacing w:after="0"/>
        <w:jc w:val="both"/>
        <w:rPr>
          <w:rFonts w:ascii="Times New Roman" w:hAnsi="Times New Roman" w:cs="Times New Roman"/>
        </w:rPr>
      </w:pPr>
      <w:r w:rsidRPr="001E2F56">
        <w:rPr>
          <w:rFonts w:ascii="Times New Roman" w:hAnsi="Times New Roman" w:cs="Times New Roman"/>
        </w:rPr>
        <w:t>Both high and low temperature deviations triggered anomalies, consistent with fever, infection, or hypothermia markers.</w:t>
      </w:r>
    </w:p>
    <w:p w14:paraId="49541F75" w14:textId="77777777" w:rsidR="004E7347" w:rsidRPr="001E2F56" w:rsidRDefault="004E7347" w:rsidP="004E7347">
      <w:pPr>
        <w:pStyle w:val="ListParagraph"/>
        <w:spacing w:after="0"/>
        <w:jc w:val="both"/>
        <w:rPr>
          <w:rFonts w:ascii="Times New Roman" w:hAnsi="Times New Roman" w:cs="Times New Roman"/>
        </w:rPr>
      </w:pPr>
    </w:p>
    <w:p w14:paraId="3B4798E8"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(2) Derived BMI – Major Contributor</w:t>
      </w:r>
    </w:p>
    <w:p w14:paraId="44C1C81C" w14:textId="77777777" w:rsidR="004E7347" w:rsidRPr="001E2F56" w:rsidRDefault="004E7347" w:rsidP="004E7347">
      <w:pPr>
        <w:spacing w:after="0"/>
        <w:jc w:val="both"/>
        <w:rPr>
          <w:rFonts w:ascii="Times New Roman" w:hAnsi="Times New Roman" w:cs="Times New Roman"/>
          <w:b/>
          <w:bCs/>
        </w:rPr>
      </w:pPr>
    </w:p>
    <w:p w14:paraId="5926AD1E" w14:textId="77777777" w:rsidR="004E7347" w:rsidRPr="001E2F56" w:rsidRDefault="004E7347" w:rsidP="004E7347">
      <w:pPr>
        <w:pStyle w:val="ListParagraph"/>
        <w:numPr>
          <w:ilvl w:val="0"/>
          <w:numId w:val="22"/>
        </w:numPr>
        <w:spacing w:after="0"/>
        <w:jc w:val="both"/>
        <w:rPr>
          <w:rFonts w:ascii="Times New Roman" w:hAnsi="Times New Roman" w:cs="Times New Roman"/>
        </w:rPr>
      </w:pPr>
      <w:r w:rsidRPr="001E2F56">
        <w:rPr>
          <w:rFonts w:ascii="Times New Roman" w:hAnsi="Times New Roman" w:cs="Times New Roman"/>
        </w:rPr>
        <w:t>Higher BMI values increased anomaly likelihood.</w:t>
      </w:r>
    </w:p>
    <w:p w14:paraId="3BCC34A9" w14:textId="77777777" w:rsidR="004E7347" w:rsidRPr="001E2F56" w:rsidRDefault="004E7347" w:rsidP="004E7347">
      <w:pPr>
        <w:pStyle w:val="ListParagraph"/>
        <w:numPr>
          <w:ilvl w:val="0"/>
          <w:numId w:val="22"/>
        </w:numPr>
        <w:spacing w:after="0"/>
        <w:jc w:val="both"/>
        <w:rPr>
          <w:rFonts w:ascii="Times New Roman" w:hAnsi="Times New Roman" w:cs="Times New Roman"/>
        </w:rPr>
      </w:pPr>
      <w:r w:rsidRPr="001E2F56">
        <w:rPr>
          <w:rFonts w:ascii="Times New Roman" w:hAnsi="Times New Roman" w:cs="Times New Roman"/>
        </w:rPr>
        <w:t>This aligns with known health risk associations such as obesity-related cardiovascular strain.</w:t>
      </w:r>
    </w:p>
    <w:p w14:paraId="240D0C4A" w14:textId="77777777" w:rsidR="004E7347" w:rsidRPr="001E2F56" w:rsidRDefault="004E7347" w:rsidP="004E7347">
      <w:pPr>
        <w:spacing w:after="0"/>
        <w:jc w:val="both"/>
        <w:rPr>
          <w:rFonts w:ascii="Times New Roman" w:hAnsi="Times New Roman" w:cs="Times New Roman"/>
        </w:rPr>
      </w:pPr>
    </w:p>
    <w:p w14:paraId="239D4502"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(3) Derived HRV – Strong Indicator of Stress or Dysfunction</w:t>
      </w:r>
    </w:p>
    <w:p w14:paraId="636D1433" w14:textId="77777777" w:rsidR="004E7347" w:rsidRPr="001E2F56" w:rsidRDefault="004E7347" w:rsidP="004E7347">
      <w:pPr>
        <w:spacing w:after="0"/>
        <w:jc w:val="both"/>
        <w:rPr>
          <w:rFonts w:ascii="Times New Roman" w:hAnsi="Times New Roman" w:cs="Times New Roman"/>
        </w:rPr>
      </w:pPr>
    </w:p>
    <w:p w14:paraId="6AACC463" w14:textId="77777777" w:rsidR="004E7347" w:rsidRPr="001E2F56" w:rsidRDefault="004E7347" w:rsidP="004E7347">
      <w:pPr>
        <w:pStyle w:val="ListParagraph"/>
        <w:numPr>
          <w:ilvl w:val="0"/>
          <w:numId w:val="23"/>
        </w:numPr>
        <w:spacing w:after="0"/>
        <w:jc w:val="both"/>
        <w:rPr>
          <w:rFonts w:ascii="Times New Roman" w:hAnsi="Times New Roman" w:cs="Times New Roman"/>
        </w:rPr>
      </w:pPr>
      <w:r w:rsidRPr="001E2F56">
        <w:rPr>
          <w:rFonts w:ascii="Times New Roman" w:hAnsi="Times New Roman" w:cs="Times New Roman"/>
        </w:rPr>
        <w:t>Low HRV (blue points on the right) strongly increased anomaly scores.</w:t>
      </w:r>
    </w:p>
    <w:p w14:paraId="00F6FE55" w14:textId="77777777" w:rsidR="004E7347" w:rsidRPr="001E2F56" w:rsidRDefault="004E7347" w:rsidP="004E7347">
      <w:pPr>
        <w:pStyle w:val="ListParagraph"/>
        <w:numPr>
          <w:ilvl w:val="0"/>
          <w:numId w:val="23"/>
        </w:numPr>
        <w:spacing w:after="0"/>
        <w:jc w:val="both"/>
        <w:rPr>
          <w:rFonts w:ascii="Times New Roman" w:hAnsi="Times New Roman" w:cs="Times New Roman"/>
        </w:rPr>
      </w:pPr>
      <w:r w:rsidRPr="001E2F56">
        <w:rPr>
          <w:rFonts w:ascii="Times New Roman" w:hAnsi="Times New Roman" w:cs="Times New Roman"/>
        </w:rPr>
        <w:t>Clinically, low HRV is linked to stress, autonomic imbalance, and cardiac risk.</w:t>
      </w:r>
    </w:p>
    <w:p w14:paraId="1E87B9BB" w14:textId="77777777" w:rsidR="004E7347" w:rsidRPr="001E2F56" w:rsidRDefault="004E7347" w:rsidP="004E7347">
      <w:pPr>
        <w:spacing w:after="0"/>
        <w:jc w:val="both"/>
        <w:rPr>
          <w:rFonts w:ascii="Times New Roman" w:hAnsi="Times New Roman" w:cs="Times New Roman"/>
        </w:rPr>
      </w:pPr>
    </w:p>
    <w:p w14:paraId="57ECECE9"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(4) Respiratory Rate – Sensitive to Extremes</w:t>
      </w:r>
    </w:p>
    <w:p w14:paraId="374991E8" w14:textId="77777777" w:rsidR="004E7347" w:rsidRPr="001E2F56" w:rsidRDefault="004E7347" w:rsidP="004E7347">
      <w:pPr>
        <w:spacing w:after="0"/>
        <w:jc w:val="both"/>
        <w:rPr>
          <w:rFonts w:ascii="Times New Roman" w:hAnsi="Times New Roman" w:cs="Times New Roman"/>
          <w:b/>
          <w:bCs/>
        </w:rPr>
      </w:pPr>
    </w:p>
    <w:p w14:paraId="1C6F389E" w14:textId="77777777" w:rsidR="004E7347" w:rsidRPr="001E2F56" w:rsidRDefault="004E7347" w:rsidP="004E7347">
      <w:pPr>
        <w:pStyle w:val="ListParagraph"/>
        <w:numPr>
          <w:ilvl w:val="0"/>
          <w:numId w:val="24"/>
        </w:numPr>
        <w:spacing w:after="0"/>
        <w:jc w:val="both"/>
        <w:rPr>
          <w:rFonts w:ascii="Times New Roman" w:hAnsi="Times New Roman" w:cs="Times New Roman"/>
        </w:rPr>
      </w:pPr>
      <w:r w:rsidRPr="001E2F56">
        <w:rPr>
          <w:rFonts w:ascii="Times New Roman" w:hAnsi="Times New Roman" w:cs="Times New Roman"/>
        </w:rPr>
        <w:t>Extremes in respiratory rate (very high or low) contributed significantly.</w:t>
      </w:r>
    </w:p>
    <w:p w14:paraId="71DBB5E0" w14:textId="77777777" w:rsidR="004E7347" w:rsidRPr="001E2F56" w:rsidRDefault="004E7347" w:rsidP="004E7347">
      <w:pPr>
        <w:pStyle w:val="ListParagraph"/>
        <w:numPr>
          <w:ilvl w:val="0"/>
          <w:numId w:val="24"/>
        </w:numPr>
        <w:spacing w:after="0"/>
        <w:jc w:val="both"/>
        <w:rPr>
          <w:rFonts w:ascii="Times New Roman" w:hAnsi="Times New Roman" w:cs="Times New Roman"/>
        </w:rPr>
      </w:pPr>
      <w:r w:rsidRPr="001E2F56">
        <w:rPr>
          <w:rFonts w:ascii="Times New Roman" w:hAnsi="Times New Roman" w:cs="Times New Roman"/>
        </w:rPr>
        <w:t>This matches patterns of respiratory distress, metabolic abnormalities, or anxiety.</w:t>
      </w:r>
    </w:p>
    <w:p w14:paraId="14DD4039" w14:textId="77777777" w:rsidR="004E7347" w:rsidRPr="001E2F56" w:rsidRDefault="004E7347" w:rsidP="004E7347">
      <w:pPr>
        <w:spacing w:after="0"/>
        <w:jc w:val="both"/>
        <w:rPr>
          <w:rFonts w:ascii="Times New Roman" w:hAnsi="Times New Roman" w:cs="Times New Roman"/>
        </w:rPr>
      </w:pPr>
    </w:p>
    <w:p w14:paraId="06F58947"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(5) Oxygen Saturation (SpO₂) – Critical Feature</w:t>
      </w:r>
    </w:p>
    <w:p w14:paraId="14A00F9C" w14:textId="77777777" w:rsidR="004E7347" w:rsidRPr="001E2F56" w:rsidRDefault="004E7347" w:rsidP="004E7347">
      <w:pPr>
        <w:spacing w:after="0"/>
        <w:jc w:val="both"/>
        <w:rPr>
          <w:rFonts w:ascii="Times New Roman" w:hAnsi="Times New Roman" w:cs="Times New Roman"/>
          <w:b/>
          <w:bCs/>
        </w:rPr>
      </w:pPr>
    </w:p>
    <w:p w14:paraId="5B838A98" w14:textId="77777777" w:rsidR="004E7347" w:rsidRPr="001E2F56" w:rsidRDefault="004E7347" w:rsidP="004E7347">
      <w:pPr>
        <w:pStyle w:val="ListParagraph"/>
        <w:numPr>
          <w:ilvl w:val="0"/>
          <w:numId w:val="25"/>
        </w:numPr>
        <w:spacing w:after="0"/>
        <w:jc w:val="both"/>
        <w:rPr>
          <w:rFonts w:ascii="Times New Roman" w:hAnsi="Times New Roman" w:cs="Times New Roman"/>
        </w:rPr>
      </w:pPr>
      <w:r w:rsidRPr="001E2F56">
        <w:rPr>
          <w:rFonts w:ascii="Times New Roman" w:hAnsi="Times New Roman" w:cs="Times New Roman"/>
        </w:rPr>
        <w:t>Low SpO₂ strongly influenced anomalies (blue points).</w:t>
      </w:r>
    </w:p>
    <w:p w14:paraId="6068C887" w14:textId="77777777" w:rsidR="004E7347" w:rsidRPr="001E2F56" w:rsidRDefault="004E7347" w:rsidP="004E7347">
      <w:pPr>
        <w:pStyle w:val="ListParagraph"/>
        <w:numPr>
          <w:ilvl w:val="0"/>
          <w:numId w:val="25"/>
        </w:numPr>
        <w:spacing w:after="0"/>
        <w:jc w:val="both"/>
        <w:rPr>
          <w:rFonts w:ascii="Times New Roman" w:hAnsi="Times New Roman" w:cs="Times New Roman"/>
        </w:rPr>
      </w:pPr>
      <w:r w:rsidRPr="001E2F56">
        <w:rPr>
          <w:rFonts w:ascii="Times New Roman" w:hAnsi="Times New Roman" w:cs="Times New Roman"/>
        </w:rPr>
        <w:t>Reflects hypoxia or compromised respiratory/cardiac function.</w:t>
      </w:r>
    </w:p>
    <w:p w14:paraId="2EE1BEAE" w14:textId="77777777" w:rsidR="004E7347" w:rsidRPr="001E2F56" w:rsidRDefault="004E7347" w:rsidP="004E7347">
      <w:pPr>
        <w:pStyle w:val="ListParagraph"/>
        <w:spacing w:after="0"/>
        <w:jc w:val="both"/>
        <w:rPr>
          <w:rFonts w:ascii="Times New Roman" w:hAnsi="Times New Roman" w:cs="Times New Roman"/>
        </w:rPr>
      </w:pPr>
    </w:p>
    <w:p w14:paraId="255CF8AC"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(6) Blood Pressure Metrics – MAP &amp; Pulse Pressure</w:t>
      </w:r>
    </w:p>
    <w:p w14:paraId="7ABCA1B1" w14:textId="77777777" w:rsidR="004E7347" w:rsidRPr="001E2F56" w:rsidRDefault="004E7347" w:rsidP="004E7347">
      <w:pPr>
        <w:spacing w:after="0"/>
        <w:jc w:val="both"/>
        <w:rPr>
          <w:rFonts w:ascii="Times New Roman" w:hAnsi="Times New Roman" w:cs="Times New Roman"/>
          <w:b/>
          <w:bCs/>
        </w:rPr>
      </w:pPr>
    </w:p>
    <w:p w14:paraId="319400E2" w14:textId="77777777" w:rsidR="004E7347" w:rsidRPr="001E2F56" w:rsidRDefault="004E7347" w:rsidP="004E7347">
      <w:pPr>
        <w:pStyle w:val="ListParagraph"/>
        <w:numPr>
          <w:ilvl w:val="0"/>
          <w:numId w:val="26"/>
        </w:numPr>
        <w:spacing w:after="0"/>
        <w:jc w:val="both"/>
        <w:rPr>
          <w:rFonts w:ascii="Times New Roman" w:hAnsi="Times New Roman" w:cs="Times New Roman"/>
        </w:rPr>
      </w:pPr>
      <w:r w:rsidRPr="001E2F56">
        <w:rPr>
          <w:rFonts w:ascii="Times New Roman" w:hAnsi="Times New Roman" w:cs="Times New Roman"/>
        </w:rPr>
        <w:t>Abnormal MAP or pulse pressure values (both high and low) influenced anomaly scoring.</w:t>
      </w:r>
    </w:p>
    <w:p w14:paraId="15F2A210" w14:textId="77777777" w:rsidR="004E7347" w:rsidRPr="001E2F56" w:rsidRDefault="004E7347" w:rsidP="004E7347">
      <w:pPr>
        <w:pStyle w:val="ListParagraph"/>
        <w:numPr>
          <w:ilvl w:val="0"/>
          <w:numId w:val="26"/>
        </w:numPr>
        <w:spacing w:after="0"/>
        <w:jc w:val="both"/>
        <w:rPr>
          <w:rFonts w:ascii="Times New Roman" w:hAnsi="Times New Roman" w:cs="Times New Roman"/>
        </w:rPr>
      </w:pPr>
      <w:r w:rsidRPr="001E2F56">
        <w:rPr>
          <w:rFonts w:ascii="Times New Roman" w:hAnsi="Times New Roman" w:cs="Times New Roman"/>
        </w:rPr>
        <w:t>These contribute to identifying hypotension, hypertension, and shock conditions.</w:t>
      </w:r>
    </w:p>
    <w:p w14:paraId="18400FFD" w14:textId="77777777" w:rsidR="004E7347" w:rsidRPr="001E2F56" w:rsidRDefault="004E7347" w:rsidP="004E7347">
      <w:pPr>
        <w:pStyle w:val="ListParagraph"/>
        <w:spacing w:after="0"/>
        <w:jc w:val="both"/>
        <w:rPr>
          <w:rFonts w:ascii="Times New Roman" w:hAnsi="Times New Roman" w:cs="Times New Roman"/>
        </w:rPr>
      </w:pPr>
    </w:p>
    <w:p w14:paraId="6CB21E05"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(7) Heart Rate – Moderate but Meaningful</w:t>
      </w:r>
    </w:p>
    <w:p w14:paraId="0836A01A" w14:textId="77777777" w:rsidR="004E7347" w:rsidRPr="001E2F56" w:rsidRDefault="004E7347" w:rsidP="004E7347">
      <w:pPr>
        <w:spacing w:after="0"/>
        <w:jc w:val="both"/>
        <w:rPr>
          <w:rFonts w:ascii="Times New Roman" w:hAnsi="Times New Roman" w:cs="Times New Roman"/>
          <w:b/>
          <w:bCs/>
        </w:rPr>
      </w:pPr>
    </w:p>
    <w:p w14:paraId="32A8C9B5" w14:textId="77777777" w:rsidR="004E7347" w:rsidRPr="001E2F56" w:rsidRDefault="004E7347" w:rsidP="004E7347">
      <w:pPr>
        <w:pStyle w:val="ListParagraph"/>
        <w:numPr>
          <w:ilvl w:val="0"/>
          <w:numId w:val="27"/>
        </w:numPr>
        <w:spacing w:after="0"/>
        <w:jc w:val="both"/>
        <w:rPr>
          <w:rFonts w:ascii="Times New Roman" w:hAnsi="Times New Roman" w:cs="Times New Roman"/>
        </w:rPr>
      </w:pPr>
      <w:r w:rsidRPr="001E2F56">
        <w:rPr>
          <w:rFonts w:ascii="Times New Roman" w:hAnsi="Times New Roman" w:cs="Times New Roman"/>
        </w:rPr>
        <w:t>Abnormal heart rate values contributed to anomalies but ranked below temperature and derived metrics.</w:t>
      </w:r>
    </w:p>
    <w:p w14:paraId="104EEA71" w14:textId="77777777" w:rsidR="004E7347" w:rsidRPr="001E2F56" w:rsidRDefault="004E7347" w:rsidP="004E7347">
      <w:pPr>
        <w:pStyle w:val="ListParagraph"/>
        <w:numPr>
          <w:ilvl w:val="0"/>
          <w:numId w:val="27"/>
        </w:numPr>
        <w:spacing w:after="0"/>
        <w:jc w:val="both"/>
        <w:rPr>
          <w:rFonts w:ascii="Times New Roman" w:hAnsi="Times New Roman" w:cs="Times New Roman"/>
        </w:rPr>
      </w:pPr>
      <w:r w:rsidRPr="001E2F56">
        <w:rPr>
          <w:rFonts w:ascii="Times New Roman" w:hAnsi="Times New Roman" w:cs="Times New Roman"/>
        </w:rPr>
        <w:t>Suggests the model captured more nuanced indicators of instability beyond heart rate alone.</w:t>
      </w:r>
    </w:p>
    <w:p w14:paraId="3E84A1AE"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(8) Demographic Features – Minor Influence</w:t>
      </w:r>
    </w:p>
    <w:p w14:paraId="013B65A2" w14:textId="77777777" w:rsidR="004E7347" w:rsidRPr="001E2F56" w:rsidRDefault="004E7347" w:rsidP="004E7347">
      <w:pPr>
        <w:spacing w:after="0"/>
        <w:jc w:val="both"/>
        <w:rPr>
          <w:rFonts w:ascii="Times New Roman" w:hAnsi="Times New Roman" w:cs="Times New Roman"/>
          <w:b/>
          <w:bCs/>
        </w:rPr>
      </w:pPr>
    </w:p>
    <w:p w14:paraId="5EB6AE06" w14:textId="77777777" w:rsidR="004E7347" w:rsidRPr="001E2F56" w:rsidRDefault="004E7347" w:rsidP="004E7347">
      <w:pPr>
        <w:pStyle w:val="ListParagraph"/>
        <w:numPr>
          <w:ilvl w:val="0"/>
          <w:numId w:val="28"/>
        </w:numPr>
        <w:spacing w:after="0"/>
        <w:jc w:val="both"/>
        <w:rPr>
          <w:rFonts w:ascii="Times New Roman" w:hAnsi="Times New Roman" w:cs="Times New Roman"/>
        </w:rPr>
      </w:pPr>
      <w:r w:rsidRPr="001E2F56">
        <w:rPr>
          <w:rFonts w:ascii="Times New Roman" w:hAnsi="Times New Roman" w:cs="Times New Roman"/>
        </w:rPr>
        <w:t>Age, height, and weight contributed minimally, as expected.</w:t>
      </w:r>
    </w:p>
    <w:p w14:paraId="213F0289" w14:textId="77777777" w:rsidR="004E7347" w:rsidRPr="001E2F56" w:rsidRDefault="004E7347" w:rsidP="004E7347">
      <w:pPr>
        <w:pStyle w:val="ListParagraph"/>
        <w:numPr>
          <w:ilvl w:val="0"/>
          <w:numId w:val="28"/>
        </w:numPr>
        <w:spacing w:after="0"/>
        <w:jc w:val="both"/>
        <w:rPr>
          <w:rFonts w:ascii="Times New Roman" w:hAnsi="Times New Roman" w:cs="Times New Roman"/>
        </w:rPr>
      </w:pPr>
      <w:r w:rsidRPr="001E2F56">
        <w:rPr>
          <w:rFonts w:ascii="Times New Roman" w:hAnsi="Times New Roman" w:cs="Times New Roman"/>
        </w:rPr>
        <w:t>These variables primarily contextualize patterns rather than directly cause anomalies.</w:t>
      </w:r>
    </w:p>
    <w:p w14:paraId="0951055C" w14:textId="77777777" w:rsidR="004E7347" w:rsidRPr="001E2F56" w:rsidRDefault="004E7347" w:rsidP="004E7347">
      <w:pPr>
        <w:spacing w:after="0"/>
        <w:jc w:val="both"/>
        <w:rPr>
          <w:rFonts w:ascii="Times New Roman" w:hAnsi="Times New Roman" w:cs="Times New Roman"/>
        </w:rPr>
      </w:pPr>
    </w:p>
    <w:p w14:paraId="044747C2" w14:textId="77777777" w:rsidR="004E7347" w:rsidRPr="001E2F56" w:rsidRDefault="004E7347" w:rsidP="004E7347">
      <w:pPr>
        <w:spacing w:after="0"/>
        <w:jc w:val="both"/>
        <w:rPr>
          <w:rFonts w:ascii="Times New Roman" w:hAnsi="Times New Roman" w:cs="Times New Roman"/>
        </w:rPr>
      </w:pPr>
    </w:p>
    <w:p w14:paraId="7C65D2A4" w14:textId="77777777" w:rsidR="00EB5A07" w:rsidRDefault="00EB5A07" w:rsidP="004E7347">
      <w:pPr>
        <w:spacing w:after="0"/>
        <w:jc w:val="both"/>
        <w:rPr>
          <w:rFonts w:ascii="Times New Roman" w:hAnsi="Times New Roman" w:cs="Times New Roman"/>
        </w:rPr>
      </w:pPr>
    </w:p>
    <w:p w14:paraId="1162B632" w14:textId="77777777" w:rsidR="00EB5A07" w:rsidRDefault="00EB5A07" w:rsidP="004E7347">
      <w:pPr>
        <w:spacing w:after="0"/>
        <w:jc w:val="both"/>
        <w:rPr>
          <w:rFonts w:ascii="Times New Roman" w:hAnsi="Times New Roman" w:cs="Times New Roman"/>
        </w:rPr>
      </w:pPr>
    </w:p>
    <w:p w14:paraId="451E1008" w14:textId="77777777" w:rsidR="00EB5A07" w:rsidRDefault="00EB5A07" w:rsidP="004E7347">
      <w:pPr>
        <w:spacing w:after="0"/>
        <w:jc w:val="both"/>
        <w:rPr>
          <w:rFonts w:ascii="Times New Roman" w:hAnsi="Times New Roman" w:cs="Times New Roman"/>
        </w:rPr>
      </w:pPr>
    </w:p>
    <w:p w14:paraId="690C58DD" w14:textId="77777777" w:rsidR="00EB5A07" w:rsidRDefault="00EB5A07" w:rsidP="004E7347">
      <w:pPr>
        <w:spacing w:after="0"/>
        <w:jc w:val="both"/>
        <w:rPr>
          <w:rFonts w:ascii="Times New Roman" w:hAnsi="Times New Roman" w:cs="Times New Roman"/>
        </w:rPr>
      </w:pPr>
    </w:p>
    <w:p w14:paraId="0DB967BD" w14:textId="77777777" w:rsidR="00EB5A07" w:rsidRDefault="00EB5A07" w:rsidP="004E7347">
      <w:pPr>
        <w:spacing w:after="0"/>
        <w:jc w:val="both"/>
        <w:rPr>
          <w:rFonts w:ascii="Times New Roman" w:hAnsi="Times New Roman" w:cs="Times New Roman"/>
        </w:rPr>
      </w:pPr>
    </w:p>
    <w:p w14:paraId="129964F2" w14:textId="77777777" w:rsidR="00EB5A07" w:rsidRDefault="00EB5A07" w:rsidP="004E7347">
      <w:pPr>
        <w:spacing w:after="0"/>
        <w:jc w:val="both"/>
        <w:rPr>
          <w:rFonts w:ascii="Times New Roman" w:hAnsi="Times New Roman" w:cs="Times New Roman"/>
        </w:rPr>
      </w:pPr>
    </w:p>
    <w:p w14:paraId="39C3FF9B" w14:textId="77777777" w:rsidR="00EB5A07" w:rsidRDefault="00EB5A07" w:rsidP="004E7347">
      <w:pPr>
        <w:spacing w:after="0"/>
        <w:jc w:val="both"/>
        <w:rPr>
          <w:rFonts w:ascii="Times New Roman" w:hAnsi="Times New Roman" w:cs="Times New Roman"/>
        </w:rPr>
      </w:pPr>
    </w:p>
    <w:p w14:paraId="22ECCBBA" w14:textId="77777777" w:rsidR="00EB5A07" w:rsidRDefault="00EB5A07" w:rsidP="004E7347">
      <w:pPr>
        <w:spacing w:after="0"/>
        <w:jc w:val="both"/>
        <w:rPr>
          <w:rFonts w:ascii="Times New Roman" w:hAnsi="Times New Roman" w:cs="Times New Roman"/>
        </w:rPr>
      </w:pPr>
    </w:p>
    <w:p w14:paraId="205F996D" w14:textId="2F31C203"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4.6 Interpretation and Discussion</w:t>
      </w:r>
    </w:p>
    <w:p w14:paraId="0E8DC078" w14:textId="77777777" w:rsidR="004E7347" w:rsidRPr="001E2F56" w:rsidRDefault="004E7347" w:rsidP="004E7347">
      <w:pPr>
        <w:spacing w:after="0"/>
        <w:jc w:val="both"/>
        <w:rPr>
          <w:rFonts w:ascii="Times New Roman" w:hAnsi="Times New Roman" w:cs="Times New Roman"/>
          <w:b/>
          <w:bCs/>
        </w:rPr>
      </w:pPr>
    </w:p>
    <w:p w14:paraId="6F1D7536"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rPr>
        <w:t>The combined anomaly and SHAP analysis confirm the following:</w:t>
      </w:r>
    </w:p>
    <w:p w14:paraId="58268C9B" w14:textId="77777777" w:rsidR="004E7347" w:rsidRPr="001E2F56" w:rsidRDefault="004E7347" w:rsidP="004E7347">
      <w:pPr>
        <w:spacing w:after="0"/>
        <w:jc w:val="both"/>
        <w:rPr>
          <w:rFonts w:ascii="Times New Roman" w:hAnsi="Times New Roman" w:cs="Times New Roman"/>
        </w:rPr>
      </w:pPr>
    </w:p>
    <w:p w14:paraId="59ECF70A"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4.6.1 Clinical Validity</w:t>
      </w:r>
    </w:p>
    <w:p w14:paraId="72CE2793" w14:textId="77777777" w:rsidR="004E7347" w:rsidRPr="001E2F56" w:rsidRDefault="004E7347" w:rsidP="004E7347">
      <w:pPr>
        <w:spacing w:after="0"/>
        <w:jc w:val="both"/>
        <w:rPr>
          <w:rFonts w:ascii="Times New Roman" w:hAnsi="Times New Roman" w:cs="Times New Roman"/>
          <w:b/>
          <w:bCs/>
        </w:rPr>
      </w:pPr>
    </w:p>
    <w:p w14:paraId="69D136A6"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rPr>
        <w:t>The features identified as influential by SHAP align closely with established clinical indicators of physiological deterioration.</w:t>
      </w:r>
    </w:p>
    <w:p w14:paraId="1A2A6F13"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rPr>
        <w:t>This indicates that the model is not only detecting anomalies but doing so in a clinically relevant manner.</w:t>
      </w:r>
    </w:p>
    <w:p w14:paraId="68F3ED8A" w14:textId="77777777" w:rsidR="004E7347" w:rsidRPr="001E2F56" w:rsidRDefault="004E7347" w:rsidP="004E7347">
      <w:pPr>
        <w:spacing w:after="0"/>
        <w:jc w:val="both"/>
        <w:rPr>
          <w:rFonts w:ascii="Times New Roman" w:hAnsi="Times New Roman" w:cs="Times New Roman"/>
        </w:rPr>
      </w:pPr>
    </w:p>
    <w:p w14:paraId="70ECA577" w14:textId="77777777" w:rsidR="004E7347" w:rsidRPr="001E2F56" w:rsidRDefault="004E7347" w:rsidP="004E7347">
      <w:pPr>
        <w:spacing w:after="0"/>
        <w:jc w:val="both"/>
        <w:rPr>
          <w:rFonts w:ascii="Times New Roman" w:hAnsi="Times New Roman" w:cs="Times New Roman"/>
        </w:rPr>
      </w:pPr>
    </w:p>
    <w:p w14:paraId="4194BA5F"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4.6.2 Explainability and Trust</w:t>
      </w:r>
    </w:p>
    <w:p w14:paraId="01BE96F9" w14:textId="77777777" w:rsidR="004E7347" w:rsidRPr="001E2F56" w:rsidRDefault="004E7347" w:rsidP="004E7347">
      <w:pPr>
        <w:spacing w:after="0"/>
        <w:jc w:val="both"/>
        <w:rPr>
          <w:rFonts w:ascii="Times New Roman" w:hAnsi="Times New Roman" w:cs="Times New Roman"/>
        </w:rPr>
      </w:pPr>
    </w:p>
    <w:p w14:paraId="07B27460"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rPr>
        <w:t>The integration of SHAP enhances transparency:</w:t>
      </w:r>
    </w:p>
    <w:p w14:paraId="642736E8" w14:textId="77777777" w:rsidR="004E7347" w:rsidRPr="001E2F56" w:rsidRDefault="004E7347" w:rsidP="004E7347">
      <w:pPr>
        <w:spacing w:after="0"/>
        <w:jc w:val="both"/>
        <w:rPr>
          <w:rFonts w:ascii="Times New Roman" w:hAnsi="Times New Roman" w:cs="Times New Roman"/>
        </w:rPr>
      </w:pPr>
    </w:p>
    <w:p w14:paraId="4F723D4F" w14:textId="77777777" w:rsidR="004E7347" w:rsidRPr="001E2F56" w:rsidRDefault="004E7347" w:rsidP="004E7347">
      <w:pPr>
        <w:pStyle w:val="ListParagraph"/>
        <w:numPr>
          <w:ilvl w:val="0"/>
          <w:numId w:val="29"/>
        </w:numPr>
        <w:spacing w:after="0"/>
        <w:jc w:val="both"/>
        <w:rPr>
          <w:rFonts w:ascii="Times New Roman" w:hAnsi="Times New Roman" w:cs="Times New Roman"/>
        </w:rPr>
      </w:pPr>
      <w:r w:rsidRPr="001E2F56">
        <w:rPr>
          <w:rFonts w:ascii="Times New Roman" w:hAnsi="Times New Roman" w:cs="Times New Roman"/>
        </w:rPr>
        <w:t>Clinicians can examine why a reading was flagged</w:t>
      </w:r>
    </w:p>
    <w:p w14:paraId="6CA6E4DA" w14:textId="77777777" w:rsidR="004E7347" w:rsidRPr="001E2F56" w:rsidRDefault="004E7347" w:rsidP="004E7347">
      <w:pPr>
        <w:pStyle w:val="ListParagraph"/>
        <w:numPr>
          <w:ilvl w:val="0"/>
          <w:numId w:val="29"/>
        </w:numPr>
        <w:spacing w:after="0"/>
        <w:jc w:val="both"/>
        <w:rPr>
          <w:rFonts w:ascii="Times New Roman" w:hAnsi="Times New Roman" w:cs="Times New Roman"/>
        </w:rPr>
      </w:pPr>
      <w:r w:rsidRPr="001E2F56">
        <w:rPr>
          <w:rFonts w:ascii="Times New Roman" w:hAnsi="Times New Roman" w:cs="Times New Roman"/>
        </w:rPr>
        <w:t>Reduces the "black box" nature of the model</w:t>
      </w:r>
    </w:p>
    <w:p w14:paraId="59A66146" w14:textId="77777777" w:rsidR="004E7347" w:rsidRPr="001E2F56" w:rsidRDefault="004E7347" w:rsidP="004E7347">
      <w:pPr>
        <w:pStyle w:val="ListParagraph"/>
        <w:numPr>
          <w:ilvl w:val="0"/>
          <w:numId w:val="29"/>
        </w:numPr>
        <w:spacing w:after="0"/>
        <w:jc w:val="both"/>
        <w:rPr>
          <w:rFonts w:ascii="Times New Roman" w:hAnsi="Times New Roman" w:cs="Times New Roman"/>
        </w:rPr>
      </w:pPr>
      <w:r w:rsidRPr="001E2F56">
        <w:rPr>
          <w:rFonts w:ascii="Times New Roman" w:hAnsi="Times New Roman" w:cs="Times New Roman"/>
        </w:rPr>
        <w:t>Enables model validation and future clinical adoption</w:t>
      </w:r>
    </w:p>
    <w:p w14:paraId="5EEEB1CA" w14:textId="77777777" w:rsidR="004E7347" w:rsidRPr="001E2F56" w:rsidRDefault="004E7347" w:rsidP="004E7347">
      <w:pPr>
        <w:pStyle w:val="ListParagraph"/>
        <w:spacing w:after="0"/>
        <w:jc w:val="both"/>
        <w:rPr>
          <w:rFonts w:ascii="Times New Roman" w:hAnsi="Times New Roman" w:cs="Times New Roman"/>
        </w:rPr>
      </w:pPr>
    </w:p>
    <w:p w14:paraId="062779CA"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4.6.3 Model Behaviour</w:t>
      </w:r>
    </w:p>
    <w:p w14:paraId="3377E0F9" w14:textId="77777777" w:rsidR="004E7347" w:rsidRPr="001E2F56" w:rsidRDefault="004E7347" w:rsidP="004E7347">
      <w:pPr>
        <w:spacing w:after="0"/>
        <w:jc w:val="both"/>
        <w:rPr>
          <w:rFonts w:ascii="Times New Roman" w:hAnsi="Times New Roman" w:cs="Times New Roman"/>
          <w:b/>
          <w:bCs/>
        </w:rPr>
      </w:pPr>
    </w:p>
    <w:p w14:paraId="18FE78D7"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rPr>
        <w:t>The model:</w:t>
      </w:r>
    </w:p>
    <w:p w14:paraId="756E9569" w14:textId="77777777" w:rsidR="004E7347" w:rsidRPr="001E2F56" w:rsidRDefault="004E7347" w:rsidP="004E7347">
      <w:pPr>
        <w:pStyle w:val="ListParagraph"/>
        <w:numPr>
          <w:ilvl w:val="0"/>
          <w:numId w:val="30"/>
        </w:numPr>
        <w:spacing w:after="0"/>
        <w:jc w:val="both"/>
        <w:rPr>
          <w:rFonts w:ascii="Times New Roman" w:hAnsi="Times New Roman" w:cs="Times New Roman"/>
        </w:rPr>
      </w:pPr>
      <w:r w:rsidRPr="001E2F56">
        <w:rPr>
          <w:rFonts w:ascii="Times New Roman" w:hAnsi="Times New Roman" w:cs="Times New Roman"/>
        </w:rPr>
        <w:t>Correctly isolates abnormal multivariate patterns</w:t>
      </w:r>
    </w:p>
    <w:p w14:paraId="2E66DE06" w14:textId="77777777" w:rsidR="004E7347" w:rsidRPr="001E2F56" w:rsidRDefault="004E7347" w:rsidP="004E7347">
      <w:pPr>
        <w:pStyle w:val="ListParagraph"/>
        <w:numPr>
          <w:ilvl w:val="0"/>
          <w:numId w:val="30"/>
        </w:numPr>
        <w:spacing w:after="0"/>
        <w:jc w:val="both"/>
        <w:rPr>
          <w:rFonts w:ascii="Times New Roman" w:hAnsi="Times New Roman" w:cs="Times New Roman"/>
        </w:rPr>
      </w:pPr>
      <w:r w:rsidRPr="001E2F56">
        <w:rPr>
          <w:rFonts w:ascii="Times New Roman" w:hAnsi="Times New Roman" w:cs="Times New Roman"/>
        </w:rPr>
        <w:t>Prioritizes medically meaningful features</w:t>
      </w:r>
    </w:p>
    <w:p w14:paraId="3B604FD7" w14:textId="77777777" w:rsidR="004E7347" w:rsidRPr="001E2F56" w:rsidRDefault="004E7347" w:rsidP="004E7347">
      <w:pPr>
        <w:pStyle w:val="ListParagraph"/>
        <w:numPr>
          <w:ilvl w:val="0"/>
          <w:numId w:val="30"/>
        </w:numPr>
        <w:spacing w:after="0"/>
        <w:jc w:val="both"/>
        <w:rPr>
          <w:rFonts w:ascii="Times New Roman" w:hAnsi="Times New Roman" w:cs="Times New Roman"/>
        </w:rPr>
      </w:pPr>
      <w:r w:rsidRPr="001E2F56">
        <w:rPr>
          <w:rFonts w:ascii="Times New Roman" w:hAnsi="Times New Roman" w:cs="Times New Roman"/>
        </w:rPr>
        <w:t>Behaves consistently with clinical reasoning</w:t>
      </w:r>
    </w:p>
    <w:p w14:paraId="78E3C5C4" w14:textId="77777777" w:rsidR="004E7347" w:rsidRPr="001E2F56" w:rsidRDefault="004E7347" w:rsidP="004E7347">
      <w:pPr>
        <w:spacing w:after="0"/>
        <w:jc w:val="both"/>
        <w:rPr>
          <w:rFonts w:ascii="Times New Roman" w:hAnsi="Times New Roman" w:cs="Times New Roman"/>
        </w:rPr>
      </w:pPr>
      <w:r w:rsidRPr="001E2F56">
        <w:rPr>
          <w:rFonts w:ascii="Times New Roman" w:hAnsi="Times New Roman" w:cs="Times New Roman"/>
        </w:rPr>
        <w:t>This supports the credibility and robustness of the system.</w:t>
      </w:r>
    </w:p>
    <w:p w14:paraId="5526E82A" w14:textId="77777777" w:rsidR="004E7347" w:rsidRPr="001E2F56" w:rsidRDefault="004E7347" w:rsidP="004E7347">
      <w:pPr>
        <w:spacing w:after="0"/>
        <w:jc w:val="both"/>
        <w:rPr>
          <w:rFonts w:ascii="Times New Roman" w:hAnsi="Times New Roman" w:cs="Times New Roman"/>
        </w:rPr>
      </w:pPr>
    </w:p>
    <w:p w14:paraId="50A565C1" w14:textId="77777777" w:rsidR="004E7347" w:rsidRPr="001E2F56" w:rsidRDefault="004E7347" w:rsidP="004E7347">
      <w:pPr>
        <w:spacing w:after="0"/>
        <w:jc w:val="both"/>
        <w:rPr>
          <w:rFonts w:ascii="Times New Roman" w:hAnsi="Times New Roman" w:cs="Times New Roman"/>
          <w:b/>
          <w:bCs/>
        </w:rPr>
      </w:pPr>
      <w:r w:rsidRPr="001E2F56">
        <w:rPr>
          <w:rFonts w:ascii="Times New Roman" w:hAnsi="Times New Roman" w:cs="Times New Roman"/>
          <w:b/>
          <w:bCs/>
        </w:rPr>
        <w:t>4.7 Summary</w:t>
      </w:r>
    </w:p>
    <w:p w14:paraId="743D766D" w14:textId="77777777" w:rsidR="004E7347" w:rsidRPr="001E2F56" w:rsidRDefault="004E7347" w:rsidP="00677988">
      <w:pPr>
        <w:spacing w:after="0"/>
        <w:jc w:val="both"/>
        <w:rPr>
          <w:rFonts w:ascii="Times New Roman" w:hAnsi="Times New Roman" w:cs="Times New Roman"/>
          <w:b/>
          <w:bCs/>
        </w:rPr>
      </w:pPr>
    </w:p>
    <w:p w14:paraId="74F52137" w14:textId="77777777" w:rsidR="004E7347" w:rsidRPr="001E2F56" w:rsidRDefault="004E7347" w:rsidP="00677988">
      <w:pPr>
        <w:spacing w:after="0"/>
        <w:jc w:val="both"/>
        <w:rPr>
          <w:rFonts w:ascii="Times New Roman" w:hAnsi="Times New Roman" w:cs="Times New Roman"/>
        </w:rPr>
      </w:pPr>
      <w:r w:rsidRPr="001E2F56">
        <w:rPr>
          <w:rFonts w:ascii="Times New Roman" w:hAnsi="Times New Roman" w:cs="Times New Roman"/>
        </w:rPr>
        <w:t>This chapter demonstrated how the Isolation Forest model detected anomalies across human vital signs and how SHAP analysis provided interpretability into the underlying physiological drivers of these anomalies.</w:t>
      </w:r>
    </w:p>
    <w:p w14:paraId="7B08314A" w14:textId="77777777" w:rsidR="004E7347" w:rsidRPr="001E2F56" w:rsidRDefault="004E7347" w:rsidP="00677988">
      <w:pPr>
        <w:spacing w:after="0"/>
        <w:jc w:val="both"/>
        <w:rPr>
          <w:rFonts w:ascii="Times New Roman" w:hAnsi="Times New Roman" w:cs="Times New Roman"/>
        </w:rPr>
      </w:pPr>
      <w:r w:rsidRPr="001E2F56">
        <w:rPr>
          <w:rFonts w:ascii="Times New Roman" w:hAnsi="Times New Roman" w:cs="Times New Roman"/>
        </w:rPr>
        <w:t>The results confirm that the proposed framework effectively identifies abnormal health patterns while maintaining clinical transparency—an essential requirement for early warning systems in healthcare.</w:t>
      </w:r>
    </w:p>
    <w:p w14:paraId="0457DCE5" w14:textId="77777777" w:rsidR="004E7347" w:rsidRPr="001E2F56" w:rsidRDefault="004E7347" w:rsidP="00677988">
      <w:pPr>
        <w:spacing w:after="0"/>
        <w:jc w:val="both"/>
        <w:rPr>
          <w:rFonts w:ascii="Times New Roman" w:hAnsi="Times New Roman" w:cs="Times New Roman"/>
        </w:rPr>
      </w:pPr>
    </w:p>
    <w:p w14:paraId="39C1FE28" w14:textId="77777777" w:rsidR="004E7347" w:rsidRDefault="004E7347" w:rsidP="00677988">
      <w:pPr>
        <w:spacing w:after="0"/>
        <w:jc w:val="both"/>
        <w:rPr>
          <w:rFonts w:ascii="Times New Roman" w:hAnsi="Times New Roman" w:cs="Times New Roman"/>
          <w:b/>
          <w:bCs/>
        </w:rPr>
      </w:pPr>
    </w:p>
    <w:p w14:paraId="3BD6484A" w14:textId="77777777" w:rsidR="00BE0987" w:rsidRPr="005F370D" w:rsidRDefault="00BE0987" w:rsidP="00677988">
      <w:pPr>
        <w:spacing w:after="0"/>
        <w:jc w:val="both"/>
        <w:rPr>
          <w:rFonts w:ascii="Times New Roman" w:hAnsi="Times New Roman" w:cs="Times New Roman"/>
          <w:b/>
          <w:bCs/>
        </w:rPr>
      </w:pPr>
    </w:p>
    <w:p w14:paraId="491AC987" w14:textId="0320C8F3" w:rsidR="004E7347" w:rsidRDefault="005F370D" w:rsidP="00E01676">
      <w:pPr>
        <w:spacing w:after="0"/>
        <w:jc w:val="both"/>
        <w:rPr>
          <w:rFonts w:ascii="Times New Roman" w:hAnsi="Times New Roman" w:cs="Times New Roman"/>
          <w:b/>
          <w:bCs/>
          <w:lang w:val="en-US"/>
        </w:rPr>
      </w:pPr>
      <w:r w:rsidRPr="005F370D">
        <w:rPr>
          <w:rFonts w:ascii="Times New Roman" w:hAnsi="Times New Roman" w:cs="Times New Roman"/>
          <w:b/>
          <w:bCs/>
          <w:lang w:val="en-US"/>
        </w:rPr>
        <w:t>4.8 Additional Supporting Visualizations</w:t>
      </w:r>
    </w:p>
    <w:p w14:paraId="464ABDB1" w14:textId="77777777" w:rsidR="005F370D" w:rsidRDefault="005F370D" w:rsidP="00E01676">
      <w:pPr>
        <w:spacing w:after="0"/>
        <w:jc w:val="both"/>
        <w:rPr>
          <w:rFonts w:ascii="Times New Roman" w:hAnsi="Times New Roman" w:cs="Times New Roman"/>
          <w:b/>
          <w:bCs/>
          <w:lang w:val="en-US"/>
        </w:rPr>
      </w:pPr>
    </w:p>
    <w:p w14:paraId="62EDE02A" w14:textId="2DDD48A1" w:rsidR="006448F6" w:rsidRDefault="005F370D" w:rsidP="00E01676">
      <w:pPr>
        <w:spacing w:after="0"/>
        <w:jc w:val="both"/>
        <w:rPr>
          <w:rFonts w:ascii="Times New Roman" w:hAnsi="Times New Roman" w:cs="Times New Roman"/>
          <w:lang w:val="en-US"/>
        </w:rPr>
      </w:pPr>
      <w:r w:rsidRPr="005F370D">
        <w:rPr>
          <w:rFonts w:ascii="Times New Roman" w:hAnsi="Times New Roman" w:cs="Times New Roman"/>
          <w:lang w:val="en-US"/>
        </w:rPr>
        <w:t>The following figures present additional visualizations generated during the anomaly detection process. These figures are included for completeness and to provide further insight into model behavior. They support, but do not alter, the primary results discussed earlier in this chapter.</w:t>
      </w:r>
    </w:p>
    <w:p w14:paraId="77FE51D9" w14:textId="77777777" w:rsidR="006448F6" w:rsidRPr="001E2F56" w:rsidRDefault="006448F6" w:rsidP="00E01676">
      <w:pPr>
        <w:spacing w:after="0"/>
        <w:jc w:val="both"/>
        <w:rPr>
          <w:rFonts w:ascii="Times New Roman" w:hAnsi="Times New Roman" w:cs="Times New Roman"/>
          <w:lang w:val="en-US"/>
        </w:rPr>
      </w:pPr>
    </w:p>
    <w:p w14:paraId="201CD189" w14:textId="36ED25BF" w:rsidR="00684961" w:rsidRDefault="00BE0987" w:rsidP="00E01676">
      <w:pPr>
        <w:spacing w:after="0"/>
        <w:jc w:val="both"/>
        <w:rPr>
          <w:rFonts w:ascii="Times New Roman" w:hAnsi="Times New Roman" w:cs="Times New Roman"/>
          <w:lang w:val="en-US"/>
        </w:rPr>
      </w:pPr>
      <w:r w:rsidRPr="00BE0987">
        <w:rPr>
          <w:rFonts w:ascii="Times New Roman" w:hAnsi="Times New Roman" w:cs="Times New Roman"/>
          <w:noProof/>
          <w:lang w:val="en-US"/>
        </w:rPr>
        <w:lastRenderedPageBreak/>
        <w:drawing>
          <wp:inline distT="0" distB="0" distL="0" distR="0" wp14:anchorId="42CDEFB2" wp14:editId="61F50A03">
            <wp:extent cx="4899660" cy="3694016"/>
            <wp:effectExtent l="0" t="0" r="0" b="1905"/>
            <wp:docPr id="157013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39427" name=""/>
                    <pic:cNvPicPr/>
                  </pic:nvPicPr>
                  <pic:blipFill>
                    <a:blip r:embed="rId11"/>
                    <a:stretch>
                      <a:fillRect/>
                    </a:stretch>
                  </pic:blipFill>
                  <pic:spPr>
                    <a:xfrm>
                      <a:off x="0" y="0"/>
                      <a:ext cx="4904564" cy="3697713"/>
                    </a:xfrm>
                    <a:prstGeom prst="rect">
                      <a:avLst/>
                    </a:prstGeom>
                  </pic:spPr>
                </pic:pic>
              </a:graphicData>
            </a:graphic>
          </wp:inline>
        </w:drawing>
      </w:r>
    </w:p>
    <w:p w14:paraId="2514E654" w14:textId="4EBFC9B7" w:rsidR="006448F6" w:rsidRDefault="006448F6" w:rsidP="00E01676">
      <w:pPr>
        <w:spacing w:after="0"/>
        <w:jc w:val="both"/>
        <w:rPr>
          <w:rFonts w:ascii="Times New Roman" w:hAnsi="Times New Roman" w:cs="Times New Roman"/>
          <w:i/>
          <w:iCs/>
          <w:lang w:val="en-US"/>
        </w:rPr>
      </w:pPr>
      <w:r w:rsidRPr="006448F6">
        <w:rPr>
          <w:rFonts w:ascii="Times New Roman" w:hAnsi="Times New Roman" w:cs="Times New Roman"/>
          <w:i/>
          <w:iCs/>
          <w:lang w:val="en-US"/>
        </w:rPr>
        <w:t>Figure 4.8.1: Proportion of observations classified as anomalous and normal across high-risk and low-risk patient groups. This figure illustrates that anomalies are more frequently detected within the high-risk category, providing supporting evidence that the proposed anomaly detection framework aligns with clinically relevant risk stratification.</w:t>
      </w:r>
    </w:p>
    <w:p w14:paraId="3185DB4C" w14:textId="77777777" w:rsidR="00E43B1A" w:rsidRDefault="00E43B1A" w:rsidP="00E01676">
      <w:pPr>
        <w:spacing w:after="0"/>
        <w:jc w:val="both"/>
        <w:rPr>
          <w:rFonts w:ascii="Times New Roman" w:hAnsi="Times New Roman" w:cs="Times New Roman"/>
          <w:i/>
          <w:iCs/>
          <w:lang w:val="en-US"/>
        </w:rPr>
      </w:pPr>
    </w:p>
    <w:p w14:paraId="25662D97" w14:textId="77777777" w:rsidR="00E43B1A" w:rsidRDefault="00E43B1A" w:rsidP="00E01676">
      <w:pPr>
        <w:spacing w:after="0"/>
        <w:jc w:val="both"/>
        <w:rPr>
          <w:rFonts w:ascii="Times New Roman" w:hAnsi="Times New Roman" w:cs="Times New Roman"/>
          <w:i/>
          <w:iCs/>
          <w:lang w:val="en-US"/>
        </w:rPr>
      </w:pPr>
    </w:p>
    <w:p w14:paraId="0735CB24" w14:textId="77777777" w:rsidR="00E43B1A" w:rsidRPr="00E43B1A" w:rsidRDefault="00E43B1A" w:rsidP="00E01676">
      <w:pPr>
        <w:spacing w:after="0"/>
        <w:jc w:val="both"/>
        <w:rPr>
          <w:rFonts w:ascii="Times New Roman" w:hAnsi="Times New Roman" w:cs="Times New Roman"/>
          <w:lang w:val="en-US"/>
        </w:rPr>
      </w:pPr>
    </w:p>
    <w:p w14:paraId="53CBC88C" w14:textId="395660BD" w:rsidR="00684961" w:rsidRDefault="006448F6" w:rsidP="00E01676">
      <w:pPr>
        <w:spacing w:after="0"/>
        <w:jc w:val="both"/>
        <w:rPr>
          <w:rFonts w:ascii="Times New Roman" w:hAnsi="Times New Roman" w:cs="Times New Roman"/>
          <w:lang w:val="en-US"/>
        </w:rPr>
      </w:pPr>
      <w:r w:rsidRPr="006448F6">
        <w:rPr>
          <w:rFonts w:ascii="Times New Roman" w:hAnsi="Times New Roman" w:cs="Times New Roman"/>
          <w:noProof/>
          <w:lang w:val="en-US"/>
        </w:rPr>
        <w:lastRenderedPageBreak/>
        <w:drawing>
          <wp:inline distT="0" distB="0" distL="0" distR="0" wp14:anchorId="41CA162A" wp14:editId="0DAE3946">
            <wp:extent cx="5105400" cy="4086225"/>
            <wp:effectExtent l="0" t="0" r="0" b="9525"/>
            <wp:docPr id="50724097" name="Picture 1" descr="A graph of a number of people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4097" name="Picture 1" descr="A graph of a number of people with different colored bars&#10;&#10;AI-generated content may be incorrect."/>
                    <pic:cNvPicPr/>
                  </pic:nvPicPr>
                  <pic:blipFill>
                    <a:blip r:embed="rId12"/>
                    <a:stretch>
                      <a:fillRect/>
                    </a:stretch>
                  </pic:blipFill>
                  <pic:spPr>
                    <a:xfrm>
                      <a:off x="0" y="0"/>
                      <a:ext cx="5105400" cy="4086225"/>
                    </a:xfrm>
                    <a:prstGeom prst="rect">
                      <a:avLst/>
                    </a:prstGeom>
                  </pic:spPr>
                </pic:pic>
              </a:graphicData>
            </a:graphic>
          </wp:inline>
        </w:drawing>
      </w:r>
    </w:p>
    <w:p w14:paraId="75EA2E0C" w14:textId="3D1F7DEF" w:rsidR="00E43B1A" w:rsidRPr="00E43B1A" w:rsidRDefault="00E43B1A" w:rsidP="00E01676">
      <w:pPr>
        <w:spacing w:after="0"/>
        <w:jc w:val="both"/>
        <w:rPr>
          <w:rFonts w:ascii="Times New Roman" w:hAnsi="Times New Roman" w:cs="Times New Roman"/>
          <w:i/>
          <w:iCs/>
          <w:lang w:val="en-US"/>
        </w:rPr>
      </w:pPr>
      <w:r w:rsidRPr="00E43B1A">
        <w:rPr>
          <w:rFonts w:ascii="Times New Roman" w:hAnsi="Times New Roman" w:cs="Times New Roman"/>
          <w:i/>
          <w:iCs/>
          <w:lang w:val="en-US"/>
        </w:rPr>
        <w:t>Figure 4.8.2: Distribution of detected anomalies across gender groups. The results indicate a comparable proportion of anomalies between male and female patients, suggesting that the model does not exhibit strong gender-based bias in anomaly detection.</w:t>
      </w:r>
    </w:p>
    <w:p w14:paraId="700DA228" w14:textId="77777777" w:rsidR="00684961" w:rsidRPr="001E2F56" w:rsidRDefault="00684961" w:rsidP="00E01676">
      <w:pPr>
        <w:spacing w:after="0"/>
        <w:jc w:val="both"/>
        <w:rPr>
          <w:rFonts w:ascii="Times New Roman" w:hAnsi="Times New Roman" w:cs="Times New Roman"/>
          <w:lang w:val="en-US"/>
        </w:rPr>
      </w:pPr>
    </w:p>
    <w:p w14:paraId="292337E0" w14:textId="77777777" w:rsidR="00684961" w:rsidRPr="001E2F56" w:rsidRDefault="00684961" w:rsidP="00E01676">
      <w:pPr>
        <w:spacing w:after="0"/>
        <w:jc w:val="both"/>
        <w:rPr>
          <w:rFonts w:ascii="Times New Roman" w:hAnsi="Times New Roman" w:cs="Times New Roman"/>
          <w:lang w:val="en-US"/>
        </w:rPr>
      </w:pPr>
    </w:p>
    <w:p w14:paraId="30916622" w14:textId="77777777" w:rsidR="00684961" w:rsidRPr="001E2F56" w:rsidRDefault="00684961" w:rsidP="00E01676">
      <w:pPr>
        <w:spacing w:after="0"/>
        <w:jc w:val="both"/>
        <w:rPr>
          <w:rFonts w:ascii="Times New Roman" w:hAnsi="Times New Roman" w:cs="Times New Roman"/>
          <w:lang w:val="en-US"/>
        </w:rPr>
      </w:pPr>
    </w:p>
    <w:p w14:paraId="2CC02336" w14:textId="77777777" w:rsidR="00684961" w:rsidRPr="001E2F56" w:rsidRDefault="00684961" w:rsidP="00E01676">
      <w:pPr>
        <w:spacing w:after="0"/>
        <w:jc w:val="both"/>
        <w:rPr>
          <w:rFonts w:ascii="Times New Roman" w:hAnsi="Times New Roman" w:cs="Times New Roman"/>
          <w:lang w:val="en-US"/>
        </w:rPr>
      </w:pPr>
    </w:p>
    <w:p w14:paraId="238C2C35" w14:textId="77777777" w:rsidR="00684961" w:rsidRPr="001E2F56" w:rsidRDefault="00684961" w:rsidP="00E01676">
      <w:pPr>
        <w:spacing w:after="0"/>
        <w:jc w:val="both"/>
        <w:rPr>
          <w:rFonts w:ascii="Times New Roman" w:hAnsi="Times New Roman" w:cs="Times New Roman"/>
          <w:lang w:val="en-US"/>
        </w:rPr>
      </w:pPr>
    </w:p>
    <w:p w14:paraId="40B81BFD" w14:textId="77777777" w:rsidR="00684961" w:rsidRPr="001E2F56" w:rsidRDefault="00684961" w:rsidP="00E01676">
      <w:pPr>
        <w:spacing w:after="0"/>
        <w:jc w:val="both"/>
        <w:rPr>
          <w:rFonts w:ascii="Times New Roman" w:hAnsi="Times New Roman" w:cs="Times New Roman"/>
          <w:lang w:val="en-US"/>
        </w:rPr>
      </w:pPr>
    </w:p>
    <w:p w14:paraId="63F7E4BA" w14:textId="77777777" w:rsidR="00684961" w:rsidRPr="001E2F56" w:rsidRDefault="00684961" w:rsidP="00E01676">
      <w:pPr>
        <w:spacing w:after="0"/>
        <w:jc w:val="both"/>
        <w:rPr>
          <w:rFonts w:ascii="Times New Roman" w:hAnsi="Times New Roman" w:cs="Times New Roman"/>
          <w:lang w:val="en-US"/>
        </w:rPr>
      </w:pPr>
    </w:p>
    <w:p w14:paraId="232571DE" w14:textId="77777777" w:rsidR="00684961" w:rsidRPr="001E2F56" w:rsidRDefault="00684961" w:rsidP="00E01676">
      <w:pPr>
        <w:spacing w:after="0"/>
        <w:jc w:val="both"/>
        <w:rPr>
          <w:rFonts w:ascii="Times New Roman" w:hAnsi="Times New Roman" w:cs="Times New Roman"/>
          <w:lang w:val="en-US"/>
        </w:rPr>
      </w:pPr>
    </w:p>
    <w:p w14:paraId="5CC5C77F" w14:textId="77777777" w:rsidR="00684961" w:rsidRPr="001E2F56" w:rsidRDefault="00684961" w:rsidP="00E01676">
      <w:pPr>
        <w:spacing w:after="0"/>
        <w:jc w:val="both"/>
        <w:rPr>
          <w:rFonts w:ascii="Times New Roman" w:hAnsi="Times New Roman" w:cs="Times New Roman"/>
          <w:lang w:val="en-US"/>
        </w:rPr>
      </w:pPr>
    </w:p>
    <w:p w14:paraId="09C811CD" w14:textId="77777777" w:rsidR="00684961" w:rsidRPr="001E2F56" w:rsidRDefault="00684961" w:rsidP="00E01676">
      <w:pPr>
        <w:spacing w:after="0"/>
        <w:jc w:val="both"/>
        <w:rPr>
          <w:rFonts w:ascii="Times New Roman" w:hAnsi="Times New Roman" w:cs="Times New Roman"/>
          <w:lang w:val="en-US"/>
        </w:rPr>
      </w:pPr>
    </w:p>
    <w:p w14:paraId="7CC93BF7" w14:textId="77777777" w:rsidR="00684961" w:rsidRPr="001E2F56" w:rsidRDefault="00684961" w:rsidP="00E01676">
      <w:pPr>
        <w:spacing w:after="0"/>
        <w:jc w:val="both"/>
        <w:rPr>
          <w:rFonts w:ascii="Times New Roman" w:hAnsi="Times New Roman" w:cs="Times New Roman"/>
          <w:lang w:val="en-US"/>
        </w:rPr>
      </w:pPr>
    </w:p>
    <w:p w14:paraId="7656A3D9" w14:textId="77777777" w:rsidR="00684961" w:rsidRPr="001E2F56" w:rsidRDefault="00684961" w:rsidP="00E01676">
      <w:pPr>
        <w:spacing w:after="0"/>
        <w:jc w:val="both"/>
        <w:rPr>
          <w:rFonts w:ascii="Times New Roman" w:hAnsi="Times New Roman" w:cs="Times New Roman"/>
          <w:lang w:val="en-US"/>
        </w:rPr>
      </w:pPr>
    </w:p>
    <w:p w14:paraId="36DB37D0" w14:textId="77777777" w:rsidR="00684961" w:rsidRPr="001E2F56" w:rsidRDefault="00684961" w:rsidP="00E01676">
      <w:pPr>
        <w:spacing w:after="0"/>
        <w:jc w:val="both"/>
        <w:rPr>
          <w:rFonts w:ascii="Times New Roman" w:hAnsi="Times New Roman" w:cs="Times New Roman"/>
          <w:lang w:val="en-US"/>
        </w:rPr>
      </w:pPr>
    </w:p>
    <w:p w14:paraId="72DF6020" w14:textId="77777777" w:rsidR="00684961" w:rsidRPr="001E2F56" w:rsidRDefault="00684961" w:rsidP="00E01676">
      <w:pPr>
        <w:spacing w:after="0"/>
        <w:jc w:val="both"/>
        <w:rPr>
          <w:rFonts w:ascii="Times New Roman" w:hAnsi="Times New Roman" w:cs="Times New Roman"/>
          <w:lang w:val="en-US"/>
        </w:rPr>
      </w:pPr>
    </w:p>
    <w:p w14:paraId="4EB48506" w14:textId="77777777" w:rsidR="00684961" w:rsidRPr="001E2F56" w:rsidRDefault="00684961" w:rsidP="00E01676">
      <w:pPr>
        <w:spacing w:after="0"/>
        <w:jc w:val="both"/>
        <w:rPr>
          <w:rFonts w:ascii="Times New Roman" w:hAnsi="Times New Roman" w:cs="Times New Roman"/>
          <w:lang w:val="en-US"/>
        </w:rPr>
      </w:pPr>
    </w:p>
    <w:p w14:paraId="45998893" w14:textId="77777777" w:rsidR="00684961" w:rsidRPr="001E2F56" w:rsidRDefault="00684961" w:rsidP="00E01676">
      <w:pPr>
        <w:spacing w:after="0"/>
        <w:jc w:val="both"/>
        <w:rPr>
          <w:rFonts w:ascii="Times New Roman" w:hAnsi="Times New Roman" w:cs="Times New Roman"/>
          <w:lang w:val="en-US"/>
        </w:rPr>
      </w:pPr>
    </w:p>
    <w:p w14:paraId="1D3808E2" w14:textId="77777777" w:rsidR="00684961" w:rsidRDefault="00684961" w:rsidP="00E01676">
      <w:pPr>
        <w:spacing w:after="0"/>
        <w:jc w:val="both"/>
        <w:rPr>
          <w:rFonts w:ascii="Times New Roman" w:hAnsi="Times New Roman" w:cs="Times New Roman"/>
          <w:lang w:val="en-US"/>
        </w:rPr>
      </w:pPr>
    </w:p>
    <w:p w14:paraId="1751CB1A" w14:textId="77777777" w:rsidR="00E43B1A" w:rsidRPr="001E2F56" w:rsidRDefault="00E43B1A" w:rsidP="00E01676">
      <w:pPr>
        <w:spacing w:after="0"/>
        <w:jc w:val="both"/>
        <w:rPr>
          <w:rFonts w:ascii="Times New Roman" w:hAnsi="Times New Roman" w:cs="Times New Roman"/>
          <w:lang w:val="en-US"/>
        </w:rPr>
      </w:pPr>
    </w:p>
    <w:p w14:paraId="1C204F0A" w14:textId="77777777" w:rsidR="00684961" w:rsidRDefault="00684961" w:rsidP="00E01676">
      <w:pPr>
        <w:spacing w:after="0"/>
        <w:jc w:val="both"/>
        <w:rPr>
          <w:rFonts w:ascii="Times New Roman" w:hAnsi="Times New Roman" w:cs="Times New Roman"/>
          <w:lang w:val="en-US"/>
        </w:rPr>
      </w:pPr>
    </w:p>
    <w:p w14:paraId="0544D3B0" w14:textId="77777777" w:rsidR="00EA75B2" w:rsidRPr="001E2F56" w:rsidRDefault="00EA75B2" w:rsidP="00E01676">
      <w:pPr>
        <w:spacing w:after="0"/>
        <w:jc w:val="both"/>
        <w:rPr>
          <w:rFonts w:ascii="Times New Roman" w:hAnsi="Times New Roman" w:cs="Times New Roman"/>
          <w:lang w:val="en-US"/>
        </w:rPr>
      </w:pPr>
    </w:p>
    <w:p w14:paraId="6B881153" w14:textId="77777777" w:rsidR="00684961" w:rsidRDefault="00684961" w:rsidP="00E01676">
      <w:pPr>
        <w:spacing w:after="0"/>
        <w:jc w:val="both"/>
        <w:rPr>
          <w:rFonts w:ascii="Times New Roman" w:hAnsi="Times New Roman" w:cs="Times New Roman"/>
          <w:lang w:val="en-US"/>
        </w:rPr>
      </w:pPr>
    </w:p>
    <w:p w14:paraId="73A9317B" w14:textId="77777777" w:rsidR="00EB5A07" w:rsidRDefault="00EB5A07" w:rsidP="00E01676">
      <w:pPr>
        <w:spacing w:after="0"/>
        <w:jc w:val="both"/>
        <w:rPr>
          <w:rFonts w:ascii="Times New Roman" w:hAnsi="Times New Roman" w:cs="Times New Roman"/>
          <w:lang w:val="en-US"/>
        </w:rPr>
      </w:pPr>
    </w:p>
    <w:p w14:paraId="7E7630FF" w14:textId="77777777" w:rsidR="00EB5A07" w:rsidRPr="001E2F56" w:rsidRDefault="00EB5A07" w:rsidP="00E01676">
      <w:pPr>
        <w:spacing w:after="0"/>
        <w:jc w:val="both"/>
        <w:rPr>
          <w:rFonts w:ascii="Times New Roman" w:hAnsi="Times New Roman" w:cs="Times New Roman"/>
          <w:lang w:val="en-US"/>
        </w:rPr>
      </w:pPr>
    </w:p>
    <w:p w14:paraId="48D0DB08" w14:textId="77777777" w:rsidR="00684961" w:rsidRPr="001E2F56" w:rsidRDefault="00684961" w:rsidP="00E01676">
      <w:pPr>
        <w:spacing w:after="0"/>
        <w:jc w:val="both"/>
        <w:rPr>
          <w:rFonts w:ascii="Times New Roman" w:hAnsi="Times New Roman" w:cs="Times New Roman"/>
          <w:lang w:val="en-US"/>
        </w:rPr>
      </w:pPr>
    </w:p>
    <w:p w14:paraId="6DEF91CC" w14:textId="52E04E35" w:rsidR="00684961" w:rsidRPr="00222BAD" w:rsidRDefault="00684961" w:rsidP="00684961">
      <w:pPr>
        <w:jc w:val="center"/>
        <w:rPr>
          <w:rFonts w:ascii="Times New Roman" w:hAnsi="Times New Roman" w:cs="Times New Roman"/>
          <w:b/>
          <w:bCs/>
          <w:sz w:val="24"/>
          <w:szCs w:val="24"/>
        </w:rPr>
      </w:pPr>
      <w:r w:rsidRPr="00222BAD">
        <w:rPr>
          <w:rFonts w:ascii="Times New Roman" w:hAnsi="Times New Roman" w:cs="Times New Roman"/>
          <w:b/>
          <w:bCs/>
          <w:sz w:val="24"/>
          <w:szCs w:val="24"/>
        </w:rPr>
        <w:lastRenderedPageBreak/>
        <w:t>C</w:t>
      </w:r>
      <w:r w:rsidR="00222BAD">
        <w:rPr>
          <w:rFonts w:ascii="Times New Roman" w:hAnsi="Times New Roman" w:cs="Times New Roman"/>
          <w:b/>
          <w:bCs/>
          <w:sz w:val="24"/>
          <w:szCs w:val="24"/>
        </w:rPr>
        <w:t>hapter</w:t>
      </w:r>
      <w:r w:rsidRPr="00222BAD">
        <w:rPr>
          <w:rFonts w:ascii="Times New Roman" w:hAnsi="Times New Roman" w:cs="Times New Roman"/>
          <w:b/>
          <w:bCs/>
          <w:sz w:val="24"/>
          <w:szCs w:val="24"/>
        </w:rPr>
        <w:t xml:space="preserve"> 5 – Conclusion and future work</w:t>
      </w:r>
    </w:p>
    <w:p w14:paraId="1AB93CC4" w14:textId="77777777" w:rsidR="00684961" w:rsidRPr="001E2F56" w:rsidRDefault="00684961" w:rsidP="00684961">
      <w:pPr>
        <w:jc w:val="center"/>
        <w:rPr>
          <w:rFonts w:ascii="Times New Roman" w:hAnsi="Times New Roman" w:cs="Times New Roman"/>
          <w:b/>
          <w:bCs/>
        </w:rPr>
      </w:pPr>
    </w:p>
    <w:p w14:paraId="4F5CF635" w14:textId="77777777" w:rsidR="00684961" w:rsidRPr="001E2F56" w:rsidRDefault="00684961" w:rsidP="00684961">
      <w:pPr>
        <w:jc w:val="center"/>
        <w:rPr>
          <w:rFonts w:ascii="Times New Roman" w:hAnsi="Times New Roman" w:cs="Times New Roman"/>
          <w:b/>
          <w:bCs/>
        </w:rPr>
      </w:pPr>
    </w:p>
    <w:p w14:paraId="3C5E2246" w14:textId="77777777" w:rsidR="00684961" w:rsidRPr="001E2F56" w:rsidRDefault="00684961" w:rsidP="00684961">
      <w:pPr>
        <w:rPr>
          <w:rFonts w:ascii="Times New Roman" w:hAnsi="Times New Roman" w:cs="Times New Roman"/>
          <w:b/>
          <w:bCs/>
        </w:rPr>
      </w:pPr>
      <w:r w:rsidRPr="001E2F56">
        <w:rPr>
          <w:rFonts w:ascii="Times New Roman" w:hAnsi="Times New Roman" w:cs="Times New Roman"/>
          <w:b/>
          <w:bCs/>
        </w:rPr>
        <w:t>5.1 Introduction</w:t>
      </w:r>
    </w:p>
    <w:p w14:paraId="2DF9E4AB"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This chapter summarises the findings of the research and reflects on the overall effectiveness of the methodology used for anomaly detection in human vital signs. It also outlines potential enhancements and opportunities for future work that could further strengthen the system for real-world clinical applications.</w:t>
      </w:r>
    </w:p>
    <w:p w14:paraId="66C6469E" w14:textId="77777777" w:rsidR="00684961" w:rsidRPr="001E2F56" w:rsidRDefault="00684961" w:rsidP="00684961">
      <w:pPr>
        <w:jc w:val="both"/>
        <w:rPr>
          <w:rFonts w:ascii="Times New Roman" w:hAnsi="Times New Roman" w:cs="Times New Roman"/>
        </w:rPr>
      </w:pPr>
    </w:p>
    <w:p w14:paraId="341E5009" w14:textId="20357B17"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t>5.2 Conclusion</w:t>
      </w:r>
    </w:p>
    <w:p w14:paraId="09F139F9"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The primary aim of this study was to develop an interpretable machine-learning framework capable of detecting anomalies in human vital signs for early health-risk prediction. Through the integration of unsupervised learning (Isolation Forest) and explainable artificial intelligence techniques (SHAP), the research successfully achieved this objective.</w:t>
      </w:r>
    </w:p>
    <w:p w14:paraId="0649AAA0" w14:textId="77777777" w:rsidR="00684961" w:rsidRPr="001E2F56" w:rsidRDefault="00684961" w:rsidP="00684961">
      <w:pPr>
        <w:jc w:val="both"/>
        <w:rPr>
          <w:rFonts w:ascii="Times New Roman" w:hAnsi="Times New Roman" w:cs="Times New Roman"/>
        </w:rPr>
      </w:pPr>
    </w:p>
    <w:p w14:paraId="53237332"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The key outcomes are summarised below:</w:t>
      </w:r>
    </w:p>
    <w:p w14:paraId="3925B98A" w14:textId="3EBFEDB5"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t>1. Effective Multivariate Anomaly Detection</w:t>
      </w:r>
    </w:p>
    <w:p w14:paraId="774BC356"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The Isolation Forest model, applied to a large dataset of 200,020 vital-sign records, demonstrated strong capability in identifying abnormal physiological patterns. Approximately 10,001 anomalies were detected, representing meaningful deviations from expected vital-sign ranges. This confirms that unsupervised learning is a suitable technique when labelled clinical anomaly data is unavailable.</w:t>
      </w:r>
    </w:p>
    <w:p w14:paraId="3091C323" w14:textId="77777777" w:rsidR="00684961" w:rsidRPr="001E2F56" w:rsidRDefault="00684961" w:rsidP="00684961">
      <w:pPr>
        <w:jc w:val="both"/>
        <w:rPr>
          <w:rFonts w:ascii="Times New Roman" w:hAnsi="Times New Roman" w:cs="Times New Roman"/>
          <w:b/>
          <w:bCs/>
        </w:rPr>
      </w:pPr>
    </w:p>
    <w:p w14:paraId="5BDEF591" w14:textId="640F161D"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t>2. Clinically Meaningful Interpretability</w:t>
      </w:r>
    </w:p>
    <w:p w14:paraId="137FB13E"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The integration of SHAP revealed that the most influential features in anomaly detection included:</w:t>
      </w:r>
    </w:p>
    <w:p w14:paraId="24BF4AC7" w14:textId="77777777" w:rsidR="00684961" w:rsidRPr="001E2F56" w:rsidRDefault="00684961" w:rsidP="00684961">
      <w:pPr>
        <w:pStyle w:val="ListParagraph"/>
        <w:numPr>
          <w:ilvl w:val="0"/>
          <w:numId w:val="31"/>
        </w:numPr>
        <w:spacing w:after="0"/>
        <w:jc w:val="both"/>
        <w:rPr>
          <w:rFonts w:ascii="Times New Roman" w:hAnsi="Times New Roman" w:cs="Times New Roman"/>
        </w:rPr>
      </w:pPr>
      <w:r w:rsidRPr="001E2F56">
        <w:rPr>
          <w:rFonts w:ascii="Times New Roman" w:hAnsi="Times New Roman" w:cs="Times New Roman"/>
        </w:rPr>
        <w:t>Body temperature</w:t>
      </w:r>
    </w:p>
    <w:p w14:paraId="59A4710F" w14:textId="77777777" w:rsidR="00684961" w:rsidRPr="001E2F56" w:rsidRDefault="00684961" w:rsidP="00684961">
      <w:pPr>
        <w:pStyle w:val="ListParagraph"/>
        <w:numPr>
          <w:ilvl w:val="0"/>
          <w:numId w:val="31"/>
        </w:numPr>
        <w:spacing w:after="0"/>
        <w:jc w:val="both"/>
        <w:rPr>
          <w:rFonts w:ascii="Times New Roman" w:hAnsi="Times New Roman" w:cs="Times New Roman"/>
        </w:rPr>
      </w:pPr>
      <w:r w:rsidRPr="001E2F56">
        <w:rPr>
          <w:rFonts w:ascii="Times New Roman" w:hAnsi="Times New Roman" w:cs="Times New Roman"/>
        </w:rPr>
        <w:t>Derived BMI</w:t>
      </w:r>
    </w:p>
    <w:p w14:paraId="14923234" w14:textId="77777777" w:rsidR="00684961" w:rsidRPr="001E2F56" w:rsidRDefault="00684961" w:rsidP="00684961">
      <w:pPr>
        <w:pStyle w:val="ListParagraph"/>
        <w:numPr>
          <w:ilvl w:val="0"/>
          <w:numId w:val="31"/>
        </w:numPr>
        <w:spacing w:after="0"/>
        <w:jc w:val="both"/>
        <w:rPr>
          <w:rFonts w:ascii="Times New Roman" w:hAnsi="Times New Roman" w:cs="Times New Roman"/>
        </w:rPr>
      </w:pPr>
      <w:r w:rsidRPr="001E2F56">
        <w:rPr>
          <w:rFonts w:ascii="Times New Roman" w:hAnsi="Times New Roman" w:cs="Times New Roman"/>
        </w:rPr>
        <w:t>Derived HRV</w:t>
      </w:r>
    </w:p>
    <w:p w14:paraId="479CC1FE" w14:textId="77777777" w:rsidR="00684961" w:rsidRPr="001E2F56" w:rsidRDefault="00684961" w:rsidP="00684961">
      <w:pPr>
        <w:pStyle w:val="ListParagraph"/>
        <w:numPr>
          <w:ilvl w:val="0"/>
          <w:numId w:val="31"/>
        </w:numPr>
        <w:spacing w:after="0"/>
        <w:jc w:val="both"/>
        <w:rPr>
          <w:rFonts w:ascii="Times New Roman" w:hAnsi="Times New Roman" w:cs="Times New Roman"/>
        </w:rPr>
      </w:pPr>
      <w:r w:rsidRPr="001E2F56">
        <w:rPr>
          <w:rFonts w:ascii="Times New Roman" w:hAnsi="Times New Roman" w:cs="Times New Roman"/>
        </w:rPr>
        <w:t>Respiratory rate</w:t>
      </w:r>
    </w:p>
    <w:p w14:paraId="63CB0397" w14:textId="77777777" w:rsidR="00684961" w:rsidRPr="001E2F56" w:rsidRDefault="00684961" w:rsidP="00684961">
      <w:pPr>
        <w:pStyle w:val="ListParagraph"/>
        <w:numPr>
          <w:ilvl w:val="0"/>
          <w:numId w:val="31"/>
        </w:numPr>
        <w:spacing w:after="0"/>
        <w:jc w:val="both"/>
        <w:rPr>
          <w:rFonts w:ascii="Times New Roman" w:hAnsi="Times New Roman" w:cs="Times New Roman"/>
        </w:rPr>
      </w:pPr>
      <w:r w:rsidRPr="001E2F56">
        <w:rPr>
          <w:rFonts w:ascii="Times New Roman" w:hAnsi="Times New Roman" w:cs="Times New Roman"/>
        </w:rPr>
        <w:t>Oxygen saturation</w:t>
      </w:r>
    </w:p>
    <w:p w14:paraId="7E559B48" w14:textId="77777777" w:rsidR="00684961" w:rsidRPr="001E2F56" w:rsidRDefault="00684961" w:rsidP="00684961">
      <w:pPr>
        <w:pStyle w:val="ListParagraph"/>
        <w:numPr>
          <w:ilvl w:val="0"/>
          <w:numId w:val="31"/>
        </w:numPr>
        <w:spacing w:after="0"/>
        <w:jc w:val="both"/>
        <w:rPr>
          <w:rFonts w:ascii="Times New Roman" w:hAnsi="Times New Roman" w:cs="Times New Roman"/>
        </w:rPr>
      </w:pPr>
      <w:r w:rsidRPr="001E2F56">
        <w:rPr>
          <w:rFonts w:ascii="Times New Roman" w:hAnsi="Times New Roman" w:cs="Times New Roman"/>
        </w:rPr>
        <w:t>Blood pressure-related metrics</w:t>
      </w:r>
    </w:p>
    <w:p w14:paraId="35331AC8" w14:textId="77777777" w:rsidR="00684961" w:rsidRPr="001E2F56" w:rsidRDefault="00684961" w:rsidP="00684961">
      <w:pPr>
        <w:jc w:val="both"/>
        <w:rPr>
          <w:rFonts w:ascii="Times New Roman" w:hAnsi="Times New Roman" w:cs="Times New Roman"/>
        </w:rPr>
      </w:pPr>
    </w:p>
    <w:p w14:paraId="04974DCA"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These variables align closely with established clinical indicators of physiological deterioration. Thus, the model is not only technically accurate but also clinically grounded and transparent.</w:t>
      </w:r>
    </w:p>
    <w:p w14:paraId="3B8FFDC6" w14:textId="77777777" w:rsidR="00684961" w:rsidRPr="001E2F56" w:rsidRDefault="00684961" w:rsidP="00684961">
      <w:pPr>
        <w:jc w:val="both"/>
        <w:rPr>
          <w:rFonts w:ascii="Times New Roman" w:hAnsi="Times New Roman" w:cs="Times New Roman"/>
        </w:rPr>
      </w:pPr>
    </w:p>
    <w:p w14:paraId="1C48A33A" w14:textId="31D03CD0"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t>3. End-to-End ML Pipeline Successfully Implemented</w:t>
      </w:r>
    </w:p>
    <w:p w14:paraId="29AAA523"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The full workflow—data preprocessing, feature scaling, anomaly detection, explainability analysis, and visualization—was implemented in a structured and reproducible manner. This demonstrates the feasibility of developing interpretable early-warning systems using modern ML techniques without requiring labelled data.</w:t>
      </w:r>
    </w:p>
    <w:p w14:paraId="128E0AFB" w14:textId="77777777" w:rsidR="00684961" w:rsidRPr="001E2F56" w:rsidRDefault="00684961" w:rsidP="00684961">
      <w:pPr>
        <w:jc w:val="both"/>
        <w:rPr>
          <w:rFonts w:ascii="Times New Roman" w:hAnsi="Times New Roman" w:cs="Times New Roman"/>
        </w:rPr>
      </w:pPr>
    </w:p>
    <w:p w14:paraId="6E47FBCC" w14:textId="77777777"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t>4. Contribution to Healthcare Data Science</w:t>
      </w:r>
    </w:p>
    <w:p w14:paraId="5A93BF4A"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This study contributes to existing literature by demonstrating:</w:t>
      </w:r>
    </w:p>
    <w:p w14:paraId="711E4F39" w14:textId="77777777" w:rsidR="00684961" w:rsidRPr="001E2F56" w:rsidRDefault="00684961" w:rsidP="00684961">
      <w:pPr>
        <w:pStyle w:val="ListParagraph"/>
        <w:numPr>
          <w:ilvl w:val="0"/>
          <w:numId w:val="32"/>
        </w:numPr>
        <w:spacing w:after="0"/>
        <w:jc w:val="both"/>
        <w:rPr>
          <w:rFonts w:ascii="Times New Roman" w:hAnsi="Times New Roman" w:cs="Times New Roman"/>
        </w:rPr>
      </w:pPr>
      <w:r w:rsidRPr="001E2F56">
        <w:rPr>
          <w:rFonts w:ascii="Times New Roman" w:hAnsi="Times New Roman" w:cs="Times New Roman"/>
        </w:rPr>
        <w:t>The applicability of Isolation Forest for high-dimensional vital-sign data</w:t>
      </w:r>
    </w:p>
    <w:p w14:paraId="32D239A4" w14:textId="77777777" w:rsidR="00684961" w:rsidRPr="001E2F56" w:rsidRDefault="00684961" w:rsidP="00684961">
      <w:pPr>
        <w:pStyle w:val="ListParagraph"/>
        <w:numPr>
          <w:ilvl w:val="0"/>
          <w:numId w:val="32"/>
        </w:numPr>
        <w:spacing w:after="0"/>
        <w:jc w:val="both"/>
        <w:rPr>
          <w:rFonts w:ascii="Times New Roman" w:hAnsi="Times New Roman" w:cs="Times New Roman"/>
        </w:rPr>
      </w:pPr>
      <w:r w:rsidRPr="001E2F56">
        <w:rPr>
          <w:rFonts w:ascii="Times New Roman" w:hAnsi="Times New Roman" w:cs="Times New Roman"/>
        </w:rPr>
        <w:t>The importance of XAI in medical anomaly detection</w:t>
      </w:r>
    </w:p>
    <w:p w14:paraId="45FA0CD6" w14:textId="77777777" w:rsidR="00684961" w:rsidRPr="001E2F56" w:rsidRDefault="00684961" w:rsidP="00684961">
      <w:pPr>
        <w:pStyle w:val="ListParagraph"/>
        <w:numPr>
          <w:ilvl w:val="0"/>
          <w:numId w:val="32"/>
        </w:numPr>
        <w:spacing w:after="0"/>
        <w:jc w:val="both"/>
        <w:rPr>
          <w:rFonts w:ascii="Times New Roman" w:hAnsi="Times New Roman" w:cs="Times New Roman"/>
        </w:rPr>
      </w:pPr>
      <w:r w:rsidRPr="001E2F56">
        <w:rPr>
          <w:rFonts w:ascii="Times New Roman" w:hAnsi="Times New Roman" w:cs="Times New Roman"/>
        </w:rPr>
        <w:t>A large-scale demonstration of interpretable unsupervised learning</w:t>
      </w:r>
    </w:p>
    <w:p w14:paraId="24CB59CA" w14:textId="77777777" w:rsidR="00684961" w:rsidRPr="001E2F56" w:rsidRDefault="00684961" w:rsidP="00684961">
      <w:pPr>
        <w:pStyle w:val="ListParagraph"/>
        <w:numPr>
          <w:ilvl w:val="0"/>
          <w:numId w:val="32"/>
        </w:numPr>
        <w:spacing w:after="0"/>
        <w:jc w:val="both"/>
        <w:rPr>
          <w:rFonts w:ascii="Times New Roman" w:hAnsi="Times New Roman" w:cs="Times New Roman"/>
        </w:rPr>
      </w:pPr>
      <w:r w:rsidRPr="001E2F56">
        <w:rPr>
          <w:rFonts w:ascii="Times New Roman" w:hAnsi="Times New Roman" w:cs="Times New Roman"/>
        </w:rPr>
        <w:t>Practical steps toward building trustworthy AI-based early-warning tools</w:t>
      </w:r>
    </w:p>
    <w:p w14:paraId="28407160" w14:textId="77777777" w:rsidR="00684961" w:rsidRPr="001E2F56" w:rsidRDefault="00684961" w:rsidP="00684961">
      <w:pPr>
        <w:jc w:val="both"/>
        <w:rPr>
          <w:rFonts w:ascii="Times New Roman" w:hAnsi="Times New Roman" w:cs="Times New Roman"/>
        </w:rPr>
      </w:pPr>
    </w:p>
    <w:p w14:paraId="4B4A454B"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Overall, the research confirms that machine learning and explainability methods can complement clinical decision-making by identifying physiological abnormalities early and transparently.</w:t>
      </w:r>
    </w:p>
    <w:p w14:paraId="7B512AC7" w14:textId="77777777" w:rsidR="00684961" w:rsidRPr="001E2F56" w:rsidRDefault="00684961" w:rsidP="00684961">
      <w:pPr>
        <w:jc w:val="both"/>
        <w:rPr>
          <w:rFonts w:ascii="Times New Roman" w:hAnsi="Times New Roman" w:cs="Times New Roman"/>
        </w:rPr>
      </w:pPr>
    </w:p>
    <w:p w14:paraId="73E32101" w14:textId="77777777" w:rsidR="00684961" w:rsidRPr="001E2F56" w:rsidRDefault="00684961" w:rsidP="00684961">
      <w:pPr>
        <w:jc w:val="both"/>
        <w:rPr>
          <w:rFonts w:ascii="Times New Roman" w:hAnsi="Times New Roman" w:cs="Times New Roman"/>
        </w:rPr>
      </w:pPr>
    </w:p>
    <w:p w14:paraId="6B76285C" w14:textId="77777777"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t>5.3 Limitations</w:t>
      </w:r>
    </w:p>
    <w:p w14:paraId="5DA4DFAB" w14:textId="1CB9CF15" w:rsidR="00684961" w:rsidRPr="001E2F56" w:rsidRDefault="00684961" w:rsidP="00684961">
      <w:pPr>
        <w:jc w:val="both"/>
        <w:rPr>
          <w:rFonts w:ascii="Times New Roman" w:hAnsi="Times New Roman" w:cs="Times New Roman"/>
        </w:rPr>
      </w:pPr>
      <w:r w:rsidRPr="001E2F56">
        <w:rPr>
          <w:rFonts w:ascii="Times New Roman" w:hAnsi="Times New Roman" w:cs="Times New Roman"/>
        </w:rPr>
        <w:t>While the system performed effectively, several limitations were observed:</w:t>
      </w:r>
    </w:p>
    <w:p w14:paraId="19258C2C" w14:textId="77777777" w:rsidR="00684961" w:rsidRPr="001E2F56" w:rsidRDefault="00684961" w:rsidP="0056742B">
      <w:pPr>
        <w:spacing w:after="0"/>
        <w:jc w:val="both"/>
        <w:rPr>
          <w:rFonts w:ascii="Times New Roman" w:hAnsi="Times New Roman" w:cs="Times New Roman"/>
          <w:b/>
          <w:bCs/>
        </w:rPr>
      </w:pPr>
      <w:r w:rsidRPr="001E2F56">
        <w:rPr>
          <w:rFonts w:ascii="Times New Roman" w:hAnsi="Times New Roman" w:cs="Times New Roman"/>
          <w:b/>
          <w:bCs/>
        </w:rPr>
        <w:t>1. Synthetic Dataset</w:t>
      </w:r>
    </w:p>
    <w:p w14:paraId="507F40C9" w14:textId="77777777" w:rsidR="00684961" w:rsidRPr="001E2F56" w:rsidRDefault="00684961" w:rsidP="0056742B">
      <w:pPr>
        <w:spacing w:after="0"/>
        <w:jc w:val="both"/>
        <w:rPr>
          <w:rFonts w:ascii="Times New Roman" w:hAnsi="Times New Roman" w:cs="Times New Roman"/>
        </w:rPr>
      </w:pPr>
      <w:r w:rsidRPr="001E2F56">
        <w:rPr>
          <w:rFonts w:ascii="Times New Roman" w:hAnsi="Times New Roman" w:cs="Times New Roman"/>
        </w:rPr>
        <w:t>The dataset used for this study was synthetically generated. Although it reflects realistic physiological values, real clinical data may contain additional noise, missingness, and complex temporal dependencies.</w:t>
      </w:r>
    </w:p>
    <w:p w14:paraId="3CE53FD4" w14:textId="77777777" w:rsidR="00684961" w:rsidRPr="001E2F56" w:rsidRDefault="00684961" w:rsidP="00684961">
      <w:pPr>
        <w:jc w:val="both"/>
        <w:rPr>
          <w:rFonts w:ascii="Times New Roman" w:hAnsi="Times New Roman" w:cs="Times New Roman"/>
        </w:rPr>
      </w:pPr>
    </w:p>
    <w:p w14:paraId="41CE7591" w14:textId="77777777" w:rsidR="00684961" w:rsidRPr="001E2F56" w:rsidRDefault="00684961" w:rsidP="0056742B">
      <w:pPr>
        <w:spacing w:after="0"/>
        <w:jc w:val="both"/>
        <w:rPr>
          <w:rFonts w:ascii="Times New Roman" w:hAnsi="Times New Roman" w:cs="Times New Roman"/>
          <w:b/>
          <w:bCs/>
        </w:rPr>
      </w:pPr>
      <w:r w:rsidRPr="001E2F56">
        <w:rPr>
          <w:rFonts w:ascii="Times New Roman" w:hAnsi="Times New Roman" w:cs="Times New Roman"/>
          <w:b/>
          <w:bCs/>
        </w:rPr>
        <w:t>2. Lack of Ground-Truth Labels</w:t>
      </w:r>
    </w:p>
    <w:p w14:paraId="28811571" w14:textId="77777777" w:rsidR="00684961" w:rsidRPr="001E2F56" w:rsidRDefault="00684961" w:rsidP="0056742B">
      <w:pPr>
        <w:spacing w:after="0"/>
        <w:jc w:val="both"/>
        <w:rPr>
          <w:rFonts w:ascii="Times New Roman" w:hAnsi="Times New Roman" w:cs="Times New Roman"/>
        </w:rPr>
      </w:pPr>
      <w:r w:rsidRPr="001E2F56">
        <w:rPr>
          <w:rFonts w:ascii="Times New Roman" w:hAnsi="Times New Roman" w:cs="Times New Roman"/>
        </w:rPr>
        <w:t>The absence of labelled anomalies means evaluation relied on Isolation Forest’s statistical identification rather than medical confirmation.</w:t>
      </w:r>
    </w:p>
    <w:p w14:paraId="7B205AC0" w14:textId="77777777" w:rsidR="00684961" w:rsidRPr="001E2F56" w:rsidRDefault="00684961" w:rsidP="0056742B">
      <w:pPr>
        <w:spacing w:after="0"/>
        <w:jc w:val="both"/>
        <w:rPr>
          <w:rFonts w:ascii="Times New Roman" w:hAnsi="Times New Roman" w:cs="Times New Roman"/>
        </w:rPr>
      </w:pPr>
    </w:p>
    <w:p w14:paraId="23467BA0" w14:textId="77777777" w:rsidR="00684961" w:rsidRPr="001E2F56" w:rsidRDefault="00684961" w:rsidP="0056742B">
      <w:pPr>
        <w:spacing w:after="0"/>
        <w:jc w:val="both"/>
        <w:rPr>
          <w:rFonts w:ascii="Times New Roman" w:hAnsi="Times New Roman" w:cs="Times New Roman"/>
          <w:b/>
          <w:bCs/>
        </w:rPr>
      </w:pPr>
      <w:r w:rsidRPr="001E2F56">
        <w:rPr>
          <w:rFonts w:ascii="Times New Roman" w:hAnsi="Times New Roman" w:cs="Times New Roman"/>
          <w:b/>
          <w:bCs/>
        </w:rPr>
        <w:t>3. Minimal Temporal Modelling</w:t>
      </w:r>
    </w:p>
    <w:p w14:paraId="620176F9" w14:textId="77777777" w:rsidR="00684961" w:rsidRPr="001E2F56" w:rsidRDefault="00684961" w:rsidP="0056742B">
      <w:pPr>
        <w:spacing w:after="0"/>
        <w:jc w:val="both"/>
        <w:rPr>
          <w:rFonts w:ascii="Times New Roman" w:hAnsi="Times New Roman" w:cs="Times New Roman"/>
        </w:rPr>
      </w:pPr>
      <w:r w:rsidRPr="001E2F56">
        <w:rPr>
          <w:rFonts w:ascii="Times New Roman" w:hAnsi="Times New Roman" w:cs="Times New Roman"/>
        </w:rPr>
        <w:t>This work used rolling features but did not employ advanced temporal models such as LSTM, GRU, or Transformers, which could capture deeper sequential patterns.</w:t>
      </w:r>
    </w:p>
    <w:p w14:paraId="6468A20E" w14:textId="77777777" w:rsidR="00684961" w:rsidRPr="001E2F56" w:rsidRDefault="00684961" w:rsidP="00684961">
      <w:pPr>
        <w:jc w:val="both"/>
        <w:rPr>
          <w:rFonts w:ascii="Times New Roman" w:hAnsi="Times New Roman" w:cs="Times New Roman"/>
        </w:rPr>
      </w:pPr>
    </w:p>
    <w:p w14:paraId="1D1DE02F" w14:textId="77777777"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t>4. Single-Model Approach</w:t>
      </w:r>
    </w:p>
    <w:p w14:paraId="1E2E3089"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Only Isolation Forest was explored; additional models (e.g., Autoencoders, One-Class SVM, LSTM-based reconstruction) could provide comparative insights.</w:t>
      </w:r>
    </w:p>
    <w:p w14:paraId="56B42D18" w14:textId="77777777" w:rsidR="00684961" w:rsidRPr="001E2F56" w:rsidRDefault="00684961" w:rsidP="00684961">
      <w:pPr>
        <w:jc w:val="both"/>
        <w:rPr>
          <w:rFonts w:ascii="Times New Roman" w:hAnsi="Times New Roman" w:cs="Times New Roman"/>
        </w:rPr>
      </w:pPr>
    </w:p>
    <w:p w14:paraId="5932C33E" w14:textId="77777777"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t>5.4 Future Work</w:t>
      </w:r>
    </w:p>
    <w:p w14:paraId="0B7903FC"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Based on the findings and limitations, several future improvements are recommended:</w:t>
      </w:r>
    </w:p>
    <w:p w14:paraId="3C9A8196" w14:textId="77777777" w:rsidR="00684961" w:rsidRPr="001E2F56" w:rsidRDefault="00684961" w:rsidP="00684961">
      <w:pPr>
        <w:jc w:val="both"/>
        <w:rPr>
          <w:rFonts w:ascii="Times New Roman" w:hAnsi="Times New Roman" w:cs="Times New Roman"/>
          <w:b/>
          <w:bCs/>
        </w:rPr>
      </w:pPr>
    </w:p>
    <w:p w14:paraId="3CEC0B2C" w14:textId="77777777" w:rsidR="003049BF" w:rsidRPr="001E2F56" w:rsidRDefault="003049BF" w:rsidP="00684961">
      <w:pPr>
        <w:jc w:val="both"/>
        <w:rPr>
          <w:rFonts w:ascii="Times New Roman" w:hAnsi="Times New Roman" w:cs="Times New Roman"/>
          <w:b/>
          <w:bCs/>
        </w:rPr>
      </w:pPr>
    </w:p>
    <w:p w14:paraId="20BB743E" w14:textId="77777777" w:rsidR="003049BF" w:rsidRPr="001E2F56" w:rsidRDefault="003049BF" w:rsidP="00684961">
      <w:pPr>
        <w:jc w:val="both"/>
        <w:rPr>
          <w:rFonts w:ascii="Times New Roman" w:hAnsi="Times New Roman" w:cs="Times New Roman"/>
          <w:b/>
          <w:bCs/>
        </w:rPr>
      </w:pPr>
    </w:p>
    <w:p w14:paraId="5C9E087E" w14:textId="77777777" w:rsidR="003049BF" w:rsidRPr="001E2F56" w:rsidRDefault="003049BF" w:rsidP="00684961">
      <w:pPr>
        <w:jc w:val="both"/>
        <w:rPr>
          <w:rFonts w:ascii="Times New Roman" w:hAnsi="Times New Roman" w:cs="Times New Roman"/>
          <w:b/>
          <w:bCs/>
        </w:rPr>
      </w:pPr>
    </w:p>
    <w:p w14:paraId="0BD61CC2" w14:textId="77777777" w:rsidR="003049BF" w:rsidRPr="001E2F56" w:rsidRDefault="003049BF" w:rsidP="00684961">
      <w:pPr>
        <w:jc w:val="both"/>
        <w:rPr>
          <w:rFonts w:ascii="Times New Roman" w:hAnsi="Times New Roman" w:cs="Times New Roman"/>
          <w:b/>
          <w:bCs/>
        </w:rPr>
      </w:pPr>
    </w:p>
    <w:p w14:paraId="0E6A2353" w14:textId="77777777"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lastRenderedPageBreak/>
        <w:t>1. Use Real Clinical Data</w:t>
      </w:r>
    </w:p>
    <w:p w14:paraId="18D9D3BD"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Integrating real hospital or wearable-device datasets would:</w:t>
      </w:r>
    </w:p>
    <w:p w14:paraId="779CB00E" w14:textId="77777777" w:rsidR="00684961" w:rsidRPr="001E2F56" w:rsidRDefault="00684961" w:rsidP="00684961">
      <w:pPr>
        <w:spacing w:after="0"/>
        <w:jc w:val="both"/>
        <w:rPr>
          <w:rFonts w:ascii="Times New Roman" w:hAnsi="Times New Roman" w:cs="Times New Roman"/>
        </w:rPr>
      </w:pPr>
    </w:p>
    <w:p w14:paraId="511B0458" w14:textId="77777777" w:rsidR="00684961" w:rsidRPr="001E2F56" w:rsidRDefault="00684961" w:rsidP="00684961">
      <w:pPr>
        <w:pStyle w:val="ListParagraph"/>
        <w:numPr>
          <w:ilvl w:val="0"/>
          <w:numId w:val="33"/>
        </w:numPr>
        <w:spacing w:after="0"/>
        <w:jc w:val="both"/>
        <w:rPr>
          <w:rFonts w:ascii="Times New Roman" w:hAnsi="Times New Roman" w:cs="Times New Roman"/>
        </w:rPr>
      </w:pPr>
      <w:r w:rsidRPr="001E2F56">
        <w:rPr>
          <w:rFonts w:ascii="Times New Roman" w:hAnsi="Times New Roman" w:cs="Times New Roman"/>
        </w:rPr>
        <w:t>Improve robustness</w:t>
      </w:r>
    </w:p>
    <w:p w14:paraId="1482762B" w14:textId="77777777" w:rsidR="00684961" w:rsidRPr="001E2F56" w:rsidRDefault="00684961" w:rsidP="00684961">
      <w:pPr>
        <w:pStyle w:val="ListParagraph"/>
        <w:numPr>
          <w:ilvl w:val="0"/>
          <w:numId w:val="33"/>
        </w:numPr>
        <w:spacing w:after="0"/>
        <w:jc w:val="both"/>
        <w:rPr>
          <w:rFonts w:ascii="Times New Roman" w:hAnsi="Times New Roman" w:cs="Times New Roman"/>
        </w:rPr>
      </w:pPr>
      <w:r w:rsidRPr="001E2F56">
        <w:rPr>
          <w:rFonts w:ascii="Times New Roman" w:hAnsi="Times New Roman" w:cs="Times New Roman"/>
        </w:rPr>
        <w:t>Enable medical validation</w:t>
      </w:r>
    </w:p>
    <w:p w14:paraId="6BFC0D0F" w14:textId="77777777" w:rsidR="00684961" w:rsidRPr="001E2F56" w:rsidRDefault="00684961" w:rsidP="00684961">
      <w:pPr>
        <w:pStyle w:val="ListParagraph"/>
        <w:numPr>
          <w:ilvl w:val="0"/>
          <w:numId w:val="33"/>
        </w:numPr>
        <w:spacing w:after="0"/>
        <w:jc w:val="both"/>
        <w:rPr>
          <w:rFonts w:ascii="Times New Roman" w:hAnsi="Times New Roman" w:cs="Times New Roman"/>
        </w:rPr>
      </w:pPr>
      <w:r w:rsidRPr="001E2F56">
        <w:rPr>
          <w:rFonts w:ascii="Times New Roman" w:hAnsi="Times New Roman" w:cs="Times New Roman"/>
        </w:rPr>
        <w:t>Allow for supervised evaluation</w:t>
      </w:r>
    </w:p>
    <w:p w14:paraId="3F8DF68E"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This is a natural extension of the current research.</w:t>
      </w:r>
    </w:p>
    <w:p w14:paraId="44387409" w14:textId="77777777" w:rsidR="00684961" w:rsidRPr="001E2F56" w:rsidRDefault="00684961" w:rsidP="00684961">
      <w:pPr>
        <w:jc w:val="both"/>
        <w:rPr>
          <w:rFonts w:ascii="Times New Roman" w:hAnsi="Times New Roman" w:cs="Times New Roman"/>
        </w:rPr>
      </w:pPr>
    </w:p>
    <w:p w14:paraId="44C85DED" w14:textId="77777777"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t>2. Incorporate Deep Learning Models</w:t>
      </w:r>
    </w:p>
    <w:p w14:paraId="55C83313"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Future versions could include:</w:t>
      </w:r>
    </w:p>
    <w:p w14:paraId="7C5C41E8" w14:textId="77777777" w:rsidR="00684961" w:rsidRPr="001E2F56" w:rsidRDefault="00684961" w:rsidP="00684961">
      <w:pPr>
        <w:pStyle w:val="ListParagraph"/>
        <w:numPr>
          <w:ilvl w:val="0"/>
          <w:numId w:val="34"/>
        </w:numPr>
        <w:spacing w:after="0"/>
        <w:jc w:val="both"/>
        <w:rPr>
          <w:rFonts w:ascii="Times New Roman" w:hAnsi="Times New Roman" w:cs="Times New Roman"/>
        </w:rPr>
      </w:pPr>
      <w:r w:rsidRPr="001E2F56">
        <w:rPr>
          <w:rFonts w:ascii="Times New Roman" w:hAnsi="Times New Roman" w:cs="Times New Roman"/>
        </w:rPr>
        <w:t>Autoencoder neural networks</w:t>
      </w:r>
    </w:p>
    <w:p w14:paraId="7A595198" w14:textId="77777777" w:rsidR="00684961" w:rsidRPr="001E2F56" w:rsidRDefault="00684961" w:rsidP="00684961">
      <w:pPr>
        <w:pStyle w:val="ListParagraph"/>
        <w:numPr>
          <w:ilvl w:val="0"/>
          <w:numId w:val="34"/>
        </w:numPr>
        <w:spacing w:after="0"/>
        <w:jc w:val="both"/>
        <w:rPr>
          <w:rFonts w:ascii="Times New Roman" w:hAnsi="Times New Roman" w:cs="Times New Roman"/>
        </w:rPr>
      </w:pPr>
      <w:r w:rsidRPr="001E2F56">
        <w:rPr>
          <w:rFonts w:ascii="Times New Roman" w:hAnsi="Times New Roman" w:cs="Times New Roman"/>
        </w:rPr>
        <w:t>LSTM/GRU anomaly detectors</w:t>
      </w:r>
    </w:p>
    <w:p w14:paraId="4F9C3F36" w14:textId="77777777" w:rsidR="00684961" w:rsidRPr="001E2F56" w:rsidRDefault="00684961" w:rsidP="00684961">
      <w:pPr>
        <w:pStyle w:val="ListParagraph"/>
        <w:numPr>
          <w:ilvl w:val="0"/>
          <w:numId w:val="34"/>
        </w:numPr>
        <w:spacing w:after="0"/>
        <w:jc w:val="both"/>
        <w:rPr>
          <w:rFonts w:ascii="Times New Roman" w:hAnsi="Times New Roman" w:cs="Times New Roman"/>
        </w:rPr>
      </w:pPr>
      <w:r w:rsidRPr="001E2F56">
        <w:rPr>
          <w:rFonts w:ascii="Times New Roman" w:hAnsi="Times New Roman" w:cs="Times New Roman"/>
        </w:rPr>
        <w:t>Variational Autoencoders (VAE)</w:t>
      </w:r>
    </w:p>
    <w:p w14:paraId="3831D25C" w14:textId="77777777" w:rsidR="00684961" w:rsidRPr="001E2F56" w:rsidRDefault="00684961" w:rsidP="00684961">
      <w:pPr>
        <w:pStyle w:val="ListParagraph"/>
        <w:numPr>
          <w:ilvl w:val="0"/>
          <w:numId w:val="34"/>
        </w:numPr>
        <w:spacing w:after="0"/>
        <w:jc w:val="both"/>
        <w:rPr>
          <w:rFonts w:ascii="Times New Roman" w:hAnsi="Times New Roman" w:cs="Times New Roman"/>
        </w:rPr>
      </w:pPr>
      <w:r w:rsidRPr="001E2F56">
        <w:rPr>
          <w:rFonts w:ascii="Times New Roman" w:hAnsi="Times New Roman" w:cs="Times New Roman"/>
        </w:rPr>
        <w:t>Transformer-based health anomaly models</w:t>
      </w:r>
    </w:p>
    <w:p w14:paraId="6A5FE1CB"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These methods may capture complex multi-temporal patterns more effectively.</w:t>
      </w:r>
    </w:p>
    <w:p w14:paraId="7B6628CC" w14:textId="77777777" w:rsidR="00684961" w:rsidRPr="001E2F56" w:rsidRDefault="00684961" w:rsidP="00684961">
      <w:pPr>
        <w:jc w:val="both"/>
        <w:rPr>
          <w:rFonts w:ascii="Times New Roman" w:hAnsi="Times New Roman" w:cs="Times New Roman"/>
        </w:rPr>
      </w:pPr>
    </w:p>
    <w:p w14:paraId="19380436" w14:textId="77777777"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t>3. Develop a Real-Time Monitoring System</w:t>
      </w:r>
    </w:p>
    <w:p w14:paraId="150646E3"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The current model operates offline. A real-time dashboard or streaming pipeline (using Apache Kafka, MQTT, or edge devices) could enable:</w:t>
      </w:r>
    </w:p>
    <w:p w14:paraId="2CDA3FF1" w14:textId="77777777" w:rsidR="00684961" w:rsidRPr="001E2F56" w:rsidRDefault="00684961" w:rsidP="00684961">
      <w:pPr>
        <w:pStyle w:val="ListParagraph"/>
        <w:numPr>
          <w:ilvl w:val="0"/>
          <w:numId w:val="35"/>
        </w:numPr>
        <w:spacing w:after="0"/>
        <w:jc w:val="both"/>
        <w:rPr>
          <w:rFonts w:ascii="Times New Roman" w:hAnsi="Times New Roman" w:cs="Times New Roman"/>
        </w:rPr>
      </w:pPr>
      <w:r w:rsidRPr="001E2F56">
        <w:rPr>
          <w:rFonts w:ascii="Times New Roman" w:hAnsi="Times New Roman" w:cs="Times New Roman"/>
        </w:rPr>
        <w:t>Continuous vital-sign monitoring</w:t>
      </w:r>
    </w:p>
    <w:p w14:paraId="4BD3D359" w14:textId="77777777" w:rsidR="00684961" w:rsidRPr="001E2F56" w:rsidRDefault="00684961" w:rsidP="00684961">
      <w:pPr>
        <w:pStyle w:val="ListParagraph"/>
        <w:numPr>
          <w:ilvl w:val="0"/>
          <w:numId w:val="35"/>
        </w:numPr>
        <w:spacing w:after="0"/>
        <w:jc w:val="both"/>
        <w:rPr>
          <w:rFonts w:ascii="Times New Roman" w:hAnsi="Times New Roman" w:cs="Times New Roman"/>
        </w:rPr>
      </w:pPr>
      <w:r w:rsidRPr="001E2F56">
        <w:rPr>
          <w:rFonts w:ascii="Times New Roman" w:hAnsi="Times New Roman" w:cs="Times New Roman"/>
        </w:rPr>
        <w:t>Real-time anomaly alerts</w:t>
      </w:r>
    </w:p>
    <w:p w14:paraId="294A0D7E" w14:textId="50FFCA8E" w:rsidR="00684961" w:rsidRPr="001E2F56" w:rsidRDefault="00684961" w:rsidP="00684961">
      <w:pPr>
        <w:pStyle w:val="ListParagraph"/>
        <w:numPr>
          <w:ilvl w:val="0"/>
          <w:numId w:val="35"/>
        </w:numPr>
        <w:spacing w:after="0"/>
        <w:jc w:val="both"/>
        <w:rPr>
          <w:rFonts w:ascii="Times New Roman" w:hAnsi="Times New Roman" w:cs="Times New Roman"/>
        </w:rPr>
      </w:pPr>
      <w:r w:rsidRPr="001E2F56">
        <w:rPr>
          <w:rFonts w:ascii="Times New Roman" w:hAnsi="Times New Roman" w:cs="Times New Roman"/>
        </w:rPr>
        <w:t>Integration with wearable sensors (Fitbit, Apple Health, medical devices)</w:t>
      </w:r>
    </w:p>
    <w:p w14:paraId="18F474D7" w14:textId="77777777" w:rsidR="00684961" w:rsidRPr="001E2F56" w:rsidRDefault="00684961" w:rsidP="00684961">
      <w:pPr>
        <w:jc w:val="both"/>
        <w:rPr>
          <w:rFonts w:ascii="Times New Roman" w:hAnsi="Times New Roman" w:cs="Times New Roman"/>
          <w:b/>
          <w:bCs/>
        </w:rPr>
      </w:pPr>
    </w:p>
    <w:p w14:paraId="75331C51" w14:textId="77777777"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t>4. Improve Interpretability</w:t>
      </w:r>
    </w:p>
    <w:p w14:paraId="44D242D1"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While SHAP provides global interpretability, future work may include:</w:t>
      </w:r>
    </w:p>
    <w:p w14:paraId="515A1B46" w14:textId="77777777" w:rsidR="00684961" w:rsidRPr="001E2F56" w:rsidRDefault="00684961" w:rsidP="00684961">
      <w:pPr>
        <w:pStyle w:val="ListParagraph"/>
        <w:numPr>
          <w:ilvl w:val="0"/>
          <w:numId w:val="36"/>
        </w:numPr>
        <w:spacing w:after="0"/>
        <w:jc w:val="both"/>
        <w:rPr>
          <w:rFonts w:ascii="Times New Roman" w:hAnsi="Times New Roman" w:cs="Times New Roman"/>
        </w:rPr>
      </w:pPr>
      <w:r w:rsidRPr="001E2F56">
        <w:rPr>
          <w:rFonts w:ascii="Times New Roman" w:hAnsi="Times New Roman" w:cs="Times New Roman"/>
        </w:rPr>
        <w:t>Local explanation dashboards</w:t>
      </w:r>
    </w:p>
    <w:p w14:paraId="08D533FC" w14:textId="77777777" w:rsidR="00684961" w:rsidRPr="001E2F56" w:rsidRDefault="00684961" w:rsidP="00684961">
      <w:pPr>
        <w:pStyle w:val="ListParagraph"/>
        <w:numPr>
          <w:ilvl w:val="0"/>
          <w:numId w:val="36"/>
        </w:numPr>
        <w:spacing w:after="0"/>
        <w:jc w:val="both"/>
        <w:rPr>
          <w:rFonts w:ascii="Times New Roman" w:hAnsi="Times New Roman" w:cs="Times New Roman"/>
        </w:rPr>
      </w:pPr>
      <w:r w:rsidRPr="001E2F56">
        <w:rPr>
          <w:rFonts w:ascii="Times New Roman" w:hAnsi="Times New Roman" w:cs="Times New Roman"/>
        </w:rPr>
        <w:t>Counterfactual explanations</w:t>
      </w:r>
    </w:p>
    <w:p w14:paraId="7637FF12" w14:textId="77777777" w:rsidR="00684961" w:rsidRPr="001E2F56" w:rsidRDefault="00684961" w:rsidP="00684961">
      <w:pPr>
        <w:pStyle w:val="ListParagraph"/>
        <w:numPr>
          <w:ilvl w:val="0"/>
          <w:numId w:val="36"/>
        </w:numPr>
        <w:spacing w:after="0"/>
        <w:jc w:val="both"/>
        <w:rPr>
          <w:rFonts w:ascii="Times New Roman" w:hAnsi="Times New Roman" w:cs="Times New Roman"/>
        </w:rPr>
      </w:pPr>
      <w:r w:rsidRPr="001E2F56">
        <w:rPr>
          <w:rFonts w:ascii="Times New Roman" w:hAnsi="Times New Roman" w:cs="Times New Roman"/>
        </w:rPr>
        <w:t>Model transparency reports for clinicians</w:t>
      </w:r>
    </w:p>
    <w:p w14:paraId="5D413C0A"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This would improve trust and usability.</w:t>
      </w:r>
    </w:p>
    <w:p w14:paraId="2AA9380E" w14:textId="77777777" w:rsidR="00684961" w:rsidRPr="001E2F56" w:rsidRDefault="00684961" w:rsidP="00684961">
      <w:pPr>
        <w:jc w:val="both"/>
        <w:rPr>
          <w:rFonts w:ascii="Times New Roman" w:hAnsi="Times New Roman" w:cs="Times New Roman"/>
        </w:rPr>
      </w:pPr>
    </w:p>
    <w:p w14:paraId="38D8448F" w14:textId="77777777"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t>5. Multi-Model Ensemble</w:t>
      </w:r>
    </w:p>
    <w:p w14:paraId="5BCAE2C3"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Combining multiple anomaly detectors can improve robustness and reduce false positives. Ensembles of tree-based and neural models could offer a more comprehensive risk score.</w:t>
      </w:r>
    </w:p>
    <w:p w14:paraId="116A3141" w14:textId="77777777" w:rsidR="00684961" w:rsidRPr="001E2F56" w:rsidRDefault="00684961" w:rsidP="00684961">
      <w:pPr>
        <w:jc w:val="both"/>
        <w:rPr>
          <w:rFonts w:ascii="Times New Roman" w:hAnsi="Times New Roman" w:cs="Times New Roman"/>
          <w:b/>
          <w:bCs/>
        </w:rPr>
      </w:pPr>
    </w:p>
    <w:p w14:paraId="311E1EB7" w14:textId="77777777" w:rsidR="00E84E73" w:rsidRPr="001E2F56" w:rsidRDefault="00E84E73" w:rsidP="00684961">
      <w:pPr>
        <w:jc w:val="both"/>
        <w:rPr>
          <w:rFonts w:ascii="Times New Roman" w:hAnsi="Times New Roman" w:cs="Times New Roman"/>
          <w:b/>
          <w:bCs/>
        </w:rPr>
      </w:pPr>
    </w:p>
    <w:p w14:paraId="20A273D8" w14:textId="77777777" w:rsidR="00E84E73" w:rsidRPr="001E2F56" w:rsidRDefault="00E84E73" w:rsidP="00684961">
      <w:pPr>
        <w:jc w:val="both"/>
        <w:rPr>
          <w:rFonts w:ascii="Times New Roman" w:hAnsi="Times New Roman" w:cs="Times New Roman"/>
          <w:b/>
          <w:bCs/>
        </w:rPr>
      </w:pPr>
    </w:p>
    <w:p w14:paraId="2CC43ED3" w14:textId="77777777" w:rsidR="00E84E73" w:rsidRPr="001E2F56" w:rsidRDefault="00E84E73" w:rsidP="00684961">
      <w:pPr>
        <w:jc w:val="both"/>
        <w:rPr>
          <w:rFonts w:ascii="Times New Roman" w:hAnsi="Times New Roman" w:cs="Times New Roman"/>
          <w:b/>
          <w:bCs/>
        </w:rPr>
      </w:pPr>
    </w:p>
    <w:p w14:paraId="5BB3134F" w14:textId="77777777" w:rsidR="00E84E73" w:rsidRPr="001E2F56" w:rsidRDefault="00E84E73" w:rsidP="00684961">
      <w:pPr>
        <w:jc w:val="both"/>
        <w:rPr>
          <w:rFonts w:ascii="Times New Roman" w:hAnsi="Times New Roman" w:cs="Times New Roman"/>
          <w:b/>
          <w:bCs/>
        </w:rPr>
      </w:pPr>
    </w:p>
    <w:p w14:paraId="31F038FF" w14:textId="77777777"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lastRenderedPageBreak/>
        <w:t>6. Incorporate Demographic Personalization</w:t>
      </w:r>
    </w:p>
    <w:p w14:paraId="67C752D2"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Models could be personalized based on:</w:t>
      </w:r>
    </w:p>
    <w:p w14:paraId="64C1275E" w14:textId="77777777" w:rsidR="00684961" w:rsidRPr="001E2F56" w:rsidRDefault="00684961" w:rsidP="00684961">
      <w:pPr>
        <w:pStyle w:val="ListParagraph"/>
        <w:numPr>
          <w:ilvl w:val="0"/>
          <w:numId w:val="37"/>
        </w:numPr>
        <w:spacing w:after="0"/>
        <w:jc w:val="both"/>
        <w:rPr>
          <w:rFonts w:ascii="Times New Roman" w:hAnsi="Times New Roman" w:cs="Times New Roman"/>
        </w:rPr>
      </w:pPr>
      <w:r w:rsidRPr="001E2F56">
        <w:rPr>
          <w:rFonts w:ascii="Times New Roman" w:hAnsi="Times New Roman" w:cs="Times New Roman"/>
        </w:rPr>
        <w:t>Age</w:t>
      </w:r>
    </w:p>
    <w:p w14:paraId="61101C42" w14:textId="77777777" w:rsidR="00684961" w:rsidRPr="001E2F56" w:rsidRDefault="00684961" w:rsidP="00684961">
      <w:pPr>
        <w:pStyle w:val="ListParagraph"/>
        <w:numPr>
          <w:ilvl w:val="0"/>
          <w:numId w:val="37"/>
        </w:numPr>
        <w:spacing w:after="0"/>
        <w:jc w:val="both"/>
        <w:rPr>
          <w:rFonts w:ascii="Times New Roman" w:hAnsi="Times New Roman" w:cs="Times New Roman"/>
        </w:rPr>
      </w:pPr>
      <w:r w:rsidRPr="001E2F56">
        <w:rPr>
          <w:rFonts w:ascii="Times New Roman" w:hAnsi="Times New Roman" w:cs="Times New Roman"/>
        </w:rPr>
        <w:t>Gender</w:t>
      </w:r>
    </w:p>
    <w:p w14:paraId="42190B62" w14:textId="77777777" w:rsidR="00684961" w:rsidRPr="001E2F56" w:rsidRDefault="00684961" w:rsidP="00684961">
      <w:pPr>
        <w:pStyle w:val="ListParagraph"/>
        <w:numPr>
          <w:ilvl w:val="0"/>
          <w:numId w:val="37"/>
        </w:numPr>
        <w:spacing w:after="0"/>
        <w:jc w:val="both"/>
        <w:rPr>
          <w:rFonts w:ascii="Times New Roman" w:hAnsi="Times New Roman" w:cs="Times New Roman"/>
        </w:rPr>
      </w:pPr>
      <w:r w:rsidRPr="001E2F56">
        <w:rPr>
          <w:rFonts w:ascii="Times New Roman" w:hAnsi="Times New Roman" w:cs="Times New Roman"/>
        </w:rPr>
        <w:t>Known medical history</w:t>
      </w:r>
    </w:p>
    <w:p w14:paraId="55D68EA9" w14:textId="77777777" w:rsidR="00684961" w:rsidRPr="001E2F56" w:rsidRDefault="00684961" w:rsidP="00684961">
      <w:pPr>
        <w:pStyle w:val="ListParagraph"/>
        <w:numPr>
          <w:ilvl w:val="0"/>
          <w:numId w:val="37"/>
        </w:numPr>
        <w:spacing w:after="0"/>
        <w:jc w:val="both"/>
        <w:rPr>
          <w:rFonts w:ascii="Times New Roman" w:hAnsi="Times New Roman" w:cs="Times New Roman"/>
        </w:rPr>
      </w:pPr>
      <w:r w:rsidRPr="001E2F56">
        <w:rPr>
          <w:rFonts w:ascii="Times New Roman" w:hAnsi="Times New Roman" w:cs="Times New Roman"/>
        </w:rPr>
        <w:t>Lifestyle factors</w:t>
      </w:r>
    </w:p>
    <w:p w14:paraId="232BBDFE"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This would align the system with personalised medicine principles.</w:t>
      </w:r>
    </w:p>
    <w:p w14:paraId="60246F85" w14:textId="77777777" w:rsidR="00684961" w:rsidRPr="001E2F56" w:rsidRDefault="00684961" w:rsidP="00684961">
      <w:pPr>
        <w:jc w:val="both"/>
        <w:rPr>
          <w:rFonts w:ascii="Times New Roman" w:hAnsi="Times New Roman" w:cs="Times New Roman"/>
        </w:rPr>
      </w:pPr>
    </w:p>
    <w:p w14:paraId="70D72EA2" w14:textId="77777777" w:rsidR="00684961" w:rsidRPr="001E2F56" w:rsidRDefault="00684961" w:rsidP="00684961">
      <w:pPr>
        <w:jc w:val="both"/>
        <w:rPr>
          <w:rFonts w:ascii="Times New Roman" w:hAnsi="Times New Roman" w:cs="Times New Roman"/>
        </w:rPr>
      </w:pPr>
    </w:p>
    <w:p w14:paraId="4820F301" w14:textId="5408E7C1" w:rsidR="00684961" w:rsidRPr="001E2F56" w:rsidRDefault="00684961" w:rsidP="00684961">
      <w:pPr>
        <w:jc w:val="both"/>
        <w:rPr>
          <w:rFonts w:ascii="Times New Roman" w:hAnsi="Times New Roman" w:cs="Times New Roman"/>
          <w:b/>
          <w:bCs/>
        </w:rPr>
      </w:pPr>
      <w:r w:rsidRPr="001E2F56">
        <w:rPr>
          <w:rFonts w:ascii="Times New Roman" w:hAnsi="Times New Roman" w:cs="Times New Roman"/>
          <w:b/>
          <w:bCs/>
        </w:rPr>
        <w:t>5.5 Summary</w:t>
      </w:r>
    </w:p>
    <w:p w14:paraId="331737D8"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This research demonstrated that unsupervised learning, combined with explainable AI, provides an effective and interpretable framework for anomaly detection in human vital signs. The results show that the model identifies clinically plausible anomalies and that SHAP explainability provides transparency necessary for trust in healthcare environments.</w:t>
      </w:r>
    </w:p>
    <w:p w14:paraId="1CC62214" w14:textId="77777777" w:rsidR="00684961" w:rsidRPr="001E2F56" w:rsidRDefault="00684961" w:rsidP="00684961">
      <w:pPr>
        <w:jc w:val="both"/>
        <w:rPr>
          <w:rFonts w:ascii="Times New Roman" w:hAnsi="Times New Roman" w:cs="Times New Roman"/>
        </w:rPr>
      </w:pPr>
    </w:p>
    <w:p w14:paraId="78160D1D" w14:textId="77777777" w:rsidR="00684961" w:rsidRPr="001E2F56" w:rsidRDefault="00684961" w:rsidP="00684961">
      <w:pPr>
        <w:jc w:val="both"/>
        <w:rPr>
          <w:rFonts w:ascii="Times New Roman" w:hAnsi="Times New Roman" w:cs="Times New Roman"/>
        </w:rPr>
      </w:pPr>
      <w:r w:rsidRPr="001E2F56">
        <w:rPr>
          <w:rFonts w:ascii="Times New Roman" w:hAnsi="Times New Roman" w:cs="Times New Roman"/>
        </w:rPr>
        <w:t>The study establishes a strong foundation for the development of real-world AI-driven early-warning systems and opens avenues for future enhancement through real data, deep learning models, and real-time deployment.</w:t>
      </w:r>
    </w:p>
    <w:p w14:paraId="4A490271" w14:textId="77777777" w:rsidR="00684961" w:rsidRDefault="00684961" w:rsidP="00E01676">
      <w:pPr>
        <w:spacing w:after="0"/>
        <w:jc w:val="both"/>
        <w:rPr>
          <w:rFonts w:ascii="Times New Roman" w:hAnsi="Times New Roman" w:cs="Times New Roman"/>
          <w:lang w:val="en-US"/>
        </w:rPr>
      </w:pPr>
    </w:p>
    <w:p w14:paraId="2AEE2EC8" w14:textId="77777777" w:rsidR="00B95ADA" w:rsidRDefault="00B95ADA" w:rsidP="00E01676">
      <w:pPr>
        <w:spacing w:after="0"/>
        <w:jc w:val="both"/>
        <w:rPr>
          <w:rFonts w:ascii="Times New Roman" w:hAnsi="Times New Roman" w:cs="Times New Roman"/>
          <w:lang w:val="en-US"/>
        </w:rPr>
      </w:pPr>
    </w:p>
    <w:p w14:paraId="2F6E5460" w14:textId="77777777" w:rsidR="00B95ADA" w:rsidRDefault="00B95ADA" w:rsidP="00E01676">
      <w:pPr>
        <w:spacing w:after="0"/>
        <w:jc w:val="both"/>
        <w:rPr>
          <w:rFonts w:ascii="Times New Roman" w:hAnsi="Times New Roman" w:cs="Times New Roman"/>
          <w:lang w:val="en-US"/>
        </w:rPr>
      </w:pPr>
    </w:p>
    <w:p w14:paraId="5C8A9ECC" w14:textId="77777777" w:rsidR="00B95ADA" w:rsidRDefault="00B95ADA" w:rsidP="00E01676">
      <w:pPr>
        <w:spacing w:after="0"/>
        <w:jc w:val="both"/>
        <w:rPr>
          <w:rFonts w:ascii="Times New Roman" w:hAnsi="Times New Roman" w:cs="Times New Roman"/>
          <w:lang w:val="en-US"/>
        </w:rPr>
      </w:pPr>
    </w:p>
    <w:p w14:paraId="505A6629" w14:textId="77777777" w:rsidR="00B95ADA" w:rsidRDefault="00B95ADA" w:rsidP="00E01676">
      <w:pPr>
        <w:spacing w:after="0"/>
        <w:jc w:val="both"/>
        <w:rPr>
          <w:rFonts w:ascii="Times New Roman" w:hAnsi="Times New Roman" w:cs="Times New Roman"/>
          <w:lang w:val="en-US"/>
        </w:rPr>
      </w:pPr>
    </w:p>
    <w:p w14:paraId="319273E4" w14:textId="77777777" w:rsidR="00B95ADA" w:rsidRDefault="00B95ADA" w:rsidP="00E01676">
      <w:pPr>
        <w:spacing w:after="0"/>
        <w:jc w:val="both"/>
        <w:rPr>
          <w:rFonts w:ascii="Times New Roman" w:hAnsi="Times New Roman" w:cs="Times New Roman"/>
          <w:lang w:val="en-US"/>
        </w:rPr>
      </w:pPr>
    </w:p>
    <w:p w14:paraId="4D5D14CD" w14:textId="77777777" w:rsidR="00B95ADA" w:rsidRDefault="00B95ADA" w:rsidP="00E01676">
      <w:pPr>
        <w:spacing w:after="0"/>
        <w:jc w:val="both"/>
        <w:rPr>
          <w:rFonts w:ascii="Times New Roman" w:hAnsi="Times New Roman" w:cs="Times New Roman"/>
          <w:lang w:val="en-US"/>
        </w:rPr>
      </w:pPr>
    </w:p>
    <w:p w14:paraId="554617A7" w14:textId="77777777" w:rsidR="00B95ADA" w:rsidRDefault="00B95ADA" w:rsidP="00E01676">
      <w:pPr>
        <w:spacing w:after="0"/>
        <w:jc w:val="both"/>
        <w:rPr>
          <w:rFonts w:ascii="Times New Roman" w:hAnsi="Times New Roman" w:cs="Times New Roman"/>
          <w:lang w:val="en-US"/>
        </w:rPr>
      </w:pPr>
    </w:p>
    <w:p w14:paraId="75E5FC36" w14:textId="77777777" w:rsidR="00B95ADA" w:rsidRDefault="00B95ADA" w:rsidP="00E01676">
      <w:pPr>
        <w:spacing w:after="0"/>
        <w:jc w:val="both"/>
        <w:rPr>
          <w:rFonts w:ascii="Times New Roman" w:hAnsi="Times New Roman" w:cs="Times New Roman"/>
          <w:lang w:val="en-US"/>
        </w:rPr>
      </w:pPr>
    </w:p>
    <w:p w14:paraId="71FB96C3" w14:textId="77777777" w:rsidR="00B95ADA" w:rsidRDefault="00B95ADA" w:rsidP="00E01676">
      <w:pPr>
        <w:spacing w:after="0"/>
        <w:jc w:val="both"/>
        <w:rPr>
          <w:rFonts w:ascii="Times New Roman" w:hAnsi="Times New Roman" w:cs="Times New Roman"/>
          <w:lang w:val="en-US"/>
        </w:rPr>
      </w:pPr>
    </w:p>
    <w:p w14:paraId="5FA146AD" w14:textId="77777777" w:rsidR="00B95ADA" w:rsidRDefault="00B95ADA" w:rsidP="00E01676">
      <w:pPr>
        <w:spacing w:after="0"/>
        <w:jc w:val="both"/>
        <w:rPr>
          <w:rFonts w:ascii="Times New Roman" w:hAnsi="Times New Roman" w:cs="Times New Roman"/>
          <w:lang w:val="en-US"/>
        </w:rPr>
      </w:pPr>
    </w:p>
    <w:p w14:paraId="1C64994A" w14:textId="77777777" w:rsidR="00B95ADA" w:rsidRDefault="00B95ADA" w:rsidP="00E01676">
      <w:pPr>
        <w:spacing w:after="0"/>
        <w:jc w:val="both"/>
        <w:rPr>
          <w:rFonts w:ascii="Times New Roman" w:hAnsi="Times New Roman" w:cs="Times New Roman"/>
          <w:lang w:val="en-US"/>
        </w:rPr>
      </w:pPr>
    </w:p>
    <w:p w14:paraId="34555F72" w14:textId="77777777" w:rsidR="00B95ADA" w:rsidRDefault="00B95ADA" w:rsidP="00E01676">
      <w:pPr>
        <w:spacing w:after="0"/>
        <w:jc w:val="both"/>
        <w:rPr>
          <w:rFonts w:ascii="Times New Roman" w:hAnsi="Times New Roman" w:cs="Times New Roman"/>
          <w:lang w:val="en-US"/>
        </w:rPr>
      </w:pPr>
    </w:p>
    <w:p w14:paraId="62E63873" w14:textId="77777777" w:rsidR="00B95ADA" w:rsidRDefault="00B95ADA" w:rsidP="00E01676">
      <w:pPr>
        <w:spacing w:after="0"/>
        <w:jc w:val="both"/>
        <w:rPr>
          <w:rFonts w:ascii="Times New Roman" w:hAnsi="Times New Roman" w:cs="Times New Roman"/>
          <w:lang w:val="en-US"/>
        </w:rPr>
      </w:pPr>
    </w:p>
    <w:p w14:paraId="5754BE00" w14:textId="77777777" w:rsidR="00B95ADA" w:rsidRDefault="00B95ADA" w:rsidP="00E01676">
      <w:pPr>
        <w:spacing w:after="0"/>
        <w:jc w:val="both"/>
        <w:rPr>
          <w:rFonts w:ascii="Times New Roman" w:hAnsi="Times New Roman" w:cs="Times New Roman"/>
          <w:lang w:val="en-US"/>
        </w:rPr>
      </w:pPr>
    </w:p>
    <w:p w14:paraId="3F357ABB" w14:textId="77777777" w:rsidR="00B95ADA" w:rsidRDefault="00B95ADA" w:rsidP="00E01676">
      <w:pPr>
        <w:spacing w:after="0"/>
        <w:jc w:val="both"/>
        <w:rPr>
          <w:rFonts w:ascii="Times New Roman" w:hAnsi="Times New Roman" w:cs="Times New Roman"/>
          <w:lang w:val="en-US"/>
        </w:rPr>
      </w:pPr>
    </w:p>
    <w:p w14:paraId="28D0D146" w14:textId="77777777" w:rsidR="00B95ADA" w:rsidRDefault="00B95ADA" w:rsidP="00E01676">
      <w:pPr>
        <w:spacing w:after="0"/>
        <w:jc w:val="both"/>
        <w:rPr>
          <w:rFonts w:ascii="Times New Roman" w:hAnsi="Times New Roman" w:cs="Times New Roman"/>
          <w:lang w:val="en-US"/>
        </w:rPr>
      </w:pPr>
    </w:p>
    <w:p w14:paraId="099B4ED9" w14:textId="77777777" w:rsidR="00B95ADA" w:rsidRDefault="00B95ADA" w:rsidP="00E01676">
      <w:pPr>
        <w:spacing w:after="0"/>
        <w:jc w:val="both"/>
        <w:rPr>
          <w:rFonts w:ascii="Times New Roman" w:hAnsi="Times New Roman" w:cs="Times New Roman"/>
          <w:lang w:val="en-US"/>
        </w:rPr>
      </w:pPr>
    </w:p>
    <w:p w14:paraId="157648B8" w14:textId="77777777" w:rsidR="00B95ADA" w:rsidRDefault="00B95ADA" w:rsidP="00E01676">
      <w:pPr>
        <w:spacing w:after="0"/>
        <w:jc w:val="both"/>
        <w:rPr>
          <w:rFonts w:ascii="Times New Roman" w:hAnsi="Times New Roman" w:cs="Times New Roman"/>
          <w:lang w:val="en-US"/>
        </w:rPr>
      </w:pPr>
    </w:p>
    <w:p w14:paraId="5B7DAAEC" w14:textId="77777777" w:rsidR="00B95ADA" w:rsidRDefault="00B95ADA" w:rsidP="00E01676">
      <w:pPr>
        <w:spacing w:after="0"/>
        <w:jc w:val="both"/>
        <w:rPr>
          <w:rFonts w:ascii="Times New Roman" w:hAnsi="Times New Roman" w:cs="Times New Roman"/>
          <w:lang w:val="en-US"/>
        </w:rPr>
      </w:pPr>
    </w:p>
    <w:p w14:paraId="15DACFA1" w14:textId="77777777" w:rsidR="00B95ADA" w:rsidRDefault="00B95ADA" w:rsidP="00E01676">
      <w:pPr>
        <w:spacing w:after="0"/>
        <w:jc w:val="both"/>
        <w:rPr>
          <w:rFonts w:ascii="Times New Roman" w:hAnsi="Times New Roman" w:cs="Times New Roman"/>
          <w:lang w:val="en-US"/>
        </w:rPr>
      </w:pPr>
    </w:p>
    <w:p w14:paraId="1521F0C8" w14:textId="77777777" w:rsidR="00B95ADA" w:rsidRDefault="00B95ADA" w:rsidP="00E01676">
      <w:pPr>
        <w:spacing w:after="0"/>
        <w:jc w:val="both"/>
        <w:rPr>
          <w:rFonts w:ascii="Times New Roman" w:hAnsi="Times New Roman" w:cs="Times New Roman"/>
          <w:lang w:val="en-US"/>
        </w:rPr>
      </w:pPr>
    </w:p>
    <w:p w14:paraId="07EC73A0" w14:textId="77777777" w:rsidR="00B95ADA" w:rsidRDefault="00B95ADA" w:rsidP="00E01676">
      <w:pPr>
        <w:spacing w:after="0"/>
        <w:jc w:val="both"/>
        <w:rPr>
          <w:rFonts w:ascii="Times New Roman" w:hAnsi="Times New Roman" w:cs="Times New Roman"/>
          <w:lang w:val="en-US"/>
        </w:rPr>
      </w:pPr>
    </w:p>
    <w:p w14:paraId="02136E34" w14:textId="77777777" w:rsidR="00B95ADA" w:rsidRDefault="00B95ADA" w:rsidP="00E01676">
      <w:pPr>
        <w:spacing w:after="0"/>
        <w:jc w:val="both"/>
        <w:rPr>
          <w:rFonts w:ascii="Times New Roman" w:hAnsi="Times New Roman" w:cs="Times New Roman"/>
          <w:lang w:val="en-US"/>
        </w:rPr>
      </w:pPr>
    </w:p>
    <w:p w14:paraId="08F43D9A" w14:textId="77777777" w:rsidR="00B95ADA" w:rsidRDefault="00B95ADA" w:rsidP="00E01676">
      <w:pPr>
        <w:spacing w:after="0"/>
        <w:jc w:val="both"/>
        <w:rPr>
          <w:rFonts w:ascii="Times New Roman" w:hAnsi="Times New Roman" w:cs="Times New Roman"/>
          <w:lang w:val="en-US"/>
        </w:rPr>
      </w:pPr>
    </w:p>
    <w:p w14:paraId="2122E00A" w14:textId="77777777" w:rsidR="00B95ADA" w:rsidRDefault="00B95ADA" w:rsidP="00E01676">
      <w:pPr>
        <w:spacing w:after="0"/>
        <w:jc w:val="both"/>
        <w:rPr>
          <w:rFonts w:ascii="Times New Roman" w:hAnsi="Times New Roman" w:cs="Times New Roman"/>
          <w:lang w:val="en-US"/>
        </w:rPr>
      </w:pPr>
    </w:p>
    <w:p w14:paraId="71C0A5FC" w14:textId="77777777" w:rsidR="00B95ADA" w:rsidRDefault="00B95ADA" w:rsidP="00E01676">
      <w:pPr>
        <w:spacing w:after="0"/>
        <w:jc w:val="both"/>
        <w:rPr>
          <w:rFonts w:ascii="Times New Roman" w:hAnsi="Times New Roman" w:cs="Times New Roman"/>
          <w:lang w:val="en-US"/>
        </w:rPr>
      </w:pPr>
    </w:p>
    <w:p w14:paraId="27044516" w14:textId="149B1CD5" w:rsidR="00B95ADA" w:rsidRPr="00480ECB" w:rsidRDefault="00B95ADA" w:rsidP="00B95ADA">
      <w:pPr>
        <w:spacing w:after="0"/>
        <w:jc w:val="center"/>
        <w:rPr>
          <w:rFonts w:ascii="Times New Roman" w:hAnsi="Times New Roman" w:cs="Times New Roman"/>
          <w:b/>
          <w:bCs/>
          <w:sz w:val="24"/>
          <w:szCs w:val="24"/>
          <w:lang w:val="en-US"/>
        </w:rPr>
      </w:pPr>
      <w:r w:rsidRPr="00480ECB">
        <w:rPr>
          <w:rFonts w:ascii="Times New Roman" w:hAnsi="Times New Roman" w:cs="Times New Roman"/>
          <w:b/>
          <w:bCs/>
          <w:sz w:val="24"/>
          <w:szCs w:val="24"/>
          <w:lang w:val="en-US"/>
        </w:rPr>
        <w:lastRenderedPageBreak/>
        <w:t>References</w:t>
      </w:r>
    </w:p>
    <w:p w14:paraId="4076F698" w14:textId="77777777" w:rsidR="00B95ADA" w:rsidRDefault="00B95ADA" w:rsidP="006574D7">
      <w:pPr>
        <w:spacing w:after="0"/>
        <w:jc w:val="both"/>
        <w:rPr>
          <w:rFonts w:ascii="Times New Roman" w:hAnsi="Times New Roman" w:cs="Times New Roman"/>
          <w:b/>
          <w:bCs/>
          <w:lang w:val="en-US"/>
        </w:rPr>
      </w:pPr>
    </w:p>
    <w:p w14:paraId="70EC9EEC"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Chandola, V., Banerjee, A. &amp; Kumar, V. (2009) ‘Anomaly detection: A survey’, ACM Computing Surveys, 41(3), pp. 1–58.</w:t>
      </w:r>
    </w:p>
    <w:p w14:paraId="4099B7B9"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10.1145/1541880.1541882.</w:t>
      </w:r>
    </w:p>
    <w:p w14:paraId="642A14F0"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3D722822"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Haule, H., Mbowe, K. &amp; Mallya, J. (2025) ‘Hybrid VAE and Isolation Forest for enhanced anomaly detection in smart health applications’, IEEE Access, 13, pp. 11234–11249.</w:t>
      </w:r>
    </w:p>
    <w:p w14:paraId="5F7A7E3C"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7949B47C"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Hravnak, M., Edwards, L., Clontz, A., Valenta, C. &amp; Pinsky, M.R. (2011) ‘Defining real‐time physiologic deterioration in the ICU: Nurse response time and alert fatigue’, Heart &amp; Lung, 40(2), pp. 85–90.</w:t>
      </w:r>
    </w:p>
    <w:p w14:paraId="1B9E0072"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10.1016/j.hrtlng.2010.02.001.</w:t>
      </w:r>
    </w:p>
    <w:p w14:paraId="1783D196"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370C1580"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Lauritsen, S.M. et al. (2020) ‘Explainable artificial intelligence model for real-time early warning score in acute critical illness’, Nature Communications, 11, pp. 1–11.</w:t>
      </w:r>
    </w:p>
    <w:p w14:paraId="65A19734"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10.1038/s41467-020-17431-x.</w:t>
      </w:r>
    </w:p>
    <w:p w14:paraId="03329F94"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4820A3A4"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Liu, F.T., Ting, K.M. &amp; Zhou, Z.-H. (2008) ‘Isolation Forest’, Proceedings of the 8th IEEE International Conference on Data Mining, pp. 413–422.</w:t>
      </w:r>
    </w:p>
    <w:p w14:paraId="2732B13C"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10.1109/ICDM.2008.17.</w:t>
      </w:r>
    </w:p>
    <w:p w14:paraId="5EC60F6E"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6F4AD77C"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Lundberg, S.M. &amp; Lee, S.-I. (2017) ‘A unified approach to interpreting model predictions’, Advances in Neural Information Processing Systems (NIPS), 30, pp. 4765–4774.</w:t>
      </w:r>
    </w:p>
    <w:p w14:paraId="253998CC"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2DA7A18D"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Muhammad, D., Altaf, M., Shahid, M. &amp; Aleem, M. (2024) ‘A systematic review of explainable artificial intelligence in medical systems’, XAI Review Journal, 2(1), pp. 1–22.</w:t>
      </w:r>
    </w:p>
    <w:p w14:paraId="12ED7717"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3AFE712B"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Muralitharan, S., Mohammed, M., Jameel, B. &amp; Samy, L. (2021) ‘Machine learning–based early warning systems: A scoping review’, JMIR Medical Informatics, 9(7), e26645.</w:t>
      </w:r>
    </w:p>
    <w:p w14:paraId="4E4840DB"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10.2196/26645.</w:t>
      </w:r>
    </w:p>
    <w:p w14:paraId="44ED0147"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5356D3F6"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Rajkomar, A., Dean, J. &amp; Kohane, I. (2019) ‘Machine learning in medicine’, New England Journal of Medicine, 380(14), pp. 1347–1358.</w:t>
      </w:r>
    </w:p>
    <w:p w14:paraId="450E7609"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10.1056/NEJMra1814259.</w:t>
      </w:r>
    </w:p>
    <w:p w14:paraId="56D2FFCD"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77AC2EB7"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Sendelbach, S. &amp; Funk, M. (2013) ‘Alarm fatigue: A patient safety concern’, AACN Advanced Critical Care, 24(4), pp. 378–386.</w:t>
      </w:r>
    </w:p>
    <w:p w14:paraId="23891B1E"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10.1097/NCI.0b013e3182a903f9.</w:t>
      </w:r>
    </w:p>
    <w:p w14:paraId="5DE21275"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44EAF410"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Tabassum, M., Rahman, A., Islam, S. &amp; Al Mamun, M. (2024) ‘Isolation Forest and Local Outlier Factor for anomaly detection in smart health monitoring systems’, Sensors, 24(3), pp. 1–18.</w:t>
      </w:r>
    </w:p>
    <w:p w14:paraId="3D588A3A" w14:textId="04A1D053" w:rsidR="00B95AD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10.3390/s24030678.</w:t>
      </w:r>
    </w:p>
    <w:sectPr w:rsidR="00B95ADA" w:rsidRPr="005207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527DB" w14:textId="77777777" w:rsidR="001B35FC" w:rsidRDefault="001B35FC" w:rsidP="00EB5A07">
      <w:pPr>
        <w:spacing w:after="0" w:line="240" w:lineRule="auto"/>
      </w:pPr>
      <w:r>
        <w:separator/>
      </w:r>
    </w:p>
  </w:endnote>
  <w:endnote w:type="continuationSeparator" w:id="0">
    <w:p w14:paraId="7B080018" w14:textId="77777777" w:rsidR="001B35FC" w:rsidRDefault="001B35FC" w:rsidP="00EB5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80CF4" w14:textId="77777777" w:rsidR="001B35FC" w:rsidRDefault="001B35FC" w:rsidP="00EB5A07">
      <w:pPr>
        <w:spacing w:after="0" w:line="240" w:lineRule="auto"/>
      </w:pPr>
      <w:r>
        <w:separator/>
      </w:r>
    </w:p>
  </w:footnote>
  <w:footnote w:type="continuationSeparator" w:id="0">
    <w:p w14:paraId="4332CBE6" w14:textId="77777777" w:rsidR="001B35FC" w:rsidRDefault="001B35FC" w:rsidP="00EB5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85C05"/>
    <w:multiLevelType w:val="hybridMultilevel"/>
    <w:tmpl w:val="D4381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B031A5"/>
    <w:multiLevelType w:val="hybridMultilevel"/>
    <w:tmpl w:val="693A5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D82F65"/>
    <w:multiLevelType w:val="hybridMultilevel"/>
    <w:tmpl w:val="C1460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A34046"/>
    <w:multiLevelType w:val="hybridMultilevel"/>
    <w:tmpl w:val="E3524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3C2F44"/>
    <w:multiLevelType w:val="hybridMultilevel"/>
    <w:tmpl w:val="E98E9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AE20D8"/>
    <w:multiLevelType w:val="hybridMultilevel"/>
    <w:tmpl w:val="68CE0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F21AB4"/>
    <w:multiLevelType w:val="hybridMultilevel"/>
    <w:tmpl w:val="56846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117BDB"/>
    <w:multiLevelType w:val="multilevel"/>
    <w:tmpl w:val="BF4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F0C27"/>
    <w:multiLevelType w:val="hybridMultilevel"/>
    <w:tmpl w:val="BE4E28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E71133"/>
    <w:multiLevelType w:val="hybridMultilevel"/>
    <w:tmpl w:val="11AC6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E17331"/>
    <w:multiLevelType w:val="hybridMultilevel"/>
    <w:tmpl w:val="D6E6B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7D66C8"/>
    <w:multiLevelType w:val="hybridMultilevel"/>
    <w:tmpl w:val="8FA42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8C505E"/>
    <w:multiLevelType w:val="hybridMultilevel"/>
    <w:tmpl w:val="DD627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A1575D"/>
    <w:multiLevelType w:val="hybridMultilevel"/>
    <w:tmpl w:val="948C6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4E42C3"/>
    <w:multiLevelType w:val="hybridMultilevel"/>
    <w:tmpl w:val="02F4A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5E0FA3"/>
    <w:multiLevelType w:val="hybridMultilevel"/>
    <w:tmpl w:val="1F6CB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6909D3"/>
    <w:multiLevelType w:val="hybridMultilevel"/>
    <w:tmpl w:val="27FEB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F74947"/>
    <w:multiLevelType w:val="hybridMultilevel"/>
    <w:tmpl w:val="FDA2D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9C1DA7"/>
    <w:multiLevelType w:val="hybridMultilevel"/>
    <w:tmpl w:val="98B4E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BE4D87"/>
    <w:multiLevelType w:val="hybridMultilevel"/>
    <w:tmpl w:val="FBD47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9C5622"/>
    <w:multiLevelType w:val="hybridMultilevel"/>
    <w:tmpl w:val="43A2F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A3236C"/>
    <w:multiLevelType w:val="hybridMultilevel"/>
    <w:tmpl w:val="26785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3A43F9"/>
    <w:multiLevelType w:val="hybridMultilevel"/>
    <w:tmpl w:val="E1E49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EF5CFD"/>
    <w:multiLevelType w:val="hybridMultilevel"/>
    <w:tmpl w:val="5F329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AC1714"/>
    <w:multiLevelType w:val="hybridMultilevel"/>
    <w:tmpl w:val="AC1C4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A2727B"/>
    <w:multiLevelType w:val="hybridMultilevel"/>
    <w:tmpl w:val="5C0E0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AA5801"/>
    <w:multiLevelType w:val="hybridMultilevel"/>
    <w:tmpl w:val="DC705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CC1DC5"/>
    <w:multiLevelType w:val="hybridMultilevel"/>
    <w:tmpl w:val="72A21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001DC7"/>
    <w:multiLevelType w:val="hybridMultilevel"/>
    <w:tmpl w:val="16BEB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4E1FBE"/>
    <w:multiLevelType w:val="hybridMultilevel"/>
    <w:tmpl w:val="FBC2D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EE25F12"/>
    <w:multiLevelType w:val="hybridMultilevel"/>
    <w:tmpl w:val="13424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70449F"/>
    <w:multiLevelType w:val="hybridMultilevel"/>
    <w:tmpl w:val="ADDC5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72744B"/>
    <w:multiLevelType w:val="hybridMultilevel"/>
    <w:tmpl w:val="81262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C67471"/>
    <w:multiLevelType w:val="hybridMultilevel"/>
    <w:tmpl w:val="C23278B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73A6F3D"/>
    <w:multiLevelType w:val="hybridMultilevel"/>
    <w:tmpl w:val="869442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C15391C"/>
    <w:multiLevelType w:val="hybridMultilevel"/>
    <w:tmpl w:val="52422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DCD2218"/>
    <w:multiLevelType w:val="hybridMultilevel"/>
    <w:tmpl w:val="3A1CA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FE56730"/>
    <w:multiLevelType w:val="hybridMultilevel"/>
    <w:tmpl w:val="C9148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84D63F4"/>
    <w:multiLevelType w:val="hybridMultilevel"/>
    <w:tmpl w:val="A142F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6568737">
    <w:abstractNumId w:val="24"/>
  </w:num>
  <w:num w:numId="2" w16cid:durableId="1691297553">
    <w:abstractNumId w:val="33"/>
  </w:num>
  <w:num w:numId="3" w16cid:durableId="132792763">
    <w:abstractNumId w:val="34"/>
  </w:num>
  <w:num w:numId="4" w16cid:durableId="325211562">
    <w:abstractNumId w:val="9"/>
  </w:num>
  <w:num w:numId="5" w16cid:durableId="1339430275">
    <w:abstractNumId w:val="35"/>
  </w:num>
  <w:num w:numId="6" w16cid:durableId="378289727">
    <w:abstractNumId w:val="16"/>
  </w:num>
  <w:num w:numId="7" w16cid:durableId="270824099">
    <w:abstractNumId w:val="6"/>
  </w:num>
  <w:num w:numId="8" w16cid:durableId="1884052577">
    <w:abstractNumId w:val="19"/>
  </w:num>
  <w:num w:numId="9" w16cid:durableId="1390692280">
    <w:abstractNumId w:val="10"/>
  </w:num>
  <w:num w:numId="10" w16cid:durableId="981808736">
    <w:abstractNumId w:val="13"/>
  </w:num>
  <w:num w:numId="11" w16cid:durableId="770393378">
    <w:abstractNumId w:val="28"/>
  </w:num>
  <w:num w:numId="12" w16cid:durableId="559752849">
    <w:abstractNumId w:val="25"/>
  </w:num>
  <w:num w:numId="13" w16cid:durableId="114951794">
    <w:abstractNumId w:val="37"/>
  </w:num>
  <w:num w:numId="14" w16cid:durableId="1176070209">
    <w:abstractNumId w:val="23"/>
  </w:num>
  <w:num w:numId="15" w16cid:durableId="556429933">
    <w:abstractNumId w:val="3"/>
  </w:num>
  <w:num w:numId="16" w16cid:durableId="949162586">
    <w:abstractNumId w:val="22"/>
  </w:num>
  <w:num w:numId="17" w16cid:durableId="1401097284">
    <w:abstractNumId w:val="12"/>
  </w:num>
  <w:num w:numId="18" w16cid:durableId="1744451701">
    <w:abstractNumId w:val="14"/>
  </w:num>
  <w:num w:numId="19" w16cid:durableId="56630606">
    <w:abstractNumId w:val="7"/>
  </w:num>
  <w:num w:numId="20" w16cid:durableId="1324554028">
    <w:abstractNumId w:val="11"/>
  </w:num>
  <w:num w:numId="21" w16cid:durableId="1246039361">
    <w:abstractNumId w:val="18"/>
  </w:num>
  <w:num w:numId="22" w16cid:durableId="1249343656">
    <w:abstractNumId w:val="2"/>
  </w:num>
  <w:num w:numId="23" w16cid:durableId="1967852585">
    <w:abstractNumId w:val="20"/>
  </w:num>
  <w:num w:numId="24" w16cid:durableId="1771700335">
    <w:abstractNumId w:val="29"/>
  </w:num>
  <w:num w:numId="25" w16cid:durableId="1853253532">
    <w:abstractNumId w:val="1"/>
  </w:num>
  <w:num w:numId="26" w16cid:durableId="805927543">
    <w:abstractNumId w:val="38"/>
  </w:num>
  <w:num w:numId="27" w16cid:durableId="1904870271">
    <w:abstractNumId w:val="30"/>
  </w:num>
  <w:num w:numId="28" w16cid:durableId="1558318593">
    <w:abstractNumId w:val="36"/>
  </w:num>
  <w:num w:numId="29" w16cid:durableId="1946577988">
    <w:abstractNumId w:val="21"/>
  </w:num>
  <w:num w:numId="30" w16cid:durableId="1872104717">
    <w:abstractNumId w:val="32"/>
  </w:num>
  <w:num w:numId="31" w16cid:durableId="712853767">
    <w:abstractNumId w:val="31"/>
  </w:num>
  <w:num w:numId="32" w16cid:durableId="1264991075">
    <w:abstractNumId w:val="4"/>
  </w:num>
  <w:num w:numId="33" w16cid:durableId="1628929382">
    <w:abstractNumId w:val="5"/>
  </w:num>
  <w:num w:numId="34" w16cid:durableId="970131290">
    <w:abstractNumId w:val="17"/>
  </w:num>
  <w:num w:numId="35" w16cid:durableId="1087195409">
    <w:abstractNumId w:val="27"/>
  </w:num>
  <w:num w:numId="36" w16cid:durableId="187716613">
    <w:abstractNumId w:val="0"/>
  </w:num>
  <w:num w:numId="37" w16cid:durableId="1737630797">
    <w:abstractNumId w:val="26"/>
  </w:num>
  <w:num w:numId="38" w16cid:durableId="1445921472">
    <w:abstractNumId w:val="15"/>
  </w:num>
  <w:num w:numId="39" w16cid:durableId="11575773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674"/>
    <w:rsid w:val="00022C06"/>
    <w:rsid w:val="00023111"/>
    <w:rsid w:val="00060951"/>
    <w:rsid w:val="000C184A"/>
    <w:rsid w:val="000E037C"/>
    <w:rsid w:val="00101B0F"/>
    <w:rsid w:val="001319B1"/>
    <w:rsid w:val="001B35FC"/>
    <w:rsid w:val="001E2F56"/>
    <w:rsid w:val="00222BAD"/>
    <w:rsid w:val="00225E30"/>
    <w:rsid w:val="00254444"/>
    <w:rsid w:val="00281531"/>
    <w:rsid w:val="002E53EC"/>
    <w:rsid w:val="00303379"/>
    <w:rsid w:val="003049BF"/>
    <w:rsid w:val="003223EB"/>
    <w:rsid w:val="00336BB4"/>
    <w:rsid w:val="00337B81"/>
    <w:rsid w:val="00391604"/>
    <w:rsid w:val="00420978"/>
    <w:rsid w:val="00470268"/>
    <w:rsid w:val="00480ECB"/>
    <w:rsid w:val="004E7347"/>
    <w:rsid w:val="004F26A6"/>
    <w:rsid w:val="004F6CA6"/>
    <w:rsid w:val="0052078A"/>
    <w:rsid w:val="00554BC8"/>
    <w:rsid w:val="0056742B"/>
    <w:rsid w:val="00573E32"/>
    <w:rsid w:val="00582B3E"/>
    <w:rsid w:val="00597E64"/>
    <w:rsid w:val="005D4846"/>
    <w:rsid w:val="005F370D"/>
    <w:rsid w:val="0064199E"/>
    <w:rsid w:val="00641AF2"/>
    <w:rsid w:val="006448F6"/>
    <w:rsid w:val="00653FE4"/>
    <w:rsid w:val="006574D7"/>
    <w:rsid w:val="00677988"/>
    <w:rsid w:val="00682D57"/>
    <w:rsid w:val="00684961"/>
    <w:rsid w:val="00696124"/>
    <w:rsid w:val="006B62ED"/>
    <w:rsid w:val="006B77FE"/>
    <w:rsid w:val="006E1691"/>
    <w:rsid w:val="006E7780"/>
    <w:rsid w:val="00716893"/>
    <w:rsid w:val="00751970"/>
    <w:rsid w:val="00794F35"/>
    <w:rsid w:val="007C445A"/>
    <w:rsid w:val="007E7F75"/>
    <w:rsid w:val="007F2963"/>
    <w:rsid w:val="007F3729"/>
    <w:rsid w:val="0080126D"/>
    <w:rsid w:val="00836C44"/>
    <w:rsid w:val="00872C20"/>
    <w:rsid w:val="0088510C"/>
    <w:rsid w:val="008E6705"/>
    <w:rsid w:val="00913C22"/>
    <w:rsid w:val="00913F0C"/>
    <w:rsid w:val="009168E2"/>
    <w:rsid w:val="00926A5B"/>
    <w:rsid w:val="0093783A"/>
    <w:rsid w:val="009A6738"/>
    <w:rsid w:val="009D5C9D"/>
    <w:rsid w:val="009E581B"/>
    <w:rsid w:val="00A805FF"/>
    <w:rsid w:val="00A81DAF"/>
    <w:rsid w:val="00AF2B48"/>
    <w:rsid w:val="00B06E58"/>
    <w:rsid w:val="00B35F9F"/>
    <w:rsid w:val="00B66674"/>
    <w:rsid w:val="00B8103E"/>
    <w:rsid w:val="00B95ADA"/>
    <w:rsid w:val="00BA04ED"/>
    <w:rsid w:val="00BC6D92"/>
    <w:rsid w:val="00BE0987"/>
    <w:rsid w:val="00C376CB"/>
    <w:rsid w:val="00C9352C"/>
    <w:rsid w:val="00D00AE4"/>
    <w:rsid w:val="00D20A2B"/>
    <w:rsid w:val="00D241D7"/>
    <w:rsid w:val="00D26F9B"/>
    <w:rsid w:val="00D6584A"/>
    <w:rsid w:val="00D764CE"/>
    <w:rsid w:val="00DB5644"/>
    <w:rsid w:val="00DC4392"/>
    <w:rsid w:val="00DD3E15"/>
    <w:rsid w:val="00DD479C"/>
    <w:rsid w:val="00DF2122"/>
    <w:rsid w:val="00DF32EF"/>
    <w:rsid w:val="00E01676"/>
    <w:rsid w:val="00E05CA9"/>
    <w:rsid w:val="00E43B1A"/>
    <w:rsid w:val="00E84E73"/>
    <w:rsid w:val="00EA75B2"/>
    <w:rsid w:val="00EB5A07"/>
    <w:rsid w:val="00ED5A86"/>
    <w:rsid w:val="00EF2E35"/>
    <w:rsid w:val="00F45106"/>
    <w:rsid w:val="00F74B76"/>
    <w:rsid w:val="00FB4B5D"/>
    <w:rsid w:val="00FD39CB"/>
    <w:rsid w:val="00FE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483D0"/>
  <w15:chartTrackingRefBased/>
  <w15:docId w15:val="{9B18A8F5-8A28-471F-A3A7-4751F5165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03E"/>
  </w:style>
  <w:style w:type="paragraph" w:styleId="Heading1">
    <w:name w:val="heading 1"/>
    <w:basedOn w:val="Normal"/>
    <w:next w:val="Normal"/>
    <w:link w:val="Heading1Char"/>
    <w:uiPriority w:val="9"/>
    <w:qFormat/>
    <w:rsid w:val="00B666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6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6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6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6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6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6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6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6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6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674"/>
    <w:rPr>
      <w:rFonts w:eastAsiaTheme="majorEastAsia" w:cstheme="majorBidi"/>
      <w:color w:val="272727" w:themeColor="text1" w:themeTint="D8"/>
    </w:rPr>
  </w:style>
  <w:style w:type="paragraph" w:styleId="Title">
    <w:name w:val="Title"/>
    <w:basedOn w:val="Normal"/>
    <w:next w:val="Normal"/>
    <w:link w:val="TitleChar"/>
    <w:uiPriority w:val="10"/>
    <w:qFormat/>
    <w:rsid w:val="00B66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674"/>
    <w:pPr>
      <w:spacing w:before="160"/>
      <w:jc w:val="center"/>
    </w:pPr>
    <w:rPr>
      <w:i/>
      <w:iCs/>
      <w:color w:val="404040" w:themeColor="text1" w:themeTint="BF"/>
    </w:rPr>
  </w:style>
  <w:style w:type="character" w:customStyle="1" w:styleId="QuoteChar">
    <w:name w:val="Quote Char"/>
    <w:basedOn w:val="DefaultParagraphFont"/>
    <w:link w:val="Quote"/>
    <w:uiPriority w:val="29"/>
    <w:rsid w:val="00B66674"/>
    <w:rPr>
      <w:i/>
      <w:iCs/>
      <w:color w:val="404040" w:themeColor="text1" w:themeTint="BF"/>
    </w:rPr>
  </w:style>
  <w:style w:type="paragraph" w:styleId="ListParagraph">
    <w:name w:val="List Paragraph"/>
    <w:basedOn w:val="Normal"/>
    <w:uiPriority w:val="34"/>
    <w:qFormat/>
    <w:rsid w:val="00B66674"/>
    <w:pPr>
      <w:ind w:left="720"/>
      <w:contextualSpacing/>
    </w:pPr>
  </w:style>
  <w:style w:type="character" w:styleId="IntenseEmphasis">
    <w:name w:val="Intense Emphasis"/>
    <w:basedOn w:val="DefaultParagraphFont"/>
    <w:uiPriority w:val="21"/>
    <w:qFormat/>
    <w:rsid w:val="00B66674"/>
    <w:rPr>
      <w:i/>
      <w:iCs/>
      <w:color w:val="2F5496" w:themeColor="accent1" w:themeShade="BF"/>
    </w:rPr>
  </w:style>
  <w:style w:type="paragraph" w:styleId="IntenseQuote">
    <w:name w:val="Intense Quote"/>
    <w:basedOn w:val="Normal"/>
    <w:next w:val="Normal"/>
    <w:link w:val="IntenseQuoteChar"/>
    <w:uiPriority w:val="30"/>
    <w:qFormat/>
    <w:rsid w:val="00B666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674"/>
    <w:rPr>
      <w:i/>
      <w:iCs/>
      <w:color w:val="2F5496" w:themeColor="accent1" w:themeShade="BF"/>
    </w:rPr>
  </w:style>
  <w:style w:type="character" w:styleId="IntenseReference">
    <w:name w:val="Intense Reference"/>
    <w:basedOn w:val="DefaultParagraphFont"/>
    <w:uiPriority w:val="32"/>
    <w:qFormat/>
    <w:rsid w:val="00B66674"/>
    <w:rPr>
      <w:b/>
      <w:bCs/>
      <w:smallCaps/>
      <w:color w:val="2F5496" w:themeColor="accent1" w:themeShade="BF"/>
      <w:spacing w:val="5"/>
    </w:rPr>
  </w:style>
  <w:style w:type="paragraph" w:styleId="Header">
    <w:name w:val="header"/>
    <w:basedOn w:val="Normal"/>
    <w:link w:val="HeaderChar"/>
    <w:uiPriority w:val="99"/>
    <w:unhideWhenUsed/>
    <w:rsid w:val="00EB5A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A07"/>
  </w:style>
  <w:style w:type="paragraph" w:styleId="Footer">
    <w:name w:val="footer"/>
    <w:basedOn w:val="Normal"/>
    <w:link w:val="FooterChar"/>
    <w:uiPriority w:val="99"/>
    <w:unhideWhenUsed/>
    <w:rsid w:val="00EB5A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E324C-A9A4-421F-9A9C-8D8F249AC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Pages>
  <Words>5545</Words>
  <Characters>31607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dc:creator>
  <cp:keywords/>
  <dc:description/>
  <cp:lastModifiedBy>Eswar Surya</cp:lastModifiedBy>
  <cp:revision>5</cp:revision>
  <dcterms:created xsi:type="dcterms:W3CDTF">2026-01-05T10:50:00Z</dcterms:created>
  <dcterms:modified xsi:type="dcterms:W3CDTF">2026-01-06T16:28:00Z</dcterms:modified>
</cp:coreProperties>
</file>