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CFA76" w14:textId="77777777" w:rsidR="0029025B" w:rsidRDefault="0029025B">
      <w:pPr>
        <w:widowControl w:val="0"/>
        <w:jc w:val="both"/>
      </w:pPr>
      <w:r>
        <w:footnoteReference w:customMarkFollows="1" w:id="1"/>
        <w:sym w:font="Symbol" w:char="F020"/>
      </w:r>
    </w:p>
    <w:p w14:paraId="3B2048D8" w14:textId="473BD1F4" w:rsidR="00612B70" w:rsidRPr="008A6B8C" w:rsidRDefault="00612B70">
      <w:pPr>
        <w:widowControl w:val="0"/>
        <w:jc w:val="both"/>
        <w:rPr>
          <w:b/>
          <w:sz w:val="28"/>
          <w:szCs w:val="28"/>
          <w:u w:val="single"/>
        </w:rPr>
      </w:pPr>
      <w:r w:rsidRPr="008A6B8C">
        <w:rPr>
          <w:b/>
          <w:sz w:val="28"/>
          <w:szCs w:val="28"/>
          <w:u w:val="single"/>
        </w:rPr>
        <w:t>Abstract:</w:t>
      </w:r>
    </w:p>
    <w:p w14:paraId="304DF6BA" w14:textId="20D2C72E" w:rsidR="001E0612" w:rsidRPr="001E0612" w:rsidRDefault="001E0612" w:rsidP="00612B70">
      <w:pPr>
        <w:framePr w:w="9360" w:hSpace="187" w:vSpace="187" w:wrap="notBeside" w:vAnchor="text" w:hAnchor="page" w:xAlign="center" w:y="1"/>
        <w:jc w:val="center"/>
        <w:rPr>
          <w:b/>
          <w:sz w:val="32"/>
          <w:szCs w:val="32"/>
        </w:rPr>
      </w:pPr>
      <w:r w:rsidRPr="001E0612">
        <w:rPr>
          <w:b/>
          <w:sz w:val="32"/>
          <w:szCs w:val="32"/>
        </w:rPr>
        <w:t>VLSI Report – Batch 1</w:t>
      </w:r>
    </w:p>
    <w:p w14:paraId="5E87849C" w14:textId="77777777" w:rsidR="00612B70" w:rsidRPr="001E0612" w:rsidRDefault="00612B70" w:rsidP="00612B70">
      <w:pPr>
        <w:framePr w:w="9360" w:hSpace="187" w:vSpace="187" w:wrap="notBeside" w:vAnchor="text" w:hAnchor="page" w:xAlign="center" w:y="1"/>
        <w:jc w:val="center"/>
        <w:rPr>
          <w:b/>
          <w:sz w:val="32"/>
          <w:szCs w:val="32"/>
        </w:rPr>
      </w:pPr>
      <w:r w:rsidRPr="001E0612">
        <w:rPr>
          <w:b/>
          <w:sz w:val="32"/>
          <w:szCs w:val="32"/>
        </w:rPr>
        <w:t>Energy Dissipation Analysis in Sequential Circuits using QCA and QCA Pro</w:t>
      </w:r>
    </w:p>
    <w:p w14:paraId="21EDFA8A" w14:textId="77777777" w:rsidR="00612B70" w:rsidRDefault="00612B70" w:rsidP="002D2CDC">
      <w:pPr>
        <w:framePr w:w="9072" w:h="781" w:hRule="exact" w:hSpace="187" w:vSpace="187" w:wrap="notBeside" w:vAnchor="text" w:hAnchor="page" w:x="1569" w:y="-213"/>
        <w:jc w:val="center"/>
        <w:rPr>
          <w:sz w:val="24"/>
        </w:rPr>
      </w:pPr>
      <w:proofErr w:type="spellStart"/>
      <w:r w:rsidRPr="00A32071">
        <w:rPr>
          <w:sz w:val="24"/>
        </w:rPr>
        <w:t>Akanksha</w:t>
      </w:r>
      <w:proofErr w:type="spellEnd"/>
      <w:r w:rsidRPr="00A32071">
        <w:rPr>
          <w:sz w:val="24"/>
        </w:rPr>
        <w:t xml:space="preserve"> Joshi – S20200020267</w:t>
      </w:r>
    </w:p>
    <w:p w14:paraId="2CB299C4" w14:textId="77777777" w:rsidR="002D2CDC" w:rsidRPr="00A32071" w:rsidRDefault="002D2CDC" w:rsidP="002D2CDC">
      <w:pPr>
        <w:framePr w:w="9072" w:h="781" w:hRule="exact" w:hSpace="187" w:vSpace="187" w:wrap="notBeside" w:vAnchor="text" w:hAnchor="page" w:x="1569" w:y="-213"/>
        <w:ind w:right="-128"/>
        <w:jc w:val="center"/>
        <w:rPr>
          <w:sz w:val="24"/>
        </w:rPr>
      </w:pPr>
      <w:proofErr w:type="spellStart"/>
      <w:r w:rsidRPr="00A32071">
        <w:rPr>
          <w:sz w:val="24"/>
        </w:rPr>
        <w:t>Sai</w:t>
      </w:r>
      <w:proofErr w:type="spellEnd"/>
      <w:r w:rsidRPr="00A32071">
        <w:rPr>
          <w:sz w:val="24"/>
        </w:rPr>
        <w:t xml:space="preserve"> Surya Raj – S20200020260</w:t>
      </w:r>
    </w:p>
    <w:p w14:paraId="5ABD56AA" w14:textId="375DE9F5" w:rsidR="002D2CDC" w:rsidRPr="00A32071" w:rsidRDefault="002D2CDC" w:rsidP="002D2CDC">
      <w:pPr>
        <w:framePr w:w="9072" w:h="781" w:hRule="exact" w:hSpace="187" w:vSpace="187" w:wrap="notBeside" w:vAnchor="text" w:hAnchor="page" w:x="1569" w:y="-213"/>
        <w:jc w:val="center"/>
        <w:rPr>
          <w:sz w:val="24"/>
        </w:rPr>
      </w:pPr>
      <w:proofErr w:type="spellStart"/>
      <w:r>
        <w:rPr>
          <w:sz w:val="24"/>
        </w:rPr>
        <w:t>Sruthisha</w:t>
      </w:r>
      <w:proofErr w:type="spellEnd"/>
      <w:r>
        <w:rPr>
          <w:sz w:val="24"/>
        </w:rPr>
        <w:t xml:space="preserve"> </w:t>
      </w:r>
      <w:proofErr w:type="spellStart"/>
      <w:r>
        <w:rPr>
          <w:sz w:val="24"/>
        </w:rPr>
        <w:t>Natte</w:t>
      </w:r>
      <w:proofErr w:type="spellEnd"/>
      <w:r>
        <w:rPr>
          <w:sz w:val="24"/>
        </w:rPr>
        <w:t xml:space="preserve"> – S20200020288</w:t>
      </w:r>
    </w:p>
    <w:p w14:paraId="41B141B2" w14:textId="77777777" w:rsidR="00612B70" w:rsidRPr="00A32071" w:rsidRDefault="00612B70" w:rsidP="00612B70">
      <w:pPr>
        <w:framePr w:w="9072" w:h="781" w:hRule="exact" w:hSpace="187" w:vSpace="187" w:wrap="notBeside" w:vAnchor="text" w:hAnchor="page" w:x="1569" w:y="-213"/>
        <w:jc w:val="center"/>
        <w:rPr>
          <w:sz w:val="24"/>
        </w:rPr>
      </w:pPr>
      <w:proofErr w:type="spellStart"/>
      <w:r w:rsidRPr="00A32071">
        <w:rPr>
          <w:sz w:val="24"/>
        </w:rPr>
        <w:t>Sruthisha</w:t>
      </w:r>
      <w:proofErr w:type="spellEnd"/>
      <w:r w:rsidRPr="00A32071">
        <w:rPr>
          <w:sz w:val="24"/>
        </w:rPr>
        <w:t xml:space="preserve"> </w:t>
      </w:r>
      <w:proofErr w:type="spellStart"/>
      <w:r w:rsidRPr="00A32071">
        <w:rPr>
          <w:sz w:val="24"/>
        </w:rPr>
        <w:t>Natte</w:t>
      </w:r>
      <w:proofErr w:type="spellEnd"/>
      <w:r w:rsidRPr="00A32071">
        <w:rPr>
          <w:sz w:val="24"/>
        </w:rPr>
        <w:t xml:space="preserve"> – S20200020288</w:t>
      </w:r>
    </w:p>
    <w:p w14:paraId="5AAB0DD4" w14:textId="409352D0" w:rsidR="0029025B" w:rsidRDefault="00612B70" w:rsidP="00612B70">
      <w:pPr>
        <w:pStyle w:val="Abstract"/>
        <w:ind w:firstLine="0"/>
        <w:rPr>
          <w:b w:val="0"/>
          <w:color w:val="000000"/>
          <w:sz w:val="24"/>
          <w:szCs w:val="24"/>
        </w:rPr>
      </w:pPr>
      <w:r>
        <w:rPr>
          <w:rFonts w:asciiTheme="minorHAnsi" w:eastAsiaTheme="minorHAnsi" w:hAnsiTheme="minorHAnsi" w:cstheme="minorBidi"/>
          <w:b w:val="0"/>
          <w:sz w:val="28"/>
          <w:szCs w:val="22"/>
        </w:rPr>
        <w:t xml:space="preserve">         </w:t>
      </w:r>
      <w:r w:rsidRPr="00612B70">
        <w:rPr>
          <w:b w:val="0"/>
          <w:color w:val="000000"/>
          <w:sz w:val="24"/>
          <w:szCs w:val="24"/>
        </w:rPr>
        <w:t xml:space="preserve">In recent days, there are many alternate technologies at the </w:t>
      </w:r>
      <w:proofErr w:type="spellStart"/>
      <w:r w:rsidRPr="00612B70">
        <w:rPr>
          <w:b w:val="0"/>
          <w:color w:val="000000"/>
          <w:sz w:val="24"/>
          <w:szCs w:val="24"/>
        </w:rPr>
        <w:t>nanoscale</w:t>
      </w:r>
      <w:proofErr w:type="spellEnd"/>
      <w:r w:rsidRPr="00612B70">
        <w:rPr>
          <w:b w:val="0"/>
          <w:color w:val="000000"/>
          <w:sz w:val="24"/>
          <w:szCs w:val="24"/>
        </w:rPr>
        <w:t xml:space="preserve">, which try to replace the most common conventional CMOS technology. The reason, behind searching for a replacement is that it takes a bit more area, and the energy dissipation is high. Out of all these new technologies the better and more efficient one is </w:t>
      </w:r>
      <w:proofErr w:type="gramStart"/>
      <w:r w:rsidRPr="00612B70">
        <w:rPr>
          <w:b w:val="0"/>
          <w:color w:val="000000"/>
          <w:sz w:val="24"/>
          <w:szCs w:val="24"/>
        </w:rPr>
        <w:t>QCA[</w:t>
      </w:r>
      <w:proofErr w:type="gramEnd"/>
      <w:r w:rsidRPr="00612B70">
        <w:rPr>
          <w:b w:val="0"/>
          <w:color w:val="000000"/>
          <w:sz w:val="24"/>
          <w:szCs w:val="24"/>
        </w:rPr>
        <w:t xml:space="preserve">Quantum-dot Cellular Automata]. This QCA technology totally depends on a very new physical phenomenon called Columbic interactions. Columbic interactions are nothing but, electrical charges - electrostatic interactions. By using this concept, there are many advantages of designing a circuit using QCA instead of conventional CMOS technology such as Energy </w:t>
      </w:r>
      <w:proofErr w:type="gramStart"/>
      <w:r w:rsidRPr="00612B70">
        <w:rPr>
          <w:b w:val="0"/>
          <w:color w:val="000000"/>
          <w:sz w:val="24"/>
          <w:szCs w:val="24"/>
        </w:rPr>
        <w:t>Dissipation[</w:t>
      </w:r>
      <w:proofErr w:type="gramEnd"/>
      <w:r w:rsidRPr="00612B70">
        <w:rPr>
          <w:b w:val="0"/>
          <w:color w:val="000000"/>
          <w:sz w:val="24"/>
          <w:szCs w:val="24"/>
        </w:rPr>
        <w:t xml:space="preserve">In QCA energy dissipation is less than that of CMOS technology], Area occupied by the circuit[QCA occupies less area than that of CMOS], latency or the </w:t>
      </w:r>
      <w:r w:rsidR="00D97FFE">
        <w:rPr>
          <w:b w:val="0"/>
          <w:color w:val="000000"/>
          <w:sz w:val="24"/>
          <w:szCs w:val="24"/>
        </w:rPr>
        <w:t>delay between input and output[Q</w:t>
      </w:r>
      <w:r w:rsidRPr="00612B70">
        <w:rPr>
          <w:b w:val="0"/>
          <w:color w:val="000000"/>
          <w:sz w:val="24"/>
          <w:szCs w:val="24"/>
        </w:rPr>
        <w:t>CA have delay compared to CMOS]. </w:t>
      </w:r>
    </w:p>
    <w:p w14:paraId="512FF0F9" w14:textId="59FA4070" w:rsidR="001E0612" w:rsidRDefault="00612B70" w:rsidP="00612B70">
      <w:pPr>
        <w:pStyle w:val="NormalWeb"/>
        <w:spacing w:before="240" w:beforeAutospacing="0" w:after="0" w:afterAutospacing="0"/>
        <w:ind w:firstLine="202"/>
        <w:jc w:val="both"/>
        <w:rPr>
          <w:color w:val="000000"/>
        </w:rPr>
      </w:pPr>
      <w:r>
        <w:rPr>
          <w:color w:val="000000"/>
        </w:rPr>
        <w:t xml:space="preserve">         Basically, in this paper, the part we are going to concentrate on is sequential circuits such as SR Latch and D Latch. We will show the energy dissipation analysis of SR Latch and D Latch. After performing all the simulations we came to an analysis that SR Latch occupies around 0.1μ</w:t>
      </w:r>
      <m:oMath>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2</m:t>
            </m:r>
          </m:sup>
        </m:sSup>
      </m:oMath>
      <w:r>
        <w:rPr>
          <w:color w:val="000000"/>
        </w:rPr>
        <w:t xml:space="preserve"> of area, with 72 QCA cells and the delay or latency between input and output is 2 clock cycles. Same, after performing the simulations for D Latch, we observe that it occupies around 0.04μ</w:t>
      </w:r>
      <m:oMath>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2</m:t>
            </m:r>
          </m:sup>
        </m:sSup>
      </m:oMath>
      <w:r w:rsidR="0006171B">
        <w:rPr>
          <w:color w:val="000000"/>
        </w:rPr>
        <w:t xml:space="preserve"> of area, with 29 Q</w:t>
      </w:r>
      <w:r>
        <w:rPr>
          <w:color w:val="000000"/>
        </w:rPr>
        <w:t xml:space="preserve">CA cells, and the delay or latency between input and output is 1 clock cycle. For D Latch, we got average energy dissipated values as 0.02030meV for 0Kelvin Temperature, 0.04030meV for 5Kelvin, 0.04120meV for </w:t>
      </w:r>
    </w:p>
    <w:p w14:paraId="22947972" w14:textId="77777777" w:rsidR="001E0612" w:rsidRDefault="001E0612" w:rsidP="00612B70">
      <w:pPr>
        <w:pStyle w:val="NormalWeb"/>
        <w:spacing w:before="240" w:beforeAutospacing="0" w:after="0" w:afterAutospacing="0"/>
        <w:ind w:firstLine="202"/>
        <w:jc w:val="both"/>
        <w:rPr>
          <w:color w:val="000000"/>
        </w:rPr>
      </w:pPr>
    </w:p>
    <w:p w14:paraId="040BDDE2" w14:textId="67831603" w:rsidR="00612B70" w:rsidRPr="006D4961" w:rsidRDefault="00612B70" w:rsidP="001E0612">
      <w:pPr>
        <w:pStyle w:val="NormalWeb"/>
        <w:spacing w:before="240" w:beforeAutospacing="0" w:after="0" w:afterAutospacing="0"/>
        <w:jc w:val="both"/>
        <w:rPr>
          <w:color w:val="000000"/>
        </w:rPr>
      </w:pPr>
      <w:proofErr w:type="gramStart"/>
      <w:r>
        <w:rPr>
          <w:color w:val="000000"/>
        </w:rPr>
        <w:t>10Kelvin and finally 0.04572meV for 15Kelvin.</w:t>
      </w:r>
      <w:proofErr w:type="gramEnd"/>
      <w:r>
        <w:rPr>
          <w:color w:val="000000"/>
        </w:rPr>
        <w:t xml:space="preserve"> For SR Latch, we got average energy dissipation    values </w:t>
      </w:r>
      <w:r w:rsidR="006D4961">
        <w:rPr>
          <w:bCs/>
          <w:color w:val="000000"/>
        </w:rPr>
        <w:t xml:space="preserve">as 2.07meV for </w:t>
      </w:r>
      <w:proofErr w:type="gramStart"/>
      <w:r w:rsidR="006D4961">
        <w:rPr>
          <w:bCs/>
          <w:color w:val="000000"/>
        </w:rPr>
        <w:t>0K(</w:t>
      </w:r>
      <w:proofErr w:type="gramEnd"/>
      <w:r w:rsidR="006D4961">
        <w:rPr>
          <w:bCs/>
          <w:color w:val="000000"/>
        </w:rPr>
        <w:t>kelvin), 2.41meV for 5K(kelvin), 2.82meV for 10K(kelvin) and 2.97meV for 15K(kelvin).</w:t>
      </w:r>
    </w:p>
    <w:p w14:paraId="65B7A110" w14:textId="77777777" w:rsidR="00612B70" w:rsidRPr="008A6B8C" w:rsidRDefault="00612B70" w:rsidP="00612B70">
      <w:pPr>
        <w:pStyle w:val="NormalWeb"/>
        <w:spacing w:before="240" w:beforeAutospacing="0" w:after="0" w:afterAutospacing="0"/>
        <w:jc w:val="both"/>
        <w:rPr>
          <w:b/>
          <w:bCs/>
          <w:color w:val="000000"/>
          <w:sz w:val="28"/>
          <w:u w:val="single"/>
        </w:rPr>
      </w:pPr>
      <w:r w:rsidRPr="008A6B8C">
        <w:rPr>
          <w:b/>
          <w:bCs/>
          <w:color w:val="000000"/>
          <w:sz w:val="28"/>
          <w:u w:val="single"/>
        </w:rPr>
        <w:t xml:space="preserve">Introduction: </w:t>
      </w:r>
    </w:p>
    <w:p w14:paraId="50AAC45E" w14:textId="65A6223A" w:rsidR="00612B70" w:rsidRDefault="00612B70" w:rsidP="00612B70">
      <w:pPr>
        <w:pStyle w:val="NormalWeb"/>
        <w:spacing w:before="240" w:beforeAutospacing="0" w:after="0" w:afterAutospacing="0"/>
        <w:jc w:val="both"/>
        <w:rPr>
          <w:bCs/>
          <w:color w:val="000000"/>
        </w:rPr>
      </w:pPr>
      <w:r>
        <w:rPr>
          <w:b/>
          <w:bCs/>
          <w:color w:val="000000"/>
          <w:sz w:val="28"/>
        </w:rPr>
        <w:tab/>
      </w:r>
      <w:r>
        <w:rPr>
          <w:bCs/>
          <w:color w:val="000000"/>
        </w:rPr>
        <w:t xml:space="preserve">As we know, since 1965, </w:t>
      </w:r>
      <w:proofErr w:type="gramStart"/>
      <w:r>
        <w:rPr>
          <w:bCs/>
          <w:color w:val="000000"/>
        </w:rPr>
        <w:t>CMOS[</w:t>
      </w:r>
      <w:proofErr w:type="gramEnd"/>
      <w:r>
        <w:rPr>
          <w:bCs/>
          <w:color w:val="000000"/>
        </w:rPr>
        <w:t>Complementary Metal Oxide Semiconductor] Technology follows, Moore’s law. Moore’s law states that for every 2-3 years, number of transistors on the device gets doubled. It also states that the feature size and energy dissipation shrinks at a rate of 3</w:t>
      </w:r>
      <w:r w:rsidR="00B11842">
        <w:rPr>
          <w:bCs/>
          <w:color w:val="000000"/>
        </w:rPr>
        <w:t xml:space="preserve">0% for every 2-3 years. But </w:t>
      </w:r>
      <w:proofErr w:type="spellStart"/>
      <w:r w:rsidR="00B11842">
        <w:rPr>
          <w:bCs/>
          <w:color w:val="000000"/>
        </w:rPr>
        <w:t>Mr.</w:t>
      </w:r>
      <w:proofErr w:type="spellEnd"/>
      <w:r w:rsidR="00B11842">
        <w:rPr>
          <w:bCs/>
          <w:color w:val="000000"/>
        </w:rPr>
        <w:t xml:space="preserve"> </w:t>
      </w:r>
      <w:r>
        <w:rPr>
          <w:bCs/>
          <w:color w:val="000000"/>
        </w:rPr>
        <w:t xml:space="preserve">Moore already mentioned that this trend doesn’t follow forever. Because there are many limitations, because of shrinking the feature size of CMOS to a submicron. There are also challenges such as unwanted leakage current and short channel effects, which are creating an obstruction for further decrement of feature size in CMOS circuits. </w:t>
      </w:r>
    </w:p>
    <w:p w14:paraId="6F3E529B" w14:textId="77777777" w:rsidR="0029025B" w:rsidRDefault="0029025B"/>
    <w:p w14:paraId="2F9E2AFA" w14:textId="3A5FA100" w:rsidR="00612B70" w:rsidRDefault="00612B70" w:rsidP="00612B70">
      <w:pPr>
        <w:pStyle w:val="NormalWeb"/>
        <w:spacing w:before="240" w:beforeAutospacing="0" w:after="0" w:afterAutospacing="0"/>
        <w:ind w:firstLine="202"/>
        <w:jc w:val="both"/>
        <w:rPr>
          <w:bCs/>
          <w:color w:val="000000"/>
        </w:rPr>
      </w:pPr>
      <w:r>
        <w:rPr>
          <w:sz w:val="20"/>
          <w:szCs w:val="20"/>
          <w:lang w:val="en-US" w:eastAsia="en-US"/>
        </w:rPr>
        <w:t xml:space="preserve">         </w:t>
      </w:r>
      <w:r>
        <w:rPr>
          <w:bCs/>
          <w:color w:val="000000"/>
        </w:rPr>
        <w:t xml:space="preserve">So, as this many limitations are occurred, we cannot make up to </w:t>
      </w:r>
      <w:proofErr w:type="spellStart"/>
      <w:r>
        <w:rPr>
          <w:bCs/>
          <w:color w:val="000000"/>
        </w:rPr>
        <w:t>nanoscale</w:t>
      </w:r>
      <w:proofErr w:type="spellEnd"/>
      <w:r>
        <w:rPr>
          <w:bCs/>
          <w:color w:val="000000"/>
        </w:rPr>
        <w:t xml:space="preserve"> level by using conventional CMOS technology.  Hence, we need a device in which there are no limitations of this type in </w:t>
      </w:r>
      <w:proofErr w:type="spellStart"/>
      <w:r>
        <w:rPr>
          <w:bCs/>
          <w:color w:val="000000"/>
        </w:rPr>
        <w:t>nano</w:t>
      </w:r>
      <w:proofErr w:type="spellEnd"/>
      <w:r>
        <w:rPr>
          <w:bCs/>
          <w:color w:val="000000"/>
        </w:rPr>
        <w:t xml:space="preserve"> scale level. In 1993, </w:t>
      </w:r>
      <w:proofErr w:type="spellStart"/>
      <w:r>
        <w:rPr>
          <w:bCs/>
          <w:color w:val="000000"/>
        </w:rPr>
        <w:t>Dr.</w:t>
      </w:r>
      <w:proofErr w:type="spellEnd"/>
      <w:r>
        <w:rPr>
          <w:bCs/>
          <w:color w:val="000000"/>
        </w:rPr>
        <w:t xml:space="preserve"> Craig </w:t>
      </w:r>
      <w:proofErr w:type="spellStart"/>
      <w:r>
        <w:rPr>
          <w:bCs/>
          <w:color w:val="000000"/>
        </w:rPr>
        <w:t>S.Lent</w:t>
      </w:r>
      <w:proofErr w:type="spellEnd"/>
      <w:r>
        <w:rPr>
          <w:bCs/>
          <w:color w:val="000000"/>
        </w:rPr>
        <w:t xml:space="preserve"> came up with a technology called </w:t>
      </w:r>
      <w:proofErr w:type="gramStart"/>
      <w:r>
        <w:rPr>
          <w:bCs/>
          <w:color w:val="000000"/>
        </w:rPr>
        <w:t>QCA[</w:t>
      </w:r>
      <w:proofErr w:type="gramEnd"/>
      <w:r>
        <w:rPr>
          <w:bCs/>
          <w:color w:val="000000"/>
        </w:rPr>
        <w:t>Quantum-dot Cellular Automata] at university called Notre Dame.</w:t>
      </w:r>
    </w:p>
    <w:p w14:paraId="61E37476" w14:textId="1578BF8A" w:rsidR="00612B70" w:rsidRDefault="00612B70" w:rsidP="00612B70">
      <w:pPr>
        <w:pStyle w:val="NormalWeb"/>
        <w:spacing w:before="240" w:beforeAutospacing="0" w:after="0" w:afterAutospacing="0"/>
        <w:jc w:val="both"/>
        <w:rPr>
          <w:bCs/>
          <w:color w:val="000000"/>
        </w:rPr>
      </w:pPr>
      <w:r>
        <w:rPr>
          <w:bCs/>
          <w:color w:val="000000"/>
        </w:rPr>
        <w:t xml:space="preserve">           The main reason of considering this as an alternative approach upon CMOS technology in terms of nanotechnology is, the QCA cell size is way more less than that of a transistor. Mainly, QCA works on the technology called quantum mechanical tunnelling. Now-a-days, if we observe </w:t>
      </w:r>
      <w:r>
        <w:rPr>
          <w:bCs/>
          <w:color w:val="000000"/>
        </w:rPr>
        <w:lastRenderedPageBreak/>
        <w:t xml:space="preserve">any electronic device or product, all they want is less in size and area, mainly energy dissipation should be low. The reason behind concentrating only on sequential circuits is because they are most used circuits in daily devices. QCA is a technology which is not at all same as CMOS </w:t>
      </w:r>
      <w:proofErr w:type="gramStart"/>
      <w:r>
        <w:rPr>
          <w:bCs/>
          <w:color w:val="000000"/>
        </w:rPr>
        <w:t>technology,</w:t>
      </w:r>
      <w:proofErr w:type="gramEnd"/>
      <w:r>
        <w:rPr>
          <w:bCs/>
          <w:color w:val="000000"/>
        </w:rPr>
        <w:t xml:space="preserve"> it uses a physical phenomenon called columbic interactions between the electrons of a cell.</w:t>
      </w:r>
    </w:p>
    <w:p w14:paraId="6ECD3DEA" w14:textId="77777777" w:rsidR="00612B70" w:rsidRPr="008A6B8C" w:rsidRDefault="00612B70" w:rsidP="00612B70">
      <w:pPr>
        <w:pStyle w:val="NormalWeb"/>
        <w:spacing w:before="240" w:beforeAutospacing="0" w:after="0" w:afterAutospacing="0"/>
        <w:jc w:val="both"/>
        <w:rPr>
          <w:b/>
          <w:bCs/>
          <w:color w:val="000000"/>
          <w:sz w:val="28"/>
          <w:u w:val="single"/>
        </w:rPr>
      </w:pPr>
      <w:r w:rsidRPr="008A6B8C">
        <w:rPr>
          <w:b/>
          <w:bCs/>
          <w:color w:val="000000"/>
          <w:sz w:val="28"/>
          <w:u w:val="single"/>
        </w:rPr>
        <w:t>What is QCA? [Quantum dot Cellular Automata]:</w:t>
      </w:r>
    </w:p>
    <w:p w14:paraId="34B3BFAE" w14:textId="3D893DE8" w:rsidR="00612B70" w:rsidRDefault="00612B70" w:rsidP="00612B70">
      <w:pPr>
        <w:pStyle w:val="NormalWeb"/>
        <w:spacing w:before="240" w:beforeAutospacing="0" w:after="0" w:afterAutospacing="0"/>
        <w:jc w:val="both"/>
        <w:rPr>
          <w:bCs/>
          <w:color w:val="000000"/>
        </w:rPr>
      </w:pPr>
      <w:r>
        <w:rPr>
          <w:b/>
          <w:bCs/>
          <w:color w:val="000000"/>
          <w:sz w:val="28"/>
        </w:rPr>
        <w:tab/>
      </w:r>
      <w:r>
        <w:rPr>
          <w:bCs/>
          <w:color w:val="000000"/>
        </w:rPr>
        <w:t>QCA is the new technology in which we will use binary states. These states are not considered as +V or –V volts, else they are considered according to the place where individual electron is loca</w:t>
      </w:r>
      <w:r w:rsidR="008E65DA">
        <w:rPr>
          <w:bCs/>
          <w:color w:val="000000"/>
        </w:rPr>
        <w:t>ted in a cell. To represent these</w:t>
      </w:r>
      <w:r>
        <w:rPr>
          <w:bCs/>
          <w:color w:val="000000"/>
        </w:rPr>
        <w:t xml:space="preserve"> stages we use +1 and -1 in QCA software. A cell in </w:t>
      </w:r>
      <w:r w:rsidR="008E65DA">
        <w:rPr>
          <w:bCs/>
          <w:color w:val="000000"/>
        </w:rPr>
        <w:t xml:space="preserve">QCA contains 4 electrons in it. They are represented as quantum dots. </w:t>
      </w:r>
    </w:p>
    <w:p w14:paraId="1B1791BC" w14:textId="77777777" w:rsidR="00612B70" w:rsidRDefault="00612B70"/>
    <w:p w14:paraId="339CBC1B" w14:textId="40CD7284" w:rsidR="008E65DA" w:rsidRPr="0079385C" w:rsidRDefault="008E65DA">
      <w:pPr>
        <w:rPr>
          <w:b/>
          <w:sz w:val="28"/>
          <w:szCs w:val="24"/>
          <w:u w:val="single"/>
        </w:rPr>
      </w:pPr>
      <w:r w:rsidRPr="0079385C">
        <w:rPr>
          <w:b/>
          <w:sz w:val="28"/>
          <w:szCs w:val="24"/>
          <w:u w:val="single"/>
        </w:rPr>
        <w:t>QCA Cell:</w:t>
      </w:r>
    </w:p>
    <w:p w14:paraId="24AF13A9" w14:textId="77777777" w:rsidR="008E65DA" w:rsidRDefault="008E65DA">
      <w:pPr>
        <w:rPr>
          <w:b/>
          <w:sz w:val="24"/>
          <w:szCs w:val="24"/>
        </w:rPr>
      </w:pPr>
    </w:p>
    <w:p w14:paraId="6B920ED6" w14:textId="431C3E90" w:rsidR="008E65DA" w:rsidRDefault="008E65DA" w:rsidP="003954A8">
      <w:pPr>
        <w:jc w:val="both"/>
        <w:rPr>
          <w:sz w:val="24"/>
          <w:szCs w:val="24"/>
        </w:rPr>
      </w:pPr>
      <w:r>
        <w:rPr>
          <w:b/>
          <w:sz w:val="24"/>
          <w:szCs w:val="24"/>
        </w:rPr>
        <w:t xml:space="preserve"> </w:t>
      </w:r>
      <w:r>
        <w:rPr>
          <w:b/>
          <w:sz w:val="24"/>
          <w:szCs w:val="24"/>
        </w:rPr>
        <w:tab/>
      </w:r>
      <w:r w:rsidRPr="003954A8">
        <w:rPr>
          <w:sz w:val="24"/>
          <w:szCs w:val="24"/>
        </w:rPr>
        <w:t>In this QCA the main thing which handles everything is a QCA cell. It is the fundamental unit of QCA software. It works with the logic of columbic interactions. Every cell is represented as +1 or -1 charge. ‘+1’ represents the binary logic is ‘1’ and ‘-1’ represents the binary logic is ‘0’. A cell contains 4 quantum dots</w:t>
      </w:r>
      <w:r w:rsidR="003954A8">
        <w:rPr>
          <w:sz w:val="24"/>
          <w:szCs w:val="24"/>
        </w:rPr>
        <w:t xml:space="preserve"> placed at corners of the cell. </w:t>
      </w:r>
      <w:r w:rsidRPr="003954A8">
        <w:rPr>
          <w:sz w:val="24"/>
          <w:szCs w:val="24"/>
        </w:rPr>
        <w:t>T</w:t>
      </w:r>
      <w:r w:rsidR="003954A8">
        <w:rPr>
          <w:sz w:val="24"/>
          <w:szCs w:val="24"/>
        </w:rPr>
        <w:t>hese</w:t>
      </w:r>
      <w:r w:rsidRPr="003954A8">
        <w:rPr>
          <w:sz w:val="24"/>
          <w:szCs w:val="24"/>
        </w:rPr>
        <w:t xml:space="preserve"> </w:t>
      </w:r>
      <w:r w:rsidR="003954A8" w:rsidRPr="003954A8">
        <w:rPr>
          <w:sz w:val="24"/>
          <w:szCs w:val="24"/>
        </w:rPr>
        <w:t xml:space="preserve">dots are made using some semiconductor </w:t>
      </w:r>
      <w:proofErr w:type="spellStart"/>
      <w:r w:rsidR="003954A8" w:rsidRPr="003954A8">
        <w:rPr>
          <w:sz w:val="24"/>
          <w:szCs w:val="24"/>
        </w:rPr>
        <w:t>nanoscale</w:t>
      </w:r>
      <w:proofErr w:type="spellEnd"/>
      <w:r w:rsidR="003954A8" w:rsidRPr="003954A8">
        <w:rPr>
          <w:sz w:val="24"/>
          <w:szCs w:val="24"/>
        </w:rPr>
        <w:t xml:space="preserve"> </w:t>
      </w:r>
      <w:proofErr w:type="gramStart"/>
      <w:r w:rsidR="003954A8" w:rsidRPr="003954A8">
        <w:rPr>
          <w:sz w:val="24"/>
          <w:szCs w:val="24"/>
        </w:rPr>
        <w:t>material, that</w:t>
      </w:r>
      <w:proofErr w:type="gramEnd"/>
      <w:r w:rsidR="003954A8" w:rsidRPr="003954A8">
        <w:rPr>
          <w:sz w:val="24"/>
          <w:szCs w:val="24"/>
        </w:rPr>
        <w:t xml:space="preserve"> shows up all the quantum effects. I</w:t>
      </w:r>
      <w:r w:rsidR="003954A8">
        <w:rPr>
          <w:sz w:val="24"/>
          <w:szCs w:val="24"/>
        </w:rPr>
        <w:t>n these</w:t>
      </w:r>
      <w:r w:rsidR="003954A8" w:rsidRPr="003954A8">
        <w:rPr>
          <w:sz w:val="24"/>
          <w:szCs w:val="24"/>
        </w:rPr>
        <w:t xml:space="preserve"> 4 dots, we have 2 dots which are electrons and they are always diagonally and opposite to each other because if they aren’t opposite, repulsions will be more.</w:t>
      </w:r>
      <w:r w:rsidR="003954A8">
        <w:rPr>
          <w:sz w:val="24"/>
          <w:szCs w:val="24"/>
        </w:rPr>
        <w:t xml:space="preserve"> I mean if the electrons are adjacent to each </w:t>
      </w:r>
      <w:proofErr w:type="gramStart"/>
      <w:r w:rsidR="003954A8">
        <w:rPr>
          <w:sz w:val="24"/>
          <w:szCs w:val="24"/>
        </w:rPr>
        <w:t>other,</w:t>
      </w:r>
      <w:proofErr w:type="gramEnd"/>
      <w:r w:rsidR="003954A8">
        <w:rPr>
          <w:sz w:val="24"/>
          <w:szCs w:val="24"/>
        </w:rPr>
        <w:t xml:space="preserve"> the repulsions will be more when compared to electrons when they are opposite to each other. To connect this quantum dots, tunnel junctions are made. </w:t>
      </w:r>
      <w:r w:rsidR="00D15FE6">
        <w:rPr>
          <w:sz w:val="24"/>
          <w:szCs w:val="24"/>
        </w:rPr>
        <w:t xml:space="preserve"> </w:t>
      </w:r>
    </w:p>
    <w:p w14:paraId="660D3BDC" w14:textId="37E8A133" w:rsidR="00571872" w:rsidRDefault="00675B37" w:rsidP="00675B37">
      <w:pPr>
        <w:keepNext/>
        <w:jc w:val="center"/>
      </w:pPr>
      <w:bookmarkStart w:id="0" w:name="_Hlt119511099"/>
      <w:bookmarkStart w:id="1" w:name="_Hlt119511100"/>
      <w:bookmarkEnd w:id="0"/>
      <w:bookmarkEnd w:id="1"/>
      <w:r w:rsidRPr="00675B37">
        <w:rPr>
          <w:noProof/>
          <w:lang w:val="en-IN" w:eastAsia="en-IN"/>
        </w:rPr>
        <w:drawing>
          <wp:inline distT="0" distB="0" distL="0" distR="0" wp14:anchorId="588DEC95" wp14:editId="57BA070A">
            <wp:extent cx="2796782" cy="120406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6782" cy="1204064"/>
                    </a:xfrm>
                    <a:prstGeom prst="rect">
                      <a:avLst/>
                    </a:prstGeom>
                  </pic:spPr>
                </pic:pic>
              </a:graphicData>
            </a:graphic>
          </wp:inline>
        </w:drawing>
      </w:r>
    </w:p>
    <w:p w14:paraId="711272CC" w14:textId="42AA1C1E" w:rsidR="00571872" w:rsidRPr="00286AB4" w:rsidRDefault="00571872" w:rsidP="00571872">
      <w:pPr>
        <w:pStyle w:val="Caption"/>
        <w:jc w:val="center"/>
        <w:rPr>
          <w:color w:val="auto"/>
          <w:sz w:val="20"/>
          <w:szCs w:val="24"/>
        </w:rPr>
      </w:pPr>
      <w:r w:rsidRPr="00286AB4">
        <w:rPr>
          <w:color w:val="auto"/>
          <w:sz w:val="20"/>
          <w:szCs w:val="24"/>
        </w:rPr>
        <w:t xml:space="preserve">Figure </w:t>
      </w:r>
      <w:r w:rsidRPr="00286AB4">
        <w:rPr>
          <w:color w:val="auto"/>
          <w:sz w:val="20"/>
          <w:szCs w:val="24"/>
        </w:rPr>
        <w:fldChar w:fldCharType="begin"/>
      </w:r>
      <w:r w:rsidRPr="00286AB4">
        <w:rPr>
          <w:color w:val="auto"/>
          <w:sz w:val="20"/>
          <w:szCs w:val="24"/>
        </w:rPr>
        <w:instrText xml:space="preserve"> SEQ Figure \* ARABIC </w:instrText>
      </w:r>
      <w:r w:rsidRPr="00286AB4">
        <w:rPr>
          <w:color w:val="auto"/>
          <w:sz w:val="20"/>
          <w:szCs w:val="24"/>
        </w:rPr>
        <w:fldChar w:fldCharType="separate"/>
      </w:r>
      <w:r w:rsidR="002E06BB">
        <w:rPr>
          <w:noProof/>
          <w:color w:val="auto"/>
          <w:sz w:val="20"/>
          <w:szCs w:val="24"/>
        </w:rPr>
        <w:t>1</w:t>
      </w:r>
      <w:r w:rsidRPr="00286AB4">
        <w:rPr>
          <w:color w:val="auto"/>
          <w:sz w:val="20"/>
          <w:szCs w:val="24"/>
        </w:rPr>
        <w:fldChar w:fldCharType="end"/>
      </w:r>
      <w:r w:rsidR="00675B37" w:rsidRPr="00286AB4">
        <w:rPr>
          <w:color w:val="auto"/>
          <w:sz w:val="20"/>
          <w:szCs w:val="24"/>
        </w:rPr>
        <w:t>: QCA Cell and its polariza</w:t>
      </w:r>
      <w:r w:rsidRPr="00286AB4">
        <w:rPr>
          <w:color w:val="auto"/>
          <w:sz w:val="20"/>
          <w:szCs w:val="24"/>
        </w:rPr>
        <w:t>tion states</w:t>
      </w:r>
    </w:p>
    <w:p w14:paraId="6BAF0840" w14:textId="77777777" w:rsidR="000E6B3F" w:rsidRDefault="000E6B3F" w:rsidP="00675B37">
      <w:pPr>
        <w:jc w:val="both"/>
      </w:pPr>
    </w:p>
    <w:p w14:paraId="34DC7424" w14:textId="1349F27A" w:rsidR="000E6B3F" w:rsidRDefault="000E6B3F" w:rsidP="00675B37">
      <w:pPr>
        <w:jc w:val="both"/>
        <w:rPr>
          <w:sz w:val="24"/>
        </w:rPr>
      </w:pPr>
      <w:r>
        <w:rPr>
          <w:sz w:val="24"/>
        </w:rPr>
        <w:tab/>
        <w:t xml:space="preserve">The main thing which we need to understand is </w:t>
      </w:r>
      <w:r w:rsidR="00571936">
        <w:rPr>
          <w:sz w:val="24"/>
        </w:rPr>
        <w:t xml:space="preserve">tunneling take place between dots when we apply </w:t>
      </w:r>
      <w:r w:rsidR="00571936">
        <w:rPr>
          <w:sz w:val="24"/>
        </w:rPr>
        <w:lastRenderedPageBreak/>
        <w:t xml:space="preserve">some voltage. If we don’t apply any voltage the </w:t>
      </w:r>
      <w:proofErr w:type="gramStart"/>
      <w:r w:rsidR="00571936">
        <w:rPr>
          <w:sz w:val="24"/>
        </w:rPr>
        <w:t>electron don’t</w:t>
      </w:r>
      <w:proofErr w:type="gramEnd"/>
      <w:r w:rsidR="00571936">
        <w:rPr>
          <w:sz w:val="24"/>
        </w:rPr>
        <w:t xml:space="preserve"> come out of its dot. However, the electrons doesn’t leave and go out of </w:t>
      </w:r>
      <w:proofErr w:type="gramStart"/>
      <w:r w:rsidR="00571936">
        <w:rPr>
          <w:sz w:val="24"/>
        </w:rPr>
        <w:t>the its</w:t>
      </w:r>
      <w:proofErr w:type="gramEnd"/>
      <w:r w:rsidR="00571936">
        <w:rPr>
          <w:sz w:val="24"/>
        </w:rPr>
        <w:t xml:space="preserve"> cell, hence this is the main advantage of QCA and because of this energy dissipation will be less</w:t>
      </w:r>
      <w:r w:rsidR="00675B37">
        <w:rPr>
          <w:sz w:val="24"/>
        </w:rPr>
        <w:t xml:space="preserve">. </w:t>
      </w:r>
    </w:p>
    <w:p w14:paraId="16E7E832" w14:textId="77777777" w:rsidR="00675B37" w:rsidRDefault="00675B37" w:rsidP="00675B37">
      <w:pPr>
        <w:jc w:val="both"/>
        <w:rPr>
          <w:sz w:val="24"/>
        </w:rPr>
      </w:pPr>
    </w:p>
    <w:p w14:paraId="59C390A4" w14:textId="5F168849" w:rsidR="00675B37" w:rsidRPr="0079385C" w:rsidRDefault="00675B37" w:rsidP="00675B37">
      <w:pPr>
        <w:jc w:val="both"/>
        <w:rPr>
          <w:b/>
          <w:sz w:val="28"/>
          <w:u w:val="single"/>
        </w:rPr>
      </w:pPr>
      <w:r w:rsidRPr="0079385C">
        <w:rPr>
          <w:b/>
          <w:sz w:val="28"/>
          <w:u w:val="single"/>
        </w:rPr>
        <w:t xml:space="preserve">QCA Wire: </w:t>
      </w:r>
    </w:p>
    <w:p w14:paraId="7E7732CE" w14:textId="5376F89D" w:rsidR="00675B37" w:rsidRDefault="00675B37" w:rsidP="00675B37">
      <w:pPr>
        <w:jc w:val="both"/>
        <w:rPr>
          <w:sz w:val="24"/>
        </w:rPr>
      </w:pPr>
      <w:r>
        <w:rPr>
          <w:sz w:val="24"/>
        </w:rPr>
        <w:tab/>
      </w:r>
      <w:r>
        <w:rPr>
          <w:sz w:val="24"/>
        </w:rPr>
        <w:tab/>
      </w:r>
      <w:r>
        <w:rPr>
          <w:sz w:val="24"/>
        </w:rPr>
        <w:tab/>
      </w:r>
    </w:p>
    <w:p w14:paraId="37F71CC4" w14:textId="74B640F4" w:rsidR="00286AB4" w:rsidRDefault="00675B37" w:rsidP="00675B37">
      <w:pPr>
        <w:jc w:val="both"/>
        <w:rPr>
          <w:sz w:val="24"/>
        </w:rPr>
      </w:pPr>
      <w:r>
        <w:rPr>
          <w:sz w:val="24"/>
        </w:rPr>
        <w:tab/>
      </w:r>
      <w:r>
        <w:rPr>
          <w:sz w:val="24"/>
        </w:rPr>
        <w:tab/>
      </w:r>
      <w:r>
        <w:rPr>
          <w:sz w:val="24"/>
        </w:rPr>
        <w:tab/>
        <w:t xml:space="preserve">A QCA wire is placement of all few QCA cells along a same line side by </w:t>
      </w:r>
      <w:r w:rsidR="00286AB4">
        <w:rPr>
          <w:sz w:val="24"/>
        </w:rPr>
        <w:t xml:space="preserve">side or adjacent to each other. </w:t>
      </w:r>
      <w:r>
        <w:rPr>
          <w:sz w:val="24"/>
        </w:rPr>
        <w:t xml:space="preserve">Electrons occupy their respective positions in a cell depending upon the electrostatic forces which are acting upon them. If an electron is placed on the right top corner of a cell, the next cell electron will not be placed on left corner top because there will be repulsions, hence they will be in left bottom dot. Hence, in a wire the logic whatever we apply at the start of the wire, it travels through the wire and output is also expected the same. </w:t>
      </w:r>
    </w:p>
    <w:p w14:paraId="237F3159" w14:textId="77777777" w:rsidR="00286AB4" w:rsidRDefault="00286AB4" w:rsidP="00286AB4">
      <w:pPr>
        <w:keepNext/>
        <w:jc w:val="both"/>
      </w:pPr>
      <w:r>
        <w:rPr>
          <w:noProof/>
          <w:sz w:val="24"/>
          <w:lang w:val="en-IN" w:eastAsia="en-IN"/>
        </w:rPr>
        <w:drawing>
          <wp:inline distT="0" distB="0" distL="0" distR="0" wp14:anchorId="3C67ABCB" wp14:editId="020510A7">
            <wp:extent cx="3215640" cy="1181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5640" cy="1181100"/>
                    </a:xfrm>
                    <a:prstGeom prst="rect">
                      <a:avLst/>
                    </a:prstGeom>
                    <a:noFill/>
                  </pic:spPr>
                </pic:pic>
              </a:graphicData>
            </a:graphic>
          </wp:inline>
        </w:drawing>
      </w:r>
    </w:p>
    <w:p w14:paraId="0FAC5EAA" w14:textId="2F6F3276" w:rsidR="00286AB4" w:rsidRDefault="00286AB4" w:rsidP="00286AB4">
      <w:pPr>
        <w:pStyle w:val="Caption"/>
        <w:jc w:val="center"/>
        <w:rPr>
          <w:color w:val="auto"/>
          <w:sz w:val="20"/>
        </w:rPr>
      </w:pPr>
      <w:r w:rsidRPr="00286AB4">
        <w:rPr>
          <w:color w:val="auto"/>
          <w:sz w:val="20"/>
        </w:rPr>
        <w:t xml:space="preserve">Figure </w:t>
      </w:r>
      <w:r w:rsidRPr="00286AB4">
        <w:rPr>
          <w:color w:val="auto"/>
          <w:sz w:val="20"/>
        </w:rPr>
        <w:fldChar w:fldCharType="begin"/>
      </w:r>
      <w:r w:rsidRPr="00286AB4">
        <w:rPr>
          <w:color w:val="auto"/>
          <w:sz w:val="20"/>
        </w:rPr>
        <w:instrText xml:space="preserve"> SEQ Figure \* ARABIC </w:instrText>
      </w:r>
      <w:r w:rsidRPr="00286AB4">
        <w:rPr>
          <w:color w:val="auto"/>
          <w:sz w:val="20"/>
        </w:rPr>
        <w:fldChar w:fldCharType="separate"/>
      </w:r>
      <w:r w:rsidR="002E06BB">
        <w:rPr>
          <w:noProof/>
          <w:color w:val="auto"/>
          <w:sz w:val="20"/>
        </w:rPr>
        <w:t>2</w:t>
      </w:r>
      <w:r w:rsidRPr="00286AB4">
        <w:rPr>
          <w:color w:val="auto"/>
          <w:sz w:val="20"/>
        </w:rPr>
        <w:fldChar w:fldCharType="end"/>
      </w:r>
      <w:r w:rsidRPr="00286AB4">
        <w:rPr>
          <w:color w:val="auto"/>
          <w:sz w:val="20"/>
        </w:rPr>
        <w:t>: Transmitting logic using QCA wire</w:t>
      </w:r>
    </w:p>
    <w:p w14:paraId="0EE6BBB7" w14:textId="77777777" w:rsidR="00286AB4" w:rsidRDefault="00286AB4" w:rsidP="00286AB4"/>
    <w:p w14:paraId="365BAAFC" w14:textId="5355C59E" w:rsidR="00B11842" w:rsidRDefault="00286AB4" w:rsidP="00D15FE6">
      <w:pPr>
        <w:jc w:val="both"/>
        <w:rPr>
          <w:sz w:val="24"/>
        </w:rPr>
      </w:pPr>
      <w:r>
        <w:rPr>
          <w:sz w:val="24"/>
        </w:rPr>
        <w:t>In QCA Software, we can assign the cell in two ways, in the sense we can rotate the cell. But, if we rotate the cells also, the electrons always take its position in opposite dots also, because of repulsions. So, for suppose if we rotate the cells for 45</w:t>
      </w:r>
      <w:r>
        <w:rPr>
          <w:sz w:val="24"/>
          <w:vertAlign w:val="superscript"/>
        </w:rPr>
        <w:t>0</w:t>
      </w:r>
      <w:r w:rsidR="00B11842">
        <w:rPr>
          <w:sz w:val="24"/>
        </w:rPr>
        <w:t xml:space="preserve"> then, the output is inverted version of input. This is the main advantage of QCA, we don’t need any separate invertor, </w:t>
      </w:r>
      <w:proofErr w:type="gramStart"/>
      <w:r w:rsidR="00B11842">
        <w:rPr>
          <w:sz w:val="24"/>
        </w:rPr>
        <w:t>we</w:t>
      </w:r>
      <w:proofErr w:type="gramEnd"/>
      <w:r w:rsidR="00B11842">
        <w:rPr>
          <w:sz w:val="24"/>
        </w:rPr>
        <w:t xml:space="preserve"> can directly design by using QCA cells.</w:t>
      </w:r>
    </w:p>
    <w:p w14:paraId="2ED2911A" w14:textId="75BB600F" w:rsidR="00D15FE6" w:rsidRDefault="00D15FE6" w:rsidP="00D15FE6">
      <w:pPr>
        <w:jc w:val="both"/>
        <w:rPr>
          <w:noProof/>
          <w:sz w:val="24"/>
          <w:lang w:val="en-IN" w:eastAsia="en-IN"/>
        </w:rPr>
      </w:pPr>
      <w:r>
        <w:rPr>
          <w:noProof/>
          <w:sz w:val="24"/>
          <w:lang w:val="en-IN" w:eastAsia="en-IN"/>
        </w:rPr>
        <w:t xml:space="preserve">          </w:t>
      </w:r>
    </w:p>
    <w:p w14:paraId="66A24DE1" w14:textId="20C16291" w:rsidR="00D15FE6" w:rsidRDefault="00D15FE6" w:rsidP="00D15FE6">
      <w:pPr>
        <w:keepNext/>
        <w:jc w:val="center"/>
      </w:pPr>
      <w:r w:rsidRPr="00D15FE6">
        <w:rPr>
          <w:noProof/>
          <w:lang w:val="en-IN" w:eastAsia="en-IN"/>
        </w:rPr>
        <w:drawing>
          <wp:inline distT="0" distB="0" distL="0" distR="0" wp14:anchorId="35EF1291" wp14:editId="2E7697D4">
            <wp:extent cx="2567940" cy="7334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68163" cy="733489"/>
                    </a:xfrm>
                    <a:prstGeom prst="rect">
                      <a:avLst/>
                    </a:prstGeom>
                  </pic:spPr>
                </pic:pic>
              </a:graphicData>
            </a:graphic>
          </wp:inline>
        </w:drawing>
      </w:r>
    </w:p>
    <w:p w14:paraId="25AEC781" w14:textId="65F926E7" w:rsidR="00286AB4" w:rsidRDefault="00D15FE6" w:rsidP="00D15FE6">
      <w:pPr>
        <w:pStyle w:val="Caption"/>
        <w:jc w:val="center"/>
        <w:rPr>
          <w:color w:val="auto"/>
        </w:rPr>
      </w:pPr>
      <w:r w:rsidRPr="00D15FE6">
        <w:rPr>
          <w:color w:val="auto"/>
        </w:rPr>
        <w:t xml:space="preserve">Figure </w:t>
      </w:r>
      <w:r w:rsidRPr="00D15FE6">
        <w:rPr>
          <w:color w:val="auto"/>
        </w:rPr>
        <w:fldChar w:fldCharType="begin"/>
      </w:r>
      <w:r w:rsidRPr="00D15FE6">
        <w:rPr>
          <w:color w:val="auto"/>
        </w:rPr>
        <w:instrText xml:space="preserve"> SEQ Figure \* ARABIC </w:instrText>
      </w:r>
      <w:r w:rsidRPr="00D15FE6">
        <w:rPr>
          <w:color w:val="auto"/>
        </w:rPr>
        <w:fldChar w:fldCharType="separate"/>
      </w:r>
      <w:r w:rsidR="002E06BB">
        <w:rPr>
          <w:noProof/>
          <w:color w:val="auto"/>
        </w:rPr>
        <w:t>3</w:t>
      </w:r>
      <w:r w:rsidRPr="00D15FE6">
        <w:rPr>
          <w:color w:val="auto"/>
        </w:rPr>
        <w:fldChar w:fldCharType="end"/>
      </w:r>
      <w:r>
        <w:rPr>
          <w:color w:val="auto"/>
        </w:rPr>
        <w:t xml:space="preserve">: </w:t>
      </w:r>
      <w:r w:rsidRPr="00D15FE6">
        <w:rPr>
          <w:color w:val="auto"/>
        </w:rPr>
        <w:t>QCA wire with 45</w:t>
      </w:r>
      <w:r>
        <w:rPr>
          <w:color w:val="auto"/>
          <w:vertAlign w:val="superscript"/>
        </w:rPr>
        <w:t>0</w:t>
      </w:r>
      <w:r w:rsidRPr="00D15FE6">
        <w:rPr>
          <w:color w:val="auto"/>
        </w:rPr>
        <w:t xml:space="preserve"> rotation of cell</w:t>
      </w:r>
    </w:p>
    <w:p w14:paraId="735A0D75" w14:textId="77777777" w:rsidR="008A2007" w:rsidRDefault="008A2007" w:rsidP="008A2007"/>
    <w:p w14:paraId="225663BB" w14:textId="6BA2D9EF" w:rsidR="00D15FE6" w:rsidRDefault="0079385C" w:rsidP="00D15FE6">
      <w:pPr>
        <w:rPr>
          <w:sz w:val="24"/>
        </w:rPr>
      </w:pPr>
      <w:r w:rsidRPr="0079385C">
        <w:rPr>
          <w:b/>
          <w:sz w:val="28"/>
          <w:u w:val="single"/>
        </w:rPr>
        <w:t>QCA Wire Crossing:</w:t>
      </w:r>
    </w:p>
    <w:p w14:paraId="611BE170" w14:textId="77777777" w:rsidR="0079385C" w:rsidRDefault="0079385C" w:rsidP="00D15FE6">
      <w:pPr>
        <w:rPr>
          <w:sz w:val="24"/>
        </w:rPr>
      </w:pPr>
    </w:p>
    <w:p w14:paraId="05A47F13" w14:textId="4FBD4FB4" w:rsidR="0079385C" w:rsidRDefault="0079385C" w:rsidP="00D15FE6">
      <w:pPr>
        <w:rPr>
          <w:sz w:val="24"/>
        </w:rPr>
      </w:pPr>
      <w:r>
        <w:rPr>
          <w:sz w:val="24"/>
        </w:rPr>
        <w:tab/>
      </w:r>
      <w:r>
        <w:rPr>
          <w:sz w:val="24"/>
        </w:rPr>
        <w:tab/>
        <w:t xml:space="preserve">In QCA wire crossing can be done in two ways. One is Coplanar and multi-layer. In CMOS </w:t>
      </w:r>
      <w:r>
        <w:rPr>
          <w:sz w:val="24"/>
        </w:rPr>
        <w:lastRenderedPageBreak/>
        <w:t xml:space="preserve">technology, wire crossings are done by making one of the </w:t>
      </w:r>
      <w:proofErr w:type="gramStart"/>
      <w:r>
        <w:rPr>
          <w:sz w:val="24"/>
        </w:rPr>
        <w:t>wire</w:t>
      </w:r>
      <w:proofErr w:type="gramEnd"/>
      <w:r>
        <w:rPr>
          <w:sz w:val="24"/>
        </w:rPr>
        <w:t xml:space="preserve"> as a bridge from the plane. </w:t>
      </w:r>
    </w:p>
    <w:p w14:paraId="2CA78927" w14:textId="6F75C81E" w:rsidR="0079385C" w:rsidRDefault="0079385C" w:rsidP="00D15FE6">
      <w:pPr>
        <w:rPr>
          <w:b/>
          <w:sz w:val="24"/>
        </w:rPr>
      </w:pPr>
      <w:r w:rsidRPr="0079385C">
        <w:rPr>
          <w:b/>
          <w:sz w:val="24"/>
        </w:rPr>
        <w:t>Coplanar Wire Crossing:</w:t>
      </w:r>
    </w:p>
    <w:p w14:paraId="7BD2C925" w14:textId="34BFA3CE" w:rsidR="002D2CDC" w:rsidRDefault="0079385C" w:rsidP="002D2CDC">
      <w:pPr>
        <w:jc w:val="both"/>
        <w:rPr>
          <w:sz w:val="24"/>
        </w:rPr>
      </w:pPr>
      <w:r>
        <w:rPr>
          <w:sz w:val="24"/>
        </w:rPr>
        <w:tab/>
        <w:t>In this, wire crossing is done in the single layer. What we do is, the horizontal</w:t>
      </w:r>
      <w:r w:rsidR="002D2CDC">
        <w:rPr>
          <w:sz w:val="24"/>
        </w:rPr>
        <w:t xml:space="preserve"> wire lines will have the regular cells, but the vertical wire lines will have 90</w:t>
      </w:r>
      <w:r w:rsidR="002D2CDC">
        <w:rPr>
          <w:sz w:val="24"/>
          <w:vertAlign w:val="superscript"/>
        </w:rPr>
        <w:t>0</w:t>
      </w:r>
      <w:r w:rsidR="002D2CDC">
        <w:rPr>
          <w:sz w:val="24"/>
        </w:rPr>
        <w:t xml:space="preserve"> rotated cells. </w:t>
      </w:r>
      <w:proofErr w:type="gramStart"/>
      <w:r w:rsidR="002D2CDC">
        <w:rPr>
          <w:sz w:val="24"/>
        </w:rPr>
        <w:t>Such that, there will be no interaction between horizontal and vertical wire line.</w:t>
      </w:r>
      <w:proofErr w:type="gramEnd"/>
      <w:r w:rsidR="002D2CDC">
        <w:rPr>
          <w:sz w:val="24"/>
        </w:rPr>
        <w:t xml:space="preserve"> But there is a disadvantage of this coplanar wire </w:t>
      </w:r>
      <w:proofErr w:type="gramStart"/>
      <w:r w:rsidR="002D2CDC">
        <w:rPr>
          <w:sz w:val="24"/>
        </w:rPr>
        <w:t>crossing, that</w:t>
      </w:r>
      <w:proofErr w:type="gramEnd"/>
      <w:r w:rsidR="002D2CDC">
        <w:rPr>
          <w:sz w:val="24"/>
        </w:rPr>
        <w:t xml:space="preserve"> is misalignment of QCA cells, which can lead to wrong outputs.</w:t>
      </w:r>
    </w:p>
    <w:p w14:paraId="0DA67F65" w14:textId="77777777" w:rsidR="002D2CDC" w:rsidRDefault="002D2CDC" w:rsidP="002D2CDC">
      <w:pPr>
        <w:jc w:val="both"/>
        <w:rPr>
          <w:sz w:val="24"/>
        </w:rPr>
      </w:pPr>
    </w:p>
    <w:p w14:paraId="4ABD435C" w14:textId="72BFF917" w:rsidR="002D2CDC" w:rsidRDefault="00B70D82" w:rsidP="008A6B8C">
      <w:pPr>
        <w:keepNext/>
        <w:jc w:val="center"/>
      </w:pPr>
      <w:r>
        <w:rPr>
          <w:noProof/>
          <w:lang w:val="en-IN" w:eastAsia="en-IN"/>
        </w:rPr>
        <w:drawing>
          <wp:inline distT="0" distB="0" distL="0" distR="0" wp14:anchorId="69FFA54F" wp14:editId="551F3956">
            <wp:extent cx="3200400" cy="3460433"/>
            <wp:effectExtent l="0" t="0" r="0" b="6985"/>
            <wp:docPr id="28" name="Picture 28" descr="D:\Academic Semesters\sem5\VLSI\Project\Screenshots\Coplanar_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cademic Semesters\sem5\VLSI\Project\Screenshots\Coplanar_whi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460433"/>
                    </a:xfrm>
                    <a:prstGeom prst="rect">
                      <a:avLst/>
                    </a:prstGeom>
                    <a:noFill/>
                    <a:ln>
                      <a:noFill/>
                    </a:ln>
                  </pic:spPr>
                </pic:pic>
              </a:graphicData>
            </a:graphic>
          </wp:inline>
        </w:drawing>
      </w:r>
    </w:p>
    <w:p w14:paraId="36FBD6F3" w14:textId="02D82822" w:rsidR="002D2CDC" w:rsidRDefault="002D2CDC" w:rsidP="002D2CDC">
      <w:pPr>
        <w:pStyle w:val="Caption"/>
        <w:jc w:val="center"/>
        <w:rPr>
          <w:color w:val="auto"/>
        </w:rPr>
      </w:pPr>
      <w:r w:rsidRPr="002D2CDC">
        <w:rPr>
          <w:color w:val="auto"/>
        </w:rPr>
        <w:t xml:space="preserve">Figure </w:t>
      </w:r>
      <w:r w:rsidRPr="002D2CDC">
        <w:rPr>
          <w:color w:val="auto"/>
        </w:rPr>
        <w:fldChar w:fldCharType="begin"/>
      </w:r>
      <w:r w:rsidRPr="002D2CDC">
        <w:rPr>
          <w:color w:val="auto"/>
        </w:rPr>
        <w:instrText xml:space="preserve"> SEQ Figure \* ARABIC </w:instrText>
      </w:r>
      <w:r w:rsidRPr="002D2CDC">
        <w:rPr>
          <w:color w:val="auto"/>
        </w:rPr>
        <w:fldChar w:fldCharType="separate"/>
      </w:r>
      <w:r w:rsidR="002E06BB">
        <w:rPr>
          <w:noProof/>
          <w:color w:val="auto"/>
        </w:rPr>
        <w:t>4</w:t>
      </w:r>
      <w:r w:rsidRPr="002D2CDC">
        <w:rPr>
          <w:color w:val="auto"/>
        </w:rPr>
        <w:fldChar w:fldCharType="end"/>
      </w:r>
      <w:r w:rsidR="000D4E13">
        <w:rPr>
          <w:color w:val="auto"/>
        </w:rPr>
        <w:t>:</w:t>
      </w:r>
      <w:r w:rsidRPr="002D2CDC">
        <w:rPr>
          <w:color w:val="auto"/>
        </w:rPr>
        <w:t xml:space="preserve"> Coplanar Wire Crossing</w:t>
      </w:r>
    </w:p>
    <w:p w14:paraId="6B9311DF" w14:textId="53AD45E4" w:rsidR="000D4E13" w:rsidRPr="000D4E13" w:rsidRDefault="000D4E13" w:rsidP="000D4E13">
      <w:pPr>
        <w:rPr>
          <w:b/>
        </w:rPr>
      </w:pPr>
      <w:r w:rsidRPr="000D4E13">
        <w:rPr>
          <w:b/>
          <w:sz w:val="24"/>
        </w:rPr>
        <w:t>Multilayer Wire Crossing:</w:t>
      </w:r>
    </w:p>
    <w:p w14:paraId="182990D8" w14:textId="49480CEA" w:rsidR="002D2CDC" w:rsidRDefault="000D4E13" w:rsidP="000D4E13">
      <w:pPr>
        <w:jc w:val="both"/>
        <w:rPr>
          <w:sz w:val="24"/>
        </w:rPr>
      </w:pPr>
      <w:r>
        <w:rPr>
          <w:sz w:val="24"/>
        </w:rPr>
        <w:t xml:space="preserve">       In this type of wire crossing what we try to do is, we try to make a bridge type structure using multiple layers in QCA software. In first layer we will place the horizontal wire and the in the middle layer we will just keep one cell on each of the edge of horizontal wire, such that it acts like a pillar of a bridge. In last layer, we will connect the pillars using QCA cells, it acts like a bridge.</w:t>
      </w:r>
    </w:p>
    <w:p w14:paraId="1BF610B7" w14:textId="77777777" w:rsidR="000D4E13" w:rsidRPr="000D4E13" w:rsidRDefault="000D4E13" w:rsidP="000D4E13">
      <w:pPr>
        <w:keepNext/>
        <w:jc w:val="center"/>
      </w:pPr>
      <w:r w:rsidRPr="000D4E13">
        <w:rPr>
          <w:noProof/>
          <w:sz w:val="24"/>
          <w:lang w:val="en-IN" w:eastAsia="en-IN"/>
        </w:rPr>
        <w:lastRenderedPageBreak/>
        <w:drawing>
          <wp:inline distT="0" distB="0" distL="0" distR="0" wp14:anchorId="7431CB74" wp14:editId="35571FD8">
            <wp:extent cx="2705334" cy="1722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5334" cy="1722269"/>
                    </a:xfrm>
                    <a:prstGeom prst="rect">
                      <a:avLst/>
                    </a:prstGeom>
                  </pic:spPr>
                </pic:pic>
              </a:graphicData>
            </a:graphic>
          </wp:inline>
        </w:drawing>
      </w:r>
    </w:p>
    <w:p w14:paraId="6C244DBD" w14:textId="65EAFC26" w:rsidR="000D4E13" w:rsidRDefault="000D4E13" w:rsidP="000D4E13">
      <w:pPr>
        <w:pStyle w:val="Caption"/>
        <w:jc w:val="center"/>
        <w:rPr>
          <w:color w:val="auto"/>
        </w:rPr>
      </w:pPr>
      <w:r w:rsidRPr="000D4E13">
        <w:rPr>
          <w:color w:val="auto"/>
        </w:rPr>
        <w:t xml:space="preserve">Figure </w:t>
      </w:r>
      <w:r w:rsidRPr="000D4E13">
        <w:rPr>
          <w:color w:val="auto"/>
        </w:rPr>
        <w:fldChar w:fldCharType="begin"/>
      </w:r>
      <w:r w:rsidRPr="000D4E13">
        <w:rPr>
          <w:color w:val="auto"/>
        </w:rPr>
        <w:instrText xml:space="preserve"> SEQ Figure \* ARABIC </w:instrText>
      </w:r>
      <w:r w:rsidRPr="000D4E13">
        <w:rPr>
          <w:color w:val="auto"/>
        </w:rPr>
        <w:fldChar w:fldCharType="separate"/>
      </w:r>
      <w:r w:rsidR="002E06BB">
        <w:rPr>
          <w:noProof/>
          <w:color w:val="auto"/>
        </w:rPr>
        <w:t>5</w:t>
      </w:r>
      <w:r w:rsidRPr="000D4E13">
        <w:rPr>
          <w:color w:val="auto"/>
        </w:rPr>
        <w:fldChar w:fldCharType="end"/>
      </w:r>
      <w:r w:rsidRPr="000D4E13">
        <w:rPr>
          <w:color w:val="auto"/>
        </w:rPr>
        <w:t>: Multilayer Wire Crossing</w:t>
      </w:r>
    </w:p>
    <w:p w14:paraId="36A59D54" w14:textId="77777777" w:rsidR="005E3C4E" w:rsidRDefault="005E3C4E" w:rsidP="005E3C4E"/>
    <w:p w14:paraId="0A918340" w14:textId="77777777" w:rsidR="005E3C4E" w:rsidRDefault="005E3C4E" w:rsidP="005E3C4E"/>
    <w:p w14:paraId="0B64D8AA" w14:textId="40725C62" w:rsidR="005E3C4E" w:rsidRDefault="005E3C4E" w:rsidP="005E3C4E">
      <w:pPr>
        <w:rPr>
          <w:b/>
          <w:sz w:val="28"/>
          <w:szCs w:val="28"/>
          <w:u w:val="single"/>
        </w:rPr>
      </w:pPr>
      <w:r w:rsidRPr="005E3C4E">
        <w:rPr>
          <w:b/>
          <w:sz w:val="28"/>
          <w:szCs w:val="28"/>
          <w:u w:val="single"/>
        </w:rPr>
        <w:t>Logic Gates in QCA</w:t>
      </w:r>
      <w:r>
        <w:rPr>
          <w:b/>
          <w:sz w:val="28"/>
          <w:szCs w:val="28"/>
          <w:u w:val="single"/>
        </w:rPr>
        <w:t>:</w:t>
      </w:r>
    </w:p>
    <w:p w14:paraId="7E4EF1D7" w14:textId="71F4B265" w:rsidR="005E3C4E" w:rsidRDefault="005E3C4E" w:rsidP="005E3C4E">
      <w:pPr>
        <w:rPr>
          <w:sz w:val="24"/>
          <w:szCs w:val="24"/>
        </w:rPr>
      </w:pPr>
      <w:r>
        <w:rPr>
          <w:sz w:val="24"/>
          <w:szCs w:val="24"/>
        </w:rPr>
        <w:tab/>
      </w:r>
      <w:r>
        <w:rPr>
          <w:sz w:val="24"/>
          <w:szCs w:val="24"/>
        </w:rPr>
        <w:tab/>
      </w:r>
    </w:p>
    <w:p w14:paraId="536CC566" w14:textId="358B61A7" w:rsidR="005E3C4E" w:rsidRDefault="005E3C4E" w:rsidP="005E3C4E">
      <w:pPr>
        <w:rPr>
          <w:sz w:val="24"/>
          <w:szCs w:val="24"/>
        </w:rPr>
      </w:pPr>
      <w:r>
        <w:rPr>
          <w:sz w:val="24"/>
          <w:szCs w:val="24"/>
        </w:rPr>
        <w:tab/>
      </w:r>
      <w:r>
        <w:rPr>
          <w:sz w:val="24"/>
          <w:szCs w:val="24"/>
        </w:rPr>
        <w:tab/>
        <w:t xml:space="preserve">As we know, we have logic gates such as Majority gate, AND gate, OR gate etc. </w:t>
      </w:r>
    </w:p>
    <w:p w14:paraId="419A03F2" w14:textId="77777777" w:rsidR="005F4330" w:rsidRDefault="005F4330" w:rsidP="005E3C4E">
      <w:pPr>
        <w:rPr>
          <w:sz w:val="24"/>
          <w:szCs w:val="24"/>
        </w:rPr>
      </w:pPr>
    </w:p>
    <w:p w14:paraId="4C962372" w14:textId="1B13082A" w:rsidR="005F4330" w:rsidRDefault="005F4330" w:rsidP="005E3C4E">
      <w:pPr>
        <w:rPr>
          <w:b/>
          <w:sz w:val="24"/>
          <w:szCs w:val="24"/>
        </w:rPr>
      </w:pPr>
      <w:r w:rsidRPr="005F4330">
        <w:rPr>
          <w:b/>
          <w:sz w:val="24"/>
          <w:szCs w:val="24"/>
        </w:rPr>
        <w:t>Majority Gate:</w:t>
      </w:r>
    </w:p>
    <w:p w14:paraId="442D054E" w14:textId="43986E85" w:rsidR="005F4330" w:rsidRDefault="005F4330" w:rsidP="005E3C4E">
      <w:pPr>
        <w:rPr>
          <w:sz w:val="24"/>
          <w:szCs w:val="24"/>
        </w:rPr>
      </w:pPr>
      <w:r>
        <w:rPr>
          <w:b/>
          <w:sz w:val="24"/>
          <w:szCs w:val="24"/>
        </w:rPr>
        <w:tab/>
      </w:r>
      <w:r>
        <w:rPr>
          <w:b/>
          <w:sz w:val="24"/>
          <w:szCs w:val="24"/>
        </w:rPr>
        <w:tab/>
      </w:r>
      <w:r>
        <w:rPr>
          <w:sz w:val="24"/>
          <w:szCs w:val="24"/>
        </w:rPr>
        <w:t xml:space="preserve">It gives the output majority bit from the inputs. For example, if the input values of X,Y,Z is ‘1’,’0’,’1’. The output is’1’, because majority </w:t>
      </w:r>
      <w:proofErr w:type="gramStart"/>
      <w:r>
        <w:rPr>
          <w:sz w:val="24"/>
          <w:szCs w:val="24"/>
        </w:rPr>
        <w:t>number of bits are</w:t>
      </w:r>
      <w:proofErr w:type="gramEnd"/>
      <w:r>
        <w:rPr>
          <w:sz w:val="24"/>
          <w:szCs w:val="24"/>
        </w:rPr>
        <w:t xml:space="preserve"> </w:t>
      </w:r>
      <w:r w:rsidR="00C54914">
        <w:rPr>
          <w:sz w:val="24"/>
          <w:szCs w:val="24"/>
        </w:rPr>
        <w:t>‘</w:t>
      </w:r>
      <w:r>
        <w:rPr>
          <w:sz w:val="24"/>
          <w:szCs w:val="24"/>
        </w:rPr>
        <w:t>1</w:t>
      </w:r>
      <w:r w:rsidR="00C54914">
        <w:rPr>
          <w:sz w:val="24"/>
          <w:szCs w:val="24"/>
        </w:rPr>
        <w:t>’</w:t>
      </w:r>
      <w:r>
        <w:rPr>
          <w:sz w:val="24"/>
          <w:szCs w:val="24"/>
        </w:rPr>
        <w:t xml:space="preserve">. Majority gate follows. </w:t>
      </w:r>
    </w:p>
    <w:p w14:paraId="4223CA57" w14:textId="524E445D" w:rsidR="005F4330" w:rsidRPr="009A489C" w:rsidRDefault="00C54914" w:rsidP="005E3C4E">
      <w:pPr>
        <w:rPr>
          <w:b/>
          <w:sz w:val="28"/>
          <w:szCs w:val="24"/>
        </w:rPr>
      </w:pPr>
      <m:oMathPara>
        <m:oMath>
          <m:r>
            <m:rPr>
              <m:sty m:val="bi"/>
            </m:rPr>
            <w:rPr>
              <w:rFonts w:ascii="Cambria Math" w:hAnsi="Cambria Math"/>
              <w:sz w:val="28"/>
              <w:szCs w:val="24"/>
            </w:rPr>
            <m:t>M</m:t>
          </m:r>
          <m:d>
            <m:dPr>
              <m:ctrlPr>
                <w:rPr>
                  <w:rFonts w:ascii="Cambria Math" w:hAnsi="Cambria Math"/>
                  <w:b/>
                  <w:i/>
                  <w:sz w:val="28"/>
                  <w:szCs w:val="24"/>
                </w:rPr>
              </m:ctrlPr>
            </m:dPr>
            <m:e>
              <m:r>
                <m:rPr>
                  <m:sty m:val="bi"/>
                </m:rPr>
                <w:rPr>
                  <w:rFonts w:ascii="Cambria Math" w:hAnsi="Cambria Math"/>
                  <w:sz w:val="28"/>
                  <w:szCs w:val="24"/>
                </w:rPr>
                <m:t>X,Y,Z</m:t>
              </m:r>
            </m:e>
          </m:d>
          <m:r>
            <m:rPr>
              <m:sty m:val="bi"/>
            </m:rPr>
            <w:rPr>
              <w:rFonts w:ascii="Cambria Math" w:hAnsi="Cambria Math"/>
              <w:sz w:val="28"/>
              <w:szCs w:val="24"/>
            </w:rPr>
            <m:t>=X*Y+Y*Z+X*Z</m:t>
          </m:r>
        </m:oMath>
      </m:oMathPara>
      <w:bookmarkStart w:id="2" w:name="_GoBack"/>
      <w:bookmarkEnd w:id="2"/>
    </w:p>
    <w:p w14:paraId="56AE8927" w14:textId="31D0751B" w:rsidR="009A489C" w:rsidRDefault="009A489C" w:rsidP="005E3C4E">
      <w:pPr>
        <w:rPr>
          <w:b/>
          <w:sz w:val="28"/>
          <w:szCs w:val="24"/>
        </w:rPr>
      </w:pPr>
      <w:r>
        <w:rPr>
          <w:b/>
          <w:sz w:val="28"/>
          <w:szCs w:val="24"/>
        </w:rPr>
        <w:t xml:space="preserve"> </w:t>
      </w:r>
    </w:p>
    <w:p w14:paraId="1831AD2A" w14:textId="5120DE14" w:rsidR="009A489C" w:rsidRDefault="00B70D82" w:rsidP="009A489C">
      <w:pPr>
        <w:keepNext/>
        <w:jc w:val="center"/>
      </w:pPr>
      <w:r>
        <w:rPr>
          <w:noProof/>
          <w:lang w:val="en-IN" w:eastAsia="en-IN"/>
        </w:rPr>
        <w:drawing>
          <wp:inline distT="0" distB="0" distL="0" distR="0" wp14:anchorId="69FE68B6" wp14:editId="021A9709">
            <wp:extent cx="1447800" cy="1915795"/>
            <wp:effectExtent l="0" t="0" r="0" b="8255"/>
            <wp:docPr id="24" name="Picture 24" descr="D:\Academic Semesters\sem5\VLSI\Project\Screenshots\Majoritygate_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cademic Semesters\sem5\VLSI\Project\Screenshots\Majoritygate_whit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1915795"/>
                    </a:xfrm>
                    <a:prstGeom prst="rect">
                      <a:avLst/>
                    </a:prstGeom>
                    <a:noFill/>
                    <a:ln>
                      <a:noFill/>
                    </a:ln>
                  </pic:spPr>
                </pic:pic>
              </a:graphicData>
            </a:graphic>
          </wp:inline>
        </w:drawing>
      </w:r>
    </w:p>
    <w:p w14:paraId="252955DE" w14:textId="473E2A7F" w:rsidR="009A489C" w:rsidRDefault="009A489C" w:rsidP="009A489C">
      <w:pPr>
        <w:pStyle w:val="Caption"/>
        <w:jc w:val="center"/>
        <w:rPr>
          <w:color w:val="auto"/>
        </w:rPr>
      </w:pPr>
      <w:r w:rsidRPr="009A489C">
        <w:rPr>
          <w:color w:val="auto"/>
        </w:rPr>
        <w:t xml:space="preserve">Figure </w:t>
      </w:r>
      <w:r w:rsidRPr="009A489C">
        <w:rPr>
          <w:color w:val="auto"/>
        </w:rPr>
        <w:fldChar w:fldCharType="begin"/>
      </w:r>
      <w:r w:rsidRPr="009A489C">
        <w:rPr>
          <w:color w:val="auto"/>
        </w:rPr>
        <w:instrText xml:space="preserve"> SEQ Figure \* ARABIC </w:instrText>
      </w:r>
      <w:r w:rsidRPr="009A489C">
        <w:rPr>
          <w:color w:val="auto"/>
        </w:rPr>
        <w:fldChar w:fldCharType="separate"/>
      </w:r>
      <w:r w:rsidR="002E06BB">
        <w:rPr>
          <w:noProof/>
          <w:color w:val="auto"/>
        </w:rPr>
        <w:t>6</w:t>
      </w:r>
      <w:r w:rsidRPr="009A489C">
        <w:rPr>
          <w:color w:val="auto"/>
        </w:rPr>
        <w:fldChar w:fldCharType="end"/>
      </w:r>
      <w:proofErr w:type="gramStart"/>
      <w:r w:rsidR="00A4579D">
        <w:rPr>
          <w:color w:val="auto"/>
        </w:rPr>
        <w:t>:</w:t>
      </w:r>
      <w:r w:rsidRPr="009A489C">
        <w:rPr>
          <w:color w:val="auto"/>
        </w:rPr>
        <w:t>Majority</w:t>
      </w:r>
      <w:proofErr w:type="gramEnd"/>
      <w:r w:rsidRPr="009A489C">
        <w:rPr>
          <w:color w:val="auto"/>
        </w:rPr>
        <w:t xml:space="preserve"> Gate</w:t>
      </w:r>
    </w:p>
    <w:p w14:paraId="34A235F7" w14:textId="27ADDBD4" w:rsidR="009A489C" w:rsidRDefault="009A489C" w:rsidP="009A489C">
      <w:pPr>
        <w:rPr>
          <w:b/>
          <w:sz w:val="24"/>
          <w:szCs w:val="24"/>
        </w:rPr>
      </w:pPr>
      <w:r w:rsidRPr="009A489C">
        <w:rPr>
          <w:b/>
          <w:sz w:val="24"/>
          <w:szCs w:val="24"/>
        </w:rPr>
        <w:t>And Gate:</w:t>
      </w:r>
    </w:p>
    <w:p w14:paraId="184A88B1" w14:textId="77777777" w:rsidR="009A489C" w:rsidRDefault="009A489C" w:rsidP="009A489C">
      <w:pPr>
        <w:rPr>
          <w:sz w:val="24"/>
          <w:szCs w:val="24"/>
        </w:rPr>
      </w:pPr>
      <w:r>
        <w:rPr>
          <w:b/>
          <w:sz w:val="24"/>
          <w:szCs w:val="24"/>
        </w:rPr>
        <w:tab/>
      </w:r>
      <w:r>
        <w:rPr>
          <w:b/>
          <w:sz w:val="24"/>
          <w:szCs w:val="24"/>
        </w:rPr>
        <w:tab/>
      </w:r>
      <w:r>
        <w:rPr>
          <w:sz w:val="24"/>
          <w:szCs w:val="24"/>
        </w:rPr>
        <w:t xml:space="preserve">In and gate the output is obtained by using and operation. For example, </w:t>
      </w:r>
      <w:proofErr w:type="gramStart"/>
      <w:r>
        <w:rPr>
          <w:sz w:val="24"/>
          <w:szCs w:val="24"/>
        </w:rPr>
        <w:t>If</w:t>
      </w:r>
      <w:proofErr w:type="gramEnd"/>
      <w:r>
        <w:rPr>
          <w:sz w:val="24"/>
          <w:szCs w:val="24"/>
        </w:rPr>
        <w:t xml:space="preserve"> any one of the inputs contains ’0’ then the output is ‘0’. </w:t>
      </w:r>
    </w:p>
    <w:p w14:paraId="13095C5C" w14:textId="77777777" w:rsidR="00B70D82" w:rsidRDefault="00B70D82" w:rsidP="009A489C">
      <w:pPr>
        <w:rPr>
          <w:sz w:val="24"/>
          <w:szCs w:val="24"/>
        </w:rPr>
      </w:pPr>
    </w:p>
    <w:p w14:paraId="25122AFA" w14:textId="260E70C7" w:rsidR="00A4579D" w:rsidRDefault="00B70D82" w:rsidP="00A4579D">
      <w:pPr>
        <w:keepNext/>
        <w:jc w:val="center"/>
      </w:pPr>
      <w:r>
        <w:rPr>
          <w:noProof/>
          <w:lang w:val="en-IN" w:eastAsia="en-IN"/>
        </w:rPr>
        <w:lastRenderedPageBreak/>
        <w:drawing>
          <wp:inline distT="0" distB="0" distL="0" distR="0" wp14:anchorId="0D17A60B" wp14:editId="431C0C3E">
            <wp:extent cx="1371600" cy="1872615"/>
            <wp:effectExtent l="0" t="0" r="0" b="0"/>
            <wp:docPr id="25" name="Picture 25" descr="D:\Academic Semesters\sem5\VLSI\Project\Screenshots\ANDgate_White.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cademic Semesters\sem5\VLSI\Project\Screenshots\ANDgate_White.p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872615"/>
                    </a:xfrm>
                    <a:prstGeom prst="rect">
                      <a:avLst/>
                    </a:prstGeom>
                    <a:noFill/>
                    <a:ln>
                      <a:noFill/>
                    </a:ln>
                  </pic:spPr>
                </pic:pic>
              </a:graphicData>
            </a:graphic>
          </wp:inline>
        </w:drawing>
      </w:r>
    </w:p>
    <w:p w14:paraId="6402C81B" w14:textId="0B6511BB" w:rsidR="00A4579D" w:rsidRPr="00A4579D" w:rsidRDefault="00A4579D" w:rsidP="00A4579D">
      <w:pPr>
        <w:pStyle w:val="Caption"/>
        <w:jc w:val="center"/>
        <w:rPr>
          <w:color w:val="auto"/>
          <w:sz w:val="24"/>
          <w:szCs w:val="24"/>
        </w:rPr>
      </w:pPr>
      <w:r w:rsidRPr="00A4579D">
        <w:rPr>
          <w:color w:val="auto"/>
        </w:rPr>
        <w:t xml:space="preserve">Figure </w:t>
      </w:r>
      <w:r w:rsidRPr="00A4579D">
        <w:rPr>
          <w:color w:val="auto"/>
        </w:rPr>
        <w:fldChar w:fldCharType="begin"/>
      </w:r>
      <w:r w:rsidRPr="00A4579D">
        <w:rPr>
          <w:color w:val="auto"/>
        </w:rPr>
        <w:instrText xml:space="preserve"> SEQ Figure \* ARABIC </w:instrText>
      </w:r>
      <w:r w:rsidRPr="00A4579D">
        <w:rPr>
          <w:color w:val="auto"/>
        </w:rPr>
        <w:fldChar w:fldCharType="separate"/>
      </w:r>
      <w:r w:rsidR="002E06BB">
        <w:rPr>
          <w:noProof/>
          <w:color w:val="auto"/>
        </w:rPr>
        <w:t>7</w:t>
      </w:r>
      <w:r w:rsidRPr="00A4579D">
        <w:rPr>
          <w:color w:val="auto"/>
        </w:rPr>
        <w:fldChar w:fldCharType="end"/>
      </w:r>
      <w:r w:rsidRPr="00A4579D">
        <w:rPr>
          <w:color w:val="auto"/>
        </w:rPr>
        <w:t>: AND Gate</w:t>
      </w:r>
    </w:p>
    <w:p w14:paraId="1272041C" w14:textId="1988E6E8" w:rsidR="009A489C" w:rsidRPr="00A4579D" w:rsidRDefault="009A489C" w:rsidP="009A489C">
      <w:pPr>
        <w:rPr>
          <w:b/>
          <w:sz w:val="24"/>
          <w:szCs w:val="24"/>
        </w:rPr>
      </w:pPr>
      <m:oMathPara>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=P*Q</m:t>
          </m:r>
        </m:oMath>
      </m:oMathPara>
    </w:p>
    <w:p w14:paraId="10B2757D" w14:textId="7280E9C8" w:rsidR="00A4579D" w:rsidRPr="00A4579D" w:rsidRDefault="00A4579D" w:rsidP="00A4579D">
      <w:pPr>
        <w:pStyle w:val="Caption"/>
        <w:keepNext/>
        <w:jc w:val="center"/>
        <w:rPr>
          <w:color w:val="auto"/>
        </w:rPr>
      </w:pPr>
    </w:p>
    <w:tbl>
      <w:tblPr>
        <w:tblStyle w:val="TableGrid"/>
        <w:tblW w:w="0" w:type="auto"/>
        <w:tblLook w:val="04A0" w:firstRow="1" w:lastRow="0" w:firstColumn="1" w:lastColumn="0" w:noHBand="0" w:noVBand="1"/>
      </w:tblPr>
      <w:tblGrid>
        <w:gridCol w:w="1864"/>
        <w:gridCol w:w="1696"/>
        <w:gridCol w:w="1696"/>
      </w:tblGrid>
      <w:tr w:rsidR="009A489C" w14:paraId="7282433F" w14:textId="5C5A77FA" w:rsidTr="009A489C">
        <w:tc>
          <w:tcPr>
            <w:tcW w:w="1864" w:type="dxa"/>
          </w:tcPr>
          <w:p w14:paraId="2C189A40" w14:textId="03F13B1E" w:rsidR="009A489C" w:rsidRPr="00FB67B9" w:rsidRDefault="009A489C" w:rsidP="00D85F26">
            <w:pPr>
              <w:jc w:val="center"/>
              <w:rPr>
                <w:b/>
                <w:u w:val="single"/>
              </w:rPr>
            </w:pPr>
            <w:r w:rsidRPr="00FB67B9">
              <w:rPr>
                <w:b/>
                <w:u w:val="single"/>
              </w:rPr>
              <w:t>Input P</w:t>
            </w:r>
          </w:p>
        </w:tc>
        <w:tc>
          <w:tcPr>
            <w:tcW w:w="1696" w:type="dxa"/>
          </w:tcPr>
          <w:p w14:paraId="46E24BC9" w14:textId="144117F1" w:rsidR="009A489C" w:rsidRPr="00FB67B9" w:rsidRDefault="009A489C" w:rsidP="00D85F26">
            <w:pPr>
              <w:jc w:val="center"/>
              <w:rPr>
                <w:b/>
                <w:u w:val="single"/>
              </w:rPr>
            </w:pPr>
            <w:r w:rsidRPr="00FB67B9">
              <w:rPr>
                <w:b/>
                <w:u w:val="single"/>
              </w:rPr>
              <w:t>Input Q</w:t>
            </w:r>
          </w:p>
        </w:tc>
        <w:tc>
          <w:tcPr>
            <w:tcW w:w="1696" w:type="dxa"/>
          </w:tcPr>
          <w:p w14:paraId="15B9975A" w14:textId="7D1F255B" w:rsidR="009A489C" w:rsidRPr="00FB67B9" w:rsidRDefault="009A489C" w:rsidP="00D85F26">
            <w:pPr>
              <w:jc w:val="center"/>
              <w:rPr>
                <w:b/>
                <w:u w:val="single"/>
              </w:rPr>
            </w:pPr>
            <w:r w:rsidRPr="00FB67B9">
              <w:rPr>
                <w:b/>
                <w:u w:val="single"/>
              </w:rPr>
              <w:t>Output O</w:t>
            </w:r>
          </w:p>
        </w:tc>
      </w:tr>
      <w:tr w:rsidR="009A489C" w14:paraId="1DFFD1B8" w14:textId="0BF00FE5" w:rsidTr="009A489C">
        <w:tc>
          <w:tcPr>
            <w:tcW w:w="1864" w:type="dxa"/>
          </w:tcPr>
          <w:p w14:paraId="0A5AB0F1" w14:textId="129C32BD" w:rsidR="009A489C" w:rsidRPr="009A489C" w:rsidRDefault="009A489C" w:rsidP="00D85F26">
            <w:pPr>
              <w:jc w:val="center"/>
            </w:pPr>
            <w:r>
              <w:t>0</w:t>
            </w:r>
          </w:p>
        </w:tc>
        <w:tc>
          <w:tcPr>
            <w:tcW w:w="1696" w:type="dxa"/>
          </w:tcPr>
          <w:p w14:paraId="5442B3FD" w14:textId="7C7416B6" w:rsidR="009A489C" w:rsidRPr="009A489C" w:rsidRDefault="009A489C" w:rsidP="00D85F26">
            <w:pPr>
              <w:jc w:val="center"/>
            </w:pPr>
            <w:r>
              <w:t>0</w:t>
            </w:r>
          </w:p>
        </w:tc>
        <w:tc>
          <w:tcPr>
            <w:tcW w:w="1696" w:type="dxa"/>
          </w:tcPr>
          <w:p w14:paraId="139E8083" w14:textId="5F4BD60D" w:rsidR="009A489C" w:rsidRPr="009A489C" w:rsidRDefault="009A489C" w:rsidP="00D85F26">
            <w:pPr>
              <w:jc w:val="center"/>
              <w:rPr>
                <w:szCs w:val="24"/>
              </w:rPr>
            </w:pPr>
            <w:r w:rsidRPr="009A489C">
              <w:rPr>
                <w:szCs w:val="24"/>
              </w:rPr>
              <w:t>0</w:t>
            </w:r>
          </w:p>
        </w:tc>
      </w:tr>
      <w:tr w:rsidR="009A489C" w14:paraId="118B5436" w14:textId="42B4DD88" w:rsidTr="009A489C">
        <w:tc>
          <w:tcPr>
            <w:tcW w:w="1864" w:type="dxa"/>
          </w:tcPr>
          <w:p w14:paraId="7A1D4D64" w14:textId="45E9CD56" w:rsidR="009A489C" w:rsidRPr="009A489C" w:rsidRDefault="009A489C" w:rsidP="00D85F26">
            <w:pPr>
              <w:jc w:val="center"/>
            </w:pPr>
            <w:r w:rsidRPr="009A489C">
              <w:t>0</w:t>
            </w:r>
          </w:p>
        </w:tc>
        <w:tc>
          <w:tcPr>
            <w:tcW w:w="1696" w:type="dxa"/>
          </w:tcPr>
          <w:p w14:paraId="512EF574" w14:textId="0C983304" w:rsidR="009A489C" w:rsidRPr="009A489C" w:rsidRDefault="009A489C" w:rsidP="00D85F26">
            <w:pPr>
              <w:jc w:val="center"/>
            </w:pPr>
            <w:r w:rsidRPr="009A489C">
              <w:t>1</w:t>
            </w:r>
          </w:p>
        </w:tc>
        <w:tc>
          <w:tcPr>
            <w:tcW w:w="1696" w:type="dxa"/>
          </w:tcPr>
          <w:p w14:paraId="2FA3903C" w14:textId="7B5F88E9" w:rsidR="009A489C" w:rsidRPr="009A489C" w:rsidRDefault="009A489C" w:rsidP="00D85F26">
            <w:pPr>
              <w:jc w:val="center"/>
              <w:rPr>
                <w:szCs w:val="24"/>
              </w:rPr>
            </w:pPr>
            <w:r w:rsidRPr="009A489C">
              <w:rPr>
                <w:szCs w:val="24"/>
              </w:rPr>
              <w:t>0</w:t>
            </w:r>
          </w:p>
        </w:tc>
      </w:tr>
      <w:tr w:rsidR="009A489C" w14:paraId="7AD3A35B" w14:textId="30E121DE" w:rsidTr="009A489C">
        <w:tc>
          <w:tcPr>
            <w:tcW w:w="1864" w:type="dxa"/>
          </w:tcPr>
          <w:p w14:paraId="292A52C4" w14:textId="35772E84" w:rsidR="009A489C" w:rsidRPr="009A489C" w:rsidRDefault="009A489C" w:rsidP="00D85F26">
            <w:pPr>
              <w:jc w:val="center"/>
            </w:pPr>
            <w:r w:rsidRPr="009A489C">
              <w:t>1</w:t>
            </w:r>
          </w:p>
        </w:tc>
        <w:tc>
          <w:tcPr>
            <w:tcW w:w="1696" w:type="dxa"/>
          </w:tcPr>
          <w:p w14:paraId="57B5F70D" w14:textId="3840425D" w:rsidR="009A489C" w:rsidRPr="009A489C" w:rsidRDefault="009A489C" w:rsidP="00D85F26">
            <w:pPr>
              <w:jc w:val="center"/>
            </w:pPr>
            <w:r w:rsidRPr="009A489C">
              <w:t>0</w:t>
            </w:r>
          </w:p>
        </w:tc>
        <w:tc>
          <w:tcPr>
            <w:tcW w:w="1696" w:type="dxa"/>
          </w:tcPr>
          <w:p w14:paraId="47DD13D8" w14:textId="1B144AD5" w:rsidR="009A489C" w:rsidRPr="009A489C" w:rsidRDefault="009A489C" w:rsidP="00D85F26">
            <w:pPr>
              <w:jc w:val="center"/>
              <w:rPr>
                <w:szCs w:val="24"/>
              </w:rPr>
            </w:pPr>
            <w:r w:rsidRPr="009A489C">
              <w:rPr>
                <w:szCs w:val="24"/>
              </w:rPr>
              <w:t>0</w:t>
            </w:r>
          </w:p>
        </w:tc>
      </w:tr>
      <w:tr w:rsidR="009A489C" w14:paraId="41827C83" w14:textId="074F2947" w:rsidTr="009A489C">
        <w:tc>
          <w:tcPr>
            <w:tcW w:w="1864" w:type="dxa"/>
          </w:tcPr>
          <w:p w14:paraId="242EE102" w14:textId="45F50D88" w:rsidR="009A489C" w:rsidRPr="009A489C" w:rsidRDefault="009A489C" w:rsidP="00D85F26">
            <w:pPr>
              <w:jc w:val="center"/>
            </w:pPr>
            <w:r w:rsidRPr="009A489C">
              <w:t>1</w:t>
            </w:r>
          </w:p>
        </w:tc>
        <w:tc>
          <w:tcPr>
            <w:tcW w:w="1696" w:type="dxa"/>
          </w:tcPr>
          <w:p w14:paraId="357AC273" w14:textId="143EBD68" w:rsidR="009A489C" w:rsidRPr="009A489C" w:rsidRDefault="009A489C" w:rsidP="00D85F26">
            <w:pPr>
              <w:jc w:val="center"/>
            </w:pPr>
            <w:r w:rsidRPr="009A489C">
              <w:t>1</w:t>
            </w:r>
          </w:p>
        </w:tc>
        <w:tc>
          <w:tcPr>
            <w:tcW w:w="1696" w:type="dxa"/>
          </w:tcPr>
          <w:p w14:paraId="02EF3A2D" w14:textId="74878E57" w:rsidR="009A489C" w:rsidRPr="009A489C" w:rsidRDefault="009A489C" w:rsidP="00D85F26">
            <w:pPr>
              <w:jc w:val="center"/>
              <w:rPr>
                <w:szCs w:val="24"/>
              </w:rPr>
            </w:pPr>
            <w:r w:rsidRPr="009A489C">
              <w:rPr>
                <w:szCs w:val="24"/>
              </w:rPr>
              <w:t>1</w:t>
            </w:r>
          </w:p>
        </w:tc>
      </w:tr>
    </w:tbl>
    <w:p w14:paraId="45DA6866" w14:textId="2FB764A0" w:rsidR="00A4579D" w:rsidRPr="00A4579D" w:rsidRDefault="00A4579D" w:rsidP="00AC6F01">
      <w:pPr>
        <w:pStyle w:val="Caption"/>
        <w:keepNext/>
        <w:jc w:val="center"/>
        <w:rPr>
          <w:color w:val="auto"/>
        </w:rPr>
      </w:pPr>
      <w:r w:rsidRPr="00A4579D">
        <w:rPr>
          <w:color w:val="auto"/>
        </w:rPr>
        <w:t xml:space="preserve">Table </w:t>
      </w:r>
      <w:r w:rsidRPr="00A4579D">
        <w:rPr>
          <w:color w:val="auto"/>
        </w:rPr>
        <w:fldChar w:fldCharType="begin"/>
      </w:r>
      <w:r w:rsidRPr="00A4579D">
        <w:rPr>
          <w:color w:val="auto"/>
        </w:rPr>
        <w:instrText xml:space="preserve"> SEQ Table \* ARABIC </w:instrText>
      </w:r>
      <w:r w:rsidRPr="00A4579D">
        <w:rPr>
          <w:color w:val="auto"/>
        </w:rPr>
        <w:fldChar w:fldCharType="separate"/>
      </w:r>
      <w:r w:rsidR="002E06BB">
        <w:rPr>
          <w:noProof/>
          <w:color w:val="auto"/>
        </w:rPr>
        <w:t>1</w:t>
      </w:r>
      <w:r w:rsidRPr="00A4579D">
        <w:rPr>
          <w:color w:val="auto"/>
        </w:rPr>
        <w:fldChar w:fldCharType="end"/>
      </w:r>
      <w:r>
        <w:rPr>
          <w:color w:val="auto"/>
        </w:rPr>
        <w:t>:</w:t>
      </w:r>
      <w:r w:rsidR="00AC6F01">
        <w:rPr>
          <w:color w:val="auto"/>
        </w:rPr>
        <w:t xml:space="preserve"> </w:t>
      </w:r>
      <w:r>
        <w:rPr>
          <w:color w:val="auto"/>
        </w:rPr>
        <w:t>AND</w:t>
      </w:r>
      <w:r w:rsidRPr="00A4579D">
        <w:rPr>
          <w:color w:val="auto"/>
        </w:rPr>
        <w:t xml:space="preserve"> Gate Truth Table</w:t>
      </w:r>
    </w:p>
    <w:p w14:paraId="1FA17CA7" w14:textId="77777777" w:rsidR="00C54914" w:rsidRDefault="00C54914" w:rsidP="005E3C4E">
      <w:pPr>
        <w:rPr>
          <w:b/>
          <w:sz w:val="28"/>
          <w:szCs w:val="24"/>
        </w:rPr>
      </w:pPr>
    </w:p>
    <w:p w14:paraId="11EF9F5C" w14:textId="68990B99" w:rsidR="009A489C" w:rsidRDefault="009A489C" w:rsidP="005E3C4E">
      <w:pPr>
        <w:rPr>
          <w:b/>
          <w:sz w:val="28"/>
          <w:szCs w:val="24"/>
        </w:rPr>
      </w:pPr>
      <w:r w:rsidRPr="009A489C">
        <w:rPr>
          <w:b/>
          <w:sz w:val="24"/>
          <w:szCs w:val="24"/>
        </w:rPr>
        <w:t>OR Gate</w:t>
      </w:r>
      <w:r>
        <w:rPr>
          <w:b/>
          <w:sz w:val="28"/>
          <w:szCs w:val="24"/>
        </w:rPr>
        <w:t>:</w:t>
      </w:r>
    </w:p>
    <w:p w14:paraId="525ED9E7" w14:textId="32C2F1CB" w:rsidR="009A489C" w:rsidRDefault="009A489C" w:rsidP="005E3C4E">
      <w:pPr>
        <w:rPr>
          <w:sz w:val="24"/>
          <w:szCs w:val="24"/>
        </w:rPr>
      </w:pPr>
      <w:r>
        <w:rPr>
          <w:b/>
          <w:sz w:val="28"/>
          <w:szCs w:val="24"/>
        </w:rPr>
        <w:tab/>
      </w:r>
      <w:r>
        <w:rPr>
          <w:b/>
          <w:sz w:val="28"/>
          <w:szCs w:val="24"/>
        </w:rPr>
        <w:tab/>
        <w:t xml:space="preserve">  </w:t>
      </w:r>
      <w:r>
        <w:rPr>
          <w:sz w:val="24"/>
          <w:szCs w:val="24"/>
        </w:rPr>
        <w:t xml:space="preserve">In </w:t>
      </w:r>
      <w:proofErr w:type="gramStart"/>
      <w:r>
        <w:rPr>
          <w:sz w:val="24"/>
          <w:szCs w:val="24"/>
        </w:rPr>
        <w:t>Or</w:t>
      </w:r>
      <w:proofErr w:type="gramEnd"/>
      <w:r>
        <w:rPr>
          <w:sz w:val="24"/>
          <w:szCs w:val="24"/>
        </w:rPr>
        <w:t xml:space="preserve"> gate, the output is obtained by using or operation. For example, if any one of the </w:t>
      </w:r>
      <w:proofErr w:type="gramStart"/>
      <w:r>
        <w:rPr>
          <w:sz w:val="24"/>
          <w:szCs w:val="24"/>
        </w:rPr>
        <w:t>input</w:t>
      </w:r>
      <w:proofErr w:type="gramEnd"/>
      <w:r>
        <w:rPr>
          <w:sz w:val="24"/>
          <w:szCs w:val="24"/>
        </w:rPr>
        <w:t xml:space="preserve"> is ‘1’ then the output is ‘1’. </w:t>
      </w:r>
    </w:p>
    <w:p w14:paraId="37D77C4E" w14:textId="0CA63C24" w:rsidR="00A4579D" w:rsidRDefault="007436FC" w:rsidP="00A4579D">
      <w:pPr>
        <w:keepNext/>
        <w:jc w:val="center"/>
      </w:pPr>
      <w:r>
        <w:rPr>
          <w:noProof/>
          <w:lang w:val="en-IN" w:eastAsia="en-IN"/>
        </w:rPr>
        <w:drawing>
          <wp:inline distT="0" distB="0" distL="0" distR="0" wp14:anchorId="40B805BB" wp14:editId="42212571">
            <wp:extent cx="2046605" cy="1959610"/>
            <wp:effectExtent l="0" t="0" r="0" b="2540"/>
            <wp:docPr id="23" name="Picture 23" descr="D:\Academic Semesters\sem5\VLSI\Project\Screenshots\ORgate_White.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cademic Semesters\sem5\VLSI\Project\Screenshots\ORgate_White.p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6605" cy="1959610"/>
                    </a:xfrm>
                    <a:prstGeom prst="rect">
                      <a:avLst/>
                    </a:prstGeom>
                    <a:noFill/>
                    <a:ln>
                      <a:noFill/>
                    </a:ln>
                  </pic:spPr>
                </pic:pic>
              </a:graphicData>
            </a:graphic>
          </wp:inline>
        </w:drawing>
      </w:r>
    </w:p>
    <w:p w14:paraId="2326ED7B" w14:textId="7A7CB697" w:rsidR="00A4579D" w:rsidRPr="00A4579D" w:rsidRDefault="00A4579D" w:rsidP="00A4579D">
      <w:pPr>
        <w:pStyle w:val="Caption"/>
        <w:jc w:val="center"/>
        <w:rPr>
          <w:color w:val="auto"/>
          <w:sz w:val="22"/>
          <w:szCs w:val="24"/>
        </w:rPr>
      </w:pPr>
      <w:r w:rsidRPr="00A4579D">
        <w:rPr>
          <w:color w:val="auto"/>
          <w:sz w:val="16"/>
        </w:rPr>
        <w:t xml:space="preserve">Figure </w:t>
      </w:r>
      <w:r w:rsidRPr="00A4579D">
        <w:rPr>
          <w:color w:val="auto"/>
          <w:sz w:val="16"/>
        </w:rPr>
        <w:fldChar w:fldCharType="begin"/>
      </w:r>
      <w:r w:rsidRPr="00A4579D">
        <w:rPr>
          <w:color w:val="auto"/>
          <w:sz w:val="16"/>
        </w:rPr>
        <w:instrText xml:space="preserve"> SEQ Figure \* ARABIC </w:instrText>
      </w:r>
      <w:r w:rsidRPr="00A4579D">
        <w:rPr>
          <w:color w:val="auto"/>
          <w:sz w:val="16"/>
        </w:rPr>
        <w:fldChar w:fldCharType="separate"/>
      </w:r>
      <w:r w:rsidR="002E06BB">
        <w:rPr>
          <w:noProof/>
          <w:color w:val="auto"/>
          <w:sz w:val="16"/>
        </w:rPr>
        <w:t>8</w:t>
      </w:r>
      <w:r w:rsidRPr="00A4579D">
        <w:rPr>
          <w:color w:val="auto"/>
          <w:sz w:val="16"/>
        </w:rPr>
        <w:fldChar w:fldCharType="end"/>
      </w:r>
      <w:r w:rsidRPr="00A4579D">
        <w:rPr>
          <w:color w:val="auto"/>
          <w:sz w:val="16"/>
        </w:rPr>
        <w:t>: OR Gate</w:t>
      </w:r>
    </w:p>
    <w:p w14:paraId="58487AEF" w14:textId="1A58F743" w:rsidR="00AC6F01" w:rsidRPr="00AC6F01" w:rsidRDefault="009A489C" w:rsidP="00AC6F01">
      <w:pPr>
        <w:rPr>
          <w:b/>
          <w:sz w:val="24"/>
          <w:szCs w:val="24"/>
        </w:rPr>
      </w:pPr>
      <m:oMathPara>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L,M</m:t>
              </m:r>
            </m:e>
          </m:d>
          <m:r>
            <m:rPr>
              <m:sty m:val="bi"/>
            </m:rPr>
            <w:rPr>
              <w:rFonts w:ascii="Cambria Math" w:hAnsi="Cambria Math"/>
              <w:sz w:val="24"/>
              <w:szCs w:val="24"/>
            </w:rPr>
            <m:t>=</m:t>
          </m:r>
          <m:r>
            <m:rPr>
              <m:sty m:val="bi"/>
            </m:rPr>
            <w:rPr>
              <w:rFonts w:ascii="Cambria Math" w:hAnsi="Cambria Math"/>
              <w:sz w:val="24"/>
              <w:szCs w:val="24"/>
            </w:rPr>
            <m:t>L*</m:t>
          </m:r>
          <m:r>
            <m:rPr>
              <m:sty m:val="bi"/>
            </m:rPr>
            <w:rPr>
              <w:rFonts w:ascii="Cambria Math" w:hAnsi="Cambria Math"/>
              <w:sz w:val="24"/>
              <w:szCs w:val="24"/>
            </w:rPr>
            <m:t>M</m:t>
          </m:r>
        </m:oMath>
      </m:oMathPara>
    </w:p>
    <w:tbl>
      <w:tblPr>
        <w:tblStyle w:val="TableGrid"/>
        <w:tblW w:w="0" w:type="auto"/>
        <w:tblLook w:val="04A0" w:firstRow="1" w:lastRow="0" w:firstColumn="1" w:lastColumn="0" w:noHBand="0" w:noVBand="1"/>
      </w:tblPr>
      <w:tblGrid>
        <w:gridCol w:w="1864"/>
        <w:gridCol w:w="1696"/>
        <w:gridCol w:w="1696"/>
      </w:tblGrid>
      <w:tr w:rsidR="00D85F26" w:rsidRPr="009A489C" w14:paraId="37D7271E" w14:textId="77777777" w:rsidTr="00D97FFE">
        <w:tc>
          <w:tcPr>
            <w:tcW w:w="1864" w:type="dxa"/>
          </w:tcPr>
          <w:p w14:paraId="01F3A41D" w14:textId="73DF24FE" w:rsidR="00D85F26" w:rsidRPr="00FB67B9" w:rsidRDefault="00D85F26" w:rsidP="00D97FFE">
            <w:pPr>
              <w:jc w:val="center"/>
              <w:rPr>
                <w:b/>
                <w:u w:val="single"/>
              </w:rPr>
            </w:pPr>
            <w:r w:rsidRPr="00FB67B9">
              <w:rPr>
                <w:b/>
                <w:u w:val="single"/>
              </w:rPr>
              <w:t>Input L</w:t>
            </w:r>
          </w:p>
        </w:tc>
        <w:tc>
          <w:tcPr>
            <w:tcW w:w="1696" w:type="dxa"/>
          </w:tcPr>
          <w:p w14:paraId="7AEB8B7A" w14:textId="2407172D" w:rsidR="00D85F26" w:rsidRPr="00FB67B9" w:rsidRDefault="00D85F26" w:rsidP="00D97FFE">
            <w:pPr>
              <w:jc w:val="center"/>
              <w:rPr>
                <w:b/>
                <w:u w:val="single"/>
              </w:rPr>
            </w:pPr>
            <w:r w:rsidRPr="00FB67B9">
              <w:rPr>
                <w:b/>
                <w:u w:val="single"/>
              </w:rPr>
              <w:t>Input M</w:t>
            </w:r>
          </w:p>
        </w:tc>
        <w:tc>
          <w:tcPr>
            <w:tcW w:w="1696" w:type="dxa"/>
          </w:tcPr>
          <w:p w14:paraId="3952C833" w14:textId="06180397" w:rsidR="00D85F26" w:rsidRPr="00FB67B9" w:rsidRDefault="00D85F26" w:rsidP="00D97FFE">
            <w:pPr>
              <w:jc w:val="center"/>
              <w:rPr>
                <w:b/>
                <w:u w:val="single"/>
              </w:rPr>
            </w:pPr>
            <w:r w:rsidRPr="00FB67B9">
              <w:rPr>
                <w:b/>
                <w:u w:val="single"/>
              </w:rPr>
              <w:t>Output R</w:t>
            </w:r>
          </w:p>
        </w:tc>
      </w:tr>
      <w:tr w:rsidR="00D85F26" w:rsidRPr="009A489C" w14:paraId="5472DD21" w14:textId="77777777" w:rsidTr="00D97FFE">
        <w:tc>
          <w:tcPr>
            <w:tcW w:w="1864" w:type="dxa"/>
          </w:tcPr>
          <w:p w14:paraId="54047487" w14:textId="77777777" w:rsidR="00D85F26" w:rsidRPr="009A489C" w:rsidRDefault="00D85F26" w:rsidP="00D97FFE">
            <w:pPr>
              <w:jc w:val="center"/>
            </w:pPr>
            <w:r>
              <w:t>0</w:t>
            </w:r>
          </w:p>
        </w:tc>
        <w:tc>
          <w:tcPr>
            <w:tcW w:w="1696" w:type="dxa"/>
          </w:tcPr>
          <w:p w14:paraId="49F73596" w14:textId="77777777" w:rsidR="00D85F26" w:rsidRPr="009A489C" w:rsidRDefault="00D85F26" w:rsidP="00D97FFE">
            <w:pPr>
              <w:jc w:val="center"/>
            </w:pPr>
            <w:r>
              <w:t>0</w:t>
            </w:r>
          </w:p>
        </w:tc>
        <w:tc>
          <w:tcPr>
            <w:tcW w:w="1696" w:type="dxa"/>
          </w:tcPr>
          <w:p w14:paraId="2BCF8D77" w14:textId="77777777" w:rsidR="00D85F26" w:rsidRPr="009A489C" w:rsidRDefault="00D85F26" w:rsidP="00D97FFE">
            <w:pPr>
              <w:jc w:val="center"/>
              <w:rPr>
                <w:szCs w:val="24"/>
              </w:rPr>
            </w:pPr>
            <w:r w:rsidRPr="009A489C">
              <w:rPr>
                <w:szCs w:val="24"/>
              </w:rPr>
              <w:t>0</w:t>
            </w:r>
          </w:p>
        </w:tc>
      </w:tr>
      <w:tr w:rsidR="00D85F26" w:rsidRPr="009A489C" w14:paraId="41082F85" w14:textId="77777777" w:rsidTr="00D97FFE">
        <w:tc>
          <w:tcPr>
            <w:tcW w:w="1864" w:type="dxa"/>
          </w:tcPr>
          <w:p w14:paraId="559A1F17" w14:textId="77777777" w:rsidR="00D85F26" w:rsidRPr="009A489C" w:rsidRDefault="00D85F26" w:rsidP="00D97FFE">
            <w:pPr>
              <w:jc w:val="center"/>
            </w:pPr>
            <w:r w:rsidRPr="009A489C">
              <w:t>0</w:t>
            </w:r>
          </w:p>
        </w:tc>
        <w:tc>
          <w:tcPr>
            <w:tcW w:w="1696" w:type="dxa"/>
          </w:tcPr>
          <w:p w14:paraId="14A7A8F9" w14:textId="77777777" w:rsidR="00D85F26" w:rsidRPr="009A489C" w:rsidRDefault="00D85F26" w:rsidP="00D97FFE">
            <w:pPr>
              <w:jc w:val="center"/>
            </w:pPr>
            <w:r w:rsidRPr="009A489C">
              <w:t>1</w:t>
            </w:r>
          </w:p>
        </w:tc>
        <w:tc>
          <w:tcPr>
            <w:tcW w:w="1696" w:type="dxa"/>
          </w:tcPr>
          <w:p w14:paraId="7F0A1658" w14:textId="7655C397" w:rsidR="00D85F26" w:rsidRPr="009A489C" w:rsidRDefault="00D85F26" w:rsidP="00D97FFE">
            <w:pPr>
              <w:jc w:val="center"/>
              <w:rPr>
                <w:szCs w:val="24"/>
              </w:rPr>
            </w:pPr>
            <w:r>
              <w:rPr>
                <w:szCs w:val="24"/>
              </w:rPr>
              <w:t>1</w:t>
            </w:r>
          </w:p>
        </w:tc>
      </w:tr>
      <w:tr w:rsidR="00D85F26" w:rsidRPr="009A489C" w14:paraId="78B12989" w14:textId="77777777" w:rsidTr="00D97FFE">
        <w:tc>
          <w:tcPr>
            <w:tcW w:w="1864" w:type="dxa"/>
          </w:tcPr>
          <w:p w14:paraId="7213DD67" w14:textId="77777777" w:rsidR="00D85F26" w:rsidRPr="009A489C" w:rsidRDefault="00D85F26" w:rsidP="00D97FFE">
            <w:pPr>
              <w:jc w:val="center"/>
            </w:pPr>
            <w:r w:rsidRPr="009A489C">
              <w:t>1</w:t>
            </w:r>
          </w:p>
        </w:tc>
        <w:tc>
          <w:tcPr>
            <w:tcW w:w="1696" w:type="dxa"/>
          </w:tcPr>
          <w:p w14:paraId="7F219B52" w14:textId="77777777" w:rsidR="00D85F26" w:rsidRPr="009A489C" w:rsidRDefault="00D85F26" w:rsidP="00D97FFE">
            <w:pPr>
              <w:jc w:val="center"/>
            </w:pPr>
            <w:r w:rsidRPr="009A489C">
              <w:t>0</w:t>
            </w:r>
          </w:p>
        </w:tc>
        <w:tc>
          <w:tcPr>
            <w:tcW w:w="1696" w:type="dxa"/>
          </w:tcPr>
          <w:p w14:paraId="47509000" w14:textId="7692DBDF" w:rsidR="00D85F26" w:rsidRPr="009A489C" w:rsidRDefault="00D85F26" w:rsidP="00D97FFE">
            <w:pPr>
              <w:jc w:val="center"/>
              <w:rPr>
                <w:szCs w:val="24"/>
              </w:rPr>
            </w:pPr>
            <w:r>
              <w:rPr>
                <w:szCs w:val="24"/>
              </w:rPr>
              <w:t>1</w:t>
            </w:r>
          </w:p>
        </w:tc>
      </w:tr>
      <w:tr w:rsidR="00D85F26" w:rsidRPr="009A489C" w14:paraId="24A99AC0" w14:textId="77777777" w:rsidTr="00D97FFE">
        <w:tc>
          <w:tcPr>
            <w:tcW w:w="1864" w:type="dxa"/>
          </w:tcPr>
          <w:p w14:paraId="3F936F4C" w14:textId="77777777" w:rsidR="00D85F26" w:rsidRPr="009A489C" w:rsidRDefault="00D85F26" w:rsidP="00D97FFE">
            <w:pPr>
              <w:jc w:val="center"/>
            </w:pPr>
            <w:r w:rsidRPr="009A489C">
              <w:t>1</w:t>
            </w:r>
          </w:p>
        </w:tc>
        <w:tc>
          <w:tcPr>
            <w:tcW w:w="1696" w:type="dxa"/>
          </w:tcPr>
          <w:p w14:paraId="16217A1F" w14:textId="77777777" w:rsidR="00D85F26" w:rsidRPr="009A489C" w:rsidRDefault="00D85F26" w:rsidP="00D97FFE">
            <w:pPr>
              <w:jc w:val="center"/>
            </w:pPr>
            <w:r w:rsidRPr="009A489C">
              <w:t>1</w:t>
            </w:r>
          </w:p>
        </w:tc>
        <w:tc>
          <w:tcPr>
            <w:tcW w:w="1696" w:type="dxa"/>
          </w:tcPr>
          <w:p w14:paraId="1D56C3FE" w14:textId="77777777" w:rsidR="00D85F26" w:rsidRPr="009A489C" w:rsidRDefault="00D85F26" w:rsidP="00D97FFE">
            <w:pPr>
              <w:jc w:val="center"/>
              <w:rPr>
                <w:szCs w:val="24"/>
              </w:rPr>
            </w:pPr>
            <w:r w:rsidRPr="009A489C">
              <w:rPr>
                <w:szCs w:val="24"/>
              </w:rPr>
              <w:t>1</w:t>
            </w:r>
          </w:p>
        </w:tc>
      </w:tr>
    </w:tbl>
    <w:p w14:paraId="621274EB" w14:textId="77777777" w:rsidR="00AC6F01" w:rsidRPr="00AC6F01" w:rsidRDefault="00AC6F01" w:rsidP="00AC6F01">
      <w:pPr>
        <w:pStyle w:val="Caption"/>
        <w:keepNext/>
        <w:jc w:val="center"/>
        <w:rPr>
          <w:color w:val="auto"/>
        </w:rPr>
      </w:pPr>
      <w:r w:rsidRPr="00AC6F01">
        <w:rPr>
          <w:color w:val="auto"/>
        </w:rPr>
        <w:t xml:space="preserve">Table </w:t>
      </w:r>
      <w:r w:rsidRPr="00AC6F01">
        <w:rPr>
          <w:color w:val="auto"/>
        </w:rPr>
        <w:fldChar w:fldCharType="begin"/>
      </w:r>
      <w:r w:rsidRPr="00AC6F01">
        <w:rPr>
          <w:color w:val="auto"/>
        </w:rPr>
        <w:instrText xml:space="preserve"> SEQ Table \* ARABIC </w:instrText>
      </w:r>
      <w:r w:rsidRPr="00AC6F01">
        <w:rPr>
          <w:color w:val="auto"/>
        </w:rPr>
        <w:fldChar w:fldCharType="separate"/>
      </w:r>
      <w:r w:rsidR="002E06BB">
        <w:rPr>
          <w:noProof/>
          <w:color w:val="auto"/>
        </w:rPr>
        <w:t>2</w:t>
      </w:r>
      <w:r w:rsidRPr="00AC6F01">
        <w:rPr>
          <w:color w:val="auto"/>
        </w:rPr>
        <w:fldChar w:fldCharType="end"/>
      </w:r>
      <w:r w:rsidRPr="00AC6F01">
        <w:rPr>
          <w:color w:val="auto"/>
        </w:rPr>
        <w:t>: OR Gate Truth Table</w:t>
      </w:r>
    </w:p>
    <w:p w14:paraId="4A7BCFAA" w14:textId="77777777" w:rsidR="00D85F26" w:rsidRDefault="00D85F26" w:rsidP="00D15FE6">
      <w:pPr>
        <w:rPr>
          <w:b/>
          <w:sz w:val="28"/>
        </w:rPr>
      </w:pPr>
    </w:p>
    <w:p w14:paraId="764B305E" w14:textId="1574ECD4" w:rsidR="008A6B8C" w:rsidRDefault="00AC6F01" w:rsidP="00AC6F01">
      <w:pPr>
        <w:ind w:firstLine="202"/>
        <w:rPr>
          <w:sz w:val="24"/>
        </w:rPr>
      </w:pPr>
      <w:r>
        <w:rPr>
          <w:sz w:val="24"/>
        </w:rPr>
        <w:t xml:space="preserve"> </w:t>
      </w:r>
      <w:r w:rsidR="00D85F26">
        <w:rPr>
          <w:sz w:val="24"/>
        </w:rPr>
        <w:t xml:space="preserve">Now, we have completed about Simple Logic Gates in QCA. </w:t>
      </w:r>
      <w:proofErr w:type="spellStart"/>
      <w:r w:rsidR="00D85F26">
        <w:rPr>
          <w:sz w:val="24"/>
        </w:rPr>
        <w:t>Lets</w:t>
      </w:r>
      <w:proofErr w:type="spellEnd"/>
      <w:r w:rsidR="00D85F26">
        <w:rPr>
          <w:sz w:val="24"/>
        </w:rPr>
        <w:t xml:space="preserve"> now discuss, how QCA works </w:t>
      </w:r>
      <w:r w:rsidR="00D85F26">
        <w:rPr>
          <w:sz w:val="24"/>
        </w:rPr>
        <w:lastRenderedPageBreak/>
        <w:t>from inside, in the backend of the QCA. It has a clock theory and everything is based on that only.</w:t>
      </w:r>
    </w:p>
    <w:p w14:paraId="2A8BD504" w14:textId="77777777" w:rsidR="008A6B8C" w:rsidRDefault="008A6B8C" w:rsidP="00D15FE6">
      <w:pPr>
        <w:rPr>
          <w:sz w:val="24"/>
        </w:rPr>
      </w:pPr>
    </w:p>
    <w:p w14:paraId="5E403388" w14:textId="3D8B781D" w:rsidR="0079385C" w:rsidRPr="008A6B8C" w:rsidRDefault="00D85F26" w:rsidP="00D15FE6">
      <w:pPr>
        <w:rPr>
          <w:sz w:val="24"/>
        </w:rPr>
      </w:pPr>
      <w:r w:rsidRPr="00D85F26">
        <w:rPr>
          <w:b/>
          <w:sz w:val="28"/>
          <w:u w:val="single"/>
        </w:rPr>
        <w:t>QCA Clock Theory</w:t>
      </w:r>
      <w:r w:rsidR="00AC3996">
        <w:rPr>
          <w:b/>
          <w:sz w:val="28"/>
          <w:u w:val="single"/>
        </w:rPr>
        <w:t>:</w:t>
      </w:r>
    </w:p>
    <w:p w14:paraId="4FACCCE5" w14:textId="0E96D29A" w:rsidR="00AC3996" w:rsidRDefault="00AC3996" w:rsidP="00D15FE6">
      <w:pPr>
        <w:rPr>
          <w:b/>
          <w:sz w:val="28"/>
          <w:u w:val="single"/>
        </w:rPr>
      </w:pPr>
      <w:r>
        <w:rPr>
          <w:b/>
          <w:sz w:val="28"/>
          <w:u w:val="single"/>
        </w:rPr>
        <w:t xml:space="preserve">     </w:t>
      </w:r>
    </w:p>
    <w:p w14:paraId="4B1A171E" w14:textId="54449C3F" w:rsidR="00AC3996" w:rsidRDefault="00AC3996" w:rsidP="00AC3996">
      <w:pPr>
        <w:jc w:val="both"/>
        <w:rPr>
          <w:sz w:val="24"/>
        </w:rPr>
      </w:pPr>
      <w:r>
        <w:rPr>
          <w:sz w:val="24"/>
        </w:rPr>
        <w:t xml:space="preserve">Basically, In QCA software there is a mechanism called clocking mechanism. It regulates how information is synchronized in a particular QCA circuit. In a QCA clock there are 4 clock phases namely: Switch, hold, release and relax. </w:t>
      </w:r>
    </w:p>
    <w:p w14:paraId="23533D08" w14:textId="77777777" w:rsidR="008A6B8C" w:rsidRDefault="008A6B8C" w:rsidP="00AC3996">
      <w:pPr>
        <w:jc w:val="both"/>
        <w:rPr>
          <w:sz w:val="24"/>
        </w:rPr>
      </w:pPr>
    </w:p>
    <w:p w14:paraId="73A08095" w14:textId="77777777" w:rsidR="008A6B8C" w:rsidRDefault="00AC3996" w:rsidP="008A6B8C">
      <w:pPr>
        <w:keepNext/>
        <w:jc w:val="both"/>
      </w:pPr>
      <w:r w:rsidRPr="00AC3996">
        <w:rPr>
          <w:sz w:val="24"/>
        </w:rPr>
        <w:drawing>
          <wp:inline distT="0" distB="0" distL="0" distR="0" wp14:anchorId="1C8B407F" wp14:editId="2D227FF4">
            <wp:extent cx="3200400" cy="1488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0400" cy="1488558"/>
                    </a:xfrm>
                    <a:prstGeom prst="rect">
                      <a:avLst/>
                    </a:prstGeom>
                  </pic:spPr>
                </pic:pic>
              </a:graphicData>
            </a:graphic>
          </wp:inline>
        </w:drawing>
      </w:r>
    </w:p>
    <w:p w14:paraId="672B0DF4" w14:textId="59887BD0" w:rsidR="00AC3996" w:rsidRDefault="008A6B8C" w:rsidP="008A6B8C">
      <w:pPr>
        <w:pStyle w:val="Caption"/>
        <w:jc w:val="center"/>
        <w:rPr>
          <w:color w:val="auto"/>
        </w:rPr>
      </w:pPr>
      <w:r w:rsidRPr="008A6B8C">
        <w:rPr>
          <w:color w:val="auto"/>
        </w:rPr>
        <w:t xml:space="preserve">Figure </w:t>
      </w:r>
      <w:r w:rsidRPr="008A6B8C">
        <w:rPr>
          <w:color w:val="auto"/>
        </w:rPr>
        <w:fldChar w:fldCharType="begin"/>
      </w:r>
      <w:r w:rsidRPr="008A6B8C">
        <w:rPr>
          <w:color w:val="auto"/>
        </w:rPr>
        <w:instrText xml:space="preserve"> SEQ Figure \* ARABIC </w:instrText>
      </w:r>
      <w:r w:rsidRPr="008A6B8C">
        <w:rPr>
          <w:color w:val="auto"/>
        </w:rPr>
        <w:fldChar w:fldCharType="separate"/>
      </w:r>
      <w:r w:rsidR="002E06BB">
        <w:rPr>
          <w:noProof/>
          <w:color w:val="auto"/>
        </w:rPr>
        <w:t>9</w:t>
      </w:r>
      <w:r w:rsidRPr="008A6B8C">
        <w:rPr>
          <w:color w:val="auto"/>
        </w:rPr>
        <w:fldChar w:fldCharType="end"/>
      </w:r>
      <w:proofErr w:type="gramStart"/>
      <w:r w:rsidR="00A4579D">
        <w:rPr>
          <w:color w:val="auto"/>
        </w:rPr>
        <w:t>:</w:t>
      </w:r>
      <w:r w:rsidRPr="008A6B8C">
        <w:rPr>
          <w:color w:val="auto"/>
        </w:rPr>
        <w:t>QCA</w:t>
      </w:r>
      <w:proofErr w:type="gramEnd"/>
      <w:r w:rsidRPr="008A6B8C">
        <w:rPr>
          <w:color w:val="auto"/>
        </w:rPr>
        <w:t xml:space="preserve"> clock phases</w:t>
      </w:r>
    </w:p>
    <w:p w14:paraId="5177C42F" w14:textId="77777777" w:rsidR="008A6B8C" w:rsidRDefault="008A6B8C" w:rsidP="008A6B8C"/>
    <w:p w14:paraId="4B592449" w14:textId="1C73C130" w:rsidR="008A6B8C" w:rsidRPr="00DC3790" w:rsidRDefault="008A6B8C" w:rsidP="008A6B8C">
      <w:pPr>
        <w:jc w:val="both"/>
        <w:rPr>
          <w:sz w:val="24"/>
        </w:rPr>
      </w:pPr>
      <w:r w:rsidRPr="00DC3790">
        <w:rPr>
          <w:sz w:val="22"/>
        </w:rPr>
        <w:tab/>
      </w:r>
      <w:r w:rsidRPr="00DC3790">
        <w:rPr>
          <w:sz w:val="24"/>
        </w:rPr>
        <w:t>So, these</w:t>
      </w:r>
      <w:r w:rsidR="00DC3790" w:rsidRPr="00DC3790">
        <w:rPr>
          <w:sz w:val="24"/>
        </w:rPr>
        <w:t xml:space="preserve"> four</w:t>
      </w:r>
      <w:r w:rsidRPr="00DC3790">
        <w:rPr>
          <w:sz w:val="24"/>
        </w:rPr>
        <w:t xml:space="preserve"> QCA clock phases are utilized whenever </w:t>
      </w:r>
      <w:r w:rsidR="00DC3790" w:rsidRPr="00DC3790">
        <w:rPr>
          <w:sz w:val="24"/>
        </w:rPr>
        <w:t xml:space="preserve">the clock signal is applied to a QCA cell. Initially in the switch case, the strength of the clock field increases and cell also starts polarizing. Next, comes Hold phase, in this the strength of field goes to maximum and cell also gets fully polarized. The QCA cell will reach its logical state of "0" or "1" during this phase. Then comes release phase, now strength of field gets gradually decreased and also QCA cell gets depolarized. In very last phase, that is relax phase, strength of the field will be minimum and QCA cell also gets completely depolarized.  </w:t>
      </w:r>
    </w:p>
    <w:p w14:paraId="1FC6FEC5" w14:textId="77777777" w:rsidR="00DC3790" w:rsidRDefault="00DC3790" w:rsidP="008A6B8C">
      <w:pPr>
        <w:jc w:val="both"/>
        <w:rPr>
          <w:sz w:val="22"/>
        </w:rPr>
      </w:pPr>
    </w:p>
    <w:p w14:paraId="3028851D" w14:textId="036215C0" w:rsidR="00DC3790" w:rsidRDefault="00DC3790" w:rsidP="008A6B8C">
      <w:pPr>
        <w:jc w:val="both"/>
        <w:rPr>
          <w:b/>
          <w:sz w:val="28"/>
          <w:u w:val="single"/>
        </w:rPr>
      </w:pPr>
      <w:r w:rsidRPr="00DC3790">
        <w:rPr>
          <w:b/>
          <w:sz w:val="28"/>
          <w:u w:val="single"/>
        </w:rPr>
        <w:t xml:space="preserve">SR </w:t>
      </w:r>
      <w:r w:rsidR="00FB67B9">
        <w:rPr>
          <w:b/>
          <w:sz w:val="28"/>
          <w:u w:val="single"/>
        </w:rPr>
        <w:t>Latch and D Latch</w:t>
      </w:r>
      <w:r w:rsidRPr="00DC3790">
        <w:rPr>
          <w:b/>
          <w:sz w:val="28"/>
          <w:u w:val="single"/>
        </w:rPr>
        <w:t>:</w:t>
      </w:r>
    </w:p>
    <w:p w14:paraId="64E910B5" w14:textId="77777777" w:rsidR="00FB67B9" w:rsidRDefault="00FB67B9" w:rsidP="008A6B8C">
      <w:pPr>
        <w:jc w:val="both"/>
        <w:rPr>
          <w:b/>
          <w:sz w:val="28"/>
          <w:u w:val="single"/>
        </w:rPr>
      </w:pPr>
    </w:p>
    <w:p w14:paraId="398082AA" w14:textId="2E1FE88A" w:rsidR="00FB67B9" w:rsidRDefault="00FB67B9" w:rsidP="00FB67B9">
      <w:pPr>
        <w:jc w:val="both"/>
        <w:rPr>
          <w:sz w:val="24"/>
        </w:rPr>
      </w:pPr>
      <w:r>
        <w:rPr>
          <w:sz w:val="24"/>
        </w:rPr>
        <w:tab/>
      </w:r>
      <w:r>
        <w:rPr>
          <w:sz w:val="24"/>
        </w:rPr>
        <w:tab/>
        <w:t xml:space="preserve">Firstly what is a Latch? It is nothing but a basic memory unit which has an ability to store only one bit at a time. To implement these two latches in QCA, the parameters which we considered are as: </w:t>
      </w:r>
    </w:p>
    <w:p w14:paraId="3D18028D" w14:textId="77777777" w:rsidR="00A4579D" w:rsidRPr="00FB67B9" w:rsidRDefault="00A4579D" w:rsidP="00FB67B9">
      <w:pPr>
        <w:jc w:val="both"/>
        <w:rPr>
          <w:sz w:val="24"/>
        </w:rPr>
      </w:pPr>
    </w:p>
    <w:tbl>
      <w:tblPr>
        <w:tblStyle w:val="TableGrid"/>
        <w:tblW w:w="0" w:type="auto"/>
        <w:tblLook w:val="04A0" w:firstRow="1" w:lastRow="0" w:firstColumn="1" w:lastColumn="0" w:noHBand="0" w:noVBand="1"/>
      </w:tblPr>
      <w:tblGrid>
        <w:gridCol w:w="2628"/>
        <w:gridCol w:w="2628"/>
      </w:tblGrid>
      <w:tr w:rsidR="00FB67B9" w14:paraId="415792A6" w14:textId="77777777" w:rsidTr="00FB67B9">
        <w:tc>
          <w:tcPr>
            <w:tcW w:w="2628" w:type="dxa"/>
          </w:tcPr>
          <w:p w14:paraId="46BF2BCF" w14:textId="1C3AD4A3" w:rsidR="00FB67B9" w:rsidRPr="00FB67B9" w:rsidRDefault="00FB67B9" w:rsidP="00FB67B9">
            <w:pPr>
              <w:jc w:val="center"/>
              <w:rPr>
                <w:b/>
                <w:u w:val="single"/>
              </w:rPr>
            </w:pPr>
            <w:r w:rsidRPr="00FB67B9">
              <w:rPr>
                <w:b/>
                <w:u w:val="single"/>
              </w:rPr>
              <w:t>Parameter</w:t>
            </w:r>
          </w:p>
        </w:tc>
        <w:tc>
          <w:tcPr>
            <w:tcW w:w="2628" w:type="dxa"/>
          </w:tcPr>
          <w:p w14:paraId="2F0080BD" w14:textId="40549DBF" w:rsidR="00FB67B9" w:rsidRPr="00FB67B9" w:rsidRDefault="00FB67B9" w:rsidP="00FB67B9">
            <w:pPr>
              <w:jc w:val="center"/>
              <w:rPr>
                <w:b/>
                <w:u w:val="single"/>
              </w:rPr>
            </w:pPr>
            <w:r w:rsidRPr="00FB67B9">
              <w:rPr>
                <w:b/>
                <w:u w:val="single"/>
              </w:rPr>
              <w:t>Value</w:t>
            </w:r>
          </w:p>
        </w:tc>
      </w:tr>
      <w:tr w:rsidR="00FB67B9" w14:paraId="574F8425" w14:textId="77777777" w:rsidTr="00FB67B9">
        <w:tc>
          <w:tcPr>
            <w:tcW w:w="2628" w:type="dxa"/>
          </w:tcPr>
          <w:p w14:paraId="57A1C8CA" w14:textId="3F71B15D" w:rsidR="00FB67B9" w:rsidRPr="00FB67B9" w:rsidRDefault="00FB67B9" w:rsidP="00FB67B9">
            <w:pPr>
              <w:jc w:val="center"/>
            </w:pPr>
            <w:r w:rsidRPr="00FB67B9">
              <w:t>Width</w:t>
            </w:r>
          </w:p>
        </w:tc>
        <w:tc>
          <w:tcPr>
            <w:tcW w:w="2628" w:type="dxa"/>
          </w:tcPr>
          <w:p w14:paraId="74A0C918" w14:textId="44E2F64C" w:rsidR="00FB67B9" w:rsidRPr="00FB67B9" w:rsidRDefault="00FB67B9" w:rsidP="00FB67B9">
            <w:pPr>
              <w:jc w:val="center"/>
            </w:pPr>
            <w:r w:rsidRPr="00FB67B9">
              <w:t>18</w:t>
            </w:r>
          </w:p>
        </w:tc>
      </w:tr>
      <w:tr w:rsidR="00FB67B9" w14:paraId="775A5558" w14:textId="77777777" w:rsidTr="00FB67B9">
        <w:tc>
          <w:tcPr>
            <w:tcW w:w="2628" w:type="dxa"/>
          </w:tcPr>
          <w:p w14:paraId="208D64F9" w14:textId="39FAA894" w:rsidR="00FB67B9" w:rsidRPr="00FB67B9" w:rsidRDefault="00FB67B9" w:rsidP="00FB67B9">
            <w:pPr>
              <w:jc w:val="center"/>
            </w:pPr>
            <w:r w:rsidRPr="00FB67B9">
              <w:t>Height</w:t>
            </w:r>
          </w:p>
        </w:tc>
        <w:tc>
          <w:tcPr>
            <w:tcW w:w="2628" w:type="dxa"/>
          </w:tcPr>
          <w:p w14:paraId="6B675CA7" w14:textId="59E31739" w:rsidR="00FB67B9" w:rsidRPr="00FB67B9" w:rsidRDefault="00FB67B9" w:rsidP="00FB67B9">
            <w:pPr>
              <w:jc w:val="center"/>
            </w:pPr>
            <w:r w:rsidRPr="00FB67B9">
              <w:t>18</w:t>
            </w:r>
          </w:p>
        </w:tc>
      </w:tr>
      <w:tr w:rsidR="00FB67B9" w14:paraId="51528BD4" w14:textId="77777777" w:rsidTr="00FB67B9">
        <w:tc>
          <w:tcPr>
            <w:tcW w:w="2628" w:type="dxa"/>
          </w:tcPr>
          <w:p w14:paraId="5F8919B6" w14:textId="3CE05B2B" w:rsidR="00FB67B9" w:rsidRPr="00FB67B9" w:rsidRDefault="00FB67B9" w:rsidP="00FB67B9">
            <w:pPr>
              <w:jc w:val="center"/>
            </w:pPr>
            <w:r w:rsidRPr="00FB67B9">
              <w:t>Diameter of Quantum Dot</w:t>
            </w:r>
          </w:p>
        </w:tc>
        <w:tc>
          <w:tcPr>
            <w:tcW w:w="2628" w:type="dxa"/>
          </w:tcPr>
          <w:p w14:paraId="29AC47FD" w14:textId="77FEB940" w:rsidR="00FB67B9" w:rsidRPr="00FB67B9" w:rsidRDefault="00FB67B9" w:rsidP="00FB67B9">
            <w:pPr>
              <w:jc w:val="center"/>
            </w:pPr>
            <w:r w:rsidRPr="00FB67B9">
              <w:t>5</w:t>
            </w:r>
          </w:p>
        </w:tc>
      </w:tr>
      <w:tr w:rsidR="00FB67B9" w14:paraId="13EFCD72" w14:textId="77777777" w:rsidTr="00FB67B9">
        <w:tc>
          <w:tcPr>
            <w:tcW w:w="2628" w:type="dxa"/>
          </w:tcPr>
          <w:p w14:paraId="66CB1277" w14:textId="3106796B" w:rsidR="00FB67B9" w:rsidRPr="00FB67B9" w:rsidRDefault="00FB67B9" w:rsidP="00FB67B9">
            <w:pPr>
              <w:jc w:val="center"/>
            </w:pPr>
            <w:r w:rsidRPr="00FB67B9">
              <w:t>Time for relaxation(sec)</w:t>
            </w:r>
          </w:p>
        </w:tc>
        <w:tc>
          <w:tcPr>
            <w:tcW w:w="2628" w:type="dxa"/>
          </w:tcPr>
          <w:p w14:paraId="17903FE4" w14:textId="56F23ABC" w:rsidR="00FB67B9" w:rsidRPr="00FB67B9" w:rsidRDefault="00FB67B9" w:rsidP="00FB67B9">
            <w:pPr>
              <w:jc w:val="center"/>
            </w:pPr>
            <w:r w:rsidRPr="00FB67B9">
              <w:t>1.0e-15</w:t>
            </w:r>
          </w:p>
        </w:tc>
      </w:tr>
      <w:tr w:rsidR="00FB67B9" w14:paraId="1A75B30D" w14:textId="77777777" w:rsidTr="00FB67B9">
        <w:tc>
          <w:tcPr>
            <w:tcW w:w="2628" w:type="dxa"/>
          </w:tcPr>
          <w:p w14:paraId="71A94A0E" w14:textId="0F26084F" w:rsidR="00FB67B9" w:rsidRPr="00FB67B9" w:rsidRDefault="00FB67B9" w:rsidP="00FB67B9">
            <w:pPr>
              <w:jc w:val="center"/>
            </w:pPr>
            <w:r w:rsidRPr="00FB67B9">
              <w:t>Total time for simulation(sec)</w:t>
            </w:r>
          </w:p>
        </w:tc>
        <w:tc>
          <w:tcPr>
            <w:tcW w:w="2628" w:type="dxa"/>
          </w:tcPr>
          <w:p w14:paraId="068AEB68" w14:textId="4EB36C60" w:rsidR="00FB67B9" w:rsidRPr="00FB67B9" w:rsidRDefault="00FB67B9" w:rsidP="00FB67B9">
            <w:pPr>
              <w:jc w:val="center"/>
            </w:pPr>
            <w:r w:rsidRPr="00FB67B9">
              <w:t>7.0e-11</w:t>
            </w:r>
          </w:p>
        </w:tc>
      </w:tr>
      <w:tr w:rsidR="00FB67B9" w14:paraId="67403216" w14:textId="77777777" w:rsidTr="00FB67B9">
        <w:tc>
          <w:tcPr>
            <w:tcW w:w="2628" w:type="dxa"/>
          </w:tcPr>
          <w:p w14:paraId="3062AB07" w14:textId="4E76F6B2" w:rsidR="00FB67B9" w:rsidRPr="00FB67B9" w:rsidRDefault="00FB67B9" w:rsidP="00FB67B9">
            <w:pPr>
              <w:jc w:val="center"/>
            </w:pPr>
            <w:r w:rsidRPr="00FB67B9">
              <w:t>Amplitude factor of clock</w:t>
            </w:r>
          </w:p>
        </w:tc>
        <w:tc>
          <w:tcPr>
            <w:tcW w:w="2628" w:type="dxa"/>
          </w:tcPr>
          <w:p w14:paraId="5447F2F3" w14:textId="25C42061" w:rsidR="00FB67B9" w:rsidRPr="00FB67B9" w:rsidRDefault="00FB67B9" w:rsidP="00FB67B9">
            <w:pPr>
              <w:jc w:val="center"/>
            </w:pPr>
            <w:r w:rsidRPr="00FB67B9">
              <w:t>2.0</w:t>
            </w:r>
          </w:p>
        </w:tc>
      </w:tr>
    </w:tbl>
    <w:p w14:paraId="4572808E" w14:textId="36C53FDE" w:rsidR="00FB67B9" w:rsidRDefault="00FB67B9" w:rsidP="00FB67B9">
      <w:pPr>
        <w:pStyle w:val="Caption"/>
        <w:keepNext/>
        <w:jc w:val="center"/>
        <w:rPr>
          <w:color w:val="auto"/>
        </w:rPr>
      </w:pPr>
      <w:r w:rsidRPr="00FB67B9">
        <w:rPr>
          <w:color w:val="auto"/>
        </w:rPr>
        <w:lastRenderedPageBreak/>
        <w:t xml:space="preserve">Table </w:t>
      </w:r>
      <w:r w:rsidRPr="00FB67B9">
        <w:rPr>
          <w:color w:val="auto"/>
        </w:rPr>
        <w:fldChar w:fldCharType="begin"/>
      </w:r>
      <w:r w:rsidRPr="00FB67B9">
        <w:rPr>
          <w:color w:val="auto"/>
        </w:rPr>
        <w:instrText xml:space="preserve"> SEQ Table \* ARABIC </w:instrText>
      </w:r>
      <w:r w:rsidRPr="00FB67B9">
        <w:rPr>
          <w:color w:val="auto"/>
        </w:rPr>
        <w:fldChar w:fldCharType="separate"/>
      </w:r>
      <w:r w:rsidR="002E06BB">
        <w:rPr>
          <w:noProof/>
          <w:color w:val="auto"/>
        </w:rPr>
        <w:t>3</w:t>
      </w:r>
      <w:r w:rsidRPr="00FB67B9">
        <w:rPr>
          <w:color w:val="auto"/>
        </w:rPr>
        <w:fldChar w:fldCharType="end"/>
      </w:r>
      <w:r w:rsidRPr="00FB67B9">
        <w:rPr>
          <w:color w:val="auto"/>
        </w:rPr>
        <w:t xml:space="preserve">: QCA Cell </w:t>
      </w:r>
      <w:r w:rsidR="003270A0">
        <w:rPr>
          <w:color w:val="auto"/>
        </w:rPr>
        <w:t xml:space="preserve">Coherence engine simulation </w:t>
      </w:r>
      <w:r w:rsidRPr="00FB67B9">
        <w:rPr>
          <w:color w:val="auto"/>
        </w:rPr>
        <w:t>parameters</w:t>
      </w:r>
    </w:p>
    <w:p w14:paraId="482FF86C" w14:textId="77777777" w:rsidR="003270A0" w:rsidRDefault="003270A0" w:rsidP="003270A0"/>
    <w:p w14:paraId="097890AF" w14:textId="1B970B62" w:rsidR="000E03BD" w:rsidRDefault="003270A0" w:rsidP="003270A0">
      <w:r>
        <w:t xml:space="preserve">Now, we designed a QCA circuit of SR Latch and D Latch as shown in figure </w:t>
      </w:r>
      <w:r w:rsidR="00A4579D">
        <w:t>10 and figure 11</w:t>
      </w:r>
      <w:r>
        <w:t>. SR latch input and output is as follows:</w:t>
      </w:r>
    </w:p>
    <w:p w14:paraId="41AE4CEB" w14:textId="77777777" w:rsidR="00AC6F01" w:rsidRDefault="00AC6F01" w:rsidP="003270A0"/>
    <w:tbl>
      <w:tblPr>
        <w:tblStyle w:val="TableGrid"/>
        <w:tblW w:w="0" w:type="auto"/>
        <w:tblLook w:val="04A0" w:firstRow="1" w:lastRow="0" w:firstColumn="1" w:lastColumn="0" w:noHBand="0" w:noVBand="1"/>
      </w:tblPr>
      <w:tblGrid>
        <w:gridCol w:w="977"/>
        <w:gridCol w:w="980"/>
        <w:gridCol w:w="1133"/>
        <w:gridCol w:w="990"/>
        <w:gridCol w:w="1176"/>
      </w:tblGrid>
      <w:tr w:rsidR="003270A0" w14:paraId="541CCBA4" w14:textId="77777777" w:rsidTr="003270A0">
        <w:tc>
          <w:tcPr>
            <w:tcW w:w="977" w:type="dxa"/>
          </w:tcPr>
          <w:p w14:paraId="1C2DC872" w14:textId="3D7D4CB7" w:rsidR="003270A0" w:rsidRPr="000E03BD" w:rsidRDefault="003270A0" w:rsidP="000E03BD">
            <w:pPr>
              <w:jc w:val="center"/>
              <w:rPr>
                <w:b/>
              </w:rPr>
            </w:pPr>
            <w:r w:rsidRPr="000E03BD">
              <w:rPr>
                <w:b/>
              </w:rPr>
              <w:t>S</w:t>
            </w:r>
          </w:p>
        </w:tc>
        <w:tc>
          <w:tcPr>
            <w:tcW w:w="980" w:type="dxa"/>
          </w:tcPr>
          <w:p w14:paraId="236F7995" w14:textId="0AF4CB18" w:rsidR="003270A0" w:rsidRPr="000E03BD" w:rsidRDefault="003270A0" w:rsidP="000E03BD">
            <w:pPr>
              <w:jc w:val="center"/>
              <w:rPr>
                <w:b/>
              </w:rPr>
            </w:pPr>
            <w:r w:rsidRPr="000E03BD">
              <w:rPr>
                <w:b/>
              </w:rPr>
              <w:t>R</w:t>
            </w:r>
          </w:p>
        </w:tc>
        <w:tc>
          <w:tcPr>
            <w:tcW w:w="1133" w:type="dxa"/>
          </w:tcPr>
          <w:p w14:paraId="06981D81" w14:textId="6C201D8D" w:rsidR="003270A0" w:rsidRPr="000E03BD" w:rsidRDefault="003270A0" w:rsidP="000E03BD">
            <w:pPr>
              <w:jc w:val="center"/>
              <w:rPr>
                <w:b/>
              </w:rPr>
            </w:pPr>
            <w:r w:rsidRPr="000E03BD">
              <w:rPr>
                <w:b/>
              </w:rPr>
              <w:t>Q</w:t>
            </w:r>
          </w:p>
        </w:tc>
        <w:tc>
          <w:tcPr>
            <w:tcW w:w="990" w:type="dxa"/>
          </w:tcPr>
          <w:p w14:paraId="14B07F36" w14:textId="407317D0" w:rsidR="003270A0" w:rsidRPr="000E03BD" w:rsidRDefault="003270A0" w:rsidP="000E03BD">
            <w:pPr>
              <w:jc w:val="center"/>
              <w:rPr>
                <w:b/>
              </w:rPr>
            </w:pPr>
            <w:r w:rsidRPr="000E03BD">
              <w:rPr>
                <w:b/>
              </w:rPr>
              <w:t>Q’</w:t>
            </w:r>
          </w:p>
        </w:tc>
        <w:tc>
          <w:tcPr>
            <w:tcW w:w="1176" w:type="dxa"/>
          </w:tcPr>
          <w:p w14:paraId="520CE793" w14:textId="3E837D57" w:rsidR="003270A0" w:rsidRPr="000E03BD" w:rsidRDefault="003270A0" w:rsidP="000E03BD">
            <w:pPr>
              <w:jc w:val="center"/>
              <w:rPr>
                <w:b/>
              </w:rPr>
            </w:pPr>
            <w:r w:rsidRPr="000E03BD">
              <w:rPr>
                <w:b/>
              </w:rPr>
              <w:t>State</w:t>
            </w:r>
          </w:p>
        </w:tc>
      </w:tr>
      <w:tr w:rsidR="003270A0" w14:paraId="7771A944" w14:textId="77777777" w:rsidTr="003270A0">
        <w:tc>
          <w:tcPr>
            <w:tcW w:w="977" w:type="dxa"/>
          </w:tcPr>
          <w:p w14:paraId="6FBD393A" w14:textId="1F79D97E" w:rsidR="003270A0" w:rsidRPr="000E03BD" w:rsidRDefault="003270A0" w:rsidP="000E03BD">
            <w:pPr>
              <w:jc w:val="center"/>
            </w:pPr>
            <w:r w:rsidRPr="000E03BD">
              <w:t>1</w:t>
            </w:r>
          </w:p>
        </w:tc>
        <w:tc>
          <w:tcPr>
            <w:tcW w:w="980" w:type="dxa"/>
          </w:tcPr>
          <w:p w14:paraId="4949606E" w14:textId="20996CA6" w:rsidR="003270A0" w:rsidRPr="000E03BD" w:rsidRDefault="003270A0" w:rsidP="000E03BD">
            <w:pPr>
              <w:jc w:val="center"/>
            </w:pPr>
            <w:r w:rsidRPr="000E03BD">
              <w:t>0</w:t>
            </w:r>
          </w:p>
        </w:tc>
        <w:tc>
          <w:tcPr>
            <w:tcW w:w="1133" w:type="dxa"/>
          </w:tcPr>
          <w:p w14:paraId="1F052744" w14:textId="38E9E6C9" w:rsidR="003270A0" w:rsidRPr="000E03BD" w:rsidRDefault="003270A0" w:rsidP="000E03BD">
            <w:pPr>
              <w:jc w:val="center"/>
            </w:pPr>
            <w:r w:rsidRPr="000E03BD">
              <w:t>1</w:t>
            </w:r>
          </w:p>
        </w:tc>
        <w:tc>
          <w:tcPr>
            <w:tcW w:w="990" w:type="dxa"/>
          </w:tcPr>
          <w:p w14:paraId="23C0243C" w14:textId="004775A1" w:rsidR="003270A0" w:rsidRPr="000E03BD" w:rsidRDefault="003270A0" w:rsidP="000E03BD">
            <w:pPr>
              <w:jc w:val="center"/>
            </w:pPr>
            <w:r w:rsidRPr="000E03BD">
              <w:t>0</w:t>
            </w:r>
          </w:p>
        </w:tc>
        <w:tc>
          <w:tcPr>
            <w:tcW w:w="1176" w:type="dxa"/>
            <w:vMerge w:val="restart"/>
          </w:tcPr>
          <w:p w14:paraId="1D3AE50B" w14:textId="5514AD34" w:rsidR="003270A0" w:rsidRPr="000E03BD" w:rsidRDefault="003270A0" w:rsidP="000E03BD">
            <w:pPr>
              <w:jc w:val="center"/>
            </w:pPr>
            <w:r w:rsidRPr="000E03BD">
              <w:t>Set State</w:t>
            </w:r>
          </w:p>
        </w:tc>
      </w:tr>
      <w:tr w:rsidR="003270A0" w14:paraId="143D14C9" w14:textId="77777777" w:rsidTr="003270A0">
        <w:tc>
          <w:tcPr>
            <w:tcW w:w="977" w:type="dxa"/>
          </w:tcPr>
          <w:p w14:paraId="5E778079" w14:textId="15457724" w:rsidR="003270A0" w:rsidRPr="000E03BD" w:rsidRDefault="003270A0" w:rsidP="000E03BD">
            <w:pPr>
              <w:jc w:val="center"/>
            </w:pPr>
            <w:r w:rsidRPr="000E03BD">
              <w:t>0</w:t>
            </w:r>
          </w:p>
        </w:tc>
        <w:tc>
          <w:tcPr>
            <w:tcW w:w="980" w:type="dxa"/>
          </w:tcPr>
          <w:p w14:paraId="29889C04" w14:textId="24F84BFD" w:rsidR="003270A0" w:rsidRPr="000E03BD" w:rsidRDefault="003270A0" w:rsidP="000E03BD">
            <w:pPr>
              <w:jc w:val="center"/>
            </w:pPr>
            <w:r w:rsidRPr="000E03BD">
              <w:t>0</w:t>
            </w:r>
          </w:p>
        </w:tc>
        <w:tc>
          <w:tcPr>
            <w:tcW w:w="1133" w:type="dxa"/>
          </w:tcPr>
          <w:p w14:paraId="78D61B2B" w14:textId="6487ED51" w:rsidR="003270A0" w:rsidRPr="000E03BD" w:rsidRDefault="003270A0" w:rsidP="000E03BD">
            <w:pPr>
              <w:jc w:val="center"/>
            </w:pPr>
            <w:r w:rsidRPr="000E03BD">
              <w:t>1</w:t>
            </w:r>
          </w:p>
        </w:tc>
        <w:tc>
          <w:tcPr>
            <w:tcW w:w="990" w:type="dxa"/>
          </w:tcPr>
          <w:p w14:paraId="48DD3908" w14:textId="4DA83669" w:rsidR="003270A0" w:rsidRPr="000E03BD" w:rsidRDefault="003270A0" w:rsidP="000E03BD">
            <w:pPr>
              <w:jc w:val="center"/>
            </w:pPr>
            <w:r w:rsidRPr="000E03BD">
              <w:t>0</w:t>
            </w:r>
          </w:p>
        </w:tc>
        <w:tc>
          <w:tcPr>
            <w:tcW w:w="1176" w:type="dxa"/>
            <w:vMerge/>
          </w:tcPr>
          <w:p w14:paraId="69E1BDD9" w14:textId="77777777" w:rsidR="003270A0" w:rsidRPr="000E03BD" w:rsidRDefault="003270A0" w:rsidP="000E03BD">
            <w:pPr>
              <w:jc w:val="center"/>
            </w:pPr>
          </w:p>
        </w:tc>
      </w:tr>
      <w:tr w:rsidR="003270A0" w14:paraId="6B8FE312" w14:textId="77777777" w:rsidTr="003270A0">
        <w:tc>
          <w:tcPr>
            <w:tcW w:w="977" w:type="dxa"/>
          </w:tcPr>
          <w:p w14:paraId="06532C87" w14:textId="6BE8A0D2" w:rsidR="003270A0" w:rsidRPr="000E03BD" w:rsidRDefault="003270A0" w:rsidP="000E03BD">
            <w:pPr>
              <w:jc w:val="center"/>
            </w:pPr>
            <w:r w:rsidRPr="000E03BD">
              <w:t>0</w:t>
            </w:r>
          </w:p>
        </w:tc>
        <w:tc>
          <w:tcPr>
            <w:tcW w:w="980" w:type="dxa"/>
          </w:tcPr>
          <w:p w14:paraId="3FDFF1C9" w14:textId="566E7726" w:rsidR="003270A0" w:rsidRPr="000E03BD" w:rsidRDefault="003270A0" w:rsidP="000E03BD">
            <w:pPr>
              <w:jc w:val="center"/>
            </w:pPr>
            <w:r w:rsidRPr="000E03BD">
              <w:t>1</w:t>
            </w:r>
          </w:p>
        </w:tc>
        <w:tc>
          <w:tcPr>
            <w:tcW w:w="1133" w:type="dxa"/>
          </w:tcPr>
          <w:p w14:paraId="0D4B9572" w14:textId="66DDC4FE" w:rsidR="003270A0" w:rsidRPr="000E03BD" w:rsidRDefault="003270A0" w:rsidP="000E03BD">
            <w:pPr>
              <w:jc w:val="center"/>
            </w:pPr>
            <w:r w:rsidRPr="000E03BD">
              <w:t>0</w:t>
            </w:r>
          </w:p>
        </w:tc>
        <w:tc>
          <w:tcPr>
            <w:tcW w:w="990" w:type="dxa"/>
          </w:tcPr>
          <w:p w14:paraId="27B0FFB2" w14:textId="64DB3C75" w:rsidR="003270A0" w:rsidRPr="000E03BD" w:rsidRDefault="003270A0" w:rsidP="000E03BD">
            <w:pPr>
              <w:jc w:val="center"/>
            </w:pPr>
            <w:r w:rsidRPr="000E03BD">
              <w:t>1</w:t>
            </w:r>
          </w:p>
        </w:tc>
        <w:tc>
          <w:tcPr>
            <w:tcW w:w="1176" w:type="dxa"/>
            <w:vMerge w:val="restart"/>
          </w:tcPr>
          <w:p w14:paraId="4C4E1BDE" w14:textId="214A00BC" w:rsidR="003270A0" w:rsidRPr="000E03BD" w:rsidRDefault="003270A0" w:rsidP="000E03BD">
            <w:r w:rsidRPr="000E03BD">
              <w:t>Reset State</w:t>
            </w:r>
          </w:p>
        </w:tc>
      </w:tr>
      <w:tr w:rsidR="003270A0" w14:paraId="4E244B5A" w14:textId="77777777" w:rsidTr="003270A0">
        <w:tc>
          <w:tcPr>
            <w:tcW w:w="977" w:type="dxa"/>
          </w:tcPr>
          <w:p w14:paraId="0A071810" w14:textId="26EA47D2" w:rsidR="003270A0" w:rsidRPr="000E03BD" w:rsidRDefault="003270A0" w:rsidP="000E03BD">
            <w:pPr>
              <w:jc w:val="center"/>
            </w:pPr>
            <w:r w:rsidRPr="000E03BD">
              <w:t>0</w:t>
            </w:r>
          </w:p>
        </w:tc>
        <w:tc>
          <w:tcPr>
            <w:tcW w:w="980" w:type="dxa"/>
          </w:tcPr>
          <w:p w14:paraId="4D32CE4A" w14:textId="639D5C49" w:rsidR="003270A0" w:rsidRPr="000E03BD" w:rsidRDefault="003270A0" w:rsidP="000E03BD">
            <w:pPr>
              <w:jc w:val="center"/>
            </w:pPr>
            <w:r w:rsidRPr="000E03BD">
              <w:t>0</w:t>
            </w:r>
          </w:p>
        </w:tc>
        <w:tc>
          <w:tcPr>
            <w:tcW w:w="1133" w:type="dxa"/>
          </w:tcPr>
          <w:p w14:paraId="3120DABB" w14:textId="49AB3BD4" w:rsidR="003270A0" w:rsidRPr="000E03BD" w:rsidRDefault="003270A0" w:rsidP="000E03BD">
            <w:pPr>
              <w:jc w:val="center"/>
            </w:pPr>
            <w:r w:rsidRPr="000E03BD">
              <w:t>0</w:t>
            </w:r>
          </w:p>
        </w:tc>
        <w:tc>
          <w:tcPr>
            <w:tcW w:w="990" w:type="dxa"/>
          </w:tcPr>
          <w:p w14:paraId="5473F659" w14:textId="4923205D" w:rsidR="003270A0" w:rsidRPr="000E03BD" w:rsidRDefault="003270A0" w:rsidP="000E03BD">
            <w:pPr>
              <w:jc w:val="center"/>
            </w:pPr>
            <w:r w:rsidRPr="000E03BD">
              <w:t>1</w:t>
            </w:r>
          </w:p>
        </w:tc>
        <w:tc>
          <w:tcPr>
            <w:tcW w:w="1176" w:type="dxa"/>
            <w:vMerge/>
          </w:tcPr>
          <w:p w14:paraId="7FBE99EE" w14:textId="77777777" w:rsidR="003270A0" w:rsidRPr="000E03BD" w:rsidRDefault="003270A0" w:rsidP="000E03BD">
            <w:pPr>
              <w:jc w:val="center"/>
            </w:pPr>
          </w:p>
        </w:tc>
      </w:tr>
      <w:tr w:rsidR="003270A0" w14:paraId="03BB24BE" w14:textId="77777777" w:rsidTr="000E03BD">
        <w:tc>
          <w:tcPr>
            <w:tcW w:w="977" w:type="dxa"/>
          </w:tcPr>
          <w:p w14:paraId="616B9A54" w14:textId="04D1FAF7" w:rsidR="003270A0" w:rsidRPr="000E03BD" w:rsidRDefault="003270A0" w:rsidP="000E03BD">
            <w:pPr>
              <w:jc w:val="center"/>
            </w:pPr>
            <w:r w:rsidRPr="000E03BD">
              <w:t>1</w:t>
            </w:r>
          </w:p>
        </w:tc>
        <w:tc>
          <w:tcPr>
            <w:tcW w:w="980" w:type="dxa"/>
          </w:tcPr>
          <w:p w14:paraId="780C7229" w14:textId="069587A3" w:rsidR="003270A0" w:rsidRPr="000E03BD" w:rsidRDefault="003270A0" w:rsidP="000E03BD">
            <w:pPr>
              <w:jc w:val="center"/>
            </w:pPr>
            <w:r w:rsidRPr="000E03BD">
              <w:t>1</w:t>
            </w:r>
          </w:p>
        </w:tc>
        <w:tc>
          <w:tcPr>
            <w:tcW w:w="1133" w:type="dxa"/>
          </w:tcPr>
          <w:p w14:paraId="74F38371" w14:textId="09B62062" w:rsidR="003270A0" w:rsidRPr="000E03BD" w:rsidRDefault="000E03BD" w:rsidP="000E03BD">
            <w:pPr>
              <w:jc w:val="center"/>
            </w:pPr>
            <w:r w:rsidRPr="000E03BD">
              <w:t>0</w:t>
            </w:r>
          </w:p>
        </w:tc>
        <w:tc>
          <w:tcPr>
            <w:tcW w:w="990" w:type="dxa"/>
          </w:tcPr>
          <w:p w14:paraId="49193C54" w14:textId="2B0502E2" w:rsidR="003270A0" w:rsidRPr="000E03BD" w:rsidRDefault="000E03BD" w:rsidP="000E03BD">
            <w:pPr>
              <w:jc w:val="center"/>
            </w:pPr>
            <w:r w:rsidRPr="000E03BD">
              <w:t>0</w:t>
            </w:r>
          </w:p>
        </w:tc>
        <w:tc>
          <w:tcPr>
            <w:tcW w:w="1176" w:type="dxa"/>
          </w:tcPr>
          <w:p w14:paraId="682C3A08" w14:textId="43495C25" w:rsidR="003270A0" w:rsidRPr="000E03BD" w:rsidRDefault="003270A0" w:rsidP="000E03BD">
            <w:pPr>
              <w:jc w:val="center"/>
            </w:pPr>
            <w:r w:rsidRPr="000E03BD">
              <w:t>undefined</w:t>
            </w:r>
          </w:p>
        </w:tc>
      </w:tr>
    </w:tbl>
    <w:p w14:paraId="38E2F9FD" w14:textId="63AF9536" w:rsidR="003270A0" w:rsidRPr="000E03BD" w:rsidRDefault="000E03BD" w:rsidP="000E03BD">
      <w:pPr>
        <w:jc w:val="center"/>
        <w:rPr>
          <w:b/>
          <w:sz w:val="24"/>
        </w:rPr>
      </w:pPr>
      <w:r w:rsidRPr="000E03BD">
        <w:rPr>
          <w:b/>
        </w:rPr>
        <w:t>Tabl</w:t>
      </w:r>
      <w:r w:rsidR="00AC6F01">
        <w:rPr>
          <w:b/>
        </w:rPr>
        <w:t>e 4</w:t>
      </w:r>
      <w:r w:rsidRPr="000E03BD">
        <w:rPr>
          <w:b/>
        </w:rPr>
        <w:t>: SR latch truth table</w:t>
      </w:r>
    </w:p>
    <w:p w14:paraId="56C9AD49" w14:textId="77777777" w:rsidR="00AC6F01" w:rsidRDefault="000E03BD" w:rsidP="00D97FFE">
      <w:pPr>
        <w:rPr>
          <w:sz w:val="24"/>
        </w:rPr>
      </w:pPr>
      <w:r>
        <w:rPr>
          <w:sz w:val="24"/>
        </w:rPr>
        <w:tab/>
      </w:r>
    </w:p>
    <w:p w14:paraId="6EDCD338" w14:textId="169ED42A" w:rsidR="00D97FFE" w:rsidRDefault="00AC6F01" w:rsidP="00AC6F01">
      <w:pPr>
        <w:ind w:firstLine="202"/>
        <w:rPr>
          <w:sz w:val="24"/>
        </w:rPr>
      </w:pPr>
      <w:r>
        <w:rPr>
          <w:sz w:val="24"/>
        </w:rPr>
        <w:t xml:space="preserve"> </w:t>
      </w:r>
      <w:r w:rsidR="000E03BD">
        <w:rPr>
          <w:sz w:val="24"/>
        </w:rPr>
        <w:t>If we talk about D Latch, we have only one input that is D input and only one output. The truth table for truth is as follows:</w:t>
      </w:r>
    </w:p>
    <w:p w14:paraId="663E1DDB" w14:textId="77777777" w:rsidR="00AC6F01" w:rsidRDefault="00AC6F01" w:rsidP="00AC6F01">
      <w:pPr>
        <w:ind w:firstLine="202"/>
        <w:rPr>
          <w:sz w:val="24"/>
        </w:rPr>
      </w:pPr>
    </w:p>
    <w:tbl>
      <w:tblPr>
        <w:tblStyle w:val="TableGrid"/>
        <w:tblW w:w="0" w:type="auto"/>
        <w:tblLook w:val="04A0" w:firstRow="1" w:lastRow="0" w:firstColumn="1" w:lastColumn="0" w:noHBand="0" w:noVBand="1"/>
      </w:tblPr>
      <w:tblGrid>
        <w:gridCol w:w="2628"/>
        <w:gridCol w:w="2628"/>
      </w:tblGrid>
      <w:tr w:rsidR="000E03BD" w14:paraId="7E9BC093" w14:textId="77777777" w:rsidTr="000E03BD">
        <w:tc>
          <w:tcPr>
            <w:tcW w:w="2628" w:type="dxa"/>
          </w:tcPr>
          <w:p w14:paraId="0F8B534B" w14:textId="218E74B1" w:rsidR="000E03BD" w:rsidRPr="000E03BD" w:rsidRDefault="000E03BD" w:rsidP="000E03BD">
            <w:pPr>
              <w:jc w:val="center"/>
              <w:rPr>
                <w:b/>
              </w:rPr>
            </w:pPr>
            <w:r w:rsidRPr="000E03BD">
              <w:rPr>
                <w:b/>
              </w:rPr>
              <w:t>Input D</w:t>
            </w:r>
          </w:p>
        </w:tc>
        <w:tc>
          <w:tcPr>
            <w:tcW w:w="2628" w:type="dxa"/>
          </w:tcPr>
          <w:p w14:paraId="6F071ACB" w14:textId="1D02A4CA" w:rsidR="000E03BD" w:rsidRPr="000E03BD" w:rsidRDefault="000E03BD" w:rsidP="000E03BD">
            <w:pPr>
              <w:jc w:val="center"/>
              <w:rPr>
                <w:b/>
              </w:rPr>
            </w:pPr>
            <w:r w:rsidRPr="000E03BD">
              <w:rPr>
                <w:b/>
              </w:rPr>
              <w:t>Output</w:t>
            </w:r>
          </w:p>
        </w:tc>
      </w:tr>
      <w:tr w:rsidR="000E03BD" w14:paraId="4955E39F" w14:textId="77777777" w:rsidTr="000E03BD">
        <w:tc>
          <w:tcPr>
            <w:tcW w:w="2628" w:type="dxa"/>
          </w:tcPr>
          <w:p w14:paraId="3837B7B8" w14:textId="4E4E1A54" w:rsidR="000E03BD" w:rsidRPr="000E03BD" w:rsidRDefault="000E03BD" w:rsidP="000E03BD">
            <w:pPr>
              <w:jc w:val="center"/>
            </w:pPr>
            <w:r w:rsidRPr="000E03BD">
              <w:t>0</w:t>
            </w:r>
          </w:p>
        </w:tc>
        <w:tc>
          <w:tcPr>
            <w:tcW w:w="2628" w:type="dxa"/>
          </w:tcPr>
          <w:p w14:paraId="4C8FF279" w14:textId="125E7F80" w:rsidR="000E03BD" w:rsidRPr="000E03BD" w:rsidRDefault="000E03BD" w:rsidP="000E03BD">
            <w:pPr>
              <w:jc w:val="center"/>
            </w:pPr>
            <w:r w:rsidRPr="000E03BD">
              <w:t>0</w:t>
            </w:r>
          </w:p>
        </w:tc>
      </w:tr>
      <w:tr w:rsidR="000E03BD" w14:paraId="77E102B4" w14:textId="77777777" w:rsidTr="000E03BD">
        <w:tc>
          <w:tcPr>
            <w:tcW w:w="2628" w:type="dxa"/>
          </w:tcPr>
          <w:p w14:paraId="7F0A3887" w14:textId="2554F7A3" w:rsidR="000E03BD" w:rsidRPr="000E03BD" w:rsidRDefault="000E03BD" w:rsidP="000E03BD">
            <w:pPr>
              <w:jc w:val="center"/>
            </w:pPr>
            <w:r w:rsidRPr="000E03BD">
              <w:t>1</w:t>
            </w:r>
          </w:p>
        </w:tc>
        <w:tc>
          <w:tcPr>
            <w:tcW w:w="2628" w:type="dxa"/>
          </w:tcPr>
          <w:p w14:paraId="46279737" w14:textId="47ACEA00" w:rsidR="000E03BD" w:rsidRPr="000E03BD" w:rsidRDefault="000E03BD" w:rsidP="000E03BD">
            <w:pPr>
              <w:jc w:val="center"/>
            </w:pPr>
            <w:r w:rsidRPr="000E03BD">
              <w:t>1</w:t>
            </w:r>
          </w:p>
        </w:tc>
      </w:tr>
    </w:tbl>
    <w:p w14:paraId="1253236B" w14:textId="21BE1D40" w:rsidR="000E03BD" w:rsidRDefault="000E03BD" w:rsidP="000E03BD">
      <w:pPr>
        <w:jc w:val="center"/>
        <w:rPr>
          <w:b/>
        </w:rPr>
      </w:pPr>
      <w:r w:rsidRPr="000E03BD">
        <w:rPr>
          <w:b/>
        </w:rPr>
        <w:t>Tabl</w:t>
      </w:r>
      <w:r>
        <w:rPr>
          <w:b/>
        </w:rPr>
        <w:t xml:space="preserve">e </w:t>
      </w:r>
      <w:r w:rsidR="00AC6F01">
        <w:rPr>
          <w:b/>
        </w:rPr>
        <w:t>5</w:t>
      </w:r>
      <w:r w:rsidRPr="000E03BD">
        <w:rPr>
          <w:b/>
        </w:rPr>
        <w:t xml:space="preserve">: </w:t>
      </w:r>
      <w:r>
        <w:rPr>
          <w:b/>
        </w:rPr>
        <w:t>D</w:t>
      </w:r>
      <w:r w:rsidRPr="000E03BD">
        <w:rPr>
          <w:b/>
        </w:rPr>
        <w:t xml:space="preserve"> latch truth table</w:t>
      </w:r>
    </w:p>
    <w:p w14:paraId="744B9D1F" w14:textId="77777777" w:rsidR="00A4579D" w:rsidRDefault="00A4579D" w:rsidP="000E03BD">
      <w:pPr>
        <w:jc w:val="center"/>
        <w:rPr>
          <w:b/>
        </w:rPr>
      </w:pPr>
    </w:p>
    <w:p w14:paraId="13D7AACC" w14:textId="77777777" w:rsidR="00A4579D" w:rsidRDefault="00A4579D" w:rsidP="000E03BD">
      <w:pPr>
        <w:jc w:val="center"/>
        <w:rPr>
          <w:b/>
        </w:rPr>
      </w:pPr>
    </w:p>
    <w:p w14:paraId="75F81CEF" w14:textId="0948B37A" w:rsidR="00A4579D" w:rsidRDefault="00B70D82" w:rsidP="00A4579D">
      <w:pPr>
        <w:keepNext/>
        <w:jc w:val="both"/>
      </w:pPr>
      <w:r>
        <w:rPr>
          <w:noProof/>
          <w:lang w:val="en-IN" w:eastAsia="en-IN"/>
        </w:rPr>
        <w:drawing>
          <wp:inline distT="0" distB="0" distL="0" distR="0" wp14:anchorId="0525DF29" wp14:editId="07AD0A77">
            <wp:extent cx="3196300" cy="2340429"/>
            <wp:effectExtent l="0" t="0" r="4445" b="3175"/>
            <wp:docPr id="27" name="Picture 27" descr="D:\Academic Semesters\sem5\VLSI\Project\Screenshots\SRLatch_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cademic Semesters\sem5\VLSI\Project\Screenshots\SRLatch_whit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343431"/>
                    </a:xfrm>
                    <a:prstGeom prst="rect">
                      <a:avLst/>
                    </a:prstGeom>
                    <a:noFill/>
                    <a:ln>
                      <a:noFill/>
                    </a:ln>
                  </pic:spPr>
                </pic:pic>
              </a:graphicData>
            </a:graphic>
          </wp:inline>
        </w:drawing>
      </w:r>
    </w:p>
    <w:p w14:paraId="77A456E1" w14:textId="7F9384FF" w:rsidR="00A4579D" w:rsidRDefault="00A4579D" w:rsidP="00A4579D">
      <w:pPr>
        <w:pStyle w:val="Caption"/>
        <w:jc w:val="center"/>
        <w:rPr>
          <w:color w:val="auto"/>
        </w:rPr>
      </w:pPr>
      <w:r w:rsidRPr="00A4579D">
        <w:rPr>
          <w:color w:val="auto"/>
        </w:rPr>
        <w:t xml:space="preserve">Figure </w:t>
      </w:r>
      <w:r w:rsidRPr="00A4579D">
        <w:rPr>
          <w:color w:val="auto"/>
        </w:rPr>
        <w:fldChar w:fldCharType="begin"/>
      </w:r>
      <w:r w:rsidRPr="00A4579D">
        <w:rPr>
          <w:color w:val="auto"/>
        </w:rPr>
        <w:instrText xml:space="preserve"> SEQ Figure \* ARABIC </w:instrText>
      </w:r>
      <w:r w:rsidRPr="00A4579D">
        <w:rPr>
          <w:color w:val="auto"/>
        </w:rPr>
        <w:fldChar w:fldCharType="separate"/>
      </w:r>
      <w:r w:rsidR="002E06BB">
        <w:rPr>
          <w:noProof/>
          <w:color w:val="auto"/>
        </w:rPr>
        <w:t>10</w:t>
      </w:r>
      <w:r w:rsidRPr="00A4579D">
        <w:rPr>
          <w:color w:val="auto"/>
        </w:rPr>
        <w:fldChar w:fldCharType="end"/>
      </w:r>
      <w:r w:rsidRPr="00A4579D">
        <w:rPr>
          <w:color w:val="auto"/>
        </w:rPr>
        <w:t>: SR Latch QCA circuit</w:t>
      </w:r>
    </w:p>
    <w:p w14:paraId="780C4926" w14:textId="77777777" w:rsidR="00AC6F01" w:rsidRDefault="00AC6F01" w:rsidP="00AC6F01"/>
    <w:p w14:paraId="07E2B31C" w14:textId="0AC5500B" w:rsidR="00AC6F01" w:rsidRDefault="00AC6F01" w:rsidP="00AC6F01">
      <w:pPr>
        <w:keepNext/>
      </w:pPr>
    </w:p>
    <w:p w14:paraId="0A5F3AE8" w14:textId="4E9C6F64" w:rsidR="00AC6F01" w:rsidRDefault="00AC6F01" w:rsidP="00AC6F01">
      <w:pPr>
        <w:pStyle w:val="Caption"/>
        <w:jc w:val="center"/>
        <w:rPr>
          <w:color w:val="auto"/>
        </w:rPr>
      </w:pPr>
      <w:r w:rsidRPr="00AC6F01">
        <w:rPr>
          <w:color w:val="auto"/>
        </w:rPr>
        <w:t xml:space="preserve">Figure </w:t>
      </w:r>
      <w:r w:rsidRPr="00AC6F01">
        <w:rPr>
          <w:color w:val="auto"/>
        </w:rPr>
        <w:fldChar w:fldCharType="begin"/>
      </w:r>
      <w:r w:rsidRPr="00AC6F01">
        <w:rPr>
          <w:color w:val="auto"/>
        </w:rPr>
        <w:instrText xml:space="preserve"> SEQ Figure \* ARABIC </w:instrText>
      </w:r>
      <w:r w:rsidRPr="00AC6F01">
        <w:rPr>
          <w:color w:val="auto"/>
        </w:rPr>
        <w:fldChar w:fldCharType="separate"/>
      </w:r>
      <w:r w:rsidR="002E06BB">
        <w:rPr>
          <w:noProof/>
          <w:color w:val="auto"/>
        </w:rPr>
        <w:t>11</w:t>
      </w:r>
      <w:r w:rsidRPr="00AC6F01">
        <w:rPr>
          <w:color w:val="auto"/>
        </w:rPr>
        <w:fldChar w:fldCharType="end"/>
      </w:r>
      <w:r w:rsidRPr="00AC6F01">
        <w:rPr>
          <w:color w:val="auto"/>
        </w:rPr>
        <w:t>: D L</w:t>
      </w:r>
      <w:r w:rsidR="00B70D82">
        <w:rPr>
          <w:noProof/>
          <w:lang w:val="en-IN" w:eastAsia="en-IN"/>
        </w:rPr>
        <w:drawing>
          <wp:inline distT="0" distB="0" distL="0" distR="0" wp14:anchorId="626A2E69" wp14:editId="2E231B8D">
            <wp:extent cx="3200400" cy="3635828"/>
            <wp:effectExtent l="0" t="0" r="0" b="3175"/>
            <wp:docPr id="22" name="Picture 22" descr="D:\Academic Semesters\sem5\VLSI\Project\Screenshots\D_Latch_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cademic Semesters\sem5\VLSI\Project\Screenshots\D_Latch_Whit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3635828"/>
                    </a:xfrm>
                    <a:prstGeom prst="rect">
                      <a:avLst/>
                    </a:prstGeom>
                    <a:noFill/>
                    <a:ln>
                      <a:noFill/>
                    </a:ln>
                  </pic:spPr>
                </pic:pic>
              </a:graphicData>
            </a:graphic>
          </wp:inline>
        </w:drawing>
      </w:r>
      <w:proofErr w:type="spellStart"/>
      <w:r w:rsidRPr="00AC6F01">
        <w:rPr>
          <w:color w:val="auto"/>
        </w:rPr>
        <w:t>atch</w:t>
      </w:r>
      <w:proofErr w:type="spellEnd"/>
      <w:r w:rsidRPr="00AC6F01">
        <w:rPr>
          <w:color w:val="auto"/>
        </w:rPr>
        <w:t xml:space="preserve"> QCA circuit</w:t>
      </w:r>
    </w:p>
    <w:p w14:paraId="1A2C3A44" w14:textId="77777777" w:rsidR="00A94541" w:rsidRDefault="00A94541" w:rsidP="00A94541"/>
    <w:p w14:paraId="2DC40F6E" w14:textId="525EF14E" w:rsidR="00A94541" w:rsidRPr="00A94541" w:rsidRDefault="00A94541" w:rsidP="00A94541">
      <w:pPr>
        <w:jc w:val="both"/>
        <w:rPr>
          <w:b/>
          <w:sz w:val="24"/>
        </w:rPr>
      </w:pPr>
      <w:r w:rsidRPr="00A94541">
        <w:rPr>
          <w:b/>
          <w:sz w:val="24"/>
        </w:rPr>
        <w:t xml:space="preserve"> Simulation Results of SR Latch and D Latch: </w:t>
      </w:r>
    </w:p>
    <w:p w14:paraId="5962175B" w14:textId="2C451BC3" w:rsidR="00A4579D" w:rsidRDefault="00A94541" w:rsidP="00A4579D">
      <w:r>
        <w:tab/>
      </w:r>
      <w:r>
        <w:tab/>
      </w:r>
    </w:p>
    <w:p w14:paraId="7246C74D" w14:textId="12A4CB65" w:rsidR="00A94541" w:rsidRDefault="00A94541" w:rsidP="00585451">
      <w:pPr>
        <w:jc w:val="both"/>
        <w:rPr>
          <w:sz w:val="24"/>
        </w:rPr>
      </w:pPr>
      <w:r>
        <w:tab/>
      </w:r>
      <w:r>
        <w:tab/>
      </w:r>
      <w:r>
        <w:tab/>
      </w:r>
      <w:r>
        <w:rPr>
          <w:sz w:val="24"/>
        </w:rPr>
        <w:t xml:space="preserve">For simulation, we used </w:t>
      </w:r>
      <w:proofErr w:type="spellStart"/>
      <w:r>
        <w:rPr>
          <w:sz w:val="24"/>
        </w:rPr>
        <w:t>QCADesigner</w:t>
      </w:r>
      <w:proofErr w:type="spellEnd"/>
      <w:r>
        <w:rPr>
          <w:sz w:val="24"/>
        </w:rPr>
        <w:t xml:space="preserve"> tool, which will give output in the form of a graph, and there might be a delay or l</w:t>
      </w:r>
      <w:r w:rsidR="005A009C">
        <w:rPr>
          <w:sz w:val="24"/>
        </w:rPr>
        <w:t xml:space="preserve"> </w:t>
      </w:r>
      <w:proofErr w:type="spellStart"/>
      <w:r>
        <w:rPr>
          <w:sz w:val="24"/>
        </w:rPr>
        <w:t>atency</w:t>
      </w:r>
      <w:proofErr w:type="spellEnd"/>
      <w:r>
        <w:rPr>
          <w:sz w:val="24"/>
        </w:rPr>
        <w:t xml:space="preserve"> between input and output. </w:t>
      </w:r>
    </w:p>
    <w:p w14:paraId="7A88B271" w14:textId="77777777" w:rsidR="00A94541" w:rsidRDefault="00A94541" w:rsidP="00A94541">
      <w:pPr>
        <w:keepNext/>
      </w:pPr>
      <w:r>
        <w:rPr>
          <w:noProof/>
          <w:sz w:val="24"/>
          <w:lang w:val="en-IN" w:eastAsia="en-IN"/>
        </w:rPr>
        <w:drawing>
          <wp:inline distT="0" distB="0" distL="0" distR="0" wp14:anchorId="34C475C7" wp14:editId="729D6DD1">
            <wp:extent cx="3200400" cy="1602823"/>
            <wp:effectExtent l="0" t="0" r="0" b="0"/>
            <wp:docPr id="14" name="Picture 14" descr="D:\Academic Semesters\sem5\VLSI\Project\Screenshots\SR_LATCH_Output_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cademic Semesters\sem5\VLSI\Project\Screenshots\SR_LATCH_Output_Latenc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602823"/>
                    </a:xfrm>
                    <a:prstGeom prst="rect">
                      <a:avLst/>
                    </a:prstGeom>
                    <a:noFill/>
                    <a:ln>
                      <a:noFill/>
                    </a:ln>
                  </pic:spPr>
                </pic:pic>
              </a:graphicData>
            </a:graphic>
          </wp:inline>
        </w:drawing>
      </w:r>
    </w:p>
    <w:p w14:paraId="6F79545E" w14:textId="7D1CEF4F" w:rsidR="00A94541" w:rsidRDefault="00A94541" w:rsidP="00A94541">
      <w:pPr>
        <w:pStyle w:val="Caption"/>
        <w:jc w:val="center"/>
        <w:rPr>
          <w:color w:val="auto"/>
        </w:rPr>
      </w:pPr>
      <w:r w:rsidRPr="00A94541">
        <w:rPr>
          <w:color w:val="auto"/>
        </w:rPr>
        <w:t xml:space="preserve">Figure </w:t>
      </w:r>
      <w:r w:rsidRPr="00A94541">
        <w:rPr>
          <w:color w:val="auto"/>
        </w:rPr>
        <w:fldChar w:fldCharType="begin"/>
      </w:r>
      <w:r w:rsidRPr="00A94541">
        <w:rPr>
          <w:color w:val="auto"/>
        </w:rPr>
        <w:instrText xml:space="preserve"> SEQ Figure \* ARABIC </w:instrText>
      </w:r>
      <w:r w:rsidRPr="00A94541">
        <w:rPr>
          <w:color w:val="auto"/>
        </w:rPr>
        <w:fldChar w:fldCharType="separate"/>
      </w:r>
      <w:r w:rsidR="002E06BB">
        <w:rPr>
          <w:noProof/>
          <w:color w:val="auto"/>
        </w:rPr>
        <w:t>12</w:t>
      </w:r>
      <w:r w:rsidRPr="00A94541">
        <w:rPr>
          <w:color w:val="auto"/>
        </w:rPr>
        <w:fldChar w:fldCharType="end"/>
      </w:r>
      <w:r w:rsidRPr="00A94541">
        <w:rPr>
          <w:color w:val="auto"/>
        </w:rPr>
        <w:t xml:space="preserve">: SR Latch </w:t>
      </w:r>
      <w:proofErr w:type="spellStart"/>
      <w:r w:rsidRPr="00A94541">
        <w:rPr>
          <w:color w:val="auto"/>
        </w:rPr>
        <w:t>Simuation</w:t>
      </w:r>
      <w:proofErr w:type="spellEnd"/>
      <w:r w:rsidRPr="00A94541">
        <w:rPr>
          <w:color w:val="auto"/>
        </w:rPr>
        <w:t xml:space="preserve"> output</w:t>
      </w:r>
    </w:p>
    <w:p w14:paraId="5A15A1CF" w14:textId="77777777" w:rsidR="00A94541" w:rsidRDefault="00A94541" w:rsidP="00A94541"/>
    <w:p w14:paraId="3FBA8590" w14:textId="77777777" w:rsidR="00A94541" w:rsidRDefault="00A94541" w:rsidP="00A94541">
      <w:pPr>
        <w:keepNext/>
      </w:pPr>
      <w:r>
        <w:rPr>
          <w:noProof/>
          <w:lang w:val="en-IN" w:eastAsia="en-IN"/>
        </w:rPr>
        <w:drawing>
          <wp:inline distT="0" distB="0" distL="0" distR="0" wp14:anchorId="302012B0" wp14:editId="083558BD">
            <wp:extent cx="3200400" cy="1011369"/>
            <wp:effectExtent l="0" t="0" r="0" b="0"/>
            <wp:docPr id="15" name="Picture 15" descr="D:\Academic Semesters\sem5\VLSI\Project\Screenshots\DLATCH_Output_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cademic Semesters\sem5\VLSI\Project\Screenshots\DLATCH_Output_del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011369"/>
                    </a:xfrm>
                    <a:prstGeom prst="rect">
                      <a:avLst/>
                    </a:prstGeom>
                    <a:noFill/>
                    <a:ln>
                      <a:noFill/>
                    </a:ln>
                  </pic:spPr>
                </pic:pic>
              </a:graphicData>
            </a:graphic>
          </wp:inline>
        </w:drawing>
      </w:r>
    </w:p>
    <w:p w14:paraId="0AED62A3" w14:textId="0F8A74F3" w:rsidR="00A94541" w:rsidRPr="00F92FBA" w:rsidRDefault="00A94541" w:rsidP="00F92FBA">
      <w:pPr>
        <w:pStyle w:val="Caption"/>
        <w:jc w:val="center"/>
        <w:rPr>
          <w:color w:val="auto"/>
        </w:rPr>
      </w:pPr>
      <w:r w:rsidRPr="00F92FBA">
        <w:rPr>
          <w:color w:val="auto"/>
        </w:rPr>
        <w:t xml:space="preserve">Figure </w:t>
      </w:r>
      <w:r w:rsidRPr="00F92FBA">
        <w:rPr>
          <w:color w:val="auto"/>
        </w:rPr>
        <w:fldChar w:fldCharType="begin"/>
      </w:r>
      <w:r w:rsidRPr="00F92FBA">
        <w:rPr>
          <w:color w:val="auto"/>
        </w:rPr>
        <w:instrText xml:space="preserve"> SEQ Figure \* ARABIC </w:instrText>
      </w:r>
      <w:r w:rsidRPr="00F92FBA">
        <w:rPr>
          <w:color w:val="auto"/>
        </w:rPr>
        <w:fldChar w:fldCharType="separate"/>
      </w:r>
      <w:r w:rsidR="002E06BB">
        <w:rPr>
          <w:noProof/>
          <w:color w:val="auto"/>
        </w:rPr>
        <w:t>13</w:t>
      </w:r>
      <w:r w:rsidRPr="00F92FBA">
        <w:rPr>
          <w:color w:val="auto"/>
        </w:rPr>
        <w:fldChar w:fldCharType="end"/>
      </w:r>
      <w:r w:rsidR="00F92FBA" w:rsidRPr="00F92FBA">
        <w:rPr>
          <w:color w:val="auto"/>
        </w:rPr>
        <w:t>: D Latch Simulation Output</w:t>
      </w:r>
    </w:p>
    <w:p w14:paraId="0E8FC7D0" w14:textId="77777777" w:rsidR="000E03BD" w:rsidRPr="000E03BD" w:rsidRDefault="000E03BD" w:rsidP="00D97FFE">
      <w:pPr>
        <w:rPr>
          <w:sz w:val="24"/>
        </w:rPr>
      </w:pPr>
    </w:p>
    <w:p w14:paraId="28A00D7F" w14:textId="77777777" w:rsidR="00D97FFE" w:rsidRPr="003270A0" w:rsidRDefault="00D97FFE" w:rsidP="00D97FFE">
      <w:pPr>
        <w:rPr>
          <w:lang w:val="en-IN"/>
        </w:rPr>
      </w:pPr>
    </w:p>
    <w:p w14:paraId="1928B0CE" w14:textId="77777777" w:rsidR="00FB67B9" w:rsidRPr="00FB67B9" w:rsidRDefault="00FB67B9" w:rsidP="00FB67B9"/>
    <w:p w14:paraId="3391CF27" w14:textId="77777777" w:rsidR="00286AB4" w:rsidRDefault="00286AB4" w:rsidP="00286AB4">
      <w:pPr>
        <w:jc w:val="both"/>
        <w:rPr>
          <w:sz w:val="24"/>
        </w:rPr>
      </w:pPr>
    </w:p>
    <w:p w14:paraId="4DB5535C" w14:textId="467C9B82" w:rsidR="00F92FBA" w:rsidRDefault="00F92FBA" w:rsidP="00286AB4">
      <w:pPr>
        <w:jc w:val="both"/>
        <w:rPr>
          <w:b/>
          <w:sz w:val="28"/>
        </w:rPr>
      </w:pPr>
      <w:r w:rsidRPr="00F92FBA">
        <w:rPr>
          <w:b/>
          <w:sz w:val="28"/>
        </w:rPr>
        <w:t>Energy Dissipation Analysis:</w:t>
      </w:r>
    </w:p>
    <w:p w14:paraId="4900600D" w14:textId="5AC0EF48" w:rsidR="009112E0" w:rsidRDefault="00F92FBA" w:rsidP="00585451">
      <w:pPr>
        <w:pStyle w:val="NormalWeb"/>
        <w:spacing w:before="0" w:beforeAutospacing="0" w:after="0" w:afterAutospacing="0" w:line="0" w:lineRule="atLeast"/>
        <w:jc w:val="both"/>
      </w:pPr>
      <w:r>
        <w:rPr>
          <w:b/>
          <w:sz w:val="28"/>
        </w:rPr>
        <w:tab/>
      </w:r>
      <w:r>
        <w:rPr>
          <w:b/>
          <w:sz w:val="28"/>
        </w:rPr>
        <w:tab/>
      </w:r>
      <w:r>
        <w:t xml:space="preserve">To </w:t>
      </w:r>
      <w:proofErr w:type="spellStart"/>
      <w:r>
        <w:t>Analize</w:t>
      </w:r>
      <w:proofErr w:type="spellEnd"/>
      <w:r>
        <w:t xml:space="preserve">, Energy Dissipation values at different temperatures such as </w:t>
      </w:r>
      <w:proofErr w:type="gramStart"/>
      <w:r>
        <w:t>0K(</w:t>
      </w:r>
      <w:proofErr w:type="gramEnd"/>
      <w:r>
        <w:t xml:space="preserve">kelvin), 5K(kelvin), 10K(Kelvin), 15K(Kelvin), we used software’s such as </w:t>
      </w:r>
      <w:proofErr w:type="spellStart"/>
      <w:r>
        <w:t>QCAPro</w:t>
      </w:r>
      <w:proofErr w:type="spellEnd"/>
      <w:r>
        <w:t xml:space="preserve"> and </w:t>
      </w:r>
      <w:proofErr w:type="spellStart"/>
      <w:r>
        <w:t>QCADesignerE</w:t>
      </w:r>
      <w:proofErr w:type="spellEnd"/>
      <w:r w:rsidR="0071185B">
        <w:t xml:space="preserve">. </w:t>
      </w:r>
      <w:r w:rsidR="000526F3">
        <w:t>Whenever a clock is applied to a input of a QCA circuit</w:t>
      </w:r>
      <w:proofErr w:type="gramStart"/>
      <w:r w:rsidR="000526F3">
        <w:t>,[</w:t>
      </w:r>
      <w:proofErr w:type="gramEnd"/>
      <w:r w:rsidR="000526F3">
        <w:t xml:space="preserve">clock has either 0 or 1]  it will consider 0 or 1. Then it starts traversing from input to output part, so because of some columbic interactions between the electrons in a QCA cell, some energy dissipation may happen. This is one of the main parameter to be </w:t>
      </w:r>
      <w:proofErr w:type="spellStart"/>
      <w:r w:rsidR="000526F3">
        <w:t>analized</w:t>
      </w:r>
      <w:proofErr w:type="spellEnd"/>
      <w:r w:rsidR="000526F3">
        <w:t xml:space="preserve"> in </w:t>
      </w:r>
      <w:proofErr w:type="spellStart"/>
      <w:r w:rsidR="000526F3">
        <w:t>QCA.</w:t>
      </w:r>
      <w:r w:rsidR="00585451">
        <w:t>Table</w:t>
      </w:r>
      <w:proofErr w:type="spellEnd"/>
      <w:r w:rsidR="00585451">
        <w:t xml:space="preserve"> 6, represents average energy dissipation of SR Latch using </w:t>
      </w:r>
      <w:proofErr w:type="spellStart"/>
      <w:r w:rsidR="00585451">
        <w:t>QCADesignerE</w:t>
      </w:r>
      <w:proofErr w:type="spellEnd"/>
      <w:r w:rsidR="00585451">
        <w:t xml:space="preserve"> at different t</w:t>
      </w:r>
      <w:r w:rsidR="009112E0">
        <w:t>emperatures.</w:t>
      </w:r>
    </w:p>
    <w:p w14:paraId="5C718835" w14:textId="6EE2C925" w:rsidR="009112E0" w:rsidRDefault="009112E0" w:rsidP="0037187A">
      <w:pPr>
        <w:pStyle w:val="NormalWeb"/>
        <w:spacing w:before="0" w:beforeAutospacing="0" w:after="0" w:afterAutospacing="0" w:line="0" w:lineRule="atLeast"/>
        <w:jc w:val="both"/>
        <w:rPr>
          <w:color w:val="000000"/>
          <w:sz w:val="22"/>
          <w:szCs w:val="22"/>
        </w:rPr>
      </w:pPr>
      <w:r w:rsidRPr="000526F3">
        <w:t>At 0K-</w:t>
      </w:r>
      <w:r>
        <w:rPr>
          <w:color w:val="000000"/>
          <w:sz w:val="22"/>
          <w:szCs w:val="22"/>
        </w:rPr>
        <w:t xml:space="preserve"> 2.07m</w:t>
      </w:r>
      <w:r w:rsidRPr="000526F3">
        <w:rPr>
          <w:color w:val="000000"/>
          <w:sz w:val="22"/>
          <w:szCs w:val="22"/>
        </w:rPr>
        <w:t xml:space="preserve">eV , 5K- </w:t>
      </w:r>
      <w:r>
        <w:rPr>
          <w:color w:val="000000"/>
          <w:sz w:val="22"/>
          <w:szCs w:val="22"/>
        </w:rPr>
        <w:t>2.41</w:t>
      </w:r>
      <w:r w:rsidRPr="000526F3">
        <w:t>meV, 10K-</w:t>
      </w:r>
      <w:r>
        <w:rPr>
          <w:color w:val="000000"/>
          <w:sz w:val="22"/>
          <w:szCs w:val="22"/>
        </w:rPr>
        <w:t xml:space="preserve"> 2.82meV, 15K-</w:t>
      </w:r>
      <w:r w:rsidR="006D4961">
        <w:rPr>
          <w:color w:val="000000"/>
          <w:sz w:val="22"/>
          <w:szCs w:val="22"/>
        </w:rPr>
        <w:t>2.9</w:t>
      </w:r>
      <w:r>
        <w:rPr>
          <w:color w:val="000000"/>
          <w:sz w:val="22"/>
          <w:szCs w:val="22"/>
        </w:rPr>
        <w:t>7</w:t>
      </w:r>
      <w:r w:rsidRPr="000526F3">
        <w:rPr>
          <w:color w:val="000000"/>
          <w:sz w:val="22"/>
          <w:szCs w:val="22"/>
        </w:rPr>
        <w:t>meV</w:t>
      </w:r>
      <w:r>
        <w:rPr>
          <w:color w:val="000000"/>
          <w:sz w:val="22"/>
          <w:szCs w:val="22"/>
        </w:rPr>
        <w:t xml:space="preserve">. </w:t>
      </w:r>
    </w:p>
    <w:p w14:paraId="58F2FD9A" w14:textId="77777777" w:rsidR="0037187A" w:rsidRPr="0037187A" w:rsidRDefault="0037187A" w:rsidP="0037187A">
      <w:pPr>
        <w:pStyle w:val="NormalWeb"/>
        <w:spacing w:before="0" w:beforeAutospacing="0" w:after="0" w:afterAutospacing="0" w:line="0" w:lineRule="atLeast"/>
        <w:jc w:val="both"/>
        <w:rPr>
          <w:color w:val="000000"/>
          <w:sz w:val="22"/>
          <w:szCs w:val="22"/>
        </w:rPr>
      </w:pPr>
    </w:p>
    <w:tbl>
      <w:tblPr>
        <w:tblStyle w:val="TableGrid"/>
        <w:tblW w:w="0" w:type="auto"/>
        <w:tblLook w:val="04A0" w:firstRow="1" w:lastRow="0" w:firstColumn="1" w:lastColumn="0" w:noHBand="0" w:noVBand="1"/>
      </w:tblPr>
      <w:tblGrid>
        <w:gridCol w:w="2628"/>
        <w:gridCol w:w="2628"/>
      </w:tblGrid>
      <w:tr w:rsidR="009112E0" w:rsidRPr="00585451" w14:paraId="3FBD30C5" w14:textId="77777777" w:rsidTr="0006171B">
        <w:tc>
          <w:tcPr>
            <w:tcW w:w="2628" w:type="dxa"/>
          </w:tcPr>
          <w:p w14:paraId="7A2194D0" w14:textId="77777777" w:rsidR="009112E0" w:rsidRPr="00585451" w:rsidRDefault="009112E0" w:rsidP="0006171B">
            <w:pPr>
              <w:pStyle w:val="NormalWeb"/>
              <w:spacing w:before="0" w:beforeAutospacing="0" w:after="0" w:afterAutospacing="0" w:line="0" w:lineRule="atLeast"/>
              <w:jc w:val="center"/>
              <w:rPr>
                <w:b/>
                <w:sz w:val="22"/>
                <w:u w:val="single"/>
              </w:rPr>
            </w:pPr>
            <w:r w:rsidRPr="00585451">
              <w:rPr>
                <w:b/>
                <w:color w:val="000000"/>
                <w:sz w:val="20"/>
                <w:szCs w:val="22"/>
                <w:u w:val="single"/>
              </w:rPr>
              <w:t>Temperature (Kelvin)</w:t>
            </w:r>
          </w:p>
        </w:tc>
        <w:tc>
          <w:tcPr>
            <w:tcW w:w="2628" w:type="dxa"/>
          </w:tcPr>
          <w:p w14:paraId="7556EC3E" w14:textId="77777777" w:rsidR="009112E0" w:rsidRPr="00585451" w:rsidRDefault="009112E0" w:rsidP="0006171B">
            <w:pPr>
              <w:pStyle w:val="NormalWeb"/>
              <w:spacing w:before="0" w:beforeAutospacing="0" w:after="0" w:afterAutospacing="0"/>
              <w:jc w:val="center"/>
              <w:rPr>
                <w:b/>
                <w:sz w:val="22"/>
                <w:u w:val="single"/>
              </w:rPr>
            </w:pPr>
            <w:r w:rsidRPr="00585451">
              <w:rPr>
                <w:b/>
                <w:color w:val="000000"/>
                <w:sz w:val="20"/>
                <w:szCs w:val="22"/>
                <w:u w:val="single"/>
              </w:rPr>
              <w:t>Average Energy Dissipation</w:t>
            </w:r>
          </w:p>
          <w:p w14:paraId="22B1E9F5" w14:textId="77777777" w:rsidR="009112E0" w:rsidRPr="00585451" w:rsidRDefault="009112E0" w:rsidP="0006171B">
            <w:pPr>
              <w:pStyle w:val="NormalWeb"/>
              <w:spacing w:before="0" w:beforeAutospacing="0" w:after="0" w:afterAutospacing="0"/>
              <w:jc w:val="center"/>
              <w:rPr>
                <w:b/>
                <w:sz w:val="22"/>
                <w:u w:val="single"/>
              </w:rPr>
            </w:pPr>
            <w:r w:rsidRPr="00585451">
              <w:rPr>
                <w:b/>
                <w:color w:val="000000"/>
                <w:sz w:val="20"/>
                <w:szCs w:val="22"/>
                <w:u w:val="single"/>
              </w:rPr>
              <w:t>of D Latch (</w:t>
            </w:r>
            <w:proofErr w:type="spellStart"/>
            <w:r w:rsidRPr="00585451">
              <w:rPr>
                <w:b/>
                <w:color w:val="000000"/>
                <w:sz w:val="20"/>
                <w:szCs w:val="22"/>
                <w:u w:val="single"/>
              </w:rPr>
              <w:t>meV</w:t>
            </w:r>
            <w:proofErr w:type="spellEnd"/>
            <w:r w:rsidRPr="00585451">
              <w:rPr>
                <w:b/>
                <w:color w:val="000000"/>
                <w:sz w:val="20"/>
                <w:szCs w:val="22"/>
                <w:u w:val="single"/>
              </w:rPr>
              <w:t>)</w:t>
            </w:r>
          </w:p>
          <w:p w14:paraId="1E6910FB" w14:textId="77777777" w:rsidR="009112E0" w:rsidRPr="00585451" w:rsidRDefault="009112E0" w:rsidP="0006171B">
            <w:pPr>
              <w:pStyle w:val="NormalWeb"/>
              <w:spacing w:before="0" w:beforeAutospacing="0" w:after="0" w:afterAutospacing="0" w:line="0" w:lineRule="atLeast"/>
              <w:jc w:val="center"/>
              <w:rPr>
                <w:b/>
                <w:sz w:val="22"/>
                <w:u w:val="single"/>
              </w:rPr>
            </w:pPr>
          </w:p>
        </w:tc>
      </w:tr>
      <w:tr w:rsidR="009112E0" w:rsidRPr="00585451" w14:paraId="72C5427E" w14:textId="77777777" w:rsidTr="0006171B">
        <w:tc>
          <w:tcPr>
            <w:tcW w:w="2628" w:type="dxa"/>
          </w:tcPr>
          <w:p w14:paraId="5804C943" w14:textId="77777777" w:rsidR="009112E0" w:rsidRPr="00585451" w:rsidRDefault="009112E0" w:rsidP="0006171B">
            <w:pPr>
              <w:pStyle w:val="NormalWeb"/>
              <w:spacing w:before="0" w:beforeAutospacing="0" w:after="0" w:afterAutospacing="0" w:line="0" w:lineRule="atLeast"/>
              <w:jc w:val="center"/>
              <w:rPr>
                <w:sz w:val="22"/>
              </w:rPr>
            </w:pPr>
            <w:r w:rsidRPr="00585451">
              <w:rPr>
                <w:color w:val="000000"/>
                <w:sz w:val="20"/>
                <w:szCs w:val="22"/>
              </w:rPr>
              <w:t>0k</w:t>
            </w:r>
          </w:p>
        </w:tc>
        <w:tc>
          <w:tcPr>
            <w:tcW w:w="2628" w:type="dxa"/>
          </w:tcPr>
          <w:p w14:paraId="4AA9E50F" w14:textId="4720E7ED" w:rsidR="009112E0" w:rsidRPr="00585451" w:rsidRDefault="009112E0" w:rsidP="0006171B">
            <w:pPr>
              <w:pStyle w:val="NormalWeb"/>
              <w:spacing w:before="0" w:line="0" w:lineRule="atLeast"/>
              <w:jc w:val="center"/>
              <w:rPr>
                <w:sz w:val="22"/>
              </w:rPr>
            </w:pPr>
            <w:r>
              <w:rPr>
                <w:color w:val="000000"/>
                <w:sz w:val="20"/>
                <w:szCs w:val="22"/>
              </w:rPr>
              <w:t>2.07</w:t>
            </w:r>
          </w:p>
        </w:tc>
      </w:tr>
      <w:tr w:rsidR="009112E0" w:rsidRPr="00585451" w14:paraId="120EE9F6" w14:textId="77777777" w:rsidTr="0006171B">
        <w:tc>
          <w:tcPr>
            <w:tcW w:w="2628" w:type="dxa"/>
          </w:tcPr>
          <w:p w14:paraId="1494D802" w14:textId="77777777" w:rsidR="009112E0" w:rsidRPr="00585451" w:rsidRDefault="009112E0" w:rsidP="0006171B">
            <w:pPr>
              <w:pStyle w:val="NormalWeb"/>
              <w:spacing w:before="0" w:beforeAutospacing="0" w:after="0" w:afterAutospacing="0" w:line="0" w:lineRule="atLeast"/>
              <w:jc w:val="center"/>
              <w:rPr>
                <w:sz w:val="22"/>
              </w:rPr>
            </w:pPr>
            <w:r w:rsidRPr="00585451">
              <w:rPr>
                <w:color w:val="000000"/>
                <w:sz w:val="20"/>
                <w:szCs w:val="22"/>
              </w:rPr>
              <w:t>5k</w:t>
            </w:r>
          </w:p>
        </w:tc>
        <w:tc>
          <w:tcPr>
            <w:tcW w:w="2628" w:type="dxa"/>
          </w:tcPr>
          <w:p w14:paraId="2D2F7E59" w14:textId="679DDEA2" w:rsidR="009112E0" w:rsidRPr="00585451" w:rsidRDefault="009112E0" w:rsidP="0006171B">
            <w:pPr>
              <w:pStyle w:val="NormalWeb"/>
              <w:spacing w:before="0" w:beforeAutospacing="0" w:after="0" w:afterAutospacing="0" w:line="0" w:lineRule="atLeast"/>
              <w:jc w:val="center"/>
              <w:rPr>
                <w:sz w:val="22"/>
              </w:rPr>
            </w:pPr>
            <w:r>
              <w:rPr>
                <w:color w:val="000000"/>
                <w:sz w:val="20"/>
                <w:szCs w:val="22"/>
              </w:rPr>
              <w:t>2.41</w:t>
            </w:r>
          </w:p>
        </w:tc>
      </w:tr>
      <w:tr w:rsidR="009112E0" w:rsidRPr="00585451" w14:paraId="3D775969" w14:textId="77777777" w:rsidTr="0006171B">
        <w:tc>
          <w:tcPr>
            <w:tcW w:w="2628" w:type="dxa"/>
          </w:tcPr>
          <w:p w14:paraId="61323CBC" w14:textId="77777777" w:rsidR="009112E0" w:rsidRPr="00585451" w:rsidRDefault="009112E0" w:rsidP="0006171B">
            <w:pPr>
              <w:pStyle w:val="NormalWeb"/>
              <w:spacing w:before="0" w:beforeAutospacing="0" w:after="0" w:afterAutospacing="0" w:line="0" w:lineRule="atLeast"/>
              <w:jc w:val="center"/>
              <w:rPr>
                <w:sz w:val="22"/>
              </w:rPr>
            </w:pPr>
            <w:r w:rsidRPr="00585451">
              <w:rPr>
                <w:color w:val="000000"/>
                <w:sz w:val="20"/>
                <w:szCs w:val="22"/>
              </w:rPr>
              <w:t>10k</w:t>
            </w:r>
          </w:p>
        </w:tc>
        <w:tc>
          <w:tcPr>
            <w:tcW w:w="2628" w:type="dxa"/>
          </w:tcPr>
          <w:p w14:paraId="5F50E53E" w14:textId="7C7F74A0" w:rsidR="009112E0" w:rsidRPr="00585451" w:rsidRDefault="009112E0" w:rsidP="0006171B">
            <w:pPr>
              <w:pStyle w:val="NormalWeb"/>
              <w:spacing w:before="0" w:beforeAutospacing="0" w:after="0" w:afterAutospacing="0" w:line="0" w:lineRule="atLeast"/>
              <w:jc w:val="center"/>
              <w:rPr>
                <w:sz w:val="22"/>
              </w:rPr>
            </w:pPr>
            <w:r>
              <w:rPr>
                <w:color w:val="000000"/>
                <w:sz w:val="20"/>
                <w:szCs w:val="22"/>
              </w:rPr>
              <w:t>2.82</w:t>
            </w:r>
          </w:p>
        </w:tc>
      </w:tr>
      <w:tr w:rsidR="009112E0" w:rsidRPr="00585451" w14:paraId="2DF2795E" w14:textId="77777777" w:rsidTr="0006171B">
        <w:tc>
          <w:tcPr>
            <w:tcW w:w="2628" w:type="dxa"/>
          </w:tcPr>
          <w:p w14:paraId="26ADDB7A" w14:textId="77777777" w:rsidR="009112E0" w:rsidRPr="00585451" w:rsidRDefault="009112E0" w:rsidP="0006171B">
            <w:pPr>
              <w:pStyle w:val="NormalWeb"/>
              <w:spacing w:before="0" w:beforeAutospacing="0" w:after="0" w:afterAutospacing="0" w:line="0" w:lineRule="atLeast"/>
              <w:jc w:val="center"/>
              <w:rPr>
                <w:sz w:val="22"/>
              </w:rPr>
            </w:pPr>
            <w:r w:rsidRPr="00585451">
              <w:rPr>
                <w:color w:val="000000"/>
                <w:sz w:val="20"/>
                <w:szCs w:val="22"/>
              </w:rPr>
              <w:t>15k</w:t>
            </w:r>
          </w:p>
        </w:tc>
        <w:tc>
          <w:tcPr>
            <w:tcW w:w="2628" w:type="dxa"/>
          </w:tcPr>
          <w:p w14:paraId="76C991FC" w14:textId="2E741418" w:rsidR="009112E0" w:rsidRPr="00585451" w:rsidRDefault="00B9563F" w:rsidP="0006171B">
            <w:pPr>
              <w:pStyle w:val="NormalWeb"/>
              <w:spacing w:before="0" w:beforeAutospacing="0" w:after="0" w:afterAutospacing="0" w:line="0" w:lineRule="atLeast"/>
              <w:jc w:val="center"/>
              <w:rPr>
                <w:sz w:val="22"/>
              </w:rPr>
            </w:pPr>
            <w:r>
              <w:rPr>
                <w:color w:val="000000"/>
                <w:sz w:val="20"/>
                <w:szCs w:val="22"/>
              </w:rPr>
              <w:t>2.9</w:t>
            </w:r>
            <w:r w:rsidR="009112E0">
              <w:rPr>
                <w:color w:val="000000"/>
                <w:sz w:val="20"/>
                <w:szCs w:val="22"/>
              </w:rPr>
              <w:t>7</w:t>
            </w:r>
          </w:p>
        </w:tc>
      </w:tr>
    </w:tbl>
    <w:p w14:paraId="4C231D23" w14:textId="79FA565B" w:rsidR="009112E0" w:rsidRPr="0037187A" w:rsidRDefault="0037187A" w:rsidP="0037187A">
      <w:pPr>
        <w:pStyle w:val="NormalWeb"/>
        <w:spacing w:before="0" w:beforeAutospacing="0" w:after="0" w:afterAutospacing="0" w:line="0" w:lineRule="atLeast"/>
        <w:jc w:val="center"/>
        <w:rPr>
          <w:b/>
          <w:sz w:val="16"/>
          <w:szCs w:val="22"/>
        </w:rPr>
      </w:pPr>
      <w:r w:rsidRPr="0037187A">
        <w:rPr>
          <w:b/>
          <w:sz w:val="18"/>
        </w:rPr>
        <w:t>Table</w:t>
      </w:r>
      <w:r>
        <w:rPr>
          <w:b/>
          <w:sz w:val="18"/>
        </w:rPr>
        <w:t xml:space="preserve"> 6</w:t>
      </w:r>
      <w:r w:rsidRPr="0037187A">
        <w:rPr>
          <w:b/>
          <w:sz w:val="18"/>
        </w:rPr>
        <w:t>: Average Energy Dissipation of SR Latch QCA circuit</w:t>
      </w:r>
    </w:p>
    <w:p w14:paraId="0396C202" w14:textId="77777777" w:rsidR="009112E0" w:rsidRDefault="009112E0" w:rsidP="00585451">
      <w:pPr>
        <w:pStyle w:val="NormalWeb"/>
        <w:spacing w:before="0" w:beforeAutospacing="0" w:after="0" w:afterAutospacing="0" w:line="0" w:lineRule="atLeast"/>
        <w:jc w:val="both"/>
        <w:rPr>
          <w:color w:val="000000"/>
          <w:sz w:val="22"/>
          <w:szCs w:val="22"/>
        </w:rPr>
      </w:pPr>
    </w:p>
    <w:p w14:paraId="4342A8C2" w14:textId="284BEB83" w:rsidR="00585451" w:rsidRPr="009112E0" w:rsidRDefault="000526F3" w:rsidP="00585451">
      <w:pPr>
        <w:pStyle w:val="NormalWeb"/>
        <w:spacing w:before="0" w:beforeAutospacing="0" w:after="0" w:afterAutospacing="0" w:line="0" w:lineRule="atLeast"/>
        <w:jc w:val="both"/>
        <w:rPr>
          <w:color w:val="000000"/>
          <w:sz w:val="22"/>
          <w:szCs w:val="22"/>
        </w:rPr>
      </w:pPr>
      <w:proofErr w:type="gramStart"/>
      <w:r>
        <w:t>T</w:t>
      </w:r>
      <w:r w:rsidR="00585451">
        <w:t>able 7</w:t>
      </w:r>
      <w:r>
        <w:t xml:space="preserve">, represents average energy dissipation of </w:t>
      </w:r>
      <w:r w:rsidR="00585451">
        <w:t>D</w:t>
      </w:r>
      <w:r>
        <w:t xml:space="preserve"> latch at different temperatures</w:t>
      </w:r>
      <w:r w:rsidRPr="000526F3">
        <w:t>.</w:t>
      </w:r>
      <w:proofErr w:type="gramEnd"/>
      <w:r w:rsidRPr="000526F3">
        <w:t xml:space="preserve"> At 0K-</w:t>
      </w:r>
      <w:r w:rsidRPr="000526F3">
        <w:rPr>
          <w:color w:val="000000"/>
          <w:sz w:val="22"/>
          <w:szCs w:val="22"/>
        </w:rPr>
        <w:t xml:space="preserve"> 0.02030meV , 5K- 0.04030</w:t>
      </w:r>
      <w:r w:rsidRPr="000526F3">
        <w:t>meV, 10K-</w:t>
      </w:r>
      <w:r w:rsidRPr="000526F3">
        <w:rPr>
          <w:color w:val="000000"/>
          <w:sz w:val="22"/>
          <w:szCs w:val="22"/>
        </w:rPr>
        <w:t xml:space="preserve"> 0.04120meV, 15K- 0.04572meV</w:t>
      </w:r>
      <w:r w:rsidR="00585451">
        <w:rPr>
          <w:color w:val="000000"/>
          <w:sz w:val="22"/>
          <w:szCs w:val="22"/>
        </w:rPr>
        <w:t>.</w:t>
      </w:r>
    </w:p>
    <w:p w14:paraId="39B10A72" w14:textId="77777777" w:rsidR="00585451" w:rsidRPr="00585451" w:rsidRDefault="00585451" w:rsidP="00585451">
      <w:pPr>
        <w:pStyle w:val="NormalWeb"/>
        <w:spacing w:before="0" w:beforeAutospacing="0" w:after="0" w:afterAutospacing="0" w:line="0" w:lineRule="atLeast"/>
        <w:jc w:val="both"/>
        <w:rPr>
          <w:color w:val="000000"/>
          <w:sz w:val="22"/>
          <w:szCs w:val="22"/>
        </w:rPr>
      </w:pPr>
    </w:p>
    <w:tbl>
      <w:tblPr>
        <w:tblStyle w:val="TableGrid"/>
        <w:tblW w:w="0" w:type="auto"/>
        <w:tblLook w:val="04A0" w:firstRow="1" w:lastRow="0" w:firstColumn="1" w:lastColumn="0" w:noHBand="0" w:noVBand="1"/>
      </w:tblPr>
      <w:tblGrid>
        <w:gridCol w:w="2628"/>
        <w:gridCol w:w="2628"/>
      </w:tblGrid>
      <w:tr w:rsidR="00585451" w:rsidRPr="00585451" w14:paraId="7713025B" w14:textId="77777777" w:rsidTr="00585451">
        <w:tc>
          <w:tcPr>
            <w:tcW w:w="2628" w:type="dxa"/>
          </w:tcPr>
          <w:p w14:paraId="4E8827EE" w14:textId="33517CB6" w:rsidR="00585451" w:rsidRPr="00585451" w:rsidRDefault="00585451" w:rsidP="00585451">
            <w:pPr>
              <w:pStyle w:val="NormalWeb"/>
              <w:spacing w:before="0" w:beforeAutospacing="0" w:after="0" w:afterAutospacing="0" w:line="0" w:lineRule="atLeast"/>
              <w:jc w:val="center"/>
              <w:rPr>
                <w:b/>
                <w:sz w:val="22"/>
                <w:u w:val="single"/>
              </w:rPr>
            </w:pPr>
            <w:r w:rsidRPr="00585451">
              <w:rPr>
                <w:b/>
                <w:color w:val="000000"/>
                <w:sz w:val="20"/>
                <w:szCs w:val="22"/>
                <w:u w:val="single"/>
              </w:rPr>
              <w:t>Temperature (Kelvin)</w:t>
            </w:r>
          </w:p>
        </w:tc>
        <w:tc>
          <w:tcPr>
            <w:tcW w:w="2628" w:type="dxa"/>
          </w:tcPr>
          <w:p w14:paraId="579195F6" w14:textId="77777777" w:rsidR="00585451" w:rsidRPr="00585451" w:rsidRDefault="00585451" w:rsidP="00585451">
            <w:pPr>
              <w:pStyle w:val="NormalWeb"/>
              <w:spacing w:before="0" w:beforeAutospacing="0" w:after="0" w:afterAutospacing="0"/>
              <w:jc w:val="center"/>
              <w:rPr>
                <w:b/>
                <w:sz w:val="22"/>
                <w:u w:val="single"/>
              </w:rPr>
            </w:pPr>
            <w:r w:rsidRPr="00585451">
              <w:rPr>
                <w:b/>
                <w:color w:val="000000"/>
                <w:sz w:val="20"/>
                <w:szCs w:val="22"/>
                <w:u w:val="single"/>
              </w:rPr>
              <w:t>Average Energy Dissipation</w:t>
            </w:r>
          </w:p>
          <w:p w14:paraId="0732F249" w14:textId="77777777" w:rsidR="00585451" w:rsidRPr="00585451" w:rsidRDefault="00585451" w:rsidP="00585451">
            <w:pPr>
              <w:pStyle w:val="NormalWeb"/>
              <w:spacing w:before="0" w:beforeAutospacing="0" w:after="0" w:afterAutospacing="0"/>
              <w:jc w:val="center"/>
              <w:rPr>
                <w:b/>
                <w:sz w:val="22"/>
                <w:u w:val="single"/>
              </w:rPr>
            </w:pPr>
            <w:r w:rsidRPr="00585451">
              <w:rPr>
                <w:b/>
                <w:color w:val="000000"/>
                <w:sz w:val="20"/>
                <w:szCs w:val="22"/>
                <w:u w:val="single"/>
              </w:rPr>
              <w:t>of D Latch (</w:t>
            </w:r>
            <w:proofErr w:type="spellStart"/>
            <w:r w:rsidRPr="00585451">
              <w:rPr>
                <w:b/>
                <w:color w:val="000000"/>
                <w:sz w:val="20"/>
                <w:szCs w:val="22"/>
                <w:u w:val="single"/>
              </w:rPr>
              <w:t>meV</w:t>
            </w:r>
            <w:proofErr w:type="spellEnd"/>
            <w:r w:rsidRPr="00585451">
              <w:rPr>
                <w:b/>
                <w:color w:val="000000"/>
                <w:sz w:val="20"/>
                <w:szCs w:val="22"/>
                <w:u w:val="single"/>
              </w:rPr>
              <w:t>)</w:t>
            </w:r>
          </w:p>
          <w:p w14:paraId="5870B66B" w14:textId="77777777" w:rsidR="00585451" w:rsidRPr="00585451" w:rsidRDefault="00585451" w:rsidP="00585451">
            <w:pPr>
              <w:pStyle w:val="NormalWeb"/>
              <w:spacing w:before="0" w:beforeAutospacing="0" w:after="0" w:afterAutospacing="0" w:line="0" w:lineRule="atLeast"/>
              <w:jc w:val="center"/>
              <w:rPr>
                <w:b/>
                <w:sz w:val="22"/>
                <w:u w:val="single"/>
              </w:rPr>
            </w:pPr>
          </w:p>
        </w:tc>
      </w:tr>
      <w:tr w:rsidR="00585451" w:rsidRPr="00585451" w14:paraId="68AB539D" w14:textId="77777777" w:rsidTr="00585451">
        <w:tc>
          <w:tcPr>
            <w:tcW w:w="2628" w:type="dxa"/>
          </w:tcPr>
          <w:p w14:paraId="2F4E54F2" w14:textId="0F336B2D" w:rsidR="00585451" w:rsidRPr="00585451" w:rsidRDefault="00585451" w:rsidP="00585451">
            <w:pPr>
              <w:pStyle w:val="NormalWeb"/>
              <w:spacing w:before="0" w:beforeAutospacing="0" w:after="0" w:afterAutospacing="0" w:line="0" w:lineRule="atLeast"/>
              <w:jc w:val="center"/>
              <w:rPr>
                <w:sz w:val="22"/>
              </w:rPr>
            </w:pPr>
            <w:r w:rsidRPr="00585451">
              <w:rPr>
                <w:color w:val="000000"/>
                <w:sz w:val="20"/>
                <w:szCs w:val="22"/>
              </w:rPr>
              <w:t>0k</w:t>
            </w:r>
          </w:p>
        </w:tc>
        <w:tc>
          <w:tcPr>
            <w:tcW w:w="2628" w:type="dxa"/>
          </w:tcPr>
          <w:p w14:paraId="6B1D935D" w14:textId="28E5FB9B" w:rsidR="00585451" w:rsidRPr="00585451" w:rsidRDefault="00585451" w:rsidP="00585451">
            <w:pPr>
              <w:pStyle w:val="NormalWeb"/>
              <w:spacing w:before="0" w:line="0" w:lineRule="atLeast"/>
              <w:jc w:val="center"/>
              <w:rPr>
                <w:sz w:val="22"/>
              </w:rPr>
            </w:pPr>
            <w:r w:rsidRPr="00585451">
              <w:rPr>
                <w:color w:val="000000"/>
                <w:sz w:val="20"/>
                <w:szCs w:val="22"/>
              </w:rPr>
              <w:t>0.02030</w:t>
            </w:r>
          </w:p>
        </w:tc>
      </w:tr>
      <w:tr w:rsidR="00585451" w:rsidRPr="00585451" w14:paraId="37987D6B" w14:textId="77777777" w:rsidTr="00585451">
        <w:tc>
          <w:tcPr>
            <w:tcW w:w="2628" w:type="dxa"/>
          </w:tcPr>
          <w:p w14:paraId="0FB39F68" w14:textId="14D56710" w:rsidR="00585451" w:rsidRPr="00585451" w:rsidRDefault="00585451" w:rsidP="00585451">
            <w:pPr>
              <w:pStyle w:val="NormalWeb"/>
              <w:spacing w:before="0" w:beforeAutospacing="0" w:after="0" w:afterAutospacing="0" w:line="0" w:lineRule="atLeast"/>
              <w:jc w:val="center"/>
              <w:rPr>
                <w:sz w:val="22"/>
              </w:rPr>
            </w:pPr>
            <w:r w:rsidRPr="00585451">
              <w:rPr>
                <w:color w:val="000000"/>
                <w:sz w:val="20"/>
                <w:szCs w:val="22"/>
              </w:rPr>
              <w:t>5k</w:t>
            </w:r>
          </w:p>
        </w:tc>
        <w:tc>
          <w:tcPr>
            <w:tcW w:w="2628" w:type="dxa"/>
          </w:tcPr>
          <w:p w14:paraId="78F7056F" w14:textId="64130E06" w:rsidR="00585451" w:rsidRPr="00585451" w:rsidRDefault="00585451" w:rsidP="00585451">
            <w:pPr>
              <w:pStyle w:val="NormalWeb"/>
              <w:spacing w:before="0" w:beforeAutospacing="0" w:after="0" w:afterAutospacing="0" w:line="0" w:lineRule="atLeast"/>
              <w:jc w:val="center"/>
              <w:rPr>
                <w:sz w:val="22"/>
              </w:rPr>
            </w:pPr>
            <w:r w:rsidRPr="00585451">
              <w:rPr>
                <w:color w:val="000000"/>
                <w:sz w:val="20"/>
                <w:szCs w:val="22"/>
              </w:rPr>
              <w:t>0.04030</w:t>
            </w:r>
          </w:p>
        </w:tc>
      </w:tr>
      <w:tr w:rsidR="00585451" w:rsidRPr="00585451" w14:paraId="344DB9E5" w14:textId="77777777" w:rsidTr="00585451">
        <w:tc>
          <w:tcPr>
            <w:tcW w:w="2628" w:type="dxa"/>
          </w:tcPr>
          <w:p w14:paraId="701042B7" w14:textId="43AA5BA5" w:rsidR="00585451" w:rsidRPr="00585451" w:rsidRDefault="00585451" w:rsidP="00585451">
            <w:pPr>
              <w:pStyle w:val="NormalWeb"/>
              <w:spacing w:before="0" w:beforeAutospacing="0" w:after="0" w:afterAutospacing="0" w:line="0" w:lineRule="atLeast"/>
              <w:jc w:val="center"/>
              <w:rPr>
                <w:sz w:val="22"/>
              </w:rPr>
            </w:pPr>
            <w:r w:rsidRPr="00585451">
              <w:rPr>
                <w:color w:val="000000"/>
                <w:sz w:val="20"/>
                <w:szCs w:val="22"/>
              </w:rPr>
              <w:t>10k</w:t>
            </w:r>
          </w:p>
        </w:tc>
        <w:tc>
          <w:tcPr>
            <w:tcW w:w="2628" w:type="dxa"/>
          </w:tcPr>
          <w:p w14:paraId="3ADC664F" w14:textId="30176005" w:rsidR="00585451" w:rsidRPr="00585451" w:rsidRDefault="00585451" w:rsidP="00585451">
            <w:pPr>
              <w:pStyle w:val="NormalWeb"/>
              <w:spacing w:before="0" w:beforeAutospacing="0" w:after="0" w:afterAutospacing="0" w:line="0" w:lineRule="atLeast"/>
              <w:jc w:val="center"/>
              <w:rPr>
                <w:sz w:val="22"/>
              </w:rPr>
            </w:pPr>
            <w:r w:rsidRPr="00585451">
              <w:rPr>
                <w:color w:val="000000"/>
                <w:sz w:val="20"/>
                <w:szCs w:val="22"/>
              </w:rPr>
              <w:t>0.04120</w:t>
            </w:r>
          </w:p>
        </w:tc>
      </w:tr>
      <w:tr w:rsidR="00585451" w:rsidRPr="00585451" w14:paraId="4FD057B9" w14:textId="77777777" w:rsidTr="00585451">
        <w:tc>
          <w:tcPr>
            <w:tcW w:w="2628" w:type="dxa"/>
          </w:tcPr>
          <w:p w14:paraId="24E14DD3" w14:textId="3373D10D" w:rsidR="00585451" w:rsidRPr="00585451" w:rsidRDefault="00585451" w:rsidP="00585451">
            <w:pPr>
              <w:pStyle w:val="NormalWeb"/>
              <w:spacing w:before="0" w:beforeAutospacing="0" w:after="0" w:afterAutospacing="0" w:line="0" w:lineRule="atLeast"/>
              <w:jc w:val="center"/>
              <w:rPr>
                <w:sz w:val="22"/>
              </w:rPr>
            </w:pPr>
            <w:r w:rsidRPr="00585451">
              <w:rPr>
                <w:color w:val="000000"/>
                <w:sz w:val="20"/>
                <w:szCs w:val="22"/>
              </w:rPr>
              <w:t>15k</w:t>
            </w:r>
          </w:p>
        </w:tc>
        <w:tc>
          <w:tcPr>
            <w:tcW w:w="2628" w:type="dxa"/>
          </w:tcPr>
          <w:p w14:paraId="72736400" w14:textId="05C08FA6" w:rsidR="00585451" w:rsidRPr="00585451" w:rsidRDefault="00585451" w:rsidP="00585451">
            <w:pPr>
              <w:pStyle w:val="NormalWeb"/>
              <w:spacing w:before="0" w:beforeAutospacing="0" w:after="0" w:afterAutospacing="0" w:line="0" w:lineRule="atLeast"/>
              <w:jc w:val="center"/>
              <w:rPr>
                <w:sz w:val="22"/>
              </w:rPr>
            </w:pPr>
            <w:r w:rsidRPr="00585451">
              <w:rPr>
                <w:color w:val="000000"/>
                <w:sz w:val="20"/>
                <w:szCs w:val="22"/>
              </w:rPr>
              <w:t>0.04572</w:t>
            </w:r>
          </w:p>
        </w:tc>
      </w:tr>
    </w:tbl>
    <w:p w14:paraId="0F9ACEF8" w14:textId="04A65CC6" w:rsidR="00585451" w:rsidRDefault="00585451" w:rsidP="00585451">
      <w:pPr>
        <w:pStyle w:val="Caption"/>
        <w:keepNext/>
        <w:jc w:val="center"/>
        <w:rPr>
          <w:color w:val="auto"/>
        </w:rPr>
      </w:pPr>
      <w:r w:rsidRPr="00585451">
        <w:rPr>
          <w:color w:val="auto"/>
        </w:rPr>
        <w:t xml:space="preserve">Table </w:t>
      </w:r>
      <w:r>
        <w:rPr>
          <w:color w:val="auto"/>
        </w:rPr>
        <w:t>7:</w:t>
      </w:r>
      <w:r w:rsidRPr="00585451">
        <w:rPr>
          <w:color w:val="auto"/>
        </w:rPr>
        <w:t xml:space="preserve"> Avera</w:t>
      </w:r>
      <w:r>
        <w:rPr>
          <w:color w:val="auto"/>
        </w:rPr>
        <w:t>ge Energy Dissipation in D</w:t>
      </w:r>
      <w:r w:rsidRPr="00585451">
        <w:rPr>
          <w:color w:val="auto"/>
        </w:rPr>
        <w:t xml:space="preserve"> Latch QCA circuit</w:t>
      </w:r>
    </w:p>
    <w:p w14:paraId="2AF05220" w14:textId="77777777" w:rsidR="006D4961" w:rsidRDefault="006D4961" w:rsidP="006D4961"/>
    <w:p w14:paraId="608B51B7" w14:textId="262C4EFF" w:rsidR="006D4961" w:rsidRDefault="006D4961" w:rsidP="0006171B">
      <w:pPr>
        <w:jc w:val="both"/>
      </w:pPr>
      <w:r>
        <w:tab/>
      </w:r>
      <w:r w:rsidRPr="0006171B">
        <w:rPr>
          <w:sz w:val="24"/>
        </w:rPr>
        <w:t>By observing both the tables we can say that, Average energy dissipation is gradually increasing as temperature is increasing. Figure 14</w:t>
      </w:r>
      <w:proofErr w:type="gramStart"/>
      <w:r w:rsidRPr="0006171B">
        <w:rPr>
          <w:sz w:val="24"/>
        </w:rPr>
        <w:t>,  represent</w:t>
      </w:r>
      <w:proofErr w:type="gramEnd"/>
      <w:r w:rsidRPr="0006171B">
        <w:rPr>
          <w:sz w:val="24"/>
        </w:rPr>
        <w:t xml:space="preserve"> Plot between temperature and average energy dissipation of SR Latch and Figure 15, represents plot between temperature and average energy dissipation of D Latch QCA circuit.</w:t>
      </w:r>
    </w:p>
    <w:p w14:paraId="09488318" w14:textId="77777777" w:rsidR="003F0491" w:rsidRDefault="003F0491" w:rsidP="003F0491">
      <w:pPr>
        <w:keepNext/>
      </w:pPr>
      <w:r>
        <w:rPr>
          <w:noProof/>
          <w:lang w:val="en-IN" w:eastAsia="en-IN"/>
        </w:rPr>
        <w:lastRenderedPageBreak/>
        <w:t xml:space="preserve">  </w:t>
      </w:r>
      <w:r w:rsidR="0048023E">
        <w:rPr>
          <w:noProof/>
          <w:lang w:val="en-IN" w:eastAsia="en-IN"/>
        </w:rPr>
        <w:drawing>
          <wp:inline distT="0" distB="0" distL="0" distR="0" wp14:anchorId="4DD95A42" wp14:editId="5BA16E53">
            <wp:extent cx="3200400" cy="17075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SRLatch.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1707515"/>
                    </a:xfrm>
                    <a:prstGeom prst="rect">
                      <a:avLst/>
                    </a:prstGeom>
                  </pic:spPr>
                </pic:pic>
              </a:graphicData>
            </a:graphic>
          </wp:inline>
        </w:drawing>
      </w:r>
    </w:p>
    <w:p w14:paraId="78BBF61A" w14:textId="4872B43F" w:rsidR="00585451" w:rsidRPr="003F0491" w:rsidRDefault="003F0491" w:rsidP="003F0491">
      <w:pPr>
        <w:pStyle w:val="Caption"/>
        <w:jc w:val="center"/>
        <w:rPr>
          <w:color w:val="auto"/>
        </w:rPr>
      </w:pPr>
      <w:r w:rsidRPr="003F0491">
        <w:rPr>
          <w:color w:val="auto"/>
        </w:rPr>
        <w:t xml:space="preserve">Figure </w:t>
      </w:r>
      <w:r w:rsidRPr="003F0491">
        <w:rPr>
          <w:color w:val="auto"/>
        </w:rPr>
        <w:fldChar w:fldCharType="begin"/>
      </w:r>
      <w:r w:rsidRPr="003F0491">
        <w:rPr>
          <w:color w:val="auto"/>
        </w:rPr>
        <w:instrText xml:space="preserve"> SEQ Figure \* ARABIC </w:instrText>
      </w:r>
      <w:r w:rsidRPr="003F0491">
        <w:rPr>
          <w:color w:val="auto"/>
        </w:rPr>
        <w:fldChar w:fldCharType="separate"/>
      </w:r>
      <w:r w:rsidR="002E06BB">
        <w:rPr>
          <w:noProof/>
          <w:color w:val="auto"/>
        </w:rPr>
        <w:t>14</w:t>
      </w:r>
      <w:r w:rsidRPr="003F0491">
        <w:rPr>
          <w:color w:val="auto"/>
        </w:rPr>
        <w:fldChar w:fldCharType="end"/>
      </w:r>
      <w:r w:rsidRPr="003F0491">
        <w:rPr>
          <w:color w:val="auto"/>
        </w:rPr>
        <w:t>: Plot between Average Energy Dissipa</w:t>
      </w:r>
      <w:r>
        <w:rPr>
          <w:color w:val="auto"/>
        </w:rPr>
        <w:t>tion and Temperature of SR Latch</w:t>
      </w:r>
    </w:p>
    <w:p w14:paraId="63BD9CC8" w14:textId="61F1E8F8" w:rsidR="000526F3" w:rsidRPr="000526F3" w:rsidRDefault="000526F3" w:rsidP="000526F3">
      <w:pPr>
        <w:pStyle w:val="NormalWeb"/>
        <w:spacing w:before="0" w:beforeAutospacing="0" w:after="0" w:afterAutospacing="0" w:line="0" w:lineRule="atLeast"/>
        <w:jc w:val="both"/>
        <w:rPr>
          <w:color w:val="000000"/>
          <w:sz w:val="22"/>
          <w:szCs w:val="22"/>
        </w:rPr>
      </w:pPr>
    </w:p>
    <w:p w14:paraId="470F7C56" w14:textId="77777777" w:rsidR="003F0491" w:rsidRDefault="0048023E" w:rsidP="003F0491">
      <w:pPr>
        <w:keepNext/>
        <w:jc w:val="both"/>
      </w:pPr>
      <w:r w:rsidRPr="006D4961">
        <w:drawing>
          <wp:inline distT="0" distB="0" distL="0" distR="0" wp14:anchorId="6BFD1382" wp14:editId="66E261C1">
            <wp:extent cx="3200400" cy="16860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00400" cy="1686023"/>
                    </a:xfrm>
                    <a:prstGeom prst="rect">
                      <a:avLst/>
                    </a:prstGeom>
                  </pic:spPr>
                </pic:pic>
              </a:graphicData>
            </a:graphic>
          </wp:inline>
        </w:drawing>
      </w:r>
    </w:p>
    <w:p w14:paraId="5CA8C21A" w14:textId="07EF77E3" w:rsidR="0071185B" w:rsidRPr="003F0491" w:rsidRDefault="003F0491" w:rsidP="003F0491">
      <w:pPr>
        <w:pStyle w:val="Caption"/>
        <w:jc w:val="center"/>
        <w:rPr>
          <w:color w:val="auto"/>
          <w:sz w:val="24"/>
          <w:vertAlign w:val="superscript"/>
        </w:rPr>
      </w:pPr>
      <w:r w:rsidRPr="003F0491">
        <w:rPr>
          <w:color w:val="auto"/>
        </w:rPr>
        <w:t xml:space="preserve">Figure </w:t>
      </w:r>
      <w:r w:rsidRPr="003F0491">
        <w:rPr>
          <w:color w:val="auto"/>
        </w:rPr>
        <w:fldChar w:fldCharType="begin"/>
      </w:r>
      <w:r w:rsidRPr="003F0491">
        <w:rPr>
          <w:color w:val="auto"/>
        </w:rPr>
        <w:instrText xml:space="preserve"> SEQ Figure \* ARABIC </w:instrText>
      </w:r>
      <w:r w:rsidRPr="003F0491">
        <w:rPr>
          <w:color w:val="auto"/>
        </w:rPr>
        <w:fldChar w:fldCharType="separate"/>
      </w:r>
      <w:r w:rsidR="002E06BB">
        <w:rPr>
          <w:noProof/>
          <w:color w:val="auto"/>
        </w:rPr>
        <w:t>15</w:t>
      </w:r>
      <w:r w:rsidRPr="003F0491">
        <w:rPr>
          <w:color w:val="auto"/>
        </w:rPr>
        <w:fldChar w:fldCharType="end"/>
      </w:r>
      <w:r w:rsidRPr="003F0491">
        <w:rPr>
          <w:color w:val="auto"/>
        </w:rPr>
        <w:t>: Plot between Average Energy Dissipation and Temperature of D Latch</w:t>
      </w:r>
    </w:p>
    <w:p w14:paraId="207B1FC1" w14:textId="77777777" w:rsidR="00286AB4" w:rsidRDefault="00286AB4" w:rsidP="00286AB4"/>
    <w:p w14:paraId="316D6AD4" w14:textId="4DA816AA" w:rsidR="003F0491" w:rsidRPr="0006171B" w:rsidRDefault="003F0491" w:rsidP="003F0491">
      <w:pPr>
        <w:jc w:val="both"/>
        <w:rPr>
          <w:sz w:val="24"/>
        </w:rPr>
      </w:pPr>
      <w:r w:rsidRPr="0006171B">
        <w:rPr>
          <w:sz w:val="24"/>
        </w:rPr>
        <w:t>By using QCA pro Software, we also depicted power dissipation picture. The cell with thick orange or brown represents more columbic interactions between electrons in that circuit, so more heat dissipated, and the cell with light yellow or orange represents less power dissipated.</w:t>
      </w:r>
    </w:p>
    <w:p w14:paraId="447A54D2" w14:textId="77777777" w:rsidR="003F0491" w:rsidRDefault="003F0491" w:rsidP="003F0491">
      <w:pPr>
        <w:jc w:val="both"/>
      </w:pPr>
    </w:p>
    <w:p w14:paraId="4700512C" w14:textId="77777777" w:rsidR="003F0491" w:rsidRDefault="003F0491" w:rsidP="003F0491">
      <w:pPr>
        <w:keepNext/>
        <w:jc w:val="both"/>
      </w:pPr>
      <w:r w:rsidRPr="003F0491">
        <w:drawing>
          <wp:inline distT="0" distB="0" distL="0" distR="0" wp14:anchorId="09895CD4" wp14:editId="0162B364">
            <wp:extent cx="3116580" cy="21717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16850" cy="2171888"/>
                    </a:xfrm>
                    <a:prstGeom prst="rect">
                      <a:avLst/>
                    </a:prstGeom>
                  </pic:spPr>
                </pic:pic>
              </a:graphicData>
            </a:graphic>
          </wp:inline>
        </w:drawing>
      </w:r>
    </w:p>
    <w:p w14:paraId="2414C6B2" w14:textId="780F59BD" w:rsidR="003F0491" w:rsidRPr="003F0491" w:rsidRDefault="003F0491" w:rsidP="003F0491">
      <w:pPr>
        <w:pStyle w:val="Caption"/>
        <w:jc w:val="center"/>
        <w:rPr>
          <w:color w:val="auto"/>
        </w:rPr>
      </w:pPr>
      <w:r w:rsidRPr="003F0491">
        <w:rPr>
          <w:color w:val="auto"/>
        </w:rPr>
        <w:t xml:space="preserve">Figure </w:t>
      </w:r>
      <w:r w:rsidRPr="003F0491">
        <w:rPr>
          <w:color w:val="auto"/>
        </w:rPr>
        <w:fldChar w:fldCharType="begin"/>
      </w:r>
      <w:r w:rsidRPr="003F0491">
        <w:rPr>
          <w:color w:val="auto"/>
        </w:rPr>
        <w:instrText xml:space="preserve"> SEQ Figure \* ARABIC </w:instrText>
      </w:r>
      <w:r w:rsidRPr="003F0491">
        <w:rPr>
          <w:color w:val="auto"/>
        </w:rPr>
        <w:fldChar w:fldCharType="separate"/>
      </w:r>
      <w:r w:rsidR="002E06BB">
        <w:rPr>
          <w:noProof/>
          <w:color w:val="auto"/>
        </w:rPr>
        <w:t>16</w:t>
      </w:r>
      <w:r w:rsidRPr="003F0491">
        <w:rPr>
          <w:color w:val="auto"/>
        </w:rPr>
        <w:fldChar w:fldCharType="end"/>
      </w:r>
      <w:r w:rsidRPr="003F0491">
        <w:rPr>
          <w:color w:val="auto"/>
        </w:rPr>
        <w:t xml:space="preserve">: Thermal Energy </w:t>
      </w:r>
      <w:proofErr w:type="spellStart"/>
      <w:r w:rsidRPr="003F0491">
        <w:rPr>
          <w:color w:val="auto"/>
        </w:rPr>
        <w:t>Dissipaion</w:t>
      </w:r>
      <w:proofErr w:type="spellEnd"/>
      <w:r w:rsidRPr="003F0491">
        <w:rPr>
          <w:color w:val="auto"/>
        </w:rPr>
        <w:t xml:space="preserve"> Analysis of SR Latch using QCA Pro</w:t>
      </w:r>
    </w:p>
    <w:p w14:paraId="268804EC" w14:textId="77777777" w:rsidR="003F0491" w:rsidRDefault="003F0491" w:rsidP="003F0491">
      <w:pPr>
        <w:jc w:val="both"/>
      </w:pPr>
    </w:p>
    <w:p w14:paraId="3CDDC83F" w14:textId="77777777" w:rsidR="003F0491" w:rsidRDefault="003F0491" w:rsidP="003F0491">
      <w:pPr>
        <w:keepNext/>
        <w:jc w:val="both"/>
      </w:pPr>
      <w:r w:rsidRPr="003F0491">
        <w:rPr>
          <w:sz w:val="24"/>
        </w:rPr>
        <w:lastRenderedPageBreak/>
        <w:drawing>
          <wp:inline distT="0" distB="0" distL="0" distR="0" wp14:anchorId="1326C3F3" wp14:editId="44B077FF">
            <wp:extent cx="3200400" cy="24607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00400" cy="2460752"/>
                    </a:xfrm>
                    <a:prstGeom prst="rect">
                      <a:avLst/>
                    </a:prstGeom>
                  </pic:spPr>
                </pic:pic>
              </a:graphicData>
            </a:graphic>
          </wp:inline>
        </w:drawing>
      </w:r>
    </w:p>
    <w:p w14:paraId="47880681" w14:textId="1B8056A3" w:rsidR="003F0491" w:rsidRDefault="003F0491" w:rsidP="003F0491">
      <w:pPr>
        <w:pStyle w:val="Caption"/>
        <w:jc w:val="center"/>
        <w:rPr>
          <w:color w:val="auto"/>
        </w:rPr>
      </w:pPr>
      <w:r w:rsidRPr="003F0491">
        <w:rPr>
          <w:color w:val="auto"/>
        </w:rPr>
        <w:t xml:space="preserve">Figure </w:t>
      </w:r>
      <w:r w:rsidRPr="003F0491">
        <w:rPr>
          <w:color w:val="auto"/>
        </w:rPr>
        <w:fldChar w:fldCharType="begin"/>
      </w:r>
      <w:r w:rsidRPr="003F0491">
        <w:rPr>
          <w:color w:val="auto"/>
        </w:rPr>
        <w:instrText xml:space="preserve"> SEQ Figure \* ARABIC </w:instrText>
      </w:r>
      <w:r w:rsidRPr="003F0491">
        <w:rPr>
          <w:color w:val="auto"/>
        </w:rPr>
        <w:fldChar w:fldCharType="separate"/>
      </w:r>
      <w:r w:rsidR="002E06BB">
        <w:rPr>
          <w:noProof/>
          <w:color w:val="auto"/>
        </w:rPr>
        <w:t>17</w:t>
      </w:r>
      <w:r w:rsidRPr="003F0491">
        <w:rPr>
          <w:color w:val="auto"/>
        </w:rPr>
        <w:fldChar w:fldCharType="end"/>
      </w:r>
      <w:r w:rsidRPr="003F0491">
        <w:rPr>
          <w:color w:val="auto"/>
        </w:rPr>
        <w:t xml:space="preserve">: Thermal </w:t>
      </w:r>
      <w:r>
        <w:rPr>
          <w:color w:val="auto"/>
        </w:rPr>
        <w:t xml:space="preserve">Energy </w:t>
      </w:r>
      <w:proofErr w:type="spellStart"/>
      <w:r w:rsidRPr="003F0491">
        <w:rPr>
          <w:color w:val="auto"/>
        </w:rPr>
        <w:t>Disspation</w:t>
      </w:r>
      <w:proofErr w:type="spellEnd"/>
      <w:r w:rsidRPr="003F0491">
        <w:rPr>
          <w:color w:val="auto"/>
        </w:rPr>
        <w:t xml:space="preserve"> Analysis of </w:t>
      </w:r>
      <w:proofErr w:type="spellStart"/>
      <w:r w:rsidRPr="003F0491">
        <w:rPr>
          <w:color w:val="auto"/>
        </w:rPr>
        <w:t>DLatch</w:t>
      </w:r>
      <w:proofErr w:type="spellEnd"/>
      <w:r w:rsidRPr="003F0491">
        <w:rPr>
          <w:color w:val="auto"/>
        </w:rPr>
        <w:t xml:space="preserve"> </w:t>
      </w:r>
      <w:proofErr w:type="spellStart"/>
      <w:r w:rsidRPr="003F0491">
        <w:rPr>
          <w:color w:val="auto"/>
        </w:rPr>
        <w:t>uisng</w:t>
      </w:r>
      <w:proofErr w:type="spellEnd"/>
      <w:r w:rsidRPr="003F0491">
        <w:rPr>
          <w:color w:val="auto"/>
        </w:rPr>
        <w:t xml:space="preserve"> QCA Pro</w:t>
      </w:r>
    </w:p>
    <w:p w14:paraId="7EA21B92" w14:textId="37EF0735" w:rsidR="003F0491" w:rsidRDefault="003F0491" w:rsidP="0006171B">
      <w:pPr>
        <w:jc w:val="both"/>
        <w:rPr>
          <w:sz w:val="24"/>
        </w:rPr>
      </w:pPr>
      <w:r>
        <w:rPr>
          <w:sz w:val="24"/>
        </w:rPr>
        <w:tab/>
      </w:r>
      <w:r>
        <w:rPr>
          <w:sz w:val="24"/>
        </w:rPr>
        <w:tab/>
        <w:t xml:space="preserve">Now, we will discuss some other parameters or factors that will also be considered in </w:t>
      </w:r>
      <w:proofErr w:type="gramStart"/>
      <w:r>
        <w:rPr>
          <w:sz w:val="24"/>
        </w:rPr>
        <w:t>QCA</w:t>
      </w:r>
      <w:r w:rsidR="0006171B">
        <w:rPr>
          <w:sz w:val="24"/>
        </w:rPr>
        <w:t>,</w:t>
      </w:r>
      <w:r>
        <w:rPr>
          <w:sz w:val="24"/>
        </w:rPr>
        <w:t xml:space="preserve"> that</w:t>
      </w:r>
      <w:proofErr w:type="gramEnd"/>
      <w:r w:rsidR="0006171B">
        <w:rPr>
          <w:sz w:val="24"/>
        </w:rPr>
        <w:t xml:space="preserve"> is</w:t>
      </w:r>
      <w:r>
        <w:rPr>
          <w:sz w:val="24"/>
        </w:rPr>
        <w:t xml:space="preserve"> area and delay or latency between input and output. </w:t>
      </w:r>
    </w:p>
    <w:p w14:paraId="60A34A15" w14:textId="188F23A4" w:rsidR="0006171B" w:rsidRPr="0006171B" w:rsidRDefault="0006171B" w:rsidP="0006171B">
      <w:pPr>
        <w:pStyle w:val="Caption"/>
        <w:keepNext/>
        <w:rPr>
          <w:color w:val="auto"/>
        </w:rPr>
      </w:pPr>
    </w:p>
    <w:tbl>
      <w:tblPr>
        <w:tblStyle w:val="TableGrid"/>
        <w:tblW w:w="0" w:type="auto"/>
        <w:tblLook w:val="04A0" w:firstRow="1" w:lastRow="0" w:firstColumn="1" w:lastColumn="0" w:noHBand="0" w:noVBand="1"/>
      </w:tblPr>
      <w:tblGrid>
        <w:gridCol w:w="1314"/>
        <w:gridCol w:w="1062"/>
        <w:gridCol w:w="1566"/>
        <w:gridCol w:w="1314"/>
      </w:tblGrid>
      <w:tr w:rsidR="0006171B" w14:paraId="64D8D72D" w14:textId="77777777" w:rsidTr="0006171B">
        <w:tc>
          <w:tcPr>
            <w:tcW w:w="1314" w:type="dxa"/>
          </w:tcPr>
          <w:p w14:paraId="68D29F86" w14:textId="12CBB419" w:rsidR="0006171B" w:rsidRPr="0006171B" w:rsidRDefault="0006171B" w:rsidP="0006171B">
            <w:pPr>
              <w:jc w:val="center"/>
              <w:rPr>
                <w:b/>
              </w:rPr>
            </w:pPr>
            <w:r w:rsidRPr="0006171B">
              <w:rPr>
                <w:b/>
              </w:rPr>
              <w:t>Circuit</w:t>
            </w:r>
          </w:p>
        </w:tc>
        <w:tc>
          <w:tcPr>
            <w:tcW w:w="1062" w:type="dxa"/>
          </w:tcPr>
          <w:p w14:paraId="733EBBDB" w14:textId="6A6A4706" w:rsidR="0006171B" w:rsidRPr="0006171B" w:rsidRDefault="0006171B" w:rsidP="0006171B">
            <w:pPr>
              <w:jc w:val="center"/>
              <w:rPr>
                <w:b/>
              </w:rPr>
            </w:pPr>
            <w:r w:rsidRPr="0006171B">
              <w:rPr>
                <w:b/>
              </w:rPr>
              <w:t>No. of cells</w:t>
            </w:r>
          </w:p>
        </w:tc>
        <w:tc>
          <w:tcPr>
            <w:tcW w:w="1566" w:type="dxa"/>
          </w:tcPr>
          <w:p w14:paraId="48B9BB24" w14:textId="287B8BBB" w:rsidR="0006171B" w:rsidRPr="0006171B" w:rsidRDefault="0006171B" w:rsidP="0006171B">
            <w:pPr>
              <w:jc w:val="center"/>
              <w:rPr>
                <w:b/>
              </w:rPr>
            </w:pPr>
            <w:r w:rsidRPr="0006171B">
              <w:rPr>
                <w:b/>
              </w:rPr>
              <w:t>Circuit Area(</w:t>
            </w:r>
            <w:r w:rsidRPr="0006171B">
              <w:rPr>
                <w:b/>
                <w:color w:val="000000"/>
              </w:rPr>
              <w:t>μ</w:t>
            </w:r>
            <m:oMath>
              <m:sSup>
                <m:sSupPr>
                  <m:ctrlPr>
                    <w:rPr>
                      <w:rFonts w:ascii="Cambria Math" w:hAnsi="Cambria Math"/>
                      <w:b/>
                      <w:i/>
                      <w:color w:val="000000"/>
                    </w:rPr>
                  </m:ctrlPr>
                </m:sSupPr>
                <m:e>
                  <m:r>
                    <m:rPr>
                      <m:sty m:val="bi"/>
                    </m:rPr>
                    <w:rPr>
                      <w:rFonts w:ascii="Cambria Math" w:hAnsi="Cambria Math"/>
                      <w:color w:val="000000"/>
                    </w:rPr>
                    <m:t>m</m:t>
                  </m:r>
                </m:e>
                <m:sup>
                  <m:r>
                    <m:rPr>
                      <m:sty m:val="bi"/>
                    </m:rPr>
                    <w:rPr>
                      <w:rFonts w:ascii="Cambria Math" w:hAnsi="Cambria Math"/>
                      <w:color w:val="000000"/>
                    </w:rPr>
                    <m:t>2</m:t>
                  </m:r>
                </m:sup>
              </m:sSup>
            </m:oMath>
            <w:r w:rsidRPr="0006171B">
              <w:rPr>
                <w:b/>
                <w:color w:val="000000"/>
              </w:rPr>
              <w:t>)</w:t>
            </w:r>
          </w:p>
        </w:tc>
        <w:tc>
          <w:tcPr>
            <w:tcW w:w="1314" w:type="dxa"/>
          </w:tcPr>
          <w:p w14:paraId="184D3437" w14:textId="5CBA8742" w:rsidR="0006171B" w:rsidRPr="0006171B" w:rsidRDefault="0006171B" w:rsidP="0006171B">
            <w:pPr>
              <w:jc w:val="center"/>
              <w:rPr>
                <w:b/>
              </w:rPr>
            </w:pPr>
            <w:r w:rsidRPr="0006171B">
              <w:rPr>
                <w:b/>
              </w:rPr>
              <w:t>Latency</w:t>
            </w:r>
          </w:p>
        </w:tc>
      </w:tr>
      <w:tr w:rsidR="0006171B" w14:paraId="4291812B" w14:textId="77777777" w:rsidTr="0006171B">
        <w:tc>
          <w:tcPr>
            <w:tcW w:w="1314" w:type="dxa"/>
          </w:tcPr>
          <w:p w14:paraId="6DC3D833" w14:textId="04BF2E6F" w:rsidR="0006171B" w:rsidRPr="0006171B" w:rsidRDefault="0006171B" w:rsidP="0006171B">
            <w:pPr>
              <w:jc w:val="center"/>
            </w:pPr>
            <w:r w:rsidRPr="0006171B">
              <w:t>SR Latch</w:t>
            </w:r>
          </w:p>
        </w:tc>
        <w:tc>
          <w:tcPr>
            <w:tcW w:w="1062" w:type="dxa"/>
          </w:tcPr>
          <w:p w14:paraId="0D4A0A3A" w14:textId="081B0A44" w:rsidR="0006171B" w:rsidRPr="0006171B" w:rsidRDefault="0006171B" w:rsidP="0006171B">
            <w:pPr>
              <w:jc w:val="center"/>
            </w:pPr>
            <w:r w:rsidRPr="0006171B">
              <w:t>72</w:t>
            </w:r>
          </w:p>
        </w:tc>
        <w:tc>
          <w:tcPr>
            <w:tcW w:w="1566" w:type="dxa"/>
          </w:tcPr>
          <w:p w14:paraId="6C77038C" w14:textId="10657B3E" w:rsidR="0006171B" w:rsidRPr="0006171B" w:rsidRDefault="0006171B" w:rsidP="0006171B">
            <w:pPr>
              <w:jc w:val="center"/>
            </w:pPr>
            <w:r w:rsidRPr="0006171B">
              <w:t>0.1</w:t>
            </w:r>
          </w:p>
        </w:tc>
        <w:tc>
          <w:tcPr>
            <w:tcW w:w="1314" w:type="dxa"/>
          </w:tcPr>
          <w:p w14:paraId="2CCFFFB5" w14:textId="57610CE5" w:rsidR="0006171B" w:rsidRPr="0006171B" w:rsidRDefault="0006171B" w:rsidP="0006171B">
            <w:pPr>
              <w:jc w:val="center"/>
            </w:pPr>
            <w:r w:rsidRPr="0006171B">
              <w:t>2 clock cycle</w:t>
            </w:r>
          </w:p>
        </w:tc>
      </w:tr>
      <w:tr w:rsidR="0006171B" w14:paraId="7245E5F7" w14:textId="77777777" w:rsidTr="0006171B">
        <w:tc>
          <w:tcPr>
            <w:tcW w:w="1314" w:type="dxa"/>
          </w:tcPr>
          <w:p w14:paraId="63153439" w14:textId="4B7680F3" w:rsidR="0006171B" w:rsidRPr="0006171B" w:rsidRDefault="0006171B" w:rsidP="0006171B">
            <w:pPr>
              <w:jc w:val="center"/>
            </w:pPr>
            <w:r w:rsidRPr="0006171B">
              <w:t>D Latch</w:t>
            </w:r>
          </w:p>
        </w:tc>
        <w:tc>
          <w:tcPr>
            <w:tcW w:w="1062" w:type="dxa"/>
          </w:tcPr>
          <w:p w14:paraId="3F81543C" w14:textId="1C3DC0D2" w:rsidR="0006171B" w:rsidRPr="0006171B" w:rsidRDefault="0006171B" w:rsidP="0006171B">
            <w:pPr>
              <w:jc w:val="center"/>
            </w:pPr>
            <w:r w:rsidRPr="0006171B">
              <w:t>29</w:t>
            </w:r>
          </w:p>
        </w:tc>
        <w:tc>
          <w:tcPr>
            <w:tcW w:w="1566" w:type="dxa"/>
          </w:tcPr>
          <w:p w14:paraId="5F89605B" w14:textId="2035B744" w:rsidR="0006171B" w:rsidRPr="0006171B" w:rsidRDefault="0006171B" w:rsidP="0006171B">
            <w:pPr>
              <w:jc w:val="center"/>
            </w:pPr>
            <w:r w:rsidRPr="0006171B">
              <w:t>0.04</w:t>
            </w:r>
          </w:p>
        </w:tc>
        <w:tc>
          <w:tcPr>
            <w:tcW w:w="1314" w:type="dxa"/>
          </w:tcPr>
          <w:p w14:paraId="344265BD" w14:textId="47C478F4" w:rsidR="0006171B" w:rsidRPr="0006171B" w:rsidRDefault="0006171B" w:rsidP="0006171B">
            <w:pPr>
              <w:jc w:val="center"/>
            </w:pPr>
            <w:r w:rsidRPr="0006171B">
              <w:t>1 clock cycle</w:t>
            </w:r>
          </w:p>
        </w:tc>
      </w:tr>
    </w:tbl>
    <w:p w14:paraId="28305813" w14:textId="28B229AB" w:rsidR="0006171B" w:rsidRDefault="0006171B" w:rsidP="0006171B">
      <w:pPr>
        <w:pStyle w:val="Caption"/>
        <w:keepNext/>
        <w:jc w:val="center"/>
        <w:rPr>
          <w:color w:val="auto"/>
        </w:rPr>
      </w:pPr>
      <w:r w:rsidRPr="0006171B">
        <w:rPr>
          <w:color w:val="auto"/>
        </w:rPr>
        <w:t xml:space="preserve">Table </w:t>
      </w:r>
      <w:r>
        <w:rPr>
          <w:color w:val="auto"/>
        </w:rPr>
        <w:t>8</w:t>
      </w:r>
      <w:r w:rsidRPr="0006171B">
        <w:rPr>
          <w:color w:val="auto"/>
        </w:rPr>
        <w:t xml:space="preserve">: </w:t>
      </w:r>
      <w:proofErr w:type="spellStart"/>
      <w:r w:rsidRPr="0006171B">
        <w:rPr>
          <w:color w:val="auto"/>
        </w:rPr>
        <w:t>Comparision</w:t>
      </w:r>
      <w:proofErr w:type="spellEnd"/>
      <w:r w:rsidRPr="0006171B">
        <w:rPr>
          <w:color w:val="auto"/>
        </w:rPr>
        <w:t xml:space="preserve"> Table of Parameters of SR and D Latch</w:t>
      </w:r>
    </w:p>
    <w:p w14:paraId="55F53A8B" w14:textId="77777777" w:rsidR="0006171B" w:rsidRDefault="0006171B" w:rsidP="0006171B"/>
    <w:p w14:paraId="3BD3D3E4" w14:textId="32528238" w:rsidR="0006171B" w:rsidRPr="0006171B" w:rsidRDefault="0006171B" w:rsidP="0006171B">
      <w:pPr>
        <w:rPr>
          <w:b/>
          <w:sz w:val="28"/>
          <w:u w:val="single"/>
        </w:rPr>
      </w:pPr>
      <w:r w:rsidRPr="0006171B">
        <w:rPr>
          <w:b/>
          <w:sz w:val="28"/>
          <w:u w:val="single"/>
        </w:rPr>
        <w:t>Conclusion:</w:t>
      </w:r>
    </w:p>
    <w:p w14:paraId="252176AD" w14:textId="563E3481" w:rsidR="0006171B" w:rsidRPr="00CB39DF" w:rsidRDefault="00CB39DF" w:rsidP="0006171B">
      <w:pPr>
        <w:jc w:val="both"/>
        <w:rPr>
          <w:sz w:val="24"/>
        </w:rPr>
      </w:pPr>
      <w:r>
        <w:rPr>
          <w:sz w:val="24"/>
        </w:rPr>
        <w:tab/>
      </w:r>
      <w:r>
        <w:rPr>
          <w:sz w:val="24"/>
        </w:rPr>
        <w:tab/>
        <w:t xml:space="preserve">We tried to build circuits such as sequential circuits [SR Latch and D Latch] in QCA. We also configured Thermal Dissipation analysis of SR Latch and D Latch. After seeing the outputs of </w:t>
      </w:r>
      <w:r w:rsidR="000F7732">
        <w:rPr>
          <w:sz w:val="24"/>
        </w:rPr>
        <w:t xml:space="preserve">this </w:t>
      </w:r>
      <w:proofErr w:type="spellStart"/>
      <w:r w:rsidR="000F7732">
        <w:rPr>
          <w:sz w:val="24"/>
        </w:rPr>
        <w:t>latch</w:t>
      </w:r>
      <w:r>
        <w:rPr>
          <w:sz w:val="24"/>
        </w:rPr>
        <w:t>s</w:t>
      </w:r>
      <w:proofErr w:type="spellEnd"/>
      <w:r>
        <w:rPr>
          <w:sz w:val="24"/>
        </w:rPr>
        <w:t xml:space="preserve"> we can say that there is a Delay or latency between input and output. That is, SR Latch has latency of 2 clock cycles with occupied area of 0.1</w:t>
      </w:r>
      <w:r w:rsidRPr="00CB39DF">
        <w:rPr>
          <w:color w:val="000000"/>
          <w:sz w:val="24"/>
          <w:lang w:eastAsia="en-IN"/>
        </w:rPr>
        <w:t>μ</w:t>
      </w:r>
      <w:r>
        <w:rPr>
          <w:color w:val="000000"/>
          <w:sz w:val="24"/>
          <w:lang w:eastAsia="en-IN"/>
        </w:rPr>
        <w:t>m</w:t>
      </w:r>
      <w:r>
        <w:rPr>
          <w:color w:val="000000"/>
          <w:sz w:val="24"/>
          <w:vertAlign w:val="superscript"/>
          <w:lang w:eastAsia="en-IN"/>
        </w:rPr>
        <w:t>2</w:t>
      </w:r>
      <w:r>
        <w:rPr>
          <w:color w:val="000000"/>
          <w:sz w:val="24"/>
          <w:lang w:eastAsia="en-IN"/>
        </w:rPr>
        <w:t xml:space="preserve"> .D latch has latency of 1 clock cycle with occupied area of 0.04</w:t>
      </w:r>
      <w:r w:rsidRPr="00CB39DF">
        <w:rPr>
          <w:color w:val="000000"/>
          <w:sz w:val="24"/>
          <w:lang w:eastAsia="en-IN"/>
        </w:rPr>
        <w:t xml:space="preserve"> μ</w:t>
      </w:r>
      <w:r>
        <w:rPr>
          <w:color w:val="000000"/>
          <w:sz w:val="24"/>
          <w:lang w:eastAsia="en-IN"/>
        </w:rPr>
        <w:t>m</w:t>
      </w:r>
      <w:r>
        <w:rPr>
          <w:color w:val="000000"/>
          <w:sz w:val="24"/>
          <w:vertAlign w:val="superscript"/>
          <w:lang w:eastAsia="en-IN"/>
        </w:rPr>
        <w:t>2</w:t>
      </w:r>
      <w:r>
        <w:rPr>
          <w:color w:val="000000"/>
          <w:sz w:val="24"/>
          <w:lang w:eastAsia="en-IN"/>
        </w:rPr>
        <w:t xml:space="preserve">. We also observed that as there is increase in temperature, there is increase in Average Energy Dissipation. Hence, when we compare these parameters with CMOS Technology, they are quite optimized with reduction of area and energy dissipation. Hence this technology will enhance the upcoming </w:t>
      </w:r>
      <w:r w:rsidR="000F7732">
        <w:rPr>
          <w:color w:val="000000"/>
          <w:sz w:val="24"/>
          <w:lang w:eastAsia="en-IN"/>
        </w:rPr>
        <w:t>world in industrial area. In future there is a scope for this technology to make some efficient models.</w:t>
      </w:r>
    </w:p>
    <w:p w14:paraId="667BF94E" w14:textId="77777777" w:rsidR="00A4579D" w:rsidRPr="00286AB4" w:rsidRDefault="00A4579D" w:rsidP="003F0491">
      <w:pPr>
        <w:jc w:val="both"/>
      </w:pPr>
    </w:p>
    <w:sectPr w:rsidR="00A4579D" w:rsidRPr="00286AB4">
      <w:headerReference w:type="default" r:id="rId26"/>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67E6E" w14:textId="77777777" w:rsidR="0055472B" w:rsidRDefault="0055472B">
      <w:r>
        <w:separator/>
      </w:r>
    </w:p>
  </w:endnote>
  <w:endnote w:type="continuationSeparator" w:id="0">
    <w:p w14:paraId="0F6E5B54" w14:textId="77777777" w:rsidR="0055472B" w:rsidRDefault="00554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89B08" w14:textId="77777777" w:rsidR="0055472B" w:rsidRDefault="0055472B">
      <w:r>
        <w:separator/>
      </w:r>
    </w:p>
  </w:footnote>
  <w:footnote w:type="continuationSeparator" w:id="0">
    <w:p w14:paraId="355EDD7A" w14:textId="77777777" w:rsidR="0055472B" w:rsidRDefault="0055472B">
      <w:r>
        <w:continuationSeparator/>
      </w:r>
    </w:p>
  </w:footnote>
  <w:footnote w:id="1">
    <w:p w14:paraId="33CADDBD" w14:textId="374C6E98" w:rsidR="002E06BB" w:rsidRDefault="002E06BB" w:rsidP="00900AE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64FDC" w14:textId="1687A959" w:rsidR="002E06BB" w:rsidRDefault="002E06BB">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B70D82">
      <w:rPr>
        <w:rStyle w:val="PageNumber"/>
        <w:noProof/>
        <w:sz w:val="16"/>
      </w:rPr>
      <w:t>2</w:t>
    </w:r>
    <w:r>
      <w:rPr>
        <w:rStyle w:val="PageNumber"/>
        <w:sz w:val="16"/>
      </w:rPr>
      <w:fldChar w:fldCharType="end"/>
    </w:r>
  </w:p>
  <w:p w14:paraId="5B826AAF" w14:textId="77777777" w:rsidR="002E06BB" w:rsidRDefault="002E06BB">
    <w:pPr>
      <w:pStyle w:val="Header"/>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nsid w:val="156C7F19"/>
    <w:multiLevelType w:val="singleLevel"/>
    <w:tmpl w:val="742C2B68"/>
    <w:lvl w:ilvl="0">
      <w:start w:val="1"/>
      <w:numFmt w:val="none"/>
      <w:lvlText w:val=""/>
      <w:legacy w:legacy="1" w:legacySpace="0" w:legacyIndent="0"/>
      <w:lvlJc w:val="left"/>
      <w:pPr>
        <w:ind w:left="0" w:firstLine="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lvlText w:val="[%1]"/>
      <w:lvlJc w:val="left"/>
      <w:pPr>
        <w:tabs>
          <w:tab w:val="num" w:pos="360"/>
        </w:tabs>
        <w:ind w:left="360" w:hanging="360"/>
      </w:pPr>
    </w:lvl>
  </w:abstractNum>
  <w:abstractNum w:abstractNumId="7">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54D0012A"/>
    <w:multiLevelType w:val="singleLevel"/>
    <w:tmpl w:val="742C2B68"/>
    <w:lvl w:ilvl="0">
      <w:start w:val="1"/>
      <w:numFmt w:val="none"/>
      <w:lvlText w:val=""/>
      <w:legacy w:legacy="1" w:legacySpace="0" w:legacyIndent="0"/>
      <w:lvlJc w:val="left"/>
      <w:pPr>
        <w:ind w:left="0" w:firstLine="0"/>
      </w:pPr>
    </w:lvl>
  </w:abstractNum>
  <w:abstractNum w:abstractNumId="1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0"/>
  </w:num>
  <w:num w:numId="17">
    <w:abstractNumId w:val="9"/>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37A97"/>
    <w:rsid w:val="000526F3"/>
    <w:rsid w:val="00054BF2"/>
    <w:rsid w:val="0006171B"/>
    <w:rsid w:val="00074F79"/>
    <w:rsid w:val="0008234C"/>
    <w:rsid w:val="000B0276"/>
    <w:rsid w:val="000B4EAE"/>
    <w:rsid w:val="000C49CA"/>
    <w:rsid w:val="000D4E13"/>
    <w:rsid w:val="000E03BD"/>
    <w:rsid w:val="000E6B3F"/>
    <w:rsid w:val="000E7ED5"/>
    <w:rsid w:val="000F5290"/>
    <w:rsid w:val="000F68DF"/>
    <w:rsid w:val="000F7732"/>
    <w:rsid w:val="00105E51"/>
    <w:rsid w:val="00105F9C"/>
    <w:rsid w:val="00112EC9"/>
    <w:rsid w:val="00115013"/>
    <w:rsid w:val="0011755E"/>
    <w:rsid w:val="00117D4A"/>
    <w:rsid w:val="00122833"/>
    <w:rsid w:val="00152BBD"/>
    <w:rsid w:val="00155AF1"/>
    <w:rsid w:val="00180EE6"/>
    <w:rsid w:val="00182852"/>
    <w:rsid w:val="00191939"/>
    <w:rsid w:val="001A57FF"/>
    <w:rsid w:val="001D5F95"/>
    <w:rsid w:val="001E0612"/>
    <w:rsid w:val="001F2384"/>
    <w:rsid w:val="001F5C2F"/>
    <w:rsid w:val="00211CA2"/>
    <w:rsid w:val="002123BF"/>
    <w:rsid w:val="00213E56"/>
    <w:rsid w:val="00223F3E"/>
    <w:rsid w:val="00236EDF"/>
    <w:rsid w:val="00251C3E"/>
    <w:rsid w:val="00253597"/>
    <w:rsid w:val="002616B2"/>
    <w:rsid w:val="00263395"/>
    <w:rsid w:val="00276481"/>
    <w:rsid w:val="0027787D"/>
    <w:rsid w:val="00286AB4"/>
    <w:rsid w:val="0029025B"/>
    <w:rsid w:val="002A0960"/>
    <w:rsid w:val="002A478C"/>
    <w:rsid w:val="002A6DE4"/>
    <w:rsid w:val="002D2CDC"/>
    <w:rsid w:val="002D506C"/>
    <w:rsid w:val="002E06BB"/>
    <w:rsid w:val="002E1FDE"/>
    <w:rsid w:val="003025FC"/>
    <w:rsid w:val="00304E9D"/>
    <w:rsid w:val="003270A0"/>
    <w:rsid w:val="00327A5B"/>
    <w:rsid w:val="00345C8C"/>
    <w:rsid w:val="00350CF8"/>
    <w:rsid w:val="0037187A"/>
    <w:rsid w:val="0037262B"/>
    <w:rsid w:val="00393F4F"/>
    <w:rsid w:val="003954A8"/>
    <w:rsid w:val="003A48F5"/>
    <w:rsid w:val="003C219B"/>
    <w:rsid w:val="003C624F"/>
    <w:rsid w:val="003D0B8C"/>
    <w:rsid w:val="003F0491"/>
    <w:rsid w:val="003F5FFD"/>
    <w:rsid w:val="003F7283"/>
    <w:rsid w:val="00400ED8"/>
    <w:rsid w:val="00401947"/>
    <w:rsid w:val="00403185"/>
    <w:rsid w:val="00434B71"/>
    <w:rsid w:val="00465221"/>
    <w:rsid w:val="0047489E"/>
    <w:rsid w:val="0048023E"/>
    <w:rsid w:val="004A0E57"/>
    <w:rsid w:val="004E0A6C"/>
    <w:rsid w:val="004E530D"/>
    <w:rsid w:val="00502CC3"/>
    <w:rsid w:val="00504E06"/>
    <w:rsid w:val="00506B91"/>
    <w:rsid w:val="00507F59"/>
    <w:rsid w:val="00544501"/>
    <w:rsid w:val="0055472B"/>
    <w:rsid w:val="00555E36"/>
    <w:rsid w:val="00571872"/>
    <w:rsid w:val="00571936"/>
    <w:rsid w:val="00584B5F"/>
    <w:rsid w:val="00585451"/>
    <w:rsid w:val="005A009C"/>
    <w:rsid w:val="005A7D0B"/>
    <w:rsid w:val="005A7E78"/>
    <w:rsid w:val="005C178B"/>
    <w:rsid w:val="005E3C4E"/>
    <w:rsid w:val="005E3DAA"/>
    <w:rsid w:val="005E6E74"/>
    <w:rsid w:val="005F0353"/>
    <w:rsid w:val="005F4330"/>
    <w:rsid w:val="00612B70"/>
    <w:rsid w:val="00616DD0"/>
    <w:rsid w:val="006229D6"/>
    <w:rsid w:val="00634F08"/>
    <w:rsid w:val="00641024"/>
    <w:rsid w:val="00650368"/>
    <w:rsid w:val="00662FA9"/>
    <w:rsid w:val="00675B37"/>
    <w:rsid w:val="00687E5F"/>
    <w:rsid w:val="00690121"/>
    <w:rsid w:val="006A42C1"/>
    <w:rsid w:val="006D4961"/>
    <w:rsid w:val="006F3463"/>
    <w:rsid w:val="006F4546"/>
    <w:rsid w:val="00707047"/>
    <w:rsid w:val="0071185B"/>
    <w:rsid w:val="007175F2"/>
    <w:rsid w:val="007426B9"/>
    <w:rsid w:val="007436FC"/>
    <w:rsid w:val="00765D3F"/>
    <w:rsid w:val="007677B4"/>
    <w:rsid w:val="00774935"/>
    <w:rsid w:val="0079385C"/>
    <w:rsid w:val="007963AD"/>
    <w:rsid w:val="007A1CCC"/>
    <w:rsid w:val="007A51F1"/>
    <w:rsid w:val="007B3FF6"/>
    <w:rsid w:val="007C1437"/>
    <w:rsid w:val="007C1A85"/>
    <w:rsid w:val="007C3A7B"/>
    <w:rsid w:val="007D1543"/>
    <w:rsid w:val="00801C29"/>
    <w:rsid w:val="0080348A"/>
    <w:rsid w:val="00805539"/>
    <w:rsid w:val="00811B78"/>
    <w:rsid w:val="008265D6"/>
    <w:rsid w:val="00834592"/>
    <w:rsid w:val="00841F2A"/>
    <w:rsid w:val="008456B0"/>
    <w:rsid w:val="00847191"/>
    <w:rsid w:val="00855CAF"/>
    <w:rsid w:val="0086063B"/>
    <w:rsid w:val="00884A45"/>
    <w:rsid w:val="008A06B3"/>
    <w:rsid w:val="008A2007"/>
    <w:rsid w:val="008A6B8C"/>
    <w:rsid w:val="008B589E"/>
    <w:rsid w:val="008E65DA"/>
    <w:rsid w:val="008F05ED"/>
    <w:rsid w:val="008F386A"/>
    <w:rsid w:val="008F5200"/>
    <w:rsid w:val="00900AE0"/>
    <w:rsid w:val="0090273C"/>
    <w:rsid w:val="009112E0"/>
    <w:rsid w:val="00916205"/>
    <w:rsid w:val="00916BA8"/>
    <w:rsid w:val="00941C3B"/>
    <w:rsid w:val="00942852"/>
    <w:rsid w:val="00956776"/>
    <w:rsid w:val="009670C2"/>
    <w:rsid w:val="00986952"/>
    <w:rsid w:val="009A2EF8"/>
    <w:rsid w:val="009A489C"/>
    <w:rsid w:val="009B55CA"/>
    <w:rsid w:val="009E7F36"/>
    <w:rsid w:val="009F7B0D"/>
    <w:rsid w:val="00A40011"/>
    <w:rsid w:val="00A4579D"/>
    <w:rsid w:val="00A81783"/>
    <w:rsid w:val="00A908FD"/>
    <w:rsid w:val="00A92E50"/>
    <w:rsid w:val="00A94541"/>
    <w:rsid w:val="00AA5E36"/>
    <w:rsid w:val="00AA7487"/>
    <w:rsid w:val="00AC3996"/>
    <w:rsid w:val="00AC6F01"/>
    <w:rsid w:val="00B11842"/>
    <w:rsid w:val="00B20591"/>
    <w:rsid w:val="00B360B5"/>
    <w:rsid w:val="00B47F4C"/>
    <w:rsid w:val="00B70D82"/>
    <w:rsid w:val="00B93E4E"/>
    <w:rsid w:val="00B9563F"/>
    <w:rsid w:val="00BA09DB"/>
    <w:rsid w:val="00BB0A0E"/>
    <w:rsid w:val="00BC517A"/>
    <w:rsid w:val="00BD5038"/>
    <w:rsid w:val="00BE16B7"/>
    <w:rsid w:val="00BE7776"/>
    <w:rsid w:val="00C024E1"/>
    <w:rsid w:val="00C27A86"/>
    <w:rsid w:val="00C51604"/>
    <w:rsid w:val="00C54914"/>
    <w:rsid w:val="00C70B7E"/>
    <w:rsid w:val="00C72BD1"/>
    <w:rsid w:val="00C76790"/>
    <w:rsid w:val="00C91CDD"/>
    <w:rsid w:val="00C96BE8"/>
    <w:rsid w:val="00CA56CE"/>
    <w:rsid w:val="00CB39DF"/>
    <w:rsid w:val="00CC45F2"/>
    <w:rsid w:val="00CC59EE"/>
    <w:rsid w:val="00CD6652"/>
    <w:rsid w:val="00CD67D5"/>
    <w:rsid w:val="00CD6B7F"/>
    <w:rsid w:val="00CD6D28"/>
    <w:rsid w:val="00D124BB"/>
    <w:rsid w:val="00D129BA"/>
    <w:rsid w:val="00D15FE6"/>
    <w:rsid w:val="00D24E07"/>
    <w:rsid w:val="00D257C9"/>
    <w:rsid w:val="00D3406D"/>
    <w:rsid w:val="00D46799"/>
    <w:rsid w:val="00D55ABF"/>
    <w:rsid w:val="00D85F26"/>
    <w:rsid w:val="00D97FFE"/>
    <w:rsid w:val="00DC3790"/>
    <w:rsid w:val="00DD1A39"/>
    <w:rsid w:val="00DF6DD2"/>
    <w:rsid w:val="00E160E9"/>
    <w:rsid w:val="00E311B0"/>
    <w:rsid w:val="00E3516A"/>
    <w:rsid w:val="00E36531"/>
    <w:rsid w:val="00E5617B"/>
    <w:rsid w:val="00E733A8"/>
    <w:rsid w:val="00E95520"/>
    <w:rsid w:val="00EA2CCC"/>
    <w:rsid w:val="00EB0667"/>
    <w:rsid w:val="00F15BD2"/>
    <w:rsid w:val="00F21C56"/>
    <w:rsid w:val="00F41F4E"/>
    <w:rsid w:val="00F67C94"/>
    <w:rsid w:val="00F71D66"/>
    <w:rsid w:val="00F87173"/>
    <w:rsid w:val="00F905DE"/>
    <w:rsid w:val="00F92FBA"/>
    <w:rsid w:val="00F93D6B"/>
    <w:rsid w:val="00FA5518"/>
    <w:rsid w:val="00FB67B9"/>
    <w:rsid w:val="00FE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7FBE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2E0"/>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paragraph" w:styleId="NormalWeb">
    <w:name w:val="Normal (Web)"/>
    <w:basedOn w:val="Normal"/>
    <w:uiPriority w:val="99"/>
    <w:unhideWhenUsed/>
    <w:rsid w:val="00612B70"/>
    <w:pPr>
      <w:spacing w:before="100" w:beforeAutospacing="1" w:after="100" w:afterAutospacing="1"/>
    </w:pPr>
    <w:rPr>
      <w:sz w:val="24"/>
      <w:szCs w:val="24"/>
      <w:lang w:val="en-IN" w:eastAsia="en-IN"/>
    </w:rPr>
  </w:style>
  <w:style w:type="paragraph" w:styleId="Caption">
    <w:name w:val="caption"/>
    <w:basedOn w:val="Normal"/>
    <w:next w:val="Normal"/>
    <w:unhideWhenUsed/>
    <w:qFormat/>
    <w:rsid w:val="00571872"/>
    <w:pPr>
      <w:spacing w:after="200"/>
    </w:pPr>
    <w:rPr>
      <w:b/>
      <w:bCs/>
      <w:color w:val="4F81BD" w:themeColor="accent1"/>
      <w:sz w:val="18"/>
      <w:szCs w:val="18"/>
    </w:rPr>
  </w:style>
  <w:style w:type="table" w:styleId="TableGrid">
    <w:name w:val="Table Grid"/>
    <w:basedOn w:val="TableNormal"/>
    <w:rsid w:val="009A48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2E0"/>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paragraph" w:styleId="NormalWeb">
    <w:name w:val="Normal (Web)"/>
    <w:basedOn w:val="Normal"/>
    <w:uiPriority w:val="99"/>
    <w:unhideWhenUsed/>
    <w:rsid w:val="00612B70"/>
    <w:pPr>
      <w:spacing w:before="100" w:beforeAutospacing="1" w:after="100" w:afterAutospacing="1"/>
    </w:pPr>
    <w:rPr>
      <w:sz w:val="24"/>
      <w:szCs w:val="24"/>
      <w:lang w:val="en-IN" w:eastAsia="en-IN"/>
    </w:rPr>
  </w:style>
  <w:style w:type="paragraph" w:styleId="Caption">
    <w:name w:val="caption"/>
    <w:basedOn w:val="Normal"/>
    <w:next w:val="Normal"/>
    <w:unhideWhenUsed/>
    <w:qFormat/>
    <w:rsid w:val="00571872"/>
    <w:pPr>
      <w:spacing w:after="200"/>
    </w:pPr>
    <w:rPr>
      <w:b/>
      <w:bCs/>
      <w:color w:val="4F81BD" w:themeColor="accent1"/>
      <w:sz w:val="18"/>
      <w:szCs w:val="18"/>
    </w:rPr>
  </w:style>
  <w:style w:type="table" w:styleId="TableGrid">
    <w:name w:val="Table Grid"/>
    <w:basedOn w:val="TableNormal"/>
    <w:rsid w:val="009A48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2014">
      <w:bodyDiv w:val="1"/>
      <w:marLeft w:val="0"/>
      <w:marRight w:val="0"/>
      <w:marTop w:val="0"/>
      <w:marBottom w:val="0"/>
      <w:divBdr>
        <w:top w:val="none" w:sz="0" w:space="0" w:color="auto"/>
        <w:left w:val="none" w:sz="0" w:space="0" w:color="auto"/>
        <w:bottom w:val="none" w:sz="0" w:space="0" w:color="auto"/>
        <w:right w:val="none" w:sz="0" w:space="0" w:color="auto"/>
      </w:divBdr>
    </w:div>
    <w:div w:id="65154472">
      <w:bodyDiv w:val="1"/>
      <w:marLeft w:val="0"/>
      <w:marRight w:val="0"/>
      <w:marTop w:val="0"/>
      <w:marBottom w:val="0"/>
      <w:divBdr>
        <w:top w:val="none" w:sz="0" w:space="0" w:color="auto"/>
        <w:left w:val="none" w:sz="0" w:space="0" w:color="auto"/>
        <w:bottom w:val="none" w:sz="0" w:space="0" w:color="auto"/>
        <w:right w:val="none" w:sz="0" w:space="0" w:color="auto"/>
      </w:divBdr>
    </w:div>
    <w:div w:id="1557738431">
      <w:bodyDiv w:val="1"/>
      <w:marLeft w:val="0"/>
      <w:marRight w:val="0"/>
      <w:marTop w:val="0"/>
      <w:marBottom w:val="0"/>
      <w:divBdr>
        <w:top w:val="none" w:sz="0" w:space="0" w:color="auto"/>
        <w:left w:val="none" w:sz="0" w:space="0" w:color="auto"/>
        <w:bottom w:val="none" w:sz="0" w:space="0" w:color="auto"/>
        <w:right w:val="none" w:sz="0" w:space="0" w:color="auto"/>
      </w:divBdr>
    </w:div>
    <w:div w:id="1765958342">
      <w:bodyDiv w:val="1"/>
      <w:marLeft w:val="0"/>
      <w:marRight w:val="0"/>
      <w:marTop w:val="0"/>
      <w:marBottom w:val="0"/>
      <w:divBdr>
        <w:top w:val="none" w:sz="0" w:space="0" w:color="auto"/>
        <w:left w:val="none" w:sz="0" w:space="0" w:color="auto"/>
        <w:bottom w:val="none" w:sz="0" w:space="0" w:color="auto"/>
        <w:right w:val="none" w:sz="0" w:space="0" w:color="auto"/>
      </w:divBdr>
    </w:div>
    <w:div w:id="1902521699">
      <w:bodyDiv w:val="1"/>
      <w:marLeft w:val="0"/>
      <w:marRight w:val="0"/>
      <w:marTop w:val="0"/>
      <w:marBottom w:val="0"/>
      <w:divBdr>
        <w:top w:val="none" w:sz="0" w:space="0" w:color="auto"/>
        <w:left w:val="none" w:sz="0" w:space="0" w:color="auto"/>
        <w:bottom w:val="none" w:sz="0" w:space="0" w:color="auto"/>
        <w:right w:val="none" w:sz="0" w:space="0" w:color="auto"/>
      </w:divBdr>
    </w:div>
    <w:div w:id="1916553069">
      <w:bodyDiv w:val="1"/>
      <w:marLeft w:val="0"/>
      <w:marRight w:val="0"/>
      <w:marTop w:val="0"/>
      <w:marBottom w:val="0"/>
      <w:divBdr>
        <w:top w:val="none" w:sz="0" w:space="0" w:color="auto"/>
        <w:left w:val="none" w:sz="0" w:space="0" w:color="auto"/>
        <w:bottom w:val="none" w:sz="0" w:space="0" w:color="auto"/>
        <w:right w:val="none" w:sz="0" w:space="0" w:color="auto"/>
      </w:divBdr>
    </w:div>
    <w:div w:id="1920402635">
      <w:bodyDiv w:val="1"/>
      <w:marLeft w:val="0"/>
      <w:marRight w:val="0"/>
      <w:marTop w:val="0"/>
      <w:marBottom w:val="0"/>
      <w:divBdr>
        <w:top w:val="none" w:sz="0" w:space="0" w:color="auto"/>
        <w:left w:val="none" w:sz="0" w:space="0" w:color="auto"/>
        <w:bottom w:val="none" w:sz="0" w:space="0" w:color="auto"/>
        <w:right w:val="none" w:sz="0" w:space="0" w:color="auto"/>
      </w:divBdr>
    </w:div>
    <w:div w:id="213995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35937-4395-4707-9EBA-D7B626764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AKANKSHA JOSHI</cp:lastModifiedBy>
  <cp:revision>4</cp:revision>
  <cp:lastPrinted>2022-11-21T06:23:00Z</cp:lastPrinted>
  <dcterms:created xsi:type="dcterms:W3CDTF">2022-11-21T06:12:00Z</dcterms:created>
  <dcterms:modified xsi:type="dcterms:W3CDTF">2022-11-21T08:22:00Z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