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0" w:after="80"/>
        <w:jc w:val="center"/>
      </w:pPr>
      <w:r>
        <w:rPr>
          <w:rFonts w:ascii="Yu Gothic" w:cs="Yu Gothic" w:eastAsia="Yu Gothic" w:hAnsi="Yu Gothic"/>
          <w:b/>
          <w:bCs/>
          <w:color w:val="1A2A4A"/>
          <w:sz w:val="56"/>
          <w:szCs w:val="56"/>
        </w:rPr>
        <w:t xml:space="preserve">CORETO</w:t>
      </w:r>
    </w:p>
    <w:p>
      <w:pPr>
        <w:spacing w:before="0" w:after="160"/>
        <w:jc w:val="center"/>
      </w:pPr>
      <w:r>
        <w:rPr>
          <w:rFonts w:ascii="Yu Gothic" w:cs="Yu Gothic" w:eastAsia="Yu Gothic" w:hAnsi="Yu Gothic"/>
          <w:b/>
          <w:bCs/>
          <w:color w:val="3A4A6A"/>
          <w:sz w:val="48"/>
          <w:szCs w:val="48"/>
        </w:rPr>
        <w:t xml:space="preserve">賃貸仲介業務マニュアル</w:t>
      </w:r>
    </w:p>
    <w:p>
      <w:pPr>
        <w:spacing w:before="0" w:after="60"/>
        <w:jc w:val="center"/>
      </w:pPr>
      <w:r>
        <w:rPr>
          <w:rFonts w:ascii="Yu Gothic" w:cs="Yu Gothic" w:eastAsia="Yu Gothic" w:hAnsi="Yu Gothic"/>
          <w:color w:val="C9A84C"/>
          <w:sz w:val="28"/>
          <w:szCs w:val="28"/>
        </w:rPr>
        <w:t xml:space="preserve">─ エージェント版 ─</w:t>
      </w:r>
    </w:p>
    <w:p>
      <w:pPr>
        <w:spacing w:before="0" w:after="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A4A" w:sz="8"/>
              <w:left w:val="none" w:color="FFFFFF" w:sz="0"/>
              <w:bottom w:val="single" w:color="1A2A4A" w:sz="8"/>
              <w:right w:val="none" w:color="FFFFFF" w:sz="0"/>
            </w:tcBorders>
            <w:shd w:fill="EEF2F8" w:val="clear"/>
            <w:tcMar>
              <w:top w:type="dxa" w:w="200"/>
              <w:left w:type="dxa" w:w="400"/>
              <w:bottom w:type="dxa" w:w="200"/>
              <w:right w:type="dxa" w:w="400"/>
            </w:tcMar>
          </w:tcPr>
          <w:p>
            <w:pPr>
              <w:spacing w:before="80" w:after="40"/>
              <w:jc w:val="center"/>
            </w:pPr>
            <w:r>
              <w:rPr>
                <w:rFonts w:ascii="Yu Gothic" w:cs="Yu Gothic" w:eastAsia="Yu Gothic" w:hAnsi="Yu Gothic"/>
                <w:color w:val="3A4A6A"/>
                <w:sz w:val="22"/>
                <w:szCs w:val="22"/>
              </w:rPr>
              <w:t xml:space="preserve">発行：株式会社CORETO</w:t>
            </w:r>
          </w:p>
          <w:p>
            <w:pPr>
              <w:spacing w:before="40" w:after="40"/>
              <w:jc w:val="center"/>
            </w:pPr>
            <w:r>
              <w:rPr>
                <w:rFonts w:ascii="Yu Gothic" w:cs="Yu Gothic" w:eastAsia="Yu Gothic" w:hAnsi="Yu Gothic"/>
                <w:color w:val="3A4A6A"/>
                <w:sz w:val="22"/>
                <w:szCs w:val="22"/>
              </w:rPr>
              <w:t xml:space="preserve">第1版　2026年4月</w:t>
            </w:r>
          </w:p>
          <w:p>
            <w:pPr>
              <w:spacing w:before="40" w:after="80"/>
              <w:jc w:val="center"/>
            </w:pPr>
            <w:r>
              <w:rPr>
                <w:rFonts w:ascii="Yu Gothic" w:cs="Yu Gothic" w:eastAsia="Yu Gothic" w:hAnsi="Yu Gothic"/>
                <w:b/>
                <w:bCs/>
                <w:color w:val="CC3333"/>
                <w:sz w:val="20"/>
                <w:szCs w:val="20"/>
              </w:rPr>
              <w:t xml:space="preserve">社外秘・エージェント限定配布</w:t>
            </w:r>
          </w:p>
        </w:tc>
      </w:tr>
    </w:tbl>
    <w:p>
      <w:pPr>
        <w:spacing w:before="0" w:after="0"/>
      </w:pPr>
      <w:r>
        <w:t xml:space="preserve"/>
      </w:r>
    </w:p>
    <w:p>
      <w:pPr>
        <w:spacing w:before="0" w:after="0"/>
      </w:pPr>
      <w:r>
        <w:t xml:space="preserve"/>
      </w:r>
    </w:p>
    <w:p>
      <w:pPr>
        <w:spacing w:before="60" w:after="60"/>
      </w:pPr>
      <w:r>
        <w:rPr>
          <w:rFonts w:ascii="Yu Gothic" w:cs="Yu Gothic" w:eastAsia="Yu Gothic" w:hAnsi="Yu Gothic"/>
          <w:b w:val="false"/>
          <w:bCs w:val="false"/>
          <w:color w:val="6C757D"/>
          <w:sz w:val="19"/>
          <w:szCs w:val="19"/>
        </w:rPr>
        <w:t xml:space="preserve">このマニュアルはCOREBLDGに登録されたエージェント向けに、賃貸仲介業務の全工程を解説したものです。入会時に必ずお読みください。業務上の疑問はCOREBLDGシステム（Slack #相談）またはHQ担当者にお問い合わせください。</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A4A" w:val="clear"/>
            <w:tcMar>
              <w:top w:type="dxa" w:w="160"/>
              <w:left w:type="dxa" w:w="300"/>
              <w:bottom w:type="dxa" w:w="100"/>
              <w:right w:type="dxa" w:w="300"/>
            </w:tcMar>
          </w:tcPr>
          <w:p>
            <w:r>
              <w:rPr>
                <w:rFonts w:ascii="Yu Gothic" w:cs="Yu Gothic" w:eastAsia="Yu Gothic" w:hAnsi="Yu Gothic"/>
                <w:b/>
                <w:bCs/>
                <w:color w:val="FFFFFF"/>
                <w:sz w:val="32"/>
                <w:szCs w:val="32"/>
              </w:rPr>
              <w:t xml:space="preserve">第1章　はじめに</w:t>
            </w:r>
          </w:p>
          <w:p>
            <w:r>
              <w:rPr>
                <w:rFonts w:ascii="Yu Gothic" w:cs="Yu Gothic" w:eastAsia="Yu Gothic" w:hAnsi="Yu Gothic"/>
                <w:color w:val="DDDDDD"/>
                <w:sz w:val="20"/>
                <w:szCs w:val="20"/>
              </w:rPr>
              <w:t xml:space="preserve">COREBLDGの仕組みとあなたの役割</w:t>
            </w:r>
          </w:p>
        </w:tc>
      </w:tr>
    </w:tbl>
    <w:p>
      <w:pPr>
        <w:spacing w:before="0" w:after="0"/>
      </w:pPr>
      <w:r>
        <w:t xml:space="preserve"/>
      </w:r>
    </w:p>
    <w:p>
      <w:pPr>
        <w:pStyle w:val="Heading2"/>
        <w:pBdr>
          <w:bottom w:val="single" w:color="1A2A4A" w:sz="4" w:space="4"/>
        </w:pBdr>
        <w:spacing w:before="280" w:after="120"/>
      </w:pPr>
      <w:r>
        <w:rPr>
          <w:rFonts w:ascii="Yu Gothic" w:cs="Yu Gothic" w:eastAsia="Yu Gothic" w:hAnsi="Yu Gothic"/>
          <w:b/>
          <w:bCs/>
          <w:color w:val="1A2A4A"/>
          <w:sz w:val="28"/>
          <w:szCs w:val="28"/>
        </w:rPr>
        <w:t xml:space="preserve">1-1　COREBLDGとは</w:t>
      </w:r>
    </w:p>
    <w:p>
      <w:pPr>
        <w:spacing w:before="60" w:after="60"/>
      </w:pPr>
      <w:r>
        <w:rPr>
          <w:rFonts w:ascii="Yu Gothic" w:cs="Yu Gothic" w:eastAsia="Yu Gothic" w:hAnsi="Yu Gothic"/>
          <w:b w:val="false"/>
          <w:bCs w:val="false"/>
          <w:color w:val="1C1C1C"/>
          <w:sz w:val="21"/>
          <w:szCs w:val="21"/>
        </w:rPr>
        <w:t xml:space="preserve">COREBLDGは、宅建業者免許（株式会社CORETO）のもとで、独立した不動産エージェント（個人事業主）が賃貸仲介・人材紹介業務を行うためのプラットフォームです。エージェントはCOREBLDGのシステム・サポート・ブランドを活用しながら、自分のペースで自由に活動できます。</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項目</w:t>
            </w:r>
          </w:p>
        </w:tc>
        <w:tc>
          <w:tcPr>
            <w:tcW w:type="dxa" w:w="616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内容</w:t>
            </w:r>
          </w:p>
        </w:tc>
      </w:tr>
      <w:tr>
        <w:tc>
          <w:tcPr>
            <w:tcW w:type="dxa" w:w="32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運営会社</w:t>
            </w:r>
          </w:p>
        </w:tc>
        <w:tc>
          <w:tcPr>
            <w:tcW w:type="dxa" w:w="61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株式会社CORETO（宅建業免許 東京都知事（）第○○○○○号）</w:t>
            </w:r>
          </w:p>
        </w:tc>
      </w:tr>
      <w:tr>
        <w:tc>
          <w:tcPr>
            <w:tcW w:type="dxa" w:w="32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エージェントの立場</w:t>
            </w:r>
          </w:p>
        </w:tc>
        <w:tc>
          <w:tcPr>
            <w:tcW w:type="dxa" w:w="61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業務委託契約を締結した個人事業主</w:t>
            </w:r>
          </w:p>
        </w:tc>
      </w:tr>
      <w:tr>
        <w:tc>
          <w:tcPr>
            <w:tcW w:type="dxa" w:w="32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対象業務</w:t>
            </w:r>
          </w:p>
        </w:tc>
        <w:tc>
          <w:tcPr>
            <w:tcW w:type="dxa" w:w="61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賃貸仲介（本マニュアル）／人材紹介（別マニュアル参照）</w:t>
            </w:r>
          </w:p>
        </w:tc>
      </w:tr>
      <w:tr>
        <w:tc>
          <w:tcPr>
            <w:tcW w:type="dxa" w:w="32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主要ツール</w:t>
            </w:r>
          </w:p>
        </w:tc>
        <w:tc>
          <w:tcPr>
            <w:tcW w:type="dxa" w:w="61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COREBLDGシステム・Slack・LINE WORKS・ATBB・REINS</w:t>
            </w:r>
          </w:p>
        </w:tc>
      </w:tr>
      <w:tr>
        <w:tc>
          <w:tcPr>
            <w:tcW w:type="dxa" w:w="32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報酬振込</w:t>
            </w:r>
          </w:p>
        </w:tc>
        <w:tc>
          <w:tcPr>
            <w:tcW w:type="dxa" w:w="61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翌月25日（Kyash or 銀行振込）</w:t>
            </w:r>
          </w:p>
        </w:tc>
      </w:tr>
    </w:tbl>
    <w:p>
      <w:pPr>
        <w:spacing w:before="0" w:after="0"/>
      </w:pPr>
      <w:r>
        <w:t xml:space="preserve"/>
      </w:r>
    </w:p>
    <w:p>
      <w:pPr>
        <w:pStyle w:val="Heading2"/>
        <w:pBdr>
          <w:bottom w:val="single" w:color="1A2A4A" w:sz="4" w:space="4"/>
        </w:pBdr>
        <w:spacing w:before="280" w:after="120"/>
      </w:pPr>
      <w:r>
        <w:rPr>
          <w:rFonts w:ascii="Yu Gothic" w:cs="Yu Gothic" w:eastAsia="Yu Gothic" w:hAnsi="Yu Gothic"/>
          <w:b/>
          <w:bCs/>
          <w:color w:val="1A2A4A"/>
          <w:sz w:val="28"/>
          <w:szCs w:val="28"/>
        </w:rPr>
        <w:t xml:space="preserve">1-2　エージェントの役割と責任範囲</w:t>
      </w:r>
    </w:p>
    <w:p>
      <w:pPr>
        <w:spacing w:before="60" w:after="60"/>
      </w:pPr>
      <w:r>
        <w:rPr>
          <w:rFonts w:ascii="Yu Gothic" w:cs="Yu Gothic" w:eastAsia="Yu Gothic" w:hAnsi="Yu Gothic"/>
          <w:b w:val="false"/>
          <w:bCs w:val="false"/>
          <w:color w:val="1C1C1C"/>
          <w:sz w:val="21"/>
          <w:szCs w:val="21"/>
        </w:rPr>
        <w:t xml:space="preserve">エージェントはクライアント（入居希望者）の物件探しから契約完了まで、一貫してサポートします。ただし、宅建士が必要な業務（重要事項説明）はCOREBLDGの専任宅建士が担当します。</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役割</w:t>
            </w:r>
          </w:p>
        </w:tc>
        <w:tc>
          <w:tcPr>
            <w:tcW w:type="dxa" w:w="24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担当者</w:t>
            </w:r>
          </w:p>
        </w:tc>
        <w:tc>
          <w:tcPr>
            <w:tcW w:type="dxa" w:w="476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主な業務</w:t>
            </w:r>
          </w:p>
        </w:tc>
      </w:tr>
      <w:tr>
        <w:tc>
          <w:tcPr>
            <w:tcW w:type="dxa" w:w="22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エージェント（AG）</w:t>
            </w:r>
          </w:p>
        </w:tc>
        <w:tc>
          <w:tcPr>
            <w:tcW w:type="dxa" w:w="24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あなた</w:t>
            </w:r>
          </w:p>
        </w:tc>
        <w:tc>
          <w:tcPr>
            <w:tcW w:type="dxa" w:w="47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クライアント獲得・物件提案・内見手配・申込サポート・書類管理</w:t>
            </w:r>
          </w:p>
        </w:tc>
      </w:tr>
      <w:tr>
        <w:tc>
          <w:tcPr>
            <w:tcW w:type="dxa" w:w="22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HQ（本部）</w:t>
            </w:r>
          </w:p>
        </w:tc>
        <w:tc>
          <w:tcPr>
            <w:tcW w:type="dxa" w:w="24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株式会社CORETO</w:t>
            </w:r>
          </w:p>
        </w:tc>
        <w:tc>
          <w:tcPr>
            <w:tcW w:type="dxa" w:w="47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案件管理・マッチング・IT重説手配・成約承認・報酬計算</w:t>
            </w:r>
          </w:p>
        </w:tc>
      </w:tr>
      <w:tr>
        <w:tc>
          <w:tcPr>
            <w:tcW w:type="dxa" w:w="22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専任宅建士</w:t>
            </w:r>
          </w:p>
        </w:tc>
        <w:tc>
          <w:tcPr>
            <w:tcW w:type="dxa" w:w="24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COREBLDG登録宅建士</w:t>
            </w:r>
          </w:p>
        </w:tc>
        <w:tc>
          <w:tcPr>
            <w:tcW w:type="dxa" w:w="47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重要事項説明の実施（IT重説）</w:t>
            </w:r>
          </w:p>
        </w:tc>
      </w:tr>
      <w:tr>
        <w:tc>
          <w:tcPr>
            <w:tcW w:type="dxa" w:w="22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パートナー（PT）</w:t>
            </w:r>
          </w:p>
        </w:tc>
        <w:tc>
          <w:tcPr>
            <w:tcW w:type="dxa" w:w="24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紹介者</w:t>
            </w:r>
          </w:p>
        </w:tc>
        <w:tc>
          <w:tcPr>
            <w:tcW w:type="dxa" w:w="47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クライアントを紹介・進捗確認のみ（宅建業務は不可）</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9000" w:sz="4"/>
              <w:left w:val="single" w:color="E59000" w:sz="16"/>
              <w:bottom w:val="single" w:color="E59000" w:sz="4"/>
              <w:right w:val="single" w:color="E59000" w:sz="4"/>
            </w:tcBorders>
            <w:shd w:fill="FFF3CD" w:val="clear"/>
            <w:tcMar>
              <w:top w:type="dxa" w:w="100"/>
              <w:left w:type="dxa" w:w="200"/>
              <w:bottom w:type="dxa" w:w="100"/>
              <w:right w:type="dxa" w:w="200"/>
            </w:tcMar>
          </w:tcPr>
          <w:p>
            <w:pPr>
              <w:spacing w:before="40" w:after="40"/>
            </w:pPr>
            <w:r>
              <w:rPr>
                <w:rFonts w:ascii="Yu Gothic" w:cs="Yu Gothic" w:eastAsia="Yu Gothic" w:hAnsi="Yu Gothic"/>
                <w:color w:val="1C1C1C"/>
                <w:sz w:val="20"/>
                <w:szCs w:val="20"/>
              </w:rPr>
              <w:t xml:space="preserve">【重要】　エージェント自身が重要事項説明を実施することは禁止されています。</w:t>
            </w:r>
          </w:p>
          <w:p>
            <w:pPr>
              <w:spacing w:before="40" w:after="40"/>
            </w:pPr>
            <w:r>
              <w:rPr>
                <w:rFonts w:ascii="Yu Gothic" w:cs="Yu Gothic" w:eastAsia="Yu Gothic" w:hAnsi="Yu Gothic"/>
                <w:color w:val="1C1C1C"/>
                <w:sz w:val="20"/>
                <w:szCs w:val="20"/>
              </w:rPr>
              <w:t xml:space="preserve">　　　　　必ずCOREBLDGのIT重説予約システムから専任宅建士に依頼してください。</w:t>
            </w:r>
          </w:p>
          <w:p>
            <w:pPr>
              <w:spacing w:before="40" w:after="40"/>
            </w:pPr>
            <w:r>
              <w:rPr>
                <w:rFonts w:ascii="Yu Gothic" w:cs="Yu Gothic" w:eastAsia="Yu Gothic" w:hAnsi="Yu Gothic"/>
                <w:color w:val="1C1C1C"/>
                <w:sz w:val="20"/>
                <w:szCs w:val="20"/>
              </w:rPr>
              <w:t xml:space="preserve">　　　　　（例外：あなた自身が宅建士でありCOREBLDGに専任登録済みの場合のみ自己実施可）</w:t>
            </w:r>
          </w:p>
        </w:tc>
      </w:tr>
    </w:tbl>
    <w:p>
      <w:pPr>
        <w:spacing w:before="0" w:after="0"/>
      </w:pPr>
      <w:r>
        <w:t xml:space="preserve"/>
      </w:r>
    </w:p>
    <w:p>
      <w:pPr>
        <w:pStyle w:val="Heading2"/>
        <w:pBdr>
          <w:bottom w:val="single" w:color="1A2A4A" w:sz="4" w:space="4"/>
        </w:pBdr>
        <w:spacing w:before="280" w:after="120"/>
      </w:pPr>
      <w:r>
        <w:rPr>
          <w:rFonts w:ascii="Yu Gothic" w:cs="Yu Gothic" w:eastAsia="Yu Gothic" w:hAnsi="Yu Gothic"/>
          <w:b/>
          <w:bCs/>
          <w:color w:val="1A2A4A"/>
          <w:sz w:val="28"/>
          <w:szCs w:val="28"/>
        </w:rPr>
        <w:t xml:space="preserve">1-3　賃貸仲介の全体フロー</w:t>
      </w:r>
    </w:p>
    <w:p>
      <w:pPr>
        <w:spacing w:before="60" w:after="60"/>
      </w:pPr>
      <w:r>
        <w:rPr>
          <w:rFonts w:ascii="Yu Gothic" w:cs="Yu Gothic" w:eastAsia="Yu Gothic" w:hAnsi="Yu Gothic"/>
          <w:b w:val="false"/>
          <w:bCs w:val="false"/>
          <w:color w:val="1C1C1C"/>
          <w:sz w:val="21"/>
          <w:szCs w:val="21"/>
        </w:rPr>
        <w:t xml:space="preserve">物件探しの相談を受けてから鍵の引き渡しまで、目安として3〜4週間で完結します。入居希望日を基準に逆算してスケジュールを管理してください。</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2A4A" w:sz="1"/>
              <w:left w:val="single" w:color="1A2A4A" w:sz="1"/>
              <w:bottom w:val="single" w:color="1A2A4A" w:sz="1"/>
              <w:right w:val="single" w:color="1A2A4A" w:sz="1"/>
            </w:tcBorders>
            <w:shd w:fill="1A2A4A" w:val="clear"/>
            <w:tcMar>
              <w:top w:type="dxa" w:w="120"/>
              <w:left w:type="dxa" w:w="100"/>
              <w:bottom w:type="dxa" w:w="100"/>
              <w:right w:type="dxa" w:w="100"/>
            </w:tcMar>
            <w:vAlign w:val="center"/>
          </w:tcPr>
          <w:p>
            <w:pPr>
              <w:jc w:val="center"/>
            </w:pPr>
            <w:r>
              <w:rPr>
                <w:rFonts w:ascii="Yu Gothic" w:cs="Yu Gothic" w:eastAsia="Yu Gothic" w:hAnsi="Yu Gothic"/>
                <w:b/>
                <w:bCs/>
                <w:color w:val="C9A84C"/>
                <w:sz w:val="16"/>
                <w:szCs w:val="16"/>
              </w:rPr>
              <w:t xml:space="preserve">STEP 1</w:t>
            </w:r>
          </w:p>
          <w:p>
            <w:pPr>
              <w:jc w:val="center"/>
            </w:pPr>
            <w:r>
              <w:rPr>
                <w:rFonts w:ascii="Yu Gothic" w:cs="Yu Gothic" w:eastAsia="Yu Gothic" w:hAnsi="Yu Gothic"/>
                <w:b/>
                <w:bCs/>
                <w:color w:val="FFFFFF"/>
                <w:sz w:val="22"/>
                <w:szCs w:val="22"/>
              </w:rPr>
              <w:t xml:space="preserve">物件選定</w:t>
            </w:r>
          </w:p>
          <w:p>
            <w:pPr>
              <w:jc w:val="center"/>
            </w:pPr>
            <w:r>
              <w:rPr>
                <w:rFonts w:ascii="Yu Gothic" w:cs="Yu Gothic" w:eastAsia="Yu Gothic" w:hAnsi="Yu Gothic"/>
                <w:color w:val="CCDDEE"/>
                <w:sz w:val="16"/>
                <w:szCs w:val="16"/>
              </w:rPr>
              <w:t xml:space="preserve">入居4週間前</w:t>
            </w:r>
          </w:p>
        </w:tc>
        <w:tc>
          <w:tcPr>
            <w:tcW w:type="dxa" w:w="2340"/>
            <w:tcBorders>
              <w:top w:val="single" w:color="1A2A4A" w:sz="1"/>
              <w:left w:val="single" w:color="1A2A4A" w:sz="1"/>
              <w:bottom w:val="single" w:color="1A2A4A" w:sz="1"/>
              <w:right w:val="single" w:color="1A2A4A" w:sz="1"/>
            </w:tcBorders>
            <w:shd w:fill="3A4A6A" w:val="clear"/>
            <w:tcMar>
              <w:top w:type="dxa" w:w="120"/>
              <w:left w:type="dxa" w:w="100"/>
              <w:bottom w:type="dxa" w:w="100"/>
              <w:right w:type="dxa" w:w="100"/>
            </w:tcMar>
            <w:vAlign w:val="center"/>
          </w:tcPr>
          <w:p>
            <w:pPr>
              <w:jc w:val="center"/>
            </w:pPr>
            <w:r>
              <w:rPr>
                <w:rFonts w:ascii="Yu Gothic" w:cs="Yu Gothic" w:eastAsia="Yu Gothic" w:hAnsi="Yu Gothic"/>
                <w:b/>
                <w:bCs/>
                <w:color w:val="C9A84C"/>
                <w:sz w:val="16"/>
                <w:szCs w:val="16"/>
              </w:rPr>
              <w:t xml:space="preserve">STEP 2</w:t>
            </w:r>
          </w:p>
          <w:p>
            <w:pPr>
              <w:jc w:val="center"/>
            </w:pPr>
            <w:r>
              <w:rPr>
                <w:rFonts w:ascii="Yu Gothic" w:cs="Yu Gothic" w:eastAsia="Yu Gothic" w:hAnsi="Yu Gothic"/>
                <w:b/>
                <w:bCs/>
                <w:color w:val="FFFFFF"/>
                <w:sz w:val="22"/>
                <w:szCs w:val="22"/>
              </w:rPr>
              <w:t xml:space="preserve">内見</w:t>
            </w:r>
          </w:p>
          <w:p>
            <w:pPr>
              <w:jc w:val="center"/>
            </w:pPr>
            <w:r>
              <w:rPr>
                <w:rFonts w:ascii="Yu Gothic" w:cs="Yu Gothic" w:eastAsia="Yu Gothic" w:hAnsi="Yu Gothic"/>
                <w:color w:val="CCDDEE"/>
                <w:sz w:val="16"/>
                <w:szCs w:val="16"/>
              </w:rPr>
              <w:t xml:space="preserve">入居3週間前</w:t>
            </w:r>
          </w:p>
        </w:tc>
        <w:tc>
          <w:tcPr>
            <w:tcW w:type="dxa" w:w="2340"/>
            <w:tcBorders>
              <w:top w:val="single" w:color="1A2A4A" w:sz="1"/>
              <w:left w:val="single" w:color="1A2A4A" w:sz="1"/>
              <w:bottom w:val="single" w:color="1A2A4A" w:sz="1"/>
              <w:right w:val="single" w:color="1A2A4A" w:sz="1"/>
            </w:tcBorders>
            <w:shd w:fill="1A2A4A" w:val="clear"/>
            <w:tcMar>
              <w:top w:type="dxa" w:w="120"/>
              <w:left w:type="dxa" w:w="100"/>
              <w:bottom w:type="dxa" w:w="100"/>
              <w:right w:type="dxa" w:w="100"/>
            </w:tcMar>
            <w:vAlign w:val="center"/>
          </w:tcPr>
          <w:p>
            <w:pPr>
              <w:jc w:val="center"/>
            </w:pPr>
            <w:r>
              <w:rPr>
                <w:rFonts w:ascii="Yu Gothic" w:cs="Yu Gothic" w:eastAsia="Yu Gothic" w:hAnsi="Yu Gothic"/>
                <w:b/>
                <w:bCs/>
                <w:color w:val="C9A84C"/>
                <w:sz w:val="16"/>
                <w:szCs w:val="16"/>
              </w:rPr>
              <w:t xml:space="preserve">STEP 3</w:t>
            </w:r>
          </w:p>
          <w:p>
            <w:pPr>
              <w:jc w:val="center"/>
            </w:pPr>
            <w:r>
              <w:rPr>
                <w:rFonts w:ascii="Yu Gothic" w:cs="Yu Gothic" w:eastAsia="Yu Gothic" w:hAnsi="Yu Gothic"/>
                <w:b/>
                <w:bCs/>
                <w:color w:val="FFFFFF"/>
                <w:sz w:val="22"/>
                <w:szCs w:val="22"/>
              </w:rPr>
              <w:t xml:space="preserve">申込</w:t>
            </w:r>
          </w:p>
          <w:p>
            <w:pPr>
              <w:jc w:val="center"/>
            </w:pPr>
            <w:r>
              <w:rPr>
                <w:rFonts w:ascii="Yu Gothic" w:cs="Yu Gothic" w:eastAsia="Yu Gothic" w:hAnsi="Yu Gothic"/>
                <w:color w:val="CCDDEE"/>
                <w:sz w:val="16"/>
                <w:szCs w:val="16"/>
              </w:rPr>
              <w:t xml:space="preserve">入居15日前</w:t>
            </w:r>
          </w:p>
        </w:tc>
        <w:tc>
          <w:tcPr>
            <w:tcW w:type="dxa" w:w="2340"/>
            <w:tcBorders>
              <w:top w:val="single" w:color="1A2A4A" w:sz="1"/>
              <w:left w:val="single" w:color="1A2A4A" w:sz="1"/>
              <w:bottom w:val="single" w:color="1A2A4A" w:sz="1"/>
              <w:right w:val="single" w:color="1A2A4A" w:sz="1"/>
            </w:tcBorders>
            <w:shd w:fill="3A4A6A" w:val="clear"/>
            <w:tcMar>
              <w:top w:type="dxa" w:w="120"/>
              <w:left w:type="dxa" w:w="100"/>
              <w:bottom w:type="dxa" w:w="100"/>
              <w:right w:type="dxa" w:w="100"/>
            </w:tcMar>
            <w:vAlign w:val="center"/>
          </w:tcPr>
          <w:p>
            <w:pPr>
              <w:jc w:val="center"/>
            </w:pPr>
            <w:r>
              <w:rPr>
                <w:rFonts w:ascii="Yu Gothic" w:cs="Yu Gothic" w:eastAsia="Yu Gothic" w:hAnsi="Yu Gothic"/>
                <w:b/>
                <w:bCs/>
                <w:color w:val="C9A84C"/>
                <w:sz w:val="16"/>
                <w:szCs w:val="16"/>
              </w:rPr>
              <w:t xml:space="preserve">STEP 4</w:t>
            </w:r>
          </w:p>
          <w:p>
            <w:pPr>
              <w:jc w:val="center"/>
            </w:pPr>
            <w:r>
              <w:rPr>
                <w:rFonts w:ascii="Yu Gothic" w:cs="Yu Gothic" w:eastAsia="Yu Gothic" w:hAnsi="Yu Gothic"/>
                <w:b/>
                <w:bCs/>
                <w:color w:val="FFFFFF"/>
                <w:sz w:val="22"/>
                <w:szCs w:val="22"/>
              </w:rPr>
              <w:t xml:space="preserve">契約</w:t>
            </w:r>
          </w:p>
          <w:p>
            <w:pPr>
              <w:jc w:val="center"/>
            </w:pPr>
            <w:r>
              <w:rPr>
                <w:rFonts w:ascii="Yu Gothic" w:cs="Yu Gothic" w:eastAsia="Yu Gothic" w:hAnsi="Yu Gothic"/>
                <w:color w:val="CCDDEE"/>
                <w:sz w:val="16"/>
                <w:szCs w:val="16"/>
              </w:rPr>
              <w:t xml:space="preserve">入居12日前</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760"/>
        <w:gridCol w:w="2400"/>
      </w:tblGrid>
      <w:tr>
        <w:trPr>
          <w:tblHeader/>
        </w:trPr>
        <w:tc>
          <w:tcPr>
            <w:tcW w:type="dxa" w:w="16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フェーズ</w:t>
            </w:r>
          </w:p>
        </w:tc>
        <w:tc>
          <w:tcPr>
            <w:tcW w:type="dxa" w:w="16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目安時期</w:t>
            </w:r>
          </w:p>
        </w:tc>
        <w:tc>
          <w:tcPr>
            <w:tcW w:type="dxa" w:w="376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主なタスク</w:t>
            </w:r>
          </w:p>
        </w:tc>
        <w:tc>
          <w:tcPr>
            <w:tcW w:type="dxa" w:w="24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使用システム</w:t>
            </w:r>
          </w:p>
        </w:tc>
      </w:tr>
      <w:tr>
        <w:tc>
          <w:tcPr>
            <w:tcW w:type="dxa" w:w="16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①物件選定</w:t>
            </w:r>
          </w:p>
        </w:tc>
        <w:tc>
          <w:tcPr>
            <w:tcW w:type="dxa" w:w="16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入居4週間前</w:t>
            </w:r>
          </w:p>
        </w:tc>
        <w:tc>
          <w:tcPr>
            <w:tcW w:type="dxa" w:w="37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ヒアリング・物件検索・管理会社特定</w:t>
            </w:r>
          </w:p>
        </w:tc>
        <w:tc>
          <w:tcPr>
            <w:tcW w:type="dxa" w:w="24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ATBB / REINS / pipeline.html</w:t>
            </w:r>
          </w:p>
        </w:tc>
      </w:tr>
      <w:tr>
        <w:tc>
          <w:tcPr>
            <w:tcW w:type="dxa" w:w="16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②内見</w:t>
            </w:r>
          </w:p>
        </w:tc>
        <w:tc>
          <w:tcPr>
            <w:tcW w:type="dxa" w:w="16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入居3週間前</w:t>
            </w:r>
          </w:p>
        </w:tc>
        <w:tc>
          <w:tcPr>
            <w:tcW w:type="dxa" w:w="37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内見手配・管理会社連絡・現地案内</w:t>
            </w:r>
          </w:p>
        </w:tc>
        <w:tc>
          <w:tcPr>
            <w:tcW w:type="dxa" w:w="24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naiken.html</w:t>
            </w:r>
          </w:p>
        </w:tc>
      </w:tr>
      <w:tr>
        <w:tc>
          <w:tcPr>
            <w:tcW w:type="dxa" w:w="16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③申込</w:t>
            </w:r>
          </w:p>
        </w:tc>
        <w:tc>
          <w:tcPr>
            <w:tcW w:type="dxa" w:w="16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入居15日前</w:t>
            </w:r>
          </w:p>
        </w:tc>
        <w:tc>
          <w:tcPr>
            <w:tcW w:type="dxa" w:w="37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初期費用確認・申込書取得・書類収集・案件入力</w:t>
            </w:r>
          </w:p>
        </w:tc>
        <w:tc>
          <w:tcPr>
            <w:tcW w:type="dxa" w:w="24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pipeline.html / batch-close.html</w:t>
            </w:r>
          </w:p>
        </w:tc>
      </w:tr>
      <w:tr>
        <w:tc>
          <w:tcPr>
            <w:tcW w:type="dxa" w:w="16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④契約</w:t>
            </w:r>
          </w:p>
        </w:tc>
        <w:tc>
          <w:tcPr>
            <w:tcW w:type="dxa" w:w="16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入居12日前</w:t>
            </w:r>
          </w:p>
        </w:tc>
        <w:tc>
          <w:tcPr>
            <w:tcW w:type="dxa" w:w="37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契約書手配・IT重説・鍵受渡・成約報告</w:t>
            </w:r>
          </w:p>
        </w:tc>
        <w:tc>
          <w:tcPr>
            <w:tcW w:type="dxa" w:w="24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it-setsu.html / batch-close.html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A4A" w:val="clear"/>
            <w:tcMar>
              <w:top w:type="dxa" w:w="160"/>
              <w:left w:type="dxa" w:w="300"/>
              <w:bottom w:type="dxa" w:w="100"/>
              <w:right w:type="dxa" w:w="300"/>
            </w:tcMar>
          </w:tcPr>
          <w:p>
            <w:r>
              <w:rPr>
                <w:rFonts w:ascii="Yu Gothic" w:cs="Yu Gothic" w:eastAsia="Yu Gothic" w:hAnsi="Yu Gothic"/>
                <w:b/>
                <w:bCs/>
                <w:color w:val="FFFFFF"/>
                <w:sz w:val="32"/>
                <w:szCs w:val="32"/>
              </w:rPr>
              <w:t xml:space="preserve">第2章　STEP 1　物件選定</w:t>
            </w:r>
          </w:p>
          <w:p>
            <w:r>
              <w:rPr>
                <w:rFonts w:ascii="Yu Gothic" w:cs="Yu Gothic" w:eastAsia="Yu Gothic" w:hAnsi="Yu Gothic"/>
                <w:color w:val="DDDDDD"/>
                <w:sz w:val="20"/>
                <w:szCs w:val="20"/>
              </w:rPr>
              <w:t xml:space="preserve">目安：入居4週間前</w:t>
            </w:r>
          </w:p>
        </w:tc>
      </w:tr>
    </w:tbl>
    <w:p>
      <w:pPr>
        <w:spacing w:before="0" w:after="0"/>
      </w:pPr>
      <w:r>
        <w:t xml:space="preserve"/>
      </w:r>
    </w:p>
    <w:p>
      <w:pPr>
        <w:pStyle w:val="Heading2"/>
        <w:pBdr>
          <w:bottom w:val="single" w:color="1A2A4A" w:sz="4" w:space="4"/>
        </w:pBdr>
        <w:spacing w:before="280" w:after="120"/>
      </w:pPr>
      <w:r>
        <w:rPr>
          <w:rFonts w:ascii="Yu Gothic" w:cs="Yu Gothic" w:eastAsia="Yu Gothic" w:hAnsi="Yu Gothic"/>
          <w:b/>
          <w:bCs/>
          <w:color w:val="1A2A4A"/>
          <w:sz w:val="28"/>
          <w:szCs w:val="28"/>
        </w:rPr>
        <w:t xml:space="preserve">2-1　ヒアリング</w:t>
      </w:r>
    </w:p>
    <w:p>
      <w:pPr>
        <w:spacing w:before="60" w:after="60"/>
      </w:pPr>
      <w:r>
        <w:rPr>
          <w:rFonts w:ascii="Yu Gothic" w:cs="Yu Gothic" w:eastAsia="Yu Gothic" w:hAnsi="Yu Gothic"/>
          <w:b w:val="false"/>
          <w:bCs w:val="false"/>
          <w:color w:val="1C1C1C"/>
          <w:sz w:val="21"/>
          <w:szCs w:val="21"/>
        </w:rPr>
        <w:t xml:space="preserve">クライアントから物件探しの相談を受けたら、まず詳細なヒアリングを行います。ヒアリング内容が不十分だと、物件提案がずれて内見数が増えたり、審査落ちのリスクが高まります。</w:t>
      </w:r>
    </w:p>
    <w:p>
      <w:pPr>
        <w:spacing w:before="0" w:after="0"/>
      </w:pPr>
      <w:r>
        <w:t xml:space="preserve"/>
      </w:r>
    </w:p>
    <w:p>
      <w:pPr>
        <w:pStyle w:val="Heading3"/>
        <w:spacing w:before="200" w:after="80"/>
      </w:pPr>
      <w:r>
        <w:rPr>
          <w:rFonts w:ascii="Yu Gothic" w:cs="Yu Gothic" w:eastAsia="Yu Gothic" w:hAnsi="Yu Gothic"/>
          <w:b/>
          <w:bCs/>
          <w:color w:val="3A4A6A"/>
          <w:sz w:val="24"/>
          <w:szCs w:val="24"/>
        </w:rPr>
        <w:t xml:space="preserve">◆ 賃貸ヒアリング必須項目</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カテゴリ</w:t>
            </w:r>
          </w:p>
        </w:tc>
        <w:tc>
          <w:tcPr>
            <w:tcW w:type="dxa" w:w="696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確認内容</w:t>
            </w:r>
          </w:p>
        </w:tc>
      </w:tr>
      <w:tr>
        <w:tc>
          <w:tcPr>
            <w:tcW w:type="dxa" w:w="24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希望エリア・沿線</w:t>
            </w:r>
          </w:p>
        </w:tc>
        <w:tc>
          <w:tcPr>
            <w:tcW w:type="dxa" w:w="69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最寄り駅・利用路線・通勤通学先からの所要時間の希望</w:t>
            </w:r>
          </w:p>
        </w:tc>
      </w:tr>
      <w:tr>
        <w:tc>
          <w:tcPr>
            <w:tcW w:type="dxa" w:w="24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間取り・広さ</w:t>
            </w:r>
          </w:p>
        </w:tc>
        <w:tc>
          <w:tcPr>
            <w:tcW w:type="dxa" w:w="69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1K / 1LDK / 2LDK などの希望。一人暮らし・同居人数も確認</w:t>
            </w:r>
          </w:p>
        </w:tc>
      </w:tr>
      <w:tr>
        <w:tc>
          <w:tcPr>
            <w:tcW w:type="dxa" w:w="24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家賃予算</w:t>
            </w:r>
          </w:p>
        </w:tc>
        <w:tc>
          <w:tcPr>
            <w:tcW w:type="dxa" w:w="69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月額家賃の上限。目安：月収の1/3が保証会社審査基準</w:t>
            </w:r>
          </w:p>
        </w:tc>
      </w:tr>
      <w:tr>
        <w:tc>
          <w:tcPr>
            <w:tcW w:type="dxa" w:w="24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入居希望時期</w:t>
            </w:r>
          </w:p>
        </w:tc>
        <w:tc>
          <w:tcPr>
            <w:tcW w:type="dxa" w:w="69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いつから入居したいか。「即入居希望」か「○月から」か</w:t>
            </w:r>
          </w:p>
        </w:tc>
      </w:tr>
      <w:tr>
        <w:tc>
          <w:tcPr>
            <w:tcW w:type="dxa" w:w="24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契約形態</w:t>
            </w:r>
          </w:p>
        </w:tc>
        <w:tc>
          <w:tcPr>
            <w:tcW w:type="dxa" w:w="69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個人契約 or 法人契約（法人契約は代表者保証・登記簿等が必要）</w:t>
            </w:r>
          </w:p>
        </w:tc>
      </w:tr>
      <w:tr>
        <w:tc>
          <w:tcPr>
            <w:tcW w:type="dxa" w:w="24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初期費用の予算感</w:t>
            </w:r>
          </w:p>
        </w:tc>
        <w:tc>
          <w:tcPr>
            <w:tcW w:type="dxa" w:w="69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家賃×5倍が目安。まとまった資金があるか確認</w:t>
            </w:r>
          </w:p>
        </w:tc>
      </w:tr>
      <w:tr>
        <w:tc>
          <w:tcPr>
            <w:tcW w:type="dxa" w:w="24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審査上の懸念</w:t>
            </w:r>
          </w:p>
        </w:tc>
        <w:tc>
          <w:tcPr>
            <w:tcW w:type="dxa" w:w="69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自営業・フリーランス・外国籍・信用情報等。先に把握しておく</w:t>
            </w:r>
          </w:p>
        </w:tc>
      </w:tr>
      <w:tr>
        <w:tc>
          <w:tcPr>
            <w:tcW w:type="dxa" w:w="24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ペット・楽器</w:t>
            </w:r>
          </w:p>
        </w:tc>
        <w:tc>
          <w:tcPr>
            <w:tcW w:type="dxa" w:w="69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ペット飼育・楽器演奏の有無（管理会社への確認が必要）</w:t>
            </w:r>
          </w:p>
        </w:tc>
      </w:tr>
      <w:tr>
        <w:tc>
          <w:tcPr>
            <w:tcW w:type="dxa" w:w="24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現在の住まい</w:t>
            </w:r>
          </w:p>
        </w:tc>
        <w:tc>
          <w:tcPr>
            <w:tcW w:type="dxa" w:w="69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退去予定日。二重家賃の発生有無を確認</w:t>
            </w:r>
          </w:p>
        </w:tc>
      </w:tr>
      <w:tr>
        <w:tc>
          <w:tcPr>
            <w:tcW w:type="dxa" w:w="24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その他こだわり</w:t>
            </w:r>
          </w:p>
        </w:tc>
        <w:tc>
          <w:tcPr>
            <w:tcW w:type="dxa" w:w="69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宅配ボックス・オートロック・駐車場・バス/トイレ別 など</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16"/>
              <w:bottom w:val="single" w:color="C9A84C" w:sz="4"/>
              <w:right w:val="single" w:color="C9A84C" w:sz="4"/>
            </w:tcBorders>
            <w:shd w:fill="FDF8EE" w:val="clear"/>
            <w:tcMar>
              <w:top w:type="dxa" w:w="100"/>
              <w:left w:type="dxa" w:w="200"/>
              <w:bottom w:type="dxa" w:w="100"/>
              <w:right w:type="dxa" w:w="200"/>
            </w:tcMar>
          </w:tcPr>
          <w:p>
            <w:pPr>
              <w:spacing w:before="40" w:after="40"/>
            </w:pPr>
            <w:r>
              <w:rPr>
                <w:rFonts w:ascii="Yu Gothic" w:cs="Yu Gothic" w:eastAsia="Yu Gothic" w:hAnsi="Yu Gothic"/>
                <w:color w:val="1C1C1C"/>
                <w:sz w:val="20"/>
                <w:szCs w:val="20"/>
              </w:rPr>
              <w:t xml:space="preserve">【予算の目安】</w:t>
            </w:r>
          </w:p>
          <w:p>
            <w:pPr>
              <w:spacing w:before="40" w:after="40"/>
            </w:pPr>
            <w:r>
              <w:rPr>
                <w:rFonts w:ascii="Yu Gothic" w:cs="Yu Gothic" w:eastAsia="Yu Gothic" w:hAnsi="Yu Gothic"/>
                <w:color w:val="1C1C1C"/>
                <w:sz w:val="20"/>
                <w:szCs w:val="20"/>
              </w:rPr>
              <w:t xml:space="preserve">　● 月額家賃：月収 ÷ 3 が保証会社審査の目安（例：月収30万円 → 家賃10万円以内）</w:t>
            </w:r>
          </w:p>
          <w:p>
            <w:pPr>
              <w:spacing w:before="40" w:after="40"/>
            </w:pPr>
            <w:r>
              <w:rPr>
                <w:rFonts w:ascii="Yu Gothic" w:cs="Yu Gothic" w:eastAsia="Yu Gothic" w:hAnsi="Yu Gothic"/>
                <w:color w:val="1C1C1C"/>
                <w:sz w:val="20"/>
                <w:szCs w:val="20"/>
              </w:rPr>
              <w:t xml:space="preserve">　● 初期費用：家賃 × 5倍 が概算（敷金・礼金・仲介手数料・保険・保証料等）</w:t>
            </w:r>
          </w:p>
          <w:p>
            <w:pPr>
              <w:spacing w:before="40" w:after="40"/>
            </w:pPr>
            <w:r>
              <w:rPr>
                <w:rFonts w:ascii="Yu Gothic" w:cs="Yu Gothic" w:eastAsia="Yu Gothic" w:hAnsi="Yu Gothic"/>
                <w:color w:val="1C1C1C"/>
                <w:sz w:val="20"/>
                <w:szCs w:val="20"/>
              </w:rPr>
              <w:t xml:space="preserve">　● 引越し費用・家具家電購入費用は別途必要なことをクライアントに伝えておく</w:t>
            </w:r>
          </w:p>
        </w:tc>
      </w:tr>
    </w:tbl>
    <w:p>
      <w:pPr>
        <w:spacing w:before="0" w:after="0"/>
      </w:pPr>
      <w:r>
        <w:t xml:space="preserve"/>
      </w:r>
    </w:p>
    <w:p>
      <w:pPr>
        <w:pStyle w:val="Heading2"/>
        <w:pBdr>
          <w:bottom w:val="single" w:color="1A2A4A" w:sz="4" w:space="4"/>
        </w:pBdr>
        <w:spacing w:before="280" w:after="120"/>
      </w:pPr>
      <w:r>
        <w:rPr>
          <w:rFonts w:ascii="Yu Gothic" w:cs="Yu Gothic" w:eastAsia="Yu Gothic" w:hAnsi="Yu Gothic"/>
          <w:b/>
          <w:bCs/>
          <w:color w:val="1A2A4A"/>
          <w:sz w:val="28"/>
          <w:szCs w:val="28"/>
        </w:rPr>
        <w:t xml:space="preserve">2-2　物件の検索・提案</w:t>
      </w:r>
    </w:p>
    <w:p>
      <w:pPr>
        <w:pStyle w:val="Heading3"/>
        <w:spacing w:before="200" w:after="80"/>
      </w:pPr>
      <w:r>
        <w:rPr>
          <w:rFonts w:ascii="Yu Gothic" w:cs="Yu Gothic" w:eastAsia="Yu Gothic" w:hAnsi="Yu Gothic"/>
          <w:b/>
          <w:bCs/>
          <w:color w:val="3A4A6A"/>
          <w:sz w:val="24"/>
          <w:szCs w:val="24"/>
        </w:rPr>
        <w:t xml:space="preserve">◆ 使用するデータベース</w:t>
      </w:r>
    </w:p>
    <w:p>
      <w:pPr>
        <w:spacing w:before="60" w:after="60"/>
      </w:pPr>
      <w:r>
        <w:rPr>
          <w:rFonts w:ascii="Yu Gothic" w:cs="Yu Gothic" w:eastAsia="Yu Gothic" w:hAnsi="Yu Gothic"/>
          <w:b w:val="false"/>
          <w:bCs w:val="false"/>
          <w:color w:val="1C1C1C"/>
          <w:sz w:val="21"/>
          <w:szCs w:val="21"/>
        </w:rPr>
        <w:t xml:space="preserve">COREBLDGでは以下の業者専用ツールを使って物件を検索します。ログイン情報はSlack #システム情報 またはCOREBLDGシステムで確認してください。</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ツール</w:t>
            </w:r>
          </w:p>
        </w:tc>
        <w:tc>
          <w:tcPr>
            <w:tcW w:type="dxa" w:w="716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用途・特徴</w:t>
            </w:r>
          </w:p>
        </w:tc>
      </w:tr>
      <w:tr>
        <w:tc>
          <w:tcPr>
            <w:tcW w:type="dxa" w:w="22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ATBB（不動産業者専用サイト）</w:t>
            </w:r>
          </w:p>
        </w:tc>
        <w:tc>
          <w:tcPr>
            <w:tcW w:type="dxa" w:w="71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全国の賃貸物件を検索。管理会社の特定にも活用。物件の詳細・AD情報も確認可能</w:t>
            </w:r>
          </w:p>
        </w:tc>
      </w:tr>
      <w:tr>
        <w:tc>
          <w:tcPr>
            <w:tcW w:type="dxa" w:w="22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REINS（レインズ）</w:t>
            </w:r>
          </w:p>
        </w:tc>
        <w:tc>
          <w:tcPr>
            <w:tcW w:type="dxa" w:w="71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国土交通省指定の不動産流通機構が運営。特に売買・一部賃貸物件に有効</w:t>
            </w:r>
          </w:p>
        </w:tc>
      </w:tr>
      <w:tr>
        <w:tc>
          <w:tcPr>
            <w:tcW w:type="dxa" w:w="22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イタンジBB / リアプロ</w:t>
            </w:r>
          </w:p>
        </w:tc>
        <w:tc>
          <w:tcPr>
            <w:tcW w:type="dxa" w:w="71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ATBB の補完として使用。管理会社特定や追加検索に活用</w:t>
            </w:r>
          </w:p>
        </w:tc>
      </w:tr>
    </w:tbl>
    <w:p>
      <w:pPr>
        <w:spacing w:before="0" w:after="0"/>
      </w:pPr>
      <w:r>
        <w:t xml:space="preserve"/>
      </w:r>
    </w:p>
    <w:p>
      <w:pPr>
        <w:pStyle w:val="Heading3"/>
        <w:spacing w:before="200" w:after="80"/>
      </w:pPr>
      <w:r>
        <w:rPr>
          <w:rFonts w:ascii="Yu Gothic" w:cs="Yu Gothic" w:eastAsia="Yu Gothic" w:hAnsi="Yu Gothic"/>
          <w:b/>
          <w:bCs/>
          <w:color w:val="3A4A6A"/>
          <w:sz w:val="24"/>
          <w:szCs w:val="24"/>
        </w:rPr>
        <w:t xml:space="preserve">◆ 提案の2パターン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パターン</w:t>
            </w:r>
          </w:p>
        </w:tc>
        <w:tc>
          <w:tcPr>
            <w:tcW w:type="dxa" w:w="456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説明</w:t>
            </w:r>
          </w:p>
        </w:tc>
        <w:tc>
          <w:tcPr>
            <w:tcW w:type="dxa" w:w="24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主なツール</w:t>
            </w:r>
          </w:p>
        </w:tc>
      </w:tr>
      <w:tr>
        <w:tc>
          <w:tcPr>
            <w:tcW w:type="dxa" w:w="24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エージェント提案型</w:t>
            </w:r>
          </w:p>
        </w:tc>
        <w:tc>
          <w:tcPr>
            <w:tcW w:type="dxa" w:w="45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ヒアリング内容に基づき、エージェントが物件を選定してクライアントに提案</w:t>
            </w:r>
          </w:p>
        </w:tc>
        <w:tc>
          <w:tcPr>
            <w:tcW w:type="dxa" w:w="24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ATBB / REINS / イタンジBB</w:t>
            </w:r>
          </w:p>
        </w:tc>
      </w:tr>
      <w:tr>
        <w:tc>
          <w:tcPr>
            <w:tcW w:type="dxa" w:w="24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クライアント依頼型</w:t>
            </w:r>
          </w:p>
        </w:tc>
        <w:tc>
          <w:tcPr>
            <w:tcW w:type="dxa" w:w="45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SUUMOやHOME'S等でクライアントが気になった物件をエージェントに共有し、案内を依頼する</w:t>
            </w:r>
          </w:p>
        </w:tc>
        <w:tc>
          <w:tcPr>
            <w:tcW w:type="dxa" w:w="24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SUUMO / HOME'S / athome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16"/>
              <w:bottom w:val="single" w:color="C9A84C" w:sz="4"/>
              <w:right w:val="single" w:color="C9A84C" w:sz="4"/>
            </w:tcBorders>
            <w:shd w:fill="FDF8EE" w:val="clear"/>
            <w:tcMar>
              <w:top w:type="dxa" w:w="100"/>
              <w:left w:type="dxa" w:w="200"/>
              <w:bottom w:type="dxa" w:w="100"/>
              <w:right w:type="dxa" w:w="200"/>
            </w:tcMar>
          </w:tcPr>
          <w:p>
            <w:pPr>
              <w:spacing w:before="40" w:after="40"/>
            </w:pPr>
            <w:r>
              <w:rPr>
                <w:rFonts w:ascii="Yu Gothic" w:cs="Yu Gothic" w:eastAsia="Yu Gothic" w:hAnsi="Yu Gothic"/>
                <w:color w:val="1C1C1C"/>
                <w:sz w:val="20"/>
                <w:szCs w:val="20"/>
              </w:rPr>
              <w:t xml:space="preserve">【ポイント】　ポータルサイト（SUUMO等）に掲載されている物件は、掲載会社以外でも案内・仲介が可能です。</w:t>
            </w:r>
          </w:p>
          <w:p>
            <w:pPr>
              <w:spacing w:before="40" w:after="40"/>
            </w:pPr>
            <w:r>
              <w:rPr>
                <w:rFonts w:ascii="Yu Gothic" w:cs="Yu Gothic" w:eastAsia="Yu Gothic" w:hAnsi="Yu Gothic"/>
                <w:color w:val="1C1C1C"/>
                <w:sz w:val="20"/>
                <w:szCs w:val="20"/>
              </w:rPr>
              <w:t xml:space="preserve">　「あの会社に頼まないと見られない」ということはありません。クライアントに安心してもらいましょう。</w:t>
            </w:r>
          </w:p>
        </w:tc>
      </w:tr>
    </w:tbl>
    <w:p>
      <w:pPr>
        <w:spacing w:before="0" w:after="0"/>
      </w:pPr>
      <w:r>
        <w:t xml:space="preserve"/>
      </w:r>
    </w:p>
    <w:p>
      <w:pPr>
        <w:pStyle w:val="Heading2"/>
        <w:pBdr>
          <w:bottom w:val="single" w:color="1A2A4A" w:sz="4" w:space="4"/>
        </w:pBdr>
        <w:spacing w:before="280" w:after="120"/>
      </w:pPr>
      <w:r>
        <w:rPr>
          <w:rFonts w:ascii="Yu Gothic" w:cs="Yu Gothic" w:eastAsia="Yu Gothic" w:hAnsi="Yu Gothic"/>
          <w:b/>
          <w:bCs/>
          <w:color w:val="1A2A4A"/>
          <w:sz w:val="28"/>
          <w:szCs w:val="28"/>
        </w:rPr>
        <w:t xml:space="preserve">2-3　管理会社の特定</w:t>
      </w:r>
    </w:p>
    <w:p>
      <w:pPr>
        <w:spacing w:before="60" w:after="60"/>
      </w:pPr>
      <w:r>
        <w:rPr>
          <w:rFonts w:ascii="Yu Gothic" w:cs="Yu Gothic" w:eastAsia="Yu Gothic" w:hAnsi="Yu Gothic"/>
          <w:b w:val="false"/>
          <w:bCs w:val="false"/>
          <w:color w:val="1C1C1C"/>
          <w:sz w:val="21"/>
          <w:szCs w:val="21"/>
        </w:rPr>
        <w:t xml:space="preserve">クライアントから希望物件を共有された場合、まず管理会社を特定します。管理会社が不明のままでは内見依頼・申込ができません。</w:t>
      </w:r>
    </w:p>
    <w:p>
      <w:pPr>
        <w:spacing w:before="0" w:after="0"/>
      </w:pPr>
      <w:r>
        <w:t xml:space="preserve"/>
      </w:r>
    </w:p>
    <w:p>
      <w:pPr>
        <w:pStyle w:val="Heading3"/>
        <w:spacing w:before="200" w:after="80"/>
      </w:pPr>
      <w:r>
        <w:rPr>
          <w:rFonts w:ascii="Yu Gothic" w:cs="Yu Gothic" w:eastAsia="Yu Gothic" w:hAnsi="Yu Gothic"/>
          <w:b/>
          <w:bCs/>
          <w:color w:val="3A4A6A"/>
          <w:sz w:val="24"/>
          <w:szCs w:val="24"/>
        </w:rPr>
        <w:t xml:space="preserve">◆ 管理会社の特定手順</w:t>
      </w:r>
    </w:p>
    <w:p>
      <w:pPr>
        <w:spacing w:before="60" w:after="60"/>
      </w:pPr>
      <w:r>
        <w:rPr>
          <w:rFonts w:ascii="Yu Gothic" w:cs="Yu Gothic" w:eastAsia="Yu Gothic" w:hAnsi="Yu Gothic"/>
          <w:b w:val="false"/>
          <w:bCs w:val="false"/>
          <w:color w:val="1C1C1C"/>
          <w:sz w:val="21"/>
          <w:szCs w:val="21"/>
        </w:rPr>
        <w:t xml:space="preserve">以下の順番で調査します：</w:t>
      </w:r>
    </w:p>
    <w:p>
      <w:pPr>
        <w:pStyle w:val="ListParagraph"/>
        <w:numPr>
          <w:ilvl w:val="0"/>
          <w:numId w:val="2"/>
        </w:numPr>
        <w:spacing w:before="40" w:after="40"/>
      </w:pPr>
      <w:r>
        <w:rPr>
          <w:rFonts w:ascii="Yu Gothic" w:cs="Yu Gothic" w:eastAsia="Yu Gothic" w:hAnsi="Yu Gothic"/>
          <w:b w:val="false"/>
          <w:bCs w:val="false"/>
          <w:color w:val="1C1C1C"/>
          <w:sz w:val="21"/>
          <w:szCs w:val="21"/>
        </w:rPr>
        <w:t xml:space="preserve">ATBBで物件の所在地・管理会社名を検索</w:t>
      </w:r>
    </w:p>
    <w:p>
      <w:pPr>
        <w:pStyle w:val="ListParagraph"/>
        <w:numPr>
          <w:ilvl w:val="0"/>
          <w:numId w:val="2"/>
        </w:numPr>
        <w:spacing w:before="40" w:after="40"/>
      </w:pPr>
      <w:r>
        <w:rPr>
          <w:rFonts w:ascii="Yu Gothic" w:cs="Yu Gothic" w:eastAsia="Yu Gothic" w:hAnsi="Yu Gothic"/>
          <w:b w:val="false"/>
          <w:bCs w:val="false"/>
          <w:color w:val="1C1C1C"/>
          <w:sz w:val="21"/>
          <w:szCs w:val="21"/>
        </w:rPr>
        <w:t xml:space="preserve">イタンジBB / リアプロで補完検索</w:t>
      </w:r>
    </w:p>
    <w:p>
      <w:pPr>
        <w:pStyle w:val="ListParagraph"/>
        <w:numPr>
          <w:ilvl w:val="0"/>
          <w:numId w:val="2"/>
        </w:numPr>
        <w:spacing w:before="40" w:after="40"/>
      </w:pPr>
      <w:r>
        <w:rPr>
          <w:rFonts w:ascii="Yu Gothic" w:cs="Yu Gothic" w:eastAsia="Yu Gothic" w:hAnsi="Yu Gothic"/>
          <w:b w:val="false"/>
          <w:bCs w:val="false"/>
          <w:color w:val="1C1C1C"/>
          <w:sz w:val="21"/>
          <w:szCs w:val="21"/>
        </w:rPr>
        <w:t xml:space="preserve">Googleマップで物件名・住所から管理会社を検索</w:t>
      </w:r>
    </w:p>
    <w:p>
      <w:pPr>
        <w:pStyle w:val="ListParagraph"/>
        <w:numPr>
          <w:ilvl w:val="0"/>
          <w:numId w:val="2"/>
        </w:numPr>
        <w:spacing w:before="40" w:after="40"/>
      </w:pPr>
      <w:r>
        <w:rPr>
          <w:rFonts w:ascii="Yu Gothic" w:cs="Yu Gothic" w:eastAsia="Yu Gothic" w:hAnsi="Yu Gothic"/>
          <w:b w:val="false"/>
          <w:bCs w:val="false"/>
          <w:color w:val="1C1C1C"/>
          <w:sz w:val="21"/>
          <w:szCs w:val="21"/>
        </w:rPr>
        <w:t xml:space="preserve">上記で不明な場合は現地の看板で確認</w:t>
      </w:r>
    </w:p>
    <w:p>
      <w:pPr>
        <w:pStyle w:val="ListParagraph"/>
        <w:numPr>
          <w:ilvl w:val="0"/>
          <w:numId w:val="2"/>
        </w:numPr>
        <w:spacing w:before="40" w:after="40"/>
      </w:pPr>
      <w:r>
        <w:rPr>
          <w:rFonts w:ascii="Yu Gothic" w:cs="Yu Gothic" w:eastAsia="Yu Gothic" w:hAnsi="Yu Gothic"/>
          <w:b w:val="false"/>
          <w:bCs w:val="false"/>
          <w:color w:val="1C1C1C"/>
          <w:sz w:val="21"/>
          <w:szCs w:val="21"/>
        </w:rPr>
        <w:t xml:space="preserve">それでも不明な場合はHQ（Slack #相談）に住所特定を依頼</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確認事項</w:t>
            </w:r>
          </w:p>
        </w:tc>
        <w:tc>
          <w:tcPr>
            <w:tcW w:type="dxa" w:w="656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内容</w:t>
            </w:r>
          </w:p>
        </w:tc>
      </w:tr>
      <w:tr>
        <w:tc>
          <w:tcPr>
            <w:tcW w:type="dxa" w:w="28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物件の空室状況</w:t>
            </w:r>
          </w:p>
        </w:tc>
        <w:tc>
          <w:tcPr>
            <w:tcW w:type="dxa" w:w="65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内見・申込が可能かどうか確認</w:t>
            </w:r>
          </w:p>
        </w:tc>
      </w:tr>
      <w:tr>
        <w:tc>
          <w:tcPr>
            <w:tcW w:type="dxa" w:w="28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内見方法</w:t>
            </w:r>
          </w:p>
        </w:tc>
        <w:tc>
          <w:tcPr>
            <w:tcW w:type="dxa" w:w="65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管理会社立会 / 鍵BOX / Webシステム開示 等</w:t>
            </w:r>
          </w:p>
        </w:tc>
      </w:tr>
      <w:tr>
        <w:tc>
          <w:tcPr>
            <w:tcW w:type="dxa" w:w="28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客付・紹介の可否</w:t>
            </w:r>
          </w:p>
        </w:tc>
        <w:tc>
          <w:tcPr>
            <w:tcW w:type="dxa" w:w="65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当社（COREBLDG）からの紹介を受け付けるか</w:t>
            </w:r>
          </w:p>
        </w:tc>
      </w:tr>
      <w:tr>
        <w:tc>
          <w:tcPr>
            <w:tcW w:type="dxa" w:w="28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AD（広告料）の有無</w:t>
            </w:r>
          </w:p>
        </w:tc>
        <w:tc>
          <w:tcPr>
            <w:tcW w:type="dxa" w:w="65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ADがあれば仲介手数料に加えて報酬が増加する</w:t>
            </w:r>
          </w:p>
        </w:tc>
      </w:tr>
      <w:tr>
        <w:tc>
          <w:tcPr>
            <w:tcW w:type="dxa" w:w="28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申込書の取得方法</w:t>
            </w:r>
          </w:p>
        </w:tc>
        <w:tc>
          <w:tcPr>
            <w:tcW w:type="dxa" w:w="65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FAX / メール / 管理Webサービス のいずれか</w:t>
            </w:r>
          </w:p>
        </w:tc>
      </w:tr>
      <w:tr>
        <w:tc>
          <w:tcPr>
            <w:tcW w:type="dxa" w:w="28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担当者名</w:t>
            </w:r>
          </w:p>
        </w:tc>
        <w:tc>
          <w:tcPr>
            <w:tcW w:type="dxa" w:w="65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以後の連絡をスムーズにするために必ずメモ</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A4A" w:val="clear"/>
            <w:tcMar>
              <w:top w:type="dxa" w:w="160"/>
              <w:left w:type="dxa" w:w="300"/>
              <w:bottom w:type="dxa" w:w="100"/>
              <w:right w:type="dxa" w:w="300"/>
            </w:tcMar>
          </w:tcPr>
          <w:p>
            <w:r>
              <w:rPr>
                <w:rFonts w:ascii="Yu Gothic" w:cs="Yu Gothic" w:eastAsia="Yu Gothic" w:hAnsi="Yu Gothic"/>
                <w:b/>
                <w:bCs/>
                <w:color w:val="FFFFFF"/>
                <w:sz w:val="32"/>
                <w:szCs w:val="32"/>
              </w:rPr>
              <w:t xml:space="preserve">第3章　STEP 2　内見</w:t>
            </w:r>
          </w:p>
          <w:p>
            <w:r>
              <w:rPr>
                <w:rFonts w:ascii="Yu Gothic" w:cs="Yu Gothic" w:eastAsia="Yu Gothic" w:hAnsi="Yu Gothic"/>
                <w:color w:val="DDDDDD"/>
                <w:sz w:val="20"/>
                <w:szCs w:val="20"/>
              </w:rPr>
              <w:t xml:space="preserve">目安：入居3週間前</w:t>
            </w:r>
          </w:p>
        </w:tc>
      </w:tr>
    </w:tbl>
    <w:p>
      <w:pPr>
        <w:spacing w:before="0" w:after="0"/>
      </w:pPr>
      <w:r>
        <w:t xml:space="preserve"/>
      </w:r>
    </w:p>
    <w:p>
      <w:pPr>
        <w:pStyle w:val="Heading2"/>
        <w:pBdr>
          <w:bottom w:val="single" w:color="1A2A4A" w:sz="4" w:space="4"/>
        </w:pBdr>
        <w:spacing w:before="280" w:after="120"/>
      </w:pPr>
      <w:r>
        <w:rPr>
          <w:rFonts w:ascii="Yu Gothic" w:cs="Yu Gothic" w:eastAsia="Yu Gothic" w:hAnsi="Yu Gothic"/>
          <w:b/>
          <w:bCs/>
          <w:color w:val="1A2A4A"/>
          <w:sz w:val="28"/>
          <w:szCs w:val="28"/>
        </w:rPr>
        <w:t xml:space="preserve">3-1　内見の手配</w:t>
      </w:r>
    </w:p>
    <w:p>
      <w:pPr>
        <w:pStyle w:val="Heading3"/>
        <w:spacing w:before="200" w:after="80"/>
      </w:pPr>
      <w:r>
        <w:rPr>
          <w:rFonts w:ascii="Yu Gothic" w:cs="Yu Gothic" w:eastAsia="Yu Gothic" w:hAnsi="Yu Gothic"/>
          <w:b/>
          <w:bCs/>
          <w:color w:val="3A4A6A"/>
          <w:sz w:val="24"/>
          <w:szCs w:val="24"/>
        </w:rPr>
        <w:t xml:space="preserve">◆ ① クライアントと日程調整</w:t>
      </w:r>
    </w:p>
    <w:p>
      <w:pPr>
        <w:pStyle w:val="ListParagraph"/>
        <w:numPr>
          <w:ilvl w:val="0"/>
          <w:numId w:val="3"/>
        </w:numPr>
        <w:spacing w:before="40" w:after="40"/>
      </w:pPr>
      <w:r>
        <w:rPr>
          <w:rFonts w:ascii="Yu Gothic" w:cs="Yu Gothic" w:eastAsia="Yu Gothic" w:hAnsi="Yu Gothic"/>
          <w:b w:val="false"/>
          <w:bCs w:val="false"/>
          <w:color w:val="1C1C1C"/>
          <w:sz w:val="21"/>
          <w:szCs w:val="21"/>
        </w:rPr>
        <w:t xml:space="preserve">1日に複数件の内見をまとめて設定する（近隣物件を効率よくまわる）</w:t>
      </w:r>
    </w:p>
    <w:p>
      <w:pPr>
        <w:pStyle w:val="ListParagraph"/>
        <w:numPr>
          <w:ilvl w:val="0"/>
          <w:numId w:val="3"/>
        </w:numPr>
        <w:spacing w:before="40" w:after="40"/>
      </w:pPr>
      <w:r>
        <w:rPr>
          <w:rFonts w:ascii="Yu Gothic" w:cs="Yu Gothic" w:eastAsia="Yu Gothic" w:hAnsi="Yu Gothic"/>
          <w:b w:val="false"/>
          <w:bCs w:val="false"/>
          <w:color w:val="1C1C1C"/>
          <w:sz w:val="21"/>
          <w:szCs w:val="21"/>
        </w:rPr>
        <w:t xml:space="preserve">所要時間の目安：1物件あたり20分程度</w:t>
      </w:r>
    </w:p>
    <w:p>
      <w:pPr>
        <w:pStyle w:val="ListParagraph"/>
        <w:numPr>
          <w:ilvl w:val="0"/>
          <w:numId w:val="3"/>
        </w:numPr>
        <w:spacing w:before="40" w:after="40"/>
      </w:pPr>
      <w:r>
        <w:rPr>
          <w:rFonts w:ascii="Yu Gothic" w:cs="Yu Gothic" w:eastAsia="Yu Gothic" w:hAnsi="Yu Gothic"/>
          <w:b w:val="false"/>
          <w:bCs w:val="false"/>
          <w:color w:val="1C1C1C"/>
          <w:sz w:val="21"/>
          <w:szCs w:val="21"/>
        </w:rPr>
        <w:t xml:space="preserve">当日の内見依頼も管理会社によっては対応可能なことが多い</w:t>
      </w:r>
    </w:p>
    <w:p>
      <w:pPr>
        <w:pStyle w:val="ListParagraph"/>
        <w:numPr>
          <w:ilvl w:val="0"/>
          <w:numId w:val="3"/>
        </w:numPr>
        <w:spacing w:before="40" w:after="40"/>
      </w:pPr>
      <w:r>
        <w:rPr>
          <w:rFonts w:ascii="Yu Gothic" w:cs="Yu Gothic" w:eastAsia="Yu Gothic" w:hAnsi="Yu Gothic"/>
          <w:b w:val="false"/>
          <w:bCs w:val="false"/>
          <w:color w:val="1C1C1C"/>
          <w:sz w:val="21"/>
          <w:szCs w:val="21"/>
        </w:rPr>
        <w:t xml:space="preserve">エージェントが同行できない場合は、HQに代理内見の相談が可能（別途費用）</w:t>
      </w:r>
    </w:p>
    <w:p>
      <w:pPr>
        <w:spacing w:before="0" w:after="0"/>
      </w:pPr>
      <w:r>
        <w:t xml:space="preserve"/>
      </w:r>
    </w:p>
    <w:p>
      <w:pPr>
        <w:pStyle w:val="Heading3"/>
        <w:spacing w:before="200" w:after="80"/>
      </w:pPr>
      <w:r>
        <w:rPr>
          <w:rFonts w:ascii="Yu Gothic" w:cs="Yu Gothic" w:eastAsia="Yu Gothic" w:hAnsi="Yu Gothic"/>
          <w:b/>
          <w:bCs/>
          <w:color w:val="3A4A6A"/>
          <w:sz w:val="24"/>
          <w:szCs w:val="24"/>
        </w:rPr>
        <w:t xml:space="preserve">◆ ② 管理会社への内見依頼（確認事項）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確認項目</w:t>
            </w:r>
          </w:p>
        </w:tc>
        <w:tc>
          <w:tcPr>
            <w:tcW w:type="dxa" w:w="696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詳細</w:t>
            </w:r>
          </w:p>
        </w:tc>
      </w:tr>
      <w:tr>
        <w:tc>
          <w:tcPr>
            <w:tcW w:type="dxa" w:w="24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空室確認</w:t>
            </w:r>
          </w:p>
        </w:tc>
        <w:tc>
          <w:tcPr>
            <w:tcW w:type="dxa" w:w="69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希望物件の空室状況と内見可否を確認</w:t>
            </w:r>
          </w:p>
        </w:tc>
      </w:tr>
      <w:tr>
        <w:tc>
          <w:tcPr>
            <w:tcW w:type="dxa" w:w="24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客付の可否</w:t>
            </w:r>
          </w:p>
        </w:tc>
        <w:tc>
          <w:tcPr>
            <w:tcW w:type="dxa" w:w="69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COREBLDG（株式会社CORETO）からの紹介を受け付けるか</w:t>
            </w:r>
          </w:p>
        </w:tc>
      </w:tr>
      <w:tr>
        <w:tc>
          <w:tcPr>
            <w:tcW w:type="dxa" w:w="24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内見方法</w:t>
            </w:r>
          </w:p>
        </w:tc>
        <w:tc>
          <w:tcPr>
            <w:tcW w:type="dxa" w:w="69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現地集合 / 管理会社で鍵を受取 / キーボックス / Webシステム等</w:t>
            </w:r>
          </w:p>
        </w:tc>
      </w:tr>
      <w:tr>
        <w:tc>
          <w:tcPr>
            <w:tcW w:type="dxa" w:w="24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AD（広告料）</w:t>
            </w:r>
          </w:p>
        </w:tc>
        <w:tc>
          <w:tcPr>
            <w:tcW w:type="dxa" w:w="69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ADの有無・金額（ATBB等に記載がない場合は必ず電話確認）</w:t>
            </w:r>
          </w:p>
        </w:tc>
      </w:tr>
      <w:tr>
        <w:tc>
          <w:tcPr>
            <w:tcW w:type="dxa" w:w="24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申込書の入手方法</w:t>
            </w:r>
          </w:p>
        </w:tc>
        <w:tc>
          <w:tcPr>
            <w:tcW w:type="dxa" w:w="69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FAX / メール / 管理会社Webサービス のどれか</w:t>
            </w:r>
          </w:p>
        </w:tc>
      </w:tr>
      <w:tr>
        <w:tc>
          <w:tcPr>
            <w:tcW w:type="dxa" w:w="24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担当者名</w:t>
            </w:r>
          </w:p>
        </w:tc>
        <w:tc>
          <w:tcPr>
            <w:tcW w:type="dxa" w:w="69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以後のやり取りをスムーズにするために必ず確認</w:t>
            </w:r>
          </w:p>
        </w:tc>
      </w:tr>
    </w:tbl>
    <w:p>
      <w:pPr>
        <w:spacing w:before="0" w:after="0"/>
      </w:pPr>
      <w:r>
        <w:t xml:space="preserve"/>
      </w:r>
    </w:p>
    <w:p>
      <w:pPr>
        <w:pStyle w:val="Heading3"/>
        <w:spacing w:before="200" w:after="80"/>
      </w:pPr>
      <w:r>
        <w:rPr>
          <w:rFonts w:ascii="Yu Gothic" w:cs="Yu Gothic" w:eastAsia="Yu Gothic" w:hAnsi="Yu Gothic"/>
          <w:b/>
          <w:bCs/>
          <w:color w:val="3A4A6A"/>
          <w:sz w:val="24"/>
          <w:szCs w:val="24"/>
        </w:rPr>
        <w:t xml:space="preserve">◆ ③ 内見当日の注意事項</w:t>
      </w:r>
    </w:p>
    <w:p>
      <w:pPr>
        <w:pStyle w:val="ListParagraph"/>
        <w:numPr>
          <w:ilvl w:val="0"/>
          <w:numId w:val="4"/>
        </w:numPr>
        <w:spacing w:before="40" w:after="40"/>
      </w:pPr>
      <w:r>
        <w:rPr>
          <w:rFonts w:ascii="Yu Gothic" w:cs="Yu Gothic" w:eastAsia="Yu Gothic" w:hAnsi="Yu Gothic"/>
          <w:b w:val="false"/>
          <w:bCs w:val="false"/>
          <w:color w:val="1C1C1C"/>
          <w:sz w:val="21"/>
          <w:szCs w:val="21"/>
        </w:rPr>
        <w:t xml:space="preserve">内見予定時刻の10〜15分前には現地またはビルに到着する</w:t>
      </w:r>
    </w:p>
    <w:p>
      <w:pPr>
        <w:pStyle w:val="ListParagraph"/>
        <w:numPr>
          <w:ilvl w:val="0"/>
          <w:numId w:val="4"/>
        </w:numPr>
        <w:spacing w:before="40" w:after="40"/>
      </w:pPr>
      <w:r>
        <w:rPr>
          <w:rFonts w:ascii="Yu Gothic" w:cs="Yu Gothic" w:eastAsia="Yu Gothic" w:hAnsi="Yu Gothic"/>
          <w:b w:val="false"/>
          <w:bCs w:val="false"/>
          <w:color w:val="1C1C1C"/>
          <w:sz w:val="21"/>
          <w:szCs w:val="21"/>
        </w:rPr>
        <w:t xml:space="preserve">鍵の管理方法（キーボックス番号等）を事前にメモしておく</w:t>
      </w:r>
    </w:p>
    <w:p>
      <w:pPr>
        <w:pStyle w:val="ListParagraph"/>
        <w:numPr>
          <w:ilvl w:val="0"/>
          <w:numId w:val="4"/>
        </w:numPr>
        <w:spacing w:before="40" w:after="40"/>
      </w:pPr>
      <w:r>
        <w:rPr>
          <w:rFonts w:ascii="Yu Gothic" w:cs="Yu Gothic" w:eastAsia="Yu Gothic" w:hAnsi="Yu Gothic"/>
          <w:b w:val="false"/>
          <w:bCs w:val="false"/>
          <w:color w:val="1C1C1C"/>
          <w:sz w:val="21"/>
          <w:szCs w:val="21"/>
        </w:rPr>
        <w:t xml:space="preserve">内見中はクライアントの質問に丁寧に答え、気になる点を引き出す</w:t>
      </w:r>
    </w:p>
    <w:p>
      <w:pPr>
        <w:pStyle w:val="ListParagraph"/>
        <w:numPr>
          <w:ilvl w:val="0"/>
          <w:numId w:val="4"/>
        </w:numPr>
        <w:spacing w:before="40" w:after="40"/>
      </w:pPr>
      <w:r>
        <w:rPr>
          <w:rFonts w:ascii="Yu Gothic" w:cs="Yu Gothic" w:eastAsia="Yu Gothic" w:hAnsi="Yu Gothic"/>
          <w:b w:val="false"/>
          <w:bCs w:val="false"/>
          <w:color w:val="1C1C1C"/>
          <w:sz w:val="21"/>
          <w:szCs w:val="21"/>
        </w:rPr>
        <w:t xml:space="preserve">内見完了後はCOREBLDGシステム（naiken.html）に日時を記録する</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9000" w:sz="4"/>
              <w:left w:val="single" w:color="E59000" w:sz="16"/>
              <w:bottom w:val="single" w:color="E59000" w:sz="4"/>
              <w:right w:val="single" w:color="E59000" w:sz="4"/>
            </w:tcBorders>
            <w:shd w:fill="FFF3CD" w:val="clear"/>
            <w:tcMar>
              <w:top w:type="dxa" w:w="100"/>
              <w:left w:type="dxa" w:w="200"/>
              <w:bottom w:type="dxa" w:w="100"/>
              <w:right w:type="dxa" w:w="200"/>
            </w:tcMar>
          </w:tcPr>
          <w:p>
            <w:pPr>
              <w:spacing w:before="40" w:after="40"/>
            </w:pPr>
            <w:r>
              <w:rPr>
                <w:rFonts w:ascii="Yu Gothic" w:cs="Yu Gothic" w:eastAsia="Yu Gothic" w:hAnsi="Yu Gothic"/>
                <w:color w:val="1C1C1C"/>
                <w:sz w:val="20"/>
                <w:szCs w:val="20"/>
              </w:rPr>
              <w:t xml:space="preserve">【注意】　管理会社への無断内見申込・空室確認なしの案内予約は禁止事項です。</w:t>
            </w:r>
          </w:p>
          <w:p>
            <w:pPr>
              <w:spacing w:before="40" w:after="40"/>
            </w:pPr>
            <w:r>
              <w:rPr>
                <w:rFonts w:ascii="Yu Gothic" w:cs="Yu Gothic" w:eastAsia="Yu Gothic" w:hAnsi="Yu Gothic"/>
                <w:color w:val="1C1C1C"/>
                <w:sz w:val="20"/>
                <w:szCs w:val="20"/>
              </w:rPr>
              <w:t xml:space="preserve">　　　　　必ず事前に管理会社に連絡し、空室確認・内見許可を得てから案内してください。</w:t>
            </w:r>
          </w:p>
        </w:tc>
      </w:tr>
    </w:tbl>
    <w:p>
      <w:pPr>
        <w:spacing w:before="0" w:after="0"/>
      </w:pPr>
      <w:r>
        <w:t xml:space="preserve"/>
      </w:r>
    </w:p>
    <w:p>
      <w:pPr>
        <w:pStyle w:val="Heading2"/>
        <w:pBdr>
          <w:bottom w:val="single" w:color="1A2A4A" w:sz="4" w:space="4"/>
        </w:pBdr>
        <w:spacing w:before="280" w:after="120"/>
      </w:pPr>
      <w:r>
        <w:rPr>
          <w:rFonts w:ascii="Yu Gothic" w:cs="Yu Gothic" w:eastAsia="Yu Gothic" w:hAnsi="Yu Gothic"/>
          <w:b/>
          <w:bCs/>
          <w:color w:val="1A2A4A"/>
          <w:sz w:val="28"/>
          <w:szCs w:val="28"/>
        </w:rPr>
        <w:t xml:space="preserve">3-2　内見後のフォロー</w:t>
      </w:r>
    </w:p>
    <w:p>
      <w:pPr>
        <w:spacing w:before="60" w:after="60"/>
      </w:pPr>
      <w:r>
        <w:rPr>
          <w:rFonts w:ascii="Yu Gothic" w:cs="Yu Gothic" w:eastAsia="Yu Gothic" w:hAnsi="Yu Gothic"/>
          <w:b w:val="false"/>
          <w:bCs w:val="false"/>
          <w:color w:val="1C1C1C"/>
          <w:sz w:val="21"/>
          <w:szCs w:val="21"/>
        </w:rPr>
        <w:t xml:space="preserve">内見後はクライアントの反応を確認し、次のステップに進む判断をします。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クライアントの反応</w:t>
            </w:r>
          </w:p>
        </w:tc>
        <w:tc>
          <w:tcPr>
            <w:tcW w:type="dxa" w:w="676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エージェントの対応</w:t>
            </w:r>
          </w:p>
        </w:tc>
      </w:tr>
      <w:tr>
        <w:tc>
          <w:tcPr>
            <w:tcW w:type="dxa" w:w="26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気に入った物件がある</w:t>
            </w:r>
          </w:p>
        </w:tc>
        <w:tc>
          <w:tcPr>
            <w:tcW w:type="dxa" w:w="67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「申し込みますか？」と背中を押す。初期費用の概算を案内する</w:t>
            </w:r>
          </w:p>
        </w:tc>
      </w:tr>
      <w:tr>
        <w:tc>
          <w:tcPr>
            <w:tcW w:type="dxa" w:w="26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まだ迷っている</w:t>
            </w:r>
          </w:p>
        </w:tc>
        <w:tc>
          <w:tcPr>
            <w:tcW w:type="dxa" w:w="67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優先順位の高い条件を再確認。追加の物件提案や再内見を提案</w:t>
            </w:r>
          </w:p>
        </w:tc>
      </w:tr>
      <w:tr>
        <w:tc>
          <w:tcPr>
            <w:tcW w:type="dxa" w:w="26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全部イマイチ</w:t>
            </w:r>
          </w:p>
        </w:tc>
        <w:tc>
          <w:tcPr>
            <w:tcW w:type="dxa" w:w="67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ヒアリング内容を再整理。条件の見直し（エリア・予算など）を提案</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A4A" w:val="clear"/>
            <w:tcMar>
              <w:top w:type="dxa" w:w="160"/>
              <w:left w:type="dxa" w:w="300"/>
              <w:bottom w:type="dxa" w:w="100"/>
              <w:right w:type="dxa" w:w="300"/>
            </w:tcMar>
          </w:tcPr>
          <w:p>
            <w:r>
              <w:rPr>
                <w:rFonts w:ascii="Yu Gothic" w:cs="Yu Gothic" w:eastAsia="Yu Gothic" w:hAnsi="Yu Gothic"/>
                <w:b/>
                <w:bCs/>
                <w:color w:val="FFFFFF"/>
                <w:sz w:val="32"/>
                <w:szCs w:val="32"/>
              </w:rPr>
              <w:t xml:space="preserve">第4章　STEP 3　申込業務</w:t>
            </w:r>
          </w:p>
          <w:p>
            <w:r>
              <w:rPr>
                <w:rFonts w:ascii="Yu Gothic" w:cs="Yu Gothic" w:eastAsia="Yu Gothic" w:hAnsi="Yu Gothic"/>
                <w:color w:val="DDDDDD"/>
                <w:sz w:val="20"/>
                <w:szCs w:val="20"/>
              </w:rPr>
              <w:t xml:space="preserve">目安：入居15日前</w:t>
            </w:r>
          </w:p>
        </w:tc>
      </w:tr>
    </w:tbl>
    <w:p>
      <w:pPr>
        <w:spacing w:before="0" w:after="0"/>
      </w:pPr>
      <w:r>
        <w:t xml:space="preserve"/>
      </w:r>
    </w:p>
    <w:p>
      <w:pPr>
        <w:pStyle w:val="Heading2"/>
        <w:pBdr>
          <w:bottom w:val="single" w:color="1A2A4A" w:sz="4" w:space="4"/>
        </w:pBdr>
        <w:spacing w:before="280" w:after="120"/>
      </w:pPr>
      <w:r>
        <w:rPr>
          <w:rFonts w:ascii="Yu Gothic" w:cs="Yu Gothic" w:eastAsia="Yu Gothic" w:hAnsi="Yu Gothic"/>
          <w:b/>
          <w:bCs/>
          <w:color w:val="1A2A4A"/>
          <w:sz w:val="28"/>
          <w:szCs w:val="28"/>
        </w:rPr>
        <w:t xml:space="preserve">4-1　初期費用の確認</w:t>
      </w:r>
    </w:p>
    <w:p>
      <w:pPr>
        <w:spacing w:before="60" w:after="60"/>
      </w:pPr>
      <w:r>
        <w:rPr>
          <w:rFonts w:ascii="Yu Gothic" w:cs="Yu Gothic" w:eastAsia="Yu Gothic" w:hAnsi="Yu Gothic"/>
          <w:b w:val="false"/>
          <w:bCs w:val="false"/>
          <w:color w:val="1C1C1C"/>
          <w:sz w:val="21"/>
          <w:szCs w:val="21"/>
        </w:rPr>
        <w:t xml:space="preserve">申込前に初期費用の概算をクライアントに説明します。正確な金額は管理会社への審査後に確定しますが、事前に目安を伝えておくことでトラブルを防げます。</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費用項目</w:t>
            </w:r>
          </w:p>
        </w:tc>
        <w:tc>
          <w:tcPr>
            <w:tcW w:type="dxa" w:w="636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内容・目安</w:t>
            </w:r>
          </w:p>
        </w:tc>
      </w:tr>
      <w:tr>
        <w:tc>
          <w:tcPr>
            <w:tcW w:type="dxa" w:w="30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当月・翌月家賃</w:t>
            </w:r>
          </w:p>
        </w:tc>
        <w:tc>
          <w:tcPr>
            <w:tcW w:type="dxa" w:w="63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当月分は日割り計算。例：家賃9万円・入居4/25 → 当月分 18,000円（6日分）</w:t>
            </w:r>
          </w:p>
        </w:tc>
      </w:tr>
      <w:tr>
        <w:tc>
          <w:tcPr>
            <w:tcW w:type="dxa" w:w="30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管理費/共益費</w:t>
            </w:r>
          </w:p>
        </w:tc>
        <w:tc>
          <w:tcPr>
            <w:tcW w:type="dxa" w:w="63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物件に応じた金額。月額に加算</w:t>
            </w:r>
          </w:p>
        </w:tc>
      </w:tr>
      <w:tr>
        <w:tc>
          <w:tcPr>
            <w:tcW w:type="dxa" w:w="30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敷金</w:t>
            </w:r>
          </w:p>
        </w:tc>
        <w:tc>
          <w:tcPr>
            <w:tcW w:type="dxa" w:w="63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賃料の0〜2ヶ月分が多い。退去時に原状回復費用と相殺して返還される</w:t>
            </w:r>
          </w:p>
        </w:tc>
      </w:tr>
      <w:tr>
        <w:tc>
          <w:tcPr>
            <w:tcW w:type="dxa" w:w="30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礼金</w:t>
            </w:r>
          </w:p>
        </w:tc>
        <w:tc>
          <w:tcPr>
            <w:tcW w:type="dxa" w:w="63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賃料の0〜2ヶ月分。退去時に返還なし</w:t>
            </w:r>
          </w:p>
        </w:tc>
      </w:tr>
      <w:tr>
        <w:tc>
          <w:tcPr>
            <w:tcW w:type="dxa" w:w="30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仲介手数料</w:t>
            </w:r>
          </w:p>
        </w:tc>
        <w:tc>
          <w:tcPr>
            <w:tcW w:type="dxa" w:w="63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賃料の1ヶ月分＋消費税（上限）。COREBLDGが請求。【最低5万円：第8章FAQ参照】</w:t>
            </w:r>
          </w:p>
        </w:tc>
      </w:tr>
      <w:tr>
        <w:tc>
          <w:tcPr>
            <w:tcW w:type="dxa" w:w="30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家賃保証料（初回）</w:t>
            </w:r>
          </w:p>
        </w:tc>
        <w:tc>
          <w:tcPr>
            <w:tcW w:type="dxa" w:w="63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月額総賃料の30〜50%が相場。例：家賃10万+管理費0.5万 → 初回52,500円</w:t>
            </w:r>
          </w:p>
        </w:tc>
      </w:tr>
      <w:tr>
        <w:tc>
          <w:tcPr>
            <w:tcW w:type="dxa" w:w="30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火災保険料</w:t>
            </w:r>
          </w:p>
        </w:tc>
        <w:tc>
          <w:tcPr>
            <w:tcW w:type="dxa" w:w="63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15,000〜30,000円（1〜2年分）。管理会社指定が多い</w:t>
            </w:r>
          </w:p>
        </w:tc>
      </w:tr>
      <w:tr>
        <w:tc>
          <w:tcPr>
            <w:tcW w:type="dxa" w:w="30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鍵交換費用</w:t>
            </w:r>
          </w:p>
        </w:tc>
        <w:tc>
          <w:tcPr>
            <w:tcW w:type="dxa" w:w="63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10,000〜30,000円。新築以外は必要なことが多い</w:t>
            </w:r>
          </w:p>
        </w:tc>
      </w:tr>
      <w:tr>
        <w:tc>
          <w:tcPr>
            <w:tcW w:type="dxa" w:w="30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クリーニング費用</w:t>
            </w:r>
          </w:p>
        </w:tc>
        <w:tc>
          <w:tcPr>
            <w:tcW w:type="dxa" w:w="63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入居時に支払う場合あり。管理会社に確認</w:t>
            </w:r>
          </w:p>
        </w:tc>
      </w:tr>
      <w:tr>
        <w:tc>
          <w:tcPr>
            <w:tcW w:type="dxa" w:w="30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消臭・除菌代</w:t>
            </w:r>
          </w:p>
        </w:tc>
        <w:tc>
          <w:tcPr>
            <w:tcW w:type="dxa" w:w="63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任意の場合もある。管理会社に確認</w:t>
            </w:r>
          </w:p>
        </w:tc>
      </w:tr>
      <w:tr>
        <w:tc>
          <w:tcPr>
            <w:tcW w:type="dxa" w:w="30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24時間サポート等</w:t>
            </w:r>
          </w:p>
        </w:tc>
        <w:tc>
          <w:tcPr>
            <w:tcW w:type="dxa" w:w="63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管理会社指定のオプション。加入必須の場合あり</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16"/>
              <w:bottom w:val="single" w:color="C9A84C" w:sz="4"/>
              <w:right w:val="single" w:color="C9A84C" w:sz="4"/>
            </w:tcBorders>
            <w:shd w:fill="FDF8EE" w:val="clear"/>
            <w:tcMar>
              <w:top w:type="dxa" w:w="100"/>
              <w:left w:type="dxa" w:w="200"/>
              <w:bottom w:type="dxa" w:w="100"/>
              <w:right w:type="dxa" w:w="200"/>
            </w:tcMar>
          </w:tcPr>
          <w:p>
            <w:pPr>
              <w:spacing w:before="40" w:after="40"/>
            </w:pPr>
            <w:r>
              <w:rPr>
                <w:rFonts w:ascii="Yu Gothic" w:cs="Yu Gothic" w:eastAsia="Yu Gothic" w:hAnsi="Yu Gothic"/>
                <w:color w:val="1C1C1C"/>
                <w:sz w:val="20"/>
                <w:szCs w:val="20"/>
              </w:rPr>
              <w:t xml:space="preserve">【計算例】　家賃9万円・入居4月25日の場合</w:t>
            </w:r>
          </w:p>
          <w:p>
            <w:pPr>
              <w:spacing w:before="40" w:after="40"/>
            </w:pPr>
            <w:r>
              <w:rPr>
                <w:rFonts w:ascii="Yu Gothic" w:cs="Yu Gothic" w:eastAsia="Yu Gothic" w:hAnsi="Yu Gothic"/>
                <w:color w:val="1C1C1C"/>
                <w:sz w:val="20"/>
                <w:szCs w:val="20"/>
              </w:rPr>
              <w:t xml:space="preserve">　当月家賃 = 90,000円 ÷ 30日 × 6日 = 18,000円</w:t>
            </w:r>
          </w:p>
          <w:p>
            <w:pPr>
              <w:spacing w:before="40" w:after="40"/>
            </w:pPr>
            <w:r>
              <w:rPr>
                <w:rFonts w:ascii="Yu Gothic" w:cs="Yu Gothic" w:eastAsia="Yu Gothic" w:hAnsi="Yu Gothic"/>
                <w:color w:val="1C1C1C"/>
                <w:sz w:val="20"/>
                <w:szCs w:val="20"/>
              </w:rPr>
              <w:t xml:space="preserve">　※「1ヶ月の日数」が基準。うるう年・月の日数によって変わります。</w:t>
            </w:r>
          </w:p>
        </w:tc>
      </w:tr>
    </w:tbl>
    <w:p>
      <w:pPr>
        <w:spacing w:before="0" w:after="0"/>
      </w:pPr>
      <w:r>
        <w:t xml:space="preserve"/>
      </w:r>
    </w:p>
    <w:p>
      <w:pPr>
        <w:pStyle w:val="Heading2"/>
        <w:pBdr>
          <w:bottom w:val="single" w:color="1A2A4A" w:sz="4" w:space="4"/>
        </w:pBdr>
        <w:spacing w:before="280" w:after="120"/>
      </w:pPr>
      <w:r>
        <w:rPr>
          <w:rFonts w:ascii="Yu Gothic" w:cs="Yu Gothic" w:eastAsia="Yu Gothic" w:hAnsi="Yu Gothic"/>
          <w:b/>
          <w:bCs/>
          <w:color w:val="1A2A4A"/>
          <w:sz w:val="28"/>
          <w:szCs w:val="28"/>
        </w:rPr>
        <w:t xml:space="preserve">4-2　申込書の取得とクライアントへの送付</w:t>
      </w:r>
    </w:p>
    <w:p>
      <w:pPr>
        <w:pStyle w:val="Heading3"/>
        <w:spacing w:before="200" w:after="80"/>
      </w:pPr>
      <w:r>
        <w:rPr>
          <w:rFonts w:ascii="Yu Gothic" w:cs="Yu Gothic" w:eastAsia="Yu Gothic" w:hAnsi="Yu Gothic"/>
          <w:b/>
          <w:bCs/>
          <w:color w:val="3A4A6A"/>
          <w:sz w:val="24"/>
          <w:szCs w:val="24"/>
        </w:rPr>
        <w:t xml:space="preserve">◆ 申込書の取得方法</w:t>
      </w:r>
    </w:p>
    <w:p>
      <w:pPr>
        <w:pStyle w:val="ListParagraph"/>
        <w:numPr>
          <w:ilvl w:val="0"/>
          <w:numId w:val="5"/>
        </w:numPr>
        <w:spacing w:before="40" w:after="40"/>
      </w:pPr>
      <w:r>
        <w:rPr>
          <w:rFonts w:ascii="Yu Gothic" w:cs="Yu Gothic" w:eastAsia="Yu Gothic" w:hAnsi="Yu Gothic"/>
          <w:b w:val="false"/>
          <w:bCs w:val="false"/>
          <w:color w:val="1C1C1C"/>
          <w:sz w:val="21"/>
          <w:szCs w:val="21"/>
        </w:rPr>
        <w:t xml:space="preserve">クライアントが申込を希望することを管理会社に電話で伝える</w:t>
      </w:r>
    </w:p>
    <w:p>
      <w:pPr>
        <w:pStyle w:val="ListParagraph"/>
        <w:numPr>
          <w:ilvl w:val="0"/>
          <w:numId w:val="5"/>
        </w:numPr>
        <w:spacing w:before="40" w:after="40"/>
      </w:pPr>
      <w:r>
        <w:rPr>
          <w:rFonts w:ascii="Yu Gothic" w:cs="Yu Gothic" w:eastAsia="Yu Gothic" w:hAnsi="Yu Gothic"/>
          <w:b w:val="false"/>
          <w:bCs w:val="false"/>
          <w:color w:val="1C1C1C"/>
          <w:sz w:val="21"/>
          <w:szCs w:val="21"/>
        </w:rPr>
        <w:t xml:space="preserve">申込書の取得方法を確認する（FAX / メール / 管理WebサービスのいずれかをAGに案内してもらう）</w:t>
      </w:r>
    </w:p>
    <w:p>
      <w:pPr>
        <w:pStyle w:val="ListParagraph"/>
        <w:numPr>
          <w:ilvl w:val="0"/>
          <w:numId w:val="5"/>
        </w:numPr>
        <w:spacing w:before="40" w:after="40"/>
      </w:pPr>
      <w:r>
        <w:rPr>
          <w:rFonts w:ascii="Yu Gothic" w:cs="Yu Gothic" w:eastAsia="Yu Gothic" w:hAnsi="Yu Gothic"/>
          <w:b w:val="false"/>
          <w:bCs w:val="false"/>
          <w:color w:val="1C1C1C"/>
          <w:sz w:val="21"/>
          <w:szCs w:val="21"/>
        </w:rPr>
        <w:t xml:space="preserve">取得した申込書（PDF or 原本）をクライアントに送付する</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A4A" w:sz="4"/>
              <w:left w:val="single" w:color="1A2A4A" w:sz="16"/>
              <w:bottom w:val="single" w:color="1A2A4A" w:sz="4"/>
              <w:right w:val="single" w:color="1A2A4A" w:sz="4"/>
            </w:tcBorders>
            <w:shd w:fill="EEF2F8" w:val="clear"/>
            <w:tcMar>
              <w:top w:type="dxa" w:w="100"/>
              <w:left w:type="dxa" w:w="200"/>
              <w:bottom w:type="dxa" w:w="100"/>
              <w:right w:type="dxa" w:w="200"/>
            </w:tcMar>
          </w:tcPr>
          <w:p>
            <w:pPr>
              <w:spacing w:before="40" w:after="40"/>
            </w:pPr>
            <w:r>
              <w:rPr>
                <w:rFonts w:ascii="Yu Gothic" w:cs="Yu Gothic" w:eastAsia="Yu Gothic" w:hAnsi="Yu Gothic"/>
                <w:color w:val="1C1C1C"/>
                <w:sz w:val="20"/>
                <w:szCs w:val="20"/>
              </w:rPr>
              <w:t xml:space="preserve">【FAX番号】　COREBLDG共用FAX受信番号：（HQから別途案内）</w:t>
            </w:r>
          </w:p>
          <w:p>
            <w:pPr>
              <w:spacing w:before="40" w:after="40"/>
            </w:pPr>
            <w:r>
              <w:rPr>
                <w:rFonts w:ascii="Yu Gothic" w:cs="Yu Gothic" w:eastAsia="Yu Gothic" w:hAnsi="Yu Gothic"/>
                <w:color w:val="1C1C1C"/>
                <w:sz w:val="20"/>
                <w:szCs w:val="20"/>
              </w:rPr>
              <w:t xml:space="preserve">　管理会社からFAXで届いた申込書は、COREBLDGシステムで確認できます。</w:t>
            </w:r>
          </w:p>
        </w:tc>
      </w:tr>
    </w:tbl>
    <w:p>
      <w:pPr>
        <w:spacing w:before="0" w:after="0"/>
      </w:pPr>
      <w:r>
        <w:t xml:space="preserve"/>
      </w:r>
    </w:p>
    <w:p>
      <w:pPr>
        <w:pStyle w:val="Heading2"/>
        <w:pBdr>
          <w:bottom w:val="single" w:color="1A2A4A" w:sz="4" w:space="4"/>
        </w:pBdr>
        <w:spacing w:before="280" w:after="120"/>
      </w:pPr>
      <w:r>
        <w:rPr>
          <w:rFonts w:ascii="Yu Gothic" w:cs="Yu Gothic" w:eastAsia="Yu Gothic" w:hAnsi="Yu Gothic"/>
          <w:b/>
          <w:bCs/>
          <w:color w:val="1A2A4A"/>
          <w:sz w:val="28"/>
          <w:szCs w:val="28"/>
        </w:rPr>
        <w:t xml:space="preserve">4-3　申込に必要な書類の収集</w:t>
      </w:r>
    </w:p>
    <w:p>
      <w:pPr>
        <w:spacing w:before="60" w:after="60"/>
      </w:pPr>
      <w:r>
        <w:rPr>
          <w:rFonts w:ascii="Yu Gothic" w:cs="Yu Gothic" w:eastAsia="Yu Gothic" w:hAnsi="Yu Gothic"/>
          <w:b w:val="false"/>
          <w:bCs w:val="false"/>
          <w:color w:val="1C1C1C"/>
          <w:sz w:val="21"/>
          <w:szCs w:val="21"/>
        </w:rPr>
        <w:t xml:space="preserve">クライアントから以下の書類を取得してください。管理会社によって追加・省略される場合があります。事前に管理会社へ必要書類を確認しましょう。</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書類</w:t>
            </w:r>
          </w:p>
        </w:tc>
        <w:tc>
          <w:tcPr>
            <w:tcW w:type="dxa" w:w="656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備考</w:t>
            </w:r>
          </w:p>
        </w:tc>
      </w:tr>
      <w:tr>
        <w:tc>
          <w:tcPr>
            <w:tcW w:type="dxa" w:w="28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申込書（記入済み）</w:t>
            </w:r>
          </w:p>
        </w:tc>
        <w:tc>
          <w:tcPr>
            <w:tcW w:type="dxa" w:w="65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全項目を漏れなく記入してもらう</w:t>
            </w:r>
          </w:p>
        </w:tc>
      </w:tr>
      <w:tr>
        <w:tc>
          <w:tcPr>
            <w:tcW w:type="dxa" w:w="28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身分証明書（表裏）</w:t>
            </w:r>
          </w:p>
        </w:tc>
        <w:tc>
          <w:tcPr>
            <w:tcW w:type="dxa" w:w="65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運転免許証 / マイナンバーカード / パスポート（顔写真ページ）</w:t>
            </w:r>
          </w:p>
        </w:tc>
      </w:tr>
      <w:tr>
        <w:tc>
          <w:tcPr>
            <w:tcW w:type="dxa" w:w="28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健康保険証（表裏）</w:t>
            </w:r>
          </w:p>
        </w:tc>
        <w:tc>
          <w:tcPr>
            <w:tcW w:type="dxa" w:w="65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裏面の住所記載も必要な場合あり</w:t>
            </w:r>
          </w:p>
        </w:tc>
      </w:tr>
      <w:tr>
        <w:tc>
          <w:tcPr>
            <w:tcW w:type="dxa" w:w="28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収入証明書</w:t>
            </w:r>
          </w:p>
        </w:tc>
        <w:tc>
          <w:tcPr>
            <w:tcW w:type="dxa" w:w="65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給与明細（直近3ヶ月） / 源泉徴収票 / 雇用契約書 のいずれか</w:t>
            </w:r>
          </w:p>
        </w:tc>
      </w:tr>
      <w:tr>
        <w:tc>
          <w:tcPr>
            <w:tcW w:type="dxa" w:w="28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（自営・個人事業主の場合）</w:t>
            </w:r>
          </w:p>
        </w:tc>
        <w:tc>
          <w:tcPr>
            <w:tcW w:type="dxa" w:w="65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確定申告書（直近1〜2年分）</w:t>
            </w:r>
          </w:p>
        </w:tc>
      </w:tr>
      <w:tr>
        <w:tc>
          <w:tcPr>
            <w:tcW w:type="dxa" w:w="28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（外国籍の場合）</w:t>
            </w:r>
          </w:p>
        </w:tc>
        <w:tc>
          <w:tcPr>
            <w:tcW w:type="dxa" w:w="65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在留カード・在留資格の確認書類</w:t>
            </w:r>
          </w:p>
        </w:tc>
      </w:tr>
      <w:tr>
        <w:tc>
          <w:tcPr>
            <w:tcW w:type="dxa" w:w="28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（法人契約の場合）</w:t>
            </w:r>
          </w:p>
        </w:tc>
        <w:tc>
          <w:tcPr>
            <w:tcW w:type="dxa" w:w="65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登記簿謄本・法人概要・決算書・代表者身分証</w:t>
            </w:r>
          </w:p>
        </w:tc>
      </w:tr>
    </w:tbl>
    <w:p>
      <w:pPr>
        <w:spacing w:before="0" w:after="0"/>
      </w:pPr>
      <w:r>
        <w:t xml:space="preserve"/>
      </w:r>
    </w:p>
    <w:p>
      <w:pPr>
        <w:pStyle w:val="Heading2"/>
        <w:pBdr>
          <w:bottom w:val="single" w:color="1A2A4A" w:sz="4" w:space="4"/>
        </w:pBdr>
        <w:spacing w:before="280" w:after="120"/>
      </w:pPr>
      <w:r>
        <w:rPr>
          <w:rFonts w:ascii="Yu Gothic" w:cs="Yu Gothic" w:eastAsia="Yu Gothic" w:hAnsi="Yu Gothic"/>
          <w:b/>
          <w:bCs/>
          <w:color w:val="1A2A4A"/>
          <w:sz w:val="28"/>
          <w:szCs w:val="28"/>
        </w:rPr>
        <w:t xml:space="preserve">4-4　申込書・必要書類の管理会社への送付</w:t>
      </w:r>
    </w:p>
    <w:p>
      <w:pPr>
        <w:pStyle w:val="ListParagraph"/>
        <w:numPr>
          <w:ilvl w:val="0"/>
          <w:numId w:val="6"/>
        </w:numPr>
        <w:spacing w:before="40" w:after="40"/>
      </w:pPr>
      <w:r>
        <w:rPr>
          <w:rFonts w:ascii="Yu Gothic" w:cs="Yu Gothic" w:eastAsia="Yu Gothic" w:hAnsi="Yu Gothic"/>
          <w:b w:val="false"/>
          <w:bCs w:val="false"/>
          <w:color w:val="1C1C1C"/>
          <w:sz w:val="21"/>
          <w:szCs w:val="21"/>
        </w:rPr>
        <w:t xml:space="preserve">申込書と必要書類をまとめてPDFで管理会社にメール送付（またはFAX）する</w:t>
      </w:r>
    </w:p>
    <w:p>
      <w:pPr>
        <w:pStyle w:val="ListParagraph"/>
        <w:numPr>
          <w:ilvl w:val="0"/>
          <w:numId w:val="6"/>
        </w:numPr>
        <w:spacing w:before="40" w:after="40"/>
      </w:pPr>
      <w:r>
        <w:rPr>
          <w:rFonts w:ascii="Yu Gothic" w:cs="Yu Gothic" w:eastAsia="Yu Gothic" w:hAnsi="Yu Gothic"/>
          <w:b w:val="false"/>
          <w:bCs w:val="false"/>
          <w:color w:val="1C1C1C"/>
          <w:sz w:val="21"/>
          <w:szCs w:val="21"/>
        </w:rPr>
        <w:t xml:space="preserve">送付完了後、管理会社に電話で着信を確認する</w:t>
      </w:r>
    </w:p>
    <w:p>
      <w:pPr>
        <w:pStyle w:val="ListParagraph"/>
        <w:numPr>
          <w:ilvl w:val="0"/>
          <w:numId w:val="6"/>
        </w:numPr>
        <w:spacing w:before="40" w:after="40"/>
      </w:pPr>
      <w:r>
        <w:rPr>
          <w:rFonts w:ascii="Yu Gothic" w:cs="Yu Gothic" w:eastAsia="Yu Gothic" w:hAnsi="Yu Gothic"/>
          <w:b w:val="false"/>
          <w:bCs w:val="false"/>
          <w:color w:val="1C1C1C"/>
          <w:sz w:val="21"/>
          <w:szCs w:val="21"/>
        </w:rPr>
        <w:t xml:space="preserve">「以後の連絡はメールでお願いします」と伝えておくと後の管理が楽</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9000" w:sz="4"/>
              <w:left w:val="single" w:color="E59000" w:sz="16"/>
              <w:bottom w:val="single" w:color="E59000" w:sz="4"/>
              <w:right w:val="single" w:color="E59000" w:sz="4"/>
            </w:tcBorders>
            <w:shd w:fill="FFF3CD" w:val="clear"/>
            <w:tcMar>
              <w:top w:type="dxa" w:w="100"/>
              <w:left w:type="dxa" w:w="200"/>
              <w:bottom w:type="dxa" w:w="100"/>
              <w:right w:type="dxa" w:w="200"/>
            </w:tcMar>
          </w:tcPr>
          <w:p>
            <w:pPr>
              <w:spacing w:before="40" w:after="40"/>
            </w:pPr>
            <w:r>
              <w:rPr>
                <w:rFonts w:ascii="Yu Gothic" w:cs="Yu Gothic" w:eastAsia="Yu Gothic" w:hAnsi="Yu Gothic"/>
                <w:color w:val="1C1C1C"/>
                <w:sz w:val="20"/>
                <w:szCs w:val="20"/>
              </w:rPr>
              <w:t xml:space="preserve">【担当者名の入力ルール　※必ず守ること】</w:t>
            </w:r>
          </w:p>
          <w:p>
            <w:pPr>
              <w:spacing w:before="40" w:after="40"/>
            </w:pPr>
            <w:r>
              <w:rPr>
                <w:rFonts w:ascii="Yu Gothic" w:cs="Yu Gothic" w:eastAsia="Yu Gothic" w:hAnsi="Yu Gothic"/>
                <w:color w:val="1C1C1C"/>
                <w:sz w:val="20"/>
                <w:szCs w:val="20"/>
              </w:rPr>
              <w:t xml:space="preserve">　申込書・管理会社の各種ウェブシステムへの入力は、必ず自分のフルネームで行うこと。</w:t>
            </w:r>
          </w:p>
          <w:p>
            <w:pPr>
              <w:spacing w:before="40" w:after="40"/>
            </w:pPr>
            <w:r>
              <w:rPr>
                <w:rFonts w:ascii="Yu Gothic" w:cs="Yu Gothic" w:eastAsia="Yu Gothic" w:hAnsi="Yu Gothic"/>
                <w:color w:val="1C1C1C"/>
                <w:sz w:val="20"/>
                <w:szCs w:val="20"/>
              </w:rPr>
              <w:t xml:space="preserve">　空欄・他人名義・架空名での申込が発覚した時点で即時キャンセル・利用制限の対象。</w:t>
            </w:r>
          </w:p>
          <w:p>
            <w:pPr>
              <w:spacing w:before="40" w:after="40"/>
            </w:pPr>
            <w:r>
              <w:rPr>
                <w:rFonts w:ascii="Yu Gothic" w:cs="Yu Gothic" w:eastAsia="Yu Gothic" w:hAnsi="Yu Gothic"/>
                <w:color w:val="1C1C1C"/>
                <w:sz w:val="20"/>
                <w:szCs w:val="20"/>
              </w:rPr>
              <w:t xml:space="preserve"/>
            </w:r>
          </w:p>
          <w:p>
            <w:pPr>
              <w:spacing w:before="40" w:after="40"/>
            </w:pPr>
            <w:r>
              <w:rPr>
                <w:rFonts w:ascii="Yu Gothic" w:cs="Yu Gothic" w:eastAsia="Yu Gothic" w:hAnsi="Yu Gothic"/>
                <w:color w:val="1C1C1C"/>
                <w:sz w:val="20"/>
                <w:szCs w:val="20"/>
              </w:rPr>
              <w:t xml:space="preserve">【DK POTAL（大東建託）の場合】</w:t>
            </w:r>
          </w:p>
          <w:p>
            <w:pPr>
              <w:spacing w:before="40" w:after="40"/>
            </w:pPr>
            <w:r>
              <w:rPr>
                <w:rFonts w:ascii="Yu Gothic" w:cs="Yu Gothic" w:eastAsia="Yu Gothic" w:hAnsi="Yu Gothic"/>
                <w:color w:val="1C1C1C"/>
                <w:sz w:val="20"/>
                <w:szCs w:val="20"/>
              </w:rPr>
              <w:t xml:space="preserve">　申込後の担当者名変更が不可のため、申込完了後すぐに以下の手順を実施すること。</w:t>
            </w:r>
          </w:p>
          <w:p>
            <w:pPr>
              <w:spacing w:before="40" w:after="40"/>
            </w:pPr>
            <w:r>
              <w:rPr>
                <w:rFonts w:ascii="Yu Gothic" w:cs="Yu Gothic" w:eastAsia="Yu Gothic" w:hAnsi="Yu Gothic"/>
                <w:color w:val="1C1C1C"/>
                <w:sz w:val="20"/>
                <w:szCs w:val="20"/>
              </w:rPr>
              <w:t xml:space="preserve">　「申込状況確認」→「キマルームSign」→「オンライン申込み管理画面」</w:t>
            </w:r>
          </w:p>
          <w:p>
            <w:pPr>
              <w:spacing w:before="40" w:after="40"/>
            </w:pPr>
            <w:r>
              <w:rPr>
                <w:rFonts w:ascii="Yu Gothic" w:cs="Yu Gothic" w:eastAsia="Yu Gothic" w:hAnsi="Yu Gothic"/>
                <w:color w:val="1C1C1C"/>
                <w:sz w:val="20"/>
                <w:szCs w:val="20"/>
              </w:rPr>
              <w:t xml:space="preserve">　→ 該当案件をクリック → 左下「社内メモ」に自分のフルネームを記入</w:t>
            </w:r>
          </w:p>
        </w:tc>
      </w:tr>
    </w:tbl>
    <w:p>
      <w:pPr>
        <w:pStyle w:val="Heading2"/>
        <w:pBdr>
          <w:bottom w:val="single" w:color="1A2A4A" w:sz="4" w:space="4"/>
        </w:pBdr>
        <w:spacing w:before="280" w:after="120"/>
      </w:pPr>
      <w:r>
        <w:rPr>
          <w:rFonts w:ascii="Yu Gothic" w:cs="Yu Gothic" w:eastAsia="Yu Gothic" w:hAnsi="Yu Gothic"/>
          <w:b/>
          <w:bCs/>
          <w:color w:val="1A2A4A"/>
          <w:sz w:val="28"/>
          <w:szCs w:val="28"/>
        </w:rPr>
        <w:t xml:space="preserve">4-5　COREBLDGシステムへの案件入力</w:t>
      </w:r>
    </w:p>
    <w:p>
      <w:pPr>
        <w:spacing w:before="60" w:after="60"/>
      </w:pPr>
      <w:r>
        <w:rPr>
          <w:rFonts w:ascii="Yu Gothic" w:cs="Yu Gothic" w:eastAsia="Yu Gothic" w:hAnsi="Yu Gothic"/>
          <w:b w:val="false"/>
          <w:bCs w:val="false"/>
          <w:color w:val="1C1C1C"/>
          <w:sz w:val="21"/>
          <w:szCs w:val="21"/>
        </w:rPr>
        <w:t xml:space="preserve">申込書の送付と同タイミングで、COREBLDGシステム（pipeline.html）に案件を登録します。登録することでHQが案件を把握し、IT重説の手配や成約管理を進めることができます。</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入力項目</w:t>
            </w:r>
          </w:p>
        </w:tc>
        <w:tc>
          <w:tcPr>
            <w:tcW w:type="dxa" w:w="696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内容</w:t>
            </w:r>
          </w:p>
        </w:tc>
      </w:tr>
      <w:tr>
        <w:tc>
          <w:tcPr>
            <w:tcW w:type="dxa" w:w="24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クライアント名</w:t>
            </w:r>
          </w:p>
        </w:tc>
        <w:tc>
          <w:tcPr>
            <w:tcW w:type="dxa" w:w="69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申込者のフルネーム（漢字）</w:t>
            </w:r>
          </w:p>
        </w:tc>
      </w:tr>
      <w:tr>
        <w:tc>
          <w:tcPr>
            <w:tcW w:type="dxa" w:w="24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物件名・部屋番号</w:t>
            </w:r>
          </w:p>
        </w:tc>
        <w:tc>
          <w:tcPr>
            <w:tcW w:type="dxa" w:w="69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管理会社から確認した正確な情報を入力</w:t>
            </w:r>
          </w:p>
        </w:tc>
      </w:tr>
      <w:tr>
        <w:tc>
          <w:tcPr>
            <w:tcW w:type="dxa" w:w="24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管理会社名・担当者</w:t>
            </w:r>
          </w:p>
        </w:tc>
        <w:tc>
          <w:tcPr>
            <w:tcW w:type="dxa" w:w="69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連絡先も合わせて入力</w:t>
            </w:r>
          </w:p>
        </w:tc>
      </w:tr>
      <w:tr>
        <w:tc>
          <w:tcPr>
            <w:tcW w:type="dxa" w:w="24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家賃・仲介手数料</w:t>
            </w:r>
          </w:p>
        </w:tc>
        <w:tc>
          <w:tcPr>
            <w:tcW w:type="dxa" w:w="69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月額家賃・仲介手数料の金額</w:t>
            </w:r>
          </w:p>
        </w:tc>
      </w:tr>
      <w:tr>
        <w:tc>
          <w:tcPr>
            <w:tcW w:type="dxa" w:w="24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希望入居日</w:t>
            </w:r>
          </w:p>
        </w:tc>
        <w:tc>
          <w:tcPr>
            <w:tcW w:type="dxa" w:w="69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クライアントの希望する入居日</w:t>
            </w:r>
          </w:p>
        </w:tc>
      </w:tr>
      <w:tr>
        <w:tc>
          <w:tcPr>
            <w:tcW w:type="dxa" w:w="24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申込日</w:t>
            </w:r>
          </w:p>
        </w:tc>
        <w:tc>
          <w:tcPr>
            <w:tcW w:type="dxa" w:w="69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実際に申込書を送付した日</w:t>
            </w:r>
          </w:p>
        </w:tc>
      </w:tr>
      <w:tr>
        <w:tc>
          <w:tcPr>
            <w:tcW w:type="dxa" w:w="24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AD有無・金額</w:t>
            </w:r>
          </w:p>
        </w:tc>
        <w:tc>
          <w:tcPr>
            <w:tcW w:type="dxa" w:w="69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ある場合は金額を記入</w:t>
            </w:r>
          </w:p>
        </w:tc>
      </w:tr>
      <w:tr>
        <w:tc>
          <w:tcPr>
            <w:tcW w:type="dxa" w:w="24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備考</w:t>
            </w:r>
          </w:p>
        </w:tc>
        <w:tc>
          <w:tcPr>
            <w:tcW w:type="dxa" w:w="69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審査懸念事項・クライアントの特記事項など</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16"/>
              <w:bottom w:val="single" w:color="C9A84C" w:sz="4"/>
              <w:right w:val="single" w:color="C9A84C" w:sz="4"/>
            </w:tcBorders>
            <w:shd w:fill="FDF8EE" w:val="clear"/>
            <w:tcMar>
              <w:top w:type="dxa" w:w="100"/>
              <w:left w:type="dxa" w:w="200"/>
              <w:bottom w:type="dxa" w:w="100"/>
              <w:right w:type="dxa" w:w="200"/>
            </w:tcMar>
          </w:tcPr>
          <w:p>
            <w:pPr>
              <w:spacing w:before="40" w:after="40"/>
            </w:pPr>
            <w:r>
              <w:rPr>
                <w:rFonts w:ascii="Yu Gothic" w:cs="Yu Gothic" w:eastAsia="Yu Gothic" w:hAnsi="Yu Gothic"/>
                <w:color w:val="1C1C1C"/>
                <w:sz w:val="20"/>
                <w:szCs w:val="20"/>
              </w:rPr>
              <w:t xml:space="preserve">【申込後の流れ（管理会社の入居審査）について】</w:t>
            </w:r>
          </w:p>
          <w:p>
            <w:pPr>
              <w:spacing w:before="40" w:after="40"/>
            </w:pPr>
            <w:r>
              <w:rPr>
                <w:rFonts w:ascii="Yu Gothic" w:cs="Yu Gothic" w:eastAsia="Yu Gothic" w:hAnsi="Yu Gothic"/>
                <w:color w:val="1C1C1C"/>
                <w:sz w:val="20"/>
                <w:szCs w:val="20"/>
              </w:rPr>
              <w:t xml:space="preserve">　申込書の送付後は、管理会社・保証会社による入居審査が始まります。</w:t>
            </w:r>
          </w:p>
          <w:p>
            <w:pPr>
              <w:spacing w:before="40" w:after="40"/>
            </w:pPr>
            <w:r>
              <w:rPr>
                <w:rFonts w:ascii="Yu Gothic" w:cs="Yu Gothic" w:eastAsia="Yu Gothic" w:hAnsi="Yu Gothic"/>
                <w:color w:val="1C1C1C"/>
                <w:sz w:val="20"/>
                <w:szCs w:val="20"/>
              </w:rPr>
              <w:t xml:space="preserve">　審査には通常3〜7営業日かかります。審査の結果連絡は管理会社から直接届きます。</w:t>
            </w:r>
          </w:p>
          <w:p>
            <w:pPr>
              <w:spacing w:before="40" w:after="40"/>
            </w:pPr>
            <w:r>
              <w:rPr>
                <w:rFonts w:ascii="Yu Gothic" w:cs="Yu Gothic" w:eastAsia="Yu Gothic" w:hAnsi="Yu Gothic"/>
                <w:color w:val="1C1C1C"/>
                <w:sz w:val="20"/>
                <w:szCs w:val="20"/>
              </w:rPr>
              <w:t xml:space="preserve">　※ COREBLDGは審査に関与しません。審査落ちの場合は別物件の検討に切り替えます。</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A4A" w:val="clear"/>
            <w:tcMar>
              <w:top w:type="dxa" w:w="160"/>
              <w:left w:type="dxa" w:w="300"/>
              <w:bottom w:type="dxa" w:w="100"/>
              <w:right w:type="dxa" w:w="300"/>
            </w:tcMar>
          </w:tcPr>
          <w:p>
            <w:r>
              <w:rPr>
                <w:rFonts w:ascii="Yu Gothic" w:cs="Yu Gothic" w:eastAsia="Yu Gothic" w:hAnsi="Yu Gothic"/>
                <w:b/>
                <w:bCs/>
                <w:color w:val="FFFFFF"/>
                <w:sz w:val="32"/>
                <w:szCs w:val="32"/>
              </w:rPr>
              <w:t xml:space="preserve">第5章　STEP 4　契約業務</w:t>
            </w:r>
          </w:p>
          <w:p>
            <w:r>
              <w:rPr>
                <w:rFonts w:ascii="Yu Gothic" w:cs="Yu Gothic" w:eastAsia="Yu Gothic" w:hAnsi="Yu Gothic"/>
                <w:color w:val="DDDDDD"/>
                <w:sz w:val="20"/>
                <w:szCs w:val="20"/>
              </w:rPr>
              <w:t xml:space="preserve">目安：入居12日前</w:t>
            </w:r>
          </w:p>
        </w:tc>
      </w:tr>
    </w:tbl>
    <w:p>
      <w:pPr>
        <w:spacing w:before="0" w:after="0"/>
      </w:pPr>
      <w:r>
        <w:t xml:space="preserve"/>
      </w:r>
    </w:p>
    <w:p>
      <w:pPr>
        <w:spacing w:before="60" w:after="60"/>
      </w:pPr>
      <w:r>
        <w:rPr>
          <w:rFonts w:ascii="Yu Gothic" w:cs="Yu Gothic" w:eastAsia="Yu Gothic" w:hAnsi="Yu Gothic"/>
          <w:b w:val="false"/>
          <w:bCs w:val="false"/>
          <w:color w:val="1C1C1C"/>
          <w:sz w:val="21"/>
          <w:szCs w:val="21"/>
        </w:rPr>
        <w:t xml:space="preserve">審査通過の連絡が届いたら、契約フェーズに入ります。契約業務は複数のステップが並行して進むため、スケジュール管理が特に重要です。</w:t>
      </w:r>
    </w:p>
    <w:p>
      <w:pPr>
        <w:spacing w:before="0" w:after="0"/>
      </w:pPr>
      <w:r>
        <w:t xml:space="preserve"/>
      </w:r>
    </w:p>
    <w:p>
      <w:pPr>
        <w:pStyle w:val="Heading2"/>
        <w:pBdr>
          <w:bottom w:val="single" w:color="1A2A4A" w:sz="4" w:space="4"/>
        </w:pBdr>
        <w:spacing w:before="280" w:after="120"/>
      </w:pPr>
      <w:r>
        <w:rPr>
          <w:rFonts w:ascii="Yu Gothic" w:cs="Yu Gothic" w:eastAsia="Yu Gothic" w:hAnsi="Yu Gothic"/>
          <w:b/>
          <w:bCs/>
          <w:color w:val="1A2A4A"/>
          <w:sz w:val="28"/>
          <w:szCs w:val="28"/>
        </w:rPr>
        <w:t xml:space="preserve">審査通過直後に行うこと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400"/>
        <w:gridCol w:w="1560"/>
      </w:tblGrid>
      <w:tr>
        <w:trPr>
          <w:tblHeader/>
        </w:trPr>
        <w:tc>
          <w:tcPr>
            <w:tcW w:type="dxa" w:w="24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対応</w:t>
            </w:r>
          </w:p>
        </w:tc>
        <w:tc>
          <w:tcPr>
            <w:tcW w:type="dxa" w:w="54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内容</w:t>
            </w:r>
          </w:p>
        </w:tc>
        <w:tc>
          <w:tcPr>
            <w:tcW w:type="dxa" w:w="156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タイミング</w:t>
            </w:r>
          </w:p>
        </w:tc>
      </w:tr>
      <w:tr>
        <w:tc>
          <w:tcPr>
            <w:tcW w:type="dxa" w:w="24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クライアントへの通知</w:t>
            </w:r>
          </w:p>
        </w:tc>
        <w:tc>
          <w:tcPr>
            <w:tcW w:type="dxa" w:w="54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審査通過した旨を連絡。お祝いの言葉とともに次のステップを案内する</w:t>
            </w:r>
          </w:p>
        </w:tc>
        <w:tc>
          <w:tcPr>
            <w:tcW w:type="dxa" w:w="15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即日</w:t>
            </w:r>
          </w:p>
        </w:tc>
      </w:tr>
      <w:tr>
        <w:tc>
          <w:tcPr>
            <w:tcW w:type="dxa" w:w="24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住民票の取得依頼</w:t>
            </w:r>
          </w:p>
        </w:tc>
        <w:tc>
          <w:tcPr>
            <w:tcW w:type="dxa" w:w="54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「契約手続きに必要なので、お時間のある時に取得しておいてください」と依頼する（市区町村の窓口またはコンビニで取得可）</w:t>
            </w:r>
          </w:p>
        </w:tc>
        <w:tc>
          <w:tcPr>
            <w:tcW w:type="dxa" w:w="15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即日</w:t>
            </w:r>
          </w:p>
        </w:tc>
      </w:tr>
      <w:tr>
        <w:tc>
          <w:tcPr>
            <w:tcW w:type="dxa" w:w="24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個人情報同意の取得</w:t>
            </w:r>
          </w:p>
        </w:tc>
        <w:tc>
          <w:tcPr>
            <w:tcW w:type="dxa" w:w="54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入居者本人にCOREBLDGの個人情報取扱確認フォームへの回答を依頼する（URLをLINE WORKS等で送付）</w:t>
            </w:r>
          </w:p>
        </w:tc>
        <w:tc>
          <w:tcPr>
            <w:tcW w:type="dxa" w:w="15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即日</w:t>
            </w:r>
          </w:p>
        </w:tc>
      </w:tr>
      <w:tr>
        <w:tc>
          <w:tcPr>
            <w:tcW w:type="dxa" w:w="24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契約書の送付先住所の確認</w:t>
            </w:r>
          </w:p>
        </w:tc>
        <w:tc>
          <w:tcPr>
            <w:tcW w:type="dxa" w:w="54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クライアントに契約書を郵送する住所を確認する（転居予定がある場合は現在の住所を確認）</w:t>
            </w:r>
          </w:p>
        </w:tc>
        <w:tc>
          <w:tcPr>
            <w:tcW w:type="dxa" w:w="15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即日</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9000" w:sz="4"/>
              <w:left w:val="single" w:color="E59000" w:sz="16"/>
              <w:bottom w:val="single" w:color="E59000" w:sz="4"/>
              <w:right w:val="single" w:color="E59000" w:sz="4"/>
            </w:tcBorders>
            <w:shd w:fill="FFF3CD" w:val="clear"/>
            <w:tcMar>
              <w:top w:type="dxa" w:w="100"/>
              <w:left w:type="dxa" w:w="200"/>
              <w:bottom w:type="dxa" w:w="100"/>
              <w:right w:type="dxa" w:w="200"/>
            </w:tcMar>
          </w:tcPr>
          <w:p>
            <w:pPr>
              <w:spacing w:before="40" w:after="40"/>
            </w:pPr>
            <w:r>
              <w:rPr>
                <w:rFonts w:ascii="Yu Gothic" w:cs="Yu Gothic" w:eastAsia="Yu Gothic" w:hAnsi="Yu Gothic"/>
                <w:color w:val="1C1C1C"/>
                <w:sz w:val="20"/>
                <w:szCs w:val="20"/>
              </w:rPr>
              <w:t xml:space="preserve">【個人情報同意フォームURL】</w:t>
            </w:r>
          </w:p>
          <w:p>
            <w:pPr>
              <w:spacing w:before="40" w:after="40"/>
            </w:pPr>
            <w:r>
              <w:rPr>
                <w:rFonts w:ascii="Yu Gothic" w:cs="Yu Gothic" w:eastAsia="Yu Gothic" w:hAnsi="Yu Gothic"/>
                <w:color w:val="1C1C1C"/>
                <w:sz w:val="20"/>
                <w:szCs w:val="20"/>
              </w:rPr>
              <w:t xml:space="preserve">　フォームURLはCOREBLDGシステムのSlack #業務連絡 で確認してください。</w:t>
            </w:r>
          </w:p>
          <w:p>
            <w:pPr>
              <w:spacing w:before="40" w:after="40"/>
            </w:pPr>
            <w:r>
              <w:rPr>
                <w:rFonts w:ascii="Yu Gothic" w:cs="Yu Gothic" w:eastAsia="Yu Gothic" w:hAnsi="Yu Gothic"/>
                <w:color w:val="1C1C1C"/>
                <w:sz w:val="20"/>
                <w:szCs w:val="20"/>
              </w:rPr>
              <w:t xml:space="preserve">　取得したURLをクライアントにSlackまたはメッセージで送付し、回答を依頼してください。</w:t>
            </w:r>
          </w:p>
          <w:p>
            <w:pPr>
              <w:spacing w:before="40" w:after="40"/>
            </w:pPr>
            <w:r>
              <w:rPr>
                <w:rFonts w:ascii="Yu Gothic" w:cs="Yu Gothic" w:eastAsia="Yu Gothic" w:hAnsi="Yu Gothic"/>
                <w:color w:val="1C1C1C"/>
                <w:sz w:val="20"/>
                <w:szCs w:val="20"/>
              </w:rPr>
              <w:t xml:space="preserve">　案件登録（pipeline.html）時に同意書PDFを添付するため、先に取得が必要です。</w:t>
            </w:r>
          </w:p>
          <w:p>
            <w:pPr>
              <w:spacing w:before="40" w:after="40"/>
            </w:pPr>
            <w:r>
              <w:rPr>
                <w:rFonts w:ascii="Yu Gothic" w:cs="Yu Gothic" w:eastAsia="Yu Gothic" w:hAnsi="Yu Gothic"/>
                <w:color w:val="1C1C1C"/>
                <w:sz w:val="20"/>
                <w:szCs w:val="20"/>
              </w:rPr>
              <w:t xml:space="preserve"/>
            </w:r>
          </w:p>
          <w:p>
            <w:pPr>
              <w:spacing w:before="40" w:after="40"/>
            </w:pPr>
            <w:r>
              <w:rPr>
                <w:rFonts w:ascii="Yu Gothic" w:cs="Yu Gothic" w:eastAsia="Yu Gothic" w:hAnsi="Yu Gothic"/>
                <w:color w:val="1C1C1C"/>
                <w:sz w:val="20"/>
                <w:szCs w:val="20"/>
              </w:rPr>
              <w:t xml:space="preserve">【担当者名の入力ルール（申込書・各種システム共通）】</w:t>
            </w:r>
          </w:p>
          <w:p>
            <w:pPr>
              <w:spacing w:before="40" w:after="40"/>
            </w:pPr>
            <w:r>
              <w:rPr>
                <w:rFonts w:ascii="Yu Gothic" w:cs="Yu Gothic" w:eastAsia="Yu Gothic" w:hAnsi="Yu Gothic"/>
                <w:color w:val="1C1C1C"/>
                <w:sz w:val="20"/>
                <w:szCs w:val="20"/>
              </w:rPr>
              <w:t xml:space="preserve">　申込書・各種管理会社システムへの入力は、必ず自分のフルネームで行ってください。</w:t>
            </w:r>
          </w:p>
          <w:p>
            <w:pPr>
              <w:spacing w:before="40" w:after="40"/>
            </w:pPr>
            <w:r>
              <w:rPr>
                <w:rFonts w:ascii="Yu Gothic" w:cs="Yu Gothic" w:eastAsia="Yu Gothic" w:hAnsi="Yu Gothic"/>
                <w:color w:val="1C1C1C"/>
                <w:sz w:val="20"/>
                <w:szCs w:val="20"/>
              </w:rPr>
              <w:t xml:space="preserve">　他人の名義・空欄・架空の名前での申込は即時キャンセル・利用制限の対象です。</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2A4A" w:sz="1"/>
              <w:left w:val="single" w:color="1A2A4A" w:sz="1"/>
              <w:bottom w:val="single" w:color="1A2A4A" w:sz="1"/>
              <w:right w:val="single" w:color="1A2A4A" w:sz="1"/>
            </w:tcBorders>
            <w:shd w:fill="1A2A4A" w:val="clear"/>
            <w:tcMar>
              <w:top w:type="dxa" w:w="120"/>
              <w:left w:type="dxa" w:w="100"/>
              <w:bottom w:type="dxa" w:w="100"/>
              <w:right w:type="dxa" w:w="100"/>
            </w:tcMar>
            <w:vAlign w:val="center"/>
          </w:tcPr>
          <w:p>
            <w:pPr>
              <w:jc w:val="center"/>
            </w:pPr>
            <w:r>
              <w:rPr>
                <w:rFonts w:ascii="Yu Gothic" w:cs="Yu Gothic" w:eastAsia="Yu Gothic" w:hAnsi="Yu Gothic"/>
                <w:b/>
                <w:bCs/>
                <w:color w:val="C9A84C"/>
                <w:sz w:val="16"/>
                <w:szCs w:val="16"/>
              </w:rPr>
              <w:t xml:space="preserve">STEP 4-1</w:t>
            </w:r>
          </w:p>
          <w:p>
            <w:pPr>
              <w:jc w:val="center"/>
            </w:pPr>
            <w:r>
              <w:rPr>
                <w:rFonts w:ascii="Yu Gothic" w:cs="Yu Gothic" w:eastAsia="Yu Gothic" w:hAnsi="Yu Gothic"/>
                <w:b/>
                <w:bCs/>
                <w:color w:val="FFFFFF"/>
                <w:sz w:val="22"/>
                <w:szCs w:val="22"/>
              </w:rPr>
              <w:t xml:space="preserve">契約書類の手配</w:t>
            </w:r>
          </w:p>
          <w:p>
            <w:pPr>
              <w:jc w:val="center"/>
            </w:pPr>
            <w:r>
              <w:rPr>
                <w:rFonts w:ascii="Yu Gothic" w:cs="Yu Gothic" w:eastAsia="Yu Gothic" w:hAnsi="Yu Gothic"/>
                <w:color w:val="CCDDEE"/>
                <w:sz w:val="16"/>
                <w:szCs w:val="16"/>
              </w:rPr>
              <w:t xml:space="preserve">管理会社→COREBLDG事務所</w:t>
            </w:r>
          </w:p>
        </w:tc>
        <w:tc>
          <w:tcPr>
            <w:tcW w:type="dxa" w:w="2340"/>
            <w:tcBorders>
              <w:top w:val="single" w:color="1A2A4A" w:sz="1"/>
              <w:left w:val="single" w:color="1A2A4A" w:sz="1"/>
              <w:bottom w:val="single" w:color="1A2A4A" w:sz="1"/>
              <w:right w:val="single" w:color="1A2A4A" w:sz="1"/>
            </w:tcBorders>
            <w:shd w:fill="3A4A6A" w:val="clear"/>
            <w:tcMar>
              <w:top w:type="dxa" w:w="120"/>
              <w:left w:type="dxa" w:w="100"/>
              <w:bottom w:type="dxa" w:w="100"/>
              <w:right w:type="dxa" w:w="100"/>
            </w:tcMar>
            <w:vAlign w:val="center"/>
          </w:tcPr>
          <w:p>
            <w:pPr>
              <w:jc w:val="center"/>
            </w:pPr>
            <w:r>
              <w:rPr>
                <w:rFonts w:ascii="Yu Gothic" w:cs="Yu Gothic" w:eastAsia="Yu Gothic" w:hAnsi="Yu Gothic"/>
                <w:b/>
                <w:bCs/>
                <w:color w:val="C9A84C"/>
                <w:sz w:val="16"/>
                <w:szCs w:val="16"/>
              </w:rPr>
              <w:t xml:space="preserve">STEP 4-2</w:t>
            </w:r>
          </w:p>
          <w:p>
            <w:pPr>
              <w:jc w:val="center"/>
            </w:pPr>
            <w:r>
              <w:rPr>
                <w:rFonts w:ascii="Yu Gothic" w:cs="Yu Gothic" w:eastAsia="Yu Gothic" w:hAnsi="Yu Gothic"/>
                <w:b/>
                <w:bCs/>
                <w:color w:val="FFFFFF"/>
                <w:sz w:val="22"/>
                <w:szCs w:val="22"/>
              </w:rPr>
              <w:t xml:space="preserve">請求書の作成</w:t>
            </w:r>
          </w:p>
          <w:p>
            <w:pPr>
              <w:jc w:val="center"/>
            </w:pPr>
            <w:r>
              <w:rPr>
                <w:rFonts w:ascii="Yu Gothic" w:cs="Yu Gothic" w:eastAsia="Yu Gothic" w:hAnsi="Yu Gothic"/>
                <w:color w:val="CCDDEE"/>
                <w:sz w:val="16"/>
                <w:szCs w:val="16"/>
              </w:rPr>
              <w:t xml:space="preserve">仲介手数料・AD</w:t>
            </w:r>
          </w:p>
        </w:tc>
        <w:tc>
          <w:tcPr>
            <w:tcW w:type="dxa" w:w="2340"/>
            <w:tcBorders>
              <w:top w:val="single" w:color="1A2A4A" w:sz="1"/>
              <w:left w:val="single" w:color="1A2A4A" w:sz="1"/>
              <w:bottom w:val="single" w:color="1A2A4A" w:sz="1"/>
              <w:right w:val="single" w:color="1A2A4A" w:sz="1"/>
            </w:tcBorders>
            <w:shd w:fill="1A2A4A" w:val="clear"/>
            <w:tcMar>
              <w:top w:type="dxa" w:w="120"/>
              <w:left w:type="dxa" w:w="100"/>
              <w:bottom w:type="dxa" w:w="100"/>
              <w:right w:type="dxa" w:w="100"/>
            </w:tcMar>
            <w:vAlign w:val="center"/>
          </w:tcPr>
          <w:p>
            <w:pPr>
              <w:jc w:val="center"/>
            </w:pPr>
            <w:r>
              <w:rPr>
                <w:rFonts w:ascii="Yu Gothic" w:cs="Yu Gothic" w:eastAsia="Yu Gothic" w:hAnsi="Yu Gothic"/>
                <w:b/>
                <w:bCs/>
                <w:color w:val="C9A84C"/>
                <w:sz w:val="16"/>
                <w:szCs w:val="16"/>
              </w:rPr>
              <w:t xml:space="preserve">STEP 4-3</w:t>
            </w:r>
          </w:p>
          <w:p>
            <w:pPr>
              <w:jc w:val="center"/>
            </w:pPr>
            <w:r>
              <w:rPr>
                <w:rFonts w:ascii="Yu Gothic" w:cs="Yu Gothic" w:eastAsia="Yu Gothic" w:hAnsi="Yu Gothic"/>
                <w:b/>
                <w:bCs/>
                <w:color w:val="FFFFFF"/>
                <w:sz w:val="22"/>
                <w:szCs w:val="22"/>
              </w:rPr>
              <w:t xml:space="preserve">IT重説の手配</w:t>
            </w:r>
          </w:p>
          <w:p>
            <w:pPr>
              <w:jc w:val="center"/>
            </w:pPr>
            <w:r>
              <w:rPr>
                <w:rFonts w:ascii="Yu Gothic" w:cs="Yu Gothic" w:eastAsia="Yu Gothic" w:hAnsi="Yu Gothic"/>
                <w:color w:val="CCDDEE"/>
                <w:sz w:val="16"/>
                <w:szCs w:val="16"/>
              </w:rPr>
              <w:t xml:space="preserve">専任宅建士に依頼</w:t>
            </w:r>
          </w:p>
        </w:tc>
        <w:tc>
          <w:tcPr>
            <w:tcW w:type="dxa" w:w="2340"/>
            <w:tcBorders>
              <w:top w:val="single" w:color="1A2A4A" w:sz="1"/>
              <w:left w:val="single" w:color="1A2A4A" w:sz="1"/>
              <w:bottom w:val="single" w:color="1A2A4A" w:sz="1"/>
              <w:right w:val="single" w:color="1A2A4A" w:sz="1"/>
            </w:tcBorders>
            <w:shd w:fill="3A4A6A" w:val="clear"/>
            <w:tcMar>
              <w:top w:type="dxa" w:w="120"/>
              <w:left w:type="dxa" w:w="100"/>
              <w:bottom w:type="dxa" w:w="100"/>
              <w:right w:type="dxa" w:w="100"/>
            </w:tcMar>
            <w:vAlign w:val="center"/>
          </w:tcPr>
          <w:p>
            <w:pPr>
              <w:jc w:val="center"/>
            </w:pPr>
            <w:r>
              <w:rPr>
                <w:rFonts w:ascii="Yu Gothic" w:cs="Yu Gothic" w:eastAsia="Yu Gothic" w:hAnsi="Yu Gothic"/>
                <w:b/>
                <w:bCs/>
                <w:color w:val="C9A84C"/>
                <w:sz w:val="16"/>
                <w:szCs w:val="16"/>
              </w:rPr>
              <w:t xml:space="preserve">STEP 4-4</w:t>
            </w:r>
          </w:p>
          <w:p>
            <w:pPr>
              <w:jc w:val="center"/>
            </w:pPr>
            <w:r>
              <w:rPr>
                <w:rFonts w:ascii="Yu Gothic" w:cs="Yu Gothic" w:eastAsia="Yu Gothic" w:hAnsi="Yu Gothic"/>
                <w:b/>
                <w:bCs/>
                <w:color w:val="FFFFFF"/>
                <w:sz w:val="22"/>
                <w:szCs w:val="22"/>
              </w:rPr>
              <w:t xml:space="preserve">重説・契約実施</w:t>
            </w:r>
          </w:p>
          <w:p>
            <w:pPr>
              <w:jc w:val="center"/>
            </w:pPr>
            <w:r>
              <w:rPr>
                <w:rFonts w:ascii="Yu Gothic" w:cs="Yu Gothic" w:eastAsia="Yu Gothic" w:hAnsi="Yu Gothic"/>
                <w:color w:val="CCDDEE"/>
                <w:sz w:val="16"/>
                <w:szCs w:val="16"/>
              </w:rPr>
              <w:t xml:space="preserve">Zoom（IT重説）</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2A4A" w:sz="1"/>
              <w:left w:val="single" w:color="1A2A4A" w:sz="1"/>
              <w:bottom w:val="single" w:color="1A2A4A" w:sz="1"/>
              <w:right w:val="single" w:color="1A2A4A" w:sz="1"/>
            </w:tcBorders>
            <w:shd w:fill="1A2A4A" w:val="clear"/>
            <w:tcMar>
              <w:top w:type="dxa" w:w="120"/>
              <w:left w:type="dxa" w:w="100"/>
              <w:bottom w:type="dxa" w:w="100"/>
              <w:right w:type="dxa" w:w="100"/>
            </w:tcMar>
            <w:vAlign w:val="center"/>
          </w:tcPr>
          <w:p>
            <w:pPr>
              <w:jc w:val="center"/>
            </w:pPr>
            <w:r>
              <w:rPr>
                <w:rFonts w:ascii="Yu Gothic" w:cs="Yu Gothic" w:eastAsia="Yu Gothic" w:hAnsi="Yu Gothic"/>
                <w:b/>
                <w:bCs/>
                <w:color w:val="C9A84C"/>
                <w:sz w:val="16"/>
                <w:szCs w:val="16"/>
              </w:rPr>
              <w:t xml:space="preserve">STEP 4-5</w:t>
            </w:r>
          </w:p>
          <w:p>
            <w:pPr>
              <w:jc w:val="center"/>
            </w:pPr>
            <w:r>
              <w:rPr>
                <w:rFonts w:ascii="Yu Gothic" w:cs="Yu Gothic" w:eastAsia="Yu Gothic" w:hAnsi="Yu Gothic"/>
                <w:b/>
                <w:bCs/>
                <w:color w:val="FFFFFF"/>
                <w:sz w:val="22"/>
                <w:szCs w:val="22"/>
              </w:rPr>
              <w:t xml:space="preserve">鍵の受け渡し手配</w:t>
            </w:r>
          </w:p>
          <w:p>
            <w:pPr>
              <w:jc w:val="center"/>
            </w:pPr>
            <w:r>
              <w:rPr>
                <w:rFonts w:ascii="Yu Gothic" w:cs="Yu Gothic" w:eastAsia="Yu Gothic" w:hAnsi="Yu Gothic"/>
                <w:color w:val="CCDDEE"/>
                <w:sz w:val="16"/>
                <w:szCs w:val="16"/>
              </w:rPr>
              <w:t xml:space="preserve">入居日に合わせて</w:t>
            </w:r>
          </w:p>
        </w:tc>
        <w:tc>
          <w:tcPr>
            <w:tcW w:type="dxa" w:w="2340"/>
            <w:tcBorders>
              <w:top w:val="single" w:color="1A2A4A" w:sz="1"/>
              <w:left w:val="single" w:color="1A2A4A" w:sz="1"/>
              <w:bottom w:val="single" w:color="1A2A4A" w:sz="1"/>
              <w:right w:val="single" w:color="1A2A4A" w:sz="1"/>
            </w:tcBorders>
            <w:shd w:fill="3A4A6A" w:val="clear"/>
            <w:tcMar>
              <w:top w:type="dxa" w:w="120"/>
              <w:left w:type="dxa" w:w="100"/>
              <w:bottom w:type="dxa" w:w="100"/>
              <w:right w:type="dxa" w:w="100"/>
            </w:tcMar>
            <w:vAlign w:val="center"/>
          </w:tcPr>
          <w:p>
            <w:pPr>
              <w:jc w:val="center"/>
            </w:pPr>
            <w:r>
              <w:rPr>
                <w:rFonts w:ascii="Yu Gothic" w:cs="Yu Gothic" w:eastAsia="Yu Gothic" w:hAnsi="Yu Gothic"/>
                <w:b/>
                <w:bCs/>
                <w:color w:val="C9A84C"/>
                <w:sz w:val="16"/>
                <w:szCs w:val="16"/>
              </w:rPr>
              <w:t xml:space="preserve">STEP 4-6</w:t>
            </w:r>
          </w:p>
          <w:p>
            <w:pPr>
              <w:jc w:val="center"/>
            </w:pPr>
            <w:r>
              <w:rPr>
                <w:rFonts w:ascii="Yu Gothic" w:cs="Yu Gothic" w:eastAsia="Yu Gothic" w:hAnsi="Yu Gothic"/>
                <w:b/>
                <w:bCs/>
                <w:color w:val="FFFFFF"/>
                <w:sz w:val="22"/>
                <w:szCs w:val="22"/>
              </w:rPr>
              <w:t xml:space="preserve">受領書の送付</w:t>
            </w:r>
          </w:p>
          <w:p>
            <w:pPr>
              <w:jc w:val="center"/>
            </w:pPr>
            <w:r>
              <w:rPr>
                <w:rFonts w:ascii="Yu Gothic" w:cs="Yu Gothic" w:eastAsia="Yu Gothic" w:hAnsi="Yu Gothic"/>
                <w:color w:val="CCDDEE"/>
                <w:sz w:val="16"/>
                <w:szCs w:val="16"/>
              </w:rPr>
              <w:t xml:space="preserve">管理会社へ</w:t>
            </w:r>
          </w:p>
        </w:tc>
        <w:tc>
          <w:tcPr>
            <w:tcW w:type="dxa" w:w="2340"/>
            <w:tcBorders>
              <w:top w:val="single" w:color="1A2A4A" w:sz="1"/>
              <w:left w:val="single" w:color="1A2A4A" w:sz="1"/>
              <w:bottom w:val="single" w:color="1A2A4A" w:sz="1"/>
              <w:right w:val="single" w:color="1A2A4A" w:sz="1"/>
            </w:tcBorders>
            <w:shd w:fill="1A2A4A" w:val="clear"/>
            <w:tcMar>
              <w:top w:type="dxa" w:w="120"/>
              <w:left w:type="dxa" w:w="100"/>
              <w:bottom w:type="dxa" w:w="100"/>
              <w:right w:type="dxa" w:w="100"/>
            </w:tcMar>
            <w:vAlign w:val="center"/>
          </w:tcPr>
          <w:p>
            <w:pPr>
              <w:jc w:val="center"/>
            </w:pPr>
            <w:r>
              <w:rPr>
                <w:rFonts w:ascii="Yu Gothic" w:cs="Yu Gothic" w:eastAsia="Yu Gothic" w:hAnsi="Yu Gothic"/>
                <w:b/>
                <w:bCs/>
                <w:color w:val="C9A84C"/>
                <w:sz w:val="16"/>
                <w:szCs w:val="16"/>
              </w:rPr>
              <w:t xml:space="preserve">STEP 4-7</w:t>
            </w:r>
          </w:p>
          <w:p>
            <w:pPr>
              <w:jc w:val="center"/>
            </w:pPr>
            <w:r>
              <w:rPr>
                <w:rFonts w:ascii="Yu Gothic" w:cs="Yu Gothic" w:eastAsia="Yu Gothic" w:hAnsi="Yu Gothic"/>
                <w:b/>
                <w:bCs/>
                <w:color w:val="FFFFFF"/>
                <w:sz w:val="22"/>
                <w:szCs w:val="22"/>
              </w:rPr>
              <w:t xml:space="preserve">成約報告</w:t>
            </w:r>
          </w:p>
          <w:p>
            <w:pPr>
              <w:jc w:val="center"/>
            </w:pPr>
            <w:r>
              <w:rPr>
                <w:rFonts w:ascii="Yu Gothic" w:cs="Yu Gothic" w:eastAsia="Yu Gothic" w:hAnsi="Yu Gothic"/>
                <w:color w:val="CCDDEE"/>
                <w:sz w:val="16"/>
                <w:szCs w:val="16"/>
              </w:rPr>
              <w:t xml:space="preserve">COREBLDGシステム</w:t>
            </w:r>
          </w:p>
        </w:tc>
        <w:tc>
          <w:tcPr>
            <w:tcW w:type="dxa" w:w="2340"/>
            <w:tcBorders>
              <w:top w:val="single" w:color="1A2A4A" w:sz="1"/>
              <w:left w:val="single" w:color="1A2A4A" w:sz="1"/>
              <w:bottom w:val="single" w:color="1A2A4A" w:sz="1"/>
              <w:right w:val="single" w:color="1A2A4A" w:sz="1"/>
            </w:tcBorders>
            <w:shd w:fill="3A4A6A" w:val="clear"/>
            <w:tcMar>
              <w:top w:type="dxa" w:w="120"/>
              <w:left w:type="dxa" w:w="100"/>
              <w:bottom w:type="dxa" w:w="100"/>
              <w:right w:type="dxa" w:w="100"/>
            </w:tcMar>
            <w:vAlign w:val="center"/>
          </w:tcPr>
          <w:p>
            <w:pPr>
              <w:jc w:val="center"/>
            </w:pPr>
            <w:r>
              <w:rPr>
                <w:rFonts w:ascii="Yu Gothic" w:cs="Yu Gothic" w:eastAsia="Yu Gothic" w:hAnsi="Yu Gothic"/>
                <w:b/>
                <w:bCs/>
                <w:color w:val="C9A84C"/>
                <w:sz w:val="16"/>
                <w:szCs w:val="16"/>
              </w:rPr>
              <w:t xml:space="preserve">STEP </w:t>
            </w:r>
          </w:p>
          <w:p>
            <w:pPr>
              <w:jc w:val="center"/>
            </w:pPr>
            <w:r>
              <w:rPr>
                <w:rFonts w:ascii="Yu Gothic" w:cs="Yu Gothic" w:eastAsia="Yu Gothic" w:hAnsi="Yu Gothic"/>
                <w:b/>
                <w:bCs/>
                <w:color w:val="FFFFFF"/>
                <w:sz w:val="22"/>
                <w:szCs w:val="22"/>
              </w:rPr>
              <w:t xml:space="preserve">報酬振込</w:t>
            </w:r>
          </w:p>
          <w:p>
            <w:pPr>
              <w:jc w:val="center"/>
            </w:pPr>
            <w:r>
              <w:rPr>
                <w:rFonts w:ascii="Yu Gothic" w:cs="Yu Gothic" w:eastAsia="Yu Gothic" w:hAnsi="Yu Gothic"/>
                <w:color w:val="CCDDEE"/>
                <w:sz w:val="16"/>
                <w:szCs w:val="16"/>
              </w:rPr>
              <w:t xml:space="preserve">翌月25日</w:t>
            </w:r>
          </w:p>
        </w:tc>
      </w:tr>
    </w:tbl>
    <w:p>
      <w:pPr>
        <w:spacing w:before="0" w:after="0"/>
      </w:pPr>
      <w:r>
        <w:t xml:space="preserve"/>
      </w:r>
    </w:p>
    <w:p>
      <w:pPr>
        <w:pStyle w:val="Heading2"/>
        <w:pBdr>
          <w:bottom w:val="single" w:color="1A2A4A" w:sz="4" w:space="4"/>
        </w:pBdr>
        <w:spacing w:before="280" w:after="120"/>
      </w:pPr>
      <w:r>
        <w:rPr>
          <w:rFonts w:ascii="Yu Gothic" w:cs="Yu Gothic" w:eastAsia="Yu Gothic" w:hAnsi="Yu Gothic"/>
          <w:b/>
          <w:bCs/>
          <w:color w:val="1A2A4A"/>
          <w:sz w:val="28"/>
          <w:szCs w:val="28"/>
        </w:rPr>
        <w:t xml:space="preserve">5-1　契約書類の手配</w:t>
      </w:r>
    </w:p>
    <w:p>
      <w:pPr>
        <w:spacing w:before="60" w:after="60"/>
      </w:pPr>
      <w:r>
        <w:rPr>
          <w:rFonts w:ascii="Yu Gothic" w:cs="Yu Gothic" w:eastAsia="Yu Gothic" w:hAnsi="Yu Gothic"/>
          <w:b w:val="false"/>
          <w:bCs w:val="false"/>
          <w:color w:val="1C1C1C"/>
          <w:sz w:val="21"/>
          <w:szCs w:val="21"/>
        </w:rPr>
        <w:t xml:space="preserve">審査通過後、管理会社にCOREBLDGの事務所宛てへ契約書類を郵送するよう依頼します。</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A4A" w:sz="4"/>
              <w:left w:val="single" w:color="1A2A4A" w:sz="16"/>
              <w:bottom w:val="single" w:color="1A2A4A" w:sz="4"/>
              <w:right w:val="single" w:color="1A2A4A" w:sz="4"/>
            </w:tcBorders>
            <w:shd w:fill="EEF2F8" w:val="clear"/>
            <w:tcMar>
              <w:top w:type="dxa" w:w="100"/>
              <w:left w:type="dxa" w:w="200"/>
              <w:bottom w:type="dxa" w:w="100"/>
              <w:right w:type="dxa" w:w="200"/>
            </w:tcMar>
          </w:tcPr>
          <w:p>
            <w:pPr>
              <w:spacing w:before="40" w:after="40"/>
            </w:pPr>
            <w:r>
              <w:rPr>
                <w:rFonts w:ascii="Yu Gothic" w:cs="Yu Gothic" w:eastAsia="Yu Gothic" w:hAnsi="Yu Gothic"/>
                <w:color w:val="1C1C1C"/>
                <w:sz w:val="20"/>
                <w:szCs w:val="20"/>
              </w:rPr>
              <w:t xml:space="preserve">【COREBLDG郵送先（契約書類・鍵の受取先）】</w:t>
            </w:r>
          </w:p>
          <w:p>
            <w:pPr>
              <w:spacing w:before="40" w:after="40"/>
            </w:pPr>
            <w:r>
              <w:rPr>
                <w:rFonts w:ascii="Yu Gothic" w:cs="Yu Gothic" w:eastAsia="Yu Gothic" w:hAnsi="Yu Gothic"/>
                <w:color w:val="1C1C1C"/>
                <w:sz w:val="20"/>
                <w:szCs w:val="20"/>
              </w:rPr>
              <w:t xml:space="preserve">　　〒○○○-○○○○</w:t>
            </w:r>
          </w:p>
          <w:p>
            <w:pPr>
              <w:spacing w:before="40" w:after="40"/>
            </w:pPr>
            <w:r>
              <w:rPr>
                <w:rFonts w:ascii="Yu Gothic" w:cs="Yu Gothic" w:eastAsia="Yu Gothic" w:hAnsi="Yu Gothic"/>
                <w:color w:val="1C1C1C"/>
                <w:sz w:val="20"/>
                <w:szCs w:val="20"/>
              </w:rPr>
              <w:t xml:space="preserve">　　東京都○○区○○○○ ○○ビル○階</w:t>
            </w:r>
          </w:p>
          <w:p>
            <w:pPr>
              <w:spacing w:before="40" w:after="40"/>
            </w:pPr>
            <w:r>
              <w:rPr>
                <w:rFonts w:ascii="Yu Gothic" w:cs="Yu Gothic" w:eastAsia="Yu Gothic" w:hAnsi="Yu Gothic"/>
                <w:color w:val="1C1C1C"/>
                <w:sz w:val="20"/>
                <w:szCs w:val="20"/>
              </w:rPr>
              <w:t xml:space="preserve">　　株式会社CORETO　契約事務担当者 宛</w:t>
            </w:r>
          </w:p>
          <w:p>
            <w:pPr>
              <w:spacing w:before="40" w:after="40"/>
            </w:pPr>
            <w:r>
              <w:rPr>
                <w:rFonts w:ascii="Yu Gothic" w:cs="Yu Gothic" w:eastAsia="Yu Gothic" w:hAnsi="Yu Gothic"/>
                <w:color w:val="1C1C1C"/>
                <w:sz w:val="20"/>
                <w:szCs w:val="20"/>
              </w:rPr>
              <w:t xml:space="preserve"/>
            </w:r>
          </w:p>
          <w:p>
            <w:pPr>
              <w:spacing w:before="40" w:after="40"/>
            </w:pPr>
            <w:r>
              <w:rPr>
                <w:rFonts w:ascii="Yu Gothic" w:cs="Yu Gothic" w:eastAsia="Yu Gothic" w:hAnsi="Yu Gothic"/>
                <w:color w:val="1C1C1C"/>
                <w:sz w:val="20"/>
                <w:szCs w:val="20"/>
              </w:rPr>
              <w:t xml:space="preserve">※ 上記はHQから正式に案内される住所です。入会後にSlack #業務連絡 で確認してください。</w:t>
            </w:r>
          </w:p>
          <w:p>
            <w:pPr>
              <w:spacing w:before="40" w:after="40"/>
            </w:pPr>
            <w:r>
              <w:rPr>
                <w:rFonts w:ascii="Yu Gothic" w:cs="Yu Gothic" w:eastAsia="Yu Gothic" w:hAnsi="Yu Gothic"/>
                <w:color w:val="1C1C1C"/>
                <w:sz w:val="20"/>
                <w:szCs w:val="20"/>
              </w:rPr>
              <w:t xml:space="preserve">※ 土日祝はHQでの郵送物受取ができません。余裕を持ったスケジュールで手配してください。</w:t>
            </w:r>
          </w:p>
        </w:tc>
      </w:tr>
    </w:tbl>
    <w:p>
      <w:pPr>
        <w:spacing w:before="0" w:after="0"/>
      </w:pPr>
      <w:r>
        <w:t xml:space="preserve"/>
      </w:r>
    </w:p>
    <w:p>
      <w:pPr>
        <w:pStyle w:val="Heading3"/>
        <w:spacing w:before="200" w:after="80"/>
      </w:pPr>
      <w:r>
        <w:rPr>
          <w:rFonts w:ascii="Yu Gothic" w:cs="Yu Gothic" w:eastAsia="Yu Gothic" w:hAnsi="Yu Gothic"/>
          <w:b/>
          <w:bCs/>
          <w:color w:val="3A4A6A"/>
          <w:sz w:val="24"/>
          <w:szCs w:val="24"/>
        </w:rPr>
        <w:t xml:space="preserve">◆ 電子契約の場合</w:t>
      </w:r>
    </w:p>
    <w:p>
      <w:pPr>
        <w:spacing w:before="60" w:after="60"/>
      </w:pPr>
      <w:r>
        <w:rPr>
          <w:rFonts w:ascii="Yu Gothic" w:cs="Yu Gothic" w:eastAsia="Yu Gothic" w:hAnsi="Yu Gothic"/>
          <w:b w:val="false"/>
          <w:bCs w:val="false"/>
          <w:color w:val="1C1C1C"/>
          <w:sz w:val="21"/>
          <w:szCs w:val="21"/>
        </w:rPr>
        <w:t xml:space="preserve">管理会社が電子契約（クラウドサイン等）で書類を送付する場合は、以下のCOREBLDG専用メールアドレス宛に送付するよう依頼してください。</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16"/>
              <w:bottom w:val="single" w:color="C9A84C" w:sz="4"/>
              <w:right w:val="single" w:color="C9A84C" w:sz="4"/>
            </w:tcBorders>
            <w:shd w:fill="FDF8EE" w:val="clear"/>
            <w:tcMar>
              <w:top w:type="dxa" w:w="100"/>
              <w:left w:type="dxa" w:w="200"/>
              <w:bottom w:type="dxa" w:w="100"/>
              <w:right w:type="dxa" w:w="200"/>
            </w:tcMar>
          </w:tcPr>
          <w:p>
            <w:pPr>
              <w:spacing w:before="40" w:after="40"/>
            </w:pPr>
            <w:r>
              <w:rPr>
                <w:rFonts w:ascii="Yu Gothic" w:cs="Yu Gothic" w:eastAsia="Yu Gothic" w:hAnsi="Yu Gothic"/>
                <w:color w:val="1C1C1C"/>
                <w:sz w:val="20"/>
                <w:szCs w:val="20"/>
              </w:rPr>
              <w:t xml:space="preserve">【電子契約用メールアドレス（押印権限あり）】</w:t>
            </w:r>
          </w:p>
          <w:p>
            <w:pPr>
              <w:spacing w:before="40" w:after="40"/>
            </w:pPr>
            <w:r>
              <w:rPr>
                <w:rFonts w:ascii="Yu Gothic" w:cs="Yu Gothic" w:eastAsia="Yu Gothic" w:hAnsi="Yu Gothic"/>
                <w:color w:val="1C1C1C"/>
                <w:sz w:val="20"/>
                <w:szCs w:val="20"/>
              </w:rPr>
              <w:t xml:space="preserve">　　keiyaku@coreto.jp（※HQから正式に案内されるアドレスを確認してください）</w:t>
            </w:r>
          </w:p>
          <w:p>
            <w:pPr>
              <w:spacing w:before="40" w:after="40"/>
            </w:pPr>
            <w:r>
              <w:rPr>
                <w:rFonts w:ascii="Yu Gothic" w:cs="Yu Gothic" w:eastAsia="Yu Gothic" w:hAnsi="Yu Gothic"/>
                <w:color w:val="1C1C1C"/>
                <w:sz w:val="20"/>
                <w:szCs w:val="20"/>
              </w:rPr>
              <w:t xml:space="preserve"/>
            </w:r>
          </w:p>
          <w:p>
            <w:pPr>
              <w:spacing w:before="40" w:after="40"/>
            </w:pPr>
            <w:r>
              <w:rPr>
                <w:rFonts w:ascii="Yu Gothic" w:cs="Yu Gothic" w:eastAsia="Yu Gothic" w:hAnsi="Yu Gothic"/>
                <w:color w:val="1C1C1C"/>
                <w:sz w:val="20"/>
                <w:szCs w:val="20"/>
              </w:rPr>
              <w:t xml:space="preserve">管理会社に電子契約の依頼をする際は、以下の文言で案内してください：</w:t>
            </w:r>
          </w:p>
          <w:p>
            <w:pPr>
              <w:spacing w:before="40" w:after="40"/>
            </w:pPr>
            <w:r>
              <w:rPr>
                <w:rFonts w:ascii="Yu Gothic" w:cs="Yu Gothic" w:eastAsia="Yu Gothic" w:hAnsi="Yu Gothic"/>
                <w:color w:val="1C1C1C"/>
                <w:sz w:val="20"/>
                <w:szCs w:val="20"/>
              </w:rPr>
              <w:t xml:space="preserve">　「電子契約の送付先は keiyaku@coreto.jp でお願いいたします。」</w:t>
            </w:r>
          </w:p>
          <w:p>
            <w:pPr>
              <w:spacing w:before="40" w:after="40"/>
            </w:pPr>
            <w:r>
              <w:rPr>
                <w:rFonts w:ascii="Yu Gothic" w:cs="Yu Gothic" w:eastAsia="Yu Gothic" w:hAnsi="Yu Gothic"/>
                <w:color w:val="1C1C1C"/>
                <w:sz w:val="20"/>
                <w:szCs w:val="20"/>
              </w:rPr>
              <w:t xml:space="preserve"/>
            </w:r>
          </w:p>
          <w:p>
            <w:pPr>
              <w:spacing w:before="40" w:after="40"/>
            </w:pPr>
            <w:r>
              <w:rPr>
                <w:rFonts w:ascii="Yu Gothic" w:cs="Yu Gothic" w:eastAsia="Yu Gothic" w:hAnsi="Yu Gothic"/>
                <w:color w:val="1C1C1C"/>
                <w:sz w:val="20"/>
                <w:szCs w:val="20"/>
              </w:rPr>
              <w:t xml:space="preserve">【送信者名について】</w:t>
            </w:r>
          </w:p>
          <w:p>
            <w:pPr>
              <w:spacing w:before="40" w:after="40"/>
            </w:pPr>
            <w:r>
              <w:rPr>
                <w:rFonts w:ascii="Yu Gothic" w:cs="Yu Gothic" w:eastAsia="Yu Gothic" w:hAnsi="Yu Gothic"/>
                <w:color w:val="1C1C1C"/>
                <w:sz w:val="20"/>
                <w:szCs w:val="20"/>
              </w:rPr>
              <w:t xml:space="preserve">　クラウドサインから届くメールの送信者名は「株式会社CORETO」と表示されます。</w:t>
            </w:r>
          </w:p>
          <w:p>
            <w:pPr>
              <w:spacing w:before="40" w:after="40"/>
            </w:pPr>
            <w:r>
              <w:rPr>
                <w:rFonts w:ascii="Yu Gothic" w:cs="Yu Gothic" w:eastAsia="Yu Gothic" w:hAnsi="Yu Gothic"/>
                <w:color w:val="1C1C1C"/>
                <w:sz w:val="20"/>
                <w:szCs w:val="20"/>
              </w:rPr>
              <w:t xml:space="preserve">　クライアントが受信した際に見慣れない会社名で戸惑う場合があるため、</w:t>
            </w:r>
          </w:p>
          <w:p>
            <w:pPr>
              <w:spacing w:before="40" w:after="40"/>
            </w:pPr>
            <w:r>
              <w:rPr>
                <w:rFonts w:ascii="Yu Gothic" w:cs="Yu Gothic" w:eastAsia="Yu Gothic" w:hAnsi="Yu Gothic"/>
                <w:color w:val="1C1C1C"/>
                <w:sz w:val="20"/>
                <w:szCs w:val="20"/>
              </w:rPr>
              <w:t xml:space="preserve">　「株式会社CORETOからクラウドサインでメールが届きます」と事前に案内してください。</w:t>
            </w:r>
          </w:p>
          <w:p>
            <w:pPr>
              <w:spacing w:before="40" w:after="40"/>
            </w:pPr>
            <w:r>
              <w:rPr>
                <w:rFonts w:ascii="Yu Gothic" w:cs="Yu Gothic" w:eastAsia="Yu Gothic" w:hAnsi="Yu Gothic"/>
                <w:color w:val="1C1C1C"/>
                <w:sz w:val="20"/>
                <w:szCs w:val="20"/>
              </w:rPr>
              <w:t xml:space="preserve"/>
            </w:r>
          </w:p>
          <w:p>
            <w:pPr>
              <w:spacing w:before="40" w:after="40"/>
            </w:pPr>
            <w:r>
              <w:rPr>
                <w:rFonts w:ascii="Yu Gothic" w:cs="Yu Gothic" w:eastAsia="Yu Gothic" w:hAnsi="Yu Gothic"/>
                <w:color w:val="1C1C1C"/>
                <w:sz w:val="20"/>
                <w:szCs w:val="20"/>
              </w:rPr>
              <w:t xml:space="preserve">【転送フロー】</w:t>
            </w:r>
          </w:p>
          <w:p>
            <w:pPr>
              <w:spacing w:before="40" w:after="40"/>
            </w:pPr>
            <w:r>
              <w:rPr>
                <w:rFonts w:ascii="Yu Gothic" w:cs="Yu Gothic" w:eastAsia="Yu Gothic" w:hAnsi="Yu Gothic"/>
                <w:color w:val="1C1C1C"/>
                <w:sz w:val="20"/>
                <w:szCs w:val="20"/>
              </w:rPr>
              <w:t xml:space="preserve">　管理会社 → keiyaku@coreto.jp → HQがSlackで担当AGに通知</w:t>
            </w:r>
          </w:p>
          <w:p>
            <w:pPr>
              <w:spacing w:before="40" w:after="40"/>
            </w:pPr>
            <w:r>
              <w:rPr>
                <w:rFonts w:ascii="Yu Gothic" w:cs="Yu Gothic" w:eastAsia="Yu Gothic" w:hAnsi="Yu Gothic"/>
                <w:color w:val="1C1C1C"/>
                <w:sz w:val="20"/>
                <w:szCs w:val="20"/>
              </w:rPr>
              <w:t xml:space="preserve">　→ AGがクライアントに内容を案内 → 専任宅建士がIT重説を実施</w:t>
            </w:r>
          </w:p>
        </w:tc>
      </w:tr>
    </w:tbl>
    <w:p>
      <w:pPr>
        <w:spacing w:before="0" w:after="0"/>
      </w:pPr>
      <w:r>
        <w:t xml:space="preserve"/>
      </w:r>
    </w:p>
    <w:p>
      <w:pPr>
        <w:pStyle w:val="Heading3"/>
        <w:spacing w:before="200" w:after="80"/>
      </w:pPr>
      <w:r>
        <w:rPr>
          <w:rFonts w:ascii="Yu Gothic" w:cs="Yu Gothic" w:eastAsia="Yu Gothic" w:hAnsi="Yu Gothic"/>
          <w:b/>
          <w:bCs/>
          <w:color w:val="3A4A6A"/>
          <w:sz w:val="24"/>
          <w:szCs w:val="24"/>
        </w:rPr>
        <w:t xml:space="preserve">◆ 郵送スケジュールの目安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rPr>
          <w:tblHeader/>
        </w:trPr>
        <w:tc>
          <w:tcPr>
            <w:tcW w:type="dxa" w:w="26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郵送物</w:t>
            </w:r>
          </w:p>
        </w:tc>
        <w:tc>
          <w:tcPr>
            <w:tcW w:type="dxa" w:w="40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フロー</w:t>
            </w:r>
          </w:p>
        </w:tc>
        <w:tc>
          <w:tcPr>
            <w:tcW w:type="dxa" w:w="276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使用資材</w:t>
            </w:r>
          </w:p>
        </w:tc>
      </w:tr>
      <w:tr>
        <w:tc>
          <w:tcPr>
            <w:tcW w:type="dxa" w:w="26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管理会社 → COREBLDG</w:t>
            </w:r>
          </w:p>
        </w:tc>
        <w:tc>
          <w:tcPr>
            <w:tcW w:type="dxa" w:w="40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管理会社が契約書類を郵送</w:t>
            </w:r>
          </w:p>
        </w:tc>
        <w:tc>
          <w:tcPr>
            <w:tcW w:type="dxa" w:w="27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レターパックライト（青）</w:t>
            </w:r>
          </w:p>
        </w:tc>
      </w:tr>
      <w:tr>
        <w:tc>
          <w:tcPr>
            <w:tcW w:type="dxa" w:w="26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COREBLDG → クライアント</w:t>
            </w:r>
          </w:p>
        </w:tc>
        <w:tc>
          <w:tcPr>
            <w:tcW w:type="dxa" w:w="40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HQがクライアントへ契約書類と管理会社宛返送封筒を同封して郵送</w:t>
            </w:r>
          </w:p>
        </w:tc>
        <w:tc>
          <w:tcPr>
            <w:tcW w:type="dxa" w:w="27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レターパックライト（青）</w:t>
            </w:r>
          </w:p>
        </w:tc>
      </w:tr>
      <w:tr>
        <w:tc>
          <w:tcPr>
            <w:tcW w:type="dxa" w:w="26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クライアント → 管理会社</w:t>
            </w:r>
          </w:p>
        </w:tc>
        <w:tc>
          <w:tcPr>
            <w:tcW w:type="dxa" w:w="40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クライアントが記名・押印後に返送</w:t>
            </w:r>
          </w:p>
        </w:tc>
        <w:tc>
          <w:tcPr>
            <w:tcW w:type="dxa" w:w="27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同封の返送封筒（レターパック青）</w:t>
            </w:r>
          </w:p>
        </w:tc>
      </w:tr>
      <w:tr>
        <w:tc>
          <w:tcPr>
            <w:tcW w:type="dxa" w:w="26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管理会社 → COREBLDG（鍵）</w:t>
            </w:r>
          </w:p>
        </w:tc>
        <w:tc>
          <w:tcPr>
            <w:tcW w:type="dxa" w:w="40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契約完了後、鍵が事務所に届く</w:t>
            </w:r>
          </w:p>
        </w:tc>
        <w:tc>
          <w:tcPr>
            <w:tcW w:type="dxa" w:w="27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管理会社の郵送方法による</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16"/>
              <w:bottom w:val="single" w:color="C9A84C" w:sz="4"/>
              <w:right w:val="single" w:color="C9A84C" w:sz="4"/>
            </w:tcBorders>
            <w:shd w:fill="FDF8EE" w:val="clear"/>
            <w:tcMar>
              <w:top w:type="dxa" w:w="100"/>
              <w:left w:type="dxa" w:w="200"/>
              <w:bottom w:type="dxa" w:w="100"/>
              <w:right w:type="dxa" w:w="200"/>
            </w:tcMar>
          </w:tcPr>
          <w:p>
            <w:pPr>
              <w:spacing w:before="40" w:after="40"/>
            </w:pPr>
            <w:r>
              <w:rPr>
                <w:rFonts w:ascii="Yu Gothic" w:cs="Yu Gothic" w:eastAsia="Yu Gothic" w:hAnsi="Yu Gothic"/>
                <w:color w:val="1C1C1C"/>
                <w:sz w:val="20"/>
                <w:szCs w:val="20"/>
              </w:rPr>
              <w:t xml:space="preserve">【ポイント】　契約書類をクライアントがHQから受け取ったタイミングで、IT重説の日程調整を開始してください。</w:t>
            </w:r>
          </w:p>
          <w:p>
            <w:pPr>
              <w:spacing w:before="40" w:after="40"/>
            </w:pPr>
            <w:r>
              <w:rPr>
                <w:rFonts w:ascii="Yu Gothic" w:cs="Yu Gothic" w:eastAsia="Yu Gothic" w:hAnsi="Yu Gothic"/>
                <w:color w:val="1C1C1C"/>
                <w:sz w:val="20"/>
                <w:szCs w:val="20"/>
              </w:rPr>
              <w:t xml:space="preserve">　（書類がクライアントの手元にない状態でIT重説を実施することはできません）</w:t>
            </w:r>
          </w:p>
        </w:tc>
      </w:tr>
    </w:tbl>
    <w:p>
      <w:pPr>
        <w:spacing w:before="0" w:after="0"/>
      </w:pPr>
      <w:r>
        <w:t xml:space="preserve"/>
      </w:r>
    </w:p>
    <w:p>
      <w:pPr>
        <w:pStyle w:val="Heading2"/>
        <w:pBdr>
          <w:bottom w:val="single" w:color="1A2A4A" w:sz="4" w:space="4"/>
        </w:pBdr>
        <w:spacing w:before="280" w:after="120"/>
      </w:pPr>
      <w:r>
        <w:rPr>
          <w:rFonts w:ascii="Yu Gothic" w:cs="Yu Gothic" w:eastAsia="Yu Gothic" w:hAnsi="Yu Gothic"/>
          <w:b/>
          <w:bCs/>
          <w:color w:val="1A2A4A"/>
          <w:sz w:val="28"/>
          <w:szCs w:val="28"/>
        </w:rPr>
        <w:t xml:space="preserve">5-2　請求書の作成</w:t>
      </w:r>
    </w:p>
    <w:p>
      <w:pPr>
        <w:spacing w:before="60" w:after="60"/>
      </w:pPr>
      <w:r>
        <w:rPr>
          <w:rFonts w:ascii="Yu Gothic" w:cs="Yu Gothic" w:eastAsia="Yu Gothic" w:hAnsi="Yu Gothic"/>
          <w:b w:val="false"/>
          <w:bCs w:val="false"/>
          <w:color w:val="1C1C1C"/>
          <w:sz w:val="21"/>
          <w:szCs w:val="21"/>
        </w:rPr>
        <w:t xml:space="preserve">入居審査通過後、HQに依頼して管理会社宛ての仲介手数料（またはAD）の請求書を作成します。請求方法は入金フローによって異なります。</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60"/>
        <w:gridCol w:w="2200"/>
      </w:tblGrid>
      <w:tr>
        <w:trPr>
          <w:tblHeader/>
        </w:trPr>
        <w:tc>
          <w:tcPr>
            <w:tcW w:type="dxa" w:w="26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入金フロー</w:t>
            </w:r>
          </w:p>
        </w:tc>
        <w:tc>
          <w:tcPr>
            <w:tcW w:type="dxa" w:w="456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説明</w:t>
            </w:r>
          </w:p>
        </w:tc>
        <w:tc>
          <w:tcPr>
            <w:tcW w:type="dxa" w:w="22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多い地域</w:t>
            </w:r>
          </w:p>
        </w:tc>
      </w:tr>
      <w:tr>
        <w:tc>
          <w:tcPr>
            <w:tcW w:type="dxa" w:w="26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直接入金フロー</w:t>
            </w:r>
          </w:p>
        </w:tc>
        <w:tc>
          <w:tcPr>
            <w:tcW w:type="dxa" w:w="45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クライアントがCOREBLDGの口座に直接初期費用を振込。HQが管理会社に転送</w:t>
            </w:r>
          </w:p>
        </w:tc>
        <w:tc>
          <w:tcPr>
            <w:tcW w:type="dxa" w:w="22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東日本に多い</w:t>
            </w:r>
          </w:p>
        </w:tc>
      </w:tr>
      <w:tr>
        <w:tc>
          <w:tcPr>
            <w:tcW w:type="dxa" w:w="26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相殺入金フロー</w:t>
            </w:r>
          </w:p>
        </w:tc>
        <w:tc>
          <w:tcPr>
            <w:tcW w:type="dxa" w:w="45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管理会社が初期費用をクライアントから収受し、ADや仲介手数料のみHQへ振込</w:t>
            </w:r>
          </w:p>
        </w:tc>
        <w:tc>
          <w:tcPr>
            <w:tcW w:type="dxa" w:w="22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西日本に多い</w:t>
            </w:r>
          </w:p>
        </w:tc>
      </w:tr>
    </w:tbl>
    <w:p>
      <w:pPr>
        <w:spacing w:before="0" w:after="0"/>
      </w:pPr>
      <w:r>
        <w:t xml:space="preserve"/>
      </w:r>
    </w:p>
    <w:p>
      <w:pPr>
        <w:spacing w:before="60" w:after="60"/>
      </w:pPr>
      <w:r>
        <w:rPr>
          <w:rFonts w:ascii="Yu Gothic" w:cs="Yu Gothic" w:eastAsia="Yu Gothic" w:hAnsi="Yu Gothic"/>
          <w:b w:val="false"/>
          <w:bCs w:val="false"/>
          <w:color w:val="1C1C1C"/>
          <w:sz w:val="21"/>
          <w:szCs w:val="21"/>
        </w:rPr>
        <w:t xml:space="preserve">請求書の作成はHQに依頼します。COREBLDGシステム（batch-close.html）から必要事項を入力して申請してください。管理会社から初期費用の詳細請求書が届いている場合はあわせて送付してください。</w:t>
      </w:r>
    </w:p>
    <w:p>
      <w:pPr>
        <w:spacing w:before="0" w:after="0"/>
      </w:pPr>
      <w:r>
        <w:t xml:space="preserve"/>
      </w:r>
    </w:p>
    <w:p>
      <w:pPr>
        <w:pStyle w:val="Heading2"/>
        <w:pBdr>
          <w:bottom w:val="single" w:color="1A2A4A" w:sz="4" w:space="4"/>
        </w:pBdr>
        <w:spacing w:before="280" w:after="120"/>
      </w:pPr>
      <w:r>
        <w:rPr>
          <w:rFonts w:ascii="Yu Gothic" w:cs="Yu Gothic" w:eastAsia="Yu Gothic" w:hAnsi="Yu Gothic"/>
          <w:b/>
          <w:bCs/>
          <w:color w:val="1A2A4A"/>
          <w:sz w:val="28"/>
          <w:szCs w:val="28"/>
        </w:rPr>
        <w:t xml:space="preserve">5-3　IT重説の手配</w:t>
      </w:r>
    </w:p>
    <w:p>
      <w:pPr>
        <w:pStyle w:val="Heading3"/>
        <w:spacing w:before="200" w:after="80"/>
      </w:pPr>
      <w:r>
        <w:rPr>
          <w:rFonts w:ascii="Yu Gothic" w:cs="Yu Gothic" w:eastAsia="Yu Gothic" w:hAnsi="Yu Gothic"/>
          <w:b/>
          <w:bCs/>
          <w:color w:val="3A4A6A"/>
          <w:sz w:val="24"/>
          <w:szCs w:val="24"/>
        </w:rPr>
        <w:t xml:space="preserve">◆ IT重説とは</w:t>
      </w:r>
    </w:p>
    <w:p>
      <w:pPr>
        <w:spacing w:before="60" w:after="60"/>
      </w:pPr>
      <w:r>
        <w:rPr>
          <w:rFonts w:ascii="Yu Gothic" w:cs="Yu Gothic" w:eastAsia="Yu Gothic" w:hAnsi="Yu Gothic"/>
          <w:b w:val="false"/>
          <w:bCs w:val="false"/>
          <w:color w:val="1C1C1C"/>
          <w:sz w:val="21"/>
          <w:szCs w:val="21"/>
        </w:rPr>
        <w:t xml:space="preserve">インターネットを利用した重要事項説明（IT重説）は、Zoom等のビデオ通話でCOREBLDGの専任宅建士がクライアントに対して実施します。対面での実施も可能ですが、原則としてオンラインで行います。</w:t>
      </w:r>
    </w:p>
    <w:p>
      <w:pPr>
        <w:spacing w:before="0" w:after="0"/>
      </w:pPr>
      <w:r>
        <w:t xml:space="preserve"/>
      </w:r>
    </w:p>
    <w:p>
      <w:pPr>
        <w:pStyle w:val="Heading3"/>
        <w:spacing w:before="200" w:after="80"/>
      </w:pPr>
      <w:r>
        <w:rPr>
          <w:rFonts w:ascii="Yu Gothic" w:cs="Yu Gothic" w:eastAsia="Yu Gothic" w:hAnsi="Yu Gothic"/>
          <w:b/>
          <w:bCs/>
          <w:color w:val="3A4A6A"/>
          <w:sz w:val="24"/>
          <w:szCs w:val="24"/>
        </w:rPr>
        <w:t xml:space="preserve">◆ 手配の手順</w:t>
      </w:r>
    </w:p>
    <w:p>
      <w:pPr>
        <w:pStyle w:val="ListParagraph"/>
        <w:numPr>
          <w:ilvl w:val="0"/>
          <w:numId w:val="7"/>
        </w:numPr>
        <w:spacing w:before="40" w:after="40"/>
      </w:pPr>
      <w:r>
        <w:rPr>
          <w:rFonts w:ascii="Yu Gothic" w:cs="Yu Gothic" w:eastAsia="Yu Gothic" w:hAnsi="Yu Gothic"/>
          <w:b w:val="false"/>
          <w:bCs w:val="false"/>
          <w:color w:val="1C1C1C"/>
          <w:sz w:val="21"/>
          <w:szCs w:val="21"/>
        </w:rPr>
        <w:t xml:space="preserve">COREBLDGシステム（itsetsu-booking.html）から日程をリクエスト</w:t>
      </w:r>
    </w:p>
    <w:p>
      <w:pPr>
        <w:pStyle w:val="ListParagraph"/>
        <w:numPr>
          <w:ilvl w:val="0"/>
          <w:numId w:val="7"/>
        </w:numPr>
        <w:spacing w:before="40" w:after="40"/>
      </w:pPr>
      <w:r>
        <w:rPr>
          <w:rFonts w:ascii="Yu Gothic" w:cs="Yu Gothic" w:eastAsia="Yu Gothic" w:hAnsi="Yu Gothic"/>
          <w:b w:val="false"/>
          <w:bCs w:val="false"/>
          <w:color w:val="1C1C1C"/>
          <w:sz w:val="21"/>
          <w:szCs w:val="21"/>
        </w:rPr>
        <w:t xml:space="preserve">専任宅建士のスケジュールと照合して日程が確定する（通常48時間以内）</w:t>
      </w:r>
    </w:p>
    <w:p>
      <w:pPr>
        <w:pStyle w:val="ListParagraph"/>
        <w:numPr>
          <w:ilvl w:val="0"/>
          <w:numId w:val="7"/>
        </w:numPr>
        <w:spacing w:before="40" w:after="40"/>
      </w:pPr>
      <w:r>
        <w:rPr>
          <w:rFonts w:ascii="Yu Gothic" w:cs="Yu Gothic" w:eastAsia="Yu Gothic" w:hAnsi="Yu Gothic"/>
          <w:b w:val="false"/>
          <w:bCs w:val="false"/>
          <w:color w:val="1C1C1C"/>
          <w:sz w:val="21"/>
          <w:szCs w:val="21"/>
        </w:rPr>
        <w:t xml:space="preserve">確定した日程・Zoom URLをクライアントに連絡する</w:t>
      </w:r>
    </w:p>
    <w:p>
      <w:pPr>
        <w:pStyle w:val="ListParagraph"/>
        <w:numPr>
          <w:ilvl w:val="0"/>
          <w:numId w:val="7"/>
        </w:numPr>
        <w:spacing w:before="40" w:after="40"/>
      </w:pPr>
      <w:r>
        <w:rPr>
          <w:rFonts w:ascii="Yu Gothic" w:cs="Yu Gothic" w:eastAsia="Yu Gothic" w:hAnsi="Yu Gothic"/>
          <w:b w:val="false"/>
          <w:bCs w:val="false"/>
          <w:color w:val="1C1C1C"/>
          <w:sz w:val="21"/>
          <w:szCs w:val="21"/>
        </w:rPr>
        <w:t xml:space="preserve">実施前日にクライアントへリマインドを送る（HQからの自動リマインドはありません）</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項目</w:t>
            </w:r>
          </w:p>
        </w:tc>
        <w:tc>
          <w:tcPr>
            <w:tcW w:type="dxa" w:w="656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内容</w:t>
            </w:r>
          </w:p>
        </w:tc>
      </w:tr>
      <w:tr>
        <w:tc>
          <w:tcPr>
            <w:tcW w:type="dxa" w:w="28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所要時間</w:t>
            </w:r>
          </w:p>
        </w:tc>
        <w:tc>
          <w:tcPr>
            <w:tcW w:type="dxa" w:w="65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30分程度</w:t>
            </w:r>
          </w:p>
        </w:tc>
      </w:tr>
      <w:tr>
        <w:tc>
          <w:tcPr>
            <w:tcW w:type="dxa" w:w="28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参加者</w:t>
            </w:r>
          </w:p>
        </w:tc>
        <w:tc>
          <w:tcPr>
            <w:tcW w:type="dxa" w:w="65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専任宅建士・クライアント（エージェントも任意で同席可）</w:t>
            </w:r>
          </w:p>
        </w:tc>
      </w:tr>
      <w:tr>
        <w:tc>
          <w:tcPr>
            <w:tcW w:type="dxa" w:w="28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クライアントの準備物</w:t>
            </w:r>
          </w:p>
        </w:tc>
        <w:tc>
          <w:tcPr>
            <w:tcW w:type="dxa" w:w="65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契約書一式・顔写真付き身分証明書・Zoom接続環境</w:t>
            </w:r>
          </w:p>
        </w:tc>
      </w:tr>
      <w:tr>
        <w:tc>
          <w:tcPr>
            <w:tcW w:type="dxa" w:w="28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重説前日18:00以降のキャンセル</w:t>
            </w:r>
          </w:p>
        </w:tc>
        <w:tc>
          <w:tcPr>
            <w:tcW w:type="dxa" w:w="65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キャンセル料が発生（AGが負担）。やむを得ない場合は必ずHQに連絡</w:t>
            </w:r>
          </w:p>
        </w:tc>
      </w:tr>
      <w:tr>
        <w:tc>
          <w:tcPr>
            <w:tcW w:type="dxa" w:w="28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5分以上の遅刻</w:t>
            </w:r>
          </w:p>
        </w:tc>
        <w:tc>
          <w:tcPr>
            <w:tcW w:type="dxa" w:w="65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当日キャンセル扱い。再予約が必要</w:t>
            </w:r>
          </w:p>
        </w:tc>
      </w:tr>
      <w:tr>
        <w:tc>
          <w:tcPr>
            <w:tcW w:type="dxa" w:w="28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管理会社重説の場合</w:t>
            </w:r>
          </w:p>
        </w:tc>
        <w:tc>
          <w:tcPr>
            <w:tcW w:type="dxa" w:w="65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管理会社と重説日時がわかるメールのスクリーンショットをHQに提出</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3333" w:sz="4"/>
              <w:left w:val="single" w:color="CC3333" w:sz="16"/>
              <w:bottom w:val="single" w:color="CC3333" w:sz="4"/>
              <w:right w:val="single" w:color="CC3333" w:sz="4"/>
            </w:tcBorders>
            <w:shd w:fill="FDECEA" w:val="clear"/>
            <w:tcMar>
              <w:top w:type="dxa" w:w="100"/>
              <w:left w:type="dxa" w:w="200"/>
              <w:bottom w:type="dxa" w:w="100"/>
              <w:right w:type="dxa" w:w="200"/>
            </w:tcMar>
          </w:tcPr>
          <w:p>
            <w:pPr>
              <w:spacing w:before="40" w:after="40"/>
            </w:pPr>
            <w:r>
              <w:rPr>
                <w:rFonts w:ascii="Yu Gothic" w:cs="Yu Gothic" w:eastAsia="Yu Gothic" w:hAnsi="Yu Gothic"/>
                <w:color w:val="1C1C1C"/>
                <w:sz w:val="20"/>
                <w:szCs w:val="20"/>
              </w:rPr>
              <w:t xml:space="preserve">【重要】　エージェントが自ら重要事項説明を実施することは法令違反です。</w:t>
            </w:r>
          </w:p>
          <w:p>
            <w:pPr>
              <w:spacing w:before="40" w:after="40"/>
            </w:pPr>
            <w:r>
              <w:rPr>
                <w:rFonts w:ascii="Yu Gothic" w:cs="Yu Gothic" w:eastAsia="Yu Gothic" w:hAnsi="Yu Gothic"/>
                <w:color w:val="1C1C1C"/>
                <w:sz w:val="20"/>
                <w:szCs w:val="20"/>
              </w:rPr>
              <w:t xml:space="preserve">　　　　　宅建士証をお持ちで専任登録済みの場合のみ自己実施が可能です。</w:t>
            </w:r>
          </w:p>
          <w:p>
            <w:pPr>
              <w:spacing w:before="40" w:after="40"/>
            </w:pPr>
            <w:r>
              <w:rPr>
                <w:rFonts w:ascii="Yu Gothic" w:cs="Yu Gothic" w:eastAsia="Yu Gothic" w:hAnsi="Yu Gothic"/>
                <w:color w:val="1C1C1C"/>
                <w:sz w:val="20"/>
                <w:szCs w:val="20"/>
              </w:rPr>
              <w:t xml:space="preserve">　　　　　それ以外の場合は必ずIT重説の予約を取ってください。</w:t>
            </w:r>
          </w:p>
        </w:tc>
      </w:tr>
    </w:tbl>
    <w:p>
      <w:pPr>
        <w:spacing w:before="0" w:after="0"/>
      </w:pPr>
      <w:r>
        <w:t xml:space="preserve"/>
      </w:r>
    </w:p>
    <w:p>
      <w:pPr>
        <w:pStyle w:val="Heading2"/>
        <w:pBdr>
          <w:bottom w:val="single" w:color="1A2A4A" w:sz="4" w:space="4"/>
        </w:pBdr>
        <w:spacing w:before="280" w:after="120"/>
      </w:pPr>
      <w:r>
        <w:rPr>
          <w:rFonts w:ascii="Yu Gothic" w:cs="Yu Gothic" w:eastAsia="Yu Gothic" w:hAnsi="Yu Gothic"/>
          <w:b/>
          <w:bCs/>
          <w:color w:val="1A2A4A"/>
          <w:sz w:val="28"/>
          <w:szCs w:val="28"/>
        </w:rPr>
        <w:t xml:space="preserve">5-4　重要事項説明・契約の実施</w:t>
      </w:r>
    </w:p>
    <w:p>
      <w:pPr>
        <w:spacing w:before="60" w:after="60"/>
      </w:pPr>
      <w:r>
        <w:rPr>
          <w:rFonts w:ascii="Yu Gothic" w:cs="Yu Gothic" w:eastAsia="Yu Gothic" w:hAnsi="Yu Gothic"/>
          <w:b w:val="false"/>
          <w:bCs w:val="false"/>
          <w:color w:val="1C1C1C"/>
          <w:sz w:val="21"/>
          <w:szCs w:val="21"/>
        </w:rPr>
        <w:t xml:space="preserve">IT重説当日の流れと注意事項です。</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タイミング</w:t>
            </w:r>
          </w:p>
        </w:tc>
        <w:tc>
          <w:tcPr>
            <w:tcW w:type="dxa" w:w="696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対応内容</w:t>
            </w:r>
          </w:p>
        </w:tc>
      </w:tr>
      <w:tr>
        <w:tc>
          <w:tcPr>
            <w:tcW w:type="dxa" w:w="24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前日まで</w:t>
            </w:r>
          </w:p>
        </w:tc>
        <w:tc>
          <w:tcPr>
            <w:tcW w:type="dxa" w:w="69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クライアントへリマインド連絡。書類・Zoom環境の準備確認</w:t>
            </w:r>
          </w:p>
        </w:tc>
      </w:tr>
      <w:tr>
        <w:tc>
          <w:tcPr>
            <w:tcW w:type="dxa" w:w="24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当日（開始5分前）</w:t>
            </w:r>
          </w:p>
        </w:tc>
        <w:tc>
          <w:tcPr>
            <w:tcW w:type="dxa" w:w="69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クライアントがZoomに入室していることを確認。問題があれば即HQに連絡</w:t>
            </w:r>
          </w:p>
        </w:tc>
      </w:tr>
      <w:tr>
        <w:tc>
          <w:tcPr>
            <w:tcW w:type="dxa" w:w="24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重説実施中</w:t>
            </w:r>
          </w:p>
        </w:tc>
        <w:tc>
          <w:tcPr>
            <w:tcW w:type="dxa" w:w="69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専任宅建士が実施。エージェントは任意同席</w:t>
            </w:r>
          </w:p>
        </w:tc>
      </w:tr>
      <w:tr>
        <w:tc>
          <w:tcPr>
            <w:tcW w:type="dxa" w:w="24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重説完了後</w:t>
            </w:r>
          </w:p>
        </w:tc>
        <w:tc>
          <w:tcPr>
            <w:tcW w:type="dxa" w:w="69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クライアントに契約書への署名・押印を依頼する</w:t>
            </w:r>
          </w:p>
        </w:tc>
      </w:tr>
      <w:tr>
        <w:tc>
          <w:tcPr>
            <w:tcW w:type="dxa" w:w="24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書類返送</w:t>
            </w:r>
          </w:p>
        </w:tc>
        <w:tc>
          <w:tcPr>
            <w:tcW w:type="dxa" w:w="69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クライアントが管理会社宛ての返送封筒（レターパック青）で返送</w:t>
            </w:r>
          </w:p>
        </w:tc>
      </w:tr>
      <w:tr>
        <w:tc>
          <w:tcPr>
            <w:tcW w:type="dxa" w:w="24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完了後</w:t>
            </w:r>
          </w:p>
        </w:tc>
        <w:tc>
          <w:tcPr>
            <w:tcW w:type="dxa" w:w="69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HQへ完了を報告。COREBLDGシステムのステータスを更新</w:t>
            </w:r>
          </w:p>
        </w:tc>
      </w:tr>
    </w:tbl>
    <w:p>
      <w:pPr>
        <w:spacing w:before="0" w:after="0"/>
      </w:pPr>
      <w:r>
        <w:t xml:space="preserve"/>
      </w:r>
    </w:p>
    <w:p>
      <w:pPr>
        <w:pStyle w:val="Heading2"/>
        <w:pBdr>
          <w:bottom w:val="single" w:color="1A2A4A" w:sz="4" w:space="4"/>
        </w:pBdr>
        <w:spacing w:before="280" w:after="120"/>
      </w:pPr>
      <w:r>
        <w:rPr>
          <w:rFonts w:ascii="Yu Gothic" w:cs="Yu Gothic" w:eastAsia="Yu Gothic" w:hAnsi="Yu Gothic"/>
          <w:b/>
          <w:bCs/>
          <w:color w:val="1A2A4A"/>
          <w:sz w:val="28"/>
          <w:szCs w:val="28"/>
        </w:rPr>
        <w:t xml:space="preserve">5-5　鍵の受け渡し手配</w:t>
      </w:r>
    </w:p>
    <w:p>
      <w:pPr>
        <w:pStyle w:val="Heading3"/>
        <w:spacing w:before="200" w:after="80"/>
      </w:pPr>
      <w:r>
        <w:rPr>
          <w:rFonts w:ascii="Yu Gothic" w:cs="Yu Gothic" w:eastAsia="Yu Gothic" w:hAnsi="Yu Gothic"/>
          <w:b/>
          <w:bCs/>
          <w:color w:val="3A4A6A"/>
          <w:sz w:val="24"/>
          <w:szCs w:val="24"/>
        </w:rPr>
        <w:t xml:space="preserve">◆ 鍵が発行される条件</w:t>
      </w:r>
    </w:p>
    <w:p>
      <w:pPr>
        <w:spacing w:before="60" w:after="60"/>
      </w:pPr>
      <w:r>
        <w:rPr>
          <w:rFonts w:ascii="Yu Gothic" w:cs="Yu Gothic" w:eastAsia="Yu Gothic" w:hAnsi="Yu Gothic"/>
          <w:b w:val="false"/>
          <w:bCs w:val="false"/>
          <w:color w:val="1C1C1C"/>
          <w:sz w:val="21"/>
          <w:szCs w:val="21"/>
        </w:rPr>
        <w:t xml:space="preserve">以下の3つがすべて完了すると、管理会社から鍵が発行されます。</w:t>
      </w:r>
    </w:p>
    <w:p>
      <w:pPr>
        <w:pStyle w:val="ListParagraph"/>
        <w:numPr>
          <w:ilvl w:val="0"/>
          <w:numId w:val="8"/>
        </w:numPr>
        <w:spacing w:before="40" w:after="40"/>
      </w:pPr>
      <w:r>
        <w:rPr>
          <w:rFonts w:ascii="Yu Gothic" w:cs="Yu Gothic" w:eastAsia="Yu Gothic" w:hAnsi="Yu Gothic"/>
          <w:b w:val="false"/>
          <w:bCs w:val="false"/>
          <w:color w:val="1C1C1C"/>
          <w:sz w:val="21"/>
          <w:szCs w:val="21"/>
        </w:rPr>
        <w:t xml:space="preserve">初期費用の入金確認</w:t>
      </w:r>
    </w:p>
    <w:p>
      <w:pPr>
        <w:pStyle w:val="ListParagraph"/>
        <w:numPr>
          <w:ilvl w:val="0"/>
          <w:numId w:val="8"/>
        </w:numPr>
        <w:spacing w:before="40" w:after="40"/>
      </w:pPr>
      <w:r>
        <w:rPr>
          <w:rFonts w:ascii="Yu Gothic" w:cs="Yu Gothic" w:eastAsia="Yu Gothic" w:hAnsi="Yu Gothic"/>
          <w:b w:val="false"/>
          <w:bCs w:val="false"/>
          <w:color w:val="1C1C1C"/>
          <w:sz w:val="21"/>
          <w:szCs w:val="21"/>
        </w:rPr>
        <w:t xml:space="preserve">契約書類の提出（クライアントの署名・押印済みを管理会社が受領）</w:t>
      </w:r>
    </w:p>
    <w:p>
      <w:pPr>
        <w:pStyle w:val="ListParagraph"/>
        <w:numPr>
          <w:ilvl w:val="0"/>
          <w:numId w:val="8"/>
        </w:numPr>
        <w:spacing w:before="40" w:after="40"/>
      </w:pPr>
      <w:r>
        <w:rPr>
          <w:rFonts w:ascii="Yu Gothic" w:cs="Yu Gothic" w:eastAsia="Yu Gothic" w:hAnsi="Yu Gothic"/>
          <w:b w:val="false"/>
          <w:bCs w:val="false"/>
          <w:color w:val="1C1C1C"/>
          <w:sz w:val="21"/>
          <w:szCs w:val="21"/>
        </w:rPr>
        <w:t xml:space="preserve">火災保険の加入手続き完了</w:t>
      </w:r>
    </w:p>
    <w:p>
      <w:pPr>
        <w:spacing w:before="0" w:after="0"/>
      </w:pPr>
      <w:r>
        <w:t xml:space="preserve"/>
      </w:r>
    </w:p>
    <w:p>
      <w:pPr>
        <w:pStyle w:val="Heading3"/>
        <w:spacing w:before="200" w:after="80"/>
      </w:pPr>
      <w:r>
        <w:rPr>
          <w:rFonts w:ascii="Yu Gothic" w:cs="Yu Gothic" w:eastAsia="Yu Gothic" w:hAnsi="Yu Gothic"/>
          <w:b/>
          <w:bCs/>
          <w:color w:val="3A4A6A"/>
          <w:sz w:val="24"/>
          <w:szCs w:val="24"/>
        </w:rPr>
        <w:t xml:space="preserve">◆ 鍵の引き渡し方法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方法</w:t>
            </w:r>
          </w:p>
        </w:tc>
        <w:tc>
          <w:tcPr>
            <w:tcW w:type="dxa" w:w="656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手順</w:t>
            </w:r>
          </w:p>
        </w:tc>
      </w:tr>
      <w:tr>
        <w:tc>
          <w:tcPr>
            <w:tcW w:type="dxa" w:w="28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① 直接引き渡し（入居者へ）</w:t>
            </w:r>
          </w:p>
        </w:tc>
        <w:tc>
          <w:tcPr>
            <w:tcW w:type="dxa" w:w="65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管理会社で鍵を受取り、クライアントに手渡す。受領証が必要</w:t>
            </w:r>
          </w:p>
        </w:tc>
      </w:tr>
      <w:tr>
        <w:tc>
          <w:tcPr>
            <w:tcW w:type="dxa" w:w="28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② COREBLDG経由で郵送</w:t>
            </w:r>
          </w:p>
        </w:tc>
        <w:tc>
          <w:tcPr>
            <w:tcW w:type="dxa" w:w="65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管理会社 → COREBLDG事務所 → クライアントへ郵送。入居日2日前には事務所到着が必要</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9000" w:sz="4"/>
              <w:left w:val="single" w:color="E59000" w:sz="16"/>
              <w:bottom w:val="single" w:color="E59000" w:sz="4"/>
              <w:right w:val="single" w:color="E59000" w:sz="4"/>
            </w:tcBorders>
            <w:shd w:fill="FFF3CD" w:val="clear"/>
            <w:tcMar>
              <w:top w:type="dxa" w:w="100"/>
              <w:left w:type="dxa" w:w="200"/>
              <w:bottom w:type="dxa" w:w="100"/>
              <w:right w:type="dxa" w:w="200"/>
            </w:tcMar>
          </w:tcPr>
          <w:p>
            <w:pPr>
              <w:spacing w:before="40" w:after="40"/>
            </w:pPr>
            <w:r>
              <w:rPr>
                <w:rFonts w:ascii="Yu Gothic" w:cs="Yu Gothic" w:eastAsia="Yu Gothic" w:hAnsi="Yu Gothic"/>
                <w:color w:val="1C1C1C"/>
                <w:sz w:val="20"/>
                <w:szCs w:val="20"/>
              </w:rPr>
              <w:t xml:space="preserve">【必ず確認】　鍵の引き渡しが入居日に間に合わないと重大なトラブルになります。</w:t>
            </w:r>
          </w:p>
          <w:p>
            <w:pPr>
              <w:spacing w:before="40" w:after="40"/>
            </w:pPr>
            <w:r>
              <w:rPr>
                <w:rFonts w:ascii="Yu Gothic" w:cs="Yu Gothic" w:eastAsia="Yu Gothic" w:hAnsi="Yu Gothic"/>
                <w:color w:val="1C1C1C"/>
                <w:sz w:val="20"/>
                <w:szCs w:val="20"/>
              </w:rPr>
              <w:t xml:space="preserve">　入居日の1週間前を目安に管理会社との鍵の引き渡しスケジュールを確定させてください。</w:t>
            </w:r>
          </w:p>
          <w:p>
            <w:pPr>
              <w:spacing w:before="40" w:after="40"/>
            </w:pPr>
            <w:r>
              <w:rPr>
                <w:rFonts w:ascii="Yu Gothic" w:cs="Yu Gothic" w:eastAsia="Yu Gothic" w:hAnsi="Yu Gothic"/>
                <w:color w:val="1C1C1C"/>
                <w:sz w:val="20"/>
                <w:szCs w:val="20"/>
              </w:rPr>
              <w:t xml:space="preserve"/>
            </w:r>
          </w:p>
          <w:p>
            <w:pPr>
              <w:spacing w:before="40" w:after="40"/>
            </w:pPr>
            <w:r>
              <w:rPr>
                <w:rFonts w:ascii="Yu Gothic" w:cs="Yu Gothic" w:eastAsia="Yu Gothic" w:hAnsi="Yu Gothic"/>
                <w:color w:val="1C1C1C"/>
                <w:sz w:val="20"/>
                <w:szCs w:val="20"/>
              </w:rPr>
              <w:t xml:space="preserve">【COREBLDG経由での郵送希望の場合】</w:t>
            </w:r>
          </w:p>
          <w:p>
            <w:pPr>
              <w:spacing w:before="40" w:after="40"/>
            </w:pPr>
            <w:r>
              <w:rPr>
                <w:rFonts w:ascii="Yu Gothic" w:cs="Yu Gothic" w:eastAsia="Yu Gothic" w:hAnsi="Yu Gothic"/>
                <w:color w:val="1C1C1C"/>
                <w:sz w:val="20"/>
                <w:szCs w:val="20"/>
              </w:rPr>
              <w:t xml:space="preserve">　・IT重説が完了していることが郵送の前提条件です</w:t>
            </w:r>
          </w:p>
          <w:p>
            <w:pPr>
              <w:spacing w:before="40" w:after="40"/>
            </w:pPr>
            <w:r>
              <w:rPr>
                <w:rFonts w:ascii="Yu Gothic" w:cs="Yu Gothic" w:eastAsia="Yu Gothic" w:hAnsi="Yu Gothic"/>
                <w:color w:val="1C1C1C"/>
                <w:sz w:val="20"/>
                <w:szCs w:val="20"/>
              </w:rPr>
              <w:t xml:space="preserve">　・鍵の事務所着日は入居日/契約日の2日前までに届くよう管理会社に依頼</w:t>
            </w:r>
          </w:p>
          <w:p>
            <w:pPr>
              <w:spacing w:before="40" w:after="40"/>
            </w:pPr>
            <w:r>
              <w:rPr>
                <w:rFonts w:ascii="Yu Gothic" w:cs="Yu Gothic" w:eastAsia="Yu Gothic" w:hAnsi="Yu Gothic"/>
                <w:color w:val="1C1C1C"/>
                <w:sz w:val="20"/>
                <w:szCs w:val="20"/>
              </w:rPr>
              <w:t xml:space="preserve">　・土日祝の対応不可</w:t>
            </w:r>
          </w:p>
        </w:tc>
      </w:tr>
    </w:tbl>
    <w:p>
      <w:pPr>
        <w:spacing w:before="0" w:after="0"/>
      </w:pPr>
      <w:r>
        <w:t xml:space="preserve"/>
      </w:r>
    </w:p>
    <w:p>
      <w:pPr>
        <w:pStyle w:val="Heading2"/>
        <w:pBdr>
          <w:bottom w:val="single" w:color="1A2A4A" w:sz="4" w:space="4"/>
        </w:pBdr>
        <w:spacing w:before="280" w:after="120"/>
      </w:pPr>
      <w:r>
        <w:rPr>
          <w:rFonts w:ascii="Yu Gothic" w:cs="Yu Gothic" w:eastAsia="Yu Gothic" w:hAnsi="Yu Gothic"/>
          <w:b/>
          <w:bCs/>
          <w:color w:val="1A2A4A"/>
          <w:sz w:val="28"/>
          <w:szCs w:val="28"/>
        </w:rPr>
        <w:t xml:space="preserve">5-6　受領書の送付</w:t>
      </w:r>
    </w:p>
    <w:p>
      <w:pPr>
        <w:spacing w:before="60" w:after="60"/>
      </w:pPr>
      <w:r>
        <w:rPr>
          <w:rFonts w:ascii="Yu Gothic" w:cs="Yu Gothic" w:eastAsia="Yu Gothic" w:hAnsi="Yu Gothic"/>
          <w:b w:val="false"/>
          <w:bCs w:val="false"/>
          <w:color w:val="1C1C1C"/>
          <w:sz w:val="21"/>
          <w:szCs w:val="21"/>
        </w:rPr>
        <w:t xml:space="preserve">鍵の引き渡し時に、鍵の受領書を管理会社へ提出します。原本でなくてもPDF・写真で可能な管理会社が多いですが、必ず事前に確認してください。</w:t>
      </w:r>
    </w:p>
    <w:p>
      <w:pPr>
        <w:spacing w:before="0" w:after="0"/>
      </w:pPr>
      <w:r>
        <w:t xml:space="preserve"/>
      </w:r>
    </w:p>
    <w:p>
      <w:pPr>
        <w:pStyle w:val="Heading2"/>
        <w:pBdr>
          <w:bottom w:val="single" w:color="1A2A4A" w:sz="4" w:space="4"/>
        </w:pBdr>
        <w:spacing w:before="280" w:after="120"/>
      </w:pPr>
      <w:r>
        <w:rPr>
          <w:rFonts w:ascii="Yu Gothic" w:cs="Yu Gothic" w:eastAsia="Yu Gothic" w:hAnsi="Yu Gothic"/>
          <w:b/>
          <w:bCs/>
          <w:color w:val="1A2A4A"/>
          <w:sz w:val="28"/>
          <w:szCs w:val="28"/>
        </w:rPr>
        <w:t xml:space="preserve">5-7　成約報告と報酬</w:t>
      </w:r>
    </w:p>
    <w:p>
      <w:pPr>
        <w:pStyle w:val="Heading3"/>
        <w:spacing w:before="200" w:after="80"/>
      </w:pPr>
      <w:r>
        <w:rPr>
          <w:rFonts w:ascii="Yu Gothic" w:cs="Yu Gothic" w:eastAsia="Yu Gothic" w:hAnsi="Yu Gothic"/>
          <w:b/>
          <w:bCs/>
          <w:color w:val="3A4A6A"/>
          <w:sz w:val="24"/>
          <w:szCs w:val="24"/>
        </w:rPr>
        <w:t xml:space="preserve">◆ 成約報告の手順</w:t>
      </w:r>
    </w:p>
    <w:p>
      <w:pPr>
        <w:pStyle w:val="ListParagraph"/>
        <w:numPr>
          <w:ilvl w:val="0"/>
          <w:numId w:val="9"/>
        </w:numPr>
        <w:spacing w:before="40" w:after="40"/>
      </w:pPr>
      <w:r>
        <w:rPr>
          <w:rFonts w:ascii="Yu Gothic" w:cs="Yu Gothic" w:eastAsia="Yu Gothic" w:hAnsi="Yu Gothic"/>
          <w:b w:val="false"/>
          <w:bCs w:val="false"/>
          <w:color w:val="1C1C1C"/>
          <w:sz w:val="21"/>
          <w:szCs w:val="21"/>
        </w:rPr>
        <w:t xml:space="preserve">COREBLDGシステム（batch-close.html）から成約報告フォームを入力する</w:t>
      </w:r>
    </w:p>
    <w:p>
      <w:pPr>
        <w:pStyle w:val="ListParagraph"/>
        <w:numPr>
          <w:ilvl w:val="0"/>
          <w:numId w:val="9"/>
        </w:numPr>
        <w:spacing w:before="40" w:after="40"/>
      </w:pPr>
      <w:r>
        <w:rPr>
          <w:rFonts w:ascii="Yu Gothic" w:cs="Yu Gothic" w:eastAsia="Yu Gothic" w:hAnsi="Yu Gothic"/>
          <w:b w:val="false"/>
          <w:bCs w:val="false"/>
          <w:color w:val="1C1C1C"/>
          <w:sz w:val="21"/>
          <w:szCs w:val="21"/>
        </w:rPr>
        <w:t xml:space="preserve">以下の書類の写真をアップロードする</w:t>
      </w:r>
    </w:p>
    <w:p>
      <w:pPr>
        <w:spacing w:before="0" w:after="0"/>
      </w:pPr>
      <w:r>
        <w:t xml:space="preserve"/>
      </w:r>
    </w:p>
    <w:p>
      <w:pPr>
        <w:spacing w:before="60" w:after="60"/>
      </w:pPr>
      <w:r>
        <w:rPr>
          <w:rFonts w:ascii="Yu Gothic" w:cs="Yu Gothic" w:eastAsia="Yu Gothic" w:hAnsi="Yu Gothic"/>
          <w:b w:val="false"/>
          <w:bCs w:val="false"/>
          <w:color w:val="1C1C1C"/>
          <w:sz w:val="21"/>
          <w:szCs w:val="21"/>
        </w:rPr>
        <w:t xml:space="preserve">　　必要な書類（写真アップロード）：</w:t>
      </w:r>
    </w:p>
    <w:p>
      <w:pPr>
        <w:pStyle w:val="ListParagraph"/>
        <w:numPr>
          <w:ilvl w:val="0"/>
          <w:numId w:val="10"/>
        </w:numPr>
        <w:spacing w:before="40" w:after="40"/>
      </w:pPr>
      <w:r>
        <w:rPr>
          <w:rFonts w:ascii="Yu Gothic" w:cs="Yu Gothic" w:eastAsia="Yu Gothic" w:hAnsi="Yu Gothic"/>
          <w:b w:val="false"/>
          <w:bCs w:val="false"/>
          <w:color w:val="1C1C1C"/>
          <w:sz w:val="21"/>
          <w:szCs w:val="21"/>
        </w:rPr>
        <w:t xml:space="preserve">賃貸借契約書</w:t>
      </w:r>
    </w:p>
    <w:p>
      <w:pPr>
        <w:pStyle w:val="ListParagraph"/>
        <w:numPr>
          <w:ilvl w:val="0"/>
          <w:numId w:val="10"/>
        </w:numPr>
        <w:spacing w:before="40" w:after="40"/>
      </w:pPr>
      <w:r>
        <w:rPr>
          <w:rFonts w:ascii="Yu Gothic" w:cs="Yu Gothic" w:eastAsia="Yu Gothic" w:hAnsi="Yu Gothic"/>
          <w:b w:val="false"/>
          <w:bCs w:val="false"/>
          <w:color w:val="1C1C1C"/>
          <w:sz w:val="21"/>
          <w:szCs w:val="21"/>
        </w:rPr>
        <w:t xml:space="preserve">重要事項説明書</w:t>
      </w:r>
    </w:p>
    <w:p>
      <w:pPr>
        <w:pStyle w:val="ListParagraph"/>
        <w:numPr>
          <w:ilvl w:val="0"/>
          <w:numId w:val="10"/>
        </w:numPr>
        <w:spacing w:before="40" w:after="40"/>
      </w:pPr>
      <w:r>
        <w:rPr>
          <w:rFonts w:ascii="Yu Gothic" w:cs="Yu Gothic" w:eastAsia="Yu Gothic" w:hAnsi="Yu Gothic"/>
          <w:b w:val="false"/>
          <w:bCs w:val="false"/>
          <w:color w:val="1C1C1C"/>
          <w:sz w:val="21"/>
          <w:szCs w:val="21"/>
        </w:rPr>
        <w:t xml:space="preserve">火災保険加入証明書</w:t>
      </w:r>
    </w:p>
    <w:p>
      <w:pPr>
        <w:pStyle w:val="ListParagraph"/>
        <w:numPr>
          <w:ilvl w:val="0"/>
          <w:numId w:val="10"/>
        </w:numPr>
        <w:spacing w:before="40" w:after="40"/>
      </w:pPr>
      <w:r>
        <w:rPr>
          <w:rFonts w:ascii="Yu Gothic" w:cs="Yu Gothic" w:eastAsia="Yu Gothic" w:hAnsi="Yu Gothic"/>
          <w:b w:val="false"/>
          <w:bCs w:val="false"/>
          <w:color w:val="1C1C1C"/>
          <w:sz w:val="21"/>
          <w:szCs w:val="21"/>
        </w:rPr>
        <w:t xml:space="preserve">賃貸住宅紛争防止条例に基づく説明書</w:t>
      </w:r>
    </w:p>
    <w:p>
      <w:pPr>
        <w:pStyle w:val="ListParagraph"/>
        <w:numPr>
          <w:ilvl w:val="0"/>
          <w:numId w:val="10"/>
        </w:numPr>
        <w:spacing w:before="40" w:after="40"/>
      </w:pPr>
      <w:r>
        <w:rPr>
          <w:rFonts w:ascii="Yu Gothic" w:cs="Yu Gothic" w:eastAsia="Yu Gothic" w:hAnsi="Yu Gothic"/>
          <w:b w:val="false"/>
          <w:bCs w:val="false"/>
          <w:color w:val="1C1C1C"/>
          <w:sz w:val="21"/>
          <w:szCs w:val="21"/>
        </w:rPr>
        <w:t xml:space="preserve">保証委託契約書</w:t>
      </w:r>
    </w:p>
    <w:p>
      <w:pPr>
        <w:pStyle w:val="ListParagraph"/>
        <w:numPr>
          <w:ilvl w:val="0"/>
          <w:numId w:val="10"/>
        </w:numPr>
        <w:spacing w:before="40" w:after="40"/>
      </w:pPr>
      <w:r>
        <w:rPr>
          <w:rFonts w:ascii="Yu Gothic" w:cs="Yu Gothic" w:eastAsia="Yu Gothic" w:hAnsi="Yu Gothic"/>
          <w:b w:val="false"/>
          <w:bCs w:val="false"/>
          <w:color w:val="1C1C1C"/>
          <w:sz w:val="21"/>
          <w:szCs w:val="21"/>
        </w:rPr>
        <w:t xml:space="preserve">鍵受領書</w:t>
      </w:r>
    </w:p>
    <w:p>
      <w:pPr>
        <w:spacing w:before="0" w:after="0"/>
      </w:pPr>
      <w:r>
        <w:t xml:space="preserve"/>
      </w:r>
    </w:p>
    <w:p>
      <w:pPr>
        <w:pStyle w:val="ListParagraph"/>
        <w:numPr>
          <w:ilvl w:val="0"/>
          <w:numId w:val="9"/>
        </w:numPr>
        <w:spacing w:before="40" w:after="40"/>
      </w:pPr>
      <w:r>
        <w:rPr>
          <w:rFonts w:ascii="Yu Gothic" w:cs="Yu Gothic" w:eastAsia="Yu Gothic" w:hAnsi="Yu Gothic"/>
          <w:b w:val="false"/>
          <w:bCs w:val="false"/>
          <w:color w:val="1C1C1C"/>
          <w:sz w:val="21"/>
          <w:szCs w:val="21"/>
        </w:rPr>
        <w:t xml:space="preserve">HQが書類を確認・承認する（不備がある場合は再提出が必要）</w:t>
      </w:r>
    </w:p>
    <w:p>
      <w:pPr>
        <w:pStyle w:val="ListParagraph"/>
        <w:numPr>
          <w:ilvl w:val="0"/>
          <w:numId w:val="9"/>
        </w:numPr>
        <w:spacing w:before="40" w:after="40"/>
      </w:pPr>
      <w:r>
        <w:rPr>
          <w:rFonts w:ascii="Yu Gothic" w:cs="Yu Gothic" w:eastAsia="Yu Gothic" w:hAnsi="Yu Gothic"/>
          <w:b w:val="false"/>
          <w:bCs w:val="false"/>
          <w:color w:val="1C1C1C"/>
          <w:sz w:val="21"/>
          <w:szCs w:val="21"/>
        </w:rPr>
        <w:t xml:space="preserve">承認完了後に報酬が確定し、翌月25日に振込</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9000" w:sz="4"/>
              <w:left w:val="single" w:color="E59000" w:sz="16"/>
              <w:bottom w:val="single" w:color="E59000" w:sz="4"/>
              <w:right w:val="single" w:color="E59000" w:sz="4"/>
            </w:tcBorders>
            <w:shd w:fill="FFF3CD" w:val="clear"/>
            <w:tcMar>
              <w:top w:type="dxa" w:w="100"/>
              <w:left w:type="dxa" w:w="200"/>
              <w:bottom w:type="dxa" w:w="100"/>
              <w:right w:type="dxa" w:w="200"/>
            </w:tcMar>
          </w:tcPr>
          <w:p>
            <w:pPr>
              <w:spacing w:before="40" w:after="40"/>
            </w:pPr>
            <w:r>
              <w:rPr>
                <w:rFonts w:ascii="Yu Gothic" w:cs="Yu Gothic" w:eastAsia="Yu Gothic" w:hAnsi="Yu Gothic"/>
                <w:color w:val="1C1C1C"/>
                <w:sz w:val="20"/>
                <w:szCs w:val="20"/>
              </w:rPr>
              <w:t xml:space="preserve">【報酬の支払い条件】</w:t>
            </w:r>
          </w:p>
          <w:p>
            <w:pPr>
              <w:spacing w:before="40" w:after="40"/>
            </w:pPr>
            <w:r>
              <w:rPr>
                <w:rFonts w:ascii="Yu Gothic" w:cs="Yu Gothic" w:eastAsia="Yu Gothic" w:hAnsi="Yu Gothic"/>
                <w:color w:val="1C1C1C"/>
                <w:sz w:val="20"/>
                <w:szCs w:val="20"/>
              </w:rPr>
              <w:t xml:space="preserve">　書類のアップロードに不備がある場合、未回答扱いとなり報酬が支払われません。</w:t>
            </w:r>
          </w:p>
          <w:p>
            <w:pPr>
              <w:spacing w:before="40" w:after="40"/>
            </w:pPr>
            <w:r>
              <w:rPr>
                <w:rFonts w:ascii="Yu Gothic" w:cs="Yu Gothic" w:eastAsia="Yu Gothic" w:hAnsi="Yu Gothic"/>
                <w:color w:val="1C1C1C"/>
                <w:sz w:val="20"/>
                <w:szCs w:val="20"/>
              </w:rPr>
              <w:t xml:space="preserve">　必ず全書類を漏れなく、鮮明な写真でアップロードしてください。</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A4A" w:val="clear"/>
            <w:tcMar>
              <w:top w:type="dxa" w:w="160"/>
              <w:left w:type="dxa" w:w="300"/>
              <w:bottom w:type="dxa" w:w="100"/>
              <w:right w:type="dxa" w:w="300"/>
            </w:tcMar>
          </w:tcPr>
          <w:p>
            <w:r>
              <w:rPr>
                <w:rFonts w:ascii="Yu Gothic" w:cs="Yu Gothic" w:eastAsia="Yu Gothic" w:hAnsi="Yu Gothic"/>
                <w:b/>
                <w:bCs/>
                <w:color w:val="FFFFFF"/>
                <w:sz w:val="32"/>
                <w:szCs w:val="32"/>
              </w:rPr>
              <w:t xml:space="preserve">第6章　報酬制度</w:t>
            </w:r>
          </w:p>
          <w:p>
            <w:r>
              <w:rPr>
                <w:rFonts w:ascii="Yu Gothic" w:cs="Yu Gothic" w:eastAsia="Yu Gothic" w:hAnsi="Yu Gothic"/>
                <w:color w:val="DDDDDD"/>
                <w:sz w:val="20"/>
                <w:szCs w:val="20"/>
              </w:rPr>
              <w:t xml:space="preserve">報酬率・支払日・ポイント</w:t>
            </w:r>
          </w:p>
        </w:tc>
      </w:tr>
    </w:tbl>
    <w:p>
      <w:pPr>
        <w:spacing w:before="0" w:after="0"/>
      </w:pPr>
      <w:r>
        <w:t xml:space="preserve"/>
      </w:r>
    </w:p>
    <w:p>
      <w:pPr>
        <w:pStyle w:val="Heading2"/>
        <w:pBdr>
          <w:bottom w:val="single" w:color="1A2A4A" w:sz="4" w:space="4"/>
        </w:pBdr>
        <w:spacing w:before="280" w:after="120"/>
      </w:pPr>
      <w:r>
        <w:rPr>
          <w:rFonts w:ascii="Yu Gothic" w:cs="Yu Gothic" w:eastAsia="Yu Gothic" w:hAnsi="Yu Gothic"/>
          <w:b/>
          <w:bCs/>
          <w:color w:val="1A2A4A"/>
          <w:sz w:val="28"/>
          <w:szCs w:val="28"/>
        </w:rPr>
        <w:t xml:space="preserve">6-1　報酬分配</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000"/>
        <w:gridCol w:w="2160"/>
      </w:tblGrid>
      <w:tr>
        <w:trPr>
          <w:tblHeader/>
        </w:trPr>
        <w:tc>
          <w:tcPr>
            <w:tcW w:type="dxa" w:w="28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案件タイプ</w:t>
            </w:r>
          </w:p>
        </w:tc>
        <w:tc>
          <w:tcPr>
            <w:tcW w:type="dxa" w:w="24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エージェント（AG）</w:t>
            </w:r>
          </w:p>
        </w:tc>
        <w:tc>
          <w:tcPr>
            <w:tcW w:type="dxa" w:w="20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パートナー（PT）</w:t>
            </w:r>
          </w:p>
        </w:tc>
        <w:tc>
          <w:tcPr>
            <w:tcW w:type="dxa" w:w="216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HQ</w:t>
            </w:r>
          </w:p>
        </w:tc>
      </w:tr>
      <w:tr>
        <w:tc>
          <w:tcPr>
            <w:tcW w:type="dxa" w:w="28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自己持ち込み（ランク：Bronze）</w:t>
            </w:r>
          </w:p>
        </w:tc>
        <w:tc>
          <w:tcPr>
            <w:tcW w:type="dxa" w:w="24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65%（仲介手数料から）</w:t>
            </w:r>
          </w:p>
        </w:tc>
        <w:tc>
          <w:tcPr>
            <w:tcW w:type="dxa" w:w="20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w:t>
            </w:r>
          </w:p>
        </w:tc>
        <w:tc>
          <w:tcPr>
            <w:tcW w:type="dxa" w:w="21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35%</w:t>
            </w:r>
          </w:p>
        </w:tc>
      </w:tr>
      <w:tr>
        <w:tc>
          <w:tcPr>
            <w:tcW w:type="dxa" w:w="28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自己持ち込み（ランク：Silver）</w:t>
            </w:r>
          </w:p>
        </w:tc>
        <w:tc>
          <w:tcPr>
            <w:tcW w:type="dxa" w:w="24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67.5%</w:t>
            </w:r>
          </w:p>
        </w:tc>
        <w:tc>
          <w:tcPr>
            <w:tcW w:type="dxa" w:w="20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w:t>
            </w:r>
          </w:p>
        </w:tc>
        <w:tc>
          <w:tcPr>
            <w:tcW w:type="dxa" w:w="21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32.5%</w:t>
            </w:r>
          </w:p>
        </w:tc>
      </w:tr>
      <w:tr>
        <w:tc>
          <w:tcPr>
            <w:tcW w:type="dxa" w:w="28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自己持ち込み（ランク：Gold）</w:t>
            </w:r>
          </w:p>
        </w:tc>
        <w:tc>
          <w:tcPr>
            <w:tcW w:type="dxa" w:w="24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70%</w:t>
            </w:r>
          </w:p>
        </w:tc>
        <w:tc>
          <w:tcPr>
            <w:tcW w:type="dxa" w:w="20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w:t>
            </w:r>
          </w:p>
        </w:tc>
        <w:tc>
          <w:tcPr>
            <w:tcW w:type="dxa" w:w="21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30%</w:t>
            </w:r>
          </w:p>
        </w:tc>
      </w:tr>
      <w:tr>
        <w:tc>
          <w:tcPr>
            <w:tcW w:type="dxa" w:w="28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自己持ち込み（ランク：Platinum）</w:t>
            </w:r>
          </w:p>
        </w:tc>
        <w:tc>
          <w:tcPr>
            <w:tcW w:type="dxa" w:w="24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75%</w:t>
            </w:r>
          </w:p>
        </w:tc>
        <w:tc>
          <w:tcPr>
            <w:tcW w:type="dxa" w:w="20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w:t>
            </w:r>
          </w:p>
        </w:tc>
        <w:tc>
          <w:tcPr>
            <w:tcW w:type="dxa" w:w="21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25%</w:t>
            </w:r>
          </w:p>
        </w:tc>
      </w:tr>
      <w:tr>
        <w:tc>
          <w:tcPr>
            <w:tcW w:type="dxa" w:w="28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パートナー紹介案件（マッチング）</w:t>
            </w:r>
          </w:p>
        </w:tc>
        <w:tc>
          <w:tcPr>
            <w:tcW w:type="dxa" w:w="24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25%</w:t>
            </w:r>
          </w:p>
        </w:tc>
        <w:tc>
          <w:tcPr>
            <w:tcW w:type="dxa" w:w="20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25%</w:t>
            </w:r>
          </w:p>
        </w:tc>
        <w:tc>
          <w:tcPr>
            <w:tcW w:type="dxa" w:w="21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50%</w:t>
            </w:r>
          </w:p>
        </w:tc>
      </w:tr>
    </w:tbl>
    <w:p>
      <w:pPr>
        <w:spacing w:before="0" w:after="0"/>
      </w:pPr>
      <w:r>
        <w:t xml:space="preserve"/>
      </w:r>
    </w:p>
    <w:p>
      <w:pPr>
        <w:pStyle w:val="Heading2"/>
        <w:pBdr>
          <w:bottom w:val="single" w:color="1A2A4A" w:sz="4" w:space="4"/>
        </w:pBdr>
        <w:spacing w:before="280" w:after="120"/>
      </w:pPr>
      <w:r>
        <w:rPr>
          <w:rFonts w:ascii="Yu Gothic" w:cs="Yu Gothic" w:eastAsia="Yu Gothic" w:hAnsi="Yu Gothic"/>
          <w:b/>
          <w:bCs/>
          <w:color w:val="1A2A4A"/>
          <w:sz w:val="28"/>
          <w:szCs w:val="28"/>
        </w:rPr>
        <w:t xml:space="preserve">6-2　控除項目</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rPr>
          <w:tblHeader/>
        </w:trPr>
        <w:tc>
          <w:tcPr>
            <w:tcW w:type="dxa" w:w="22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控除項目</w:t>
            </w:r>
          </w:p>
        </w:tc>
        <w:tc>
          <w:tcPr>
            <w:tcW w:type="dxa" w:w="18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金額</w:t>
            </w:r>
          </w:p>
        </w:tc>
        <w:tc>
          <w:tcPr>
            <w:tcW w:type="dxa" w:w="18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対象</w:t>
            </w:r>
          </w:p>
        </w:tc>
        <w:tc>
          <w:tcPr>
            <w:tcW w:type="dxa" w:w="356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説明</w:t>
            </w:r>
          </w:p>
        </w:tc>
      </w:tr>
      <w:tr>
        <w:tc>
          <w:tcPr>
            <w:tcW w:type="dxa" w:w="22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システム利用料（10万円未満）</w:t>
            </w:r>
          </w:p>
        </w:tc>
        <w:tc>
          <w:tcPr>
            <w:tcW w:type="dxa" w:w="18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¥10,000</w:t>
            </w:r>
          </w:p>
        </w:tc>
        <w:tc>
          <w:tcPr>
            <w:tcW w:type="dxa" w:w="18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全案件</w:t>
            </w:r>
          </w:p>
        </w:tc>
        <w:tc>
          <w:tcPr>
            <w:tcW w:type="dxa" w:w="35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仲介手数料から控除</w:t>
            </w:r>
          </w:p>
        </w:tc>
      </w:tr>
      <w:tr>
        <w:tc>
          <w:tcPr>
            <w:tcW w:type="dxa" w:w="22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システム利用料（10万円以上）</w:t>
            </w:r>
          </w:p>
        </w:tc>
        <w:tc>
          <w:tcPr>
            <w:tcW w:type="dxa" w:w="18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¥20,000</w:t>
            </w:r>
          </w:p>
        </w:tc>
        <w:tc>
          <w:tcPr>
            <w:tcW w:type="dxa" w:w="18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全案件</w:t>
            </w:r>
          </w:p>
        </w:tc>
        <w:tc>
          <w:tcPr>
            <w:tcW w:type="dxa" w:w="35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仲介手数料から控除</w:t>
            </w:r>
          </w:p>
        </w:tc>
      </w:tr>
      <w:tr>
        <w:tc>
          <w:tcPr>
            <w:tcW w:type="dxa" w:w="22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月会費（Bronze）</w:t>
            </w:r>
          </w:p>
        </w:tc>
        <w:tc>
          <w:tcPr>
            <w:tcW w:type="dxa" w:w="18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¥980/月</w:t>
            </w:r>
          </w:p>
        </w:tc>
        <w:tc>
          <w:tcPr>
            <w:tcW w:type="dxa" w:w="18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Bronzeのみ</w:t>
            </w:r>
          </w:p>
        </w:tc>
        <w:tc>
          <w:tcPr>
            <w:tcW w:type="dxa" w:w="35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報酬振込時に差引</w:t>
            </w:r>
          </w:p>
        </w:tc>
      </w:tr>
      <w:tr>
        <w:tc>
          <w:tcPr>
            <w:tcW w:type="dxa" w:w="22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月会費（Silver）</w:t>
            </w:r>
          </w:p>
        </w:tc>
        <w:tc>
          <w:tcPr>
            <w:tcW w:type="dxa" w:w="18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¥490/月</w:t>
            </w:r>
          </w:p>
        </w:tc>
        <w:tc>
          <w:tcPr>
            <w:tcW w:type="dxa" w:w="18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Silverのみ</w:t>
            </w:r>
          </w:p>
        </w:tc>
        <w:tc>
          <w:tcPr>
            <w:tcW w:type="dxa" w:w="35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報酬振込時に差引</w:t>
            </w:r>
          </w:p>
        </w:tc>
      </w:tr>
      <w:tr>
        <w:tc>
          <w:tcPr>
            <w:tcW w:type="dxa" w:w="22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月会費（Gold・Platinum）</w:t>
            </w:r>
          </w:p>
        </w:tc>
        <w:tc>
          <w:tcPr>
            <w:tcW w:type="dxa" w:w="18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¥0</w:t>
            </w:r>
          </w:p>
        </w:tc>
        <w:tc>
          <w:tcPr>
            <w:tcW w:type="dxa" w:w="18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Gold・Platinum</w:t>
            </w:r>
          </w:p>
        </w:tc>
        <w:tc>
          <w:tcPr>
            <w:tcW w:type="dxa" w:w="35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無料</w:t>
            </w:r>
          </w:p>
        </w:tc>
      </w:tr>
      <w:tr>
        <w:tc>
          <w:tcPr>
            <w:tcW w:type="dxa" w:w="22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源泉徴収</w:t>
            </w:r>
          </w:p>
        </w:tc>
        <w:tc>
          <w:tcPr>
            <w:tcW w:type="dxa" w:w="18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（課税対象額 − 12万円）× 10.21%</w:t>
            </w:r>
          </w:p>
        </w:tc>
        <w:tc>
          <w:tcPr>
            <w:tcW w:type="dxa" w:w="18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個人AG全員</w:t>
            </w:r>
          </w:p>
        </w:tc>
        <w:tc>
          <w:tcPr>
            <w:tcW w:type="dxa" w:w="35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報酬額12万円超の場合のみ控除</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16"/>
              <w:bottom w:val="single" w:color="C9A84C" w:sz="4"/>
              <w:right w:val="single" w:color="C9A84C" w:sz="4"/>
            </w:tcBorders>
            <w:shd w:fill="FDF8EE" w:val="clear"/>
            <w:tcMar>
              <w:top w:type="dxa" w:w="100"/>
              <w:left w:type="dxa" w:w="200"/>
              <w:bottom w:type="dxa" w:w="100"/>
              <w:right w:type="dxa" w:w="200"/>
            </w:tcMar>
          </w:tcPr>
          <w:p>
            <w:pPr>
              <w:spacing w:before="40" w:after="40"/>
            </w:pPr>
            <w:r>
              <w:rPr>
                <w:rFonts w:ascii="Yu Gothic" w:cs="Yu Gothic" w:eastAsia="Yu Gothic" w:hAnsi="Yu Gothic"/>
                <w:color w:val="1C1C1C"/>
                <w:sz w:val="20"/>
                <w:szCs w:val="20"/>
              </w:rPr>
              <w:t xml:space="preserve">【パートナー案件のシステム利用料】　AGとPTで折半します。</w:t>
            </w:r>
          </w:p>
          <w:p>
            <w:pPr>
              <w:spacing w:before="40" w:after="40"/>
            </w:pPr>
            <w:r>
              <w:rPr>
                <w:rFonts w:ascii="Yu Gothic" w:cs="Yu Gothic" w:eastAsia="Yu Gothic" w:hAnsi="Yu Gothic"/>
                <w:color w:val="1C1C1C"/>
                <w:sz w:val="20"/>
                <w:szCs w:val="20"/>
              </w:rPr>
              <w:t xml:space="preserve">　例：手数料33.5万円 → システム利用料¥20,000 → AG負担¥10,000・PT負担¥10,000</w:t>
            </w:r>
          </w:p>
          <w:p>
            <w:pPr>
              <w:spacing w:before="40" w:after="40"/>
            </w:pPr>
            <w:r>
              <w:rPr>
                <w:rFonts w:ascii="Yu Gothic" w:cs="Yu Gothic" w:eastAsia="Yu Gothic" w:hAnsi="Yu Gothic"/>
                <w:color w:val="1C1C1C"/>
                <w:sz w:val="20"/>
                <w:szCs w:val="20"/>
              </w:rPr>
              <w:t xml:space="preserve"/>
            </w:r>
          </w:p>
          <w:p>
            <w:pPr>
              <w:spacing w:before="40" w:after="40"/>
            </w:pPr>
            <w:r>
              <w:rPr>
                <w:rFonts w:ascii="Yu Gothic" w:cs="Yu Gothic" w:eastAsia="Yu Gothic" w:hAnsi="Yu Gothic"/>
                <w:color w:val="1C1C1C"/>
                <w:sz w:val="20"/>
                <w:szCs w:val="20"/>
              </w:rPr>
              <w:t xml:space="preserve">【源泉徴収の計算式】</w:t>
            </w:r>
          </w:p>
          <w:p>
            <w:pPr>
              <w:spacing w:before="40" w:after="40"/>
            </w:pPr>
            <w:r>
              <w:rPr>
                <w:rFonts w:ascii="Yu Gothic" w:cs="Yu Gothic" w:eastAsia="Yu Gothic" w:hAnsi="Yu Gothic"/>
                <w:color w:val="1C1C1C"/>
                <w:sz w:val="20"/>
                <w:szCs w:val="20"/>
              </w:rPr>
              <w:t xml:space="preserve">　報酬額が12万円を超える場合のみ源泉徴収が発生します。</w:t>
            </w:r>
          </w:p>
          <w:p>
            <w:pPr>
              <w:spacing w:before="40" w:after="40"/>
            </w:pPr>
            <w:r>
              <w:rPr>
                <w:rFonts w:ascii="Yu Gothic" w:cs="Yu Gothic" w:eastAsia="Yu Gothic" w:hAnsi="Yu Gothic"/>
                <w:color w:val="1C1C1C"/>
                <w:sz w:val="20"/>
                <w:szCs w:val="20"/>
              </w:rPr>
              <w:t xml:space="preserve">　源泉所得税 ＝ （課税対象額 − 120,000円）× 10.21%</w:t>
            </w:r>
          </w:p>
          <w:p>
            <w:pPr>
              <w:spacing w:before="40" w:after="40"/>
            </w:pPr>
            <w:r>
              <w:rPr>
                <w:rFonts w:ascii="Yu Gothic" w:cs="Yu Gothic" w:eastAsia="Yu Gothic" w:hAnsi="Yu Gothic"/>
                <w:color w:val="1C1C1C"/>
                <w:sz w:val="20"/>
                <w:szCs w:val="20"/>
              </w:rPr>
              <w:t xml:space="preserve">　※課税対象額 ＝ ランク報酬率 × 手数料 − システム利用料</w:t>
            </w:r>
          </w:p>
          <w:p>
            <w:pPr>
              <w:spacing w:before="40" w:after="40"/>
            </w:pPr>
            <w:r>
              <w:rPr>
                <w:rFonts w:ascii="Yu Gothic" w:cs="Yu Gothic" w:eastAsia="Yu Gothic" w:hAnsi="Yu Gothic"/>
                <w:color w:val="1C1C1C"/>
                <w:sz w:val="20"/>
                <w:szCs w:val="20"/>
              </w:rPr>
              <w:t xml:space="preserve"/>
            </w:r>
          </w:p>
          <w:p>
            <w:pPr>
              <w:spacing w:before="40" w:after="40"/>
            </w:pPr>
            <w:r>
              <w:rPr>
                <w:rFonts w:ascii="Yu Gothic" w:cs="Yu Gothic" w:eastAsia="Yu Gothic" w:hAnsi="Yu Gothic"/>
                <w:color w:val="1C1C1C"/>
                <w:sz w:val="20"/>
                <w:szCs w:val="20"/>
              </w:rPr>
              <w:t xml:space="preserve">　【計算例】手数料33.5万円・Bronzeランク（65%）の場合</w:t>
            </w:r>
          </w:p>
          <w:p>
            <w:pPr>
              <w:spacing w:before="40" w:after="40"/>
            </w:pPr>
            <w:r>
              <w:rPr>
                <w:rFonts w:ascii="Yu Gothic" w:cs="Yu Gothic" w:eastAsia="Yu Gothic" w:hAnsi="Yu Gothic"/>
                <w:color w:val="1C1C1C"/>
                <w:sz w:val="20"/>
                <w:szCs w:val="20"/>
              </w:rPr>
              <w:t xml:space="preserve">　　課税対象額：335,000 × 65% − 20,000 ＝ 197,750円</w:t>
            </w:r>
          </w:p>
          <w:p>
            <w:pPr>
              <w:spacing w:before="40" w:after="40"/>
            </w:pPr>
            <w:r>
              <w:rPr>
                <w:rFonts w:ascii="Yu Gothic" w:cs="Yu Gothic" w:eastAsia="Yu Gothic" w:hAnsi="Yu Gothic"/>
                <w:color w:val="1C1C1C"/>
                <w:sz w:val="20"/>
                <w:szCs w:val="20"/>
              </w:rPr>
              <w:t xml:space="preserve">　　源泉所得税：（197,750 − 120,000）× 10.21% ＝ 7,938円</w:t>
            </w:r>
          </w:p>
          <w:p>
            <w:pPr>
              <w:spacing w:before="40" w:after="40"/>
            </w:pPr>
            <w:r>
              <w:rPr>
                <w:rFonts w:ascii="Yu Gothic" w:cs="Yu Gothic" w:eastAsia="Yu Gothic" w:hAnsi="Yu Gothic"/>
                <w:color w:val="1C1C1C"/>
                <w:sz w:val="20"/>
                <w:szCs w:val="20"/>
              </w:rPr>
              <w:t xml:space="preserve">　　実際の振込額：197,750 − 7,938 ＝ 189,812円</w:t>
            </w:r>
          </w:p>
        </w:tc>
      </w:tr>
    </w:tbl>
    <w:p>
      <w:pPr>
        <w:spacing w:before="0" w:after="0"/>
      </w:pPr>
      <w:r>
        <w:t xml:space="preserve"/>
      </w:r>
    </w:p>
    <w:p>
      <w:pPr>
        <w:pStyle w:val="Heading2"/>
        <w:pBdr>
          <w:bottom w:val="single" w:color="1A2A4A" w:sz="4" w:space="4"/>
        </w:pBdr>
        <w:spacing w:before="280" w:after="120"/>
      </w:pPr>
      <w:r>
        <w:rPr>
          <w:rFonts w:ascii="Yu Gothic" w:cs="Yu Gothic" w:eastAsia="Yu Gothic" w:hAnsi="Yu Gothic"/>
          <w:b/>
          <w:bCs/>
          <w:color w:val="1A2A4A"/>
          <w:sz w:val="28"/>
          <w:szCs w:val="28"/>
        </w:rPr>
        <w:t xml:space="preserve">6-3　報酬振込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項目</w:t>
            </w:r>
          </w:p>
        </w:tc>
        <w:tc>
          <w:tcPr>
            <w:tcW w:type="dxa" w:w="676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内容</w:t>
            </w:r>
          </w:p>
        </w:tc>
      </w:tr>
      <w:tr>
        <w:tc>
          <w:tcPr>
            <w:tcW w:type="dxa" w:w="26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支払日</w:t>
            </w:r>
          </w:p>
        </w:tc>
        <w:tc>
          <w:tcPr>
            <w:tcW w:type="dxa" w:w="67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翌月25日（土日祝の場合は前営業日）</w:t>
            </w:r>
          </w:p>
        </w:tc>
      </w:tr>
      <w:tr>
        <w:tc>
          <w:tcPr>
            <w:tcW w:type="dxa" w:w="26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支払方法</w:t>
            </w:r>
          </w:p>
        </w:tc>
        <w:tc>
          <w:tcPr>
            <w:tcW w:type="dxa" w:w="67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Kyash（報酬額99万円以下）/ GMOあおぞらネット銀行（100万円以上）</w:t>
            </w:r>
          </w:p>
        </w:tc>
      </w:tr>
      <w:tr>
        <w:tc>
          <w:tcPr>
            <w:tcW w:type="dxa" w:w="26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明細の確認</w:t>
            </w:r>
          </w:p>
        </w:tc>
        <w:tc>
          <w:tcPr>
            <w:tcW w:type="dxa" w:w="67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COREBLDGシステム（支払明細書ページ）で確認可能</w:t>
            </w:r>
          </w:p>
        </w:tc>
      </w:tr>
      <w:tr>
        <w:tc>
          <w:tcPr>
            <w:tcW w:type="dxa" w:w="26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口座未登録の場合</w:t>
            </w:r>
          </w:p>
        </w:tc>
        <w:tc>
          <w:tcPr>
            <w:tcW w:type="dxa" w:w="67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HQに口座情報を提出するまで振込は保留</w:t>
            </w:r>
          </w:p>
        </w:tc>
      </w:tr>
      <w:tr>
        <w:tc>
          <w:tcPr>
            <w:tcW w:type="dxa" w:w="26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報酬額12万円超の場合</w:t>
            </w:r>
          </w:p>
        </w:tc>
        <w:tc>
          <w:tcPr>
            <w:tcW w:type="dxa" w:w="67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源泉所得税として（課税対象額 − 120,000円）× 10.21% が控除されます</w:t>
            </w:r>
          </w:p>
        </w:tc>
      </w:tr>
    </w:tbl>
    <w:p>
      <w:pPr>
        <w:spacing w:before="0" w:after="0"/>
      </w:pPr>
      <w:r>
        <w:t xml:space="preserve"/>
      </w:r>
    </w:p>
    <w:p>
      <w:pPr>
        <w:pStyle w:val="Heading2"/>
        <w:pBdr>
          <w:bottom w:val="single" w:color="1A2A4A" w:sz="4" w:space="4"/>
        </w:pBdr>
        <w:spacing w:before="280" w:after="120"/>
      </w:pPr>
      <w:r>
        <w:rPr>
          <w:rFonts w:ascii="Yu Gothic" w:cs="Yu Gothic" w:eastAsia="Yu Gothic" w:hAnsi="Yu Gothic"/>
          <w:b/>
          <w:bCs/>
          <w:color w:val="1A2A4A"/>
          <w:sz w:val="28"/>
          <w:szCs w:val="28"/>
        </w:rPr>
        <w:t xml:space="preserve">6-4　ランク制度</w:t>
      </w:r>
    </w:p>
    <w:p>
      <w:pPr>
        <w:spacing w:before="60" w:after="60"/>
      </w:pPr>
      <w:r>
        <w:rPr>
          <w:rFonts w:ascii="Yu Gothic" w:cs="Yu Gothic" w:eastAsia="Yu Gothic" w:hAnsi="Yu Gothic"/>
          <w:b w:val="false"/>
          <w:bCs w:val="false"/>
          <w:color w:val="1C1C1C"/>
          <w:sz w:val="21"/>
          <w:szCs w:val="21"/>
        </w:rPr>
        <w:t xml:space="preserve">累計ポイントにより毎月1日にランクが自動判定されます。ランクが上がるほど報酬率が高くなり、月会費が下がります。</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2200"/>
        <w:gridCol w:w="2360"/>
      </w:tblGrid>
      <w:tr>
        <w:trPr>
          <w:tblHeader/>
        </w:trPr>
        <w:tc>
          <w:tcPr>
            <w:tcW w:type="dxa" w:w="16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ランク</w:t>
            </w:r>
          </w:p>
        </w:tc>
        <w:tc>
          <w:tcPr>
            <w:tcW w:type="dxa" w:w="16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必要累計pt</w:t>
            </w:r>
          </w:p>
        </w:tc>
        <w:tc>
          <w:tcPr>
            <w:tcW w:type="dxa" w:w="16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月会費</w:t>
            </w:r>
          </w:p>
        </w:tc>
        <w:tc>
          <w:tcPr>
            <w:tcW w:type="dxa" w:w="22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報酬率（賃貸）</w:t>
            </w:r>
          </w:p>
        </w:tc>
        <w:tc>
          <w:tcPr>
            <w:tcW w:type="dxa" w:w="236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報酬率（人材）</w:t>
            </w:r>
          </w:p>
        </w:tc>
      </w:tr>
      <w:tr>
        <w:tc>
          <w:tcPr>
            <w:tcW w:type="dxa" w:w="16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 Bronze</w:t>
            </w:r>
          </w:p>
        </w:tc>
        <w:tc>
          <w:tcPr>
            <w:tcW w:type="dxa" w:w="16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0〜9 pt</w:t>
            </w:r>
          </w:p>
        </w:tc>
        <w:tc>
          <w:tcPr>
            <w:tcW w:type="dxa" w:w="16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¥980/月</w:t>
            </w:r>
          </w:p>
        </w:tc>
        <w:tc>
          <w:tcPr>
            <w:tcW w:type="dxa" w:w="22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65%</w:t>
            </w:r>
          </w:p>
        </w:tc>
        <w:tc>
          <w:tcPr>
            <w:tcW w:type="dxa" w:w="23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45%</w:t>
            </w:r>
          </w:p>
        </w:tc>
      </w:tr>
      <w:tr>
        <w:tc>
          <w:tcPr>
            <w:tcW w:type="dxa" w:w="16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 Silver</w:t>
            </w:r>
          </w:p>
        </w:tc>
        <w:tc>
          <w:tcPr>
            <w:tcW w:type="dxa" w:w="16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10〜19 pt</w:t>
            </w:r>
          </w:p>
        </w:tc>
        <w:tc>
          <w:tcPr>
            <w:tcW w:type="dxa" w:w="16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¥490/月</w:t>
            </w:r>
          </w:p>
        </w:tc>
        <w:tc>
          <w:tcPr>
            <w:tcW w:type="dxa" w:w="22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67.5%</w:t>
            </w:r>
          </w:p>
        </w:tc>
        <w:tc>
          <w:tcPr>
            <w:tcW w:type="dxa" w:w="23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47.5%</w:t>
            </w:r>
          </w:p>
        </w:tc>
      </w:tr>
      <w:tr>
        <w:tc>
          <w:tcPr>
            <w:tcW w:type="dxa" w:w="16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 Gold</w:t>
            </w:r>
          </w:p>
        </w:tc>
        <w:tc>
          <w:tcPr>
            <w:tcW w:type="dxa" w:w="16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20〜29 pt</w:t>
            </w:r>
          </w:p>
        </w:tc>
        <w:tc>
          <w:tcPr>
            <w:tcW w:type="dxa" w:w="16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¥0</w:t>
            </w:r>
          </w:p>
        </w:tc>
        <w:tc>
          <w:tcPr>
            <w:tcW w:type="dxa" w:w="22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70%</w:t>
            </w:r>
          </w:p>
        </w:tc>
        <w:tc>
          <w:tcPr>
            <w:tcW w:type="dxa" w:w="23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50%</w:t>
            </w:r>
          </w:p>
        </w:tc>
      </w:tr>
      <w:tr>
        <w:tc>
          <w:tcPr>
            <w:tcW w:type="dxa" w:w="16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 Platinum</w:t>
            </w:r>
          </w:p>
        </w:tc>
        <w:tc>
          <w:tcPr>
            <w:tcW w:type="dxa" w:w="16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30 pt〜</w:t>
            </w:r>
          </w:p>
        </w:tc>
        <w:tc>
          <w:tcPr>
            <w:tcW w:type="dxa" w:w="16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¥0（永久無料）</w:t>
            </w:r>
          </w:p>
        </w:tc>
        <w:tc>
          <w:tcPr>
            <w:tcW w:type="dxa" w:w="22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75%</w:t>
            </w:r>
          </w:p>
        </w:tc>
        <w:tc>
          <w:tcPr>
            <w:tcW w:type="dxa" w:w="23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55%</w:t>
            </w:r>
          </w:p>
        </w:tc>
      </w:tr>
    </w:tbl>
    <w:p>
      <w:pPr>
        <w:spacing w:before="0" w:after="0"/>
      </w:pPr>
      <w:r>
        <w:t xml:space="preserve"/>
      </w:r>
    </w:p>
    <w:p>
      <w:pPr>
        <w:pStyle w:val="Heading3"/>
        <w:spacing w:before="200" w:after="80"/>
      </w:pPr>
      <w:r>
        <w:rPr>
          <w:rFonts w:ascii="Yu Gothic" w:cs="Yu Gothic" w:eastAsia="Yu Gothic" w:hAnsi="Yu Gothic"/>
          <w:b/>
          <w:bCs/>
          <w:color w:val="3A4A6A"/>
          <w:sz w:val="24"/>
          <w:szCs w:val="24"/>
        </w:rPr>
        <w:t xml:space="preserve">◆ ポイント付与ルール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3560"/>
      </w:tblGrid>
      <w:tr>
        <w:trPr>
          <w:tblHeader/>
        </w:trPr>
        <w:tc>
          <w:tcPr>
            <w:tcW w:type="dxa" w:w="42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条件</w:t>
            </w:r>
          </w:p>
        </w:tc>
        <w:tc>
          <w:tcPr>
            <w:tcW w:type="dxa" w:w="16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付与pt</w:t>
            </w:r>
          </w:p>
        </w:tc>
        <w:tc>
          <w:tcPr>
            <w:tcW w:type="dxa" w:w="356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対象</w:t>
            </w:r>
          </w:p>
        </w:tc>
      </w:tr>
      <w:tr>
        <w:tc>
          <w:tcPr>
            <w:tcW w:type="dxa" w:w="42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自己案件：仲介手数料10万円ごと</w:t>
            </w:r>
          </w:p>
        </w:tc>
        <w:tc>
          <w:tcPr>
            <w:tcW w:type="dxa" w:w="16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1.0 pt</w:t>
            </w:r>
          </w:p>
        </w:tc>
        <w:tc>
          <w:tcPr>
            <w:tcW w:type="dxa" w:w="35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AG</w:t>
            </w:r>
          </w:p>
        </w:tc>
      </w:tr>
      <w:tr>
        <w:tc>
          <w:tcPr>
            <w:tcW w:type="dxa" w:w="42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自己案件：案件完了ボーナス（成約1件）</w:t>
            </w:r>
          </w:p>
        </w:tc>
        <w:tc>
          <w:tcPr>
            <w:tcW w:type="dxa" w:w="16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1.0 pt</w:t>
            </w:r>
          </w:p>
        </w:tc>
        <w:tc>
          <w:tcPr>
            <w:tcW w:type="dxa" w:w="35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AG</w:t>
            </w:r>
          </w:p>
        </w:tc>
      </w:tr>
      <w:tr>
        <w:tc>
          <w:tcPr>
            <w:tcW w:type="dxa" w:w="42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パートナー紹介案件：手数料10万円ごと</w:t>
            </w:r>
          </w:p>
        </w:tc>
        <w:tc>
          <w:tcPr>
            <w:tcW w:type="dxa" w:w="16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0.5 pt</w:t>
            </w:r>
          </w:p>
        </w:tc>
        <w:tc>
          <w:tcPr>
            <w:tcW w:type="dxa" w:w="35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AG・PT 両方</w:t>
            </w:r>
          </w:p>
        </w:tc>
      </w:tr>
      <w:tr>
        <w:tc>
          <w:tcPr>
            <w:tcW w:type="dxa" w:w="42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パートナー紹介案件：完了ボーナス</w:t>
            </w:r>
          </w:p>
        </w:tc>
        <w:tc>
          <w:tcPr>
            <w:tcW w:type="dxa" w:w="16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0.5 pt</w:t>
            </w:r>
          </w:p>
        </w:tc>
        <w:tc>
          <w:tcPr>
            <w:tcW w:type="dxa" w:w="35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AG・PT 両方</w:t>
            </w:r>
          </w:p>
        </w:tc>
      </w:tr>
      <w:tr>
        <w:tc>
          <w:tcPr>
            <w:tcW w:type="dxa" w:w="42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メンターコミッション5,000円ごと（紹介入会者が成約）</w:t>
            </w:r>
          </w:p>
        </w:tc>
        <w:tc>
          <w:tcPr>
            <w:tcW w:type="dxa" w:w="16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0.2 pt</w:t>
            </w:r>
          </w:p>
        </w:tc>
        <w:tc>
          <w:tcPr>
            <w:tcW w:type="dxa" w:w="35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メンター（AG・PT両方）</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A4A" w:val="clear"/>
            <w:tcMar>
              <w:top w:type="dxa" w:w="160"/>
              <w:left w:type="dxa" w:w="300"/>
              <w:bottom w:type="dxa" w:w="100"/>
              <w:right w:type="dxa" w:w="300"/>
            </w:tcMar>
          </w:tcPr>
          <w:p>
            <w:r>
              <w:rPr>
                <w:rFonts w:ascii="Yu Gothic" w:cs="Yu Gothic" w:eastAsia="Yu Gothic" w:hAnsi="Yu Gothic"/>
                <w:b/>
                <w:bCs/>
                <w:color w:val="FFFFFF"/>
                <w:sz w:val="32"/>
                <w:szCs w:val="32"/>
              </w:rPr>
              <w:t xml:space="preserve">第7章　禁止事項・注意事項</w:t>
            </w:r>
          </w:p>
          <w:p>
            <w:r>
              <w:rPr>
                <w:rFonts w:ascii="Yu Gothic" w:cs="Yu Gothic" w:eastAsia="Yu Gothic" w:hAnsi="Yu Gothic"/>
                <w:color w:val="DDDDDD"/>
                <w:sz w:val="20"/>
                <w:szCs w:val="20"/>
              </w:rPr>
              <w:t xml:space="preserve">必ずお読みください</w:t>
            </w:r>
          </w:p>
        </w:tc>
      </w:tr>
    </w:tbl>
    <w:p>
      <w:pPr>
        <w:spacing w:before="0" w:after="0"/>
      </w:pPr>
      <w:r>
        <w:t xml:space="preserve"/>
      </w:r>
    </w:p>
    <w:p>
      <w:pPr>
        <w:spacing w:before="60" w:after="60"/>
      </w:pPr>
      <w:r>
        <w:rPr>
          <w:rFonts w:ascii="Yu Gothic" w:cs="Yu Gothic" w:eastAsia="Yu Gothic" w:hAnsi="Yu Gothic"/>
          <w:b/>
          <w:bCs/>
          <w:color w:val="CC3333"/>
          <w:sz w:val="21"/>
          <w:szCs w:val="21"/>
        </w:rPr>
        <w:t xml:space="preserve">以下は法令・宅建業法・商慣習・COREBLDGの社内ルールに基づく禁止事項です。違反が発覚した場合は、厳重注意・業務委託契約解除・損害賠償請求の対象となります。</w:t>
      </w:r>
    </w:p>
    <w:p>
      <w:pPr>
        <w:spacing w:before="0" w:after="0"/>
      </w:pPr>
      <w:r>
        <w:t xml:space="preserve"/>
      </w:r>
    </w:p>
    <w:p>
      <w:pPr>
        <w:pStyle w:val="Heading2"/>
        <w:pBdr>
          <w:bottom w:val="single" w:color="1A2A4A" w:sz="4" w:space="4"/>
        </w:pBdr>
        <w:spacing w:before="280" w:after="120"/>
      </w:pPr>
      <w:r>
        <w:rPr>
          <w:rFonts w:ascii="Yu Gothic" w:cs="Yu Gothic" w:eastAsia="Yu Gothic" w:hAnsi="Yu Gothic"/>
          <w:b/>
          <w:bCs/>
          <w:color w:val="1A2A4A"/>
          <w:sz w:val="28"/>
          <w:szCs w:val="28"/>
        </w:rPr>
        <w:t xml:space="preserve">【法令違反・重大ルール違反】</w:t>
      </w:r>
    </w:p>
    <w:p>
      <w:pPr>
        <w:pStyle w:val="ListParagraph"/>
        <w:numPr>
          <w:ilvl w:val="0"/>
          <w:numId w:val="11"/>
        </w:numPr>
        <w:spacing w:before="40" w:after="40"/>
      </w:pPr>
      <w:r>
        <w:rPr>
          <w:rFonts w:ascii="Yu Gothic" w:cs="Yu Gothic" w:eastAsia="Yu Gothic" w:hAnsi="Yu Gothic"/>
          <w:b w:val="false"/>
          <w:bCs w:val="false"/>
          <w:color w:val="1C1C1C"/>
          <w:sz w:val="21"/>
          <w:szCs w:val="21"/>
        </w:rPr>
        <w:t xml:space="preserve">宅建業法違反：宅建免許を持たない個人・法人が仲介行為を行うこと</w:t>
      </w:r>
    </w:p>
    <w:p>
      <w:pPr>
        <w:pStyle w:val="ListParagraph"/>
        <w:numPr>
          <w:ilvl w:val="0"/>
          <w:numId w:val="11"/>
        </w:numPr>
        <w:spacing w:before="40" w:after="40"/>
      </w:pPr>
      <w:r>
        <w:rPr>
          <w:rFonts w:ascii="Yu Gothic" w:cs="Yu Gothic" w:eastAsia="Yu Gothic" w:hAnsi="Yu Gothic"/>
          <w:b w:val="false"/>
          <w:bCs w:val="false"/>
          <w:color w:val="1C1C1C"/>
          <w:sz w:val="21"/>
          <w:szCs w:val="21"/>
        </w:rPr>
        <w:t xml:space="preserve">無資格者による重要事項説明（重説は有資格・専任登録者のみ実施可）</w:t>
      </w:r>
    </w:p>
    <w:p>
      <w:pPr>
        <w:pStyle w:val="ListParagraph"/>
        <w:numPr>
          <w:ilvl w:val="0"/>
          <w:numId w:val="11"/>
        </w:numPr>
        <w:spacing w:before="40" w:after="40"/>
      </w:pPr>
      <w:r>
        <w:rPr>
          <w:rFonts w:ascii="Yu Gothic" w:cs="Yu Gothic" w:eastAsia="Yu Gothic" w:hAnsi="Yu Gothic"/>
          <w:b w:val="false"/>
          <w:bCs w:val="false"/>
          <w:color w:val="1C1C1C"/>
          <w:sz w:val="21"/>
          <w:szCs w:val="21"/>
        </w:rPr>
        <w:t xml:space="preserve">クライアントの本人確認未実施（犯収法違反）</w:t>
      </w:r>
    </w:p>
    <w:p>
      <w:pPr>
        <w:pStyle w:val="ListParagraph"/>
        <w:numPr>
          <w:ilvl w:val="0"/>
          <w:numId w:val="11"/>
        </w:numPr>
        <w:spacing w:before="40" w:after="40"/>
      </w:pPr>
      <w:r>
        <w:rPr>
          <w:rFonts w:ascii="Yu Gothic" w:cs="Yu Gothic" w:eastAsia="Yu Gothic" w:hAnsi="Yu Gothic"/>
          <w:b w:val="false"/>
          <w:bCs w:val="false"/>
          <w:color w:val="1C1C1C"/>
          <w:sz w:val="21"/>
          <w:szCs w:val="21"/>
        </w:rPr>
        <w:t xml:space="preserve">仲介手数料の二重請求・上限超過（賃料1ヶ月＋消費税が上限）</w:t>
      </w:r>
    </w:p>
    <w:p>
      <w:pPr>
        <w:pStyle w:val="ListParagraph"/>
        <w:numPr>
          <w:ilvl w:val="0"/>
          <w:numId w:val="11"/>
        </w:numPr>
        <w:spacing w:before="40" w:after="40"/>
      </w:pPr>
      <w:r>
        <w:rPr>
          <w:rFonts w:ascii="Yu Gothic" w:cs="Yu Gothic" w:eastAsia="Yu Gothic" w:hAnsi="Yu Gothic"/>
          <w:b w:val="false"/>
          <w:bCs w:val="false"/>
          <w:color w:val="1C1C1C"/>
          <w:sz w:val="21"/>
          <w:szCs w:val="21"/>
        </w:rPr>
        <w:t xml:space="preserve">クライアントの個人情報を無断で第三者に提供</w:t>
      </w:r>
    </w:p>
    <w:p>
      <w:pPr>
        <w:pStyle w:val="ListParagraph"/>
        <w:numPr>
          <w:ilvl w:val="0"/>
          <w:numId w:val="11"/>
        </w:numPr>
        <w:spacing w:before="40" w:after="40"/>
      </w:pPr>
      <w:r>
        <w:rPr>
          <w:rFonts w:ascii="Yu Gothic" w:cs="Yu Gothic" w:eastAsia="Yu Gothic" w:hAnsi="Yu Gothic"/>
          <w:b w:val="false"/>
          <w:bCs w:val="false"/>
          <w:color w:val="1C1C1C"/>
          <w:sz w:val="21"/>
          <w:szCs w:val="21"/>
        </w:rPr>
        <w:t xml:space="preserve">IT重説・契約時の録画や記録を無断で省略</w:t>
      </w:r>
    </w:p>
    <w:p>
      <w:pPr>
        <w:pStyle w:val="ListParagraph"/>
        <w:numPr>
          <w:ilvl w:val="0"/>
          <w:numId w:val="11"/>
        </w:numPr>
        <w:spacing w:before="40" w:after="40"/>
      </w:pPr>
      <w:r>
        <w:rPr>
          <w:rFonts w:ascii="Yu Gothic" w:cs="Yu Gothic" w:eastAsia="Yu Gothic" w:hAnsi="Yu Gothic"/>
          <w:b w:val="false"/>
          <w:bCs w:val="false"/>
          <w:color w:val="1C1C1C"/>
          <w:sz w:val="21"/>
          <w:szCs w:val="21"/>
        </w:rPr>
        <w:t xml:space="preserve">貸主からのAD（広告料）を無断でクライアントに転嫁</w:t>
      </w:r>
    </w:p>
    <w:p>
      <w:pPr>
        <w:pStyle w:val="ListParagraph"/>
        <w:numPr>
          <w:ilvl w:val="0"/>
          <w:numId w:val="11"/>
        </w:numPr>
        <w:spacing w:before="40" w:after="40"/>
      </w:pPr>
      <w:r>
        <w:rPr>
          <w:rFonts w:ascii="Yu Gothic" w:cs="Yu Gothic" w:eastAsia="Yu Gothic" w:hAnsi="Yu Gothic"/>
          <w:b w:val="false"/>
          <w:bCs w:val="false"/>
          <w:color w:val="1C1C1C"/>
          <w:sz w:val="21"/>
          <w:szCs w:val="21"/>
        </w:rPr>
        <w:t xml:space="preserve">誇大広告・表示基準違反（公正取引規約違反）</w:t>
      </w:r>
    </w:p>
    <w:p>
      <w:pPr>
        <w:spacing w:before="0" w:after="0"/>
      </w:pPr>
      <w:r>
        <w:t xml:space="preserve"/>
      </w:r>
    </w:p>
    <w:p>
      <w:pPr>
        <w:pStyle w:val="Heading2"/>
        <w:pBdr>
          <w:bottom w:val="single" w:color="1A2A4A" w:sz="4" w:space="4"/>
        </w:pBdr>
        <w:spacing w:before="280" w:after="120"/>
      </w:pPr>
      <w:r>
        <w:rPr>
          <w:rFonts w:ascii="Yu Gothic" w:cs="Yu Gothic" w:eastAsia="Yu Gothic" w:hAnsi="Yu Gothic"/>
          <w:b/>
          <w:bCs/>
          <w:color w:val="1A2A4A"/>
          <w:sz w:val="28"/>
          <w:szCs w:val="28"/>
        </w:rPr>
        <w:t xml:space="preserve">【商習慣上のNG行為】</w:t>
      </w:r>
    </w:p>
    <w:p>
      <w:pPr>
        <w:pStyle w:val="ListParagraph"/>
        <w:numPr>
          <w:ilvl w:val="0"/>
          <w:numId w:val="12"/>
        </w:numPr>
        <w:spacing w:before="40" w:after="40"/>
      </w:pPr>
      <w:r>
        <w:rPr>
          <w:rFonts w:ascii="Yu Gothic" w:cs="Yu Gothic" w:eastAsia="Yu Gothic" w:hAnsi="Yu Gothic"/>
          <w:b w:val="false"/>
          <w:bCs w:val="false"/>
          <w:color w:val="1C1C1C"/>
          <w:sz w:val="21"/>
          <w:szCs w:val="21"/>
        </w:rPr>
        <w:t xml:space="preserve">管理会社への無断内見申込・空室確認なしの案内</w:t>
      </w:r>
    </w:p>
    <w:p>
      <w:pPr>
        <w:pStyle w:val="ListParagraph"/>
        <w:numPr>
          <w:ilvl w:val="0"/>
          <w:numId w:val="12"/>
        </w:numPr>
        <w:spacing w:before="40" w:after="40"/>
      </w:pPr>
      <w:r>
        <w:rPr>
          <w:rFonts w:ascii="Yu Gothic" w:cs="Yu Gothic" w:eastAsia="Yu Gothic" w:hAnsi="Yu Gothic"/>
          <w:b w:val="false"/>
          <w:bCs w:val="false"/>
          <w:color w:val="1C1C1C"/>
          <w:sz w:val="21"/>
          <w:szCs w:val="21"/>
        </w:rPr>
        <w:t xml:space="preserve">同業他社掲載物件の無断転載・おとり広告</w:t>
      </w:r>
    </w:p>
    <w:p>
      <w:pPr>
        <w:pStyle w:val="ListParagraph"/>
        <w:numPr>
          <w:ilvl w:val="0"/>
          <w:numId w:val="12"/>
        </w:numPr>
        <w:spacing w:before="40" w:after="40"/>
      </w:pPr>
      <w:r>
        <w:rPr>
          <w:rFonts w:ascii="Yu Gothic" w:cs="Yu Gothic" w:eastAsia="Yu Gothic" w:hAnsi="Yu Gothic"/>
          <w:b w:val="false"/>
          <w:bCs w:val="false"/>
          <w:color w:val="1C1C1C"/>
          <w:sz w:val="21"/>
          <w:szCs w:val="21"/>
        </w:rPr>
        <w:t xml:space="preserve">鍵の未返却・返却遅延</w:t>
      </w:r>
    </w:p>
    <w:p>
      <w:pPr>
        <w:pStyle w:val="ListParagraph"/>
        <w:numPr>
          <w:ilvl w:val="0"/>
          <w:numId w:val="12"/>
        </w:numPr>
        <w:spacing w:before="40" w:after="40"/>
      </w:pPr>
      <w:r>
        <w:rPr>
          <w:rFonts w:ascii="Yu Gothic" w:cs="Yu Gothic" w:eastAsia="Yu Gothic" w:hAnsi="Yu Gothic"/>
          <w:b w:val="false"/>
          <w:bCs w:val="false"/>
          <w:color w:val="1C1C1C"/>
          <w:sz w:val="21"/>
          <w:szCs w:val="21"/>
        </w:rPr>
        <w:t xml:space="preserve">申込後の安易なキャンセル許可（オーナーとの信頼失墜につながる）</w:t>
      </w:r>
    </w:p>
    <w:p>
      <w:pPr>
        <w:pStyle w:val="ListParagraph"/>
        <w:numPr>
          <w:ilvl w:val="0"/>
          <w:numId w:val="12"/>
        </w:numPr>
        <w:spacing w:before="40" w:after="40"/>
      </w:pPr>
      <w:r>
        <w:rPr>
          <w:rFonts w:ascii="Yu Gothic" w:cs="Yu Gothic" w:eastAsia="Yu Gothic" w:hAnsi="Yu Gothic"/>
          <w:b w:val="false"/>
          <w:bCs w:val="false"/>
          <w:color w:val="1C1C1C"/>
          <w:sz w:val="21"/>
          <w:szCs w:val="21"/>
        </w:rPr>
        <w:t xml:space="preserve">虚偽の入居者情報を申込書に記載</w:t>
      </w:r>
    </w:p>
    <w:p>
      <w:pPr>
        <w:pStyle w:val="ListParagraph"/>
        <w:numPr>
          <w:ilvl w:val="0"/>
          <w:numId w:val="12"/>
        </w:numPr>
        <w:spacing w:before="40" w:after="40"/>
      </w:pPr>
      <w:r>
        <w:rPr>
          <w:rFonts w:ascii="Yu Gothic" w:cs="Yu Gothic" w:eastAsia="Yu Gothic" w:hAnsi="Yu Gothic"/>
          <w:b w:val="false"/>
          <w:bCs w:val="false"/>
          <w:color w:val="1C1C1C"/>
          <w:sz w:val="21"/>
          <w:szCs w:val="21"/>
        </w:rPr>
        <w:t xml:space="preserve">アリバイ会社の利用</w:t>
      </w:r>
    </w:p>
    <w:p>
      <w:pPr>
        <w:pStyle w:val="ListParagraph"/>
        <w:numPr>
          <w:ilvl w:val="0"/>
          <w:numId w:val="12"/>
        </w:numPr>
        <w:spacing w:before="40" w:after="40"/>
      </w:pPr>
      <w:r>
        <w:rPr>
          <w:rFonts w:ascii="Yu Gothic" w:cs="Yu Gothic" w:eastAsia="Yu Gothic" w:hAnsi="Yu Gothic"/>
          <w:b w:val="false"/>
          <w:bCs w:val="false"/>
          <w:color w:val="1C1C1C"/>
          <w:sz w:val="21"/>
          <w:szCs w:val="21"/>
        </w:rPr>
        <w:t xml:space="preserve">敷金・礼金・特約等の説明不足・誤説明</w:t>
      </w:r>
    </w:p>
    <w:p>
      <w:pPr>
        <w:spacing w:before="0" w:after="0"/>
      </w:pPr>
      <w:r>
        <w:t xml:space="preserve"/>
      </w:r>
    </w:p>
    <w:p>
      <w:pPr>
        <w:pStyle w:val="Heading2"/>
        <w:pBdr>
          <w:bottom w:val="single" w:color="1A2A4A" w:sz="4" w:space="4"/>
        </w:pBdr>
        <w:spacing w:before="280" w:after="120"/>
      </w:pPr>
      <w:r>
        <w:rPr>
          <w:rFonts w:ascii="Yu Gothic" w:cs="Yu Gothic" w:eastAsia="Yu Gothic" w:hAnsi="Yu Gothic"/>
          <w:b/>
          <w:bCs/>
          <w:color w:val="1A2A4A"/>
          <w:sz w:val="28"/>
          <w:szCs w:val="28"/>
        </w:rPr>
        <w:t xml:space="preserve">【クライアント対応上のNG行為】</w:t>
      </w:r>
    </w:p>
    <w:p>
      <w:pPr>
        <w:pStyle w:val="ListParagraph"/>
        <w:numPr>
          <w:ilvl w:val="0"/>
          <w:numId w:val="13"/>
        </w:numPr>
        <w:spacing w:before="40" w:after="40"/>
      </w:pPr>
      <w:r>
        <w:rPr>
          <w:rFonts w:ascii="Yu Gothic" w:cs="Yu Gothic" w:eastAsia="Yu Gothic" w:hAnsi="Yu Gothic"/>
          <w:b w:val="false"/>
          <w:bCs w:val="false"/>
          <w:color w:val="1C1C1C"/>
          <w:sz w:val="21"/>
          <w:szCs w:val="21"/>
        </w:rPr>
        <w:t xml:space="preserve">重要な連絡をLINE等の個人チャットのみで完結させること</w:t>
      </w:r>
    </w:p>
    <w:p>
      <w:pPr>
        <w:pStyle w:val="ListParagraph"/>
        <w:numPr>
          <w:ilvl w:val="0"/>
          <w:numId w:val="13"/>
        </w:numPr>
        <w:spacing w:before="40" w:after="40"/>
      </w:pPr>
      <w:r>
        <w:rPr>
          <w:rFonts w:ascii="Yu Gothic" w:cs="Yu Gothic" w:eastAsia="Yu Gothic" w:hAnsi="Yu Gothic"/>
          <w:b w:val="false"/>
          <w:bCs w:val="false"/>
          <w:color w:val="1C1C1C"/>
          <w:sz w:val="21"/>
          <w:szCs w:val="21"/>
        </w:rPr>
        <w:t xml:space="preserve">「たぶん大丈夫です」等の曖昧な回答でトラブルを放置</w:t>
      </w:r>
    </w:p>
    <w:p>
      <w:pPr>
        <w:pStyle w:val="ListParagraph"/>
        <w:numPr>
          <w:ilvl w:val="0"/>
          <w:numId w:val="13"/>
        </w:numPr>
        <w:spacing w:before="40" w:after="40"/>
      </w:pPr>
      <w:r>
        <w:rPr>
          <w:rFonts w:ascii="Yu Gothic" w:cs="Yu Gothic" w:eastAsia="Yu Gothic" w:hAnsi="Yu Gothic"/>
          <w:b w:val="false"/>
          <w:bCs w:val="false"/>
          <w:color w:val="1C1C1C"/>
          <w:sz w:val="21"/>
          <w:szCs w:val="21"/>
        </w:rPr>
        <w:t xml:space="preserve">問題が発生した際にHQへ責任転嫁し自分では動かない</w:t>
      </w:r>
    </w:p>
    <w:p>
      <w:pPr>
        <w:pStyle w:val="ListParagraph"/>
        <w:numPr>
          <w:ilvl w:val="0"/>
          <w:numId w:val="13"/>
        </w:numPr>
        <w:spacing w:before="40" w:after="40"/>
      </w:pPr>
      <w:r>
        <w:rPr>
          <w:rFonts w:ascii="Yu Gothic" w:cs="Yu Gothic" w:eastAsia="Yu Gothic" w:hAnsi="Yu Gothic"/>
          <w:b w:val="false"/>
          <w:bCs w:val="false"/>
          <w:color w:val="1C1C1C"/>
          <w:sz w:val="21"/>
          <w:szCs w:val="21"/>
        </w:rPr>
        <w:t xml:space="preserve">エージェント自身の連絡が取りにくい状況を放置</w:t>
      </w:r>
    </w:p>
    <w:p>
      <w:pPr>
        <w:pStyle w:val="ListParagraph"/>
        <w:numPr>
          <w:ilvl w:val="0"/>
          <w:numId w:val="13"/>
        </w:numPr>
        <w:spacing w:before="40" w:after="40"/>
      </w:pPr>
      <w:r>
        <w:rPr>
          <w:rFonts w:ascii="Yu Gothic" w:cs="Yu Gothic" w:eastAsia="Yu Gothic" w:hAnsi="Yu Gothic"/>
          <w:b w:val="false"/>
          <w:bCs w:val="false"/>
          <w:color w:val="1C1C1C"/>
          <w:sz w:val="21"/>
          <w:szCs w:val="21"/>
        </w:rPr>
        <w:t xml:space="preserve">過度な営業トーク・煽り文句の使用</w:t>
      </w:r>
    </w:p>
    <w:p>
      <w:pPr>
        <w:spacing w:before="0" w:after="0"/>
      </w:pPr>
      <w:r>
        <w:t xml:space="preserve"/>
      </w:r>
    </w:p>
    <w:p>
      <w:pPr>
        <w:pStyle w:val="Heading2"/>
        <w:pBdr>
          <w:bottom w:val="single" w:color="1A2A4A" w:sz="4" w:space="4"/>
        </w:pBdr>
        <w:spacing w:before="280" w:after="120"/>
      </w:pPr>
      <w:r>
        <w:rPr>
          <w:rFonts w:ascii="Yu Gothic" w:cs="Yu Gothic" w:eastAsia="Yu Gothic" w:hAnsi="Yu Gothic"/>
          <w:b/>
          <w:bCs/>
          <w:color w:val="1A2A4A"/>
          <w:sz w:val="28"/>
          <w:szCs w:val="28"/>
        </w:rPr>
        <w:t xml:space="preserve">【その他注意すべきNG行動】</w:t>
      </w:r>
    </w:p>
    <w:p>
      <w:pPr>
        <w:pStyle w:val="ListParagraph"/>
        <w:numPr>
          <w:ilvl w:val="0"/>
          <w:numId w:val="14"/>
        </w:numPr>
        <w:spacing w:before="40" w:after="40"/>
      </w:pPr>
      <w:r>
        <w:rPr>
          <w:rFonts w:ascii="Yu Gothic" w:cs="Yu Gothic" w:eastAsia="Yu Gothic" w:hAnsi="Yu Gothic"/>
          <w:b w:val="false"/>
          <w:bCs w:val="false"/>
          <w:color w:val="1C1C1C"/>
          <w:sz w:val="21"/>
          <w:szCs w:val="21"/>
        </w:rPr>
        <w:t xml:space="preserve">HQ未承認のLP・HP・名刺・広告物の作成・配布</w:t>
      </w:r>
    </w:p>
    <w:p>
      <w:pPr>
        <w:pStyle w:val="ListParagraph"/>
        <w:numPr>
          <w:ilvl w:val="0"/>
          <w:numId w:val="14"/>
        </w:numPr>
        <w:spacing w:before="40" w:after="40"/>
      </w:pPr>
      <w:r>
        <w:rPr>
          <w:rFonts w:ascii="Yu Gothic" w:cs="Yu Gothic" w:eastAsia="Yu Gothic" w:hAnsi="Yu Gothic"/>
          <w:b w:val="false"/>
          <w:bCs w:val="false"/>
          <w:color w:val="1C1C1C"/>
          <w:sz w:val="21"/>
          <w:szCs w:val="21"/>
        </w:rPr>
        <w:t xml:space="preserve">自社（COREBLDG）が貸主であるかのような誤認を与える広告</w:t>
      </w:r>
    </w:p>
    <w:p>
      <w:pPr>
        <w:pStyle w:val="ListParagraph"/>
        <w:numPr>
          <w:ilvl w:val="0"/>
          <w:numId w:val="14"/>
        </w:numPr>
        <w:spacing w:before="40" w:after="40"/>
      </w:pPr>
      <w:r>
        <w:rPr>
          <w:rFonts w:ascii="Yu Gothic" w:cs="Yu Gothic" w:eastAsia="Yu Gothic" w:hAnsi="Yu Gothic"/>
          <w:b w:val="false"/>
          <w:bCs w:val="false"/>
          <w:color w:val="1C1C1C"/>
          <w:sz w:val="21"/>
          <w:szCs w:val="21"/>
        </w:rPr>
        <w:t xml:space="preserve">定期借家契約の更新不可条件を曖昧に伝えること</w:t>
      </w:r>
    </w:p>
    <w:p>
      <w:pPr>
        <w:pStyle w:val="ListParagraph"/>
        <w:numPr>
          <w:ilvl w:val="0"/>
          <w:numId w:val="14"/>
        </w:numPr>
        <w:spacing w:before="40" w:after="40"/>
      </w:pPr>
      <w:r>
        <w:rPr>
          <w:rFonts w:ascii="Yu Gothic" w:cs="Yu Gothic" w:eastAsia="Yu Gothic" w:hAnsi="Yu Gothic"/>
          <w:b w:val="false"/>
          <w:bCs w:val="false"/>
          <w:color w:val="1C1C1C"/>
          <w:sz w:val="21"/>
          <w:szCs w:val="21"/>
        </w:rPr>
        <w:t xml:space="preserve">オーナー・管理会社と直接交渉して勝手な条件変更を行うこと</w:t>
      </w:r>
    </w:p>
    <w:p>
      <w:pPr>
        <w:pStyle w:val="ListParagraph"/>
        <w:numPr>
          <w:ilvl w:val="0"/>
          <w:numId w:val="14"/>
        </w:numPr>
        <w:spacing w:before="40" w:after="40"/>
      </w:pPr>
      <w:r>
        <w:rPr>
          <w:rFonts w:ascii="Yu Gothic" w:cs="Yu Gothic" w:eastAsia="Yu Gothic" w:hAnsi="Yu Gothic"/>
          <w:b w:val="false"/>
          <w:bCs w:val="false"/>
          <w:color w:val="1C1C1C"/>
          <w:sz w:val="21"/>
          <w:szCs w:val="21"/>
        </w:rPr>
        <w:t xml:space="preserve">書類の誤送信・個人情報の漏えい</w:t>
      </w:r>
    </w:p>
    <w:p>
      <w:pPr>
        <w:pStyle w:val="ListParagraph"/>
        <w:numPr>
          <w:ilvl w:val="0"/>
          <w:numId w:val="14"/>
        </w:numPr>
        <w:spacing w:before="40" w:after="40"/>
      </w:pPr>
      <w:r>
        <w:rPr>
          <w:rFonts w:ascii="Yu Gothic" w:cs="Yu Gothic" w:eastAsia="Yu Gothic" w:hAnsi="Yu Gothic"/>
          <w:b w:val="false"/>
          <w:bCs w:val="false"/>
          <w:color w:val="1C1C1C"/>
          <w:sz w:val="21"/>
          <w:szCs w:val="21"/>
        </w:rPr>
        <w:t xml:space="preserve">登録した宅建士と異なる人物でIT重説を実施すること</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16"/>
              <w:bottom w:val="single" w:color="C9A84C" w:sz="4"/>
              <w:right w:val="single" w:color="C9A84C" w:sz="4"/>
            </w:tcBorders>
            <w:shd w:fill="FDF8EE" w:val="clear"/>
            <w:tcMar>
              <w:top w:type="dxa" w:w="100"/>
              <w:left w:type="dxa" w:w="200"/>
              <w:bottom w:type="dxa" w:w="100"/>
              <w:right w:type="dxa" w:w="200"/>
            </w:tcMar>
          </w:tcPr>
          <w:p>
            <w:pPr>
              <w:spacing w:before="40" w:after="40"/>
            </w:pPr>
            <w:r>
              <w:rPr>
                <w:rFonts w:ascii="Yu Gothic" w:cs="Yu Gothic" w:eastAsia="Yu Gothic" w:hAnsi="Yu Gothic"/>
                <w:color w:val="1C1C1C"/>
                <w:sz w:val="20"/>
                <w:szCs w:val="20"/>
              </w:rPr>
              <w:t xml:space="preserve">不明な点・判断に迷う案件は、必ずHQに事前相談してください。</w:t>
            </w:r>
          </w:p>
          <w:p>
            <w:pPr>
              <w:spacing w:before="40" w:after="40"/>
            </w:pPr>
            <w:r>
              <w:rPr>
                <w:rFonts w:ascii="Yu Gothic" w:cs="Yu Gothic" w:eastAsia="Yu Gothic" w:hAnsi="Yu Gothic"/>
                <w:color w:val="1C1C1C"/>
                <w:sz w:val="20"/>
                <w:szCs w:val="20"/>
              </w:rPr>
              <w:t xml:space="preserve">「後から相談する」では手遅れになるケースがあります。Slack #相談 はいつでも利用できます。</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A4A" w:val="clear"/>
            <w:tcMar>
              <w:top w:type="dxa" w:w="160"/>
              <w:left w:type="dxa" w:w="300"/>
              <w:bottom w:type="dxa" w:w="100"/>
              <w:right w:type="dxa" w:w="300"/>
            </w:tcMar>
          </w:tcPr>
          <w:p>
            <w:r>
              <w:rPr>
                <w:rFonts w:ascii="Yu Gothic" w:cs="Yu Gothic" w:eastAsia="Yu Gothic" w:hAnsi="Yu Gothic"/>
                <w:b/>
                <w:bCs/>
                <w:color w:val="FFFFFF"/>
                <w:sz w:val="32"/>
                <w:szCs w:val="32"/>
              </w:rPr>
              <w:t xml:space="preserve">第8章　よくある質問（FAQ）</w:t>
            </w:r>
          </w:p>
        </w:tc>
      </w:tr>
    </w:tbl>
    <w:p>
      <w:pPr>
        <w:spacing w:before="0" w:after="0"/>
      </w:pPr>
      <w:r>
        <w:t xml:space="preserve"/>
      </w:r>
    </w:p>
    <w:p>
      <w:pPr>
        <w:pStyle w:val="Heading3"/>
        <w:spacing w:before="200" w:after="80"/>
      </w:pPr>
      <w:r>
        <w:rPr>
          <w:rFonts w:ascii="Yu Gothic" w:cs="Yu Gothic" w:eastAsia="Yu Gothic" w:hAnsi="Yu Gothic"/>
          <w:b/>
          <w:bCs/>
          <w:color w:val="3A4A6A"/>
          <w:sz w:val="24"/>
          <w:szCs w:val="24"/>
        </w:rPr>
        <w:t xml:space="preserve">◆ Q. 遠方の物件でも仲介できますか？</w:t>
      </w:r>
    </w:p>
    <w:p>
      <w:pPr>
        <w:spacing w:before="60" w:after="60"/>
      </w:pPr>
      <w:r>
        <w:rPr>
          <w:rFonts w:ascii="Yu Gothic" w:cs="Yu Gothic" w:eastAsia="Yu Gothic" w:hAnsi="Yu Gothic"/>
          <w:b w:val="false"/>
          <w:bCs w:val="false"/>
          <w:color w:val="1C1C1C"/>
          <w:sz w:val="21"/>
          <w:szCs w:val="21"/>
        </w:rPr>
        <w:t xml:space="preserve">A. 可能です。管理会社との連絡・申込書のやり取りはメール・電話で対応できます。内見については管理会社や現地エージェントとの調整が必要になる場合があります。HQに相談してください。</w:t>
      </w:r>
    </w:p>
    <w:p>
      <w:pPr>
        <w:spacing w:before="0" w:after="0"/>
      </w:pPr>
      <w:r>
        <w:t xml:space="preserve"/>
      </w:r>
    </w:p>
    <w:p>
      <w:pPr>
        <w:pStyle w:val="Heading3"/>
        <w:spacing w:before="200" w:after="80"/>
      </w:pPr>
      <w:r>
        <w:rPr>
          <w:rFonts w:ascii="Yu Gothic" w:cs="Yu Gothic" w:eastAsia="Yu Gothic" w:hAnsi="Yu Gothic"/>
          <w:b/>
          <w:bCs/>
          <w:color w:val="3A4A6A"/>
          <w:sz w:val="24"/>
          <w:szCs w:val="24"/>
        </w:rPr>
        <w:t xml:space="preserve">◆ Q. 管理会社の特定ができない場合はどうすればいいですか？</w:t>
      </w:r>
    </w:p>
    <w:p>
      <w:pPr>
        <w:spacing w:before="60" w:after="60"/>
      </w:pPr>
      <w:r>
        <w:rPr>
          <w:rFonts w:ascii="Yu Gothic" w:cs="Yu Gothic" w:eastAsia="Yu Gothic" w:hAnsi="Yu Gothic"/>
          <w:b w:val="false"/>
          <w:bCs w:val="false"/>
          <w:color w:val="1C1C1C"/>
          <w:sz w:val="21"/>
          <w:szCs w:val="21"/>
        </w:rPr>
        <w:t xml:space="preserve">A. COREBLDGシステムのSlack #相談 からHQに住所を共有してください。ATBBや他のツールを使って特定を代行します。</w:t>
      </w:r>
    </w:p>
    <w:p>
      <w:pPr>
        <w:spacing w:before="0" w:after="0"/>
      </w:pPr>
      <w:r>
        <w:t xml:space="preserve"/>
      </w:r>
    </w:p>
    <w:p>
      <w:pPr>
        <w:pStyle w:val="Heading3"/>
        <w:spacing w:before="200" w:after="80"/>
      </w:pPr>
      <w:r>
        <w:rPr>
          <w:rFonts w:ascii="Yu Gothic" w:cs="Yu Gothic" w:eastAsia="Yu Gothic" w:hAnsi="Yu Gothic"/>
          <w:b/>
          <w:bCs/>
          <w:color w:val="3A4A6A"/>
          <w:sz w:val="24"/>
          <w:szCs w:val="24"/>
        </w:rPr>
        <w:t xml:space="preserve">◆ Q. クライアントが審査に不安を持っている場合は？</w:t>
      </w:r>
    </w:p>
    <w:p>
      <w:pPr>
        <w:spacing w:before="60" w:after="60"/>
      </w:pPr>
      <w:r>
        <w:rPr>
          <w:rFonts w:ascii="Yu Gothic" w:cs="Yu Gothic" w:eastAsia="Yu Gothic" w:hAnsi="Yu Gothic"/>
          <w:b w:val="false"/>
          <w:bCs w:val="false"/>
          <w:color w:val="1C1C1C"/>
          <w:sz w:val="21"/>
          <w:szCs w:val="21"/>
        </w:rPr>
        <w:t xml:space="preserve">A. 自営業・フリーランス・外国籍・転職直後・過去に家賃滞納がある場合などは審査が通りにくい管理会社があります。そのような場合はHQに相談し、審査が通りやすい管理会社・保証会社を選ぶ戦略を一緒に考えます。</w:t>
      </w:r>
    </w:p>
    <w:p>
      <w:pPr>
        <w:spacing w:before="0" w:after="0"/>
      </w:pPr>
      <w:r>
        <w:t xml:space="preserve"/>
      </w:r>
    </w:p>
    <w:p>
      <w:pPr>
        <w:pStyle w:val="Heading3"/>
        <w:spacing w:before="200" w:after="80"/>
      </w:pPr>
      <w:r>
        <w:rPr>
          <w:rFonts w:ascii="Yu Gothic" w:cs="Yu Gothic" w:eastAsia="Yu Gothic" w:hAnsi="Yu Gothic"/>
          <w:b/>
          <w:bCs/>
          <w:color w:val="3A4A6A"/>
          <w:sz w:val="24"/>
          <w:szCs w:val="24"/>
        </w:rPr>
        <w:t xml:space="preserve">◆ Q. IT重説の予約はどのくらい前にすればいいですか？</w:t>
      </w:r>
    </w:p>
    <w:p>
      <w:pPr>
        <w:spacing w:before="60" w:after="60"/>
      </w:pPr>
      <w:r>
        <w:rPr>
          <w:rFonts w:ascii="Yu Gothic" w:cs="Yu Gothic" w:eastAsia="Yu Gothic" w:hAnsi="Yu Gothic"/>
          <w:b w:val="false"/>
          <w:bCs w:val="false"/>
          <w:color w:val="1C1C1C"/>
          <w:sz w:val="21"/>
          <w:szCs w:val="21"/>
        </w:rPr>
        <w:t xml:space="preserve">A. 契約書類がクライアントの手元に届いてからが原則ですが、スケジュールの関係で事前予約も可能です。HQに確認してください。なお、重説前日18:00以降のキャンセルはキャンセル料が発生します。</w:t>
      </w:r>
    </w:p>
    <w:p>
      <w:pPr>
        <w:spacing w:before="0" w:after="0"/>
      </w:pPr>
      <w:r>
        <w:t xml:space="preserve"/>
      </w:r>
    </w:p>
    <w:p>
      <w:pPr>
        <w:pStyle w:val="Heading3"/>
        <w:spacing w:before="200" w:after="80"/>
      </w:pPr>
      <w:r>
        <w:rPr>
          <w:rFonts w:ascii="Yu Gothic" w:cs="Yu Gothic" w:eastAsia="Yu Gothic" w:hAnsi="Yu Gothic"/>
          <w:b/>
          <w:bCs/>
          <w:color w:val="3A4A6A"/>
          <w:sz w:val="24"/>
          <w:szCs w:val="24"/>
        </w:rPr>
        <w:t xml:space="preserve">◆ Q. 仲介手数料はいくらに設定すればいいですか？</w:t>
      </w:r>
    </w:p>
    <w:p>
      <w:pPr>
        <w:spacing w:before="60" w:after="60"/>
      </w:pPr>
      <w:r>
        <w:rPr>
          <w:rFonts w:ascii="Yu Gothic" w:cs="Yu Gothic" w:eastAsia="Yu Gothic" w:hAnsi="Yu Gothic"/>
          <w:b w:val="false"/>
          <w:bCs w:val="false"/>
          <w:color w:val="1C1C1C"/>
          <w:sz w:val="21"/>
          <w:szCs w:val="21"/>
        </w:rPr>
        <w:t xml:space="preserve">A. COREBLDGでは仲介手数料の無料・値引きは原則禁止です。最低手数料は5万円（税別）です。詳細は下記の最低手数料ルールを参照してください。</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3333" w:sz="4"/>
              <w:left w:val="single" w:color="CC3333" w:sz="16"/>
              <w:bottom w:val="single" w:color="CC3333" w:sz="4"/>
              <w:right w:val="single" w:color="CC3333" w:sz="4"/>
            </w:tcBorders>
            <w:shd w:fill="FDECEA" w:val="clear"/>
            <w:tcMar>
              <w:top w:type="dxa" w:w="100"/>
              <w:left w:type="dxa" w:w="200"/>
              <w:bottom w:type="dxa" w:w="100"/>
              <w:right w:type="dxa" w:w="200"/>
            </w:tcMar>
          </w:tcPr>
          <w:p>
            <w:pPr>
              <w:spacing w:before="40" w:after="40"/>
            </w:pPr>
            <w:r>
              <w:rPr>
                <w:rFonts w:ascii="Yu Gothic" w:cs="Yu Gothic" w:eastAsia="Yu Gothic" w:hAnsi="Yu Gothic"/>
                <w:color w:val="1C1C1C"/>
                <w:sz w:val="20"/>
                <w:szCs w:val="20"/>
              </w:rPr>
              <w:t xml:space="preserve">【COREBLDGの最低手数料ルール】</w:t>
            </w:r>
          </w:p>
          <w:p>
            <w:pPr>
              <w:spacing w:before="40" w:after="40"/>
            </w:pPr>
            <w:r>
              <w:rPr>
                <w:rFonts w:ascii="Yu Gothic" w:cs="Yu Gothic" w:eastAsia="Yu Gothic" w:hAnsi="Yu Gothic"/>
                <w:color w:val="1C1C1C"/>
                <w:sz w:val="20"/>
                <w:szCs w:val="20"/>
              </w:rPr>
              <w:t xml:space="preserve"/>
            </w:r>
          </w:p>
          <w:p>
            <w:pPr>
              <w:spacing w:before="40" w:after="40"/>
            </w:pPr>
            <w:r>
              <w:rPr>
                <w:rFonts w:ascii="Yu Gothic" w:cs="Yu Gothic" w:eastAsia="Yu Gothic" w:hAnsi="Yu Gothic"/>
                <w:color w:val="1C1C1C"/>
                <w:sz w:val="20"/>
                <w:szCs w:val="20"/>
              </w:rPr>
              <w:t xml:space="preserve">① 通常物件（家賃5万円超）</w:t>
            </w:r>
          </w:p>
          <w:p>
            <w:pPr>
              <w:spacing w:before="40" w:after="40"/>
            </w:pPr>
            <w:r>
              <w:rPr>
                <w:rFonts w:ascii="Yu Gothic" w:cs="Yu Gothic" w:eastAsia="Yu Gothic" w:hAnsi="Yu Gothic"/>
                <w:color w:val="1C1C1C"/>
                <w:sz w:val="20"/>
                <w:szCs w:val="20"/>
              </w:rPr>
              <w:t xml:space="preserve">　　仲介手数料は最低5万円（税別）。</w:t>
            </w:r>
          </w:p>
          <w:p>
            <w:pPr>
              <w:spacing w:before="40" w:after="40"/>
            </w:pPr>
            <w:r>
              <w:rPr>
                <w:rFonts w:ascii="Yu Gothic" w:cs="Yu Gothic" w:eastAsia="Yu Gothic" w:hAnsi="Yu Gothic"/>
                <w:color w:val="1C1C1C"/>
                <w:sz w:val="20"/>
                <w:szCs w:val="20"/>
              </w:rPr>
              <w:t xml:space="preserve">　　仲介手数料が5万円を下回る場合、エージェントは不足分をHQに入金する必要があります。</w:t>
            </w:r>
          </w:p>
          <w:p>
            <w:pPr>
              <w:spacing w:before="40" w:after="40"/>
            </w:pPr>
            <w:r>
              <w:rPr>
                <w:rFonts w:ascii="Yu Gothic" w:cs="Yu Gothic" w:eastAsia="Yu Gothic" w:hAnsi="Yu Gothic"/>
                <w:color w:val="1C1C1C"/>
                <w:sz w:val="20"/>
                <w:szCs w:val="20"/>
              </w:rPr>
              <w:t xml:space="preserve">　　例：手数料3万円の場合 → 差額2万円をAGが負担</w:t>
            </w:r>
          </w:p>
          <w:p>
            <w:pPr>
              <w:spacing w:before="40" w:after="40"/>
            </w:pPr>
            <w:r>
              <w:rPr>
                <w:rFonts w:ascii="Yu Gothic" w:cs="Yu Gothic" w:eastAsia="Yu Gothic" w:hAnsi="Yu Gothic"/>
                <w:color w:val="1C1C1C"/>
                <w:sz w:val="20"/>
                <w:szCs w:val="20"/>
              </w:rPr>
              <w:t xml:space="preserve"/>
            </w:r>
          </w:p>
          <w:p>
            <w:pPr>
              <w:spacing w:before="40" w:after="40"/>
            </w:pPr>
            <w:r>
              <w:rPr>
                <w:rFonts w:ascii="Yu Gothic" w:cs="Yu Gothic" w:eastAsia="Yu Gothic" w:hAnsi="Yu Gothic"/>
                <w:color w:val="1C1C1C"/>
                <w:sz w:val="20"/>
                <w:szCs w:val="20"/>
              </w:rPr>
              <w:t xml:space="preserve">② 家賃5万円以下の物件</w:t>
            </w:r>
          </w:p>
          <w:p>
            <w:pPr>
              <w:spacing w:before="40" w:after="40"/>
            </w:pPr>
            <w:r>
              <w:rPr>
                <w:rFonts w:ascii="Yu Gothic" w:cs="Yu Gothic" w:eastAsia="Yu Gothic" w:hAnsi="Yu Gothic"/>
                <w:color w:val="1C1C1C"/>
                <w:sz w:val="20"/>
                <w:szCs w:val="20"/>
              </w:rPr>
              <w:t xml:space="preserve">　　家賃1ヶ月分の仲介手数料（借主から）またはAD（広告料・貸主から）のいずれかが必須。</w:t>
            </w:r>
          </w:p>
          <w:p>
            <w:pPr>
              <w:spacing w:before="40" w:after="40"/>
            </w:pPr>
            <w:r>
              <w:rPr>
                <w:rFonts w:ascii="Yu Gothic" w:cs="Yu Gothic" w:eastAsia="Yu Gothic" w:hAnsi="Yu Gothic"/>
                <w:color w:val="1C1C1C"/>
                <w:sz w:val="20"/>
                <w:szCs w:val="20"/>
              </w:rPr>
              <w:t xml:space="preserve">　　手数料もADも発生しない物件は原則取扱い禁止。</w:t>
            </w:r>
          </w:p>
          <w:p>
            <w:pPr>
              <w:spacing w:before="40" w:after="40"/>
            </w:pPr>
            <w:r>
              <w:rPr>
                <w:rFonts w:ascii="Yu Gothic" w:cs="Yu Gothic" w:eastAsia="Yu Gothic" w:hAnsi="Yu Gothic"/>
                <w:color w:val="1C1C1C"/>
                <w:sz w:val="20"/>
                <w:szCs w:val="20"/>
              </w:rPr>
              <w:t xml:space="preserve">　　どうしても取り扱う場合はHQに事前相談すること。</w:t>
            </w:r>
          </w:p>
          <w:p>
            <w:pPr>
              <w:spacing w:before="40" w:after="40"/>
            </w:pPr>
            <w:r>
              <w:rPr>
                <w:rFonts w:ascii="Yu Gothic" w:cs="Yu Gothic" w:eastAsia="Yu Gothic" w:hAnsi="Yu Gothic"/>
                <w:color w:val="1C1C1C"/>
                <w:sz w:val="20"/>
                <w:szCs w:val="20"/>
              </w:rPr>
              <w:t xml:space="preserve"/>
            </w:r>
          </w:p>
          <w:p>
            <w:pPr>
              <w:spacing w:before="40" w:after="40"/>
            </w:pPr>
            <w:r>
              <w:rPr>
                <w:rFonts w:ascii="Yu Gothic" w:cs="Yu Gothic" w:eastAsia="Yu Gothic" w:hAnsi="Yu Gothic"/>
                <w:color w:val="1C1C1C"/>
                <w:sz w:val="20"/>
                <w:szCs w:val="20"/>
              </w:rPr>
              <w:t xml:space="preserve">③ 手数料無料・値引きの禁止</w:t>
            </w:r>
          </w:p>
          <w:p>
            <w:pPr>
              <w:spacing w:before="40" w:after="40"/>
            </w:pPr>
            <w:r>
              <w:rPr>
                <w:rFonts w:ascii="Yu Gothic" w:cs="Yu Gothic" w:eastAsia="Yu Gothic" w:hAnsi="Yu Gothic"/>
                <w:color w:val="1C1C1C"/>
                <w:sz w:val="20"/>
                <w:szCs w:val="20"/>
              </w:rPr>
              <w:t xml:space="preserve">　　「仲介手数料無料」「半額」等の表現での集客・案内は禁止。</w:t>
            </w:r>
          </w:p>
          <w:p>
            <w:pPr>
              <w:spacing w:before="40" w:after="40"/>
            </w:pPr>
            <w:r>
              <w:rPr>
                <w:rFonts w:ascii="Yu Gothic" w:cs="Yu Gothic" w:eastAsia="Yu Gothic" w:hAnsi="Yu Gothic"/>
                <w:color w:val="1C1C1C"/>
                <w:sz w:val="20"/>
                <w:szCs w:val="20"/>
              </w:rPr>
              <w:t xml:space="preserve">　　クライアントへの手数料値引き提案もHQへの事前承認なく行うことは禁止。</w:t>
            </w:r>
          </w:p>
        </w:tc>
      </w:tr>
    </w:tbl>
    <w:p>
      <w:pPr>
        <w:spacing w:before="0" w:after="0"/>
      </w:pPr>
      <w:r>
        <w:t xml:space="preserve"/>
      </w:r>
    </w:p>
    <w:p>
      <w:pPr>
        <w:pStyle w:val="Heading3"/>
        <w:spacing w:before="200" w:after="80"/>
      </w:pPr>
      <w:r>
        <w:rPr>
          <w:rFonts w:ascii="Yu Gothic" w:cs="Yu Gothic" w:eastAsia="Yu Gothic" w:hAnsi="Yu Gothic"/>
          <w:b/>
          <w:bCs/>
          <w:color w:val="3A4A6A"/>
          <w:sz w:val="24"/>
          <w:szCs w:val="24"/>
        </w:rPr>
        <w:t xml:space="preserve">◆ Q. ADが支払われなかった場合はどうなりますか？</w:t>
      </w:r>
    </w:p>
    <w:p>
      <w:pPr>
        <w:spacing w:before="60" w:after="60"/>
      </w:pPr>
      <w:r>
        <w:rPr>
          <w:rFonts w:ascii="Yu Gothic" w:cs="Yu Gothic" w:eastAsia="Yu Gothic" w:hAnsi="Yu Gothic"/>
          <w:b w:val="false"/>
          <w:bCs w:val="false"/>
          <w:color w:val="1C1C1C"/>
          <w:sz w:val="21"/>
          <w:szCs w:val="21"/>
        </w:rPr>
        <w:t xml:space="preserve">A. 管理会社との確認が取れていない場合、ADが支払われないことがあります。内見前に必ずATBBや電話でADの有無と金額を確認し、エビデンスを残しておきましょう。問題が発生した場合はHQに相談してください。</w:t>
      </w:r>
    </w:p>
    <w:p>
      <w:pPr>
        <w:spacing w:before="0" w:after="0"/>
      </w:pPr>
      <w:r>
        <w:t xml:space="preserve"/>
      </w:r>
    </w:p>
    <w:p>
      <w:pPr>
        <w:pStyle w:val="Heading3"/>
        <w:spacing w:before="200" w:after="80"/>
      </w:pPr>
      <w:r>
        <w:rPr>
          <w:rFonts w:ascii="Yu Gothic" w:cs="Yu Gothic" w:eastAsia="Yu Gothic" w:hAnsi="Yu Gothic"/>
          <w:b/>
          <w:bCs/>
          <w:color w:val="3A4A6A"/>
          <w:sz w:val="24"/>
          <w:szCs w:val="24"/>
        </w:rPr>
        <w:t xml:space="preserve">◆ Q. 法人契約の場合の手続きは変わりますか？</w:t>
      </w:r>
    </w:p>
    <w:p>
      <w:pPr>
        <w:spacing w:before="60" w:after="60"/>
      </w:pPr>
      <w:r>
        <w:rPr>
          <w:rFonts w:ascii="Yu Gothic" w:cs="Yu Gothic" w:eastAsia="Yu Gothic" w:hAnsi="Yu Gothic"/>
          <w:b w:val="false"/>
          <w:bCs w:val="false"/>
          <w:color w:val="1C1C1C"/>
          <w:sz w:val="21"/>
          <w:szCs w:val="21"/>
        </w:rPr>
        <w:t xml:space="preserve">A. 必要書類が増えます（法人登記簿謄本・決算書・代表者身分証等）。また、審査基準が個人と異なる管理会社もあります。法人契約が決まったらHQに相談し、必要書類を確認してください。</w:t>
      </w:r>
    </w:p>
    <w:p>
      <w:pPr>
        <w:spacing w:before="0" w:after="0"/>
      </w:pPr>
      <w:r>
        <w:t xml:space="preserve"/>
      </w:r>
    </w:p>
    <w:p>
      <w:pPr>
        <w:pStyle w:val="Heading3"/>
        <w:spacing w:before="200" w:after="80"/>
      </w:pPr>
      <w:r>
        <w:rPr>
          <w:rFonts w:ascii="Yu Gothic" w:cs="Yu Gothic" w:eastAsia="Yu Gothic" w:hAnsi="Yu Gothic"/>
          <w:b/>
          <w:bCs/>
          <w:color w:val="3A4A6A"/>
          <w:sz w:val="24"/>
          <w:szCs w:val="24"/>
        </w:rPr>
        <w:t xml:space="preserve">◆ Q. クライアントからキャンセルを求められた場合は？</w:t>
      </w:r>
    </w:p>
    <w:p>
      <w:pPr>
        <w:spacing w:before="60" w:after="60"/>
      </w:pPr>
      <w:r>
        <w:rPr>
          <w:rFonts w:ascii="Yu Gothic" w:cs="Yu Gothic" w:eastAsia="Yu Gothic" w:hAnsi="Yu Gothic"/>
          <w:b w:val="false"/>
          <w:bCs w:val="false"/>
          <w:color w:val="1C1C1C"/>
          <w:sz w:val="21"/>
          <w:szCs w:val="21"/>
        </w:rPr>
        <w:t xml:space="preserve">A. 申込後のキャンセルはオーナー・管理会社との信頼関係に影響します。安易に「大丈夫です」と伝えず、まずHQに連絡してください。場合によってはキャンセル料が発生します。</w:t>
      </w:r>
    </w:p>
    <w:p>
      <w:pPr>
        <w:spacing w:before="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A4A" w:val="clear"/>
            <w:tcMar>
              <w:top w:type="dxa" w:w="160"/>
              <w:left w:type="dxa" w:w="300"/>
              <w:bottom w:type="dxa" w:w="100"/>
              <w:right w:type="dxa" w:w="300"/>
            </w:tcMar>
          </w:tcPr>
          <w:p>
            <w:r>
              <w:rPr>
                <w:rFonts w:ascii="Yu Gothic" w:cs="Yu Gothic" w:eastAsia="Yu Gothic" w:hAnsi="Yu Gothic"/>
                <w:b/>
                <w:bCs/>
                <w:color w:val="FFFFFF"/>
                <w:sz w:val="32"/>
                <w:szCs w:val="32"/>
              </w:rPr>
              <w:t xml:space="preserve">第9章　集客・広告活動</w:t>
            </w:r>
          </w:p>
          <w:p>
            <w:r>
              <w:rPr>
                <w:rFonts w:ascii="Yu Gothic" w:cs="Yu Gothic" w:eastAsia="Yu Gothic" w:hAnsi="Yu Gothic"/>
                <w:color w:val="DDDDDD"/>
                <w:sz w:val="20"/>
                <w:szCs w:val="20"/>
              </w:rPr>
              <w:t xml:space="preserve">開業時の集客方法と広告ルール</w:t>
            </w:r>
          </w:p>
        </w:tc>
      </w:tr>
    </w:tbl>
    <w:p>
      <w:pPr>
        <w:spacing w:before="0" w:after="0"/>
      </w:pPr>
      <w:r>
        <w:t xml:space="preserve"/>
      </w:r>
    </w:p>
    <w:p>
      <w:pPr>
        <w:pStyle w:val="Heading2"/>
        <w:pBdr>
          <w:bottom w:val="single" w:color="1A2A4A" w:sz="4" w:space="4"/>
        </w:pBdr>
        <w:spacing w:before="280" w:after="120"/>
      </w:pPr>
      <w:r>
        <w:rPr>
          <w:rFonts w:ascii="Yu Gothic" w:cs="Yu Gothic" w:eastAsia="Yu Gothic" w:hAnsi="Yu Gothic"/>
          <w:b/>
          <w:bCs/>
          <w:color w:val="1A2A4A"/>
          <w:sz w:val="28"/>
          <w:szCs w:val="28"/>
        </w:rPr>
        <w:t xml:space="preserve">9-1　開業時の集客テンプレート</w:t>
      </w:r>
    </w:p>
    <w:p>
      <w:pPr>
        <w:spacing w:before="60" w:after="60"/>
      </w:pPr>
      <w:r>
        <w:rPr>
          <w:rFonts w:ascii="Yu Gothic" w:cs="Yu Gothic" w:eastAsia="Yu Gothic" w:hAnsi="Yu Gothic"/>
          <w:b w:val="false"/>
          <w:bCs w:val="false"/>
          <w:color w:val="1C1C1C"/>
          <w:sz w:val="21"/>
          <w:szCs w:val="21"/>
        </w:rPr>
        <w:t xml:space="preserve">知人・友人への最初の発信が最も効果的です。以下のテンプレートを参考に、自分の言葉でアレンジして送ってください。</w:t>
      </w:r>
    </w:p>
    <w:p>
      <w:pPr>
        <w:spacing w:before="0" w:after="0"/>
      </w:pPr>
      <w:r>
        <w:t xml:space="preserve"/>
      </w:r>
    </w:p>
    <w:p>
      <w:pPr>
        <w:pStyle w:val="Heading3"/>
        <w:spacing w:before="200" w:after="80"/>
      </w:pPr>
      <w:r>
        <w:rPr>
          <w:rFonts w:ascii="Yu Gothic" w:cs="Yu Gothic" w:eastAsia="Yu Gothic" w:hAnsi="Yu Gothic"/>
          <w:b/>
          <w:bCs/>
          <w:color w:val="3A4A6A"/>
          <w:sz w:val="24"/>
          <w:szCs w:val="24"/>
        </w:rPr>
        <w:t xml:space="preserve">◆ 友人・知人へのLINEメッセージ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A4A" w:sz="4"/>
              <w:left w:val="single" w:color="1A2A4A" w:sz="16"/>
              <w:bottom w:val="single" w:color="1A2A4A" w:sz="4"/>
              <w:right w:val="single" w:color="1A2A4A" w:sz="4"/>
            </w:tcBorders>
            <w:shd w:fill="EEF2F8" w:val="clear"/>
            <w:tcMar>
              <w:top w:type="dxa" w:w="100"/>
              <w:left w:type="dxa" w:w="200"/>
              <w:bottom w:type="dxa" w:w="100"/>
              <w:right w:type="dxa" w:w="200"/>
            </w:tcMar>
          </w:tcPr>
          <w:p>
            <w:pPr>
              <w:spacing w:before="40" w:after="40"/>
            </w:pPr>
            <w:r>
              <w:rPr>
                <w:rFonts w:ascii="Yu Gothic" w:cs="Yu Gothic" w:eastAsia="Yu Gothic" w:hAnsi="Yu Gothic"/>
                <w:color w:val="1C1C1C"/>
                <w:sz w:val="20"/>
                <w:szCs w:val="20"/>
              </w:rPr>
              <w:t xml:space="preserve">（例文）</w:t>
            </w:r>
          </w:p>
          <w:p>
            <w:pPr>
              <w:spacing w:before="40" w:after="40"/>
            </w:pPr>
            <w:r>
              <w:rPr>
                <w:rFonts w:ascii="Yu Gothic" w:cs="Yu Gothic" w:eastAsia="Yu Gothic" w:hAnsi="Yu Gothic"/>
                <w:color w:val="1C1C1C"/>
                <w:sz w:val="20"/>
                <w:szCs w:val="20"/>
              </w:rPr>
              <w:t xml:space="preserve">お久しぶりです！株式会社COREBLDGの〇〇です！</w:t>
            </w:r>
          </w:p>
          <w:p>
            <w:pPr>
              <w:spacing w:before="40" w:after="40"/>
            </w:pPr>
            <w:r>
              <w:rPr>
                <w:rFonts w:ascii="Yu Gothic" w:cs="Yu Gothic" w:eastAsia="Yu Gothic" w:hAnsi="Yu Gothic"/>
                <w:color w:val="1C1C1C"/>
                <w:sz w:val="20"/>
                <w:szCs w:val="20"/>
              </w:rPr>
              <w:t xml:space="preserve"/>
            </w:r>
          </w:p>
          <w:p>
            <w:pPr>
              <w:spacing w:before="40" w:after="40"/>
            </w:pPr>
            <w:r>
              <w:rPr>
                <w:rFonts w:ascii="Yu Gothic" w:cs="Yu Gothic" w:eastAsia="Yu Gothic" w:hAnsi="Yu Gothic"/>
                <w:color w:val="1C1C1C"/>
                <w:sz w:val="20"/>
                <w:szCs w:val="20"/>
              </w:rPr>
              <w:t xml:space="preserve">この度、不動産で個人事業主として独立する運びとなりました！</w:t>
            </w:r>
          </w:p>
          <w:p>
            <w:pPr>
              <w:spacing w:before="40" w:after="40"/>
            </w:pPr>
            <w:r>
              <w:rPr>
                <w:rFonts w:ascii="Yu Gothic" w:cs="Yu Gothic" w:eastAsia="Yu Gothic" w:hAnsi="Yu Gothic"/>
                <w:color w:val="1C1C1C"/>
                <w:sz w:val="20"/>
                <w:szCs w:val="20"/>
              </w:rPr>
              <w:t xml:space="preserve">初期費用を抑えての引っ越しを得意としております！</w:t>
            </w:r>
          </w:p>
          <w:p>
            <w:pPr>
              <w:spacing w:before="40" w:after="40"/>
            </w:pPr>
            <w:r>
              <w:rPr>
                <w:rFonts w:ascii="Yu Gothic" w:cs="Yu Gothic" w:eastAsia="Yu Gothic" w:hAnsi="Yu Gothic"/>
                <w:color w:val="1C1C1C"/>
                <w:sz w:val="20"/>
                <w:szCs w:val="20"/>
              </w:rPr>
              <w:t xml:space="preserve"/>
            </w:r>
          </w:p>
          <w:p>
            <w:pPr>
              <w:spacing w:before="40" w:after="40"/>
            </w:pPr>
            <w:r>
              <w:rPr>
                <w:rFonts w:ascii="Yu Gothic" w:cs="Yu Gothic" w:eastAsia="Yu Gothic" w:hAnsi="Yu Gothic"/>
                <w:color w:val="1C1C1C"/>
                <w:sz w:val="20"/>
                <w:szCs w:val="20"/>
              </w:rPr>
              <w:t xml:space="preserve">具体的には仲介手数料は半額は確定、物件によっては無料にできます！</w:t>
            </w:r>
          </w:p>
          <w:p>
            <w:pPr>
              <w:spacing w:before="40" w:after="40"/>
            </w:pPr>
            <w:r>
              <w:rPr>
                <w:rFonts w:ascii="Yu Gothic" w:cs="Yu Gothic" w:eastAsia="Yu Gothic" w:hAnsi="Yu Gothic"/>
                <w:color w:val="1C1C1C"/>
                <w:sz w:val="20"/>
                <w:szCs w:val="20"/>
              </w:rPr>
              <w:t xml:space="preserve">（8割の物件は無料）</w:t>
            </w:r>
          </w:p>
          <w:p>
            <w:pPr>
              <w:spacing w:before="40" w:after="40"/>
            </w:pPr>
            <w:r>
              <w:rPr>
                <w:rFonts w:ascii="Yu Gothic" w:cs="Yu Gothic" w:eastAsia="Yu Gothic" w:hAnsi="Yu Gothic"/>
                <w:color w:val="1C1C1C"/>
                <w:sz w:val="20"/>
                <w:szCs w:val="20"/>
              </w:rPr>
              <w:t xml:space="preserve"/>
            </w:r>
          </w:p>
          <w:p>
            <w:pPr>
              <w:spacing w:before="40" w:after="40"/>
            </w:pPr>
            <w:r>
              <w:rPr>
                <w:rFonts w:ascii="Yu Gothic" w:cs="Yu Gothic" w:eastAsia="Yu Gothic" w:hAnsi="Yu Gothic"/>
                <w:color w:val="1C1C1C"/>
                <w:sz w:val="20"/>
                <w:szCs w:val="20"/>
              </w:rPr>
              <w:t xml:space="preserve">物件については、世の中に出ている9割の物件をご案内可能です！</w:t>
            </w:r>
          </w:p>
          <w:p>
            <w:pPr>
              <w:spacing w:before="40" w:after="40"/>
            </w:pPr>
            <w:r>
              <w:rPr>
                <w:rFonts w:ascii="Yu Gothic" w:cs="Yu Gothic" w:eastAsia="Yu Gothic" w:hAnsi="Yu Gothic"/>
                <w:color w:val="1C1C1C"/>
                <w:sz w:val="20"/>
                <w:szCs w:val="20"/>
              </w:rPr>
              <w:t xml:space="preserve">（大手と変わりません）</w:t>
            </w:r>
          </w:p>
          <w:p>
            <w:pPr>
              <w:spacing w:before="40" w:after="40"/>
            </w:pPr>
            <w:r>
              <w:rPr>
                <w:rFonts w:ascii="Yu Gothic" w:cs="Yu Gothic" w:eastAsia="Yu Gothic" w:hAnsi="Yu Gothic"/>
                <w:color w:val="1C1C1C"/>
                <w:sz w:val="20"/>
                <w:szCs w:val="20"/>
              </w:rPr>
              <w:t xml:space="preserve"/>
            </w:r>
          </w:p>
          <w:p>
            <w:pPr>
              <w:spacing w:before="40" w:after="40"/>
            </w:pPr>
            <w:r>
              <w:rPr>
                <w:rFonts w:ascii="Yu Gothic" w:cs="Yu Gothic" w:eastAsia="Yu Gothic" w:hAnsi="Yu Gothic"/>
                <w:color w:val="1C1C1C"/>
                <w:sz w:val="20"/>
                <w:szCs w:val="20"/>
              </w:rPr>
              <w:t xml:space="preserve">相見積もり、ご相談だけでも構いません。必ずお役に立てます。</w:t>
            </w:r>
          </w:p>
          <w:p>
            <w:pPr>
              <w:spacing w:before="40" w:after="40"/>
            </w:pPr>
            <w:r>
              <w:rPr>
                <w:rFonts w:ascii="Yu Gothic" w:cs="Yu Gothic" w:eastAsia="Yu Gothic" w:hAnsi="Yu Gothic"/>
                <w:color w:val="1C1C1C"/>
                <w:sz w:val="20"/>
                <w:szCs w:val="20"/>
              </w:rPr>
              <w:t xml:space="preserve">少しでも気になりましたら、ご連絡お待ちしております！</w:t>
            </w:r>
          </w:p>
        </w:tc>
      </w:tr>
    </w:tbl>
    <w:p>
      <w:pPr>
        <w:spacing w:before="0" w:after="0"/>
      </w:pPr>
      <w:r>
        <w:t xml:space="preserve"/>
      </w:r>
    </w:p>
    <w:p>
      <w:pPr>
        <w:pStyle w:val="Heading3"/>
        <w:spacing w:before="200" w:after="80"/>
      </w:pPr>
      <w:r>
        <w:rPr>
          <w:rFonts w:ascii="Yu Gothic" w:cs="Yu Gothic" w:eastAsia="Yu Gothic" w:hAnsi="Yu Gothic"/>
          <w:b/>
          <w:bCs/>
          <w:color w:val="3A4A6A"/>
          <w:sz w:val="24"/>
          <w:szCs w:val="24"/>
        </w:rPr>
        <w:t xml:space="preserve">◆ ビジネス向けメッセージ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A4A" w:sz="4"/>
              <w:left w:val="single" w:color="1A2A4A" w:sz="16"/>
              <w:bottom w:val="single" w:color="1A2A4A" w:sz="4"/>
              <w:right w:val="single" w:color="1A2A4A" w:sz="4"/>
            </w:tcBorders>
            <w:shd w:fill="EEF2F8" w:val="clear"/>
            <w:tcMar>
              <w:top w:type="dxa" w:w="100"/>
              <w:left w:type="dxa" w:w="200"/>
              <w:bottom w:type="dxa" w:w="100"/>
              <w:right w:type="dxa" w:w="200"/>
            </w:tcMar>
          </w:tcPr>
          <w:p>
            <w:pPr>
              <w:spacing w:before="40" w:after="40"/>
            </w:pPr>
            <w:r>
              <w:rPr>
                <w:rFonts w:ascii="Yu Gothic" w:cs="Yu Gothic" w:eastAsia="Yu Gothic" w:hAnsi="Yu Gothic"/>
                <w:color w:val="1C1C1C"/>
                <w:sz w:val="20"/>
                <w:szCs w:val="20"/>
              </w:rPr>
              <w:t xml:space="preserve">〇〇様</w:t>
            </w:r>
          </w:p>
          <w:p>
            <w:pPr>
              <w:spacing w:before="40" w:after="40"/>
            </w:pPr>
            <w:r>
              <w:rPr>
                <w:rFonts w:ascii="Yu Gothic" w:cs="Yu Gothic" w:eastAsia="Yu Gothic" w:hAnsi="Yu Gothic"/>
                <w:color w:val="1C1C1C"/>
                <w:sz w:val="20"/>
                <w:szCs w:val="20"/>
              </w:rPr>
              <w:t xml:space="preserve"/>
            </w:r>
          </w:p>
          <w:p>
            <w:pPr>
              <w:spacing w:before="40" w:after="40"/>
            </w:pPr>
            <w:r>
              <w:rPr>
                <w:rFonts w:ascii="Yu Gothic" w:cs="Yu Gothic" w:eastAsia="Yu Gothic" w:hAnsi="Yu Gothic"/>
                <w:color w:val="1C1C1C"/>
                <w:sz w:val="20"/>
                <w:szCs w:val="20"/>
              </w:rPr>
              <w:t xml:space="preserve">いつも大変お世話になっております。</w:t>
            </w:r>
          </w:p>
          <w:p>
            <w:pPr>
              <w:spacing w:before="40" w:after="40"/>
            </w:pPr>
            <w:r>
              <w:rPr>
                <w:rFonts w:ascii="Yu Gothic" w:cs="Yu Gothic" w:eastAsia="Yu Gothic" w:hAnsi="Yu Gothic"/>
                <w:color w:val="1C1C1C"/>
                <w:sz w:val="20"/>
                <w:szCs w:val="20"/>
              </w:rPr>
              <w:t xml:space="preserve">株式会社CORETOの〇〇（です/と申します）。</w:t>
            </w:r>
          </w:p>
          <w:p>
            <w:pPr>
              <w:spacing w:before="40" w:after="40"/>
            </w:pPr>
            <w:r>
              <w:rPr>
                <w:rFonts w:ascii="Yu Gothic" w:cs="Yu Gothic" w:eastAsia="Yu Gothic" w:hAnsi="Yu Gothic"/>
                <w:color w:val="1C1C1C"/>
                <w:sz w:val="20"/>
                <w:szCs w:val="20"/>
              </w:rPr>
              <w:t xml:space="preserve">この度、私は不動産を専門とする事業を開業いたしました。</w:t>
            </w:r>
          </w:p>
          <w:p>
            <w:pPr>
              <w:spacing w:before="40" w:after="40"/>
            </w:pPr>
            <w:r>
              <w:rPr>
                <w:rFonts w:ascii="Yu Gothic" w:cs="Yu Gothic" w:eastAsia="Yu Gothic" w:hAnsi="Yu Gothic"/>
                <w:color w:val="1C1C1C"/>
                <w:sz w:val="20"/>
                <w:szCs w:val="20"/>
              </w:rPr>
              <w:t xml:space="preserve"/>
            </w:r>
          </w:p>
          <w:p>
            <w:pPr>
              <w:spacing w:before="40" w:after="40"/>
            </w:pPr>
            <w:r>
              <w:rPr>
                <w:rFonts w:ascii="Yu Gothic" w:cs="Yu Gothic" w:eastAsia="Yu Gothic" w:hAnsi="Yu Gothic"/>
                <w:color w:val="1C1C1C"/>
                <w:sz w:val="20"/>
                <w:szCs w:val="20"/>
              </w:rPr>
              <w:t xml:space="preserve">不動産売買・賃貸仲介に関するご相談は何でも承りますので、</w:t>
            </w:r>
          </w:p>
          <w:p>
            <w:pPr>
              <w:spacing w:before="40" w:after="40"/>
            </w:pPr>
            <w:r>
              <w:rPr>
                <w:rFonts w:ascii="Yu Gothic" w:cs="Yu Gothic" w:eastAsia="Yu Gothic" w:hAnsi="Yu Gothic"/>
                <w:color w:val="1C1C1C"/>
                <w:sz w:val="20"/>
                <w:szCs w:val="20"/>
              </w:rPr>
              <w:t xml:space="preserve">何かございましたらお気軽にご連絡ください。</w:t>
            </w:r>
          </w:p>
          <w:p>
            <w:pPr>
              <w:spacing w:before="40" w:after="40"/>
            </w:pPr>
            <w:r>
              <w:rPr>
                <w:rFonts w:ascii="Yu Gothic" w:cs="Yu Gothic" w:eastAsia="Yu Gothic" w:hAnsi="Yu Gothic"/>
                <w:color w:val="1C1C1C"/>
                <w:sz w:val="20"/>
                <w:szCs w:val="20"/>
              </w:rPr>
              <w:t xml:space="preserve"/>
            </w:r>
          </w:p>
          <w:p>
            <w:pPr>
              <w:spacing w:before="40" w:after="40"/>
            </w:pPr>
            <w:r>
              <w:rPr>
                <w:rFonts w:ascii="Yu Gothic" w:cs="Yu Gothic" w:eastAsia="Yu Gothic" w:hAnsi="Yu Gothic"/>
                <w:color w:val="1C1C1C"/>
                <w:sz w:val="20"/>
                <w:szCs w:val="20"/>
              </w:rPr>
              <w:t xml:space="preserve">代表：〇〇　TEL：〇〇　MAIL：〇〇</w:t>
            </w:r>
          </w:p>
        </w:tc>
      </w:tr>
    </w:tbl>
    <w:p>
      <w:pPr>
        <w:spacing w:before="0" w:after="0"/>
      </w:pPr>
      <w:r>
        <w:t xml:space="preserve"/>
      </w:r>
    </w:p>
    <w:p>
      <w:pPr>
        <w:pStyle w:val="Heading3"/>
        <w:spacing w:before="200" w:after="80"/>
      </w:pPr>
      <w:r>
        <w:rPr>
          <w:rFonts w:ascii="Yu Gothic" w:cs="Yu Gothic" w:eastAsia="Yu Gothic" w:hAnsi="Yu Gothic"/>
          <w:b/>
          <w:bCs/>
          <w:color w:val="3A4A6A"/>
          <w:sz w:val="24"/>
          <w:szCs w:val="24"/>
        </w:rPr>
        <w:t xml:space="preserve">◆ 入居後フォロー（成約1週間後）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16"/>
              <w:bottom w:val="single" w:color="C9A84C" w:sz="4"/>
              <w:right w:val="single" w:color="C9A84C" w:sz="4"/>
            </w:tcBorders>
            <w:shd w:fill="FDF8EE" w:val="clear"/>
            <w:tcMar>
              <w:top w:type="dxa" w:w="100"/>
              <w:left w:type="dxa" w:w="200"/>
              <w:bottom w:type="dxa" w:w="100"/>
              <w:right w:type="dxa" w:w="200"/>
            </w:tcMar>
          </w:tcPr>
          <w:p>
            <w:pPr>
              <w:spacing w:before="40" w:after="40"/>
            </w:pPr>
            <w:r>
              <w:rPr>
                <w:rFonts w:ascii="Yu Gothic" w:cs="Yu Gothic" w:eastAsia="Yu Gothic" w:hAnsi="Yu Gothic"/>
                <w:color w:val="1C1C1C"/>
                <w:sz w:val="20"/>
                <w:szCs w:val="20"/>
              </w:rPr>
              <w:t xml:space="preserve">〇〇様</w:t>
            </w:r>
          </w:p>
          <w:p>
            <w:pPr>
              <w:spacing w:before="40" w:after="40"/>
            </w:pPr>
            <w:r>
              <w:rPr>
                <w:rFonts w:ascii="Yu Gothic" w:cs="Yu Gothic" w:eastAsia="Yu Gothic" w:hAnsi="Yu Gothic"/>
                <w:color w:val="1C1C1C"/>
                <w:sz w:val="20"/>
                <w:szCs w:val="20"/>
              </w:rPr>
              <w:t xml:space="preserve"/>
            </w:r>
          </w:p>
          <w:p>
            <w:pPr>
              <w:spacing w:before="40" w:after="40"/>
            </w:pPr>
            <w:r>
              <w:rPr>
                <w:rFonts w:ascii="Yu Gothic" w:cs="Yu Gothic" w:eastAsia="Yu Gothic" w:hAnsi="Yu Gothic"/>
                <w:color w:val="1C1C1C"/>
                <w:sz w:val="20"/>
                <w:szCs w:val="20"/>
              </w:rPr>
              <w:t xml:space="preserve">お世話になります。〇〇です。</w:t>
            </w:r>
          </w:p>
          <w:p>
            <w:pPr>
              <w:spacing w:before="40" w:after="40"/>
            </w:pPr>
            <w:r>
              <w:rPr>
                <w:rFonts w:ascii="Yu Gothic" w:cs="Yu Gothic" w:eastAsia="Yu Gothic" w:hAnsi="Yu Gothic"/>
                <w:color w:val="1C1C1C"/>
                <w:sz w:val="20"/>
                <w:szCs w:val="20"/>
              </w:rPr>
              <w:t xml:space="preserve">先日は〇〇様のご契約において数ある不動産会社の中から</w:t>
            </w:r>
          </w:p>
          <w:p>
            <w:pPr>
              <w:spacing w:before="40" w:after="40"/>
            </w:pPr>
            <w:r>
              <w:rPr>
                <w:rFonts w:ascii="Yu Gothic" w:cs="Yu Gothic" w:eastAsia="Yu Gothic" w:hAnsi="Yu Gothic"/>
                <w:color w:val="1C1C1C"/>
                <w:sz w:val="20"/>
                <w:szCs w:val="20"/>
              </w:rPr>
              <w:t xml:space="preserve">COREBLDGをお選び頂きありがとうございます。</w:t>
            </w:r>
          </w:p>
          <w:p>
            <w:pPr>
              <w:spacing w:before="40" w:after="40"/>
            </w:pPr>
            <w:r>
              <w:rPr>
                <w:rFonts w:ascii="Yu Gothic" w:cs="Yu Gothic" w:eastAsia="Yu Gothic" w:hAnsi="Yu Gothic"/>
                <w:color w:val="1C1C1C"/>
                <w:sz w:val="20"/>
                <w:szCs w:val="20"/>
              </w:rPr>
              <w:t xml:space="preserve"/>
            </w:r>
          </w:p>
          <w:p>
            <w:pPr>
              <w:spacing w:before="40" w:after="40"/>
            </w:pPr>
            <w:r>
              <w:rPr>
                <w:rFonts w:ascii="Yu Gothic" w:cs="Yu Gothic" w:eastAsia="Yu Gothic" w:hAnsi="Yu Gothic"/>
                <w:color w:val="1C1C1C"/>
                <w:sz w:val="20"/>
                <w:szCs w:val="20"/>
              </w:rPr>
              <w:t xml:space="preserve">その後お住まい状況はいかがでしょうか。</w:t>
            </w:r>
          </w:p>
          <w:p>
            <w:pPr>
              <w:spacing w:before="40" w:after="40"/>
            </w:pPr>
            <w:r>
              <w:rPr>
                <w:rFonts w:ascii="Yu Gothic" w:cs="Yu Gothic" w:eastAsia="Yu Gothic" w:hAnsi="Yu Gothic"/>
                <w:color w:val="1C1C1C"/>
                <w:sz w:val="20"/>
                <w:szCs w:val="20"/>
              </w:rPr>
              <w:t xml:space="preserve">下記のようなトラブル等はございませんでしょうか。</w:t>
            </w:r>
          </w:p>
          <w:p>
            <w:pPr>
              <w:spacing w:before="40" w:after="40"/>
            </w:pPr>
            <w:r>
              <w:rPr>
                <w:rFonts w:ascii="Yu Gothic" w:cs="Yu Gothic" w:eastAsia="Yu Gothic" w:hAnsi="Yu Gothic"/>
                <w:color w:val="1C1C1C"/>
                <w:sz w:val="20"/>
                <w:szCs w:val="20"/>
              </w:rPr>
              <w:t xml:space="preserve">・エアコンの効きが弱い</w:t>
            </w:r>
          </w:p>
          <w:p>
            <w:pPr>
              <w:spacing w:before="40" w:after="40"/>
            </w:pPr>
            <w:r>
              <w:rPr>
                <w:rFonts w:ascii="Yu Gothic" w:cs="Yu Gothic" w:eastAsia="Yu Gothic" w:hAnsi="Yu Gothic"/>
                <w:color w:val="1C1C1C"/>
                <w:sz w:val="20"/>
                <w:szCs w:val="20"/>
              </w:rPr>
              <w:t xml:space="preserve">・身に覚えのない傷がついていた</w:t>
            </w:r>
          </w:p>
          <w:p>
            <w:pPr>
              <w:spacing w:before="40" w:after="40"/>
            </w:pPr>
            <w:r>
              <w:rPr>
                <w:rFonts w:ascii="Yu Gothic" w:cs="Yu Gothic" w:eastAsia="Yu Gothic" w:hAnsi="Yu Gothic"/>
                <w:color w:val="1C1C1C"/>
                <w:sz w:val="20"/>
                <w:szCs w:val="20"/>
              </w:rPr>
              <w:t xml:space="preserve">・契約書記載の設備が整っていない</w:t>
            </w:r>
          </w:p>
          <w:p>
            <w:pPr>
              <w:spacing w:before="40" w:after="40"/>
            </w:pPr>
            <w:r>
              <w:rPr>
                <w:rFonts w:ascii="Yu Gothic" w:cs="Yu Gothic" w:eastAsia="Yu Gothic" w:hAnsi="Yu Gothic"/>
                <w:color w:val="1C1C1C"/>
                <w:sz w:val="20"/>
                <w:szCs w:val="20"/>
              </w:rPr>
              <w:t xml:space="preserve">・周辺環境・近隣住民において気になる点がある</w:t>
            </w:r>
          </w:p>
          <w:p>
            <w:pPr>
              <w:spacing w:before="40" w:after="40"/>
            </w:pPr>
            <w:r>
              <w:rPr>
                <w:rFonts w:ascii="Yu Gothic" w:cs="Yu Gothic" w:eastAsia="Yu Gothic" w:hAnsi="Yu Gothic"/>
                <w:color w:val="1C1C1C"/>
                <w:sz w:val="20"/>
                <w:szCs w:val="20"/>
              </w:rPr>
              <w:t xml:space="preserve"/>
            </w:r>
          </w:p>
          <w:p>
            <w:pPr>
              <w:spacing w:before="40" w:after="40"/>
            </w:pPr>
            <w:r>
              <w:rPr>
                <w:rFonts w:ascii="Yu Gothic" w:cs="Yu Gothic" w:eastAsia="Yu Gothic" w:hAnsi="Yu Gothic"/>
                <w:color w:val="1C1C1C"/>
                <w:sz w:val="20"/>
                <w:szCs w:val="20"/>
              </w:rPr>
              <w:t xml:space="preserve">何かございましたらいつでもご連絡ください。</w:t>
            </w:r>
          </w:p>
        </w:tc>
      </w:tr>
    </w:tbl>
    <w:p>
      <w:pPr>
        <w:spacing w:before="0" w:after="0"/>
      </w:pPr>
      <w:r>
        <w:t xml:space="preserve"/>
      </w:r>
    </w:p>
    <w:p>
      <w:pPr>
        <w:pStyle w:val="Heading3"/>
        <w:spacing w:before="200" w:after="80"/>
      </w:pPr>
      <w:r>
        <w:rPr>
          <w:rFonts w:ascii="Yu Gothic" w:cs="Yu Gothic" w:eastAsia="Yu Gothic" w:hAnsi="Yu Gothic"/>
          <w:b/>
          <w:bCs/>
          <w:color w:val="3A4A6A"/>
          <w:sz w:val="24"/>
          <w:szCs w:val="24"/>
        </w:rPr>
        <w:t xml:space="preserve">◆ 電気・ガス・インターネットの手続き案内（光通信提携サービス）</w:t>
      </w:r>
    </w:p>
    <w:p>
      <w:pPr>
        <w:spacing w:before="60" w:after="60"/>
      </w:pPr>
      <w:r>
        <w:rPr>
          <w:rFonts w:ascii="Yu Gothic" w:cs="Yu Gothic" w:eastAsia="Yu Gothic" w:hAnsi="Yu Gothic"/>
          <w:b w:val="false"/>
          <w:bCs w:val="false"/>
          <w:color w:val="1C1C1C"/>
          <w:sz w:val="21"/>
          <w:szCs w:val="21"/>
        </w:rPr>
        <w:t xml:space="preserve">COREBLDGは光通信と提携し、入居クライアントに電気・ガス・インターネット回線をワンストップで案内できるサービスを提供予定です。契約後の入居準備サポートとして積極的に案内してください。</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サービス区分</w:t>
            </w:r>
          </w:p>
        </w:tc>
        <w:tc>
          <w:tcPr>
            <w:tcW w:type="dxa" w:w="42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内容</w:t>
            </w:r>
          </w:p>
        </w:tc>
        <w:tc>
          <w:tcPr>
            <w:tcW w:type="dxa" w:w="296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案内タイミング</w:t>
            </w:r>
          </w:p>
        </w:tc>
      </w:tr>
      <w:tr>
        <w:tc>
          <w:tcPr>
            <w:tcW w:type="dxa" w:w="22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電気</w:t>
            </w:r>
          </w:p>
        </w:tc>
        <w:tc>
          <w:tcPr>
            <w:tcW w:type="dxa" w:w="42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光通信提携の電力プランをご案内。切り替え手続きをサポート</w:t>
            </w:r>
          </w:p>
        </w:tc>
        <w:tc>
          <w:tcPr>
            <w:tcW w:type="dxa" w:w="29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審査通過〜鍵受取前</w:t>
            </w:r>
          </w:p>
        </w:tc>
      </w:tr>
      <w:tr>
        <w:tc>
          <w:tcPr>
            <w:tcW w:type="dxa" w:w="22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ガス</w:t>
            </w:r>
          </w:p>
        </w:tc>
        <w:tc>
          <w:tcPr>
            <w:tcW w:type="dxa" w:w="42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都市ガス・プロパンガスの開栓手配・切り替えをサポート</w:t>
            </w:r>
          </w:p>
        </w:tc>
        <w:tc>
          <w:tcPr>
            <w:tcW w:type="dxa" w:w="29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審査通過〜鍵受取前</w:t>
            </w:r>
          </w:p>
        </w:tc>
      </w:tr>
      <w:tr>
        <w:tc>
          <w:tcPr>
            <w:tcW w:type="dxa" w:w="22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インターネット</w:t>
            </w:r>
          </w:p>
        </w:tc>
        <w:tc>
          <w:tcPr>
            <w:tcW w:type="dxa" w:w="42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光回線・ポケットWi-Fi等のプランをご案内。工事日程の調整もサポート</w:t>
            </w:r>
          </w:p>
        </w:tc>
        <w:tc>
          <w:tcPr>
            <w:tcW w:type="dxa" w:w="29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審査通過〜入居後</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A4A" w:sz="4"/>
              <w:left w:val="single" w:color="1A2A4A" w:sz="16"/>
              <w:bottom w:val="single" w:color="1A2A4A" w:sz="4"/>
              <w:right w:val="single" w:color="1A2A4A" w:sz="4"/>
            </w:tcBorders>
            <w:shd w:fill="EEF2F8" w:val="clear"/>
            <w:tcMar>
              <w:top w:type="dxa" w:w="100"/>
              <w:left w:type="dxa" w:w="200"/>
              <w:bottom w:type="dxa" w:w="100"/>
              <w:right w:type="dxa" w:w="200"/>
            </w:tcMar>
          </w:tcPr>
          <w:p>
            <w:pPr>
              <w:spacing w:before="40" w:after="40"/>
            </w:pPr>
            <w:r>
              <w:rPr>
                <w:rFonts w:ascii="Yu Gothic" w:cs="Yu Gothic" w:eastAsia="Yu Gothic" w:hAnsi="Yu Gothic"/>
                <w:color w:val="1C1C1C"/>
                <w:sz w:val="20"/>
                <w:szCs w:val="20"/>
              </w:rPr>
              <w:t xml:space="preserve">【案内方法・詳細はHQに確認】</w:t>
            </w:r>
          </w:p>
          <w:p>
            <w:pPr>
              <w:spacing w:before="40" w:after="40"/>
            </w:pPr>
            <w:r>
              <w:rPr>
                <w:rFonts w:ascii="Yu Gothic" w:cs="Yu Gothic" w:eastAsia="Yu Gothic" w:hAnsi="Yu Gothic"/>
                <w:color w:val="1C1C1C"/>
                <w:sz w:val="20"/>
                <w:szCs w:val="20"/>
              </w:rPr>
              <w:t xml:space="preserve">　提携サービスの詳細・申込フロー・案内用URLはHQから別途案内されます。</w:t>
            </w:r>
          </w:p>
          <w:p>
            <w:pPr>
              <w:spacing w:before="40" w:after="40"/>
            </w:pPr>
            <w:r>
              <w:rPr>
                <w:rFonts w:ascii="Yu Gothic" w:cs="Yu Gothic" w:eastAsia="Yu Gothic" w:hAnsi="Yu Gothic"/>
                <w:color w:val="1C1C1C"/>
                <w:sz w:val="20"/>
                <w:szCs w:val="20"/>
              </w:rPr>
              <w:t xml:space="preserve">　Slack #業務連絡 で最新情報を確認し、クライアントに案内してください。</w:t>
            </w:r>
          </w:p>
          <w:p>
            <w:pPr>
              <w:spacing w:before="40" w:after="40"/>
            </w:pPr>
            <w:r>
              <w:rPr>
                <w:rFonts w:ascii="Yu Gothic" w:cs="Yu Gothic" w:eastAsia="Yu Gothic" w:hAnsi="Yu Gothic"/>
                <w:color w:val="1C1C1C"/>
                <w:sz w:val="20"/>
                <w:szCs w:val="20"/>
              </w:rPr>
              <w:t xml:space="preserve"/>
            </w:r>
          </w:p>
          <w:p>
            <w:pPr>
              <w:spacing w:before="40" w:after="40"/>
            </w:pPr>
            <w:r>
              <w:rPr>
                <w:rFonts w:ascii="Yu Gothic" w:cs="Yu Gothic" w:eastAsia="Yu Gothic" w:hAnsi="Yu Gothic"/>
                <w:color w:val="1C1C1C"/>
                <w:sz w:val="20"/>
                <w:szCs w:val="20"/>
              </w:rPr>
              <w:t xml:space="preserve">【ポイント】　電気・ガス・ネットの手配は入居者が最も手間を感じる作業のひとつです。</w:t>
            </w:r>
          </w:p>
          <w:p>
            <w:pPr>
              <w:spacing w:before="40" w:after="40"/>
            </w:pPr>
            <w:r>
              <w:rPr>
                <w:rFonts w:ascii="Yu Gothic" w:cs="Yu Gothic" w:eastAsia="Yu Gothic" w:hAnsi="Yu Gothic"/>
                <w:color w:val="1C1C1C"/>
                <w:sz w:val="20"/>
                <w:szCs w:val="20"/>
              </w:rPr>
              <w:t xml:space="preserve">　「まとめてご案内できます」と伝えるだけで満足度・紹介率が大きく向上します。</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9000" w:sz="4"/>
              <w:left w:val="single" w:color="E59000" w:sz="16"/>
              <w:bottom w:val="single" w:color="E59000" w:sz="4"/>
              <w:right w:val="single" w:color="E59000" w:sz="4"/>
            </w:tcBorders>
            <w:shd w:fill="FFF3CD" w:val="clear"/>
            <w:tcMar>
              <w:top w:type="dxa" w:w="100"/>
              <w:left w:type="dxa" w:w="200"/>
              <w:bottom w:type="dxa" w:w="100"/>
              <w:right w:type="dxa" w:w="200"/>
            </w:tcMar>
          </w:tcPr>
          <w:p>
            <w:pPr>
              <w:spacing w:before="40" w:after="40"/>
            </w:pPr>
            <w:r>
              <w:rPr>
                <w:rFonts w:ascii="Yu Gothic" w:cs="Yu Gothic" w:eastAsia="Yu Gothic" w:hAnsi="Yu Gothic"/>
                <w:color w:val="1C1C1C"/>
                <w:sz w:val="20"/>
                <w:szCs w:val="20"/>
              </w:rPr>
              <w:t xml:space="preserve">【ポイント】　入居後フォローは紹介・口コミにつながる最重要アクションです。</w:t>
            </w:r>
          </w:p>
          <w:p>
            <w:pPr>
              <w:spacing w:before="40" w:after="40"/>
            </w:pPr>
            <w:r>
              <w:rPr>
                <w:rFonts w:ascii="Yu Gothic" w:cs="Yu Gothic" w:eastAsia="Yu Gothic" w:hAnsi="Yu Gothic"/>
                <w:color w:val="1C1C1C"/>
                <w:sz w:val="20"/>
                <w:szCs w:val="20"/>
              </w:rPr>
              <w:t xml:space="preserve">　成約後も関係を継続することで、友人紹介・次回の引越し相談が生まれます。</w:t>
            </w:r>
          </w:p>
        </w:tc>
      </w:tr>
    </w:tbl>
    <w:p>
      <w:pPr>
        <w:spacing w:before="0" w:after="0"/>
      </w:pPr>
      <w:r>
        <w:t xml:space="preserve"/>
      </w:r>
    </w:p>
    <w:p>
      <w:pPr>
        <w:pStyle w:val="Heading2"/>
        <w:pBdr>
          <w:bottom w:val="single" w:color="1A2A4A" w:sz="4" w:space="4"/>
        </w:pBdr>
        <w:spacing w:before="280" w:after="120"/>
      </w:pPr>
      <w:r>
        <w:rPr>
          <w:rFonts w:ascii="Yu Gothic" w:cs="Yu Gothic" w:eastAsia="Yu Gothic" w:hAnsi="Yu Gothic"/>
          <w:b/>
          <w:bCs/>
          <w:color w:val="1A2A4A"/>
          <w:sz w:val="28"/>
          <w:szCs w:val="28"/>
        </w:rPr>
        <w:t xml:space="preserve">9-2　SNS・広告活動のルール</w:t>
      </w:r>
    </w:p>
    <w:p>
      <w:pPr>
        <w:spacing w:before="60" w:after="60"/>
      </w:pPr>
      <w:r>
        <w:rPr>
          <w:rFonts w:ascii="Yu Gothic" w:cs="Yu Gothic" w:eastAsia="Yu Gothic" w:hAnsi="Yu Gothic"/>
          <w:b w:val="false"/>
          <w:bCs w:val="false"/>
          <w:color w:val="1C1C1C"/>
          <w:sz w:val="21"/>
          <w:szCs w:val="21"/>
        </w:rPr>
        <w:t xml:space="preserve">COREBLDGエージェントとして広告活動を行う場合、宅建業法・表示規約・COREBLDGの社内ガイドラインを遵守する必要があります。</w:t>
      </w:r>
    </w:p>
    <w:p>
      <w:pPr>
        <w:spacing w:before="0" w:after="0"/>
      </w:pPr>
      <w:r>
        <w:t xml:space="preserve"/>
      </w:r>
    </w:p>
    <w:p>
      <w:pPr>
        <w:pStyle w:val="Heading3"/>
        <w:spacing w:before="200" w:after="80"/>
      </w:pPr>
      <w:r>
        <w:rPr>
          <w:rFonts w:ascii="Yu Gothic" w:cs="Yu Gothic" w:eastAsia="Yu Gothic" w:hAnsi="Yu Gothic"/>
          <w:b/>
          <w:bCs/>
          <w:color w:val="3A4A6A"/>
          <w:sz w:val="24"/>
          <w:szCs w:val="24"/>
        </w:rPr>
        <w:t xml:space="preserve">◆ SNS運営のルール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項目</w:t>
            </w:r>
          </w:p>
        </w:tc>
        <w:tc>
          <w:tcPr>
            <w:tcW w:type="dxa" w:w="696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ルール</w:t>
            </w:r>
          </w:p>
        </w:tc>
      </w:tr>
      <w:tr>
        <w:tc>
          <w:tcPr>
            <w:tcW w:type="dxa" w:w="24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SNSアカウント開設</w:t>
            </w:r>
          </w:p>
        </w:tc>
        <w:tc>
          <w:tcPr>
            <w:tcW w:type="dxa" w:w="69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HQへの事前申請・承認が必要（Instagram・X・TikTok等）</w:t>
            </w:r>
          </w:p>
        </w:tc>
      </w:tr>
      <w:tr>
        <w:tc>
          <w:tcPr>
            <w:tcW w:type="dxa" w:w="24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アカウント名</w:t>
            </w:r>
          </w:p>
        </w:tc>
        <w:tc>
          <w:tcPr>
            <w:tcW w:type="dxa" w:w="69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「CORETO」「株式会社CORETO」をアカウント名に使用禁止（公式と誤認されるため）</w:t>
            </w:r>
          </w:p>
        </w:tc>
      </w:tr>
      <w:tr>
        <w:tc>
          <w:tcPr>
            <w:tcW w:type="dxa" w:w="24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ロゴ使用</w:t>
            </w:r>
          </w:p>
        </w:tc>
        <w:tc>
          <w:tcPr>
            <w:tcW w:type="dxa" w:w="69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COREBLDGのロゴ・ブランド素材の無断使用禁止</w:t>
            </w:r>
          </w:p>
        </w:tc>
      </w:tr>
      <w:tr>
        <w:tc>
          <w:tcPr>
            <w:tcW w:type="dxa" w:w="24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HP・LP・ブログ</w:t>
            </w:r>
          </w:p>
        </w:tc>
        <w:tc>
          <w:tcPr>
            <w:tcW w:type="dxa" w:w="69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独自ドメインでのHP/LP/ブログの開設・公開は禁止</w:t>
            </w:r>
          </w:p>
        </w:tc>
      </w:tr>
      <w:tr>
        <w:tc>
          <w:tcPr>
            <w:tcW w:type="dxa" w:w="24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アフィリエイト広告</w:t>
            </w:r>
          </w:p>
        </w:tc>
        <w:tc>
          <w:tcPr>
            <w:tcW w:type="dxa" w:w="69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SNSでのアフィリエイト広告掲載は禁止</w:t>
            </w:r>
          </w:p>
        </w:tc>
      </w:tr>
      <w:tr>
        <w:tc>
          <w:tcPr>
            <w:tcW w:type="dxa" w:w="24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物件掲載時の必須記載</w:t>
            </w:r>
          </w:p>
        </w:tc>
        <w:tc>
          <w:tcPr>
            <w:tcW w:type="dxa" w:w="69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会社名・住所・免許番号・取引態様を必ず記載</w:t>
            </w:r>
          </w:p>
        </w:tc>
      </w:tr>
    </w:tbl>
    <w:p>
      <w:pPr>
        <w:spacing w:before="0" w:after="0"/>
      </w:pPr>
      <w:r>
        <w:t xml:space="preserve"/>
      </w:r>
    </w:p>
    <w:p>
      <w:pPr>
        <w:pStyle w:val="Heading3"/>
        <w:spacing w:before="200" w:after="80"/>
      </w:pPr>
      <w:r>
        <w:rPr>
          <w:rFonts w:ascii="Yu Gothic" w:cs="Yu Gothic" w:eastAsia="Yu Gothic" w:hAnsi="Yu Gothic"/>
          <w:b/>
          <w:bCs/>
          <w:color w:val="3A4A6A"/>
          <w:sz w:val="24"/>
          <w:szCs w:val="24"/>
        </w:rPr>
        <w:t xml:space="preserve">◆ 物件資料・SNS掲載時の必須記載事項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A4A" w:sz="4"/>
              <w:left w:val="single" w:color="1A2A4A" w:sz="16"/>
              <w:bottom w:val="single" w:color="1A2A4A" w:sz="4"/>
              <w:right w:val="single" w:color="1A2A4A" w:sz="4"/>
            </w:tcBorders>
            <w:shd w:fill="EEF2F8" w:val="clear"/>
            <w:tcMar>
              <w:top w:type="dxa" w:w="100"/>
              <w:left w:type="dxa" w:w="200"/>
              <w:bottom w:type="dxa" w:w="100"/>
              <w:right w:type="dxa" w:w="200"/>
            </w:tcMar>
          </w:tcPr>
          <w:p>
            <w:pPr>
              <w:spacing w:before="40" w:after="40"/>
            </w:pPr>
            <w:r>
              <w:rPr>
                <w:rFonts w:ascii="Yu Gothic" w:cs="Yu Gothic" w:eastAsia="Yu Gothic" w:hAnsi="Yu Gothic"/>
                <w:color w:val="1C1C1C"/>
                <w:sz w:val="20"/>
                <w:szCs w:val="20"/>
              </w:rPr>
              <w:t xml:space="preserve">株式会社CORETO</w:t>
            </w:r>
          </w:p>
          <w:p>
            <w:pPr>
              <w:spacing w:before="40" w:after="40"/>
            </w:pPr>
            <w:r>
              <w:rPr>
                <w:rFonts w:ascii="Yu Gothic" w:cs="Yu Gothic" w:eastAsia="Yu Gothic" w:hAnsi="Yu Gothic"/>
                <w:color w:val="1C1C1C"/>
                <w:sz w:val="20"/>
                <w:szCs w:val="20"/>
              </w:rPr>
              <w:t xml:space="preserve">東京都〇〇区〇〇〇〇 〇〇ビル〇階</w:t>
            </w:r>
          </w:p>
          <w:p>
            <w:pPr>
              <w:spacing w:before="40" w:after="40"/>
            </w:pPr>
            <w:r>
              <w:rPr>
                <w:rFonts w:ascii="Yu Gothic" w:cs="Yu Gothic" w:eastAsia="Yu Gothic" w:hAnsi="Yu Gothic"/>
                <w:color w:val="1C1C1C"/>
                <w:sz w:val="20"/>
                <w:szCs w:val="20"/>
              </w:rPr>
              <w:t xml:space="preserve">東京都知事（）第〇〇〇〇〇号　取引態様：仲介</w:t>
            </w:r>
          </w:p>
          <w:p>
            <w:pPr>
              <w:spacing w:before="40" w:after="40"/>
            </w:pPr>
            <w:r>
              <w:rPr>
                <w:rFonts w:ascii="Yu Gothic" w:cs="Yu Gothic" w:eastAsia="Yu Gothic" w:hAnsi="Yu Gothic"/>
                <w:color w:val="1C1C1C"/>
                <w:sz w:val="20"/>
                <w:szCs w:val="20"/>
              </w:rPr>
              <w:t xml:space="preserve">（公社）全国宅地建物取引業保証協会</w:t>
            </w:r>
          </w:p>
        </w:tc>
      </w:tr>
    </w:tbl>
    <w:p>
      <w:pPr>
        <w:spacing w:before="0" w:after="0"/>
      </w:pPr>
      <w:r>
        <w:t xml:space="preserve"/>
      </w:r>
    </w:p>
    <w:p>
      <w:pPr>
        <w:pStyle w:val="Heading3"/>
        <w:spacing w:before="200" w:after="80"/>
      </w:pPr>
      <w:r>
        <w:rPr>
          <w:rFonts w:ascii="Yu Gothic" w:cs="Yu Gothic" w:eastAsia="Yu Gothic" w:hAnsi="Yu Gothic"/>
          <w:b/>
          <w:bCs/>
          <w:color w:val="3A4A6A"/>
          <w:sz w:val="24"/>
          <w:szCs w:val="24"/>
        </w:rPr>
        <w:t xml:space="preserve">◆ 広告で使用禁止の表現</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カテゴリ</w:t>
            </w:r>
          </w:p>
        </w:tc>
        <w:tc>
          <w:tcPr>
            <w:tcW w:type="dxa" w:w="676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禁止例</w:t>
            </w:r>
          </w:p>
        </w:tc>
      </w:tr>
      <w:tr>
        <w:tc>
          <w:tcPr>
            <w:tcW w:type="dxa" w:w="26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最上級表現</w:t>
            </w:r>
          </w:p>
        </w:tc>
        <w:tc>
          <w:tcPr>
            <w:tcW w:type="dxa" w:w="67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「最高」「最安値」「業界一」「日本初」「抜群」</w:t>
            </w:r>
          </w:p>
        </w:tc>
      </w:tr>
      <w:tr>
        <w:tc>
          <w:tcPr>
            <w:tcW w:type="dxa" w:w="26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完全・絶対系</w:t>
            </w:r>
          </w:p>
        </w:tc>
        <w:tc>
          <w:tcPr>
            <w:tcW w:type="dxa" w:w="67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「完全」「完璧」「絶対」「確実」</w:t>
            </w:r>
          </w:p>
        </w:tc>
      </w:tr>
      <w:tr>
        <w:tc>
          <w:tcPr>
            <w:tcW w:type="dxa" w:w="26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格安系</w:t>
            </w:r>
          </w:p>
        </w:tc>
        <w:tc>
          <w:tcPr>
            <w:tcW w:type="dxa" w:w="67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「激安」「破格」「特安」「土地値」「買得」</w:t>
            </w:r>
          </w:p>
        </w:tc>
      </w:tr>
      <w:tr>
        <w:tc>
          <w:tcPr>
            <w:tcW w:type="dxa" w:w="26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根拠なき優位表現</w:t>
            </w:r>
          </w:p>
        </w:tc>
        <w:tc>
          <w:tcPr>
            <w:tcW w:type="dxa" w:w="67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「当社だけ」「他社より必ず安い」</w:t>
            </w:r>
          </w:p>
        </w:tc>
      </w:tr>
      <w:tr>
        <w:tc>
          <w:tcPr>
            <w:tcW w:type="dxa" w:w="26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おとり広告</w:t>
            </w:r>
          </w:p>
        </w:tc>
        <w:tc>
          <w:tcPr>
            <w:tcW w:type="dxa" w:w="67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取引できない物件・空室でない物件の掲載</w:t>
            </w:r>
          </w:p>
        </w:tc>
      </w:tr>
      <w:tr>
        <w:tc>
          <w:tcPr>
            <w:tcW w:type="dxa" w:w="26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他社物件の公式案内広告</w:t>
            </w:r>
          </w:p>
        </w:tc>
        <w:tc>
          <w:tcPr>
            <w:tcW w:type="dxa" w:w="67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「他社掲載URLをご提示ください」などの文言</w:t>
            </w:r>
          </w:p>
        </w:tc>
      </w:tr>
    </w:tbl>
    <w:p>
      <w:pPr>
        <w:spacing w:before="0" w:after="0"/>
      </w:pPr>
      <w:r>
        <w:t xml:space="preserve"/>
      </w:r>
    </w:p>
    <w:p>
      <w:pPr>
        <w:pStyle w:val="Heading3"/>
        <w:spacing w:before="200" w:after="80"/>
      </w:pPr>
      <w:r>
        <w:rPr>
          <w:rFonts w:ascii="Yu Gothic" w:cs="Yu Gothic" w:eastAsia="Yu Gothic" w:hAnsi="Yu Gothic"/>
          <w:b/>
          <w:bCs/>
          <w:color w:val="3A4A6A"/>
          <w:sz w:val="24"/>
          <w:szCs w:val="24"/>
        </w:rPr>
        <w:t xml:space="preserve">◆ 徒歩時間の表示ルール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16"/>
              <w:bottom w:val="single" w:color="C9A84C" w:sz="4"/>
              <w:right w:val="single" w:color="C9A84C" w:sz="4"/>
            </w:tcBorders>
            <w:shd w:fill="FDF8EE" w:val="clear"/>
            <w:tcMar>
              <w:top w:type="dxa" w:w="100"/>
              <w:left w:type="dxa" w:w="200"/>
              <w:bottom w:type="dxa" w:w="100"/>
              <w:right w:type="dxa" w:w="200"/>
            </w:tcMar>
          </w:tcPr>
          <w:p>
            <w:pPr>
              <w:spacing w:before="40" w:after="40"/>
            </w:pPr>
            <w:r>
              <w:rPr>
                <w:rFonts w:ascii="Yu Gothic" w:cs="Yu Gothic" w:eastAsia="Yu Gothic" w:hAnsi="Yu Gothic"/>
                <w:color w:val="1C1C1C"/>
                <w:sz w:val="20"/>
                <w:szCs w:val="20"/>
              </w:rPr>
              <w:t xml:space="preserve">徒歩時間は「80メートル = 1分」で計算・表示すること（端数は切り上げ）</w:t>
            </w:r>
          </w:p>
          <w:p>
            <w:pPr>
              <w:spacing w:before="40" w:after="40"/>
            </w:pPr>
            <w:r>
              <w:rPr>
                <w:rFonts w:ascii="Yu Gothic" w:cs="Yu Gothic" w:eastAsia="Yu Gothic" w:hAnsi="Yu Gothic"/>
                <w:color w:val="1C1C1C"/>
                <w:sz w:val="20"/>
                <w:szCs w:val="20"/>
              </w:rPr>
              <w:t xml:space="preserve">例：駅から400m → 「徒歩5分」</w:t>
            </w:r>
          </w:p>
          <w:p>
            <w:pPr>
              <w:spacing w:before="40" w:after="40"/>
            </w:pPr>
            <w:r>
              <w:rPr>
                <w:rFonts w:ascii="Yu Gothic" w:cs="Yu Gothic" w:eastAsia="Yu Gothic" w:hAnsi="Yu Gothic"/>
                <w:color w:val="1C1C1C"/>
                <w:sz w:val="20"/>
                <w:szCs w:val="20"/>
              </w:rPr>
              <w:t xml:space="preserve">文字サイズ：チラシ等の印刷物は最低7ポイント以上で記載すること</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A4A" w:val="clear"/>
            <w:tcMar>
              <w:top w:type="dxa" w:w="160"/>
              <w:left w:type="dxa" w:w="300"/>
              <w:bottom w:type="dxa" w:w="100"/>
              <w:right w:type="dxa" w:w="300"/>
            </w:tcMar>
          </w:tcPr>
          <w:p>
            <w:r>
              <w:rPr>
                <w:rFonts w:ascii="Yu Gothic" w:cs="Yu Gothic" w:eastAsia="Yu Gothic" w:hAnsi="Yu Gothic"/>
                <w:b/>
                <w:bCs/>
                <w:color w:val="FFFFFF"/>
                <w:sz w:val="32"/>
                <w:szCs w:val="32"/>
              </w:rPr>
              <w:t xml:space="preserve">第10章　特殊物件・特殊ケース対応</w:t>
            </w:r>
          </w:p>
        </w:tc>
      </w:tr>
    </w:tbl>
    <w:p>
      <w:pPr>
        <w:spacing w:before="0" w:after="0"/>
      </w:pPr>
      <w:r>
        <w:t xml:space="preserve"/>
      </w:r>
    </w:p>
    <w:p>
      <w:pPr>
        <w:pStyle w:val="Heading2"/>
        <w:pBdr>
          <w:bottom w:val="single" w:color="1A2A4A" w:sz="4" w:space="4"/>
        </w:pBdr>
        <w:spacing w:before="280" w:after="120"/>
      </w:pPr>
      <w:r>
        <w:rPr>
          <w:rFonts w:ascii="Yu Gothic" w:cs="Yu Gothic" w:eastAsia="Yu Gothic" w:hAnsi="Yu Gothic"/>
          <w:b/>
          <w:bCs/>
          <w:color w:val="1A2A4A"/>
          <w:sz w:val="28"/>
          <w:szCs w:val="28"/>
        </w:rPr>
        <w:t xml:space="preserve">10-1　未内見での契約</w:t>
      </w:r>
    </w:p>
    <w:p>
      <w:pPr>
        <w:spacing w:before="60" w:after="60"/>
      </w:pPr>
      <w:r>
        <w:rPr>
          <w:rFonts w:ascii="Yu Gothic" w:cs="Yu Gothic" w:eastAsia="Yu Gothic" w:hAnsi="Yu Gothic"/>
          <w:b w:val="false"/>
          <w:bCs w:val="false"/>
          <w:color w:val="1C1C1C"/>
          <w:sz w:val="21"/>
          <w:szCs w:val="21"/>
        </w:rPr>
        <w:t xml:space="preserve">内見を行わずに契約を進める場合は、通常の手続きに加えて以下の対応が必要です。</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手順</w:t>
            </w:r>
          </w:p>
        </w:tc>
        <w:tc>
          <w:tcPr>
            <w:tcW w:type="dxa" w:w="856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対応内容</w:t>
            </w:r>
          </w:p>
        </w:tc>
      </w:tr>
      <w:tr>
        <w:tc>
          <w:tcPr>
            <w:tcW w:type="dxa" w:w="8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① 管理会社への事前申告</w:t>
            </w:r>
          </w:p>
        </w:tc>
        <w:tc>
          <w:tcPr>
            <w:tcW w:type="dxa" w:w="85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内見なしで契約する旨を必ず管理会社に事前に伝える（口頭 + メール等でエビデンス残す）</w:t>
            </w:r>
          </w:p>
        </w:tc>
      </w:tr>
      <w:tr>
        <w:tc>
          <w:tcPr>
            <w:tcW w:type="dxa" w:w="8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② 承諾書の取得</w:t>
            </w:r>
          </w:p>
        </w:tc>
        <w:tc>
          <w:tcPr>
            <w:tcW w:type="dxa" w:w="85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管理会社指定の承諾書がある場合はそれを使用。指定なき場合はHQに「未内見契約承諾書」を申請</w:t>
            </w:r>
          </w:p>
        </w:tc>
      </w:tr>
      <w:tr>
        <w:tc>
          <w:tcPr>
            <w:tcW w:type="dxa" w:w="8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③ クライアントへの説明</w:t>
            </w:r>
          </w:p>
        </w:tc>
        <w:tc>
          <w:tcPr>
            <w:tcW w:type="dxa" w:w="85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未内見でのリスク（思っていた部屋と違う等）をクライアントに十分説明し、書面で同意を得る</w:t>
            </w:r>
          </w:p>
        </w:tc>
      </w:tr>
      <w:tr>
        <w:tc>
          <w:tcPr>
            <w:tcW w:type="dxa" w:w="8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④ HQへの報告</w:t>
            </w:r>
          </w:p>
        </w:tc>
        <w:tc>
          <w:tcPr>
            <w:tcW w:type="dxa" w:w="85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COREBLDGシステムに未内見フラグを立て、HQに事前報告する</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3333" w:sz="4"/>
              <w:left w:val="single" w:color="CC3333" w:sz="16"/>
              <w:bottom w:val="single" w:color="CC3333" w:sz="4"/>
              <w:right w:val="single" w:color="CC3333" w:sz="4"/>
            </w:tcBorders>
            <w:shd w:fill="FDECEA" w:val="clear"/>
            <w:tcMar>
              <w:top w:type="dxa" w:w="100"/>
              <w:left w:type="dxa" w:w="200"/>
              <w:bottom w:type="dxa" w:w="100"/>
              <w:right w:type="dxa" w:w="200"/>
            </w:tcMar>
          </w:tcPr>
          <w:p>
            <w:pPr>
              <w:spacing w:before="40" w:after="40"/>
            </w:pPr>
            <w:r>
              <w:rPr>
                <w:rFonts w:ascii="Yu Gothic" w:cs="Yu Gothic" w:eastAsia="Yu Gothic" w:hAnsi="Yu Gothic"/>
                <w:color w:val="1C1C1C"/>
                <w:sz w:val="20"/>
                <w:szCs w:val="20"/>
              </w:rPr>
              <w:t xml:space="preserve">【重要】　未内見契約は管理会社・オーナーとのトラブルになるリスクが高いです。</w:t>
            </w:r>
          </w:p>
          <w:p>
            <w:pPr>
              <w:spacing w:before="40" w:after="40"/>
            </w:pPr>
            <w:r>
              <w:rPr>
                <w:rFonts w:ascii="Yu Gothic" w:cs="Yu Gothic" w:eastAsia="Yu Gothic" w:hAnsi="Yu Gothic"/>
                <w:color w:val="1C1C1C"/>
                <w:sz w:val="20"/>
                <w:szCs w:val="20"/>
              </w:rPr>
              <w:t xml:space="preserve">　　　　　承諾書・同意書なしで進めることは絶対に禁止です。</w:t>
            </w:r>
          </w:p>
        </w:tc>
      </w:tr>
    </w:tbl>
    <w:p>
      <w:pPr>
        <w:spacing w:before="0" w:after="0"/>
      </w:pPr>
      <w:r>
        <w:t xml:space="preserve"/>
      </w:r>
    </w:p>
    <w:p>
      <w:pPr>
        <w:pStyle w:val="Heading2"/>
        <w:pBdr>
          <w:bottom w:val="single" w:color="1A2A4A" w:sz="4" w:space="4"/>
        </w:pBdr>
        <w:spacing w:before="280" w:after="120"/>
      </w:pPr>
      <w:r>
        <w:rPr>
          <w:rFonts w:ascii="Yu Gothic" w:cs="Yu Gothic" w:eastAsia="Yu Gothic" w:hAnsi="Yu Gothic"/>
          <w:b/>
          <w:bCs/>
          <w:color w:val="1A2A4A"/>
          <w:sz w:val="28"/>
          <w:szCs w:val="28"/>
        </w:rPr>
        <w:t xml:space="preserve">10-2　レオパレス物件の対応</w:t>
      </w:r>
    </w:p>
    <w:p>
      <w:pPr>
        <w:spacing w:before="60" w:after="60"/>
      </w:pPr>
      <w:r>
        <w:rPr>
          <w:rFonts w:ascii="Yu Gothic" w:cs="Yu Gothic" w:eastAsia="Yu Gothic" w:hAnsi="Yu Gothic"/>
          <w:b w:val="false"/>
          <w:bCs w:val="false"/>
          <w:color w:val="1C1C1C"/>
          <w:sz w:val="21"/>
          <w:szCs w:val="21"/>
        </w:rPr>
        <w:t xml:space="preserve">レオパレス管理物件の仲介は、通常の物件と手順が異なります。必ずHQに事前連絡してください。</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方法</w:t>
            </w:r>
          </w:p>
        </w:tc>
        <w:tc>
          <w:tcPr>
            <w:tcW w:type="dxa" w:w="716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手順</w:t>
            </w:r>
          </w:p>
        </w:tc>
      </w:tr>
      <w:tr>
        <w:tc>
          <w:tcPr>
            <w:tcW w:type="dxa" w:w="22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イタンジBB経由</w:t>
            </w:r>
          </w:p>
        </w:tc>
        <w:tc>
          <w:tcPr>
            <w:tcW w:type="dxa" w:w="71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イタンジBBで物件名を検索してWEB申込を行う</w:t>
            </w:r>
          </w:p>
        </w:tc>
      </w:tr>
      <w:tr>
        <w:tc>
          <w:tcPr>
            <w:tcW w:type="dxa" w:w="22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不動産BB経由</w:t>
            </w:r>
          </w:p>
        </w:tc>
        <w:tc>
          <w:tcPr>
            <w:tcW w:type="dxa" w:w="71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不動産BBで物件を検索→審査通過後に申込一覧から個人アカウントを作成→再ログインして管理会社とやり取り</w:t>
            </w:r>
          </w:p>
        </w:tc>
      </w:tr>
      <w:tr>
        <w:tc>
          <w:tcPr>
            <w:tcW w:type="dxa" w:w="22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物件確保依頼</w:t>
            </w:r>
          </w:p>
        </w:tc>
        <w:tc>
          <w:tcPr>
            <w:tcW w:type="dxa" w:w="71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上記2サービスで見つからない場合は「物件確保依頼」から申込（詳細はHQに確認）</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3333" w:sz="4"/>
              <w:left w:val="single" w:color="CC3333" w:sz="16"/>
              <w:bottom w:val="single" w:color="CC3333" w:sz="4"/>
              <w:right w:val="single" w:color="CC3333" w:sz="4"/>
            </w:tcBorders>
            <w:shd w:fill="FDECEA" w:val="clear"/>
            <w:tcMar>
              <w:top w:type="dxa" w:w="100"/>
              <w:left w:type="dxa" w:w="200"/>
              <w:bottom w:type="dxa" w:w="100"/>
              <w:right w:type="dxa" w:w="200"/>
            </w:tcMar>
          </w:tcPr>
          <w:p>
            <w:pPr>
              <w:spacing w:before="40" w:after="40"/>
            </w:pPr>
            <w:r>
              <w:rPr>
                <w:rFonts w:ascii="Yu Gothic" w:cs="Yu Gothic" w:eastAsia="Yu Gothic" w:hAnsi="Yu Gothic"/>
                <w:color w:val="1C1C1C"/>
                <w:sz w:val="20"/>
                <w:szCs w:val="20"/>
              </w:rPr>
              <w:t xml:space="preserve">【絶対禁止】　レオパレスへの直接連絡は禁止です。</w:t>
            </w:r>
          </w:p>
          <w:p>
            <w:pPr>
              <w:spacing w:before="40" w:after="40"/>
            </w:pPr>
            <w:r>
              <w:rPr>
                <w:rFonts w:ascii="Yu Gothic" w:cs="Yu Gothic" w:eastAsia="Yu Gothic" w:hAnsi="Yu Gothic"/>
                <w:color w:val="1C1C1C"/>
                <w:sz w:val="20"/>
                <w:szCs w:val="20"/>
              </w:rPr>
              <w:t xml:space="preserve">　　　　　　 直接連絡した場合、取引停止になる可能性があります。</w:t>
            </w:r>
          </w:p>
          <w:p>
            <w:pPr>
              <w:spacing w:before="40" w:after="40"/>
            </w:pPr>
            <w:r>
              <w:rPr>
                <w:rFonts w:ascii="Yu Gothic" w:cs="Yu Gothic" w:eastAsia="Yu Gothic" w:hAnsi="Yu Gothic"/>
                <w:color w:val="1C1C1C"/>
                <w:sz w:val="20"/>
                <w:szCs w:val="20"/>
              </w:rPr>
              <w:t xml:space="preserve">　　　　　　 必ずHQ経由で手続きしてください。</w:t>
            </w:r>
          </w:p>
        </w:tc>
      </w:tr>
    </w:tbl>
    <w:p>
      <w:pPr>
        <w:spacing w:before="0" w:after="0"/>
      </w:pPr>
      <w:r>
        <w:t xml:space="preserve"/>
      </w:r>
    </w:p>
    <w:p>
      <w:pPr>
        <w:pStyle w:val="Heading2"/>
        <w:pBdr>
          <w:bottom w:val="single" w:color="1A2A4A" w:sz="4" w:space="4"/>
        </w:pBdr>
        <w:spacing w:before="280" w:after="120"/>
      </w:pPr>
      <w:r>
        <w:rPr>
          <w:rFonts w:ascii="Yu Gothic" w:cs="Yu Gothic" w:eastAsia="Yu Gothic" w:hAnsi="Yu Gothic"/>
          <w:b/>
          <w:bCs/>
          <w:color w:val="1A2A4A"/>
          <w:sz w:val="28"/>
          <w:szCs w:val="28"/>
        </w:rPr>
        <w:t xml:space="preserve">10-3　大東建託（DK POTAL）の対応</w:t>
      </w:r>
    </w:p>
    <w:p>
      <w:pPr>
        <w:spacing w:before="60" w:after="60"/>
      </w:pPr>
      <w:r>
        <w:rPr>
          <w:rFonts w:ascii="Yu Gothic" w:cs="Yu Gothic" w:eastAsia="Yu Gothic" w:hAnsi="Yu Gothic"/>
          <w:b w:val="false"/>
          <w:bCs w:val="false"/>
          <w:color w:val="1C1C1C"/>
          <w:sz w:val="21"/>
          <w:szCs w:val="21"/>
        </w:rPr>
        <w:t xml:space="preserve">大東建託パートナーズの物件をDK POTALで申込む場合、申込後に以下の手順で担当者名を登録してください。（仕様変更により申込時の変更が不可になったため）</w:t>
      </w:r>
    </w:p>
    <w:p>
      <w:pPr>
        <w:spacing w:before="0" w:after="0"/>
      </w:pPr>
      <w:r>
        <w:t xml:space="preserve"/>
      </w:r>
    </w:p>
    <w:p>
      <w:pPr>
        <w:pStyle w:val="ListParagraph"/>
        <w:numPr>
          <w:ilvl w:val="0"/>
          <w:numId w:val="15"/>
        </w:numPr>
        <w:spacing w:before="40" w:after="40"/>
      </w:pPr>
      <w:r>
        <w:rPr>
          <w:rFonts w:ascii="Yu Gothic" w:cs="Yu Gothic" w:eastAsia="Yu Gothic" w:hAnsi="Yu Gothic"/>
          <w:b w:val="false"/>
          <w:bCs w:val="false"/>
          <w:color w:val="1C1C1C"/>
          <w:sz w:val="21"/>
          <w:szCs w:val="21"/>
        </w:rPr>
        <w:t xml:space="preserve">DK POTALの「申込状況確認」にアクセス</w:t>
      </w:r>
    </w:p>
    <w:p>
      <w:pPr>
        <w:pStyle w:val="ListParagraph"/>
        <w:numPr>
          <w:ilvl w:val="0"/>
          <w:numId w:val="15"/>
        </w:numPr>
        <w:spacing w:before="40" w:after="40"/>
      </w:pPr>
      <w:r>
        <w:rPr>
          <w:rFonts w:ascii="Yu Gothic" w:cs="Yu Gothic" w:eastAsia="Yu Gothic" w:hAnsi="Yu Gothic"/>
          <w:b w:val="false"/>
          <w:bCs w:val="false"/>
          <w:color w:val="1C1C1C"/>
          <w:sz w:val="21"/>
          <w:szCs w:val="21"/>
        </w:rPr>
        <w:t xml:space="preserve">上部の「キマルームSign」をクリック</w:t>
      </w:r>
    </w:p>
    <w:p>
      <w:pPr>
        <w:pStyle w:val="ListParagraph"/>
        <w:numPr>
          <w:ilvl w:val="0"/>
          <w:numId w:val="15"/>
        </w:numPr>
        <w:spacing w:before="40" w:after="40"/>
      </w:pPr>
      <w:r>
        <w:rPr>
          <w:rFonts w:ascii="Yu Gothic" w:cs="Yu Gothic" w:eastAsia="Yu Gothic" w:hAnsi="Yu Gothic"/>
          <w:b w:val="false"/>
          <w:bCs w:val="false"/>
          <w:color w:val="1C1C1C"/>
          <w:sz w:val="21"/>
          <w:szCs w:val="21"/>
        </w:rPr>
        <w:t xml:space="preserve">「オンライン申込み管理画面」をクリック</w:t>
      </w:r>
    </w:p>
    <w:p>
      <w:pPr>
        <w:pStyle w:val="ListParagraph"/>
        <w:numPr>
          <w:ilvl w:val="0"/>
          <w:numId w:val="15"/>
        </w:numPr>
        <w:spacing w:before="40" w:after="40"/>
      </w:pPr>
      <w:r>
        <w:rPr>
          <w:rFonts w:ascii="Yu Gothic" w:cs="Yu Gothic" w:eastAsia="Yu Gothic" w:hAnsi="Yu Gothic"/>
          <w:b w:val="false"/>
          <w:bCs w:val="false"/>
          <w:color w:val="1C1C1C"/>
          <w:sz w:val="21"/>
          <w:szCs w:val="21"/>
        </w:rPr>
        <w:t xml:space="preserve">該当案件をクリック</w:t>
      </w:r>
    </w:p>
    <w:p>
      <w:pPr>
        <w:pStyle w:val="ListParagraph"/>
        <w:numPr>
          <w:ilvl w:val="0"/>
          <w:numId w:val="15"/>
        </w:numPr>
        <w:spacing w:before="40" w:after="40"/>
      </w:pPr>
      <w:r>
        <w:rPr>
          <w:rFonts w:ascii="Yu Gothic" w:cs="Yu Gothic" w:eastAsia="Yu Gothic" w:hAnsi="Yu Gothic"/>
          <w:b w:val="false"/>
          <w:bCs w:val="false"/>
          <w:color w:val="1C1C1C"/>
          <w:sz w:val="21"/>
          <w:szCs w:val="21"/>
        </w:rPr>
        <w:t xml:space="preserve">左下の「社内メモ」にご自身のフルネームを記入</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9000" w:sz="4"/>
              <w:left w:val="single" w:color="E59000" w:sz="16"/>
              <w:bottom w:val="single" w:color="E59000" w:sz="4"/>
              <w:right w:val="single" w:color="E59000" w:sz="4"/>
            </w:tcBorders>
            <w:shd w:fill="FFF3CD" w:val="clear"/>
            <w:tcMar>
              <w:top w:type="dxa" w:w="100"/>
              <w:left w:type="dxa" w:w="200"/>
              <w:bottom w:type="dxa" w:w="100"/>
              <w:right w:type="dxa" w:w="200"/>
            </w:tcMar>
          </w:tcPr>
          <w:p>
            <w:pPr>
              <w:spacing w:before="40" w:after="40"/>
            </w:pPr>
            <w:r>
              <w:rPr>
                <w:rFonts w:ascii="Yu Gothic" w:cs="Yu Gothic" w:eastAsia="Yu Gothic" w:hAnsi="Yu Gothic"/>
                <w:color w:val="1C1C1C"/>
                <w:sz w:val="20"/>
                <w:szCs w:val="20"/>
              </w:rPr>
              <w:t xml:space="preserve">担当者名の登録を忘れた場合、HQ側で担当者を把握できないため案件がキャンセルされることがあります。</w:t>
            </w:r>
          </w:p>
          <w:p>
            <w:pPr>
              <w:spacing w:before="40" w:after="40"/>
            </w:pPr>
            <w:r>
              <w:rPr>
                <w:rFonts w:ascii="Yu Gothic" w:cs="Yu Gothic" w:eastAsia="Yu Gothic" w:hAnsi="Yu Gothic"/>
                <w:color w:val="1C1C1C"/>
                <w:sz w:val="20"/>
                <w:szCs w:val="20"/>
              </w:rPr>
              <w:t xml:space="preserve">必ず申込後すぐに社内メモにフルネームを記入してください。</w:t>
            </w:r>
          </w:p>
        </w:tc>
      </w:tr>
    </w:tbl>
    <w:p>
      <w:pPr>
        <w:spacing w:before="0" w:after="0"/>
      </w:pPr>
      <w:r>
        <w:t xml:space="preserve"/>
      </w:r>
    </w:p>
    <w:p>
      <w:pPr>
        <w:pStyle w:val="Heading2"/>
        <w:pBdr>
          <w:bottom w:val="single" w:color="1A2A4A" w:sz="4" w:space="4"/>
        </w:pBdr>
        <w:spacing w:before="280" w:after="120"/>
      </w:pPr>
      <w:r>
        <w:rPr>
          <w:rFonts w:ascii="Yu Gothic" w:cs="Yu Gothic" w:eastAsia="Yu Gothic" w:hAnsi="Yu Gothic"/>
          <w:b/>
          <w:bCs/>
          <w:color w:val="1A2A4A"/>
          <w:sz w:val="28"/>
          <w:szCs w:val="28"/>
        </w:rPr>
        <w:t xml:space="preserve">10-4　UR賃貸の対応</w:t>
      </w:r>
    </w:p>
    <w:p>
      <w:pPr>
        <w:spacing w:before="60" w:after="60"/>
      </w:pPr>
      <w:r>
        <w:rPr>
          <w:rFonts w:ascii="Yu Gothic" w:cs="Yu Gothic" w:eastAsia="Yu Gothic" w:hAnsi="Yu Gothic"/>
          <w:b w:val="false"/>
          <w:bCs w:val="false"/>
          <w:color w:val="1C1C1C"/>
          <w:sz w:val="21"/>
          <w:szCs w:val="21"/>
        </w:rPr>
        <w:t xml:space="preserve">UR賃貸は通常の管理会社と手続きが異なります。紹介するには各営業所での事前登録が必要です。</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手順</w:t>
            </w:r>
          </w:p>
        </w:tc>
        <w:tc>
          <w:tcPr>
            <w:tcW w:type="dxa" w:w="856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内容</w:t>
            </w:r>
          </w:p>
        </w:tc>
      </w:tr>
      <w:tr>
        <w:tc>
          <w:tcPr>
            <w:tcW w:type="dxa" w:w="8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① 事前登録</w:t>
            </w:r>
          </w:p>
        </w:tc>
        <w:tc>
          <w:tcPr>
            <w:tcW w:type="dxa" w:w="85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紹介したい各URの営業所に出向き、登録説明を受ける（URあっせん制度登録）</w:t>
            </w:r>
          </w:p>
        </w:tc>
      </w:tr>
      <w:tr>
        <w:tc>
          <w:tcPr>
            <w:tcW w:type="dxa" w:w="8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② 申込書の準備</w:t>
            </w:r>
          </w:p>
        </w:tc>
        <w:tc>
          <w:tcPr>
            <w:tcW w:type="dxa" w:w="85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「URあっせん申込書」「賃貸住宅入居申込書」に必要事項を記載する</w:t>
            </w:r>
          </w:p>
        </w:tc>
      </w:tr>
      <w:tr>
        <w:tc>
          <w:tcPr>
            <w:tcW w:type="dxa" w:w="8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③ 必要書類</w:t>
            </w:r>
          </w:p>
        </w:tc>
        <w:tc>
          <w:tcPr>
            <w:tcW w:type="dxa" w:w="85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担当者名刺・源泉徴収票・住民票・健康保険証等を用意</w:t>
            </w:r>
          </w:p>
        </w:tc>
      </w:tr>
      <w:tr>
        <w:tc>
          <w:tcPr>
            <w:tcW w:type="dxa" w:w="8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④ 提出</w:t>
            </w:r>
          </w:p>
        </w:tc>
        <w:tc>
          <w:tcPr>
            <w:tcW w:type="dxa" w:w="85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担当営業所へ郵送または持参する</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A4A" w:sz="4"/>
              <w:left w:val="single" w:color="1A2A4A" w:sz="16"/>
              <w:bottom w:val="single" w:color="1A2A4A" w:sz="4"/>
              <w:right w:val="single" w:color="1A2A4A" w:sz="4"/>
            </w:tcBorders>
            <w:shd w:fill="EEF2F8" w:val="clear"/>
            <w:tcMar>
              <w:top w:type="dxa" w:w="100"/>
              <w:left w:type="dxa" w:w="200"/>
              <w:bottom w:type="dxa" w:w="100"/>
              <w:right w:type="dxa" w:w="200"/>
            </w:tcMar>
          </w:tcPr>
          <w:p>
            <w:pPr>
              <w:spacing w:before="40" w:after="40"/>
            </w:pPr>
            <w:r>
              <w:rPr>
                <w:rFonts w:ascii="Yu Gothic" w:cs="Yu Gothic" w:eastAsia="Yu Gothic" w:hAnsi="Yu Gothic"/>
                <w:color w:val="1C1C1C"/>
                <w:sz w:val="20"/>
                <w:szCs w:val="20"/>
              </w:rPr>
              <w:t xml:space="preserve">【UR紹介可能店舗（例）】</w:t>
            </w:r>
          </w:p>
          <w:p>
            <w:pPr>
              <w:spacing w:before="40" w:after="40"/>
            </w:pPr>
            <w:r>
              <w:rPr>
                <w:rFonts w:ascii="Yu Gothic" w:cs="Yu Gothic" w:eastAsia="Yu Gothic" w:hAnsi="Yu Gothic"/>
                <w:color w:val="1C1C1C"/>
                <w:sz w:val="20"/>
                <w:szCs w:val="20"/>
              </w:rPr>
              <w:t xml:space="preserve">　UR名古屋営業センター</w:t>
            </w:r>
          </w:p>
          <w:p>
            <w:pPr>
              <w:spacing w:before="40" w:after="40"/>
            </w:pPr>
            <w:r>
              <w:rPr>
                <w:rFonts w:ascii="Yu Gothic" w:cs="Yu Gothic" w:eastAsia="Yu Gothic" w:hAnsi="Yu Gothic"/>
                <w:color w:val="1C1C1C"/>
                <w:sz w:val="20"/>
                <w:szCs w:val="20"/>
              </w:rPr>
              <w:t xml:space="preserve">　〒460-8484 愛知県名古屋市中区錦3丁目5番27号 錦中央ビル1階</w:t>
            </w:r>
          </w:p>
          <w:p>
            <w:pPr>
              <w:spacing w:before="40" w:after="40"/>
            </w:pPr>
            <w:r>
              <w:rPr>
                <w:rFonts w:ascii="Yu Gothic" w:cs="Yu Gothic" w:eastAsia="Yu Gothic" w:hAnsi="Yu Gothic"/>
                <w:color w:val="1C1C1C"/>
                <w:sz w:val="20"/>
                <w:szCs w:val="20"/>
              </w:rPr>
              <w:t xml:space="preserve">　TEL：052-968-3110</w:t>
            </w:r>
          </w:p>
          <w:p>
            <w:pPr>
              <w:spacing w:before="40" w:after="40"/>
            </w:pPr>
            <w:r>
              <w:rPr>
                <w:rFonts w:ascii="Yu Gothic" w:cs="Yu Gothic" w:eastAsia="Yu Gothic" w:hAnsi="Yu Gothic"/>
                <w:color w:val="1C1C1C"/>
                <w:sz w:val="20"/>
                <w:szCs w:val="20"/>
              </w:rPr>
              <w:t xml:space="preserve"/>
            </w:r>
          </w:p>
          <w:p>
            <w:pPr>
              <w:spacing w:before="40" w:after="40"/>
            </w:pPr>
            <w:r>
              <w:rPr>
                <w:rFonts w:ascii="Yu Gothic" w:cs="Yu Gothic" w:eastAsia="Yu Gothic" w:hAnsi="Yu Gothic"/>
                <w:color w:val="1C1C1C"/>
                <w:sz w:val="20"/>
                <w:szCs w:val="20"/>
              </w:rPr>
              <w:t xml:space="preserve">詳細はHQに確認してください。</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A4A" w:val="clear"/>
            <w:tcMar>
              <w:top w:type="dxa" w:w="160"/>
              <w:left w:type="dxa" w:w="300"/>
              <w:bottom w:type="dxa" w:w="100"/>
              <w:right w:type="dxa" w:w="300"/>
            </w:tcMar>
          </w:tcPr>
          <w:p>
            <w:r>
              <w:rPr>
                <w:rFonts w:ascii="Yu Gothic" w:cs="Yu Gothic" w:eastAsia="Yu Gothic" w:hAnsi="Yu Gothic"/>
                <w:b/>
                <w:bCs/>
                <w:color w:val="FFFFFF"/>
                <w:sz w:val="32"/>
                <w:szCs w:val="32"/>
              </w:rPr>
              <w:t xml:space="preserve">第11章　業務ツール・サポート</w:t>
            </w:r>
          </w:p>
          <w:p>
            <w:r>
              <w:rPr>
                <w:rFonts w:ascii="Yu Gothic" w:cs="Yu Gothic" w:eastAsia="Yu Gothic" w:hAnsi="Yu Gothic"/>
                <w:color w:val="DDDDDD"/>
                <w:sz w:val="20"/>
                <w:szCs w:val="20"/>
              </w:rPr>
              <w:t xml:space="preserve">COREBLDGが提供するツールと連絡先</w:t>
            </w:r>
          </w:p>
        </w:tc>
      </w:tr>
    </w:tbl>
    <w:p>
      <w:pPr>
        <w:spacing w:before="0" w:after="0"/>
      </w:pPr>
      <w:r>
        <w:t xml:space="preserve"/>
      </w:r>
    </w:p>
    <w:p>
      <w:pPr>
        <w:pStyle w:val="Heading2"/>
        <w:pBdr>
          <w:bottom w:val="single" w:color="1A2A4A" w:sz="4" w:space="4"/>
        </w:pBdr>
        <w:spacing w:before="280" w:after="120"/>
      </w:pPr>
      <w:r>
        <w:rPr>
          <w:rFonts w:ascii="Yu Gothic" w:cs="Yu Gothic" w:eastAsia="Yu Gothic" w:hAnsi="Yu Gothic"/>
          <w:b/>
          <w:bCs/>
          <w:color w:val="1A2A4A"/>
          <w:sz w:val="28"/>
          <w:szCs w:val="28"/>
        </w:rPr>
        <w:t xml:space="preserve">11-1　業務ツール一覧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ツール</w:t>
            </w:r>
          </w:p>
        </w:tc>
        <w:tc>
          <w:tcPr>
            <w:tcW w:type="dxa" w:w="32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用途</w:t>
            </w:r>
          </w:p>
        </w:tc>
        <w:tc>
          <w:tcPr>
            <w:tcW w:type="dxa" w:w="396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ログイン情報</w:t>
            </w:r>
          </w:p>
        </w:tc>
      </w:tr>
      <w:tr>
        <w:tc>
          <w:tcPr>
            <w:tcW w:type="dxa" w:w="22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ATBB</w:t>
            </w:r>
          </w:p>
        </w:tc>
        <w:tc>
          <w:tcPr>
            <w:tcW w:type="dxa" w:w="32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物件検索・管理会社特定（業者専用）</w:t>
            </w:r>
          </w:p>
        </w:tc>
        <w:tc>
          <w:tcPr>
            <w:tcW w:type="dxa" w:w="39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Slack #システム情報 で確認</w:t>
            </w:r>
          </w:p>
        </w:tc>
      </w:tr>
      <w:tr>
        <w:tc>
          <w:tcPr>
            <w:tcW w:type="dxa" w:w="22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イタンジBB</w:t>
            </w:r>
          </w:p>
        </w:tc>
        <w:tc>
          <w:tcPr>
            <w:tcW w:type="dxa" w:w="32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物件検索・補完（業者専用）</w:t>
            </w:r>
          </w:p>
        </w:tc>
        <w:tc>
          <w:tcPr>
            <w:tcW w:type="dxa" w:w="39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Slack #システム情報 で確認</w:t>
            </w:r>
          </w:p>
        </w:tc>
      </w:tr>
      <w:tr>
        <w:tc>
          <w:tcPr>
            <w:tcW w:type="dxa" w:w="22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リアプロ</w:t>
            </w:r>
          </w:p>
        </w:tc>
        <w:tc>
          <w:tcPr>
            <w:tcW w:type="dxa" w:w="32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物件検索・補完（業者専用）</w:t>
            </w:r>
          </w:p>
        </w:tc>
        <w:tc>
          <w:tcPr>
            <w:tcW w:type="dxa" w:w="39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Slack #システム情報 で確認</w:t>
            </w:r>
          </w:p>
        </w:tc>
      </w:tr>
      <w:tr>
        <w:tc>
          <w:tcPr>
            <w:tcW w:type="dxa" w:w="22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MOVFAX</w:t>
            </w:r>
          </w:p>
        </w:tc>
        <w:tc>
          <w:tcPr>
            <w:tcW w:type="dxa" w:w="32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オンラインFAX送受信</w:t>
            </w:r>
          </w:p>
        </w:tc>
        <w:tc>
          <w:tcPr>
            <w:tcW w:type="dxa" w:w="39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Slack #システム情報 で確認</w:t>
            </w:r>
          </w:p>
        </w:tc>
      </w:tr>
      <w:tr>
        <w:tc>
          <w:tcPr>
            <w:tcW w:type="dxa" w:w="22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COREBLDGシステム</w:t>
            </w:r>
          </w:p>
        </w:tc>
        <w:tc>
          <w:tcPr>
            <w:tcW w:type="dxa" w:w="32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案件管理・IT重説予約・成約報告</w:t>
            </w:r>
          </w:p>
        </w:tc>
        <w:tc>
          <w:tcPr>
            <w:tcW w:type="dxa" w:w="39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入会時に案内されたURL</w:t>
            </w:r>
          </w:p>
        </w:tc>
      </w:tr>
      <w:tr>
        <w:tc>
          <w:tcPr>
            <w:tcW w:type="dxa" w:w="22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Slack</w:t>
            </w:r>
          </w:p>
        </w:tc>
        <w:tc>
          <w:tcPr>
            <w:tcW w:type="dxa" w:w="32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HQとのコミュニケーション</w:t>
            </w:r>
          </w:p>
        </w:tc>
        <w:tc>
          <w:tcPr>
            <w:tcW w:type="dxa" w:w="39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招待メールからログイン</w:t>
            </w:r>
          </w:p>
        </w:tc>
      </w:tr>
      <w:tr>
        <w:tc>
          <w:tcPr>
            <w:tcW w:type="dxa" w:w="22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ぶけなび</w:t>
            </w:r>
          </w:p>
        </w:tc>
        <w:tc>
          <w:tcPr>
            <w:tcW w:type="dxa" w:w="32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事業用・店舗物件検索</w:t>
            </w:r>
          </w:p>
        </w:tc>
        <w:tc>
          <w:tcPr>
            <w:tcW w:type="dxa" w:w="39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https://www.bukenavi.jp/</w:t>
            </w:r>
          </w:p>
        </w:tc>
      </w:tr>
    </w:tbl>
    <w:p>
      <w:pPr>
        <w:spacing w:before="0" w:after="0"/>
      </w:pPr>
      <w:r>
        <w:t xml:space="preserve"/>
      </w:r>
    </w:p>
    <w:p>
      <w:pPr>
        <w:pStyle w:val="Heading2"/>
        <w:pBdr>
          <w:bottom w:val="single" w:color="1A2A4A" w:sz="4" w:space="4"/>
        </w:pBdr>
        <w:spacing w:before="280" w:after="120"/>
      </w:pPr>
      <w:r>
        <w:rPr>
          <w:rFonts w:ascii="Yu Gothic" w:cs="Yu Gothic" w:eastAsia="Yu Gothic" w:hAnsi="Yu Gothic"/>
          <w:b/>
          <w:bCs/>
          <w:color w:val="1A2A4A"/>
          <w:sz w:val="28"/>
          <w:szCs w:val="28"/>
        </w:rPr>
        <w:t xml:space="preserve">11-2　オンラインFAX（MOVFAX）の使い方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操作</w:t>
            </w:r>
          </w:p>
        </w:tc>
        <w:tc>
          <w:tcPr>
            <w:tcW w:type="dxa" w:w="696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手順</w:t>
            </w:r>
          </w:p>
        </w:tc>
      </w:tr>
      <w:tr>
        <w:tc>
          <w:tcPr>
            <w:tcW w:type="dxa" w:w="24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ログイン</w:t>
            </w:r>
          </w:p>
        </w:tc>
        <w:tc>
          <w:tcPr>
            <w:tcW w:type="dxa" w:w="69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https://movfax.lcloud.jp/ にアクセス。ID/PASSはSlack #システム情報 で確認</w:t>
            </w:r>
          </w:p>
        </w:tc>
      </w:tr>
      <w:tr>
        <w:tc>
          <w:tcPr>
            <w:tcW w:type="dxa" w:w="24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FAX番号</w:t>
            </w:r>
          </w:p>
        </w:tc>
        <w:tc>
          <w:tcPr>
            <w:tcW w:type="dxa" w:w="69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送受信共通：050-XXXX-XXXX（HQから別途案内）</w:t>
            </w:r>
          </w:p>
        </w:tc>
      </w:tr>
      <w:tr>
        <w:tc>
          <w:tcPr>
            <w:tcW w:type="dxa" w:w="24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送信方法</w:t>
            </w:r>
          </w:p>
        </w:tc>
        <w:tc>
          <w:tcPr>
            <w:tcW w:type="dxa" w:w="69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管理会社のFAX番号を入力→PDFファイルを添付→送信</w:t>
            </w:r>
          </w:p>
        </w:tc>
      </w:tr>
      <w:tr>
        <w:tc>
          <w:tcPr>
            <w:tcW w:type="dxa" w:w="24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受信確認</w:t>
            </w:r>
          </w:p>
        </w:tc>
        <w:tc>
          <w:tcPr>
            <w:tcW w:type="dxa" w:w="69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受信ボックスから届いたFAXをPDFで確認・ダウンロード可能</w:t>
            </w:r>
          </w:p>
        </w:tc>
      </w:tr>
      <w:tr>
        <w:tc>
          <w:tcPr>
            <w:tcW w:type="dxa" w:w="24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注意事項</w:t>
            </w:r>
          </w:p>
        </w:tc>
        <w:tc>
          <w:tcPr>
            <w:tcW w:type="dxa" w:w="69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パスワードの無断変更禁止・複数回誤入力でロックがかかる</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9000" w:sz="4"/>
              <w:left w:val="single" w:color="E59000" w:sz="16"/>
              <w:bottom w:val="single" w:color="E59000" w:sz="4"/>
              <w:right w:val="single" w:color="E59000" w:sz="4"/>
            </w:tcBorders>
            <w:shd w:fill="FFF3CD" w:val="clear"/>
            <w:tcMar>
              <w:top w:type="dxa" w:w="100"/>
              <w:left w:type="dxa" w:w="200"/>
              <w:bottom w:type="dxa" w:w="100"/>
              <w:right w:type="dxa" w:w="200"/>
            </w:tcMar>
          </w:tcPr>
          <w:p>
            <w:pPr>
              <w:spacing w:before="40" w:after="40"/>
            </w:pPr>
            <w:r>
              <w:rPr>
                <w:rFonts w:ascii="Yu Gothic" w:cs="Yu Gothic" w:eastAsia="Yu Gothic" w:hAnsi="Yu Gothic"/>
                <w:color w:val="1C1C1C"/>
                <w:sz w:val="20"/>
                <w:szCs w:val="20"/>
              </w:rPr>
              <w:t xml:space="preserve">【注意】　MOVFAXのパスワードを無断で変更した場合はペナルティの対象になります。</w:t>
            </w:r>
          </w:p>
          <w:p>
            <w:pPr>
              <w:spacing w:before="40" w:after="40"/>
            </w:pPr>
            <w:r>
              <w:rPr>
                <w:rFonts w:ascii="Yu Gothic" w:cs="Yu Gothic" w:eastAsia="Yu Gothic" w:hAnsi="Yu Gothic"/>
                <w:color w:val="1C1C1C"/>
                <w:sz w:val="20"/>
                <w:szCs w:val="20"/>
              </w:rPr>
              <w:t xml:space="preserve">　　　　　ロックがかかった場合はすぐにHQに連絡してください。</w:t>
            </w:r>
          </w:p>
        </w:tc>
      </w:tr>
    </w:tbl>
    <w:p>
      <w:pPr>
        <w:spacing w:before="0" w:after="0"/>
      </w:pPr>
      <w:r>
        <w:t xml:space="preserve"/>
      </w:r>
    </w:p>
    <w:p>
      <w:pPr>
        <w:pStyle w:val="Heading3"/>
        <w:spacing w:before="200" w:after="80"/>
      </w:pPr>
      <w:r>
        <w:rPr>
          <w:rFonts w:ascii="Yu Gothic" w:cs="Yu Gothic" w:eastAsia="Yu Gothic" w:hAnsi="Yu Gothic"/>
          <w:b/>
          <w:bCs/>
          <w:color w:val="3A4A6A"/>
          <w:sz w:val="24"/>
          <w:szCs w:val="24"/>
        </w:rPr>
        <w:t xml:space="preserve">◆ 共有システム全般の利用ルール</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システム</w:t>
            </w:r>
          </w:p>
        </w:tc>
        <w:tc>
          <w:tcPr>
            <w:tcW w:type="dxa" w:w="70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利用上の注意</w:t>
            </w:r>
          </w:p>
        </w:tc>
      </w:tr>
      <w:tr>
        <w:tc>
          <w:tcPr>
            <w:tcW w:type="dxa" w:w="24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アットホーム（at home）</w:t>
            </w:r>
          </w:p>
        </w:tc>
        <w:tc>
          <w:tcPr>
            <w:tcW w:type="dxa" w:w="70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利用終了時は必ずログアウトすること。他のAGが使用中の場合は「強制ログアウト」をしないこと。最終ログインから30分以上経過している場合は新たにログインし直すこと。</w:t>
            </w:r>
          </w:p>
        </w:tc>
      </w:tr>
      <w:tr>
        <w:tc>
          <w:tcPr>
            <w:tcW w:type="dxa" w:w="24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D-ROOM / Droom NAVI</w:t>
            </w:r>
          </w:p>
        </w:tc>
        <w:tc>
          <w:tcPr>
            <w:tcW w:type="dxa" w:w="70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管理会社への問い合わせ時は、名前・連絡先（電話番号・メールアドレス）を必ず自分の情報に変更してから送信すること。</w:t>
            </w:r>
          </w:p>
        </w:tc>
      </w:tr>
      <w:tr>
        <w:tc>
          <w:tcPr>
            <w:tcW w:type="dxa" w:w="24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MOVFAX</w:t>
            </w:r>
          </w:p>
        </w:tc>
        <w:tc>
          <w:tcPr>
            <w:tcW w:type="dxa" w:w="70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パスワードの無断変更禁止。複数回誤入力でロックがかかるため、正しいパスワードを確認してから入力すること。</w:t>
            </w:r>
          </w:p>
        </w:tc>
      </w:tr>
      <w:tr>
        <w:tc>
          <w:tcPr>
            <w:tcW w:type="dxa" w:w="24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ATBB・イタンジBB</w:t>
            </w:r>
          </w:p>
        </w:tc>
        <w:tc>
          <w:tcPr>
            <w:tcW w:type="dxa" w:w="70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ID・パスワードの他者への共有禁止。</w:t>
            </w:r>
          </w:p>
        </w:tc>
      </w:tr>
    </w:tbl>
    <w:p>
      <w:pPr>
        <w:spacing w:before="0" w:after="0"/>
      </w:pPr>
      <w:r>
        <w:t xml:space="preserve"/>
      </w:r>
    </w:p>
    <w:p>
      <w:pPr>
        <w:pStyle w:val="Heading2"/>
        <w:pBdr>
          <w:bottom w:val="single" w:color="1A2A4A" w:sz="4" w:space="4"/>
        </w:pBdr>
        <w:spacing w:before="280" w:after="120"/>
      </w:pPr>
      <w:r>
        <w:rPr>
          <w:rFonts w:ascii="Yu Gothic" w:cs="Yu Gothic" w:eastAsia="Yu Gothic" w:hAnsi="Yu Gothic"/>
          <w:b/>
          <w:bCs/>
          <w:color w:val="1A2A4A"/>
          <w:sz w:val="28"/>
          <w:szCs w:val="28"/>
        </w:rPr>
        <w:t xml:space="preserve">11-3　各種書類の雛形</w:t>
      </w:r>
    </w:p>
    <w:p>
      <w:pPr>
        <w:spacing w:before="60" w:after="60"/>
      </w:pPr>
      <w:r>
        <w:rPr>
          <w:rFonts w:ascii="Yu Gothic" w:cs="Yu Gothic" w:eastAsia="Yu Gothic" w:hAnsi="Yu Gothic"/>
          <w:b w:val="false"/>
          <w:bCs w:val="false"/>
          <w:color w:val="1C1C1C"/>
          <w:sz w:val="21"/>
          <w:szCs w:val="21"/>
        </w:rPr>
        <w:t xml:space="preserve">宅建協会のサイトから各種書類をダウンロードできます。ログイン情報はHQから案内されます。</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3333" w:sz="4"/>
              <w:left w:val="single" w:color="CC3333" w:sz="16"/>
              <w:bottom w:val="single" w:color="CC3333" w:sz="4"/>
              <w:right w:val="single" w:color="CC3333" w:sz="4"/>
            </w:tcBorders>
            <w:shd w:fill="FDECEA" w:val="clear"/>
            <w:tcMar>
              <w:top w:type="dxa" w:w="100"/>
              <w:left w:type="dxa" w:w="200"/>
              <w:bottom w:type="dxa" w:w="100"/>
              <w:right w:type="dxa" w:w="200"/>
            </w:tcMar>
          </w:tcPr>
          <w:p>
            <w:pPr>
              <w:spacing w:before="40" w:after="40"/>
            </w:pPr>
            <w:r>
              <w:rPr>
                <w:rFonts w:ascii="Yu Gothic" w:cs="Yu Gothic" w:eastAsia="Yu Gothic" w:hAnsi="Yu Gothic"/>
                <w:color w:val="1C1C1C"/>
                <w:sz w:val="20"/>
                <w:szCs w:val="20"/>
              </w:rPr>
              <w:t xml:space="preserve">【重要】　雛形書類の条項・テンプレート箇所の編集は禁止です。</w:t>
            </w:r>
          </w:p>
          <w:p>
            <w:pPr>
              <w:spacing w:before="40" w:after="40"/>
            </w:pPr>
            <w:r>
              <w:rPr>
                <w:rFonts w:ascii="Yu Gothic" w:cs="Yu Gothic" w:eastAsia="Yu Gothic" w:hAnsi="Yu Gothic"/>
                <w:color w:val="1C1C1C"/>
                <w:sz w:val="20"/>
                <w:szCs w:val="20"/>
              </w:rPr>
              <w:t xml:space="preserve">　　　　　編集できるのは空白箇所と「□　■」マークの箇所のみです。</w:t>
            </w:r>
          </w:p>
          <w:p>
            <w:pPr>
              <w:spacing w:before="40" w:after="40"/>
            </w:pPr>
            <w:r>
              <w:rPr>
                <w:rFonts w:ascii="Yu Gothic" w:cs="Yu Gothic" w:eastAsia="Yu Gothic" w:hAnsi="Yu Gothic"/>
                <w:color w:val="1C1C1C"/>
                <w:sz w:val="20"/>
                <w:szCs w:val="20"/>
              </w:rPr>
              <w:t xml:space="preserve">　　　　　無断で編集・改ざんして問題が生じた場合、損害賠償請求の対象となります。</w:t>
            </w:r>
          </w:p>
        </w:tc>
      </w:tr>
    </w:tbl>
    <w:p>
      <w:pPr>
        <w:spacing w:before="0" w:after="0"/>
      </w:pPr>
      <w:r>
        <w:t xml:space="preserve"/>
      </w:r>
    </w:p>
    <w:p>
      <w:pPr>
        <w:pStyle w:val="Heading2"/>
        <w:pBdr>
          <w:bottom w:val="single" w:color="1A2A4A" w:sz="4" w:space="4"/>
        </w:pBdr>
        <w:spacing w:before="280" w:after="120"/>
      </w:pPr>
      <w:r>
        <w:rPr>
          <w:rFonts w:ascii="Yu Gothic" w:cs="Yu Gothic" w:eastAsia="Yu Gothic" w:hAnsi="Yu Gothic"/>
          <w:b/>
          <w:bCs/>
          <w:color w:val="1A2A4A"/>
          <w:sz w:val="28"/>
          <w:szCs w:val="28"/>
        </w:rPr>
        <w:t xml:space="preserve">11-4　HQ（本部）の営業時間・連絡方法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項目</w:t>
            </w:r>
          </w:p>
        </w:tc>
        <w:tc>
          <w:tcPr>
            <w:tcW w:type="dxa" w:w="676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内容</w:t>
            </w:r>
          </w:p>
        </w:tc>
      </w:tr>
      <w:tr>
        <w:tc>
          <w:tcPr>
            <w:tcW w:type="dxa" w:w="26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営業時間</w:t>
            </w:r>
          </w:p>
        </w:tc>
        <w:tc>
          <w:tcPr>
            <w:tcW w:type="dxa" w:w="67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10:00〜18:00</w:t>
            </w:r>
          </w:p>
        </w:tc>
      </w:tr>
      <w:tr>
        <w:tc>
          <w:tcPr>
            <w:tcW w:type="dxa" w:w="26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定休日</w:t>
            </w:r>
          </w:p>
        </w:tc>
        <w:tc>
          <w:tcPr>
            <w:tcW w:type="dxa" w:w="67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土日祝・夏季・GW・年末年始</w:t>
            </w:r>
          </w:p>
        </w:tc>
      </w:tr>
      <w:tr>
        <w:tc>
          <w:tcPr>
            <w:tcW w:type="dxa" w:w="26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18:00以降の連絡</w:t>
            </w:r>
          </w:p>
        </w:tc>
        <w:tc>
          <w:tcPr>
            <w:tcW w:type="dxa" w:w="67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原則翌営業日対応</w:t>
            </w:r>
          </w:p>
        </w:tc>
      </w:tr>
      <w:tr>
        <w:tc>
          <w:tcPr>
            <w:tcW w:type="dxa" w:w="26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主な連絡手段</w:t>
            </w:r>
          </w:p>
        </w:tc>
        <w:tc>
          <w:tcPr>
            <w:tcW w:type="dxa" w:w="67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Slack #相談（推奨）</w:t>
            </w:r>
          </w:p>
        </w:tc>
      </w:tr>
      <w:tr>
        <w:tc>
          <w:tcPr>
            <w:tcW w:type="dxa" w:w="26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緊急連絡</w:t>
            </w:r>
          </w:p>
        </w:tc>
        <w:tc>
          <w:tcPr>
            <w:tcW w:type="dxa" w:w="67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Slack #緊急 または担当者に直接</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9000" w:sz="4"/>
              <w:left w:val="single" w:color="E59000" w:sz="16"/>
              <w:bottom w:val="single" w:color="E59000" w:sz="4"/>
              <w:right w:val="single" w:color="E59000" w:sz="4"/>
            </w:tcBorders>
            <w:shd w:fill="FFF3CD" w:val="clear"/>
            <w:tcMar>
              <w:top w:type="dxa" w:w="100"/>
              <w:left w:type="dxa" w:w="200"/>
              <w:bottom w:type="dxa" w:w="100"/>
              <w:right w:type="dxa" w:w="200"/>
            </w:tcMar>
          </w:tcPr>
          <w:p>
            <w:pPr>
              <w:spacing w:before="40" w:after="40"/>
            </w:pPr>
            <w:r>
              <w:rPr>
                <w:rFonts w:ascii="Yu Gothic" w:cs="Yu Gothic" w:eastAsia="Yu Gothic" w:hAnsi="Yu Gothic"/>
                <w:color w:val="1C1C1C"/>
                <w:sz w:val="20"/>
                <w:szCs w:val="20"/>
              </w:rPr>
              <w:t xml:space="preserve">【注意】　休業期間中の郵送物・依頼は休業明けの対応になります。</w:t>
            </w:r>
          </w:p>
          <w:p>
            <w:pPr>
              <w:spacing w:before="40" w:after="40"/>
            </w:pPr>
            <w:r>
              <w:rPr>
                <w:rFonts w:ascii="Yu Gothic" w:cs="Yu Gothic" w:eastAsia="Yu Gothic" w:hAnsi="Yu Gothic"/>
                <w:color w:val="1C1C1C"/>
                <w:sz w:val="20"/>
                <w:szCs w:val="20"/>
              </w:rPr>
              <w:t xml:space="preserve">　　　　　IT重説・鍵の受渡等のスケジュールは余裕を持って組んでください。</w:t>
            </w:r>
          </w:p>
        </w:tc>
      </w:tr>
    </w:tbl>
    <w:p>
      <w:pPr>
        <w:spacing w:before="0" w:after="0"/>
      </w:pPr>
      <w:r>
        <w:t xml:space="preserve"/>
      </w:r>
    </w:p>
    <w:p>
      <w:pPr>
        <w:pStyle w:val="Heading2"/>
        <w:pBdr>
          <w:bottom w:val="single" w:color="1A2A4A" w:sz="4" w:space="4"/>
        </w:pBdr>
        <w:spacing w:before="280" w:after="120"/>
      </w:pPr>
      <w:r>
        <w:rPr>
          <w:rFonts w:ascii="Yu Gothic" w:cs="Yu Gothic" w:eastAsia="Yu Gothic" w:hAnsi="Yu Gothic"/>
          <w:b/>
          <w:bCs/>
          <w:color w:val="1A2A4A"/>
          <w:sz w:val="28"/>
          <w:szCs w:val="28"/>
        </w:rPr>
        <w:t xml:space="preserve">11-5　取引NG業者一覧</w:t>
      </w:r>
    </w:p>
    <w:p>
      <w:pPr>
        <w:spacing w:before="60" w:after="60"/>
      </w:pPr>
      <w:r>
        <w:rPr>
          <w:rFonts w:ascii="Yu Gothic" w:cs="Yu Gothic" w:eastAsia="Yu Gothic" w:hAnsi="Yu Gothic"/>
          <w:b w:val="false"/>
          <w:bCs w:val="false"/>
          <w:color w:val="1C1C1C"/>
          <w:sz w:val="21"/>
          <w:szCs w:val="21"/>
        </w:rPr>
        <w:t xml:space="preserve">以下の管理会社は現在COREBLDGとの取引を停止しています。これらの会社への連絡・案内依頼は控えてください。最新リストはHQにお問い合わせください。</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会社名</w:t>
            </w:r>
          </w:p>
        </w:tc>
        <w:tc>
          <w:tcPr>
            <w:tcW w:type="dxa" w:w="536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所在地</w:t>
            </w:r>
          </w:p>
        </w:tc>
      </w:tr>
      <w:tr>
        <w:tc>
          <w:tcPr>
            <w:tcW w:type="dxa" w:w="40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株式会社長谷工ライブネット</w:t>
            </w:r>
          </w:p>
        </w:tc>
        <w:tc>
          <w:tcPr>
            <w:tcW w:type="dxa" w:w="53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w:t>
            </w:r>
          </w:p>
        </w:tc>
      </w:tr>
      <w:tr>
        <w:tc>
          <w:tcPr>
            <w:tcW w:type="dxa" w:w="40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株式会社石井不動産</w:t>
            </w:r>
          </w:p>
        </w:tc>
        <w:tc>
          <w:tcPr>
            <w:tcW w:type="dxa" w:w="53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愛知県江南市</w:t>
            </w:r>
          </w:p>
        </w:tc>
      </w:tr>
      <w:tr>
        <w:tc>
          <w:tcPr>
            <w:tcW w:type="dxa" w:w="40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株式会社桜丘住販</w:t>
            </w:r>
          </w:p>
        </w:tc>
        <w:tc>
          <w:tcPr>
            <w:tcW w:type="dxa" w:w="53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東京都渋谷区</w:t>
            </w:r>
          </w:p>
        </w:tc>
      </w:tr>
      <w:tr>
        <w:tc>
          <w:tcPr>
            <w:tcW w:type="dxa" w:w="40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株式会社明豊プロパティーズ</w:t>
            </w:r>
          </w:p>
        </w:tc>
        <w:tc>
          <w:tcPr>
            <w:tcW w:type="dxa" w:w="53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東京都目黒区</w:t>
            </w:r>
          </w:p>
        </w:tc>
      </w:tr>
      <w:tr>
        <w:tc>
          <w:tcPr>
            <w:tcW w:type="dxa" w:w="40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株式会社シンシアホーム（ピタットハウス岐阜島店）</w:t>
            </w:r>
          </w:p>
        </w:tc>
        <w:tc>
          <w:tcPr>
            <w:tcW w:type="dxa" w:w="53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岐阜県</w:t>
            </w:r>
          </w:p>
        </w:tc>
      </w:tr>
      <w:tr>
        <w:tc>
          <w:tcPr>
            <w:tcW w:type="dxa" w:w="40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株式会社三ツ和杉</w:t>
            </w:r>
          </w:p>
        </w:tc>
        <w:tc>
          <w:tcPr>
            <w:tcW w:type="dxa" w:w="53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東京都新宿区</w:t>
            </w:r>
          </w:p>
        </w:tc>
      </w:tr>
      <w:tr>
        <w:tc>
          <w:tcPr>
            <w:tcW w:type="dxa" w:w="40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株式会社明和管財</w:t>
            </w:r>
          </w:p>
        </w:tc>
        <w:tc>
          <w:tcPr>
            <w:tcW w:type="dxa" w:w="53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東京都世田谷区</w:t>
            </w:r>
          </w:p>
        </w:tc>
      </w:tr>
      <w:tr>
        <w:tc>
          <w:tcPr>
            <w:tcW w:type="dxa" w:w="40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株式会社ルームス</w:t>
            </w:r>
          </w:p>
        </w:tc>
        <w:tc>
          <w:tcPr>
            <w:tcW w:type="dxa" w:w="53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東京都江戸川区</w:t>
            </w:r>
          </w:p>
        </w:tc>
      </w:tr>
      <w:tr>
        <w:tc>
          <w:tcPr>
            <w:tcW w:type="dxa" w:w="40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株式会社エステートトーワ</w:t>
            </w:r>
          </w:p>
        </w:tc>
        <w:tc>
          <w:tcPr>
            <w:tcW w:type="dxa" w:w="53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東京都西東京市・大阪府大阪市北区</w:t>
            </w:r>
          </w:p>
        </w:tc>
      </w:tr>
      <w:tr>
        <w:tc>
          <w:tcPr>
            <w:tcW w:type="dxa" w:w="40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クラリスハウス合同会社</w:t>
            </w:r>
          </w:p>
        </w:tc>
        <w:tc>
          <w:tcPr>
            <w:tcW w:type="dxa" w:w="53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東京都北区</w:t>
            </w:r>
          </w:p>
        </w:tc>
      </w:tr>
      <w:tr>
        <w:tc>
          <w:tcPr>
            <w:tcW w:type="dxa" w:w="40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株式会社アートアベニュー</w:t>
            </w:r>
          </w:p>
        </w:tc>
        <w:tc>
          <w:tcPr>
            <w:tcW w:type="dxa" w:w="53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東京都新宿区</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16"/>
              <w:bottom w:val="single" w:color="C9A84C" w:sz="4"/>
              <w:right w:val="single" w:color="C9A84C" w:sz="4"/>
            </w:tcBorders>
            <w:shd w:fill="FDF8EE" w:val="clear"/>
            <w:tcMar>
              <w:top w:type="dxa" w:w="100"/>
              <w:left w:type="dxa" w:w="200"/>
              <w:bottom w:type="dxa" w:w="100"/>
              <w:right w:type="dxa" w:w="200"/>
            </w:tcMar>
          </w:tcPr>
          <w:p>
            <w:pPr>
              <w:spacing w:before="40" w:after="40"/>
            </w:pPr>
            <w:r>
              <w:rPr>
                <w:rFonts w:ascii="Yu Gothic" w:cs="Yu Gothic" w:eastAsia="Yu Gothic" w:hAnsi="Yu Gothic"/>
                <w:color w:val="1C1C1C"/>
                <w:sz w:val="20"/>
                <w:szCs w:val="20"/>
              </w:rPr>
              <w:t xml:space="preserve">取引再開時期は未定です。リストは随時更新されます。</w:t>
            </w:r>
          </w:p>
          <w:p>
            <w:pPr>
              <w:spacing w:before="40" w:after="40"/>
            </w:pPr>
            <w:r>
              <w:rPr>
                <w:rFonts w:ascii="Yu Gothic" w:cs="Yu Gothic" w:eastAsia="Yu Gothic" w:hAnsi="Yu Gothic"/>
                <w:color w:val="1C1C1C"/>
                <w:sz w:val="20"/>
                <w:szCs w:val="20"/>
              </w:rPr>
              <w:t xml:space="preserve">最新情報はSlack #業務連絡 で案内されます。</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A4A" w:val="clear"/>
            <w:tcMar>
              <w:top w:type="dxa" w:w="160"/>
              <w:left w:type="dxa" w:w="300"/>
              <w:bottom w:type="dxa" w:w="100"/>
              <w:right w:type="dxa" w:w="300"/>
            </w:tcMar>
          </w:tcPr>
          <w:p>
            <w:r>
              <w:rPr>
                <w:rFonts w:ascii="Yu Gothic" w:cs="Yu Gothic" w:eastAsia="Yu Gothic" w:hAnsi="Yu Gothic"/>
                <w:b/>
                <w:bCs/>
                <w:color w:val="FFFFFF"/>
                <w:sz w:val="32"/>
                <w:szCs w:val="32"/>
              </w:rPr>
              <w:t xml:space="preserve">別表　業務チェックリスト</w:t>
            </w:r>
          </w:p>
          <w:p>
            <w:r>
              <w:rPr>
                <w:rFonts w:ascii="Yu Gothic" w:cs="Yu Gothic" w:eastAsia="Yu Gothic" w:hAnsi="Yu Gothic"/>
                <w:color w:val="DDDDDD"/>
                <w:sz w:val="20"/>
                <w:szCs w:val="20"/>
              </w:rPr>
              <w:t xml:space="preserve">各フェーズの完了確認に使用してください</w:t>
            </w:r>
          </w:p>
        </w:tc>
      </w:tr>
    </w:tbl>
    <w:p>
      <w:pPr>
        <w:spacing w:before="0" w:after="0"/>
      </w:pPr>
      <w:r>
        <w:t xml:space="preserve"/>
      </w:r>
    </w:p>
    <w:p>
      <w:pPr>
        <w:pStyle w:val="Heading2"/>
        <w:pBdr>
          <w:bottom w:val="single" w:color="1A2A4A" w:sz="4" w:space="4"/>
        </w:pBdr>
        <w:spacing w:before="280" w:after="120"/>
      </w:pPr>
      <w:r>
        <w:rPr>
          <w:rFonts w:ascii="Yu Gothic" w:cs="Yu Gothic" w:eastAsia="Yu Gothic" w:hAnsi="Yu Gothic"/>
          <w:b/>
          <w:bCs/>
          <w:color w:val="1A2A4A"/>
          <w:sz w:val="28"/>
          <w:szCs w:val="28"/>
        </w:rPr>
        <w:t xml:space="preserve">STEP 1　物件選定チェックリスト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160"/>
        <w:gridCol w:w="800"/>
      </w:tblGrid>
      <w:tr>
        <w:trPr>
          <w:tblHeader/>
        </w:trPr>
        <w:tc>
          <w:tcPr>
            <w:tcW w:type="dxa" w:w="4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w:t>
            </w:r>
          </w:p>
        </w:tc>
        <w:tc>
          <w:tcPr>
            <w:tcW w:type="dxa" w:w="816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確認事項</w:t>
            </w:r>
          </w:p>
        </w:tc>
        <w:tc>
          <w:tcPr>
            <w:tcW w:type="dxa" w:w="8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完了</w:t>
            </w:r>
          </w:p>
        </w:tc>
      </w:tr>
      <w:tr>
        <w:tc>
          <w:tcPr>
            <w:tcW w:type="dxa" w:w="4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1</w:t>
            </w:r>
          </w:p>
        </w:tc>
        <w:tc>
          <w:tcPr>
            <w:tcW w:type="dxa" w:w="81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ヒアリング（エリア・間取り・家賃・入居時期・審査懸念等）を完了した</w:t>
            </w:r>
          </w:p>
        </w:tc>
        <w:tc>
          <w:tcPr>
            <w:tcW w:type="dxa" w:w="8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w:t>
            </w:r>
          </w:p>
        </w:tc>
      </w:tr>
      <w:tr>
        <w:tc>
          <w:tcPr>
            <w:tcW w:type="dxa" w:w="4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2</w:t>
            </w:r>
          </w:p>
        </w:tc>
        <w:tc>
          <w:tcPr>
            <w:tcW w:type="dxa" w:w="81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物件をATBB / REINS / イタンジBBで検索した</w:t>
            </w:r>
          </w:p>
        </w:tc>
        <w:tc>
          <w:tcPr>
            <w:tcW w:type="dxa" w:w="8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w:t>
            </w:r>
          </w:p>
        </w:tc>
      </w:tr>
      <w:tr>
        <w:tc>
          <w:tcPr>
            <w:tcW w:type="dxa" w:w="4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3</w:t>
            </w:r>
          </w:p>
        </w:tc>
        <w:tc>
          <w:tcPr>
            <w:tcW w:type="dxa" w:w="81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管理会社を特定した</w:t>
            </w:r>
          </w:p>
        </w:tc>
        <w:tc>
          <w:tcPr>
            <w:tcW w:type="dxa" w:w="8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w:t>
            </w:r>
          </w:p>
        </w:tc>
      </w:tr>
      <w:tr>
        <w:tc>
          <w:tcPr>
            <w:tcW w:type="dxa" w:w="4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4</w:t>
            </w:r>
          </w:p>
        </w:tc>
        <w:tc>
          <w:tcPr>
            <w:tcW w:type="dxa" w:w="81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空室状況・客付の可否を管理会社に電話確認した</w:t>
            </w:r>
          </w:p>
        </w:tc>
        <w:tc>
          <w:tcPr>
            <w:tcW w:type="dxa" w:w="8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w:t>
            </w:r>
          </w:p>
        </w:tc>
      </w:tr>
      <w:tr>
        <w:tc>
          <w:tcPr>
            <w:tcW w:type="dxa" w:w="4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5</w:t>
            </w:r>
          </w:p>
        </w:tc>
        <w:tc>
          <w:tcPr>
            <w:tcW w:type="dxa" w:w="81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ADの有無・金額を確認した</w:t>
            </w:r>
          </w:p>
        </w:tc>
        <w:tc>
          <w:tcPr>
            <w:tcW w:type="dxa" w:w="8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w:t>
            </w:r>
          </w:p>
        </w:tc>
      </w:tr>
      <w:tr>
        <w:tc>
          <w:tcPr>
            <w:tcW w:type="dxa" w:w="4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6</w:t>
            </w:r>
          </w:p>
        </w:tc>
        <w:tc>
          <w:tcPr>
            <w:tcW w:type="dxa" w:w="81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内見方法（鍵の受取方法等）を確認した</w:t>
            </w:r>
          </w:p>
        </w:tc>
        <w:tc>
          <w:tcPr>
            <w:tcW w:type="dxa" w:w="8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w:t>
            </w:r>
          </w:p>
        </w:tc>
      </w:tr>
    </w:tbl>
    <w:p>
      <w:pPr>
        <w:spacing w:before="0" w:after="0"/>
      </w:pPr>
      <w:r>
        <w:t xml:space="preserve"/>
      </w:r>
    </w:p>
    <w:p>
      <w:pPr>
        <w:pStyle w:val="Heading2"/>
        <w:pBdr>
          <w:bottom w:val="single" w:color="1A2A4A" w:sz="4" w:space="4"/>
        </w:pBdr>
        <w:spacing w:before="280" w:after="120"/>
      </w:pPr>
      <w:r>
        <w:rPr>
          <w:rFonts w:ascii="Yu Gothic" w:cs="Yu Gothic" w:eastAsia="Yu Gothic" w:hAnsi="Yu Gothic"/>
          <w:b/>
          <w:bCs/>
          <w:color w:val="1A2A4A"/>
          <w:sz w:val="28"/>
          <w:szCs w:val="28"/>
        </w:rPr>
        <w:t xml:space="preserve">STEP 2　内見チェックリスト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160"/>
        <w:gridCol w:w="800"/>
      </w:tblGrid>
      <w:tr>
        <w:trPr>
          <w:tblHeader/>
        </w:trPr>
        <w:tc>
          <w:tcPr>
            <w:tcW w:type="dxa" w:w="4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w:t>
            </w:r>
          </w:p>
        </w:tc>
        <w:tc>
          <w:tcPr>
            <w:tcW w:type="dxa" w:w="816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確認事項</w:t>
            </w:r>
          </w:p>
        </w:tc>
        <w:tc>
          <w:tcPr>
            <w:tcW w:type="dxa" w:w="8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完了</w:t>
            </w:r>
          </w:p>
        </w:tc>
      </w:tr>
      <w:tr>
        <w:tc>
          <w:tcPr>
            <w:tcW w:type="dxa" w:w="4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1</w:t>
            </w:r>
          </w:p>
        </w:tc>
        <w:tc>
          <w:tcPr>
            <w:tcW w:type="dxa" w:w="81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クライアントと内見日程を調整した</w:t>
            </w:r>
          </w:p>
        </w:tc>
        <w:tc>
          <w:tcPr>
            <w:tcW w:type="dxa" w:w="8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w:t>
            </w:r>
          </w:p>
        </w:tc>
      </w:tr>
      <w:tr>
        <w:tc>
          <w:tcPr>
            <w:tcW w:type="dxa" w:w="4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2</w:t>
            </w:r>
          </w:p>
        </w:tc>
        <w:tc>
          <w:tcPr>
            <w:tcW w:type="dxa" w:w="81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管理会社に内見予約を入れた</w:t>
            </w:r>
          </w:p>
        </w:tc>
        <w:tc>
          <w:tcPr>
            <w:tcW w:type="dxa" w:w="8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w:t>
            </w:r>
          </w:p>
        </w:tc>
      </w:tr>
      <w:tr>
        <w:tc>
          <w:tcPr>
            <w:tcW w:type="dxa" w:w="4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3</w:t>
            </w:r>
          </w:p>
        </w:tc>
        <w:tc>
          <w:tcPr>
            <w:tcW w:type="dxa" w:w="81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内見当日10分以上前に到着した</w:t>
            </w:r>
          </w:p>
        </w:tc>
        <w:tc>
          <w:tcPr>
            <w:tcW w:type="dxa" w:w="8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w:t>
            </w:r>
          </w:p>
        </w:tc>
      </w:tr>
      <w:tr>
        <w:tc>
          <w:tcPr>
            <w:tcW w:type="dxa" w:w="4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4</w:t>
            </w:r>
          </w:p>
        </w:tc>
        <w:tc>
          <w:tcPr>
            <w:tcW w:type="dxa" w:w="81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内見完了後、COREBLDGシステムに完了日時を入力した</w:t>
            </w:r>
          </w:p>
        </w:tc>
        <w:tc>
          <w:tcPr>
            <w:tcW w:type="dxa" w:w="8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w:t>
            </w:r>
          </w:p>
        </w:tc>
      </w:tr>
      <w:tr>
        <w:tc>
          <w:tcPr>
            <w:tcW w:type="dxa" w:w="4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5</w:t>
            </w:r>
          </w:p>
        </w:tc>
        <w:tc>
          <w:tcPr>
            <w:tcW w:type="dxa" w:w="81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クライアントの意向（申込 or 再検討）を確認した</w:t>
            </w:r>
          </w:p>
        </w:tc>
        <w:tc>
          <w:tcPr>
            <w:tcW w:type="dxa" w:w="8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w:t>
            </w:r>
          </w:p>
        </w:tc>
      </w:tr>
    </w:tbl>
    <w:p>
      <w:pPr>
        <w:spacing w:before="0" w:after="0"/>
      </w:pPr>
      <w:r>
        <w:t xml:space="preserve"/>
      </w:r>
    </w:p>
    <w:p>
      <w:pPr>
        <w:pStyle w:val="Heading2"/>
        <w:pBdr>
          <w:bottom w:val="single" w:color="1A2A4A" w:sz="4" w:space="4"/>
        </w:pBdr>
        <w:spacing w:before="280" w:after="120"/>
      </w:pPr>
      <w:r>
        <w:rPr>
          <w:rFonts w:ascii="Yu Gothic" w:cs="Yu Gothic" w:eastAsia="Yu Gothic" w:hAnsi="Yu Gothic"/>
          <w:b/>
          <w:bCs/>
          <w:color w:val="1A2A4A"/>
          <w:sz w:val="28"/>
          <w:szCs w:val="28"/>
        </w:rPr>
        <w:t xml:space="preserve">STEP 3　申込チェックリスト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160"/>
        <w:gridCol w:w="800"/>
      </w:tblGrid>
      <w:tr>
        <w:trPr>
          <w:tblHeader/>
        </w:trPr>
        <w:tc>
          <w:tcPr>
            <w:tcW w:type="dxa" w:w="4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w:t>
            </w:r>
          </w:p>
        </w:tc>
        <w:tc>
          <w:tcPr>
            <w:tcW w:type="dxa" w:w="816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確認事項</w:t>
            </w:r>
          </w:p>
        </w:tc>
        <w:tc>
          <w:tcPr>
            <w:tcW w:type="dxa" w:w="8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完了</w:t>
            </w:r>
          </w:p>
        </w:tc>
      </w:tr>
      <w:tr>
        <w:tc>
          <w:tcPr>
            <w:tcW w:type="dxa" w:w="4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1</w:t>
            </w:r>
          </w:p>
        </w:tc>
        <w:tc>
          <w:tcPr>
            <w:tcW w:type="dxa" w:w="81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初期費用の概算をクライアントに説明した</w:t>
            </w:r>
          </w:p>
        </w:tc>
        <w:tc>
          <w:tcPr>
            <w:tcW w:type="dxa" w:w="8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w:t>
            </w:r>
          </w:p>
        </w:tc>
      </w:tr>
      <w:tr>
        <w:tc>
          <w:tcPr>
            <w:tcW w:type="dxa" w:w="4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2</w:t>
            </w:r>
          </w:p>
        </w:tc>
        <w:tc>
          <w:tcPr>
            <w:tcW w:type="dxa" w:w="81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管理会社から申込書を取得した</w:t>
            </w:r>
          </w:p>
        </w:tc>
        <w:tc>
          <w:tcPr>
            <w:tcW w:type="dxa" w:w="8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w:t>
            </w:r>
          </w:p>
        </w:tc>
      </w:tr>
      <w:tr>
        <w:tc>
          <w:tcPr>
            <w:tcW w:type="dxa" w:w="4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3</w:t>
            </w:r>
          </w:p>
        </w:tc>
        <w:tc>
          <w:tcPr>
            <w:tcW w:type="dxa" w:w="81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クライアントに申込書を送付・記入を依頼した</w:t>
            </w:r>
          </w:p>
        </w:tc>
        <w:tc>
          <w:tcPr>
            <w:tcW w:type="dxa" w:w="8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w:t>
            </w:r>
          </w:p>
        </w:tc>
      </w:tr>
      <w:tr>
        <w:tc>
          <w:tcPr>
            <w:tcW w:type="dxa" w:w="4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4</w:t>
            </w:r>
          </w:p>
        </w:tc>
        <w:tc>
          <w:tcPr>
            <w:tcW w:type="dxa" w:w="81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必要書類（身分証・収入証明等）を収集した</w:t>
            </w:r>
          </w:p>
        </w:tc>
        <w:tc>
          <w:tcPr>
            <w:tcW w:type="dxa" w:w="8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w:t>
            </w:r>
          </w:p>
        </w:tc>
      </w:tr>
      <w:tr>
        <w:tc>
          <w:tcPr>
            <w:tcW w:type="dxa" w:w="4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5</w:t>
            </w:r>
          </w:p>
        </w:tc>
        <w:tc>
          <w:tcPr>
            <w:tcW w:type="dxa" w:w="81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申込書・必要書類を管理会社に送付した</w:t>
            </w:r>
          </w:p>
        </w:tc>
        <w:tc>
          <w:tcPr>
            <w:tcW w:type="dxa" w:w="8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w:t>
            </w:r>
          </w:p>
        </w:tc>
      </w:tr>
      <w:tr>
        <w:tc>
          <w:tcPr>
            <w:tcW w:type="dxa" w:w="4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6</w:t>
            </w:r>
          </w:p>
        </w:tc>
        <w:tc>
          <w:tcPr>
            <w:tcW w:type="dxa" w:w="81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送付後、管理会社に電話で着信確認した</w:t>
            </w:r>
          </w:p>
        </w:tc>
        <w:tc>
          <w:tcPr>
            <w:tcW w:type="dxa" w:w="8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w:t>
            </w:r>
          </w:p>
        </w:tc>
      </w:tr>
      <w:tr>
        <w:tc>
          <w:tcPr>
            <w:tcW w:type="dxa" w:w="4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7</w:t>
            </w:r>
          </w:p>
        </w:tc>
        <w:tc>
          <w:tcPr>
            <w:tcW w:type="dxa" w:w="81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COREBLDGシステム（pipeline.html）に案件登録した</w:t>
            </w:r>
          </w:p>
        </w:tc>
        <w:tc>
          <w:tcPr>
            <w:tcW w:type="dxa" w:w="8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w:t>
            </w:r>
          </w:p>
        </w:tc>
      </w:tr>
      <w:tr>
        <w:tc>
          <w:tcPr>
            <w:tcW w:type="dxa" w:w="4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8</w:t>
            </w:r>
          </w:p>
        </w:tc>
        <w:tc>
          <w:tcPr>
            <w:tcW w:type="dxa" w:w="81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審査結果の連絡を待つ状態であることをクライアントに伝えた</w:t>
            </w:r>
          </w:p>
        </w:tc>
        <w:tc>
          <w:tcPr>
            <w:tcW w:type="dxa" w:w="8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w:t>
            </w:r>
          </w:p>
        </w:tc>
      </w:tr>
    </w:tbl>
    <w:p>
      <w:pPr>
        <w:spacing w:before="0" w:after="0"/>
      </w:pPr>
      <w:r>
        <w:t xml:space="preserve"/>
      </w:r>
    </w:p>
    <w:p>
      <w:pPr>
        <w:pStyle w:val="Heading2"/>
        <w:pBdr>
          <w:bottom w:val="single" w:color="1A2A4A" w:sz="4" w:space="4"/>
        </w:pBdr>
        <w:spacing w:before="280" w:after="120"/>
      </w:pPr>
      <w:r>
        <w:rPr>
          <w:rFonts w:ascii="Yu Gothic" w:cs="Yu Gothic" w:eastAsia="Yu Gothic" w:hAnsi="Yu Gothic"/>
          <w:b/>
          <w:bCs/>
          <w:color w:val="1A2A4A"/>
          <w:sz w:val="28"/>
          <w:szCs w:val="28"/>
        </w:rPr>
        <w:t xml:space="preserve">STEP 4　契約チェックリスト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160"/>
        <w:gridCol w:w="800"/>
      </w:tblGrid>
      <w:tr>
        <w:trPr>
          <w:tblHeader/>
        </w:trPr>
        <w:tc>
          <w:tcPr>
            <w:tcW w:type="dxa" w:w="4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w:t>
            </w:r>
          </w:p>
        </w:tc>
        <w:tc>
          <w:tcPr>
            <w:tcW w:type="dxa" w:w="816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確認事項</w:t>
            </w:r>
          </w:p>
        </w:tc>
        <w:tc>
          <w:tcPr>
            <w:tcW w:type="dxa" w:w="800"/>
            <w:tcBorders>
              <w:top w:val="single" w:color="C5CFE0" w:sz="1"/>
              <w:left w:val="single" w:color="C5CFE0" w:sz="1"/>
              <w:bottom w:val="single" w:color="C5CFE0" w:sz="1"/>
              <w:right w:val="single" w:color="C5CFE0" w:sz="1"/>
            </w:tcBorders>
            <w:shd w:fill="1A2A4A" w:val="clear"/>
            <w:tcMar>
              <w:top w:type="dxa" w:w="80"/>
              <w:left w:type="dxa" w:w="120"/>
              <w:bottom w:type="dxa" w:w="80"/>
              <w:right w:type="dxa" w:w="120"/>
            </w:tcMar>
            <w:vAlign w:val="center"/>
          </w:tcPr>
          <w:p>
            <w:pPr>
              <w:jc w:val="center"/>
            </w:pPr>
            <w:r>
              <w:rPr>
                <w:rFonts w:ascii="Yu Gothic" w:cs="Yu Gothic" w:eastAsia="Yu Gothic" w:hAnsi="Yu Gothic"/>
                <w:b/>
                <w:bCs/>
                <w:color w:val="FFFFFF"/>
                <w:sz w:val="20"/>
                <w:szCs w:val="20"/>
              </w:rPr>
              <w:t xml:space="preserve">完了</w:t>
            </w:r>
          </w:p>
        </w:tc>
      </w:tr>
      <w:tr>
        <w:tc>
          <w:tcPr>
            <w:tcW w:type="dxa" w:w="4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1</w:t>
            </w:r>
          </w:p>
        </w:tc>
        <w:tc>
          <w:tcPr>
            <w:tcW w:type="dxa" w:w="81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管理会社にCOREBLDG事務所宛てへ契約書類を郵送するよう依頼した</w:t>
            </w:r>
          </w:p>
        </w:tc>
        <w:tc>
          <w:tcPr>
            <w:tcW w:type="dxa" w:w="8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w:t>
            </w:r>
          </w:p>
        </w:tc>
      </w:tr>
      <w:tr>
        <w:tc>
          <w:tcPr>
            <w:tcW w:type="dxa" w:w="4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2</w:t>
            </w:r>
          </w:p>
        </w:tc>
        <w:tc>
          <w:tcPr>
            <w:tcW w:type="dxa" w:w="81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HQに請求書の作成を依頼した（batch-close.html）</w:t>
            </w:r>
          </w:p>
        </w:tc>
        <w:tc>
          <w:tcPr>
            <w:tcW w:type="dxa" w:w="8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w:t>
            </w:r>
          </w:p>
        </w:tc>
      </w:tr>
      <w:tr>
        <w:tc>
          <w:tcPr>
            <w:tcW w:type="dxa" w:w="4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3</w:t>
            </w:r>
          </w:p>
        </w:tc>
        <w:tc>
          <w:tcPr>
            <w:tcW w:type="dxa" w:w="81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HQがクライアントへ契約書類を発送したことを確認した</w:t>
            </w:r>
          </w:p>
        </w:tc>
        <w:tc>
          <w:tcPr>
            <w:tcW w:type="dxa" w:w="8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w:t>
            </w:r>
          </w:p>
        </w:tc>
      </w:tr>
      <w:tr>
        <w:tc>
          <w:tcPr>
            <w:tcW w:type="dxa" w:w="4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4</w:t>
            </w:r>
          </w:p>
        </w:tc>
        <w:tc>
          <w:tcPr>
            <w:tcW w:type="dxa" w:w="81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IT重説の日程をCOREBLDGシステムから予約した</w:t>
            </w:r>
          </w:p>
        </w:tc>
        <w:tc>
          <w:tcPr>
            <w:tcW w:type="dxa" w:w="8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w:t>
            </w:r>
          </w:p>
        </w:tc>
      </w:tr>
      <w:tr>
        <w:tc>
          <w:tcPr>
            <w:tcW w:type="dxa" w:w="4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5</w:t>
            </w:r>
          </w:p>
        </w:tc>
        <w:tc>
          <w:tcPr>
            <w:tcW w:type="dxa" w:w="81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確定したIT重説日程とZoom URLをクライアントに連絡した</w:t>
            </w:r>
          </w:p>
        </w:tc>
        <w:tc>
          <w:tcPr>
            <w:tcW w:type="dxa" w:w="8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w:t>
            </w:r>
          </w:p>
        </w:tc>
      </w:tr>
      <w:tr>
        <w:tc>
          <w:tcPr>
            <w:tcW w:type="dxa" w:w="4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6</w:t>
            </w:r>
          </w:p>
        </w:tc>
        <w:tc>
          <w:tcPr>
            <w:tcW w:type="dxa" w:w="81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重説前日にクライアントへリマインドを送った</w:t>
            </w:r>
          </w:p>
        </w:tc>
        <w:tc>
          <w:tcPr>
            <w:tcW w:type="dxa" w:w="8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w:t>
            </w:r>
          </w:p>
        </w:tc>
      </w:tr>
      <w:tr>
        <w:tc>
          <w:tcPr>
            <w:tcW w:type="dxa" w:w="4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7</w:t>
            </w:r>
          </w:p>
        </w:tc>
        <w:tc>
          <w:tcPr>
            <w:tcW w:type="dxa" w:w="81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IT重説が完了した</w:t>
            </w:r>
          </w:p>
        </w:tc>
        <w:tc>
          <w:tcPr>
            <w:tcW w:type="dxa" w:w="8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w:t>
            </w:r>
          </w:p>
        </w:tc>
      </w:tr>
      <w:tr>
        <w:tc>
          <w:tcPr>
            <w:tcW w:type="dxa" w:w="4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8</w:t>
            </w:r>
          </w:p>
        </w:tc>
        <w:tc>
          <w:tcPr>
            <w:tcW w:type="dxa" w:w="81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クライアントが契約書に署名・押印し管理会社へ返送した</w:t>
            </w:r>
          </w:p>
        </w:tc>
        <w:tc>
          <w:tcPr>
            <w:tcW w:type="dxa" w:w="8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w:t>
            </w:r>
          </w:p>
        </w:tc>
      </w:tr>
      <w:tr>
        <w:tc>
          <w:tcPr>
            <w:tcW w:type="dxa" w:w="4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9</w:t>
            </w:r>
          </w:p>
        </w:tc>
        <w:tc>
          <w:tcPr>
            <w:tcW w:type="dxa" w:w="81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鍵の引き渡し日時・方法を管理会社と調整した</w:t>
            </w:r>
          </w:p>
        </w:tc>
        <w:tc>
          <w:tcPr>
            <w:tcW w:type="dxa" w:w="8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w:t>
            </w:r>
          </w:p>
        </w:tc>
      </w:tr>
      <w:tr>
        <w:tc>
          <w:tcPr>
            <w:tcW w:type="dxa" w:w="4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10</w:t>
            </w:r>
          </w:p>
        </w:tc>
        <w:tc>
          <w:tcPr>
            <w:tcW w:type="dxa" w:w="81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鍵の受領書を管理会社へ送付した</w:t>
            </w:r>
          </w:p>
        </w:tc>
        <w:tc>
          <w:tcPr>
            <w:tcW w:type="dxa" w:w="8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w:t>
            </w:r>
          </w:p>
        </w:tc>
      </w:tr>
      <w:tr>
        <w:tc>
          <w:tcPr>
            <w:tcW w:type="dxa" w:w="4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11</w:t>
            </w:r>
          </w:p>
        </w:tc>
        <w:tc>
          <w:tcPr>
            <w:tcW w:type="dxa" w:w="816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COREBLDGシステム（batch-close.html）から成約報告・書類アップロードを完了した</w:t>
            </w:r>
          </w:p>
        </w:tc>
        <w:tc>
          <w:tcPr>
            <w:tcW w:type="dxa" w:w="800"/>
            <w:tcBorders>
              <w:top w:val="single" w:color="C5CFE0" w:sz="1"/>
              <w:left w:val="single" w:color="C5CFE0" w:sz="1"/>
              <w:bottom w:val="single" w:color="C5CFE0" w:sz="1"/>
              <w:right w:val="single" w:color="C5CFE0" w:sz="1"/>
            </w:tcBorders>
            <w:shd w:fill="FFFFFF" w:val="clear"/>
            <w:tcMar>
              <w:top w:type="dxa" w:w="80"/>
              <w:left w:type="dxa" w:w="120"/>
              <w:bottom w:type="dxa" w:w="80"/>
              <w:right w:type="dxa" w:w="120"/>
            </w:tcMar>
          </w:tcPr>
          <w:p>
            <w:r>
              <w:rPr>
                <w:rFonts w:ascii="Yu Gothic" w:cs="Yu Gothic" w:eastAsia="Yu Gothic" w:hAnsi="Yu Gothic"/>
                <w:color w:val="1C1C1C"/>
                <w:sz w:val="20"/>
                <w:szCs w:val="20"/>
              </w:rPr>
              <w:t xml:space="preserve">□</w:t>
            </w:r>
          </w:p>
        </w:tc>
      </w:tr>
      <w:tr>
        <w:tc>
          <w:tcPr>
            <w:tcW w:type="dxa" w:w="4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12</w:t>
            </w:r>
          </w:p>
        </w:tc>
        <w:tc>
          <w:tcPr>
            <w:tcW w:type="dxa" w:w="816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HQの承認を確認した</w:t>
            </w:r>
          </w:p>
        </w:tc>
        <w:tc>
          <w:tcPr>
            <w:tcW w:type="dxa" w:w="800"/>
            <w:tcBorders>
              <w:top w:val="single" w:color="C5CFE0" w:sz="1"/>
              <w:left w:val="single" w:color="C5CFE0" w:sz="1"/>
              <w:bottom w:val="single" w:color="C5CFE0" w:sz="1"/>
              <w:right w:val="single" w:color="C5CFE0" w:sz="1"/>
            </w:tcBorders>
            <w:shd w:fill="EEF2F8" w:val="clear"/>
            <w:tcMar>
              <w:top w:type="dxa" w:w="80"/>
              <w:left w:type="dxa" w:w="120"/>
              <w:bottom w:type="dxa" w:w="80"/>
              <w:right w:type="dxa" w:w="120"/>
            </w:tcMar>
          </w:tcPr>
          <w:p>
            <w:r>
              <w:rPr>
                <w:rFonts w:ascii="Yu Gothic" w:cs="Yu Gothic" w:eastAsia="Yu Gothic" w:hAnsi="Yu Gothic"/>
                <w:color w:val="1C1C1C"/>
                <w:sz w:val="20"/>
                <w:szCs w:val="20"/>
              </w:rPr>
              <w:t xml:space="preserve">□</w:t>
            </w:r>
          </w:p>
        </w:tc>
      </w:tr>
    </w:tbl>
    <w:p>
      <w:pPr>
        <w:spacing w:before="0" w:after="0"/>
      </w:pPr>
      <w:r>
        <w:t xml:space="preserve"/>
      </w:r>
    </w:p>
    <w:p>
      <w:pPr>
        <w:spacing w:before="60" w:after="60"/>
      </w:pPr>
      <w:r>
        <w:rPr>
          <w:rFonts w:ascii="Yu Gothic" w:cs="Yu Gothic" w:eastAsia="Yu Gothic" w:hAnsi="Yu Gothic"/>
          <w:b/>
          <w:bCs/>
          <w:color w:val="1A2A4A"/>
          <w:sz w:val="21"/>
          <w:szCs w:val="21"/>
        </w:rPr>
        <w:t xml:space="preserve">成約おめでとうございます！ 翌月25日に報酬が振り込まれます。COREBLDGシステムの「支払明細書」ページで金額・振込予定日を確認してください。</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2A4A" w:sz="4" w:space="4"/>
      </w:pBdr>
      <w:spacing w:before="80" w:after="0"/>
      <w:jc w:val="center"/>
    </w:pPr>
    <w:r>
      <w:rPr>
        <w:rFonts w:ascii="Yu Gothic" w:cs="Yu Gothic" w:eastAsia="Yu Gothic" w:hAnsi="Yu Gothic"/>
        <w:color w:val="6C757D"/>
        <w:sz w:val="16"/>
        <w:szCs w:val="16"/>
      </w:rPr>
      <w:t xml:space="preserve">© 株式会社CORETO</w:t>
    </w:r>
    <w:r>
      <w:rPr>
        <w:rFonts w:ascii="Yu Gothic" w:cs="Yu Gothic" w:eastAsia="Yu Gothic" w:hAnsi="Yu Gothic"/>
        <w:color w:val="6C757D"/>
        <w:sz w:val="16"/>
        <w:szCs w:val="16"/>
      </w:rPr>
      <w:fldChar w:fldCharType="begin"/>
      <w:instrText xml:space="preserve">PAGE</w:instrText>
      <w:fldChar w:fldCharType="separate"/>
      <w:fldChar w:fldCharType="end"/>
    </w:r>
    <w:r>
      <w:rPr>
        <w:rFonts w:ascii="Yu Gothic" w:cs="Yu Gothic" w:eastAsia="Yu Gothic" w:hAnsi="Yu Gothic"/>
        <w:color w:val="6C757D"/>
        <w:sz w:val="16"/>
        <w:szCs w:val="16"/>
      </w:rPr>
      <w:t xml:space="preserve"> / </w:t>
    </w:r>
    <w:r>
      <w:rPr>
        <w:rFonts w:ascii="Yu Gothic" w:cs="Yu Gothic" w:eastAsia="Yu Gothic" w:hAnsi="Yu Gothic"/>
        <w:color w:val="6C757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A4A" w:sz="4" w:space="4"/>
      </w:pBdr>
      <w:spacing w:before="0" w:after="100"/>
    </w:pPr>
    <w:r>
      <w:rPr>
        <w:rFonts w:ascii="Yu Gothic" w:cs="Yu Gothic" w:eastAsia="Yu Gothic" w:hAnsi="Yu Gothic"/>
        <w:color w:val="6C757D"/>
        <w:sz w:val="18"/>
        <w:szCs w:val="18"/>
      </w:rPr>
      <w:t xml:space="preserve">CORETO　賃貸仲介業務マニュアル（エージェント版）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00" w:hanging="240"/>
      </w:pPr>
    </w:lvl>
  </w:abstractNum>
  <w:abstractNum w:abstractNumId="4"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00" w:hanging="240"/>
      </w:pPr>
    </w:lvl>
  </w:abstractNum>
  <w:abstractNum w:abstractNumId="5"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00" w:hanging="240"/>
      </w:pPr>
    </w:lvl>
  </w:abstractNum>
  <w:abstractNum w:abstractNumId="6"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00" w:hanging="240"/>
      </w:pPr>
    </w:lvl>
  </w:abstractNum>
  <w:abstractNum w:abstractNumId="7"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00" w:hanging="240"/>
      </w:pPr>
    </w:lvl>
  </w:abstractNum>
  <w:abstractNum w:abstractNumId="8"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00" w:hanging="240"/>
      </w:pPr>
    </w:lvl>
  </w:abstractNum>
  <w:abstractNum w:abstractNumId="9" w15:restartNumberingAfterBreak="0">
    <w:multiLevelType w:val="hybridMultilevel"/>
    <w:lvl w:ilvl="0" w15:tentative="1">
      <w:start w:val="1"/>
      <w:numFmt w:val="decimal"/>
      <w:lvlText w:val="%1."/>
      <w:lvlJc w:val="left"/>
      <w:pPr>
        <w:ind w:left="480" w:hanging="240"/>
      </w:pPr>
    </w:lvl>
  </w:abstractNum>
  <w:abstractNum w:abstractNumId="10" w15:restartNumberingAfterBreak="0">
    <w:multiLevelType w:val="hybridMultilevel"/>
    <w:lvl w:ilvl="0" w15:tentative="1">
      <w:start w:val="1"/>
      <w:numFmt w:val="decimal"/>
      <w:lvlText w:val="%1."/>
      <w:lvlJc w:val="left"/>
      <w:pPr>
        <w:ind w:left="480" w:hanging="240"/>
      </w:pPr>
    </w:lvl>
  </w:abstractNum>
  <w:abstractNum w:abstractNumId="11" w15:restartNumberingAfterBreak="0">
    <w:multiLevelType w:val="hybridMultilevel"/>
    <w:lvl w:ilvl="0" w15:tentative="1">
      <w:start w:val="1"/>
      <w:numFmt w:val="decimal"/>
      <w:lvlText w:val="%1."/>
      <w:lvlJc w:val="left"/>
      <w:pPr>
        <w:ind w:left="480" w:hanging="240"/>
      </w:pPr>
    </w:lvl>
  </w:abstractNum>
  <w:abstractNum w:abstractNumId="12" w15:restartNumberingAfterBreak="0">
    <w:multiLevelType w:val="hybridMultilevel"/>
    <w:lvl w:ilvl="0" w15:tentative="1">
      <w:start w:val="1"/>
      <w:numFmt w:val="decimal"/>
      <w:lvlText w:val="%1."/>
      <w:lvlJc w:val="left"/>
      <w:pPr>
        <w:ind w:left="480" w:hanging="240"/>
      </w:pPr>
    </w:lvl>
  </w:abstractNum>
  <w:abstractNum w:abstractNumId="13" w15:restartNumberingAfterBreak="0">
    <w:multiLevelType w:val="hybridMultilevel"/>
    <w:lvl w:ilvl="0" w15:tentative="1">
      <w:start w:val="1"/>
      <w:numFmt w:val="decimal"/>
      <w:lvlText w:val="%1."/>
      <w:lvlJc w:val="left"/>
      <w:pPr>
        <w:ind w:left="480" w:hanging="240"/>
      </w:pPr>
    </w:lvl>
  </w:abstractNum>
  <w:abstractNum w:abstractNumId="14" w15:restartNumberingAfterBreak="0">
    <w:multiLevelType w:val="hybridMultilevel"/>
    <w:lvl w:ilvl="0" w15:tentative="1">
      <w:start w:val="1"/>
      <w:numFmt w:val="decimal"/>
      <w:lvlText w:val="%1."/>
      <w:lvlJc w:val="left"/>
      <w:pPr>
        <w:ind w:left="480" w:hanging="240"/>
      </w:pPr>
    </w:lvl>
  </w:abstractNum>
  <w:abstractNum w:abstractNumId="15"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9"/>
    <w:lvlOverride w:ilvl="0">
      <w:startOverride w:val="1"/>
    </w:lvlOverride>
  </w:num>
  <w:num w:numId="3">
    <w:abstractNumId w:val="2"/>
    <w:lvlOverride w:ilvl="0">
      <w:startOverride w:val="1"/>
    </w:lvlOverride>
  </w:num>
  <w:num w:numId="4">
    <w:abstractNumId w:val="3"/>
    <w:lvlOverride w:ilvl="0">
      <w:startOverride w:val="1"/>
    </w:lvlOverride>
  </w:num>
  <w:num w:numId="5">
    <w:abstractNumId w:val="10"/>
    <w:lvlOverride w:ilvl="0">
      <w:startOverride w:val="1"/>
    </w:lvlOverride>
  </w:num>
  <w:num w:numId="6">
    <w:abstractNumId w:val="11"/>
    <w:lvlOverride w:ilvl="0">
      <w:startOverride w:val="1"/>
    </w:lvlOverride>
  </w:num>
  <w:num w:numId="7">
    <w:abstractNumId w:val="12"/>
    <w:lvlOverride w:ilvl="0">
      <w:startOverride w:val="1"/>
    </w:lvlOverride>
  </w:num>
  <w:num w:numId="8">
    <w:abstractNumId w:val="13"/>
    <w:lvlOverride w:ilvl="0">
      <w:startOverride w:val="1"/>
    </w:lvlOverride>
  </w:num>
  <w:num w:numId="9">
    <w:abstractNumId w:val="14"/>
    <w:lvlOverride w:ilvl="0">
      <w:startOverride w:val="1"/>
    </w:lvlOverride>
  </w:num>
  <w:num w:numId="10">
    <w:abstractNumId w:val="4"/>
    <w:lvlOverride w:ilvl="0">
      <w:startOverride w:val="1"/>
    </w:lvlOverride>
  </w:num>
  <w:num w:numId="11">
    <w:abstractNumId w:val="5"/>
    <w:lvlOverride w:ilvl="0">
      <w:startOverride w:val="1"/>
    </w:lvlOverride>
  </w:num>
  <w:num w:numId="12">
    <w:abstractNumId w:val="6"/>
    <w:lvlOverride w:ilvl="0">
      <w:startOverride w:val="1"/>
    </w:lvlOverride>
  </w:num>
  <w:num w:numId="13">
    <w:abstractNumId w:val="7"/>
    <w:lvlOverride w:ilvl="0">
      <w:startOverride w:val="1"/>
    </w:lvlOverride>
  </w:num>
  <w:num w:numId="14">
    <w:abstractNumId w:val="8"/>
    <w:lvlOverride w:ilvl="0">
      <w:startOverride w:val="1"/>
    </w:lvlOverride>
  </w:num>
  <w:num w:numId="15">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Yu Gothic" w:cs="Yu Gothic" w:eastAsia="Yu Gothic" w:hAnsi="Yu Gothic"/>
      <w:b/>
      <w:bCs/>
      <w:color w:val="1A2A4A"/>
      <w:sz w:val="36"/>
      <w:szCs w:val="36"/>
    </w:rPr>
  </w:style>
  <w:style w:type="paragraph" w:styleId="Heading2">
    <w:name w:val="Heading 2"/>
    <w:basedOn w:val="Normal"/>
    <w:next w:val="Normal"/>
    <w:qFormat/>
    <w:pPr>
      <w:spacing w:before="280" w:after="120"/>
      <w:outlineLvl w:val="1"/>
    </w:pPr>
    <w:rPr>
      <w:rFonts w:ascii="Yu Gothic" w:cs="Yu Gothic" w:eastAsia="Yu Gothic" w:hAnsi="Yu Gothic"/>
      <w:b/>
      <w:bCs/>
      <w:color w:val="1A2A4A"/>
      <w:sz w:val="28"/>
      <w:szCs w:val="28"/>
    </w:rPr>
  </w:style>
  <w:style w:type="paragraph" w:styleId="Heading3">
    <w:name w:val="Heading 3"/>
    <w:basedOn w:val="Normal"/>
    <w:next w:val="Normal"/>
    <w:qFormat/>
    <w:pPr>
      <w:spacing w:before="200" w:after="80"/>
      <w:outlineLvl w:val="2"/>
    </w:pPr>
    <w:rPr>
      <w:rFonts w:ascii="Yu Gothic" w:cs="Yu Gothic" w:eastAsia="Yu Gothic" w:hAnsi="Yu Gothic"/>
      <w:b/>
      <w:bCs/>
      <w:color w:val="3A4A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2026-03-08T10:35:46.236Z</dcterms:created>
  <dcterms:modified xsi:type="dcterms:W3CDTF">2026-03-08T10:35:46.237Z</dcterms:modified>
</cp:coreProperties>
</file>

<file path=docProps/custom.xml><?xml version="1.0" encoding="utf-8"?>
<Properties xmlns="http://schemas.openxmlformats.org/officeDocument/2006/custom-properties" xmlns:vt="http://schemas.openxmlformats.org/officeDocument/2006/docPropsVTypes"/>
</file>