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ED" w:rsidRPr="00CC7C2C" w:rsidRDefault="00CC7C2C" w:rsidP="002F58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nyelvtörténeti kutatások, kézírások és nyomtatott nyelvemlékek</w:t>
      </w:r>
    </w:p>
    <w:p w:rsidR="00CC7C2C" w:rsidRDefault="002F5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nyelvemlék egy írásos forma a nyelv legrégebbi formájáról. A magyar nyelvnek vannak nagyon régi nyelvemléke is. Ezek fajtái a szórványemlék, ami egy idegen nyelvű szövegben található elszórt magyar szavak. Leginkább tulajdonnév, amik</w:t>
      </w:r>
      <w:r w:rsidR="00AF6DA0">
        <w:rPr>
          <w:rFonts w:ascii="Times New Roman" w:hAnsi="Times New Roman" w:cs="Times New Roman"/>
          <w:sz w:val="24"/>
          <w:szCs w:val="24"/>
        </w:rPr>
        <w:t xml:space="preserve"> oklevelekben találhatók meg. </w:t>
      </w:r>
      <w:r>
        <w:rPr>
          <w:rFonts w:ascii="Times New Roman" w:hAnsi="Times New Roman" w:cs="Times New Roman"/>
          <w:sz w:val="24"/>
          <w:szCs w:val="24"/>
        </w:rPr>
        <w:t>Az ómagyar kor jellegzetes része.</w:t>
      </w:r>
      <w:r w:rsidR="00AF6DA0">
        <w:rPr>
          <w:rFonts w:ascii="Times New Roman" w:hAnsi="Times New Roman" w:cs="Times New Roman"/>
          <w:sz w:val="24"/>
          <w:szCs w:val="24"/>
        </w:rPr>
        <w:t xml:space="preserve"> A másik fajtája</w:t>
      </w:r>
      <w:r w:rsidR="00AF4C96">
        <w:rPr>
          <w:rFonts w:ascii="Times New Roman" w:hAnsi="Times New Roman" w:cs="Times New Roman"/>
          <w:sz w:val="24"/>
          <w:szCs w:val="24"/>
        </w:rPr>
        <w:t xml:space="preserve"> </w:t>
      </w:r>
      <w:r w:rsidR="00AF6DA0">
        <w:rPr>
          <w:rFonts w:ascii="Times New Roman" w:hAnsi="Times New Roman" w:cs="Times New Roman"/>
          <w:sz w:val="24"/>
          <w:szCs w:val="24"/>
        </w:rPr>
        <w:t xml:space="preserve">a </w:t>
      </w:r>
      <w:r w:rsidR="00AF4C96">
        <w:rPr>
          <w:rFonts w:ascii="Times New Roman" w:hAnsi="Times New Roman" w:cs="Times New Roman"/>
          <w:sz w:val="24"/>
          <w:szCs w:val="24"/>
        </w:rPr>
        <w:t>szövegemlék, ami kézírásos</w:t>
      </w:r>
      <w:r w:rsidR="00AF6DA0">
        <w:rPr>
          <w:rFonts w:ascii="Times New Roman" w:hAnsi="Times New Roman" w:cs="Times New Roman"/>
          <w:sz w:val="24"/>
          <w:szCs w:val="24"/>
        </w:rPr>
        <w:t xml:space="preserve"> </w:t>
      </w:r>
      <w:r w:rsidR="00357A9E">
        <w:rPr>
          <w:rFonts w:ascii="Times New Roman" w:hAnsi="Times New Roman" w:cs="Times New Roman"/>
          <w:sz w:val="24"/>
          <w:szCs w:val="24"/>
        </w:rPr>
        <w:t>formában volt</w:t>
      </w:r>
      <w:r w:rsidR="00AF4C96">
        <w:rPr>
          <w:rFonts w:ascii="Times New Roman" w:hAnsi="Times New Roman" w:cs="Times New Roman"/>
          <w:sz w:val="24"/>
          <w:szCs w:val="24"/>
        </w:rPr>
        <w:t xml:space="preserve"> jelen</w:t>
      </w:r>
      <w:r w:rsidR="00AF6DA0">
        <w:rPr>
          <w:rFonts w:ascii="Times New Roman" w:hAnsi="Times New Roman" w:cs="Times New Roman"/>
          <w:sz w:val="24"/>
          <w:szCs w:val="24"/>
        </w:rPr>
        <w:t>, hosszabb gondolatsort fejt</w:t>
      </w:r>
      <w:r w:rsidR="00AF4C96">
        <w:rPr>
          <w:rFonts w:ascii="Times New Roman" w:hAnsi="Times New Roman" w:cs="Times New Roman"/>
          <w:sz w:val="24"/>
          <w:szCs w:val="24"/>
        </w:rPr>
        <w:t>enek</w:t>
      </w:r>
      <w:r w:rsidR="00AF6DA0">
        <w:rPr>
          <w:rFonts w:ascii="Times New Roman" w:hAnsi="Times New Roman" w:cs="Times New Roman"/>
          <w:sz w:val="24"/>
          <w:szCs w:val="24"/>
        </w:rPr>
        <w:t xml:space="preserve"> ki, </w:t>
      </w:r>
      <w:r w:rsidR="00AF4C96">
        <w:rPr>
          <w:rFonts w:ascii="Times New Roman" w:hAnsi="Times New Roman" w:cs="Times New Roman"/>
          <w:sz w:val="24"/>
          <w:szCs w:val="24"/>
        </w:rPr>
        <w:t xml:space="preserve">vendégszövegek egy anyakódexben és témája a vallás volt. </w:t>
      </w:r>
    </w:p>
    <w:p w:rsidR="00AF4C96" w:rsidRPr="00CC7C2C" w:rsidRDefault="00AF4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Ilyen nyelvemlék a Tihanyi apátság alapítólevele. 1055-ben I. András nevéhez fűződik és Miklós püspök fogalmazta latin nyelven. Ez egy szórványemlékes oklevél. 58 magyar szót tartalmaz, főként tulajdonneveket, mint például Balaton.</w:t>
      </w:r>
      <w:r>
        <w:rPr>
          <w:rFonts w:ascii="Times New Roman" w:hAnsi="Times New Roman" w:cs="Times New Roman"/>
          <w:sz w:val="24"/>
          <w:szCs w:val="24"/>
        </w:rPr>
        <w:br/>
        <w:t xml:space="preserve">Másik ilyen a Halotti beszéd, ami 1192-95 között íródott latinul. Ez az írás </w:t>
      </w:r>
      <w:proofErr w:type="spellStart"/>
      <w:r>
        <w:rPr>
          <w:rFonts w:ascii="Times New Roman" w:hAnsi="Times New Roman" w:cs="Times New Roman"/>
          <w:sz w:val="24"/>
          <w:szCs w:val="24"/>
        </w:rPr>
        <w:t>Pray-kódexban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benne Beszéd a sír fölött címmel. Ez egy papi búcsúztató, ima volt. 32 sor magyar írás.</w:t>
      </w:r>
      <w:r>
        <w:rPr>
          <w:rFonts w:ascii="Times New Roman" w:hAnsi="Times New Roman" w:cs="Times New Roman"/>
          <w:sz w:val="24"/>
          <w:szCs w:val="24"/>
        </w:rPr>
        <w:br/>
      </w:r>
      <w:r w:rsidR="00D177AC">
        <w:rPr>
          <w:rFonts w:ascii="Times New Roman" w:hAnsi="Times New Roman" w:cs="Times New Roman"/>
          <w:sz w:val="24"/>
          <w:szCs w:val="24"/>
        </w:rPr>
        <w:t xml:space="preserve">Az Ómagyar Mária-siralma is ide tartozik, ami 1300ban íródott egy XIII. század végéről származó kódexbe. </w:t>
      </w:r>
      <w:r w:rsidR="00F3162F">
        <w:rPr>
          <w:rFonts w:ascii="Times New Roman" w:hAnsi="Times New Roman" w:cs="Times New Roman"/>
          <w:sz w:val="24"/>
          <w:szCs w:val="24"/>
        </w:rPr>
        <w:t xml:space="preserve">Ez volt az első magyar nyelvű vers. Témája hogy Mária halott fiát siratja. Ez egy középkori latin himnusz szabad átköltése. </w:t>
      </w:r>
      <w:r w:rsidR="00733A5F">
        <w:rPr>
          <w:rFonts w:ascii="Times New Roman" w:hAnsi="Times New Roman" w:cs="Times New Roman"/>
          <w:sz w:val="24"/>
          <w:szCs w:val="24"/>
        </w:rPr>
        <w:t>37 rövid sorból áll.</w:t>
      </w:r>
    </w:p>
    <w:sectPr w:rsidR="00AF4C96" w:rsidRPr="00CC7C2C" w:rsidSect="00CC6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7C2C"/>
    <w:rsid w:val="002F58ED"/>
    <w:rsid w:val="00357A9E"/>
    <w:rsid w:val="00733A5F"/>
    <w:rsid w:val="007539ED"/>
    <w:rsid w:val="00AF4C96"/>
    <w:rsid w:val="00AF6DA0"/>
    <w:rsid w:val="00CC69FE"/>
    <w:rsid w:val="00CC7C2C"/>
    <w:rsid w:val="00D177AC"/>
    <w:rsid w:val="00F3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C69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2021-03-08T13:32:00Z</dcterms:created>
  <dcterms:modified xsi:type="dcterms:W3CDTF">2021-03-22T20:02:00Z</dcterms:modified>
</cp:coreProperties>
</file>