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80F" w:rsidRPr="00266D92" w:rsidRDefault="00E31F93" w:rsidP="00803058">
      <w:pPr>
        <w:spacing w:after="202"/>
        <w:jc w:val="center"/>
        <w:rPr>
          <w:sz w:val="40"/>
          <w:szCs w:val="40"/>
        </w:rPr>
      </w:pPr>
      <w:r w:rsidRPr="00266D92">
        <w:rPr>
          <w:sz w:val="40"/>
          <w:szCs w:val="40"/>
        </w:rPr>
        <w:t>Testing Plan</w:t>
      </w:r>
    </w:p>
    <w:p w:rsidR="009B212A" w:rsidRDefault="009B212A">
      <w:pPr>
        <w:pStyle w:val="TOCHeading"/>
      </w:pPr>
      <w:r>
        <w:t>Contents</w:t>
      </w:r>
    </w:p>
    <w:p w:rsidR="00644181" w:rsidRDefault="00E24308">
      <w:pPr>
        <w:pStyle w:val="TOC1"/>
        <w:tabs>
          <w:tab w:val="right" w:leader="dot" w:pos="9962"/>
        </w:tabs>
        <w:rPr>
          <w:rFonts w:asciiTheme="minorHAnsi" w:eastAsiaTheme="minorEastAsia" w:hAnsiTheme="minorHAnsi" w:cstheme="minorBidi"/>
          <w:noProof/>
          <w:color w:val="auto"/>
          <w:sz w:val="22"/>
          <w:szCs w:val="22"/>
        </w:rPr>
      </w:pPr>
      <w:r>
        <w:fldChar w:fldCharType="begin"/>
      </w:r>
      <w:r w:rsidR="009B212A">
        <w:instrText xml:space="preserve"> TOC \o "1-3" \h \z \u </w:instrText>
      </w:r>
      <w:r>
        <w:fldChar w:fldCharType="separate"/>
      </w:r>
      <w:hyperlink w:anchor="_Toc285547022" w:history="1">
        <w:r w:rsidR="00644181" w:rsidRPr="00022E7C">
          <w:rPr>
            <w:rStyle w:val="Hyperlink"/>
            <w:noProof/>
          </w:rPr>
          <w:t>Introduction</w:t>
        </w:r>
        <w:r w:rsidR="00644181">
          <w:rPr>
            <w:noProof/>
            <w:webHidden/>
          </w:rPr>
          <w:tab/>
        </w:r>
        <w:r w:rsidR="00644181">
          <w:rPr>
            <w:noProof/>
            <w:webHidden/>
          </w:rPr>
          <w:fldChar w:fldCharType="begin"/>
        </w:r>
        <w:r w:rsidR="00644181">
          <w:rPr>
            <w:noProof/>
            <w:webHidden/>
          </w:rPr>
          <w:instrText xml:space="preserve"> PAGEREF _Toc285547022 \h </w:instrText>
        </w:r>
        <w:r w:rsidR="00644181">
          <w:rPr>
            <w:noProof/>
            <w:webHidden/>
          </w:rPr>
        </w:r>
        <w:r w:rsidR="00644181">
          <w:rPr>
            <w:noProof/>
            <w:webHidden/>
          </w:rPr>
          <w:fldChar w:fldCharType="separate"/>
        </w:r>
        <w:r w:rsidR="00644181">
          <w:rPr>
            <w:noProof/>
            <w:webHidden/>
          </w:rPr>
          <w:t>1</w:t>
        </w:r>
        <w:r w:rsidR="00644181">
          <w:rPr>
            <w:noProof/>
            <w:webHidden/>
          </w:rPr>
          <w:fldChar w:fldCharType="end"/>
        </w:r>
      </w:hyperlink>
    </w:p>
    <w:p w:rsidR="00644181" w:rsidRDefault="00644181">
      <w:pPr>
        <w:pStyle w:val="TOC1"/>
        <w:tabs>
          <w:tab w:val="right" w:leader="dot" w:pos="9962"/>
        </w:tabs>
        <w:rPr>
          <w:rFonts w:asciiTheme="minorHAnsi" w:eastAsiaTheme="minorEastAsia" w:hAnsiTheme="minorHAnsi" w:cstheme="minorBidi"/>
          <w:noProof/>
          <w:color w:val="auto"/>
          <w:sz w:val="22"/>
          <w:szCs w:val="22"/>
        </w:rPr>
      </w:pPr>
      <w:hyperlink w:anchor="_Toc285547023" w:history="1">
        <w:r w:rsidRPr="00022E7C">
          <w:rPr>
            <w:rStyle w:val="Hyperlink"/>
            <w:noProof/>
          </w:rPr>
          <w:t>Object File Creation Tests</w:t>
        </w:r>
        <w:r>
          <w:rPr>
            <w:noProof/>
            <w:webHidden/>
          </w:rPr>
          <w:tab/>
        </w:r>
        <w:r>
          <w:rPr>
            <w:noProof/>
            <w:webHidden/>
          </w:rPr>
          <w:fldChar w:fldCharType="begin"/>
        </w:r>
        <w:r>
          <w:rPr>
            <w:noProof/>
            <w:webHidden/>
          </w:rPr>
          <w:instrText xml:space="preserve"> PAGEREF _Toc285547023 \h </w:instrText>
        </w:r>
        <w:r>
          <w:rPr>
            <w:noProof/>
            <w:webHidden/>
          </w:rPr>
        </w:r>
        <w:r>
          <w:rPr>
            <w:noProof/>
            <w:webHidden/>
          </w:rPr>
          <w:fldChar w:fldCharType="separate"/>
        </w:r>
        <w:r>
          <w:rPr>
            <w:noProof/>
            <w:webHidden/>
          </w:rPr>
          <w:t>1</w:t>
        </w:r>
        <w:r>
          <w:rPr>
            <w:noProof/>
            <w:webHidden/>
          </w:rPr>
          <w:fldChar w:fldCharType="end"/>
        </w:r>
      </w:hyperlink>
    </w:p>
    <w:p w:rsidR="00644181" w:rsidRDefault="00644181">
      <w:pPr>
        <w:pStyle w:val="TOC2"/>
        <w:tabs>
          <w:tab w:val="left" w:pos="660"/>
          <w:tab w:val="right" w:leader="dot" w:pos="9962"/>
        </w:tabs>
        <w:rPr>
          <w:rFonts w:asciiTheme="minorHAnsi" w:eastAsiaTheme="minorEastAsia" w:hAnsiTheme="minorHAnsi" w:cstheme="minorBidi"/>
          <w:noProof/>
          <w:color w:val="auto"/>
          <w:sz w:val="22"/>
          <w:szCs w:val="22"/>
        </w:rPr>
      </w:pPr>
      <w:hyperlink w:anchor="_Toc285547024" w:history="1">
        <w:r w:rsidRPr="00022E7C">
          <w:rPr>
            <w:rStyle w:val="Hyperlink"/>
            <w:noProof/>
          </w:rPr>
          <w:t>1.</w:t>
        </w:r>
        <w:r>
          <w:rPr>
            <w:rFonts w:asciiTheme="minorHAnsi" w:eastAsiaTheme="minorEastAsia" w:hAnsiTheme="minorHAnsi" w:cstheme="minorBidi"/>
            <w:noProof/>
            <w:color w:val="auto"/>
            <w:sz w:val="22"/>
            <w:szCs w:val="22"/>
          </w:rPr>
          <w:tab/>
        </w:r>
        <w:r w:rsidRPr="00022E7C">
          <w:rPr>
            <w:rStyle w:val="Hyperlink"/>
            <w:noProof/>
          </w:rPr>
          <w:t>Given Example</w:t>
        </w:r>
        <w:r>
          <w:rPr>
            <w:noProof/>
            <w:webHidden/>
          </w:rPr>
          <w:tab/>
        </w:r>
        <w:r>
          <w:rPr>
            <w:noProof/>
            <w:webHidden/>
          </w:rPr>
          <w:fldChar w:fldCharType="begin"/>
        </w:r>
        <w:r>
          <w:rPr>
            <w:noProof/>
            <w:webHidden/>
          </w:rPr>
          <w:instrText xml:space="preserve"> PAGEREF _Toc285547024 \h </w:instrText>
        </w:r>
        <w:r>
          <w:rPr>
            <w:noProof/>
            <w:webHidden/>
          </w:rPr>
        </w:r>
        <w:r>
          <w:rPr>
            <w:noProof/>
            <w:webHidden/>
          </w:rPr>
          <w:fldChar w:fldCharType="separate"/>
        </w:r>
        <w:r>
          <w:rPr>
            <w:noProof/>
            <w:webHidden/>
          </w:rPr>
          <w:t>1</w:t>
        </w:r>
        <w:r>
          <w:rPr>
            <w:noProof/>
            <w:webHidden/>
          </w:rPr>
          <w:fldChar w:fldCharType="end"/>
        </w:r>
      </w:hyperlink>
    </w:p>
    <w:p w:rsidR="009B212A" w:rsidRDefault="00E24308">
      <w:r>
        <w:fldChar w:fldCharType="end"/>
      </w:r>
    </w:p>
    <w:p w:rsidR="00F4780F" w:rsidRDefault="00F4780F">
      <w:pPr>
        <w:spacing w:after="202"/>
      </w:pPr>
    </w:p>
    <w:p w:rsidR="00F4780F" w:rsidRDefault="00F4780F" w:rsidP="009B212A">
      <w:pPr>
        <w:pStyle w:val="Heading1"/>
        <w:rPr>
          <w:b w:val="0"/>
          <w:bCs w:val="0"/>
        </w:rPr>
      </w:pPr>
      <w:bookmarkStart w:id="0" w:name="_Toc285547022"/>
      <w:r>
        <w:rPr>
          <w:b w:val="0"/>
          <w:bCs w:val="0"/>
        </w:rPr>
        <w:t>Introduction</w:t>
      </w:r>
      <w:bookmarkEnd w:id="0"/>
    </w:p>
    <w:p w:rsidR="00F4780F" w:rsidRDefault="00F272A7" w:rsidP="00F272A7">
      <w:pPr>
        <w:spacing w:after="202"/>
        <w:ind w:left="720"/>
      </w:pPr>
      <w:r>
        <w:t>Tests for the assembler will be conducted by creating assembly language programs, creating the object files by hand that the programs should assemble to, and then comparing these object files to the ones that the assembler has created. Assembly programs will vary in length and complexity</w:t>
      </w:r>
      <w:r w:rsidR="004700F2">
        <w:t xml:space="preserve"> up to the given limits (200 source records, 100 symbols, 50 literals)</w:t>
      </w:r>
      <w:r>
        <w:t>, including all supported instructions and pseudo-ops.</w:t>
      </w:r>
    </w:p>
    <w:p w:rsidR="00787606" w:rsidRDefault="00787606" w:rsidP="000B4BC8">
      <w:pPr>
        <w:pStyle w:val="Heading1"/>
        <w:rPr>
          <w:b w:val="0"/>
          <w:bCs w:val="0"/>
        </w:rPr>
      </w:pPr>
      <w:bookmarkStart w:id="1" w:name="_Toc285547023"/>
      <w:r>
        <w:rPr>
          <w:b w:val="0"/>
          <w:bCs w:val="0"/>
        </w:rPr>
        <w:t>Object File Creation Tests</w:t>
      </w:r>
      <w:bookmarkEnd w:id="1"/>
    </w:p>
    <w:p w:rsidR="00787606" w:rsidRPr="00787606" w:rsidRDefault="00787606" w:rsidP="000B4BC8">
      <w:pPr>
        <w:pStyle w:val="Heading2"/>
        <w:numPr>
          <w:ilvl w:val="0"/>
          <w:numId w:val="5"/>
        </w:numPr>
        <w:rPr>
          <w:b w:val="0"/>
        </w:rPr>
      </w:pPr>
      <w:bookmarkStart w:id="2" w:name="_Toc285547024"/>
      <w:r>
        <w:rPr>
          <w:b w:val="0"/>
        </w:rPr>
        <w:t>Given Example</w:t>
      </w:r>
      <w:bookmarkEnd w:id="2"/>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34"/>
        <w:gridCol w:w="4734"/>
      </w:tblGrid>
      <w:tr w:rsidR="00787606" w:rsidRPr="00FA7884" w:rsidTr="00FA7884">
        <w:tc>
          <w:tcPr>
            <w:tcW w:w="5094" w:type="dxa"/>
          </w:tcPr>
          <w:p w:rsidR="00787606" w:rsidRPr="00FA7884" w:rsidRDefault="00787606" w:rsidP="00FA7884">
            <w:pPr>
              <w:jc w:val="center"/>
              <w:rPr>
                <w:rFonts w:asciiTheme="minorHAnsi" w:hAnsiTheme="minorHAnsi" w:cstheme="minorHAnsi"/>
                <w:b/>
              </w:rPr>
            </w:pPr>
            <w:r w:rsidRPr="00FA7884">
              <w:rPr>
                <w:rFonts w:asciiTheme="minorHAnsi" w:hAnsiTheme="minorHAnsi" w:cstheme="minorHAnsi"/>
                <w:b/>
              </w:rPr>
              <w:t>Assembly</w:t>
            </w:r>
          </w:p>
        </w:tc>
        <w:tc>
          <w:tcPr>
            <w:tcW w:w="5094" w:type="dxa"/>
          </w:tcPr>
          <w:p w:rsidR="00787606" w:rsidRPr="00FA7884" w:rsidRDefault="00787606" w:rsidP="00FA7884">
            <w:pPr>
              <w:jc w:val="center"/>
              <w:rPr>
                <w:rFonts w:asciiTheme="minorHAnsi" w:hAnsiTheme="minorHAnsi" w:cstheme="minorHAnsi"/>
                <w:b/>
              </w:rPr>
            </w:pPr>
            <w:r w:rsidRPr="00FA7884">
              <w:rPr>
                <w:rFonts w:asciiTheme="minorHAnsi" w:hAnsiTheme="minorHAnsi" w:cstheme="minorHAnsi"/>
                <w:b/>
              </w:rPr>
              <w:t>Object File</w:t>
            </w:r>
          </w:p>
        </w:tc>
      </w:tr>
      <w:tr w:rsidR="00787606" w:rsidRPr="00FA7884" w:rsidTr="00FA7884">
        <w:tc>
          <w:tcPr>
            <w:tcW w:w="5094" w:type="dxa"/>
          </w:tcPr>
          <w:p w:rsidR="00787606" w:rsidRPr="00FA7884" w:rsidRDefault="00787606" w:rsidP="00FA7884">
            <w:pPr>
              <w:autoSpaceDE w:val="0"/>
              <w:autoSpaceDN w:val="0"/>
              <w:adjustRightInd w:val="0"/>
              <w:ind w:left="720"/>
              <w:rPr>
                <w:rFonts w:ascii="CMTT10" w:hAnsi="CMTT10" w:cs="CMTT10"/>
                <w:color w:val="auto"/>
                <w:sz w:val="22"/>
                <w:szCs w:val="22"/>
              </w:rPr>
            </w:pPr>
            <w:r w:rsidRPr="00FA7884">
              <w:rPr>
                <w:rFonts w:ascii="CMTT10" w:hAnsi="CMTT10" w:cs="CMTT10"/>
                <w:color w:val="auto"/>
                <w:sz w:val="22"/>
                <w:szCs w:val="22"/>
              </w:rPr>
              <w:t>; Example Program</w:t>
            </w:r>
          </w:p>
          <w:p w:rsidR="00787606" w:rsidRPr="00FA7884" w:rsidRDefault="00787606" w:rsidP="00FA7884">
            <w:pPr>
              <w:autoSpaceDE w:val="0"/>
              <w:autoSpaceDN w:val="0"/>
              <w:adjustRightInd w:val="0"/>
              <w:ind w:left="720"/>
              <w:rPr>
                <w:rFonts w:ascii="CMTT10" w:hAnsi="CMTT10" w:cs="CMTT10"/>
                <w:color w:val="auto"/>
                <w:sz w:val="22"/>
                <w:szCs w:val="22"/>
              </w:rPr>
            </w:pPr>
            <w:r w:rsidRPr="00FA7884">
              <w:rPr>
                <w:rFonts w:ascii="CMTT10" w:hAnsi="CMTT10" w:cs="CMTT10"/>
                <w:color w:val="auto"/>
                <w:sz w:val="22"/>
                <w:szCs w:val="22"/>
              </w:rPr>
              <w:t>Lab2EG .ORIG x30B0</w:t>
            </w:r>
          </w:p>
          <w:p w:rsidR="00787606" w:rsidRPr="00FA7884" w:rsidRDefault="00787606" w:rsidP="00FA7884">
            <w:pPr>
              <w:autoSpaceDE w:val="0"/>
              <w:autoSpaceDN w:val="0"/>
              <w:adjustRightInd w:val="0"/>
              <w:ind w:left="720"/>
              <w:rPr>
                <w:rFonts w:ascii="CMTT10" w:hAnsi="CMTT10" w:cs="CMTT10"/>
                <w:color w:val="auto"/>
                <w:sz w:val="22"/>
                <w:szCs w:val="22"/>
              </w:rPr>
            </w:pPr>
            <w:r w:rsidRPr="00FA7884">
              <w:rPr>
                <w:rFonts w:ascii="CMTT10" w:hAnsi="CMTT10" w:cs="CMTT10"/>
                <w:color w:val="auto"/>
                <w:sz w:val="22"/>
                <w:szCs w:val="22"/>
              </w:rPr>
              <w:t>count .FILL #4</w:t>
            </w:r>
          </w:p>
          <w:p w:rsidR="00787606" w:rsidRPr="00FA7884" w:rsidRDefault="00787606" w:rsidP="00FA7884">
            <w:pPr>
              <w:autoSpaceDE w:val="0"/>
              <w:autoSpaceDN w:val="0"/>
              <w:adjustRightInd w:val="0"/>
              <w:ind w:left="720"/>
              <w:rPr>
                <w:rFonts w:ascii="CMTT10" w:hAnsi="CMTT10" w:cs="CMTT10"/>
                <w:color w:val="auto"/>
                <w:sz w:val="22"/>
                <w:szCs w:val="22"/>
              </w:rPr>
            </w:pPr>
            <w:r w:rsidRPr="00FA7884">
              <w:rPr>
                <w:rFonts w:ascii="CMTT10" w:hAnsi="CMTT10" w:cs="CMTT10"/>
                <w:color w:val="auto"/>
                <w:sz w:val="22"/>
                <w:szCs w:val="22"/>
              </w:rPr>
              <w:t xml:space="preserve">Begin LD </w:t>
            </w:r>
            <w:proofErr w:type="spellStart"/>
            <w:r w:rsidRPr="00FA7884">
              <w:rPr>
                <w:rFonts w:ascii="CMTT10" w:hAnsi="CMTT10" w:cs="CMTT10"/>
                <w:color w:val="auto"/>
                <w:sz w:val="22"/>
                <w:szCs w:val="22"/>
              </w:rPr>
              <w:t>ACC,count</w:t>
            </w:r>
            <w:proofErr w:type="spellEnd"/>
            <w:r w:rsidRPr="00FA7884">
              <w:rPr>
                <w:rFonts w:ascii="CMTT10" w:hAnsi="CMTT10" w:cs="CMTT10"/>
                <w:color w:val="auto"/>
                <w:sz w:val="22"/>
                <w:szCs w:val="22"/>
              </w:rPr>
              <w:t xml:space="preserve"> ;R1 &lt;- 4</w:t>
            </w:r>
          </w:p>
          <w:p w:rsidR="00787606" w:rsidRPr="00FA7884" w:rsidRDefault="00787606" w:rsidP="00FA7884">
            <w:pPr>
              <w:autoSpaceDE w:val="0"/>
              <w:autoSpaceDN w:val="0"/>
              <w:adjustRightInd w:val="0"/>
              <w:ind w:left="720"/>
              <w:rPr>
                <w:rFonts w:ascii="CMTT10" w:hAnsi="CMTT10" w:cs="CMTT10"/>
                <w:color w:val="auto"/>
                <w:sz w:val="22"/>
                <w:szCs w:val="22"/>
              </w:rPr>
            </w:pPr>
            <w:r w:rsidRPr="00FA7884">
              <w:rPr>
                <w:rFonts w:ascii="CMTT10" w:hAnsi="CMTT10" w:cs="CMTT10"/>
                <w:color w:val="auto"/>
                <w:sz w:val="22"/>
                <w:szCs w:val="22"/>
              </w:rPr>
              <w:t>LEA R0,msg</w:t>
            </w:r>
          </w:p>
          <w:p w:rsidR="00787606" w:rsidRPr="00FA7884" w:rsidRDefault="00787606" w:rsidP="00FA7884">
            <w:pPr>
              <w:autoSpaceDE w:val="0"/>
              <w:autoSpaceDN w:val="0"/>
              <w:adjustRightInd w:val="0"/>
              <w:ind w:left="720"/>
              <w:rPr>
                <w:rFonts w:ascii="CMTT10" w:hAnsi="CMTT10" w:cs="CMTT10"/>
                <w:color w:val="auto"/>
                <w:sz w:val="22"/>
                <w:szCs w:val="22"/>
              </w:rPr>
            </w:pPr>
            <w:proofErr w:type="gramStart"/>
            <w:r w:rsidRPr="00FA7884">
              <w:rPr>
                <w:rFonts w:ascii="CMTT10" w:hAnsi="CMTT10" w:cs="CMTT10"/>
                <w:color w:val="auto"/>
                <w:sz w:val="22"/>
                <w:szCs w:val="22"/>
              </w:rPr>
              <w:t>loop</w:t>
            </w:r>
            <w:proofErr w:type="gramEnd"/>
            <w:r w:rsidRPr="00FA7884">
              <w:rPr>
                <w:rFonts w:ascii="CMTT10" w:hAnsi="CMTT10" w:cs="CMTT10"/>
                <w:color w:val="auto"/>
                <w:sz w:val="22"/>
                <w:szCs w:val="22"/>
              </w:rPr>
              <w:t xml:space="preserve"> TRAP x22 ;print "hi! "</w:t>
            </w:r>
          </w:p>
          <w:p w:rsidR="00787606" w:rsidRPr="00FA7884" w:rsidRDefault="00787606" w:rsidP="00FA7884">
            <w:pPr>
              <w:autoSpaceDE w:val="0"/>
              <w:autoSpaceDN w:val="0"/>
              <w:adjustRightInd w:val="0"/>
              <w:ind w:left="720"/>
              <w:rPr>
                <w:rFonts w:ascii="CMTT10" w:hAnsi="CMTT10" w:cs="CMTT10"/>
                <w:color w:val="auto"/>
                <w:sz w:val="22"/>
                <w:szCs w:val="22"/>
              </w:rPr>
            </w:pPr>
            <w:r w:rsidRPr="00FA7884">
              <w:rPr>
                <w:rFonts w:ascii="CMTT10" w:hAnsi="CMTT10" w:cs="CMTT10"/>
                <w:color w:val="auto"/>
                <w:sz w:val="22"/>
                <w:szCs w:val="22"/>
              </w:rPr>
              <w:t>ADD ACC,ACC,#-1 ;R1--</w:t>
            </w:r>
          </w:p>
          <w:p w:rsidR="00787606" w:rsidRPr="00FA7884" w:rsidRDefault="00787606" w:rsidP="00FA7884">
            <w:pPr>
              <w:autoSpaceDE w:val="0"/>
              <w:autoSpaceDN w:val="0"/>
              <w:adjustRightInd w:val="0"/>
              <w:ind w:left="720"/>
              <w:rPr>
                <w:rFonts w:ascii="CMTT10" w:hAnsi="CMTT10" w:cs="CMTT10"/>
                <w:color w:val="auto"/>
                <w:sz w:val="22"/>
                <w:szCs w:val="22"/>
              </w:rPr>
            </w:pPr>
            <w:r w:rsidRPr="00FA7884">
              <w:rPr>
                <w:rFonts w:ascii="CMTT10" w:hAnsi="CMTT10" w:cs="CMTT10"/>
                <w:color w:val="auto"/>
                <w:sz w:val="22"/>
                <w:szCs w:val="22"/>
              </w:rPr>
              <w:t>BRP loop</w:t>
            </w:r>
          </w:p>
          <w:p w:rsidR="00787606" w:rsidRPr="00FA7884" w:rsidRDefault="00787606" w:rsidP="00FA7884">
            <w:pPr>
              <w:autoSpaceDE w:val="0"/>
              <w:autoSpaceDN w:val="0"/>
              <w:adjustRightInd w:val="0"/>
              <w:ind w:left="720"/>
              <w:rPr>
                <w:rFonts w:ascii="CMTT10" w:hAnsi="CMTT10" w:cs="CMTT10"/>
                <w:color w:val="auto"/>
                <w:sz w:val="22"/>
                <w:szCs w:val="22"/>
              </w:rPr>
            </w:pPr>
            <w:r w:rsidRPr="00FA7884">
              <w:rPr>
                <w:rFonts w:ascii="CMTT10" w:hAnsi="CMTT10" w:cs="CMTT10"/>
                <w:color w:val="auto"/>
                <w:sz w:val="22"/>
                <w:szCs w:val="22"/>
              </w:rPr>
              <w:t>JMP Next</w:t>
            </w:r>
          </w:p>
          <w:p w:rsidR="00787606" w:rsidRPr="00FA7884" w:rsidRDefault="00787606" w:rsidP="00FA7884">
            <w:pPr>
              <w:autoSpaceDE w:val="0"/>
              <w:autoSpaceDN w:val="0"/>
              <w:adjustRightInd w:val="0"/>
              <w:ind w:left="720"/>
              <w:rPr>
                <w:rFonts w:ascii="CMTT10" w:hAnsi="CMTT10" w:cs="CMTT10"/>
                <w:color w:val="auto"/>
                <w:sz w:val="22"/>
                <w:szCs w:val="22"/>
              </w:rPr>
            </w:pPr>
            <w:proofErr w:type="spellStart"/>
            <w:proofErr w:type="gramStart"/>
            <w:r w:rsidRPr="00FA7884">
              <w:rPr>
                <w:rFonts w:ascii="CMTT10" w:hAnsi="CMTT10" w:cs="CMTT10"/>
                <w:color w:val="auto"/>
                <w:sz w:val="22"/>
                <w:szCs w:val="22"/>
              </w:rPr>
              <w:t>msg</w:t>
            </w:r>
            <w:proofErr w:type="spellEnd"/>
            <w:proofErr w:type="gramEnd"/>
            <w:r w:rsidRPr="00FA7884">
              <w:rPr>
                <w:rFonts w:ascii="CMTT10" w:hAnsi="CMTT10" w:cs="CMTT10"/>
                <w:color w:val="auto"/>
                <w:sz w:val="22"/>
                <w:szCs w:val="22"/>
              </w:rPr>
              <w:t xml:space="preserve"> .STRZ "hi! "</w:t>
            </w:r>
          </w:p>
          <w:p w:rsidR="00787606" w:rsidRPr="00FA7884" w:rsidRDefault="00787606" w:rsidP="00FA7884">
            <w:pPr>
              <w:autoSpaceDE w:val="0"/>
              <w:autoSpaceDN w:val="0"/>
              <w:adjustRightInd w:val="0"/>
              <w:ind w:left="720"/>
              <w:rPr>
                <w:rFonts w:ascii="CMTT10" w:hAnsi="CMTT10" w:cs="CMTT10"/>
                <w:color w:val="auto"/>
                <w:sz w:val="22"/>
                <w:szCs w:val="22"/>
              </w:rPr>
            </w:pPr>
            <w:r w:rsidRPr="00FA7884">
              <w:rPr>
                <w:rFonts w:ascii="CMTT10" w:hAnsi="CMTT10" w:cs="CMTT10"/>
                <w:color w:val="auto"/>
                <w:sz w:val="22"/>
                <w:szCs w:val="22"/>
              </w:rPr>
              <w:t>Next AND R0,R0,x0 ;R0 &lt;- 0</w:t>
            </w:r>
          </w:p>
          <w:p w:rsidR="00787606" w:rsidRPr="00FA7884" w:rsidRDefault="00787606" w:rsidP="00FA7884">
            <w:pPr>
              <w:autoSpaceDE w:val="0"/>
              <w:autoSpaceDN w:val="0"/>
              <w:adjustRightInd w:val="0"/>
              <w:ind w:left="720"/>
              <w:rPr>
                <w:rFonts w:ascii="CMTT10" w:hAnsi="CMTT10" w:cs="CMTT10"/>
                <w:color w:val="auto"/>
                <w:sz w:val="22"/>
                <w:szCs w:val="22"/>
              </w:rPr>
            </w:pPr>
            <w:r w:rsidRPr="00FA7884">
              <w:rPr>
                <w:rFonts w:ascii="CMTT10" w:hAnsi="CMTT10" w:cs="CMTT10"/>
                <w:color w:val="auto"/>
                <w:sz w:val="22"/>
                <w:szCs w:val="22"/>
              </w:rPr>
              <w:t xml:space="preserve">NOT R0,R0 ;R0 &lt;- </w:t>
            </w:r>
            <w:proofErr w:type="spellStart"/>
            <w:r w:rsidRPr="00FA7884">
              <w:rPr>
                <w:rFonts w:ascii="CMTT10" w:hAnsi="CMTT10" w:cs="CMTT10"/>
                <w:color w:val="auto"/>
                <w:sz w:val="22"/>
                <w:szCs w:val="22"/>
              </w:rPr>
              <w:t>xFFFF</w:t>
            </w:r>
            <w:proofErr w:type="spellEnd"/>
          </w:p>
          <w:p w:rsidR="00787606" w:rsidRPr="00FA7884" w:rsidRDefault="00787606" w:rsidP="00FA7884">
            <w:pPr>
              <w:autoSpaceDE w:val="0"/>
              <w:autoSpaceDN w:val="0"/>
              <w:adjustRightInd w:val="0"/>
              <w:ind w:left="720"/>
              <w:rPr>
                <w:rFonts w:ascii="CMTT10" w:hAnsi="CMTT10" w:cs="CMTT10"/>
                <w:color w:val="auto"/>
                <w:sz w:val="22"/>
                <w:szCs w:val="22"/>
              </w:rPr>
            </w:pPr>
            <w:r w:rsidRPr="00FA7884">
              <w:rPr>
                <w:rFonts w:ascii="CMTT10" w:hAnsi="CMTT10" w:cs="CMTT10"/>
                <w:color w:val="auto"/>
                <w:sz w:val="22"/>
                <w:szCs w:val="22"/>
              </w:rPr>
              <w:t xml:space="preserve">ST R0,Array ;M[Array] &lt;- </w:t>
            </w:r>
            <w:proofErr w:type="spellStart"/>
            <w:r w:rsidRPr="00FA7884">
              <w:rPr>
                <w:rFonts w:ascii="CMTT10" w:hAnsi="CMTT10" w:cs="CMTT10"/>
                <w:color w:val="auto"/>
                <w:sz w:val="22"/>
                <w:szCs w:val="22"/>
              </w:rPr>
              <w:t>xFFFF</w:t>
            </w:r>
            <w:proofErr w:type="spellEnd"/>
          </w:p>
          <w:p w:rsidR="00787606" w:rsidRPr="00FA7884" w:rsidRDefault="00787606" w:rsidP="00FA7884">
            <w:pPr>
              <w:autoSpaceDE w:val="0"/>
              <w:autoSpaceDN w:val="0"/>
              <w:adjustRightInd w:val="0"/>
              <w:ind w:left="720"/>
              <w:rPr>
                <w:rFonts w:ascii="CMTT10" w:hAnsi="CMTT10" w:cs="CMTT10"/>
                <w:color w:val="auto"/>
                <w:sz w:val="22"/>
                <w:szCs w:val="22"/>
              </w:rPr>
            </w:pPr>
            <w:r w:rsidRPr="00FA7884">
              <w:rPr>
                <w:rFonts w:ascii="CMTT10" w:hAnsi="CMTT10" w:cs="CMTT10"/>
                <w:color w:val="auto"/>
                <w:sz w:val="22"/>
                <w:szCs w:val="22"/>
              </w:rPr>
              <w:t>LEA R5,Array</w:t>
            </w:r>
          </w:p>
          <w:p w:rsidR="00787606" w:rsidRPr="00FA7884" w:rsidRDefault="00787606" w:rsidP="00FA7884">
            <w:pPr>
              <w:autoSpaceDE w:val="0"/>
              <w:autoSpaceDN w:val="0"/>
              <w:adjustRightInd w:val="0"/>
              <w:ind w:left="720"/>
              <w:rPr>
                <w:rFonts w:ascii="CMTT10" w:hAnsi="CMTT10" w:cs="CMTT10"/>
                <w:color w:val="auto"/>
                <w:sz w:val="22"/>
                <w:szCs w:val="22"/>
              </w:rPr>
            </w:pPr>
            <w:r w:rsidRPr="00FA7884">
              <w:rPr>
                <w:rFonts w:ascii="CMTT10" w:hAnsi="CMTT10" w:cs="CMTT10"/>
                <w:color w:val="auto"/>
                <w:sz w:val="22"/>
                <w:szCs w:val="22"/>
              </w:rPr>
              <w:t>LD R6,=#100 ;R6 &lt;= #100</w:t>
            </w:r>
          </w:p>
          <w:p w:rsidR="00787606" w:rsidRPr="00FA7884" w:rsidRDefault="00787606" w:rsidP="00FA7884">
            <w:pPr>
              <w:autoSpaceDE w:val="0"/>
              <w:autoSpaceDN w:val="0"/>
              <w:adjustRightInd w:val="0"/>
              <w:ind w:left="720"/>
              <w:rPr>
                <w:rFonts w:ascii="CMTT10" w:hAnsi="CMTT10" w:cs="CMTT10"/>
                <w:color w:val="auto"/>
                <w:sz w:val="22"/>
                <w:szCs w:val="22"/>
              </w:rPr>
            </w:pPr>
            <w:r w:rsidRPr="00FA7884">
              <w:rPr>
                <w:rFonts w:ascii="CMTT10" w:hAnsi="CMTT10" w:cs="CMTT10"/>
                <w:color w:val="auto"/>
                <w:sz w:val="22"/>
                <w:szCs w:val="22"/>
              </w:rPr>
              <w:t xml:space="preserve">STR R0,R5,#1 ;M[Array+1] &lt;= </w:t>
            </w:r>
            <w:proofErr w:type="spellStart"/>
            <w:r w:rsidRPr="00FA7884">
              <w:rPr>
                <w:rFonts w:ascii="CMTT10" w:hAnsi="CMTT10" w:cs="CMTT10"/>
                <w:color w:val="auto"/>
                <w:sz w:val="22"/>
                <w:szCs w:val="22"/>
              </w:rPr>
              <w:t>xFFFF</w:t>
            </w:r>
            <w:proofErr w:type="spellEnd"/>
          </w:p>
          <w:p w:rsidR="00787606" w:rsidRPr="00FA7884" w:rsidRDefault="00787606" w:rsidP="00FA7884">
            <w:pPr>
              <w:autoSpaceDE w:val="0"/>
              <w:autoSpaceDN w:val="0"/>
              <w:adjustRightInd w:val="0"/>
              <w:ind w:left="720"/>
              <w:rPr>
                <w:rFonts w:ascii="CMTT10" w:hAnsi="CMTT10" w:cs="CMTT10"/>
                <w:color w:val="auto"/>
                <w:sz w:val="22"/>
                <w:szCs w:val="22"/>
              </w:rPr>
            </w:pPr>
            <w:r w:rsidRPr="00FA7884">
              <w:rPr>
                <w:rFonts w:ascii="CMTT10" w:hAnsi="CMTT10" w:cs="CMTT10"/>
                <w:color w:val="auto"/>
                <w:sz w:val="22"/>
                <w:szCs w:val="22"/>
              </w:rPr>
              <w:t>TRAP x25</w:t>
            </w:r>
          </w:p>
          <w:p w:rsidR="00787606" w:rsidRPr="00FA7884" w:rsidRDefault="00787606" w:rsidP="00FA7884">
            <w:pPr>
              <w:autoSpaceDE w:val="0"/>
              <w:autoSpaceDN w:val="0"/>
              <w:adjustRightInd w:val="0"/>
              <w:ind w:left="720"/>
              <w:rPr>
                <w:rFonts w:ascii="CMTT10" w:hAnsi="CMTT10" w:cs="CMTT10"/>
                <w:color w:val="auto"/>
                <w:sz w:val="22"/>
                <w:szCs w:val="22"/>
              </w:rPr>
            </w:pPr>
            <w:r w:rsidRPr="00FA7884">
              <w:rPr>
                <w:rFonts w:ascii="CMTT10" w:hAnsi="CMTT10" w:cs="CMTT10"/>
                <w:color w:val="auto"/>
                <w:sz w:val="22"/>
                <w:szCs w:val="22"/>
              </w:rPr>
              <w:t>ACC .EQU #1</w:t>
            </w:r>
          </w:p>
          <w:p w:rsidR="00787606" w:rsidRPr="00FA7884" w:rsidRDefault="00787606" w:rsidP="00FA7884">
            <w:pPr>
              <w:autoSpaceDE w:val="0"/>
              <w:autoSpaceDN w:val="0"/>
              <w:adjustRightInd w:val="0"/>
              <w:ind w:left="720"/>
              <w:rPr>
                <w:rFonts w:ascii="CMTT10" w:hAnsi="CMTT10" w:cs="CMTT10"/>
                <w:color w:val="auto"/>
                <w:sz w:val="22"/>
                <w:szCs w:val="22"/>
              </w:rPr>
            </w:pPr>
            <w:r w:rsidRPr="00FA7884">
              <w:rPr>
                <w:rFonts w:ascii="CMTT10" w:hAnsi="CMTT10" w:cs="CMTT10"/>
                <w:color w:val="auto"/>
                <w:sz w:val="22"/>
                <w:szCs w:val="22"/>
              </w:rPr>
              <w:t>; ----- Scratch Space -----</w:t>
            </w:r>
          </w:p>
          <w:p w:rsidR="00787606" w:rsidRPr="00FA7884" w:rsidRDefault="00787606" w:rsidP="00FA7884">
            <w:pPr>
              <w:autoSpaceDE w:val="0"/>
              <w:autoSpaceDN w:val="0"/>
              <w:adjustRightInd w:val="0"/>
              <w:ind w:left="720"/>
              <w:rPr>
                <w:rFonts w:ascii="CMTT10" w:hAnsi="CMTT10" w:cs="CMTT10"/>
                <w:color w:val="auto"/>
                <w:sz w:val="22"/>
                <w:szCs w:val="22"/>
              </w:rPr>
            </w:pPr>
            <w:r w:rsidRPr="00FA7884">
              <w:rPr>
                <w:rFonts w:ascii="CMTT10" w:hAnsi="CMTT10" w:cs="CMTT10"/>
                <w:color w:val="auto"/>
                <w:sz w:val="22"/>
                <w:szCs w:val="22"/>
              </w:rPr>
              <w:t>Array .BLKW #3</w:t>
            </w:r>
          </w:p>
          <w:p w:rsidR="00787606" w:rsidRPr="00FA7884" w:rsidRDefault="00787606" w:rsidP="00FA7884">
            <w:pPr>
              <w:autoSpaceDE w:val="0"/>
              <w:autoSpaceDN w:val="0"/>
              <w:adjustRightInd w:val="0"/>
              <w:ind w:left="720"/>
              <w:rPr>
                <w:rFonts w:ascii="CMTT10" w:hAnsi="CMTT10" w:cs="CMTT10"/>
                <w:color w:val="auto"/>
                <w:sz w:val="22"/>
                <w:szCs w:val="22"/>
              </w:rPr>
            </w:pPr>
            <w:r w:rsidRPr="00FA7884">
              <w:rPr>
                <w:rFonts w:ascii="CMTT10" w:hAnsi="CMTT10" w:cs="CMTT10"/>
                <w:color w:val="auto"/>
                <w:sz w:val="22"/>
                <w:szCs w:val="22"/>
              </w:rPr>
              <w:t>.FILL x10</w:t>
            </w:r>
          </w:p>
          <w:p w:rsidR="00787606" w:rsidRPr="00FA7884" w:rsidRDefault="00787606" w:rsidP="00787606">
            <w:pPr>
              <w:rPr>
                <w:rFonts w:ascii="Arial" w:hAnsi="Arial" w:cs="Arial"/>
                <w:sz w:val="28"/>
                <w:szCs w:val="28"/>
              </w:rPr>
            </w:pPr>
            <w:r w:rsidRPr="00FA7884">
              <w:rPr>
                <w:rFonts w:ascii="CMTT10" w:hAnsi="CMTT10" w:cs="CMTT10"/>
                <w:color w:val="auto"/>
                <w:sz w:val="22"/>
                <w:szCs w:val="22"/>
              </w:rPr>
              <w:t xml:space="preserve">            .END Begin</w:t>
            </w:r>
          </w:p>
        </w:tc>
        <w:tc>
          <w:tcPr>
            <w:tcW w:w="5094" w:type="dxa"/>
          </w:tcPr>
          <w:p w:rsidR="00962F72" w:rsidRPr="00FA7884" w:rsidRDefault="00962F72" w:rsidP="00FA7884">
            <w:pPr>
              <w:autoSpaceDE w:val="0"/>
              <w:autoSpaceDN w:val="0"/>
              <w:adjustRightInd w:val="0"/>
              <w:rPr>
                <w:rFonts w:ascii="CMTT10" w:hAnsi="CMTT10" w:cs="CMTT10"/>
                <w:color w:val="auto"/>
                <w:sz w:val="22"/>
                <w:szCs w:val="22"/>
              </w:rPr>
            </w:pPr>
            <w:r w:rsidRPr="00FA7884">
              <w:rPr>
                <w:rFonts w:ascii="CMTT10" w:hAnsi="CMTT10" w:cs="CMTT10"/>
                <w:color w:val="auto"/>
                <w:sz w:val="22"/>
                <w:szCs w:val="22"/>
              </w:rPr>
              <w:t>HLab2EG30B00018</w:t>
            </w:r>
          </w:p>
          <w:p w:rsidR="00962F72" w:rsidRPr="00FA7884" w:rsidRDefault="00962F72" w:rsidP="00FA7884">
            <w:pPr>
              <w:autoSpaceDE w:val="0"/>
              <w:autoSpaceDN w:val="0"/>
              <w:adjustRightInd w:val="0"/>
              <w:rPr>
                <w:rFonts w:ascii="CMTT10" w:hAnsi="CMTT10" w:cs="CMTT10"/>
                <w:color w:val="auto"/>
                <w:sz w:val="22"/>
                <w:szCs w:val="22"/>
              </w:rPr>
            </w:pPr>
            <w:r w:rsidRPr="00FA7884">
              <w:rPr>
                <w:rFonts w:ascii="CMTT10" w:hAnsi="CMTT10" w:cs="CMTT10"/>
                <w:color w:val="auto"/>
                <w:sz w:val="22"/>
                <w:szCs w:val="22"/>
              </w:rPr>
              <w:t>T30B00004</w:t>
            </w:r>
          </w:p>
          <w:p w:rsidR="00962F72" w:rsidRPr="00FA7884" w:rsidRDefault="00962F72" w:rsidP="00FA7884">
            <w:pPr>
              <w:autoSpaceDE w:val="0"/>
              <w:autoSpaceDN w:val="0"/>
              <w:adjustRightInd w:val="0"/>
              <w:rPr>
                <w:rFonts w:ascii="CMTT10" w:hAnsi="CMTT10" w:cs="CMTT10"/>
                <w:color w:val="auto"/>
                <w:sz w:val="22"/>
                <w:szCs w:val="22"/>
              </w:rPr>
            </w:pPr>
            <w:r w:rsidRPr="00FA7884">
              <w:rPr>
                <w:rFonts w:ascii="CMTT10" w:hAnsi="CMTT10" w:cs="CMTT10"/>
                <w:color w:val="auto"/>
                <w:sz w:val="22"/>
                <w:szCs w:val="22"/>
              </w:rPr>
              <w:t>T30B122B0</w:t>
            </w:r>
          </w:p>
          <w:p w:rsidR="00962F72" w:rsidRPr="00FA7884" w:rsidRDefault="00962F72" w:rsidP="00FA7884">
            <w:pPr>
              <w:autoSpaceDE w:val="0"/>
              <w:autoSpaceDN w:val="0"/>
              <w:adjustRightInd w:val="0"/>
              <w:rPr>
                <w:rFonts w:ascii="CMTT10" w:hAnsi="CMTT10" w:cs="CMTT10"/>
                <w:color w:val="auto"/>
                <w:sz w:val="22"/>
                <w:szCs w:val="22"/>
              </w:rPr>
            </w:pPr>
            <w:r w:rsidRPr="00FA7884">
              <w:rPr>
                <w:rFonts w:ascii="CMTT10" w:hAnsi="CMTT10" w:cs="CMTT10"/>
                <w:color w:val="auto"/>
                <w:sz w:val="22"/>
                <w:szCs w:val="22"/>
              </w:rPr>
              <w:t>T30B2E0B7</w:t>
            </w:r>
          </w:p>
          <w:p w:rsidR="00962F72" w:rsidRPr="00FA7884" w:rsidRDefault="00962F72" w:rsidP="00FA7884">
            <w:pPr>
              <w:autoSpaceDE w:val="0"/>
              <w:autoSpaceDN w:val="0"/>
              <w:adjustRightInd w:val="0"/>
              <w:rPr>
                <w:rFonts w:ascii="CMTT10" w:hAnsi="CMTT10" w:cs="CMTT10"/>
                <w:color w:val="auto"/>
                <w:sz w:val="22"/>
                <w:szCs w:val="22"/>
              </w:rPr>
            </w:pPr>
            <w:r w:rsidRPr="00FA7884">
              <w:rPr>
                <w:rFonts w:ascii="CMTT10" w:hAnsi="CMTT10" w:cs="CMTT10"/>
                <w:color w:val="auto"/>
                <w:sz w:val="22"/>
                <w:szCs w:val="22"/>
              </w:rPr>
              <w:t>T30B3F022</w:t>
            </w:r>
          </w:p>
          <w:p w:rsidR="00962F72" w:rsidRPr="00FA7884" w:rsidRDefault="00962F72" w:rsidP="00FA7884">
            <w:pPr>
              <w:autoSpaceDE w:val="0"/>
              <w:autoSpaceDN w:val="0"/>
              <w:adjustRightInd w:val="0"/>
              <w:rPr>
                <w:rFonts w:ascii="CMTT10" w:hAnsi="CMTT10" w:cs="CMTT10"/>
                <w:color w:val="auto"/>
                <w:sz w:val="22"/>
                <w:szCs w:val="22"/>
              </w:rPr>
            </w:pPr>
            <w:r w:rsidRPr="00FA7884">
              <w:rPr>
                <w:rFonts w:ascii="CMTT10" w:hAnsi="CMTT10" w:cs="CMTT10"/>
                <w:color w:val="auto"/>
                <w:sz w:val="22"/>
                <w:szCs w:val="22"/>
              </w:rPr>
              <w:t>T30B4127F</w:t>
            </w:r>
          </w:p>
          <w:p w:rsidR="00962F72" w:rsidRPr="00FA7884" w:rsidRDefault="00962F72" w:rsidP="00FA7884">
            <w:pPr>
              <w:autoSpaceDE w:val="0"/>
              <w:autoSpaceDN w:val="0"/>
              <w:adjustRightInd w:val="0"/>
              <w:rPr>
                <w:rFonts w:ascii="CMTT10" w:hAnsi="CMTT10" w:cs="CMTT10"/>
                <w:color w:val="auto"/>
                <w:sz w:val="22"/>
                <w:szCs w:val="22"/>
              </w:rPr>
            </w:pPr>
            <w:r w:rsidRPr="00FA7884">
              <w:rPr>
                <w:rFonts w:ascii="CMTT10" w:hAnsi="CMTT10" w:cs="CMTT10"/>
                <w:color w:val="auto"/>
                <w:sz w:val="22"/>
                <w:szCs w:val="22"/>
              </w:rPr>
              <w:t>T30B502B3</w:t>
            </w:r>
          </w:p>
          <w:p w:rsidR="00962F72" w:rsidRPr="00FA7884" w:rsidRDefault="00962F72" w:rsidP="00FA7884">
            <w:pPr>
              <w:autoSpaceDE w:val="0"/>
              <w:autoSpaceDN w:val="0"/>
              <w:adjustRightInd w:val="0"/>
              <w:rPr>
                <w:rFonts w:ascii="CMTT10" w:hAnsi="CMTT10" w:cs="CMTT10"/>
                <w:color w:val="auto"/>
                <w:sz w:val="22"/>
                <w:szCs w:val="22"/>
              </w:rPr>
            </w:pPr>
            <w:r w:rsidRPr="00FA7884">
              <w:rPr>
                <w:rFonts w:ascii="CMTT10" w:hAnsi="CMTT10" w:cs="CMTT10"/>
                <w:color w:val="auto"/>
                <w:sz w:val="22"/>
                <w:szCs w:val="22"/>
              </w:rPr>
              <w:t>T30B640BC</w:t>
            </w:r>
          </w:p>
          <w:p w:rsidR="00962F72" w:rsidRPr="00FA7884" w:rsidRDefault="00962F72" w:rsidP="00FA7884">
            <w:pPr>
              <w:autoSpaceDE w:val="0"/>
              <w:autoSpaceDN w:val="0"/>
              <w:adjustRightInd w:val="0"/>
              <w:rPr>
                <w:rFonts w:ascii="CMTT10" w:hAnsi="CMTT10" w:cs="CMTT10"/>
                <w:color w:val="auto"/>
                <w:sz w:val="22"/>
                <w:szCs w:val="22"/>
              </w:rPr>
            </w:pPr>
            <w:r w:rsidRPr="00FA7884">
              <w:rPr>
                <w:rFonts w:ascii="CMTT10" w:hAnsi="CMTT10" w:cs="CMTT10"/>
                <w:color w:val="auto"/>
                <w:sz w:val="22"/>
                <w:szCs w:val="22"/>
              </w:rPr>
              <w:t>T30B70068</w:t>
            </w:r>
          </w:p>
          <w:p w:rsidR="00962F72" w:rsidRPr="00FA7884" w:rsidRDefault="00962F72" w:rsidP="00FA7884">
            <w:pPr>
              <w:autoSpaceDE w:val="0"/>
              <w:autoSpaceDN w:val="0"/>
              <w:adjustRightInd w:val="0"/>
              <w:rPr>
                <w:rFonts w:ascii="CMTT10" w:hAnsi="CMTT10" w:cs="CMTT10"/>
                <w:color w:val="auto"/>
                <w:sz w:val="22"/>
                <w:szCs w:val="22"/>
              </w:rPr>
            </w:pPr>
            <w:r w:rsidRPr="00FA7884">
              <w:rPr>
                <w:rFonts w:ascii="CMTT10" w:hAnsi="CMTT10" w:cs="CMTT10"/>
                <w:color w:val="auto"/>
                <w:sz w:val="22"/>
                <w:szCs w:val="22"/>
              </w:rPr>
              <w:t>T30B80069</w:t>
            </w:r>
          </w:p>
          <w:p w:rsidR="00962F72" w:rsidRPr="00FA7884" w:rsidRDefault="00962F72" w:rsidP="00FA7884">
            <w:pPr>
              <w:autoSpaceDE w:val="0"/>
              <w:autoSpaceDN w:val="0"/>
              <w:adjustRightInd w:val="0"/>
              <w:rPr>
                <w:rFonts w:ascii="CMTT10" w:hAnsi="CMTT10" w:cs="CMTT10"/>
                <w:color w:val="auto"/>
                <w:sz w:val="22"/>
                <w:szCs w:val="22"/>
              </w:rPr>
            </w:pPr>
            <w:r w:rsidRPr="00FA7884">
              <w:rPr>
                <w:rFonts w:ascii="CMTT10" w:hAnsi="CMTT10" w:cs="CMTT10"/>
                <w:color w:val="auto"/>
                <w:sz w:val="22"/>
                <w:szCs w:val="22"/>
              </w:rPr>
              <w:t>T30B90021</w:t>
            </w:r>
          </w:p>
          <w:p w:rsidR="00962F72" w:rsidRPr="00FA7884" w:rsidRDefault="00962F72" w:rsidP="00FA7884">
            <w:pPr>
              <w:autoSpaceDE w:val="0"/>
              <w:autoSpaceDN w:val="0"/>
              <w:adjustRightInd w:val="0"/>
              <w:rPr>
                <w:rFonts w:ascii="CMTT10" w:hAnsi="CMTT10" w:cs="CMTT10"/>
                <w:color w:val="auto"/>
                <w:sz w:val="22"/>
                <w:szCs w:val="22"/>
              </w:rPr>
            </w:pPr>
            <w:r w:rsidRPr="00FA7884">
              <w:rPr>
                <w:rFonts w:ascii="CMTT10" w:hAnsi="CMTT10" w:cs="CMTT10"/>
                <w:color w:val="auto"/>
                <w:sz w:val="22"/>
                <w:szCs w:val="22"/>
              </w:rPr>
              <w:t>T30BA0020</w:t>
            </w:r>
          </w:p>
          <w:p w:rsidR="00962F72" w:rsidRPr="00FA7884" w:rsidRDefault="00962F72" w:rsidP="00FA7884">
            <w:pPr>
              <w:autoSpaceDE w:val="0"/>
              <w:autoSpaceDN w:val="0"/>
              <w:adjustRightInd w:val="0"/>
              <w:rPr>
                <w:rFonts w:ascii="CMTT10" w:hAnsi="CMTT10" w:cs="CMTT10"/>
                <w:color w:val="auto"/>
                <w:sz w:val="22"/>
                <w:szCs w:val="22"/>
              </w:rPr>
            </w:pPr>
            <w:r w:rsidRPr="00FA7884">
              <w:rPr>
                <w:rFonts w:ascii="CMTT10" w:hAnsi="CMTT10" w:cs="CMTT10"/>
                <w:color w:val="auto"/>
                <w:sz w:val="22"/>
                <w:szCs w:val="22"/>
              </w:rPr>
              <w:t>T30BB0000</w:t>
            </w:r>
          </w:p>
          <w:p w:rsidR="00962F72" w:rsidRPr="00FA7884" w:rsidRDefault="00962F72" w:rsidP="00FA7884">
            <w:pPr>
              <w:autoSpaceDE w:val="0"/>
              <w:autoSpaceDN w:val="0"/>
              <w:adjustRightInd w:val="0"/>
              <w:rPr>
                <w:rFonts w:ascii="CMTT10" w:hAnsi="CMTT10" w:cs="CMTT10"/>
                <w:color w:val="auto"/>
                <w:sz w:val="22"/>
                <w:szCs w:val="22"/>
              </w:rPr>
            </w:pPr>
            <w:r w:rsidRPr="00FA7884">
              <w:rPr>
                <w:rFonts w:ascii="CMTT10" w:hAnsi="CMTT10" w:cs="CMTT10"/>
                <w:color w:val="auto"/>
                <w:sz w:val="22"/>
                <w:szCs w:val="22"/>
              </w:rPr>
              <w:t>T30BC5020</w:t>
            </w:r>
          </w:p>
          <w:p w:rsidR="00962F72" w:rsidRPr="00FA7884" w:rsidRDefault="00962F72" w:rsidP="00FA7884">
            <w:pPr>
              <w:autoSpaceDE w:val="0"/>
              <w:autoSpaceDN w:val="0"/>
              <w:adjustRightInd w:val="0"/>
              <w:rPr>
                <w:rFonts w:ascii="CMTT10" w:hAnsi="CMTT10" w:cs="CMTT10"/>
                <w:color w:val="auto"/>
                <w:sz w:val="22"/>
                <w:szCs w:val="22"/>
              </w:rPr>
            </w:pPr>
            <w:r w:rsidRPr="00FA7884">
              <w:rPr>
                <w:rFonts w:ascii="CMTT10" w:hAnsi="CMTT10" w:cs="CMTT10"/>
                <w:color w:val="auto"/>
                <w:sz w:val="22"/>
                <w:szCs w:val="22"/>
              </w:rPr>
              <w:t>T30BD903F</w:t>
            </w:r>
          </w:p>
          <w:p w:rsidR="00962F72" w:rsidRPr="00FA7884" w:rsidRDefault="00962F72" w:rsidP="00FA7884">
            <w:pPr>
              <w:autoSpaceDE w:val="0"/>
              <w:autoSpaceDN w:val="0"/>
              <w:adjustRightInd w:val="0"/>
              <w:rPr>
                <w:rFonts w:ascii="CMTT10" w:hAnsi="CMTT10" w:cs="CMTT10"/>
                <w:color w:val="auto"/>
                <w:sz w:val="22"/>
                <w:szCs w:val="22"/>
              </w:rPr>
            </w:pPr>
            <w:r w:rsidRPr="00FA7884">
              <w:rPr>
                <w:rFonts w:ascii="CMTT10" w:hAnsi="CMTT10" w:cs="CMTT10"/>
                <w:color w:val="auto"/>
                <w:sz w:val="22"/>
                <w:szCs w:val="22"/>
              </w:rPr>
              <w:t>T30BE30C3</w:t>
            </w:r>
          </w:p>
          <w:p w:rsidR="00962F72" w:rsidRPr="00FA7884" w:rsidRDefault="00962F72" w:rsidP="00FA7884">
            <w:pPr>
              <w:autoSpaceDE w:val="0"/>
              <w:autoSpaceDN w:val="0"/>
              <w:adjustRightInd w:val="0"/>
              <w:rPr>
                <w:rFonts w:ascii="CMTT10" w:hAnsi="CMTT10" w:cs="CMTT10"/>
                <w:color w:val="auto"/>
                <w:sz w:val="22"/>
                <w:szCs w:val="22"/>
              </w:rPr>
            </w:pPr>
            <w:r w:rsidRPr="00FA7884">
              <w:rPr>
                <w:rFonts w:ascii="CMTT10" w:hAnsi="CMTT10" w:cs="CMTT10"/>
                <w:color w:val="auto"/>
                <w:sz w:val="22"/>
                <w:szCs w:val="22"/>
              </w:rPr>
              <w:t>T30BFEAC3</w:t>
            </w:r>
          </w:p>
          <w:p w:rsidR="00962F72" w:rsidRPr="00FA7884" w:rsidRDefault="00962F72" w:rsidP="00FA7884">
            <w:pPr>
              <w:autoSpaceDE w:val="0"/>
              <w:autoSpaceDN w:val="0"/>
              <w:adjustRightInd w:val="0"/>
              <w:rPr>
                <w:rFonts w:ascii="CMTT10" w:hAnsi="CMTT10" w:cs="CMTT10"/>
                <w:color w:val="auto"/>
                <w:sz w:val="22"/>
                <w:szCs w:val="22"/>
              </w:rPr>
            </w:pPr>
            <w:r w:rsidRPr="00FA7884">
              <w:rPr>
                <w:rFonts w:ascii="CMTT10" w:hAnsi="CMTT10" w:cs="CMTT10"/>
                <w:color w:val="auto"/>
                <w:sz w:val="22"/>
                <w:szCs w:val="22"/>
              </w:rPr>
              <w:t>T30C02CC7</w:t>
            </w:r>
          </w:p>
          <w:p w:rsidR="00962F72" w:rsidRPr="00FA7884" w:rsidRDefault="00962F72" w:rsidP="00FA7884">
            <w:pPr>
              <w:autoSpaceDE w:val="0"/>
              <w:autoSpaceDN w:val="0"/>
              <w:adjustRightInd w:val="0"/>
              <w:rPr>
                <w:rFonts w:ascii="CMTT10" w:hAnsi="CMTT10" w:cs="CMTT10"/>
                <w:color w:val="auto"/>
                <w:sz w:val="22"/>
                <w:szCs w:val="22"/>
              </w:rPr>
            </w:pPr>
            <w:r w:rsidRPr="00FA7884">
              <w:rPr>
                <w:rFonts w:ascii="CMTT10" w:hAnsi="CMTT10" w:cs="CMTT10"/>
                <w:color w:val="auto"/>
                <w:sz w:val="22"/>
                <w:szCs w:val="22"/>
              </w:rPr>
              <w:t>T30C17141</w:t>
            </w:r>
          </w:p>
          <w:p w:rsidR="00962F72" w:rsidRPr="00FA7884" w:rsidRDefault="00962F72" w:rsidP="00FA7884">
            <w:pPr>
              <w:autoSpaceDE w:val="0"/>
              <w:autoSpaceDN w:val="0"/>
              <w:adjustRightInd w:val="0"/>
              <w:rPr>
                <w:rFonts w:ascii="CMTT10" w:hAnsi="CMTT10" w:cs="CMTT10"/>
                <w:color w:val="auto"/>
                <w:sz w:val="22"/>
                <w:szCs w:val="22"/>
              </w:rPr>
            </w:pPr>
            <w:r w:rsidRPr="00FA7884">
              <w:rPr>
                <w:rFonts w:ascii="CMTT10" w:hAnsi="CMTT10" w:cs="CMTT10"/>
                <w:color w:val="auto"/>
                <w:sz w:val="22"/>
                <w:szCs w:val="22"/>
              </w:rPr>
              <w:t>T30C2F025</w:t>
            </w:r>
          </w:p>
          <w:p w:rsidR="00962F72" w:rsidRPr="00FA7884" w:rsidRDefault="00962F72" w:rsidP="00FA7884">
            <w:pPr>
              <w:autoSpaceDE w:val="0"/>
              <w:autoSpaceDN w:val="0"/>
              <w:adjustRightInd w:val="0"/>
              <w:rPr>
                <w:rFonts w:ascii="CMTT10" w:hAnsi="CMTT10" w:cs="CMTT10"/>
                <w:color w:val="auto"/>
                <w:sz w:val="22"/>
                <w:szCs w:val="22"/>
              </w:rPr>
            </w:pPr>
            <w:r w:rsidRPr="00FA7884">
              <w:rPr>
                <w:rFonts w:ascii="CMTT10" w:hAnsi="CMTT10" w:cs="CMTT10"/>
                <w:color w:val="auto"/>
                <w:sz w:val="22"/>
                <w:szCs w:val="22"/>
              </w:rPr>
              <w:t>T30C60010</w:t>
            </w:r>
          </w:p>
          <w:p w:rsidR="00962F72" w:rsidRPr="00FA7884" w:rsidRDefault="00962F72" w:rsidP="00FA7884">
            <w:pPr>
              <w:autoSpaceDE w:val="0"/>
              <w:autoSpaceDN w:val="0"/>
              <w:adjustRightInd w:val="0"/>
              <w:rPr>
                <w:rFonts w:ascii="CMTT10" w:hAnsi="CMTT10" w:cs="CMTT10"/>
                <w:color w:val="auto"/>
                <w:sz w:val="22"/>
                <w:szCs w:val="22"/>
              </w:rPr>
            </w:pPr>
            <w:r w:rsidRPr="00FA7884">
              <w:rPr>
                <w:rFonts w:ascii="CMTT10" w:hAnsi="CMTT10" w:cs="CMTT10"/>
                <w:color w:val="auto"/>
                <w:sz w:val="22"/>
                <w:szCs w:val="22"/>
              </w:rPr>
              <w:t>T30C70064</w:t>
            </w:r>
          </w:p>
          <w:p w:rsidR="00787606" w:rsidRPr="00FA7884" w:rsidRDefault="00962F72" w:rsidP="00962F72">
            <w:pPr>
              <w:rPr>
                <w:rFonts w:ascii="Arial" w:hAnsi="Arial" w:cs="Arial"/>
                <w:sz w:val="28"/>
                <w:szCs w:val="28"/>
              </w:rPr>
            </w:pPr>
            <w:r w:rsidRPr="00FA7884">
              <w:rPr>
                <w:rFonts w:ascii="CMTT10" w:hAnsi="CMTT10" w:cs="CMTT10"/>
                <w:color w:val="auto"/>
                <w:sz w:val="22"/>
                <w:szCs w:val="22"/>
              </w:rPr>
              <w:t>E30B1</w:t>
            </w:r>
          </w:p>
        </w:tc>
      </w:tr>
      <w:tr w:rsidR="00787606" w:rsidRPr="00FA7884" w:rsidTr="00FA7884">
        <w:tc>
          <w:tcPr>
            <w:tcW w:w="5094" w:type="dxa"/>
          </w:tcPr>
          <w:p w:rsidR="00787606" w:rsidRPr="00FA7884" w:rsidRDefault="00787606" w:rsidP="00FA7884">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787606" w:rsidRPr="00FA7884" w:rsidRDefault="00787606" w:rsidP="00787606">
            <w:pPr>
              <w:rPr>
                <w:rFonts w:ascii="Arial" w:hAnsi="Arial" w:cs="Arial"/>
                <w:sz w:val="28"/>
                <w:szCs w:val="28"/>
              </w:rPr>
            </w:pPr>
          </w:p>
        </w:tc>
      </w:tr>
    </w:tbl>
    <w:p w:rsidR="00787606" w:rsidRPr="00787606" w:rsidRDefault="00787606" w:rsidP="00787606">
      <w:pPr>
        <w:ind w:left="720"/>
        <w:rPr>
          <w:rFonts w:ascii="Arial" w:hAnsi="Arial" w:cs="Arial"/>
          <w:sz w:val="28"/>
          <w:szCs w:val="28"/>
        </w:rPr>
      </w:pPr>
    </w:p>
    <w:sectPr w:rsidR="00787606" w:rsidRPr="00787606" w:rsidSect="0015569C">
      <w:pgSz w:w="12240" w:h="15840"/>
      <w:pgMar w:top="1134"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7884" w:rsidRDefault="00FA7884" w:rsidP="001B4FC5">
      <w:r>
        <w:separator/>
      </w:r>
    </w:p>
  </w:endnote>
  <w:endnote w:type="continuationSeparator" w:id="0">
    <w:p w:rsidR="00FA7884" w:rsidRDefault="00FA7884" w:rsidP="001B4FC5">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MTT10">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7884" w:rsidRDefault="00FA7884" w:rsidP="001B4FC5">
      <w:r>
        <w:separator/>
      </w:r>
    </w:p>
  </w:footnote>
  <w:footnote w:type="continuationSeparator" w:id="0">
    <w:p w:rsidR="00FA7884" w:rsidRDefault="00FA7884" w:rsidP="001B4F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D27A2FB0">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8D2553C">
      <w:start w:val="1"/>
      <w:numFmt w:val="bullet"/>
      <w:lvlText w:val="●"/>
      <w:lvlJc w:val="left"/>
      <w:pPr>
        <w:tabs>
          <w:tab w:val="num" w:pos="0"/>
        </w:tabs>
        <w:ind w:left="1080" w:firstLine="0"/>
      </w:pPr>
      <w:rPr>
        <w:rFonts w:ascii="Verdana" w:eastAsia="Verdana" w:hAnsi="Verdana" w:cs="Verdana"/>
        <w:b w:val="0"/>
        <w:bCs w:val="0"/>
        <w:i w:val="0"/>
        <w:iCs w:val="0"/>
        <w:strike w:val="0"/>
        <w:color w:val="000000"/>
        <w:sz w:val="20"/>
        <w:szCs w:val="20"/>
        <w:u w:val="none"/>
      </w:rPr>
    </w:lvl>
    <w:lvl w:ilvl="2" w:tplc="3460BADA">
      <w:start w:val="1"/>
      <w:numFmt w:val="bullet"/>
      <w:lvlText w:val="●"/>
      <w:lvlJc w:val="right"/>
      <w:pPr>
        <w:tabs>
          <w:tab w:val="num" w:pos="0"/>
        </w:tabs>
        <w:ind w:left="1440" w:firstLine="540"/>
      </w:pPr>
      <w:rPr>
        <w:rFonts w:ascii="Verdana" w:eastAsia="Verdana" w:hAnsi="Verdana" w:cs="Verdana"/>
        <w:b w:val="0"/>
        <w:bCs w:val="0"/>
        <w:i w:val="0"/>
        <w:iCs w:val="0"/>
        <w:strike w:val="0"/>
        <w:color w:val="000000"/>
        <w:sz w:val="20"/>
        <w:szCs w:val="20"/>
        <w:u w:val="none"/>
      </w:rPr>
    </w:lvl>
    <w:lvl w:ilvl="3" w:tplc="F49CD00E">
      <w:start w:val="1"/>
      <w:numFmt w:val="bullet"/>
      <w:lvlText w:val="●"/>
      <w:lvlJc w:val="left"/>
      <w:pPr>
        <w:tabs>
          <w:tab w:val="num" w:pos="0"/>
        </w:tabs>
        <w:ind w:left="1800" w:firstLine="720"/>
      </w:pPr>
      <w:rPr>
        <w:rFonts w:ascii="Verdana" w:eastAsia="Verdana" w:hAnsi="Verdana" w:cs="Verdana"/>
        <w:b w:val="0"/>
        <w:bCs w:val="0"/>
        <w:i w:val="0"/>
        <w:iCs w:val="0"/>
        <w:strike w:val="0"/>
        <w:color w:val="000000"/>
        <w:sz w:val="20"/>
        <w:szCs w:val="20"/>
        <w:u w:val="none"/>
      </w:rPr>
    </w:lvl>
    <w:lvl w:ilvl="4" w:tplc="1EE0E5FC">
      <w:start w:val="1"/>
      <w:numFmt w:val="bullet"/>
      <w:lvlText w:val="●"/>
      <w:lvlJc w:val="left"/>
      <w:pPr>
        <w:tabs>
          <w:tab w:val="num" w:pos="0"/>
        </w:tabs>
        <w:ind w:left="2160" w:firstLine="1080"/>
      </w:pPr>
      <w:rPr>
        <w:rFonts w:ascii="Verdana" w:eastAsia="Verdana" w:hAnsi="Verdana" w:cs="Verdana"/>
        <w:b w:val="0"/>
        <w:bCs w:val="0"/>
        <w:i w:val="0"/>
        <w:iCs w:val="0"/>
        <w:strike w:val="0"/>
        <w:color w:val="000000"/>
        <w:sz w:val="20"/>
        <w:szCs w:val="20"/>
        <w:u w:val="none"/>
      </w:rPr>
    </w:lvl>
    <w:lvl w:ilvl="5" w:tplc="797E73AC">
      <w:start w:val="1"/>
      <w:numFmt w:val="bullet"/>
      <w:lvlText w:val="●"/>
      <w:lvlJc w:val="right"/>
      <w:pPr>
        <w:tabs>
          <w:tab w:val="num" w:pos="0"/>
        </w:tabs>
        <w:ind w:left="2520" w:firstLine="1620"/>
      </w:pPr>
      <w:rPr>
        <w:rFonts w:ascii="Verdana" w:eastAsia="Verdana" w:hAnsi="Verdana" w:cs="Verdana"/>
        <w:b w:val="0"/>
        <w:bCs w:val="0"/>
        <w:i w:val="0"/>
        <w:iCs w:val="0"/>
        <w:strike w:val="0"/>
        <w:color w:val="000000"/>
        <w:sz w:val="20"/>
        <w:szCs w:val="20"/>
        <w:u w:val="none"/>
      </w:rPr>
    </w:lvl>
    <w:lvl w:ilvl="6" w:tplc="27C40A2C">
      <w:start w:val="1"/>
      <w:numFmt w:val="bullet"/>
      <w:lvlText w:val="●"/>
      <w:lvlJc w:val="left"/>
      <w:pPr>
        <w:tabs>
          <w:tab w:val="num" w:pos="0"/>
        </w:tabs>
        <w:ind w:left="2880" w:firstLine="1800"/>
      </w:pPr>
      <w:rPr>
        <w:rFonts w:ascii="Verdana" w:eastAsia="Verdana" w:hAnsi="Verdana" w:cs="Verdana"/>
        <w:b w:val="0"/>
        <w:bCs w:val="0"/>
        <w:i w:val="0"/>
        <w:iCs w:val="0"/>
        <w:strike w:val="0"/>
        <w:color w:val="000000"/>
        <w:sz w:val="20"/>
        <w:szCs w:val="20"/>
        <w:u w:val="none"/>
      </w:rPr>
    </w:lvl>
    <w:lvl w:ilvl="7" w:tplc="8DDEE628">
      <w:start w:val="1"/>
      <w:numFmt w:val="bullet"/>
      <w:lvlText w:val="●"/>
      <w:lvlJc w:val="left"/>
      <w:pPr>
        <w:tabs>
          <w:tab w:val="num" w:pos="0"/>
        </w:tabs>
        <w:ind w:left="3240" w:firstLine="2160"/>
      </w:pPr>
      <w:rPr>
        <w:rFonts w:ascii="Verdana" w:eastAsia="Verdana" w:hAnsi="Verdana" w:cs="Verdana"/>
        <w:b w:val="0"/>
        <w:bCs w:val="0"/>
        <w:i w:val="0"/>
        <w:iCs w:val="0"/>
        <w:strike w:val="0"/>
        <w:color w:val="000000"/>
        <w:sz w:val="20"/>
        <w:szCs w:val="20"/>
        <w:u w:val="none"/>
      </w:rPr>
    </w:lvl>
    <w:lvl w:ilvl="8" w:tplc="3E20AB3E">
      <w:start w:val="1"/>
      <w:numFmt w:val="bullet"/>
      <w:lvlText w:val="●"/>
      <w:lvlJc w:val="right"/>
      <w:pPr>
        <w:tabs>
          <w:tab w:val="num" w:pos="0"/>
        </w:tabs>
        <w:ind w:left="3600" w:firstLine="270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88A22E78">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C04D1AC">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4AC60584">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1C6234A6">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41605126">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764845D8">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EEE09CBE">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C134935C">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95EAB834">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
    <w:nsid w:val="00000003"/>
    <w:multiLevelType w:val="hybridMultilevel"/>
    <w:tmpl w:val="00000003"/>
    <w:lvl w:ilvl="0" w:tplc="42AE7888">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8D3CD83E">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40242452">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B6ECEFB6">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ADCCF5C4">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2AE62EC8">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027CA3FA">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6120A00E">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E57EB27E">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3">
    <w:nsid w:val="240337C0"/>
    <w:multiLevelType w:val="hybridMultilevel"/>
    <w:tmpl w:val="859AC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431E4D"/>
    <w:multiLevelType w:val="hybridMultilevel"/>
    <w:tmpl w:val="CA300DE0"/>
    <w:lvl w:ilvl="0" w:tplc="C8748A16">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368EF"/>
    <w:rsid w:val="000A7B38"/>
    <w:rsid w:val="000B4BC8"/>
    <w:rsid w:val="000D6F35"/>
    <w:rsid w:val="0015569C"/>
    <w:rsid w:val="001A7E0C"/>
    <w:rsid w:val="001B4FC5"/>
    <w:rsid w:val="001D53EE"/>
    <w:rsid w:val="002115FC"/>
    <w:rsid w:val="00266D92"/>
    <w:rsid w:val="002A32F1"/>
    <w:rsid w:val="003873EF"/>
    <w:rsid w:val="003C4D29"/>
    <w:rsid w:val="003E33A3"/>
    <w:rsid w:val="00410F0B"/>
    <w:rsid w:val="004228E3"/>
    <w:rsid w:val="004240C8"/>
    <w:rsid w:val="004334A5"/>
    <w:rsid w:val="004336B2"/>
    <w:rsid w:val="004700F2"/>
    <w:rsid w:val="00476195"/>
    <w:rsid w:val="004F0CA7"/>
    <w:rsid w:val="00532A65"/>
    <w:rsid w:val="005A13D1"/>
    <w:rsid w:val="00605B30"/>
    <w:rsid w:val="00621FC8"/>
    <w:rsid w:val="00635764"/>
    <w:rsid w:val="00644181"/>
    <w:rsid w:val="00787606"/>
    <w:rsid w:val="0079552D"/>
    <w:rsid w:val="00803058"/>
    <w:rsid w:val="00831EEC"/>
    <w:rsid w:val="008B7890"/>
    <w:rsid w:val="008C5AAD"/>
    <w:rsid w:val="008F76D9"/>
    <w:rsid w:val="00962F72"/>
    <w:rsid w:val="009B212A"/>
    <w:rsid w:val="009D643A"/>
    <w:rsid w:val="00A461FA"/>
    <w:rsid w:val="00A656EF"/>
    <w:rsid w:val="00A77B3E"/>
    <w:rsid w:val="00A86C20"/>
    <w:rsid w:val="00AB57A6"/>
    <w:rsid w:val="00AB6593"/>
    <w:rsid w:val="00B8595A"/>
    <w:rsid w:val="00C365C8"/>
    <w:rsid w:val="00CE033C"/>
    <w:rsid w:val="00CE1608"/>
    <w:rsid w:val="00CE3DD3"/>
    <w:rsid w:val="00D02A1C"/>
    <w:rsid w:val="00E24308"/>
    <w:rsid w:val="00E31F93"/>
    <w:rsid w:val="00E8222F"/>
    <w:rsid w:val="00F272A7"/>
    <w:rsid w:val="00F4780F"/>
    <w:rsid w:val="00FA788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569C"/>
    <w:rPr>
      <w:color w:val="000000"/>
      <w:sz w:val="24"/>
      <w:szCs w:val="24"/>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030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B4FC5"/>
    <w:pPr>
      <w:tabs>
        <w:tab w:val="center" w:pos="4680"/>
        <w:tab w:val="right" w:pos="9360"/>
      </w:tabs>
    </w:pPr>
  </w:style>
  <w:style w:type="character" w:customStyle="1" w:styleId="HeaderChar">
    <w:name w:val="Header Char"/>
    <w:basedOn w:val="DefaultParagraphFont"/>
    <w:link w:val="Header"/>
    <w:rsid w:val="001B4FC5"/>
    <w:rPr>
      <w:color w:val="000000"/>
      <w:sz w:val="24"/>
      <w:szCs w:val="24"/>
    </w:rPr>
  </w:style>
  <w:style w:type="paragraph" w:styleId="Footer">
    <w:name w:val="footer"/>
    <w:basedOn w:val="Normal"/>
    <w:link w:val="FooterChar"/>
    <w:rsid w:val="001B4FC5"/>
    <w:pPr>
      <w:tabs>
        <w:tab w:val="center" w:pos="4680"/>
        <w:tab w:val="right" w:pos="9360"/>
      </w:tabs>
    </w:pPr>
  </w:style>
  <w:style w:type="character" w:customStyle="1" w:styleId="FooterChar">
    <w:name w:val="Footer Char"/>
    <w:basedOn w:val="DefaultParagraphFont"/>
    <w:link w:val="Footer"/>
    <w:rsid w:val="001B4FC5"/>
    <w:rPr>
      <w:color w:val="000000"/>
      <w:sz w:val="24"/>
      <w:szCs w:val="24"/>
    </w:rPr>
  </w:style>
  <w:style w:type="paragraph" w:styleId="TOCHeading">
    <w:name w:val="TOC Heading"/>
    <w:basedOn w:val="Heading1"/>
    <w:next w:val="Normal"/>
    <w:uiPriority w:val="39"/>
    <w:semiHidden/>
    <w:unhideWhenUsed/>
    <w:qFormat/>
    <w:rsid w:val="009B212A"/>
    <w:pPr>
      <w:keepNext/>
      <w:keepLines/>
      <w:spacing w:before="480" w:after="0" w:line="276" w:lineRule="auto"/>
      <w:outlineLvl w:val="9"/>
    </w:pPr>
    <w:rPr>
      <w:rFonts w:ascii="Cambria" w:eastAsia="Times New Roman" w:hAnsi="Cambria" w:cs="Times New Roman"/>
      <w:color w:val="365F91"/>
      <w:sz w:val="28"/>
      <w:szCs w:val="28"/>
    </w:rPr>
  </w:style>
  <w:style w:type="paragraph" w:styleId="TOC1">
    <w:name w:val="toc 1"/>
    <w:basedOn w:val="Normal"/>
    <w:next w:val="Normal"/>
    <w:autoRedefine/>
    <w:uiPriority w:val="39"/>
    <w:rsid w:val="009B212A"/>
  </w:style>
  <w:style w:type="paragraph" w:styleId="TOC2">
    <w:name w:val="toc 2"/>
    <w:basedOn w:val="Normal"/>
    <w:next w:val="Normal"/>
    <w:autoRedefine/>
    <w:uiPriority w:val="39"/>
    <w:rsid w:val="009B212A"/>
    <w:pPr>
      <w:ind w:left="240"/>
    </w:pPr>
  </w:style>
  <w:style w:type="character" w:styleId="Hyperlink">
    <w:name w:val="Hyperlink"/>
    <w:basedOn w:val="DefaultParagraphFont"/>
    <w:uiPriority w:val="99"/>
    <w:unhideWhenUsed/>
    <w:rsid w:val="009B212A"/>
    <w:rPr>
      <w:color w:val="0000FF"/>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92798-3AA4-4281-A141-C3AB7768A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Links>
    <vt:vector size="66" baseType="variant">
      <vt:variant>
        <vt:i4>1769520</vt:i4>
      </vt:variant>
      <vt:variant>
        <vt:i4>62</vt:i4>
      </vt:variant>
      <vt:variant>
        <vt:i4>0</vt:i4>
      </vt:variant>
      <vt:variant>
        <vt:i4>5</vt:i4>
      </vt:variant>
      <vt:variant>
        <vt:lpwstr/>
      </vt:variant>
      <vt:variant>
        <vt:lpwstr>_Toc283595841</vt:lpwstr>
      </vt:variant>
      <vt:variant>
        <vt:i4>1769520</vt:i4>
      </vt:variant>
      <vt:variant>
        <vt:i4>56</vt:i4>
      </vt:variant>
      <vt:variant>
        <vt:i4>0</vt:i4>
      </vt:variant>
      <vt:variant>
        <vt:i4>5</vt:i4>
      </vt:variant>
      <vt:variant>
        <vt:lpwstr/>
      </vt:variant>
      <vt:variant>
        <vt:lpwstr>_Toc283595840</vt:lpwstr>
      </vt:variant>
      <vt:variant>
        <vt:i4>1835056</vt:i4>
      </vt:variant>
      <vt:variant>
        <vt:i4>50</vt:i4>
      </vt:variant>
      <vt:variant>
        <vt:i4>0</vt:i4>
      </vt:variant>
      <vt:variant>
        <vt:i4>5</vt:i4>
      </vt:variant>
      <vt:variant>
        <vt:lpwstr/>
      </vt:variant>
      <vt:variant>
        <vt:lpwstr>_Toc283595839</vt:lpwstr>
      </vt:variant>
      <vt:variant>
        <vt:i4>1835056</vt:i4>
      </vt:variant>
      <vt:variant>
        <vt:i4>44</vt:i4>
      </vt:variant>
      <vt:variant>
        <vt:i4>0</vt:i4>
      </vt:variant>
      <vt:variant>
        <vt:i4>5</vt:i4>
      </vt:variant>
      <vt:variant>
        <vt:lpwstr/>
      </vt:variant>
      <vt:variant>
        <vt:lpwstr>_Toc283595838</vt:lpwstr>
      </vt:variant>
      <vt:variant>
        <vt:i4>1835056</vt:i4>
      </vt:variant>
      <vt:variant>
        <vt:i4>38</vt:i4>
      </vt:variant>
      <vt:variant>
        <vt:i4>0</vt:i4>
      </vt:variant>
      <vt:variant>
        <vt:i4>5</vt:i4>
      </vt:variant>
      <vt:variant>
        <vt:lpwstr/>
      </vt:variant>
      <vt:variant>
        <vt:lpwstr>_Toc283595837</vt:lpwstr>
      </vt:variant>
      <vt:variant>
        <vt:i4>1835056</vt:i4>
      </vt:variant>
      <vt:variant>
        <vt:i4>32</vt:i4>
      </vt:variant>
      <vt:variant>
        <vt:i4>0</vt:i4>
      </vt:variant>
      <vt:variant>
        <vt:i4>5</vt:i4>
      </vt:variant>
      <vt:variant>
        <vt:lpwstr/>
      </vt:variant>
      <vt:variant>
        <vt:lpwstr>_Toc283595836</vt:lpwstr>
      </vt:variant>
      <vt:variant>
        <vt:i4>1835056</vt:i4>
      </vt:variant>
      <vt:variant>
        <vt:i4>26</vt:i4>
      </vt:variant>
      <vt:variant>
        <vt:i4>0</vt:i4>
      </vt:variant>
      <vt:variant>
        <vt:i4>5</vt:i4>
      </vt:variant>
      <vt:variant>
        <vt:lpwstr/>
      </vt:variant>
      <vt:variant>
        <vt:lpwstr>_Toc283595835</vt:lpwstr>
      </vt:variant>
      <vt:variant>
        <vt:i4>1835056</vt:i4>
      </vt:variant>
      <vt:variant>
        <vt:i4>20</vt:i4>
      </vt:variant>
      <vt:variant>
        <vt:i4>0</vt:i4>
      </vt:variant>
      <vt:variant>
        <vt:i4>5</vt:i4>
      </vt:variant>
      <vt:variant>
        <vt:lpwstr/>
      </vt:variant>
      <vt:variant>
        <vt:lpwstr>_Toc283595834</vt:lpwstr>
      </vt:variant>
      <vt:variant>
        <vt:i4>1835056</vt:i4>
      </vt:variant>
      <vt:variant>
        <vt:i4>14</vt:i4>
      </vt:variant>
      <vt:variant>
        <vt:i4>0</vt:i4>
      </vt:variant>
      <vt:variant>
        <vt:i4>5</vt:i4>
      </vt:variant>
      <vt:variant>
        <vt:lpwstr/>
      </vt:variant>
      <vt:variant>
        <vt:lpwstr>_Toc283595833</vt:lpwstr>
      </vt:variant>
      <vt:variant>
        <vt:i4>1835056</vt:i4>
      </vt:variant>
      <vt:variant>
        <vt:i4>8</vt:i4>
      </vt:variant>
      <vt:variant>
        <vt:i4>0</vt:i4>
      </vt:variant>
      <vt:variant>
        <vt:i4>5</vt:i4>
      </vt:variant>
      <vt:variant>
        <vt:lpwstr/>
      </vt:variant>
      <vt:variant>
        <vt:lpwstr>_Toc283595832</vt:lpwstr>
      </vt:variant>
      <vt:variant>
        <vt:i4>1835056</vt:i4>
      </vt:variant>
      <vt:variant>
        <vt:i4>2</vt:i4>
      </vt:variant>
      <vt:variant>
        <vt:i4>0</vt:i4>
      </vt:variant>
      <vt:variant>
        <vt:i4>5</vt:i4>
      </vt:variant>
      <vt:variant>
        <vt:lpwstr/>
      </vt:variant>
      <vt:variant>
        <vt:lpwstr>_Toc283595831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Powers</dc:creator>
  <cp:lastModifiedBy>Ryan Powers</cp:lastModifiedBy>
  <cp:revision>9</cp:revision>
  <cp:lastPrinted>2011-01-24T06:29:00Z</cp:lastPrinted>
  <dcterms:created xsi:type="dcterms:W3CDTF">2011-02-15T17:03:00Z</dcterms:created>
  <dcterms:modified xsi:type="dcterms:W3CDTF">2011-02-15T20:28:00Z</dcterms:modified>
</cp:coreProperties>
</file>