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2D78" w14:textId="36111CA1" w:rsidR="00180FE5" w:rsidRDefault="00180FE5" w:rsidP="00180FE5">
      <w:pPr>
        <w:jc w:val="center"/>
        <w:rPr>
          <w:rFonts w:ascii="Arial" w:hAnsi="Arial" w:cs="Arial"/>
          <w:b/>
          <w:bCs/>
          <w:sz w:val="28"/>
          <w:szCs w:val="28"/>
          <w:lang w:val="tr-TR"/>
        </w:rPr>
      </w:pPr>
      <w:r>
        <w:rPr>
          <w:rFonts w:ascii="Arial" w:hAnsi="Arial" w:cs="Arial"/>
          <w:b/>
          <w:bCs/>
          <w:sz w:val="28"/>
          <w:szCs w:val="28"/>
          <w:lang w:val="tr-TR"/>
        </w:rPr>
        <w:t>EquinoxEase</w:t>
      </w:r>
    </w:p>
    <w:p w14:paraId="6C6EE551" w14:textId="77777777" w:rsidR="00180FE5" w:rsidRDefault="00180FE5" w:rsidP="00180FE5">
      <w:pPr>
        <w:jc w:val="center"/>
        <w:rPr>
          <w:rFonts w:ascii="Arial" w:hAnsi="Arial" w:cs="Arial"/>
          <w:b/>
          <w:bCs/>
          <w:sz w:val="28"/>
          <w:szCs w:val="28"/>
          <w:lang w:val="tr-TR"/>
        </w:rPr>
      </w:pPr>
    </w:p>
    <w:p w14:paraId="4838B0D4" w14:textId="6F135DA9" w:rsidR="00180FE5" w:rsidRDefault="00AA231F" w:rsidP="00180FE5">
      <w:pPr>
        <w:rPr>
          <w:rFonts w:ascii="Arial" w:hAnsi="Arial" w:cs="Arial"/>
          <w:lang w:val="tr-TR"/>
        </w:rPr>
      </w:pPr>
      <w:r w:rsidRPr="00180FE5">
        <w:rPr>
          <w:rFonts w:ascii="Arial" w:hAnsi="Arial" w:cs="Arial"/>
          <w:b/>
          <w:bCs/>
          <w:i/>
          <w:iCs/>
          <w:u w:val="single"/>
          <w:lang w:val="tr-TR"/>
        </w:rPr>
        <w:t>Vizyon</w:t>
      </w:r>
      <w:r w:rsidR="00180FE5" w:rsidRPr="00180FE5">
        <w:rPr>
          <w:rFonts w:ascii="Arial" w:hAnsi="Arial" w:cs="Arial"/>
          <w:b/>
          <w:bCs/>
          <w:i/>
          <w:iCs/>
          <w:u w:val="single"/>
          <w:lang w:val="tr-TR"/>
        </w:rPr>
        <w:t xml:space="preserve">: </w:t>
      </w:r>
      <w:r w:rsidR="00180FE5">
        <w:rPr>
          <w:rFonts w:ascii="Arial" w:hAnsi="Arial" w:cs="Arial"/>
          <w:lang w:val="tr-TR"/>
        </w:rPr>
        <w:t>Dünyada en çok kullanılan inovatif ürünleri tasarlayarak Dünyamıza zarar vermeyen ayakkabılar üreterek farklı bir çağ açmaktır.</w:t>
      </w:r>
    </w:p>
    <w:p w14:paraId="1A844EDF" w14:textId="77193753" w:rsidR="00180FE5" w:rsidRDefault="00180FE5" w:rsidP="00180FE5">
      <w:pPr>
        <w:rPr>
          <w:rFonts w:ascii="Arial" w:hAnsi="Arial" w:cs="Arial"/>
          <w:lang w:val="tr-TR"/>
        </w:rPr>
      </w:pPr>
      <w:r w:rsidRPr="00180FE5">
        <w:rPr>
          <w:rFonts w:ascii="Arial" w:hAnsi="Arial" w:cs="Arial"/>
          <w:b/>
          <w:bCs/>
          <w:i/>
          <w:iCs/>
          <w:u w:val="single"/>
          <w:lang w:val="tr-TR"/>
        </w:rPr>
        <w:t>Misyon:</w:t>
      </w:r>
      <w:r>
        <w:rPr>
          <w:rFonts w:ascii="Arial" w:hAnsi="Arial" w:cs="Arial"/>
          <w:lang w:val="tr-TR"/>
        </w:rPr>
        <w:t xml:space="preserve"> Sera gazlarının salınımının en fazla olduğu bu dönemde hem dünyaya hem de kendi ekonomimize yararlı bir ayakkabı tasarlayarak dünya çapında bir fark yaratmak.</w:t>
      </w:r>
    </w:p>
    <w:p w14:paraId="57977665" w14:textId="7E706201" w:rsidR="00DA0495" w:rsidRDefault="00DA0495" w:rsidP="00180FE5">
      <w:pPr>
        <w:rPr>
          <w:rFonts w:ascii="Arial" w:hAnsi="Arial" w:cs="Arial"/>
          <w:lang w:val="tr-TR"/>
        </w:rPr>
      </w:pPr>
      <w:r w:rsidRPr="00180FE5">
        <w:rPr>
          <w:rFonts w:ascii="Arial" w:hAnsi="Arial" w:cs="Arial"/>
          <w:b/>
          <w:bCs/>
          <w:i/>
          <w:iCs/>
          <w:u w:val="single"/>
          <w:lang w:val="tr-TR"/>
        </w:rPr>
        <w:t>Hedefler:</w:t>
      </w:r>
      <w:r>
        <w:rPr>
          <w:rFonts w:ascii="Arial" w:hAnsi="Arial" w:cs="Arial"/>
          <w:b/>
          <w:bCs/>
          <w:i/>
          <w:iCs/>
          <w:u w:val="single"/>
          <w:lang w:val="tr-TR"/>
        </w:rPr>
        <w:t xml:space="preserve"> </w:t>
      </w:r>
      <w:r w:rsidRPr="00DA0495">
        <w:rPr>
          <w:rFonts w:ascii="Arial" w:hAnsi="Arial" w:cs="Arial"/>
          <w:lang w:val="tr-TR"/>
        </w:rPr>
        <w:t>Kısa</w:t>
      </w:r>
      <w:r w:rsidR="00180FE5">
        <w:rPr>
          <w:rFonts w:ascii="Arial" w:hAnsi="Arial" w:cs="Arial"/>
          <w:lang w:val="tr-TR"/>
        </w:rPr>
        <w:t xml:space="preserve"> vadede </w:t>
      </w:r>
      <w:r>
        <w:rPr>
          <w:rFonts w:ascii="Arial" w:hAnsi="Arial" w:cs="Arial"/>
          <w:lang w:val="tr-TR"/>
        </w:rPr>
        <w:t>işletmemizin en temel hedefi geri dönüştürülmüş malzemelerden yapılan her mevsim kullanılabilen bir çevreye yararlı bir ayakkabı tasarlamaktır. Uzun vadeli hedefimiz ise bu tasarımı dünya çapında yaygın hale getirip tasarımımızın büyük kitlelere ulaşmasını sağlamaktır. Orta vadede ise pazarlama stratejilerimizden yaralanarak tasarımımızı büyük kitlelere sunmak, satışlarımızla orantılı bir şekilde kar edip şirketimizi evrenselleştirmek şirketimiz için önemlidir.</w:t>
      </w:r>
    </w:p>
    <w:p w14:paraId="4ADEE330" w14:textId="493F264B" w:rsidR="0019555E" w:rsidRDefault="0019555E" w:rsidP="00180FE5">
      <w:pPr>
        <w:rPr>
          <w:rFonts w:ascii="Arial" w:hAnsi="Arial" w:cs="Arial"/>
          <w:lang w:val="tr-TR"/>
        </w:rPr>
      </w:pPr>
      <w:r w:rsidRPr="0019555E">
        <w:rPr>
          <w:rFonts w:ascii="Arial" w:hAnsi="Arial" w:cs="Arial"/>
          <w:b/>
          <w:bCs/>
          <w:i/>
          <w:iCs/>
          <w:u w:val="single"/>
          <w:lang w:val="tr-TR"/>
        </w:rPr>
        <w:t>Stratejiler:</w:t>
      </w:r>
      <w:r>
        <w:rPr>
          <w:rFonts w:ascii="Arial" w:hAnsi="Arial" w:cs="Arial"/>
          <w:b/>
          <w:bCs/>
          <w:i/>
          <w:iCs/>
          <w:u w:val="single"/>
          <w:lang w:val="tr-TR"/>
        </w:rPr>
        <w:t xml:space="preserve"> </w:t>
      </w:r>
      <w:r w:rsidRPr="0019555E">
        <w:rPr>
          <w:rFonts w:ascii="Arial" w:hAnsi="Arial" w:cs="Arial"/>
          <w:lang w:val="tr-TR"/>
        </w:rPr>
        <w:t>Teknolojinin hızla geliştiği bu çağda ilk olarak online bir şekilde daha sonra da satış imkanlarımızı</w:t>
      </w:r>
      <w:r w:rsidR="008151D1">
        <w:rPr>
          <w:rFonts w:ascii="Arial" w:hAnsi="Arial" w:cs="Arial"/>
          <w:lang w:val="tr-TR"/>
        </w:rPr>
        <w:t xml:space="preserve"> hem online hem de</w:t>
      </w:r>
      <w:r w:rsidRPr="0019555E">
        <w:rPr>
          <w:rFonts w:ascii="Arial" w:hAnsi="Arial" w:cs="Arial"/>
          <w:lang w:val="tr-TR"/>
        </w:rPr>
        <w:t xml:space="preserve"> mağazalarımızda yüz yüze olarak gerçekleştirmeyi planlıyoruz</w:t>
      </w:r>
      <w:r w:rsidR="00937776">
        <w:rPr>
          <w:rFonts w:ascii="Arial" w:hAnsi="Arial" w:cs="Arial"/>
          <w:lang w:val="tr-TR"/>
        </w:rPr>
        <w:t xml:space="preserve">. Aynı zamanda </w:t>
      </w:r>
      <w:r w:rsidR="008D25A1">
        <w:rPr>
          <w:rFonts w:ascii="Arial" w:hAnsi="Arial" w:cs="Arial"/>
          <w:lang w:val="tr-TR"/>
        </w:rPr>
        <w:t>işletmemizin personel ve yöneticilere verdiği eğitimle müşteri memnuniyetini arttırarak satışlarımızı arttırmayı planlıyoruz. Bunun yanı sıra kullandığımız pazarlama taktikleri ve yaptığımız yeniliklerle piyasada rakiplerimizin önüne geçmeyi planlıyoruz.</w:t>
      </w:r>
    </w:p>
    <w:p w14:paraId="67DF89D9" w14:textId="77777777" w:rsidR="004873E7" w:rsidRDefault="004873E7" w:rsidP="00180FE5">
      <w:pPr>
        <w:rPr>
          <w:rFonts w:ascii="Arial" w:hAnsi="Arial" w:cs="Arial"/>
          <w:lang w:val="tr-TR"/>
        </w:rPr>
      </w:pPr>
    </w:p>
    <w:p w14:paraId="09C0AFA9" w14:textId="3E125BEF" w:rsidR="004873E7" w:rsidRDefault="006B0E0A" w:rsidP="00180FE5">
      <w:pPr>
        <w:rPr>
          <w:rFonts w:ascii="Arial" w:hAnsi="Arial" w:cs="Arial"/>
          <w:lang w:val="tr-TR"/>
        </w:rPr>
      </w:pPr>
      <w:r w:rsidRPr="006B0E0A">
        <w:rPr>
          <w:rFonts w:ascii="Arial" w:hAnsi="Arial" w:cs="Arial"/>
          <w:b/>
          <w:bCs/>
          <w:i/>
          <w:iCs/>
          <w:u w:val="single"/>
          <w:lang w:val="tr-TR"/>
        </w:rPr>
        <w:t>Ürünün Tanımı:</w:t>
      </w:r>
      <w:r>
        <w:rPr>
          <w:rFonts w:ascii="Arial" w:hAnsi="Arial" w:cs="Arial"/>
          <w:b/>
          <w:bCs/>
          <w:i/>
          <w:iCs/>
          <w:u w:val="single"/>
          <w:lang w:val="tr-TR"/>
        </w:rPr>
        <w:t xml:space="preserve"> </w:t>
      </w:r>
      <w:r>
        <w:rPr>
          <w:rFonts w:ascii="Arial" w:hAnsi="Arial" w:cs="Arial"/>
          <w:lang w:val="tr-TR"/>
        </w:rPr>
        <w:t>Özellikle son yıllarda pazardaki satıcılar müşteri ve çevrenin iyiliği değil kendi şahsi menfaatleri üzerine satış yapmaktadırlar. Biz müşteriler için ekonomik ve çevre dostu bir ürün tasarlıyoruz.</w:t>
      </w:r>
    </w:p>
    <w:p w14:paraId="63A2C0B0" w14:textId="77777777" w:rsidR="006B0E0A" w:rsidRDefault="006B0E0A" w:rsidP="00180FE5">
      <w:pPr>
        <w:rPr>
          <w:rFonts w:ascii="Arial" w:hAnsi="Arial" w:cs="Arial"/>
          <w:lang w:val="tr-TR"/>
        </w:rPr>
      </w:pPr>
    </w:p>
    <w:p w14:paraId="6E940B83" w14:textId="2DF1394B" w:rsidR="006B0E0A" w:rsidRDefault="006B0E0A" w:rsidP="006B0E0A">
      <w:pPr>
        <w:pStyle w:val="ListParagraph"/>
        <w:numPr>
          <w:ilvl w:val="0"/>
          <w:numId w:val="2"/>
        </w:numPr>
        <w:rPr>
          <w:rFonts w:ascii="Arial" w:hAnsi="Arial" w:cs="Arial"/>
          <w:lang w:val="tr-TR"/>
        </w:rPr>
      </w:pPr>
      <w:r w:rsidRPr="006B0E0A">
        <w:rPr>
          <w:rFonts w:ascii="Arial" w:hAnsi="Arial" w:cs="Arial"/>
          <w:lang w:val="tr-TR"/>
        </w:rPr>
        <w:t>Geliştirip, pazara sunulacak ürün: Ürünümüz EquinoxEase, tabanı değiştirilebilen ve bunun sayesinde dört mevsim kullanılabilen, geri dönüştürülmüş malzemelerden yapılmış ve insanların gündelik hayatına uygun bir şekilde tasarlanmış bir ayakkabıdır.</w:t>
      </w:r>
    </w:p>
    <w:p w14:paraId="77C9D659" w14:textId="57766C2C" w:rsidR="006B0E0A" w:rsidRDefault="006B0E0A" w:rsidP="006B0E0A">
      <w:pPr>
        <w:pStyle w:val="ListParagraph"/>
        <w:numPr>
          <w:ilvl w:val="0"/>
          <w:numId w:val="2"/>
        </w:numPr>
        <w:rPr>
          <w:rFonts w:ascii="Arial" w:hAnsi="Arial" w:cs="Arial"/>
          <w:lang w:val="tr-TR"/>
        </w:rPr>
      </w:pPr>
      <w:r>
        <w:rPr>
          <w:rFonts w:ascii="Arial" w:hAnsi="Arial" w:cs="Arial"/>
          <w:lang w:val="tr-TR"/>
        </w:rPr>
        <w:t>Ürünün hedef pazarı: Şirketimizin hedef pazarı ayakkabı almayı planlayan herkesi kapsarken daha çok genç ve yetişkinler</w:t>
      </w:r>
      <w:r w:rsidR="00527EF6">
        <w:rPr>
          <w:rFonts w:ascii="Arial" w:hAnsi="Arial" w:cs="Arial"/>
          <w:lang w:val="tr-TR"/>
        </w:rPr>
        <w:t>e</w:t>
      </w:r>
      <w:r>
        <w:rPr>
          <w:rFonts w:ascii="Arial" w:hAnsi="Arial" w:cs="Arial"/>
          <w:lang w:val="tr-TR"/>
        </w:rPr>
        <w:t xml:space="preserve"> yöneliktir.</w:t>
      </w:r>
    </w:p>
    <w:p w14:paraId="014EEE1D" w14:textId="27B0BC1E" w:rsidR="00527EF6" w:rsidRDefault="00527EF6" w:rsidP="006B0E0A">
      <w:pPr>
        <w:pStyle w:val="ListParagraph"/>
        <w:numPr>
          <w:ilvl w:val="0"/>
          <w:numId w:val="2"/>
        </w:numPr>
        <w:rPr>
          <w:rFonts w:ascii="Arial" w:hAnsi="Arial" w:cs="Arial"/>
          <w:lang w:val="tr-TR"/>
        </w:rPr>
      </w:pPr>
      <w:r>
        <w:rPr>
          <w:rFonts w:ascii="Arial" w:hAnsi="Arial" w:cs="Arial"/>
          <w:lang w:val="tr-TR"/>
        </w:rPr>
        <w:t xml:space="preserve">Ürünün Özellikleri: </w:t>
      </w:r>
      <w:r w:rsidR="00544F0C">
        <w:rPr>
          <w:rFonts w:ascii="Arial" w:hAnsi="Arial" w:cs="Arial"/>
          <w:lang w:val="tr-TR"/>
        </w:rPr>
        <w:t>Mevsimler değiştiğinde ayakkabıyla beraber satılan tabanla değiştiriliyor, bu tabanlar kullanıcının kendi bulunduğu iklim koşuluna ve kullanım amacına göre üretiliyor bunun sonucunda kullanıcı istediği zaman tabanı değiştirip ayakkabısını farklı bir iklim koşuluna ve durumuna adapte edebiliyor.</w:t>
      </w:r>
      <w:r w:rsidR="008637EE">
        <w:rPr>
          <w:rFonts w:ascii="Arial" w:hAnsi="Arial" w:cs="Arial"/>
          <w:lang w:val="tr-TR"/>
        </w:rPr>
        <w:t xml:space="preserve"> Tabanlar sıklıkla değiştirildiği için ayakkabının dayanıklılığı artıyor o yüzden de ayakkabının kullanım süresi uzuyor.</w:t>
      </w:r>
    </w:p>
    <w:p w14:paraId="5620E353" w14:textId="050F54A4" w:rsidR="0054311E" w:rsidRDefault="0054311E" w:rsidP="006B0E0A">
      <w:pPr>
        <w:pStyle w:val="ListParagraph"/>
        <w:numPr>
          <w:ilvl w:val="0"/>
          <w:numId w:val="2"/>
        </w:numPr>
        <w:rPr>
          <w:rFonts w:ascii="Arial" w:hAnsi="Arial" w:cs="Arial"/>
          <w:lang w:val="tr-TR"/>
        </w:rPr>
      </w:pPr>
      <w:r>
        <w:rPr>
          <w:rFonts w:ascii="Arial" w:hAnsi="Arial" w:cs="Arial"/>
          <w:lang w:val="tr-TR"/>
        </w:rPr>
        <w:t xml:space="preserve">Rakip ürünlerden farkı: </w:t>
      </w:r>
      <w:r w:rsidR="002A624D">
        <w:rPr>
          <w:rFonts w:ascii="Arial" w:hAnsi="Arial" w:cs="Arial"/>
          <w:lang w:val="tr-TR"/>
        </w:rPr>
        <w:t>Rakiplerimiz ayakkabı üretici ve satıcılarıdır. Fakat bu üreticilerin yaptığı ayakkabılar tek bir mevsim ve amaç için kullanılabilirken EquinoxEase kullanıcının istediği amaca ve iklim koşuluna kolaylıkla uyum sağlayabiliyor.</w:t>
      </w:r>
      <w:r w:rsidR="00085673">
        <w:rPr>
          <w:rFonts w:ascii="Arial" w:hAnsi="Arial" w:cs="Arial"/>
          <w:lang w:val="tr-TR"/>
        </w:rPr>
        <w:t xml:space="preserve"> Aynı zamanda ürünümüz dünyaya en az miktarda zarar verebilmek için geri dönüştürülmüş malzemelerden yapılmaktadır.</w:t>
      </w:r>
      <w:r w:rsidR="00EF6AE0">
        <w:rPr>
          <w:rFonts w:ascii="Arial" w:hAnsi="Arial" w:cs="Arial"/>
          <w:lang w:val="tr-TR"/>
        </w:rPr>
        <w:t xml:space="preserve"> Tüm bu özellikler bizi pazardaki diğer üretici ve satıcılardan farklı yapan inovasyonlardır.</w:t>
      </w:r>
    </w:p>
    <w:p w14:paraId="1C94CB4C" w14:textId="77777777" w:rsidR="00CD3628" w:rsidRDefault="00CD3628" w:rsidP="00CD3628">
      <w:pPr>
        <w:rPr>
          <w:rFonts w:ascii="Arial" w:hAnsi="Arial" w:cs="Arial"/>
          <w:lang w:val="tr-TR"/>
        </w:rPr>
      </w:pPr>
    </w:p>
    <w:p w14:paraId="7C415C9E" w14:textId="77777777" w:rsidR="00CD3628" w:rsidRDefault="00CD3628" w:rsidP="00CD3628">
      <w:pPr>
        <w:rPr>
          <w:rFonts w:ascii="Arial" w:hAnsi="Arial" w:cs="Arial"/>
          <w:lang w:val="tr-TR"/>
        </w:rPr>
      </w:pPr>
    </w:p>
    <w:p w14:paraId="5E02F373" w14:textId="77777777" w:rsidR="00CD3628" w:rsidRDefault="00CD3628" w:rsidP="00CD3628">
      <w:pPr>
        <w:rPr>
          <w:rFonts w:ascii="Arial" w:hAnsi="Arial" w:cs="Arial"/>
          <w:lang w:val="tr-TR"/>
        </w:rPr>
      </w:pPr>
    </w:p>
    <w:p w14:paraId="37CDE0BA" w14:textId="77777777" w:rsidR="00CD3628" w:rsidRDefault="00CD3628" w:rsidP="00CD3628">
      <w:pPr>
        <w:rPr>
          <w:rFonts w:ascii="Arial" w:hAnsi="Arial" w:cs="Arial"/>
          <w:lang w:val="tr-TR"/>
        </w:rPr>
      </w:pPr>
    </w:p>
    <w:p w14:paraId="6FE78AE8" w14:textId="77777777" w:rsidR="00CD3628" w:rsidRDefault="00CD3628" w:rsidP="00CD3628">
      <w:pPr>
        <w:rPr>
          <w:rFonts w:ascii="Arial" w:hAnsi="Arial" w:cs="Arial"/>
          <w:lang w:val="tr-TR"/>
        </w:rPr>
      </w:pPr>
    </w:p>
    <w:p w14:paraId="5228A3DE" w14:textId="77777777" w:rsidR="00CD3628" w:rsidRDefault="00CD3628" w:rsidP="00CD3628">
      <w:pPr>
        <w:rPr>
          <w:rFonts w:ascii="Arial" w:hAnsi="Arial" w:cs="Arial"/>
          <w:lang w:val="tr-TR"/>
        </w:rPr>
      </w:pPr>
    </w:p>
    <w:p w14:paraId="7DF5B418" w14:textId="77777777" w:rsidR="00486206" w:rsidRDefault="00CD3628" w:rsidP="00CD3628">
      <w:pPr>
        <w:rPr>
          <w:rFonts w:ascii="Arial" w:hAnsi="Arial" w:cs="Arial"/>
          <w:lang w:val="tr-TR"/>
        </w:rPr>
      </w:pPr>
      <w:r w:rsidRPr="00CD3628">
        <w:rPr>
          <w:rFonts w:ascii="Arial" w:hAnsi="Arial" w:cs="Arial"/>
          <w:b/>
          <w:bCs/>
          <w:i/>
          <w:iCs/>
          <w:u w:val="single"/>
          <w:lang w:val="tr-TR"/>
        </w:rPr>
        <w:t>GZFT Analizi:</w:t>
      </w:r>
      <w:r w:rsidR="003860BC">
        <w:rPr>
          <w:rFonts w:ascii="Arial" w:hAnsi="Arial" w:cs="Arial"/>
          <w:lang w:val="tr-TR"/>
        </w:rPr>
        <w:t xml:space="preserve"> </w:t>
      </w:r>
    </w:p>
    <w:p w14:paraId="7E539E61" w14:textId="77777777" w:rsidR="00486206" w:rsidRDefault="00486206" w:rsidP="00CD3628">
      <w:pPr>
        <w:rPr>
          <w:rFonts w:ascii="Arial" w:hAnsi="Arial" w:cs="Arial"/>
          <w:lang w:val="tr-TR"/>
        </w:rPr>
      </w:pPr>
    </w:p>
    <w:p w14:paraId="7422FC1A" w14:textId="560AFB32" w:rsidR="00CD3628" w:rsidRDefault="00486206" w:rsidP="00CD3628">
      <w:pPr>
        <w:rPr>
          <w:rFonts w:ascii="Arial" w:hAnsi="Arial" w:cs="Arial"/>
          <w:lang w:val="tr-TR"/>
        </w:rPr>
      </w:pPr>
      <w:r>
        <w:rPr>
          <w:rFonts w:ascii="Arial" w:hAnsi="Arial" w:cs="Arial"/>
          <w:lang w:val="tr-TR"/>
        </w:rPr>
        <w:t>Rakip ürünlere göre avantajları ve dezavantajları:</w:t>
      </w:r>
    </w:p>
    <w:p w14:paraId="54A557B2" w14:textId="77777777" w:rsidR="00486206" w:rsidRDefault="00486206" w:rsidP="00CD3628">
      <w:pPr>
        <w:rPr>
          <w:rFonts w:ascii="Arial" w:hAnsi="Arial" w:cs="Arial"/>
          <w:lang w:val="tr-TR"/>
        </w:rPr>
      </w:pPr>
    </w:p>
    <w:p w14:paraId="112692A3" w14:textId="77777777" w:rsidR="00486206" w:rsidRDefault="00486206" w:rsidP="00CD3628">
      <w:pPr>
        <w:rPr>
          <w:rFonts w:ascii="Arial" w:hAnsi="Arial" w:cs="Arial"/>
          <w:lang w:val="tr-TR"/>
        </w:rPr>
      </w:pPr>
      <w:r w:rsidRPr="00486206">
        <w:rPr>
          <w:rFonts w:ascii="Arial" w:hAnsi="Arial" w:cs="Arial"/>
          <w:u w:val="single"/>
          <w:lang w:val="tr-TR"/>
        </w:rPr>
        <w:t>Avantajlar:</w:t>
      </w:r>
      <w:r w:rsidRPr="00486206">
        <w:rPr>
          <w:rFonts w:ascii="Arial" w:hAnsi="Arial" w:cs="Arial"/>
          <w:lang w:val="tr-TR"/>
        </w:rPr>
        <w:t xml:space="preserve"> </w:t>
      </w:r>
    </w:p>
    <w:p w14:paraId="5CC0D414" w14:textId="77777777" w:rsidR="00486206" w:rsidRDefault="00486206" w:rsidP="00CD3628">
      <w:pPr>
        <w:rPr>
          <w:rFonts w:ascii="Arial" w:hAnsi="Arial" w:cs="Arial"/>
          <w:lang w:val="tr-TR"/>
        </w:rPr>
      </w:pPr>
    </w:p>
    <w:p w14:paraId="470A3C6C" w14:textId="267CEA54" w:rsidR="00486206" w:rsidRDefault="00486206" w:rsidP="00486206">
      <w:pPr>
        <w:pStyle w:val="ListParagraph"/>
        <w:numPr>
          <w:ilvl w:val="0"/>
          <w:numId w:val="3"/>
        </w:numPr>
        <w:rPr>
          <w:rFonts w:ascii="Arial" w:hAnsi="Arial" w:cs="Arial"/>
          <w:lang w:val="tr-TR"/>
        </w:rPr>
      </w:pPr>
      <w:r w:rsidRPr="00486206">
        <w:rPr>
          <w:rFonts w:ascii="Arial" w:hAnsi="Arial" w:cs="Arial"/>
          <w:lang w:val="tr-TR"/>
        </w:rPr>
        <w:t>Ürünümüzün rakip satıcılarla karşılaştırıldığında fiyatının daha ekonomik olması.</w:t>
      </w:r>
    </w:p>
    <w:p w14:paraId="03ECEB0B" w14:textId="36091EBC" w:rsidR="00486206" w:rsidRDefault="00486206" w:rsidP="00486206">
      <w:pPr>
        <w:pStyle w:val="ListParagraph"/>
        <w:numPr>
          <w:ilvl w:val="0"/>
          <w:numId w:val="3"/>
        </w:numPr>
        <w:rPr>
          <w:rFonts w:ascii="Arial" w:hAnsi="Arial" w:cs="Arial"/>
          <w:lang w:val="tr-TR"/>
        </w:rPr>
      </w:pPr>
      <w:r>
        <w:rPr>
          <w:rFonts w:ascii="Arial" w:hAnsi="Arial" w:cs="Arial"/>
          <w:lang w:val="tr-TR"/>
        </w:rPr>
        <w:t>Rakip ürünlerle kıyaslandığında ürünümüzün daha fazla işlevinin olması.</w:t>
      </w:r>
    </w:p>
    <w:p w14:paraId="12B57076" w14:textId="77777777" w:rsidR="00486206" w:rsidRDefault="00486206" w:rsidP="00486206">
      <w:pPr>
        <w:pStyle w:val="ListParagraph"/>
        <w:numPr>
          <w:ilvl w:val="0"/>
          <w:numId w:val="3"/>
        </w:numPr>
        <w:rPr>
          <w:rFonts w:ascii="Arial" w:hAnsi="Arial" w:cs="Arial"/>
          <w:lang w:val="tr-TR"/>
        </w:rPr>
      </w:pPr>
      <w:r>
        <w:rPr>
          <w:rFonts w:ascii="Arial" w:hAnsi="Arial" w:cs="Arial"/>
          <w:lang w:val="tr-TR"/>
        </w:rPr>
        <w:t>Kişinin özel isteklerine göre yapıldığından dolayı müşteriler için daha işlevsel ve kendi kullanım amaçları için daha uygundur.</w:t>
      </w:r>
    </w:p>
    <w:p w14:paraId="55507099" w14:textId="77777777" w:rsidR="00486206" w:rsidRDefault="00486206" w:rsidP="00486206">
      <w:pPr>
        <w:rPr>
          <w:rFonts w:ascii="Arial" w:hAnsi="Arial" w:cs="Arial"/>
          <w:lang w:val="tr-TR"/>
        </w:rPr>
      </w:pPr>
    </w:p>
    <w:p w14:paraId="1ACCC526" w14:textId="57F10B6E" w:rsidR="00486206" w:rsidRPr="00486206" w:rsidRDefault="00486206" w:rsidP="00486206">
      <w:pPr>
        <w:rPr>
          <w:rFonts w:ascii="Arial" w:hAnsi="Arial" w:cs="Arial"/>
          <w:u w:val="single"/>
          <w:lang w:val="tr-TR"/>
        </w:rPr>
      </w:pPr>
      <w:r w:rsidRPr="00486206">
        <w:rPr>
          <w:rFonts w:ascii="Arial" w:hAnsi="Arial" w:cs="Arial"/>
          <w:u w:val="single"/>
          <w:lang w:val="tr-TR"/>
        </w:rPr>
        <w:t xml:space="preserve">Dezavantajlar: </w:t>
      </w:r>
    </w:p>
    <w:p w14:paraId="48B0310F" w14:textId="77777777" w:rsidR="006B0E0A" w:rsidRDefault="006B0E0A" w:rsidP="006B0E0A">
      <w:pPr>
        <w:rPr>
          <w:rFonts w:ascii="Arial" w:hAnsi="Arial" w:cs="Arial"/>
          <w:lang w:val="tr-TR"/>
        </w:rPr>
      </w:pPr>
    </w:p>
    <w:p w14:paraId="4DBC9531" w14:textId="5A498A58" w:rsidR="00486206" w:rsidRDefault="00486206" w:rsidP="00486206">
      <w:pPr>
        <w:pStyle w:val="ListParagraph"/>
        <w:numPr>
          <w:ilvl w:val="0"/>
          <w:numId w:val="4"/>
        </w:numPr>
        <w:rPr>
          <w:rFonts w:ascii="Arial" w:hAnsi="Arial" w:cs="Arial"/>
          <w:lang w:val="tr-TR"/>
        </w:rPr>
      </w:pPr>
      <w:r>
        <w:rPr>
          <w:rFonts w:ascii="Arial" w:hAnsi="Arial" w:cs="Arial"/>
          <w:lang w:val="tr-TR"/>
        </w:rPr>
        <w:t>Şirketimizin yeni ve deneyimsiz olmasından dolayı rakip firmalara kıyasla pazarda bilinir olmaması.</w:t>
      </w:r>
    </w:p>
    <w:p w14:paraId="74CD3EEC" w14:textId="21A03E26" w:rsidR="00486206" w:rsidRDefault="004715EE" w:rsidP="00486206">
      <w:pPr>
        <w:pStyle w:val="ListParagraph"/>
        <w:numPr>
          <w:ilvl w:val="0"/>
          <w:numId w:val="4"/>
        </w:numPr>
        <w:rPr>
          <w:rFonts w:ascii="Arial" w:hAnsi="Arial" w:cs="Arial"/>
          <w:lang w:val="tr-TR"/>
        </w:rPr>
      </w:pPr>
      <w:r>
        <w:rPr>
          <w:rFonts w:ascii="Arial" w:hAnsi="Arial" w:cs="Arial"/>
          <w:lang w:val="tr-TR"/>
        </w:rPr>
        <w:t>Şirketimizin başlangıç finansmanının olmaması.</w:t>
      </w:r>
    </w:p>
    <w:p w14:paraId="62CDC4FF" w14:textId="77777777" w:rsidR="00B1621D" w:rsidRDefault="00B1621D" w:rsidP="00B1621D">
      <w:pPr>
        <w:rPr>
          <w:rFonts w:ascii="Arial" w:hAnsi="Arial" w:cs="Arial"/>
          <w:lang w:val="tr-TR"/>
        </w:rPr>
      </w:pPr>
    </w:p>
    <w:p w14:paraId="1CEA2AA8" w14:textId="5A71C437" w:rsidR="00B1621D" w:rsidRDefault="00B1621D" w:rsidP="00B1621D">
      <w:pPr>
        <w:rPr>
          <w:rFonts w:ascii="Arial" w:hAnsi="Arial" w:cs="Arial"/>
          <w:u w:val="single"/>
          <w:lang w:val="tr-TR"/>
        </w:rPr>
      </w:pPr>
      <w:r w:rsidRPr="00B1621D">
        <w:rPr>
          <w:rFonts w:ascii="Arial" w:hAnsi="Arial" w:cs="Arial"/>
          <w:u w:val="single"/>
          <w:lang w:val="tr-TR"/>
        </w:rPr>
        <w:t>Fırsatlar:</w:t>
      </w:r>
    </w:p>
    <w:p w14:paraId="52D5EB79" w14:textId="77777777" w:rsidR="00B1621D" w:rsidRDefault="00B1621D" w:rsidP="00B1621D">
      <w:pPr>
        <w:rPr>
          <w:rFonts w:ascii="Arial" w:hAnsi="Arial" w:cs="Arial"/>
          <w:u w:val="single"/>
          <w:lang w:val="tr-TR"/>
        </w:rPr>
      </w:pPr>
    </w:p>
    <w:p w14:paraId="5EFD34EE" w14:textId="7140D97F" w:rsidR="00B1621D" w:rsidRPr="00B1621D" w:rsidRDefault="00B1621D" w:rsidP="00B1621D">
      <w:pPr>
        <w:pStyle w:val="ListParagraph"/>
        <w:numPr>
          <w:ilvl w:val="0"/>
          <w:numId w:val="5"/>
        </w:numPr>
        <w:rPr>
          <w:rFonts w:ascii="Arial" w:hAnsi="Arial" w:cs="Arial"/>
          <w:u w:val="single"/>
          <w:lang w:val="tr-TR"/>
        </w:rPr>
      </w:pPr>
      <w:r>
        <w:rPr>
          <w:rFonts w:ascii="Arial" w:hAnsi="Arial" w:cs="Arial"/>
          <w:lang w:val="tr-TR"/>
        </w:rPr>
        <w:t>İnsanların çevreye olan duyarlılığının artmasıyla daha çevre dostu ve sürdürülebilir ürünleri tercih etmeye başlamaları şirketimizin büyüyüp gelişmesi için önemli bir fırsattır.</w:t>
      </w:r>
    </w:p>
    <w:p w14:paraId="2D356574" w14:textId="77777777" w:rsidR="00C92C19" w:rsidRDefault="00C92C19" w:rsidP="00B1621D">
      <w:pPr>
        <w:rPr>
          <w:rFonts w:ascii="Arial" w:hAnsi="Arial" w:cs="Arial"/>
          <w:u w:val="single"/>
          <w:lang w:val="tr-TR"/>
        </w:rPr>
      </w:pPr>
    </w:p>
    <w:p w14:paraId="69D2A6F0" w14:textId="20C12857" w:rsidR="00B1621D" w:rsidRDefault="00B1621D" w:rsidP="00B1621D">
      <w:pPr>
        <w:rPr>
          <w:rFonts w:ascii="Arial" w:hAnsi="Arial" w:cs="Arial"/>
          <w:u w:val="single"/>
          <w:lang w:val="tr-TR"/>
        </w:rPr>
      </w:pPr>
      <w:r>
        <w:rPr>
          <w:rFonts w:ascii="Arial" w:hAnsi="Arial" w:cs="Arial"/>
          <w:u w:val="single"/>
          <w:lang w:val="tr-TR"/>
        </w:rPr>
        <w:t>Teh</w:t>
      </w:r>
      <w:r w:rsidR="00C92C19">
        <w:rPr>
          <w:rFonts w:ascii="Arial" w:hAnsi="Arial" w:cs="Arial"/>
          <w:u w:val="single"/>
          <w:lang w:val="tr-TR"/>
        </w:rPr>
        <w:t>ditler:</w:t>
      </w:r>
    </w:p>
    <w:p w14:paraId="3325FC21" w14:textId="77777777" w:rsidR="00C92C19" w:rsidRDefault="00C92C19" w:rsidP="00B1621D">
      <w:pPr>
        <w:rPr>
          <w:rFonts w:ascii="Arial" w:hAnsi="Arial" w:cs="Arial"/>
          <w:u w:val="single"/>
          <w:lang w:val="tr-TR"/>
        </w:rPr>
      </w:pPr>
    </w:p>
    <w:p w14:paraId="4C2B771E" w14:textId="563AC14E" w:rsidR="00C92C19" w:rsidRPr="00C92C19" w:rsidRDefault="005B4743" w:rsidP="00C92C19">
      <w:pPr>
        <w:pStyle w:val="ListParagraph"/>
        <w:numPr>
          <w:ilvl w:val="0"/>
          <w:numId w:val="6"/>
        </w:numPr>
        <w:rPr>
          <w:rFonts w:ascii="Arial" w:hAnsi="Arial" w:cs="Arial"/>
          <w:lang w:val="tr-TR"/>
        </w:rPr>
      </w:pPr>
      <w:r>
        <w:rPr>
          <w:rFonts w:ascii="Arial" w:hAnsi="Arial" w:cs="Arial"/>
          <w:lang w:val="tr-TR"/>
        </w:rPr>
        <w:t>İnsanların büyük ve bilinen firmaları tercih etmeleri.</w:t>
      </w:r>
    </w:p>
    <w:p w14:paraId="74881BF0" w14:textId="77777777" w:rsidR="00180FE5" w:rsidRDefault="00180FE5" w:rsidP="00180FE5">
      <w:pPr>
        <w:rPr>
          <w:rFonts w:ascii="Arial" w:hAnsi="Arial" w:cs="Arial"/>
          <w:lang w:val="tr-TR"/>
        </w:rPr>
      </w:pPr>
    </w:p>
    <w:p w14:paraId="74703DEE" w14:textId="77777777" w:rsidR="00EF6AE0" w:rsidRDefault="00EF6AE0" w:rsidP="00180FE5">
      <w:pPr>
        <w:rPr>
          <w:rFonts w:ascii="Arial" w:hAnsi="Arial" w:cs="Arial"/>
          <w:lang w:val="tr-TR"/>
        </w:rPr>
      </w:pPr>
    </w:p>
    <w:p w14:paraId="7FC34350" w14:textId="77777777" w:rsidR="00EF6AE0" w:rsidRDefault="00EF6AE0" w:rsidP="00180FE5">
      <w:pPr>
        <w:rPr>
          <w:rFonts w:ascii="Arial" w:hAnsi="Arial" w:cs="Arial"/>
          <w:lang w:val="tr-TR"/>
        </w:rPr>
      </w:pPr>
    </w:p>
    <w:p w14:paraId="616CCFDD" w14:textId="77777777" w:rsidR="00180FE5" w:rsidRPr="00180FE5" w:rsidRDefault="00180FE5" w:rsidP="00180FE5">
      <w:pPr>
        <w:rPr>
          <w:rFonts w:ascii="Arial" w:hAnsi="Arial" w:cs="Arial"/>
          <w:lang w:val="tr-TR"/>
        </w:rPr>
      </w:pPr>
    </w:p>
    <w:sectPr w:rsidR="00180FE5" w:rsidRPr="00180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739D"/>
    <w:multiLevelType w:val="hybridMultilevel"/>
    <w:tmpl w:val="4B4043F2"/>
    <w:lvl w:ilvl="0" w:tplc="E95E7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E5B10"/>
    <w:multiLevelType w:val="hybridMultilevel"/>
    <w:tmpl w:val="62F6FFCC"/>
    <w:lvl w:ilvl="0" w:tplc="9EC2F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26439"/>
    <w:multiLevelType w:val="hybridMultilevel"/>
    <w:tmpl w:val="5BE868AA"/>
    <w:lvl w:ilvl="0" w:tplc="DBB2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142A2"/>
    <w:multiLevelType w:val="hybridMultilevel"/>
    <w:tmpl w:val="C46032B0"/>
    <w:lvl w:ilvl="0" w:tplc="FAAAD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6050D"/>
    <w:multiLevelType w:val="hybridMultilevel"/>
    <w:tmpl w:val="62E66DFA"/>
    <w:lvl w:ilvl="0" w:tplc="60762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F0F5D"/>
    <w:multiLevelType w:val="hybridMultilevel"/>
    <w:tmpl w:val="3E3CE768"/>
    <w:lvl w:ilvl="0" w:tplc="1262A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06561">
    <w:abstractNumId w:val="3"/>
  </w:num>
  <w:num w:numId="2" w16cid:durableId="2005281943">
    <w:abstractNumId w:val="1"/>
  </w:num>
  <w:num w:numId="3" w16cid:durableId="1733194079">
    <w:abstractNumId w:val="5"/>
  </w:num>
  <w:num w:numId="4" w16cid:durableId="1874998027">
    <w:abstractNumId w:val="2"/>
  </w:num>
  <w:num w:numId="5" w16cid:durableId="1468621339">
    <w:abstractNumId w:val="0"/>
  </w:num>
  <w:num w:numId="6" w16cid:durableId="1132673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E5"/>
    <w:rsid w:val="00085673"/>
    <w:rsid w:val="00180FE5"/>
    <w:rsid w:val="0019555E"/>
    <w:rsid w:val="002A624D"/>
    <w:rsid w:val="003860BC"/>
    <w:rsid w:val="004715EE"/>
    <w:rsid w:val="00486206"/>
    <w:rsid w:val="004873E7"/>
    <w:rsid w:val="00527EF6"/>
    <w:rsid w:val="0054311E"/>
    <w:rsid w:val="00544F0C"/>
    <w:rsid w:val="005B4743"/>
    <w:rsid w:val="005B7FE1"/>
    <w:rsid w:val="006B0E0A"/>
    <w:rsid w:val="008151D1"/>
    <w:rsid w:val="008637EE"/>
    <w:rsid w:val="008D25A1"/>
    <w:rsid w:val="00937776"/>
    <w:rsid w:val="00AA231F"/>
    <w:rsid w:val="00B1621D"/>
    <w:rsid w:val="00C92C19"/>
    <w:rsid w:val="00CD33E8"/>
    <w:rsid w:val="00CD3628"/>
    <w:rsid w:val="00DA0495"/>
    <w:rsid w:val="00EF6AE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3A56260"/>
  <w15:chartTrackingRefBased/>
  <w15:docId w15:val="{6DAA5B47-C09B-1147-86F0-73CC5C9F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TOKSOY</dc:creator>
  <cp:keywords/>
  <dc:description/>
  <cp:lastModifiedBy>EFE TOKSOY</cp:lastModifiedBy>
  <cp:revision>20</cp:revision>
  <dcterms:created xsi:type="dcterms:W3CDTF">2024-01-10T14:27:00Z</dcterms:created>
  <dcterms:modified xsi:type="dcterms:W3CDTF">2024-01-10T15:19:00Z</dcterms:modified>
</cp:coreProperties>
</file>