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DE1" w:rsidRPr="005E65D2" w:rsidRDefault="006007DF" w:rsidP="005E65D2">
      <w:pPr>
        <w:pStyle w:val="NoSpacing"/>
        <w:jc w:val="center"/>
        <w:rPr>
          <w:rFonts w:ascii="Arial" w:hAnsi="Arial" w:cs="Arial"/>
          <w:b/>
          <w:sz w:val="32"/>
          <w:szCs w:val="32"/>
          <w:lang w:val="mn-MN"/>
        </w:rPr>
      </w:pPr>
      <w:bookmarkStart w:id="0" w:name="_GoBack"/>
      <w:bookmarkEnd w:id="0"/>
      <w:r w:rsidRPr="005E65D2">
        <w:rPr>
          <w:rFonts w:ascii="Arial" w:hAnsi="Arial" w:cs="Arial"/>
          <w:b/>
          <w:sz w:val="32"/>
          <w:szCs w:val="32"/>
          <w:lang w:val="mn-MN"/>
        </w:rPr>
        <w:t>Шударга өрсөлдөөн зөвхөн  бизнест биш,</w:t>
      </w:r>
    </w:p>
    <w:p w:rsidR="00D80873" w:rsidRPr="005E65D2" w:rsidRDefault="006007DF" w:rsidP="005E65D2">
      <w:pPr>
        <w:spacing w:after="0" w:line="240" w:lineRule="auto"/>
        <w:jc w:val="center"/>
        <w:rPr>
          <w:rFonts w:ascii="Arial" w:hAnsi="Arial" w:cs="Arial"/>
          <w:b/>
          <w:sz w:val="32"/>
          <w:szCs w:val="32"/>
          <w:lang w:val="mn-MN"/>
        </w:rPr>
      </w:pPr>
      <w:r w:rsidRPr="005E65D2">
        <w:rPr>
          <w:rFonts w:ascii="Arial" w:hAnsi="Arial" w:cs="Arial"/>
          <w:b/>
          <w:sz w:val="32"/>
          <w:szCs w:val="32"/>
          <w:lang w:val="mn-MN"/>
        </w:rPr>
        <w:t>бүхий л салбарт байх ёстой</w:t>
      </w:r>
    </w:p>
    <w:p w:rsidR="006007DF" w:rsidRPr="00D04003" w:rsidRDefault="00253A10" w:rsidP="00253A10">
      <w:pPr>
        <w:spacing w:after="0" w:line="240" w:lineRule="auto"/>
        <w:rPr>
          <w:rFonts w:ascii="MAK Arial" w:hAnsi="MAK Arial" w:cs="MAK Arial"/>
          <w:lang w:val="mn-MN"/>
        </w:rPr>
      </w:pPr>
      <w:r>
        <w:rPr>
          <w:rFonts w:ascii="MAK Arial" w:hAnsi="MAK Arial" w:cs="MAK Arial"/>
          <w:noProof/>
        </w:rPr>
        <w:drawing>
          <wp:inline distT="0" distB="0" distL="0" distR="0">
            <wp:extent cx="2046515"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rgui ah zura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8025" cy="2727407"/>
                    </a:xfrm>
                    <a:prstGeom prst="rect">
                      <a:avLst/>
                    </a:prstGeom>
                  </pic:spPr>
                </pic:pic>
              </a:graphicData>
            </a:graphic>
          </wp:inline>
        </w:drawing>
      </w:r>
      <w:r>
        <w:rPr>
          <w:rFonts w:ascii="MAK Arial" w:hAnsi="MAK Arial" w:cs="MAK Arial"/>
          <w:lang w:val="mn-MN"/>
        </w:rPr>
        <w:t xml:space="preserve">   </w:t>
      </w:r>
    </w:p>
    <w:p w:rsidR="006007DF" w:rsidRPr="00D04003" w:rsidRDefault="006007DF" w:rsidP="00253A10">
      <w:pPr>
        <w:spacing w:after="0" w:line="240" w:lineRule="auto"/>
        <w:ind w:firstLine="720"/>
        <w:rPr>
          <w:rFonts w:ascii="MAK Arial" w:hAnsi="MAK Arial" w:cs="MAK Arial"/>
          <w:lang w:val="mn-MN"/>
        </w:rPr>
      </w:pPr>
      <w:r w:rsidRPr="00D04003">
        <w:rPr>
          <w:rFonts w:ascii="MAK Arial" w:hAnsi="MAK Arial" w:cs="MAK Arial"/>
          <w:lang w:val="mn-MN"/>
        </w:rPr>
        <w:t xml:space="preserve">Бид  Зах Зээл Судлалын Хүрээлэнгийн захирал  Ч.Нэргүйтэй  монгол дахь өрсөлдөөний  орчин,  хууль эрх зүйн байдал болоод  зах зээлийн  хөгжил, төлөв байдлын талаар ярилцлаа. </w:t>
      </w:r>
    </w:p>
    <w:p w:rsidR="006007DF" w:rsidRPr="00D04003" w:rsidRDefault="006007DF" w:rsidP="00253A10">
      <w:pPr>
        <w:spacing w:after="0" w:line="240" w:lineRule="auto"/>
        <w:rPr>
          <w:rFonts w:ascii="MAK Arial" w:hAnsi="MAK Arial" w:cs="MAK Arial"/>
          <w:lang w:val="mn-MN"/>
        </w:rPr>
      </w:pPr>
    </w:p>
    <w:p w:rsidR="006007DF" w:rsidRPr="00D04003" w:rsidRDefault="00BD6BA8" w:rsidP="00253A10">
      <w:pPr>
        <w:spacing w:after="0" w:line="240" w:lineRule="auto"/>
        <w:jc w:val="both"/>
        <w:rPr>
          <w:rFonts w:ascii="MAK Arial" w:hAnsi="MAK Arial" w:cs="MAK Arial"/>
          <w:b/>
          <w:lang w:val="mn-MN"/>
        </w:rPr>
      </w:pPr>
      <w:r w:rsidRPr="00D04003">
        <w:rPr>
          <w:rFonts w:ascii="MAK Arial" w:hAnsi="MAK Arial" w:cs="MAK Arial"/>
          <w:b/>
          <w:lang w:val="mn-MN"/>
        </w:rPr>
        <w:t xml:space="preserve">Та манай байгууллагын гишүүнээр олон жил ажилласан хүн. Монгол улсад шударга өрсөлдөөний орчин нөхцөл ямар байна,  ямар асуудлууд тулгарч  байна, тэдгээрийг хэрхэн шийдвэрлэх талаар  өөрийн санал бодлоо бидэнтэй хуваалцаач. </w:t>
      </w:r>
    </w:p>
    <w:p w:rsidR="006007DF" w:rsidRPr="00D04003" w:rsidRDefault="00BD6BA8" w:rsidP="00253A10">
      <w:pPr>
        <w:spacing w:after="0" w:line="240" w:lineRule="auto"/>
        <w:ind w:firstLine="720"/>
        <w:jc w:val="both"/>
        <w:rPr>
          <w:rFonts w:ascii="MAK Arial" w:hAnsi="MAK Arial" w:cs="MAK Arial"/>
          <w:lang w:val="mn-MN"/>
        </w:rPr>
      </w:pPr>
      <w:r w:rsidRPr="00D04003">
        <w:rPr>
          <w:rFonts w:ascii="MAK Arial" w:hAnsi="MAK Arial" w:cs="MAK Arial"/>
          <w:lang w:val="mn-MN"/>
        </w:rPr>
        <w:t>Өрсөлдөөний тухай хууль батлагдаад 7 жил өнгөрч байна. 2015 онд  Өрсөлдөөний газрын  эр</w:t>
      </w:r>
      <w:r w:rsidR="00413DED" w:rsidRPr="00D04003">
        <w:rPr>
          <w:rFonts w:ascii="MAK Arial" w:hAnsi="MAK Arial" w:cs="MAK Arial"/>
          <w:lang w:val="mn-MN"/>
        </w:rPr>
        <w:t xml:space="preserve">х үүрэгт  зарим нэг зохицуулалт хийх төдийгээр хуулийн өөрчлөлт хязгаарлагдсан.    Аливаа улсад өрсөлдөөний хууль нь бизнесийн харилцааны   гол гол зохицуулалтуудыг   агуулж байдаг тул  маш сайн судалж, бусад хууль тогтоомжуудтай нягт уялдуулсан байх шаардлагатай байдаг.   </w:t>
      </w:r>
      <w:r w:rsidR="000B36C2" w:rsidRPr="00D04003">
        <w:rPr>
          <w:rFonts w:ascii="MAK Arial" w:hAnsi="MAK Arial" w:cs="MAK Arial"/>
          <w:lang w:val="mn-MN"/>
        </w:rPr>
        <w:t>Н</w:t>
      </w:r>
      <w:r w:rsidR="00413DED" w:rsidRPr="00D04003">
        <w:rPr>
          <w:rFonts w:ascii="MAK Arial" w:hAnsi="MAK Arial" w:cs="MAK Arial"/>
          <w:lang w:val="mn-MN"/>
        </w:rPr>
        <w:t xml:space="preserve">өгөө талаар бизнесийн орчин нөхцөл </w:t>
      </w:r>
      <w:r w:rsidR="000B36C2" w:rsidRPr="00D04003">
        <w:rPr>
          <w:rFonts w:ascii="MAK Arial" w:hAnsi="MAK Arial" w:cs="MAK Arial"/>
          <w:lang w:val="mn-MN"/>
        </w:rPr>
        <w:t xml:space="preserve"> түргэн  </w:t>
      </w:r>
      <w:r w:rsidR="00413DED" w:rsidRPr="00D04003">
        <w:rPr>
          <w:rFonts w:ascii="MAK Arial" w:hAnsi="MAK Arial" w:cs="MAK Arial"/>
          <w:lang w:val="mn-MN"/>
        </w:rPr>
        <w:t>өөрчлөгдөн шинэчлэгдэж байна.</w:t>
      </w:r>
      <w:r w:rsidR="000B36C2" w:rsidRPr="00D04003">
        <w:rPr>
          <w:rFonts w:ascii="MAK Arial" w:hAnsi="MAK Arial" w:cs="MAK Arial"/>
          <w:lang w:val="mn-MN"/>
        </w:rPr>
        <w:t xml:space="preserve">  Иймээс өрсөлдөөний тухай хууль, холбогдох  бусад хууль, дүрэм, журмуудад  өөрчлөлт оруулах цаг нь болсон хэмээн үзэж байна.  Өрсөлдөөний тухай хуульд ч энэ талаар тодорхой  тусгаж ШӨХТГ-т  үүрэг болгосон  байгаа.  </w:t>
      </w:r>
    </w:p>
    <w:p w:rsidR="000B36C2" w:rsidRPr="00D04003" w:rsidRDefault="00AF0A26" w:rsidP="00253A10">
      <w:pPr>
        <w:spacing w:after="0" w:line="240" w:lineRule="auto"/>
        <w:ind w:firstLine="720"/>
        <w:jc w:val="both"/>
        <w:rPr>
          <w:rFonts w:ascii="MAK Arial" w:hAnsi="MAK Arial" w:cs="MAK Arial"/>
          <w:lang w:val="mn-MN"/>
        </w:rPr>
      </w:pPr>
      <w:r w:rsidRPr="00D04003">
        <w:rPr>
          <w:rFonts w:ascii="MAK Arial" w:hAnsi="MAK Arial" w:cs="MAK Arial"/>
          <w:szCs w:val="24"/>
          <w:lang w:val="mn-MN"/>
        </w:rPr>
        <w:t xml:space="preserve">Өрсөлдөөний тухай хуулийн 14.1-д   “ ШӨХТГ нь ... өрсөлдөөний бодлогыг улсын хэмжээнд хэрэгжүүлэх,  аж ахуй эрхлэгч, хэрэглэгчдийн эрх ашгийг хамгаалах чиг үүрэг бүхий төрийн захиргааны байгууллага мөн”  гэж заасан.  Гэтэл </w:t>
      </w:r>
      <w:r w:rsidR="000B36C2" w:rsidRPr="00D04003">
        <w:rPr>
          <w:rFonts w:ascii="MAK Arial" w:hAnsi="MAK Arial" w:cs="MAK Arial"/>
          <w:lang w:val="mn-MN"/>
        </w:rPr>
        <w:t>өрсөлдөөний талаар төрөөс баримтлах бодлого өнөөг хүртэл боловсруулагдаагүй,  батлагдаагүй нь  шударга өрсөлдөөн</w:t>
      </w:r>
      <w:r w:rsidR="006579F6" w:rsidRPr="00D04003">
        <w:rPr>
          <w:rFonts w:ascii="MAK Arial" w:hAnsi="MAK Arial" w:cs="MAK Arial"/>
          <w:lang w:val="mn-MN"/>
        </w:rPr>
        <w:t xml:space="preserve">ийг нэмэгдүүлэх,  өрсөлдөөний таатай орчин бүрдэхэд </w:t>
      </w:r>
      <w:r w:rsidR="000B36C2" w:rsidRPr="00D04003">
        <w:rPr>
          <w:rFonts w:ascii="MAK Arial" w:hAnsi="MAK Arial" w:cs="MAK Arial"/>
          <w:lang w:val="mn-MN"/>
        </w:rPr>
        <w:t xml:space="preserve"> их</w:t>
      </w:r>
      <w:r w:rsidR="006579F6" w:rsidRPr="00D04003">
        <w:rPr>
          <w:rFonts w:ascii="MAK Arial" w:hAnsi="MAK Arial" w:cs="MAK Arial"/>
          <w:lang w:val="mn-MN"/>
        </w:rPr>
        <w:t xml:space="preserve">ээхэн </w:t>
      </w:r>
      <w:r w:rsidR="000B36C2" w:rsidRPr="00D04003">
        <w:rPr>
          <w:rFonts w:ascii="MAK Arial" w:hAnsi="MAK Arial" w:cs="MAK Arial"/>
          <w:lang w:val="mn-MN"/>
        </w:rPr>
        <w:t xml:space="preserve"> саад, хязгаарлалт болж байна. </w:t>
      </w:r>
      <w:r w:rsidR="004E246D" w:rsidRPr="00D04003">
        <w:rPr>
          <w:rFonts w:ascii="MAK Arial" w:hAnsi="MAK Arial" w:cs="MAK Arial"/>
          <w:lang w:val="mn-MN"/>
        </w:rPr>
        <w:t xml:space="preserve">  Үүнээс үүдэн өмчийн хэлбэр үл харгалзан </w:t>
      </w:r>
      <w:r w:rsidR="000B36C2" w:rsidRPr="00D04003">
        <w:rPr>
          <w:rFonts w:ascii="MAK Arial" w:hAnsi="MAK Arial" w:cs="MAK Arial"/>
          <w:lang w:val="mn-MN"/>
        </w:rPr>
        <w:t xml:space="preserve">төрийн өмчийн болоод </w:t>
      </w:r>
      <w:r w:rsidR="009C3AB1" w:rsidRPr="00D04003">
        <w:rPr>
          <w:rFonts w:ascii="MAK Arial" w:hAnsi="MAK Arial" w:cs="MAK Arial"/>
          <w:lang w:val="mn-MN"/>
        </w:rPr>
        <w:t xml:space="preserve">гадаадын хөрөнгө оруулалттай, түүнчлэн дотоодын </w:t>
      </w:r>
      <w:r w:rsidR="000B36C2" w:rsidRPr="00D04003">
        <w:rPr>
          <w:rFonts w:ascii="MAK Arial" w:hAnsi="MAK Arial" w:cs="MAK Arial"/>
          <w:lang w:val="mn-MN"/>
        </w:rPr>
        <w:t>олон аж ахуйн нэгжүүд   шударга бусаар өрсөлдө</w:t>
      </w:r>
      <w:r w:rsidR="009C3AB1" w:rsidRPr="00D04003">
        <w:rPr>
          <w:rFonts w:ascii="MAK Arial" w:hAnsi="MAK Arial" w:cs="MAK Arial"/>
          <w:lang w:val="mn-MN"/>
        </w:rPr>
        <w:t>х</w:t>
      </w:r>
      <w:r w:rsidR="000B36C2" w:rsidRPr="00D04003">
        <w:rPr>
          <w:rFonts w:ascii="MAK Arial" w:hAnsi="MAK Arial" w:cs="MAK Arial"/>
          <w:lang w:val="mn-MN"/>
        </w:rPr>
        <w:t xml:space="preserve">,  </w:t>
      </w:r>
      <w:r w:rsidR="006579F6" w:rsidRPr="00D04003">
        <w:rPr>
          <w:rFonts w:ascii="MAK Arial" w:hAnsi="MAK Arial" w:cs="MAK Arial"/>
          <w:lang w:val="mn-MN"/>
        </w:rPr>
        <w:t>өрсөлдөөний хууль тогтоомж зөрчих</w:t>
      </w:r>
      <w:r w:rsidR="004E246D" w:rsidRPr="00D04003">
        <w:rPr>
          <w:rFonts w:ascii="MAK Arial" w:hAnsi="MAK Arial" w:cs="MAK Arial"/>
          <w:lang w:val="mn-MN"/>
        </w:rPr>
        <w:t xml:space="preserve"> </w:t>
      </w:r>
      <w:r w:rsidR="000B36C2" w:rsidRPr="00D04003">
        <w:rPr>
          <w:rFonts w:ascii="MAK Arial" w:hAnsi="MAK Arial" w:cs="MAK Arial"/>
          <w:lang w:val="mn-MN"/>
        </w:rPr>
        <w:t xml:space="preserve">явдал </w:t>
      </w:r>
      <w:r w:rsidR="004E246D" w:rsidRPr="00D04003">
        <w:rPr>
          <w:rFonts w:ascii="MAK Arial" w:hAnsi="MAK Arial" w:cs="MAK Arial"/>
          <w:lang w:val="mn-MN"/>
        </w:rPr>
        <w:t xml:space="preserve">нэмэгдэж  байна. </w:t>
      </w:r>
      <w:r w:rsidR="000B36C2" w:rsidRPr="00D04003">
        <w:rPr>
          <w:rFonts w:ascii="MAK Arial" w:hAnsi="MAK Arial" w:cs="MAK Arial"/>
          <w:lang w:val="mn-MN"/>
        </w:rPr>
        <w:t xml:space="preserve">    </w:t>
      </w:r>
      <w:r w:rsidR="009C3AB1" w:rsidRPr="00D04003">
        <w:rPr>
          <w:rFonts w:ascii="MAK Arial" w:hAnsi="MAK Arial" w:cs="MAK Arial"/>
          <w:lang w:val="mn-MN"/>
        </w:rPr>
        <w:t xml:space="preserve">Энэ нь </w:t>
      </w:r>
      <w:r w:rsidR="000B36C2" w:rsidRPr="00D04003">
        <w:rPr>
          <w:rFonts w:ascii="MAK Arial" w:hAnsi="MAK Arial" w:cs="MAK Arial"/>
          <w:lang w:val="mn-MN"/>
        </w:rPr>
        <w:t xml:space="preserve">төр  </w:t>
      </w:r>
      <w:r w:rsidR="009C3AB1" w:rsidRPr="00D04003">
        <w:rPr>
          <w:rFonts w:ascii="MAK Arial" w:hAnsi="MAK Arial" w:cs="MAK Arial"/>
          <w:lang w:val="mn-MN"/>
        </w:rPr>
        <w:t>бизнесийн болоод өрсөлдөөний  “тоглоомын дүрэм”-ийг  зөв,  шударгаар л  бүрдүүлж өгөөгүйтэй шууд  холбоотой</w:t>
      </w:r>
      <w:r w:rsidRPr="00D04003">
        <w:rPr>
          <w:rFonts w:ascii="MAK Arial" w:hAnsi="MAK Arial" w:cs="MAK Arial"/>
          <w:lang w:val="mn-MN"/>
        </w:rPr>
        <w:t xml:space="preserve">.  </w:t>
      </w:r>
      <w:r w:rsidRPr="00D04003">
        <w:rPr>
          <w:rFonts w:ascii="MAK Arial" w:hAnsi="MAK Arial" w:cs="MAK Arial"/>
          <w:szCs w:val="24"/>
          <w:lang w:val="mn-MN"/>
        </w:rPr>
        <w:t xml:space="preserve"> </w:t>
      </w:r>
      <w:r w:rsidR="004E246D" w:rsidRPr="00D04003">
        <w:rPr>
          <w:rFonts w:ascii="MAK Arial" w:hAnsi="MAK Arial" w:cs="MAK Arial"/>
          <w:lang w:val="mn-MN"/>
        </w:rPr>
        <w:t xml:space="preserve">ШӨХТГ нь  хуулиар хүлээсэн эрх, үүргийнхээ хүрээнд  зах зээлийн  болоод бизнес эрхлэгчдийн  санал бодол, хэрэгцээ шаардлагад  тулгуурлан  Өрсөлдөөний тухай хуулийг нэн яаралтай шинэчилж  батлуулах хэрэгтэй байна. </w:t>
      </w:r>
    </w:p>
    <w:p w:rsidR="004E246D" w:rsidRPr="00D04003" w:rsidRDefault="004E246D" w:rsidP="00253A10">
      <w:pPr>
        <w:spacing w:after="0" w:line="240" w:lineRule="auto"/>
        <w:ind w:firstLine="720"/>
        <w:jc w:val="both"/>
        <w:rPr>
          <w:rFonts w:ascii="MAK Arial" w:hAnsi="MAK Arial" w:cs="MAK Arial"/>
          <w:lang w:val="mn-MN"/>
        </w:rPr>
      </w:pPr>
      <w:r w:rsidRPr="00D04003">
        <w:rPr>
          <w:rFonts w:ascii="MAK Arial" w:hAnsi="MAK Arial" w:cs="MAK Arial"/>
          <w:lang w:val="mn-MN"/>
        </w:rPr>
        <w:t xml:space="preserve">Өрсөлдөөний хуульд оруулах өөр нэг зарчмын асуудал бол  маргаан шийдвэрлэх  механизм юм.  Өрсөлдөөний талаарх маргаан нь нэг талаас  төр, нөгөө талаас иргэн, бизнес эрхлэгчдийн хоорондын маргаан юм.   Гэтэл энэ </w:t>
      </w:r>
      <w:r w:rsidRPr="00D04003">
        <w:rPr>
          <w:rFonts w:ascii="MAK Arial" w:hAnsi="MAK Arial" w:cs="MAK Arial"/>
          <w:lang w:val="mn-MN"/>
        </w:rPr>
        <w:lastRenderedPageBreak/>
        <w:t>маргааныг  шүүх / төрийн  өмнөөс ажилладаг/  хянан шийдвэрлэдэг нь   үндсэн хуульд заасан хүн бүр шүүхийн өмнө тэгш бай</w:t>
      </w:r>
      <w:r w:rsidR="003330C3" w:rsidRPr="00D04003">
        <w:rPr>
          <w:rFonts w:ascii="MAK Arial" w:hAnsi="MAK Arial" w:cs="MAK Arial"/>
          <w:lang w:val="mn-MN"/>
        </w:rPr>
        <w:t>х зарчимтай зөрчилд</w:t>
      </w:r>
      <w:r w:rsidR="00FA6A78" w:rsidRPr="00D04003">
        <w:rPr>
          <w:rFonts w:ascii="MAK Arial" w:hAnsi="MAK Arial" w:cs="MAK Arial"/>
          <w:lang w:val="mn-MN"/>
        </w:rPr>
        <w:t>дөг</w:t>
      </w:r>
      <w:r w:rsidR="003330C3" w:rsidRPr="00D04003">
        <w:rPr>
          <w:rFonts w:ascii="MAK Arial" w:hAnsi="MAK Arial" w:cs="MAK Arial"/>
          <w:lang w:val="mn-MN"/>
        </w:rPr>
        <w:t>.   И</w:t>
      </w:r>
      <w:r w:rsidRPr="00D04003">
        <w:rPr>
          <w:rFonts w:ascii="MAK Arial" w:hAnsi="MAK Arial" w:cs="MAK Arial"/>
          <w:lang w:val="mn-MN"/>
        </w:rPr>
        <w:t>ймээс өрсөлдөөний талаарх ма</w:t>
      </w:r>
      <w:r w:rsidR="003330C3" w:rsidRPr="00D04003">
        <w:rPr>
          <w:rFonts w:ascii="MAK Arial" w:hAnsi="MAK Arial" w:cs="MAK Arial"/>
          <w:lang w:val="mn-MN"/>
        </w:rPr>
        <w:t xml:space="preserve">ргааныг шийдвэрлэдэг, чадварлаг, </w:t>
      </w:r>
      <w:r w:rsidR="00FA6A78" w:rsidRPr="00D04003">
        <w:rPr>
          <w:rFonts w:ascii="MAK Arial" w:hAnsi="MAK Arial" w:cs="MAK Arial"/>
          <w:lang w:val="mn-MN"/>
        </w:rPr>
        <w:t xml:space="preserve">мэргэжлийн, </w:t>
      </w:r>
      <w:r w:rsidR="003330C3" w:rsidRPr="00D04003">
        <w:rPr>
          <w:rFonts w:ascii="MAK Arial" w:hAnsi="MAK Arial" w:cs="MAK Arial"/>
          <w:lang w:val="mn-MN"/>
        </w:rPr>
        <w:t xml:space="preserve">туршлагатай экспертүүдээс бүрдсэн  хөндлөнгийн шүүхээр  шийдвэрлүүлж байх нь  зүйтэй бөгөөд ШӨХТГ-ын дэргэд ийм  байгууллага байгуулсан ч болохгүй гэх зүйлгүй. </w:t>
      </w:r>
    </w:p>
    <w:p w:rsidR="003330C3" w:rsidRPr="00D04003" w:rsidRDefault="001F1F89" w:rsidP="00253A10">
      <w:pPr>
        <w:spacing w:after="0" w:line="240" w:lineRule="auto"/>
        <w:ind w:firstLine="720"/>
        <w:jc w:val="both"/>
        <w:rPr>
          <w:rFonts w:ascii="MAK Arial" w:hAnsi="MAK Arial" w:cs="MAK Arial"/>
          <w:lang w:val="mn-MN"/>
        </w:rPr>
      </w:pPr>
      <w:r w:rsidRPr="00D04003">
        <w:rPr>
          <w:rFonts w:ascii="MAK Arial" w:hAnsi="MAK Arial" w:cs="MAK Arial"/>
          <w:lang w:val="mn-MN"/>
        </w:rPr>
        <w:t xml:space="preserve">Төр өөрөө бизнес эрхлэж байна гэсэн гомдол, шүүмжлэл сүүлийн үед их гарах болсон.   Төрийн өмчийн  бизнесийн аж ахуйн нэгж компаниуд  олноор бий болсон нь үүнтэй холбоотой.   Хувийн хэвшлийн ямар ч компани, хэдий том, хөл дээрээр тогтсон байсан ч төртэй өрсөлдөж чадахгүй.  Иймээс ШӨХТГ энэ асуудалд анхаарлаа хандуулах хэрэгтэй байна.    Ялангуяа сүүлийн жилүүдэд тодорхой салбаруудад чиглэсэн хөтөлбөр, төсөл / тухайлбал үнэ тогтворжуулах хөтөлбөр гэх мэт/  хэрэгжүүлж  шударга өрсөлдөөнд харш үйл ажиллагааг төрөөс бодлогоор дэмжин явуулж байгаад   анхаарах хэрэгтэй байгаа юм. </w:t>
      </w:r>
    </w:p>
    <w:p w:rsidR="004E246D" w:rsidRPr="00D04003" w:rsidRDefault="004E246D" w:rsidP="00253A10">
      <w:pPr>
        <w:spacing w:after="0" w:line="240" w:lineRule="auto"/>
        <w:ind w:firstLine="720"/>
        <w:jc w:val="both"/>
        <w:rPr>
          <w:rFonts w:ascii="MAK Arial" w:hAnsi="MAK Arial" w:cs="MAK Arial"/>
          <w:lang w:val="mn-MN"/>
        </w:rPr>
      </w:pPr>
    </w:p>
    <w:p w:rsidR="009C3AB1" w:rsidRPr="00D04003" w:rsidRDefault="001F1F89" w:rsidP="00253A10">
      <w:pPr>
        <w:spacing w:after="0" w:line="240" w:lineRule="auto"/>
        <w:jc w:val="both"/>
        <w:rPr>
          <w:rFonts w:ascii="MAK Arial" w:hAnsi="MAK Arial" w:cs="MAK Arial"/>
          <w:b/>
          <w:lang w:val="mn-MN"/>
        </w:rPr>
      </w:pPr>
      <w:r w:rsidRPr="00D04003">
        <w:rPr>
          <w:rFonts w:ascii="MAK Arial" w:hAnsi="MAK Arial" w:cs="MAK Arial"/>
          <w:b/>
          <w:lang w:val="mn-MN"/>
        </w:rPr>
        <w:t>Бизнесийн байгууллагууд  зах зээлд шударгаар өрсөлдөж чадаж байна уу? хэрэв үгүй бол юу үүнд нөлөөлөөд байна?</w:t>
      </w:r>
    </w:p>
    <w:p w:rsidR="005C2B04" w:rsidRPr="00D04003" w:rsidRDefault="004E4618" w:rsidP="00253A10">
      <w:pPr>
        <w:spacing w:after="0" w:line="240" w:lineRule="auto"/>
        <w:ind w:firstLine="720"/>
        <w:jc w:val="both"/>
        <w:rPr>
          <w:rFonts w:ascii="MAK Arial" w:hAnsi="MAK Arial" w:cs="MAK Arial"/>
          <w:lang w:val="mn-MN"/>
        </w:rPr>
      </w:pPr>
      <w:r w:rsidRPr="00D04003">
        <w:rPr>
          <w:rFonts w:ascii="MAK Arial" w:hAnsi="MAK Arial" w:cs="MAK Arial"/>
          <w:lang w:val="mn-MN"/>
        </w:rPr>
        <w:t xml:space="preserve">Монгол улс хууль цаазат орон, хэрэв иргэн бүр, аж ахуйн нэгж бүр  хууль журмаа даган биелүүлээд явдаг бол  шударга өрсөлдөөн өөрөө аяндаа бүрэлдээд бий болчихно.   </w:t>
      </w:r>
      <w:r w:rsidR="00AF0A26" w:rsidRPr="00D04003">
        <w:rPr>
          <w:rFonts w:ascii="MAK Arial" w:hAnsi="MAK Arial" w:cs="MAK Arial"/>
          <w:lang w:val="mn-MN"/>
        </w:rPr>
        <w:t xml:space="preserve">Гэтэл нөгөө талаас дагаж мөрдөх ёстой хууль журам нь өөрөө  тодорхой бус, элдэв  саад хориг ихтэй байдаг нь  бизнес эрхлэгчдэд маш их бэрхшээл учруулдаг.  Бизнес өргөжин тэлж өсөж хөгжиж байх ёстой.   </w:t>
      </w:r>
      <w:r w:rsidR="00371DE1">
        <w:rPr>
          <w:rFonts w:ascii="MAK Arial" w:hAnsi="MAK Arial" w:cs="MAK Arial"/>
          <w:lang w:val="mn-MN"/>
        </w:rPr>
        <w:t>Гэтэл ө</w:t>
      </w:r>
      <w:r w:rsidR="00FA6A78" w:rsidRPr="00D04003">
        <w:rPr>
          <w:rFonts w:ascii="MAK Arial" w:hAnsi="MAK Arial" w:cs="MAK Arial"/>
          <w:lang w:val="mn-MN"/>
        </w:rPr>
        <w:t xml:space="preserve">рсөлдөөний </w:t>
      </w:r>
      <w:r w:rsidR="00AF0A26" w:rsidRPr="00D04003">
        <w:rPr>
          <w:rFonts w:ascii="MAK Arial" w:hAnsi="MAK Arial" w:cs="MAK Arial"/>
          <w:lang w:val="mn-MN"/>
        </w:rPr>
        <w:t xml:space="preserve"> хуул</w:t>
      </w:r>
      <w:r w:rsidR="00371DE1">
        <w:rPr>
          <w:rFonts w:ascii="MAK Arial" w:hAnsi="MAK Arial" w:cs="MAK Arial"/>
          <w:lang w:val="mn-MN"/>
        </w:rPr>
        <w:t>ьд  з</w:t>
      </w:r>
      <w:r w:rsidR="00FA6A78" w:rsidRPr="00D04003">
        <w:rPr>
          <w:rFonts w:ascii="MAK Arial" w:hAnsi="MAK Arial" w:cs="MAK Arial"/>
          <w:lang w:val="mn-MN"/>
        </w:rPr>
        <w:t>үй ёсны монополь болон давамгай байдалтай аж ахуйн нэгж</w:t>
      </w:r>
      <w:r w:rsidR="005C2B04" w:rsidRPr="00D04003">
        <w:rPr>
          <w:rFonts w:ascii="MAK Arial" w:hAnsi="MAK Arial" w:cs="MAK Arial"/>
          <w:lang w:val="mn-MN"/>
        </w:rPr>
        <w:t xml:space="preserve"> гэсэн тодорхойлолт гаргасан нь аж ахуйн нэгжүүд жижгэрэх, задлан  бутрах  нөхцөлийг бүрдүүлж байна.  </w:t>
      </w:r>
    </w:p>
    <w:p w:rsidR="001F1F89" w:rsidRPr="00D04003" w:rsidRDefault="00FA6A78" w:rsidP="00253A10">
      <w:pPr>
        <w:spacing w:after="0" w:line="240" w:lineRule="auto"/>
        <w:ind w:firstLine="720"/>
        <w:jc w:val="both"/>
        <w:rPr>
          <w:rFonts w:ascii="MAK Arial" w:hAnsi="MAK Arial" w:cs="MAK Arial"/>
          <w:lang w:val="mn-MN"/>
        </w:rPr>
      </w:pPr>
      <w:r w:rsidRPr="00D04003">
        <w:rPr>
          <w:rFonts w:ascii="MAK Arial" w:hAnsi="MAK Arial" w:cs="MAK Arial"/>
          <w:lang w:val="mn-MN"/>
        </w:rPr>
        <w:t xml:space="preserve">Монгол улс зах зээлийн, тэр дундаа чөлөөт зах зээлийн эдийн засагт  шилжээд бараг 30 шахам жил болох гэж байна. </w:t>
      </w:r>
      <w:r w:rsidR="004E4618" w:rsidRPr="00D04003">
        <w:rPr>
          <w:rFonts w:ascii="MAK Arial" w:hAnsi="MAK Arial" w:cs="MAK Arial"/>
          <w:lang w:val="mn-MN"/>
        </w:rPr>
        <w:t xml:space="preserve"> Гэтэл зах зээлтэйгээ зөрчилдсөн,  бизнесийн аж ахуйн нэгжүүдийг өсөж томрох, үйл ажиллагаагаа өргөжүүлэх яв</w:t>
      </w:r>
      <w:r w:rsidR="00371DE1">
        <w:rPr>
          <w:rFonts w:ascii="MAK Arial" w:hAnsi="MAK Arial" w:cs="MAK Arial"/>
          <w:lang w:val="mn-MN"/>
        </w:rPr>
        <w:t>д</w:t>
      </w:r>
      <w:r w:rsidR="004E4618" w:rsidRPr="00D04003">
        <w:rPr>
          <w:rFonts w:ascii="MAK Arial" w:hAnsi="MAK Arial" w:cs="MAK Arial"/>
          <w:lang w:val="mn-MN"/>
        </w:rPr>
        <w:t>ал</w:t>
      </w:r>
      <w:r w:rsidR="00371DE1">
        <w:rPr>
          <w:rFonts w:ascii="MAK Arial" w:hAnsi="MAK Arial" w:cs="MAK Arial"/>
          <w:lang w:val="mn-MN"/>
        </w:rPr>
        <w:t xml:space="preserve">д </w:t>
      </w:r>
      <w:r w:rsidR="004E4618" w:rsidRPr="00D04003">
        <w:rPr>
          <w:rFonts w:ascii="MAK Arial" w:hAnsi="MAK Arial" w:cs="MAK Arial"/>
          <w:lang w:val="mn-MN"/>
        </w:rPr>
        <w:t xml:space="preserve"> саад болсон </w:t>
      </w:r>
      <w:r w:rsidR="00371DE1">
        <w:rPr>
          <w:rFonts w:ascii="MAK Arial" w:hAnsi="MAK Arial" w:cs="MAK Arial"/>
          <w:lang w:val="mn-MN"/>
        </w:rPr>
        <w:t xml:space="preserve">олон хууль журам </w:t>
      </w:r>
      <w:r w:rsidR="005C2B04" w:rsidRPr="00D04003">
        <w:rPr>
          <w:rFonts w:ascii="MAK Arial" w:hAnsi="MAK Arial" w:cs="MAK Arial"/>
          <w:lang w:val="mn-MN"/>
        </w:rPr>
        <w:t xml:space="preserve"> </w:t>
      </w:r>
      <w:r w:rsidR="00371DE1">
        <w:rPr>
          <w:rFonts w:ascii="MAK Arial" w:hAnsi="MAK Arial" w:cs="MAK Arial"/>
          <w:lang w:val="mn-MN"/>
        </w:rPr>
        <w:t xml:space="preserve">байна. </w:t>
      </w:r>
      <w:r w:rsidR="005C2B04" w:rsidRPr="00D04003">
        <w:rPr>
          <w:rFonts w:ascii="MAK Arial" w:hAnsi="MAK Arial" w:cs="MAK Arial"/>
          <w:lang w:val="mn-MN"/>
        </w:rPr>
        <w:t xml:space="preserve"> </w:t>
      </w:r>
    </w:p>
    <w:p w:rsidR="005C2B04" w:rsidRPr="00D04003" w:rsidRDefault="005C2B04" w:rsidP="00253A10">
      <w:pPr>
        <w:spacing w:after="0" w:line="240" w:lineRule="auto"/>
        <w:ind w:firstLine="720"/>
        <w:jc w:val="both"/>
        <w:rPr>
          <w:rFonts w:ascii="MAK Arial" w:hAnsi="MAK Arial" w:cs="MAK Arial"/>
          <w:lang w:val="mn-MN"/>
        </w:rPr>
      </w:pPr>
      <w:r w:rsidRPr="00D04003">
        <w:rPr>
          <w:rFonts w:ascii="MAK Arial" w:hAnsi="MAK Arial" w:cs="MAK Arial"/>
          <w:lang w:val="mn-MN"/>
        </w:rPr>
        <w:t xml:space="preserve">Ямар ч  улс үндэсний аж ахуйн нэгжүүдээ  шударга бус өрсөлдөөнөөс  хамгаалах бодлого  явуулдаг.  Хэдийгээр бидэнд гадаадын хөрөнгө оруулалт хэрэгтэй ч   </w:t>
      </w:r>
      <w:r w:rsidR="00371DE1">
        <w:rPr>
          <w:rFonts w:ascii="MAK Arial" w:hAnsi="MAK Arial" w:cs="MAK Arial"/>
          <w:lang w:val="mn-MN"/>
        </w:rPr>
        <w:t xml:space="preserve">дотоодын бизнес эрхлэгчид, </w:t>
      </w:r>
      <w:r w:rsidRPr="00D04003">
        <w:rPr>
          <w:rFonts w:ascii="MAK Arial" w:hAnsi="MAK Arial" w:cs="MAK Arial"/>
          <w:lang w:val="mn-MN"/>
        </w:rPr>
        <w:t>тэдний зах зээлийг хамгаалах,  өрсөлдө</w:t>
      </w:r>
      <w:r w:rsidR="0007193B" w:rsidRPr="00D04003">
        <w:rPr>
          <w:rFonts w:ascii="MAK Arial" w:hAnsi="MAK Arial" w:cs="MAK Arial"/>
          <w:lang w:val="mn-MN"/>
        </w:rPr>
        <w:t xml:space="preserve">х чадварыг нь дээшлүүлэх </w:t>
      </w:r>
      <w:r w:rsidR="00371DE1">
        <w:rPr>
          <w:rFonts w:ascii="MAK Arial" w:hAnsi="MAK Arial" w:cs="MAK Arial"/>
          <w:lang w:val="mn-MN"/>
        </w:rPr>
        <w:t xml:space="preserve"> ёстой</w:t>
      </w:r>
      <w:r w:rsidR="0007193B" w:rsidRPr="00D04003">
        <w:rPr>
          <w:rFonts w:ascii="MAK Arial" w:hAnsi="MAK Arial" w:cs="MAK Arial"/>
          <w:lang w:val="mn-MN"/>
        </w:rPr>
        <w:t xml:space="preserve">.  Хөгжлөөрөө  дэлхийд тэргүүлэгч, хамгийн баян орон    АНУ гэхэд л үндэсний аж ахуйн нэгжүүдээ  яаж,  хэрхэн хамгаалж байна?   Манай хоёр хөрш БНХАУ, ОХУ зах зээлээ, үндэсний үйлдвэрлэгчдээ гадны зах зээл, өрсөлдөөнөөс хэрхэн хамгаалж байна гэдгийг бид сайн судалж туршлага авах хэрэгтэй байна. </w:t>
      </w:r>
    </w:p>
    <w:p w:rsidR="006007DF" w:rsidRPr="00D04003" w:rsidRDefault="00371DE1" w:rsidP="00253A10">
      <w:pPr>
        <w:spacing w:after="0" w:line="240" w:lineRule="auto"/>
        <w:ind w:firstLine="720"/>
        <w:jc w:val="both"/>
        <w:rPr>
          <w:rFonts w:ascii="MAK Arial" w:hAnsi="MAK Arial" w:cs="MAK Arial"/>
          <w:szCs w:val="24"/>
          <w:lang w:val="mn-MN"/>
        </w:rPr>
      </w:pPr>
      <w:r>
        <w:rPr>
          <w:rFonts w:ascii="MAK Arial" w:hAnsi="MAK Arial" w:cs="MAK Arial"/>
          <w:szCs w:val="24"/>
          <w:lang w:val="mn-MN"/>
        </w:rPr>
        <w:t>Б</w:t>
      </w:r>
      <w:r w:rsidR="00AF0A26" w:rsidRPr="00D04003">
        <w:rPr>
          <w:rFonts w:ascii="MAK Arial" w:hAnsi="MAK Arial" w:cs="MAK Arial"/>
          <w:szCs w:val="24"/>
          <w:lang w:val="mn-MN"/>
        </w:rPr>
        <w:t>изнесийнхэн элдэв дарамт шахалтад орж хууль бус үйл ажиллагаа</w:t>
      </w:r>
      <w:r w:rsidR="0007193B" w:rsidRPr="00D04003">
        <w:rPr>
          <w:rFonts w:ascii="MAK Arial" w:hAnsi="MAK Arial" w:cs="MAK Arial"/>
          <w:szCs w:val="24"/>
          <w:lang w:val="mn-MN"/>
        </w:rPr>
        <w:t xml:space="preserve"> явуулах нь сүүлийн үед нэмэгдэх хандлагатай байгаад  ШӨХТГ анхаарах хэрэгтэй байгаа юм.   Зөвхөн өрсөлдөөн яриад, зөрчил гаргасан аж ахуйн нэгжүүдийг торгож шийтгээд суух бус,  бизнесийн орчинг сайжруулах, шударга өрсөлдөх орчин нөхцөлийг бүрдүүлэхэд   танай байгууллага  бусад бизнесийн  байгууллага, холбоод,   ТББ-тай нягт хамтран ажиллах хэрэгтэй  </w:t>
      </w:r>
      <w:r>
        <w:rPr>
          <w:rFonts w:ascii="MAK Arial" w:hAnsi="MAK Arial" w:cs="MAK Arial"/>
          <w:szCs w:val="24"/>
          <w:lang w:val="mn-MN"/>
        </w:rPr>
        <w:t xml:space="preserve">байна. </w:t>
      </w:r>
      <w:r w:rsidR="0007193B" w:rsidRPr="00D04003">
        <w:rPr>
          <w:rFonts w:ascii="MAK Arial" w:hAnsi="MAK Arial" w:cs="MAK Arial"/>
          <w:szCs w:val="24"/>
          <w:lang w:val="mn-MN"/>
        </w:rPr>
        <w:t xml:space="preserve">  </w:t>
      </w:r>
    </w:p>
    <w:p w:rsidR="0007193B" w:rsidRPr="00D04003" w:rsidRDefault="00AA3F21" w:rsidP="00253A10">
      <w:pPr>
        <w:spacing w:after="0" w:line="240" w:lineRule="auto"/>
        <w:ind w:firstLine="720"/>
        <w:jc w:val="both"/>
        <w:rPr>
          <w:rFonts w:ascii="MAK Arial" w:hAnsi="MAK Arial" w:cs="MAK Arial"/>
          <w:lang w:val="mn-MN"/>
        </w:rPr>
      </w:pPr>
      <w:r w:rsidRPr="00D04003">
        <w:rPr>
          <w:rFonts w:ascii="MAK Arial" w:hAnsi="MAK Arial" w:cs="MAK Arial"/>
          <w:lang w:val="mn-MN"/>
        </w:rPr>
        <w:t xml:space="preserve">Төрийн байгууллагуудаас гаргаж буй өрсөлдөөнийг хязгаарлаж хорисон, шударга бус өрсөлдөөнийг бий болгосон бүхий л хууль журмуудыг нэг бүрчлэн судалж засч залруулах чиглэлд дорвитой ажил хийх хэрэгтэй.  Хуулиар энэхүү үүрэг  ШӨХТГ-т оногдсон байдаг.   </w:t>
      </w:r>
    </w:p>
    <w:p w:rsidR="006007DF" w:rsidRPr="00D04003" w:rsidRDefault="00AA3F21" w:rsidP="00253A10">
      <w:pPr>
        <w:spacing w:after="0" w:line="240" w:lineRule="auto"/>
        <w:jc w:val="both"/>
        <w:rPr>
          <w:rFonts w:ascii="MAK Arial" w:hAnsi="MAK Arial" w:cs="MAK Arial"/>
          <w:b/>
          <w:lang w:val="mn-MN"/>
        </w:rPr>
      </w:pPr>
      <w:r w:rsidRPr="00D04003">
        <w:rPr>
          <w:rFonts w:ascii="MAK Arial" w:hAnsi="MAK Arial" w:cs="MAK Arial"/>
          <w:b/>
          <w:lang w:val="mn-MN"/>
        </w:rPr>
        <w:t>Та түрүүн чөлөөт зах зээлийн эдийн засагт шилжээд 30 шахам жил болж байна гэсэн.  Манайд чөлөөт зах зээлийн эдийн засаг ер нь хир хөгжиж байна?</w:t>
      </w:r>
      <w:r w:rsidR="00D04003" w:rsidRPr="00D04003">
        <w:rPr>
          <w:rFonts w:ascii="MAK Arial" w:hAnsi="MAK Arial" w:cs="MAK Arial"/>
          <w:b/>
          <w:lang w:val="mn-MN"/>
        </w:rPr>
        <w:t xml:space="preserve"> Энэ нь манай зөв зам мөн ү?</w:t>
      </w:r>
    </w:p>
    <w:p w:rsidR="00371DE1" w:rsidRPr="00371DE1" w:rsidRDefault="00371DE1" w:rsidP="00253A10">
      <w:pPr>
        <w:spacing w:after="0" w:line="240" w:lineRule="auto"/>
        <w:ind w:firstLine="720"/>
        <w:jc w:val="both"/>
        <w:rPr>
          <w:rFonts w:ascii="MAK Arial" w:hAnsi="MAK Arial" w:cs="MAK Arial"/>
          <w:lang w:val="mn-MN"/>
        </w:rPr>
      </w:pPr>
      <w:r w:rsidRPr="00371DE1">
        <w:rPr>
          <w:rFonts w:ascii="MAK Arial" w:hAnsi="MAK Arial" w:cs="MAK Arial"/>
          <w:lang w:val="mn-MN"/>
        </w:rPr>
        <w:t xml:space="preserve">Өнөөдөр монгол улс хөгжлийнхөө хүндхэн үеийг туулж  байна.    Төрөөс баримталж буй бодлого, авч хэрэгжүүлж буй үйл ажиллагаа, арга хэмжээнээс  </w:t>
      </w:r>
      <w:r w:rsidRPr="00371DE1">
        <w:rPr>
          <w:rFonts w:ascii="MAK Arial" w:hAnsi="MAK Arial" w:cs="MAK Arial"/>
          <w:lang w:val="mn-MN"/>
        </w:rPr>
        <w:lastRenderedPageBreak/>
        <w:t xml:space="preserve">манай орны цаашдын хөгжил дэвшил, ирээдүй ихээхэн хамаарахаар болоод байна.  </w:t>
      </w:r>
    </w:p>
    <w:p w:rsidR="00371DE1" w:rsidRPr="00371DE1" w:rsidRDefault="00371DE1" w:rsidP="00253A10">
      <w:pPr>
        <w:spacing w:after="0" w:line="240" w:lineRule="auto"/>
        <w:ind w:firstLine="720"/>
        <w:jc w:val="both"/>
        <w:rPr>
          <w:rFonts w:ascii="MAK Arial" w:hAnsi="MAK Arial" w:cs="MAK Arial"/>
          <w:lang w:val="mn-MN"/>
        </w:rPr>
      </w:pPr>
      <w:r w:rsidRPr="00371DE1">
        <w:rPr>
          <w:rFonts w:ascii="MAK Arial" w:hAnsi="MAK Arial" w:cs="MAK Arial"/>
          <w:lang w:val="mn-MN"/>
        </w:rPr>
        <w:t xml:space="preserve">Манай </w:t>
      </w:r>
      <w:r w:rsidR="00C87260">
        <w:rPr>
          <w:rFonts w:ascii="MAK Arial" w:hAnsi="MAK Arial" w:cs="MAK Arial"/>
          <w:lang w:val="mn-MN"/>
        </w:rPr>
        <w:t xml:space="preserve">улсын </w:t>
      </w:r>
      <w:r w:rsidRPr="00371DE1">
        <w:rPr>
          <w:rFonts w:ascii="MAK Arial" w:hAnsi="MAK Arial" w:cs="MAK Arial"/>
          <w:lang w:val="mn-MN"/>
        </w:rPr>
        <w:t>сонгосон “чөлөөт зах зээлийн эдийн засаг”</w:t>
      </w:r>
      <w:r w:rsidR="00C87260">
        <w:rPr>
          <w:rFonts w:ascii="MAK Arial" w:hAnsi="MAK Arial" w:cs="MAK Arial"/>
          <w:lang w:val="mn-MN"/>
        </w:rPr>
        <w:t>-аар</w:t>
      </w:r>
      <w:r w:rsidRPr="00371DE1">
        <w:rPr>
          <w:rFonts w:ascii="MAK Arial" w:hAnsi="MAK Arial" w:cs="MAK Arial"/>
          <w:lang w:val="mn-MN"/>
        </w:rPr>
        <w:t xml:space="preserve"> замнасан өнгөрсөн 2</w:t>
      </w:r>
      <w:r>
        <w:rPr>
          <w:rFonts w:ascii="MAK Arial" w:hAnsi="MAK Arial" w:cs="MAK Arial"/>
          <w:lang w:val="mn-MN"/>
        </w:rPr>
        <w:t>6</w:t>
      </w:r>
      <w:r w:rsidRPr="00371DE1">
        <w:rPr>
          <w:rFonts w:ascii="MAK Arial" w:hAnsi="MAK Arial" w:cs="MAK Arial"/>
          <w:lang w:val="mn-MN"/>
        </w:rPr>
        <w:t xml:space="preserve"> жил  ард иргэдийн амьдралд,  улс орны хөгжил цэцэглэлтэд ямар нөлөө үзүүлэв,  энэ нь бидний ганц зөв зам мөн үү?   гэдгийг шүүн тунгаах, ярилцах цаг болоод  байна.    Учир нь  2008-2009 оны болон    өнөөдрийн дэлхий нийтийг хамарсан эдийн засаг, санхүүгийн хямралууд нь тогтолцооны асуудал  болоод байгааг олон орны эрдэмтэн судлаачид судалж, тогтоогоод  байгаа нь  бидний хувьд  асуудлыг арай өөр өнцгөөс, илүү бодитойгоор харах,   шүүн тунгаах боломжийг  олгож байна.     Иймээс  монголчууд бид  2</w:t>
      </w:r>
      <w:r>
        <w:rPr>
          <w:rFonts w:ascii="MAK Arial" w:hAnsi="MAK Arial" w:cs="MAK Arial"/>
          <w:lang w:val="mn-MN"/>
        </w:rPr>
        <w:t>6</w:t>
      </w:r>
      <w:r w:rsidRPr="00371DE1">
        <w:rPr>
          <w:rFonts w:ascii="MAK Arial" w:hAnsi="MAK Arial" w:cs="MAK Arial"/>
          <w:lang w:val="mn-MN"/>
        </w:rPr>
        <w:t xml:space="preserve"> жил  зорьж тэмүүлж ирсэн  чөлөөт зах зээлийн эдийн засгийн замаар /</w:t>
      </w:r>
      <w:r w:rsidRPr="00371DE1">
        <w:rPr>
          <w:rFonts w:ascii="MAK Arial" w:hAnsi="MAK Arial" w:cs="MAK Arial"/>
        </w:rPr>
        <w:t xml:space="preserve">free market economy/ </w:t>
      </w:r>
      <w:r w:rsidRPr="00371DE1">
        <w:rPr>
          <w:rFonts w:ascii="MAK Arial" w:hAnsi="MAK Arial" w:cs="MAK Arial"/>
          <w:lang w:val="mn-MN"/>
        </w:rPr>
        <w:t xml:space="preserve"> цаашдаа  замнах нь зөв үү,   эсвэл өөр алтернатив сонголт байна уу, бид юунд алдаж юуг онов гэдгээ    эргэн нэг харж,   бүгдээр хэлэлцэн  ярилцах, санал бодлоо уралдуулах  цаг болжээ.   </w:t>
      </w:r>
    </w:p>
    <w:p w:rsidR="00371DE1" w:rsidRPr="00371DE1" w:rsidRDefault="00371DE1" w:rsidP="00253A10">
      <w:pPr>
        <w:spacing w:after="0" w:line="240" w:lineRule="auto"/>
        <w:ind w:firstLine="720"/>
        <w:jc w:val="both"/>
        <w:rPr>
          <w:rFonts w:ascii="MAK Arial" w:hAnsi="MAK Arial" w:cs="MAK Arial"/>
          <w:lang w:val="mn-MN"/>
        </w:rPr>
      </w:pPr>
      <w:r w:rsidRPr="00371DE1">
        <w:rPr>
          <w:rFonts w:ascii="MAK Arial" w:hAnsi="MAK Arial" w:cs="MAK Arial"/>
          <w:lang w:val="mn-MN"/>
        </w:rPr>
        <w:t xml:space="preserve">Газрынхаа доор болон дээр асар их баялагтай мөртлөө хүн амынх нь  гуравны нэгээс илүү нь нэн ядуу өдөр хоногоо өнгөрөөсөн амьдралтай, баялагийн хуваарьлалт шударга бус цөөн хүний гарт хэт төвлөрсөн,  байгаль орчны бохирдол хэрээс хэтэрсэн, хүний эрхийг бүдүүлгээр зөрчих болсон   өнөөгийн монголын энэ нийгэм бидний хүсэн хүлээж, тэмүүлж ирсэн тэр  </w:t>
      </w:r>
      <w:r w:rsidRPr="00371DE1">
        <w:rPr>
          <w:rFonts w:ascii="MAK Arial" w:hAnsi="MAK Arial" w:cs="MAK Arial"/>
          <w:b/>
          <w:lang w:val="mn-MN"/>
        </w:rPr>
        <w:t>хүмүүнлэг, иргэний ардчилсан нийгэм</w:t>
      </w:r>
      <w:r w:rsidRPr="00371DE1">
        <w:rPr>
          <w:rFonts w:ascii="MAK Arial" w:hAnsi="MAK Arial" w:cs="MAK Arial"/>
          <w:lang w:val="mn-MN"/>
        </w:rPr>
        <w:t xml:space="preserve"> мөн үү?  Бид нөгөө зорьж тэмүүлээд байгаа  чөлөөт зах зээлийн эдийн засгийн тогтолцооны үр дүн нь ийм байх ёстой юм уу,  энэ тогтолцоонд шилжихийн тулд бидний авч хэрэгжүүлсэн олон бодлого шийдвэр, арга хэмжээнүүд</w:t>
      </w:r>
      <w:r w:rsidR="00C87260">
        <w:rPr>
          <w:rFonts w:ascii="MAK Arial" w:hAnsi="MAK Arial" w:cs="MAK Arial"/>
          <w:lang w:val="mn-MN"/>
        </w:rPr>
        <w:t xml:space="preserve"> </w:t>
      </w:r>
      <w:r w:rsidRPr="00371DE1">
        <w:rPr>
          <w:rFonts w:ascii="MAK Arial" w:hAnsi="MAK Arial" w:cs="MAK Arial"/>
          <w:lang w:val="mn-MN"/>
        </w:rPr>
        <w:t xml:space="preserve">зөв үү,  аль  эсвэл “буруу замаар будаа “ тээчихэв үү?     </w:t>
      </w:r>
    </w:p>
    <w:p w:rsidR="00371DE1" w:rsidRPr="00371DE1" w:rsidRDefault="00371DE1" w:rsidP="00253A10">
      <w:pPr>
        <w:spacing w:after="0" w:line="240" w:lineRule="auto"/>
        <w:ind w:firstLine="720"/>
        <w:jc w:val="both"/>
        <w:rPr>
          <w:rFonts w:ascii="MAK Arial" w:hAnsi="MAK Arial" w:cs="MAK Arial"/>
          <w:lang w:val="mn-MN"/>
        </w:rPr>
      </w:pPr>
      <w:r w:rsidRPr="00371DE1">
        <w:rPr>
          <w:rFonts w:ascii="MAK Arial" w:hAnsi="MAK Arial" w:cs="MAK Arial"/>
          <w:lang w:val="mn-MN"/>
        </w:rPr>
        <w:t xml:space="preserve">Цаашид  улс орноо хөгжүүлэх, ард түмний ахуй амьдралыг сайжруулахын тулд,  “хүн шиг амьдрахын”  тулд   яах ёстой юм,  улс төрийн болоод эдийн засгийн  бодлого, </w:t>
      </w:r>
      <w:r w:rsidR="00C87260">
        <w:rPr>
          <w:rFonts w:ascii="MAK Arial" w:hAnsi="MAK Arial" w:cs="MAK Arial"/>
          <w:lang w:val="mn-MN"/>
        </w:rPr>
        <w:t xml:space="preserve">хууль тогтоомж, </w:t>
      </w:r>
      <w:r w:rsidRPr="00371DE1">
        <w:rPr>
          <w:rFonts w:ascii="MAK Arial" w:hAnsi="MAK Arial" w:cs="MAK Arial"/>
          <w:lang w:val="mn-MN"/>
        </w:rPr>
        <w:t xml:space="preserve">үйл ажиллагаандаа  салхи  оруулж  өөрчлөлт  шинэчлэл  хийх хэрэгтэй юу,  өөрсдийн оюун ухаанаар улс орноо авч явах уу, аль эсвэл  хатуухан үгээр хэлэхэд гадныхны </w:t>
      </w:r>
      <w:r w:rsidR="00C87260">
        <w:rPr>
          <w:rFonts w:ascii="MAK Arial" w:hAnsi="MAK Arial" w:cs="MAK Arial"/>
          <w:lang w:val="mn-MN"/>
        </w:rPr>
        <w:t xml:space="preserve"> </w:t>
      </w:r>
      <w:r w:rsidRPr="00371DE1">
        <w:rPr>
          <w:rFonts w:ascii="MAK Arial" w:hAnsi="MAK Arial" w:cs="MAK Arial"/>
          <w:lang w:val="mn-MN"/>
        </w:rPr>
        <w:t>бодлого шийдвэрийг  үг дуугүй аялдан дага</w:t>
      </w:r>
      <w:r w:rsidR="00C87260">
        <w:rPr>
          <w:rFonts w:ascii="MAK Arial" w:hAnsi="MAK Arial" w:cs="MAK Arial"/>
          <w:lang w:val="mn-MN"/>
        </w:rPr>
        <w:t xml:space="preserve">х </w:t>
      </w:r>
      <w:r w:rsidRPr="00371DE1">
        <w:rPr>
          <w:rFonts w:ascii="MAK Arial" w:hAnsi="MAK Arial" w:cs="MAK Arial"/>
          <w:lang w:val="mn-MN"/>
        </w:rPr>
        <w:t xml:space="preserve">уу?  ер цаашдаа монголд улс тусгаар тогтносон,  бие даасан  улс орон  байж чадах уу гэсэн олон асуултууд та биднээс хариултаа нэхэж байна.  </w:t>
      </w:r>
    </w:p>
    <w:p w:rsidR="00C20ACC" w:rsidRDefault="00C20ACC" w:rsidP="00253A10">
      <w:pPr>
        <w:spacing w:after="0" w:line="240" w:lineRule="auto"/>
        <w:jc w:val="both"/>
        <w:rPr>
          <w:rFonts w:ascii="MAK Arial" w:hAnsi="MAK Arial" w:cs="MAK Arial"/>
          <w:b/>
          <w:lang w:val="mn-MN"/>
        </w:rPr>
      </w:pPr>
    </w:p>
    <w:p w:rsidR="00C20ACC" w:rsidRDefault="00C20ACC" w:rsidP="00253A10">
      <w:pPr>
        <w:spacing w:after="0" w:line="240" w:lineRule="auto"/>
        <w:jc w:val="both"/>
        <w:rPr>
          <w:rFonts w:ascii="MAK Arial" w:hAnsi="MAK Arial" w:cs="MAK Arial"/>
          <w:b/>
          <w:lang w:val="mn-MN"/>
        </w:rPr>
      </w:pPr>
    </w:p>
    <w:p w:rsidR="00C20ACC" w:rsidRDefault="00C20ACC" w:rsidP="00253A10">
      <w:pPr>
        <w:spacing w:after="0" w:line="240" w:lineRule="auto"/>
        <w:jc w:val="both"/>
        <w:rPr>
          <w:rFonts w:ascii="MAK Arial" w:hAnsi="MAK Arial" w:cs="MAK Arial"/>
          <w:b/>
          <w:lang w:val="mn-MN"/>
        </w:rPr>
      </w:pPr>
    </w:p>
    <w:p w:rsidR="00AA3F21" w:rsidRPr="00C20ACC" w:rsidRDefault="00C87260" w:rsidP="00253A10">
      <w:pPr>
        <w:spacing w:after="0" w:line="240" w:lineRule="auto"/>
        <w:jc w:val="both"/>
        <w:rPr>
          <w:rFonts w:ascii="MAK Arial" w:hAnsi="MAK Arial" w:cs="MAK Arial"/>
          <w:b/>
          <w:lang w:val="mn-MN"/>
        </w:rPr>
      </w:pPr>
      <w:r w:rsidRPr="00C20ACC">
        <w:rPr>
          <w:rFonts w:ascii="MAK Arial" w:hAnsi="MAK Arial" w:cs="MAK Arial"/>
          <w:b/>
          <w:lang w:val="mn-MN"/>
        </w:rPr>
        <w:t xml:space="preserve">Эцэст Танай Зах Зээл Судлалын Хүрээлэн  ойрын үед ямар судалгаа шинжилгээ хийж байна?,   </w:t>
      </w:r>
      <w:r w:rsidR="00C20ACC" w:rsidRPr="00C20ACC">
        <w:rPr>
          <w:rFonts w:ascii="MAK Arial" w:hAnsi="MAK Arial" w:cs="MAK Arial"/>
          <w:b/>
          <w:lang w:val="mn-MN"/>
        </w:rPr>
        <w:t xml:space="preserve">эсвэл хийхээр төлөвлөж байна,  өөрийн байгууллагын талаар товч  танилцуулаач.  </w:t>
      </w:r>
    </w:p>
    <w:p w:rsidR="00C20ACC" w:rsidRDefault="00C20ACC" w:rsidP="00253A10">
      <w:pPr>
        <w:spacing w:after="0" w:line="240" w:lineRule="auto"/>
        <w:ind w:firstLine="720"/>
        <w:jc w:val="both"/>
        <w:rPr>
          <w:rFonts w:ascii="MAK Arial" w:hAnsi="MAK Arial" w:cs="MAK Arial"/>
          <w:lang w:val="mn-MN"/>
        </w:rPr>
      </w:pPr>
      <w:r>
        <w:rPr>
          <w:rFonts w:ascii="MAK Arial" w:hAnsi="MAK Arial" w:cs="MAK Arial"/>
          <w:lang w:val="mn-MN"/>
        </w:rPr>
        <w:t xml:space="preserve">Манай хүрээлэн </w:t>
      </w:r>
      <w:r w:rsidR="00AA3F21" w:rsidRPr="00D04003">
        <w:rPr>
          <w:rFonts w:ascii="MAK Arial" w:hAnsi="MAK Arial" w:cs="MAK Arial"/>
          <w:lang w:val="mn-MN"/>
        </w:rPr>
        <w:t xml:space="preserve">1990 оны 05 дугаар сарын 05-нд тухайн үеийн Сайд нарын Зөвлөлийн тогтоолоор байгуулагдаж байсан түүхтэй.   </w:t>
      </w:r>
      <w:r>
        <w:rPr>
          <w:rFonts w:ascii="MAK Arial" w:hAnsi="MAK Arial" w:cs="MAK Arial"/>
          <w:lang w:val="mn-MN"/>
        </w:rPr>
        <w:t xml:space="preserve">Дөнгөж зах зээлд шилжиж эхэлж байсан үе тул  бидний </w:t>
      </w:r>
      <w:r w:rsidR="00AA3F21" w:rsidRPr="00D04003">
        <w:rPr>
          <w:rFonts w:ascii="MAK Arial" w:hAnsi="MAK Arial" w:cs="MAK Arial"/>
          <w:lang w:val="mn-MN"/>
        </w:rPr>
        <w:t>гаргасан  бодлогын судалгаа, шинжилгээ, гарын авлагууд нь  зах зээлийн эдийн засгийн бодлого, шийдвэр гаргахад тодорхой хувь нэмрээ оруул</w:t>
      </w:r>
      <w:r>
        <w:rPr>
          <w:rFonts w:ascii="MAK Arial" w:hAnsi="MAK Arial" w:cs="MAK Arial"/>
          <w:lang w:val="mn-MN"/>
        </w:rPr>
        <w:t xml:space="preserve">ж ирсэн байгууллага. </w:t>
      </w:r>
    </w:p>
    <w:p w:rsidR="00C20ACC" w:rsidRDefault="00AA3F21" w:rsidP="00253A10">
      <w:pPr>
        <w:spacing w:after="0" w:line="240" w:lineRule="auto"/>
        <w:ind w:firstLine="720"/>
        <w:jc w:val="both"/>
        <w:rPr>
          <w:rFonts w:ascii="MAK Arial" w:hAnsi="MAK Arial" w:cs="MAK Arial"/>
          <w:lang w:val="mn-MN"/>
        </w:rPr>
      </w:pPr>
      <w:r w:rsidRPr="00D04003">
        <w:rPr>
          <w:rFonts w:ascii="MAK Arial" w:hAnsi="MAK Arial" w:cs="MAK Arial"/>
          <w:lang w:val="mn-MN"/>
        </w:rPr>
        <w:t>Бид үйл ажиллагаа</w:t>
      </w:r>
      <w:r w:rsidR="00C20ACC">
        <w:rPr>
          <w:rFonts w:ascii="MAK Arial" w:hAnsi="MAK Arial" w:cs="MAK Arial"/>
          <w:lang w:val="mn-MN"/>
        </w:rPr>
        <w:t xml:space="preserve">гаа  </w:t>
      </w:r>
      <w:r w:rsidRPr="00D04003">
        <w:rPr>
          <w:rFonts w:ascii="MAK Arial" w:hAnsi="MAK Arial" w:cs="MAK Arial"/>
          <w:lang w:val="mn-MN"/>
        </w:rPr>
        <w:t xml:space="preserve">зах зээл, эдийн засаг, бизнесийн чиглэлээр төрөл бүрийн судалгаа, шинжилгээ хийх,  </w:t>
      </w:r>
      <w:r w:rsidR="00C20ACC">
        <w:rPr>
          <w:rFonts w:ascii="MAK Arial" w:hAnsi="MAK Arial" w:cs="MAK Arial"/>
          <w:lang w:val="mn-MN"/>
        </w:rPr>
        <w:t xml:space="preserve">олон нийтийг </w:t>
      </w:r>
      <w:r w:rsidRPr="00D04003">
        <w:rPr>
          <w:rFonts w:ascii="MAK Arial" w:hAnsi="MAK Arial" w:cs="MAK Arial"/>
          <w:lang w:val="mn-MN"/>
        </w:rPr>
        <w:t>мэдээ мэдээллээр хангах, бизнес, худалдаа, эдийн засгийн төрөл бүрийн сургалтууд зохион байгуулах, ном гарын авлага гаргахад голлон чигл</w:t>
      </w:r>
      <w:r w:rsidR="00C20ACC">
        <w:rPr>
          <w:rFonts w:ascii="MAK Arial" w:hAnsi="MAK Arial" w:cs="MAK Arial"/>
          <w:lang w:val="mn-MN"/>
        </w:rPr>
        <w:t xml:space="preserve">үүлж </w:t>
      </w:r>
      <w:r w:rsidRPr="00D04003">
        <w:rPr>
          <w:rFonts w:ascii="MAK Arial" w:hAnsi="MAK Arial" w:cs="MAK Arial"/>
          <w:lang w:val="mn-MN"/>
        </w:rPr>
        <w:t xml:space="preserve"> байна.   Мөн хүрээлэнгийнхээ дэргэдэх  “Экспорт академи”-аар дамжуулан  гадаад худалдаа эрхлэгч байгууллага, хувь хүмүүс, аж ахуй нэгжид орчин үеийн мэдлэг, мэдээллийг өгөх ажлыг хийж  байна.  Манай гадаад худалдаа эрхлэгчдийн нийтлэг сул тал буюу алдаа бол олон улсын худалдааны  мэдлэг дутмаг  байдаг явдал юм.   Иймээс манай Экспорт Академи энэ талын мэдлэг боловсролыг богино хугацаанд чанартай олгоход  </w:t>
      </w:r>
      <w:r w:rsidR="00C20ACC">
        <w:rPr>
          <w:rFonts w:ascii="MAK Arial" w:hAnsi="MAK Arial" w:cs="MAK Arial"/>
          <w:lang w:val="mn-MN"/>
        </w:rPr>
        <w:t xml:space="preserve">анхааран ажиллаж байна.  </w:t>
      </w:r>
    </w:p>
    <w:p w:rsidR="00C20ACC" w:rsidRDefault="00C20ACC" w:rsidP="00253A10">
      <w:pPr>
        <w:spacing w:after="0" w:line="240" w:lineRule="auto"/>
        <w:ind w:firstLine="720"/>
        <w:jc w:val="both"/>
        <w:rPr>
          <w:rFonts w:ascii="MAK Arial" w:hAnsi="MAK Arial" w:cs="MAK Arial"/>
          <w:lang w:val="mn-MN"/>
        </w:rPr>
      </w:pPr>
    </w:p>
    <w:p w:rsidR="00AA3F21" w:rsidRPr="00253A10" w:rsidRDefault="00C20ACC" w:rsidP="00253A10">
      <w:pPr>
        <w:spacing w:after="0" w:line="240" w:lineRule="auto"/>
        <w:ind w:firstLine="720"/>
        <w:jc w:val="both"/>
        <w:rPr>
          <w:rFonts w:ascii="MAK Arial" w:hAnsi="MAK Arial" w:cs="MAK Arial"/>
          <w:lang w:val="mn-MN"/>
        </w:rPr>
      </w:pPr>
      <w:r>
        <w:rPr>
          <w:rFonts w:ascii="MAK Arial" w:hAnsi="MAK Arial" w:cs="MAK Arial"/>
          <w:lang w:val="mn-MN"/>
        </w:rPr>
        <w:t>Бид  монгол улсын түүхий эдийн экспортын гол гол нэр төрлийн бараа бүтээгдэхүүний үнэ ханш, хэтийн төлөвийг   сар бүр гаргаж байна.  Түүнчлэн гадаадын банкны салбарыг  монголд  байгуулах нь зөв үү? зах зээлийн эдийн засгийн алдаа оноо,  сургамж,  аялал жуулчлалын зах зээлийн чиг хандлага зэрэг  удалгааны ажлуудыг сүүлийн үед хийгээд байна.    2017 оны 5 сараас эхлэн  Монгол банктай хамтран   монголд анх удаа “Худалдан авалтын менежрийн индекс” буюу  “</w:t>
      </w:r>
      <w:r w:rsidR="00253A10">
        <w:rPr>
          <w:rFonts w:ascii="MAK Arial" w:hAnsi="MAK Arial" w:cs="MAK Arial"/>
        </w:rPr>
        <w:t xml:space="preserve">Purchasing Managers’ Index-PM </w:t>
      </w:r>
      <w:r>
        <w:rPr>
          <w:rFonts w:ascii="MAK Arial" w:hAnsi="MAK Arial" w:cs="MAK Arial"/>
          <w:lang w:val="mn-MN"/>
        </w:rPr>
        <w:t>”</w:t>
      </w:r>
      <w:r w:rsidR="00253A10">
        <w:rPr>
          <w:rFonts w:ascii="MAK Arial" w:hAnsi="MAK Arial" w:cs="MAK Arial"/>
        </w:rPr>
        <w:t xml:space="preserve"> </w:t>
      </w:r>
      <w:r w:rsidR="00253A10">
        <w:rPr>
          <w:rFonts w:ascii="MAK Arial" w:hAnsi="MAK Arial" w:cs="MAK Arial"/>
          <w:lang w:val="mn-MN"/>
        </w:rPr>
        <w:t xml:space="preserve">судалгааг явуулжахаар бэлтгэл ажлаа хангаад байна. </w:t>
      </w:r>
    </w:p>
    <w:p w:rsidR="00AF0A26" w:rsidRPr="00D04003" w:rsidRDefault="00AF0A26" w:rsidP="00253A10">
      <w:pPr>
        <w:spacing w:after="0" w:line="240" w:lineRule="auto"/>
        <w:rPr>
          <w:rFonts w:ascii="MAK Arial" w:hAnsi="MAK Arial" w:cs="MAK Arial"/>
        </w:rPr>
      </w:pPr>
    </w:p>
    <w:p w:rsidR="00AF0A26" w:rsidRDefault="00AF0A26" w:rsidP="00253A10">
      <w:pPr>
        <w:spacing w:after="0" w:line="240" w:lineRule="auto"/>
        <w:rPr>
          <w:rFonts w:ascii="MAK Arial" w:hAnsi="MAK Arial" w:cs="MAK Arial"/>
        </w:rPr>
      </w:pPr>
    </w:p>
    <w:p w:rsidR="00253A10" w:rsidRPr="00D04003" w:rsidRDefault="00253A10" w:rsidP="00253A10">
      <w:pPr>
        <w:spacing w:after="0" w:line="240" w:lineRule="auto"/>
        <w:rPr>
          <w:rFonts w:ascii="MAK Arial" w:hAnsi="MAK Arial" w:cs="MAK Arial"/>
        </w:rPr>
      </w:pPr>
    </w:p>
    <w:sectPr w:rsidR="00253A10" w:rsidRPr="00D04003" w:rsidSect="00253A10">
      <w:pgSz w:w="11909" w:h="16834" w:code="9"/>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K Arial">
    <w:altName w:val="Arial"/>
    <w:charset w:val="00"/>
    <w:family w:val="swiss"/>
    <w:pitch w:val="variable"/>
    <w:sig w:usb0="00000000"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86224"/>
    <w:multiLevelType w:val="hybridMultilevel"/>
    <w:tmpl w:val="5F54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65307E"/>
    <w:multiLevelType w:val="hybridMultilevel"/>
    <w:tmpl w:val="318AE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6022F6"/>
    <w:multiLevelType w:val="hybridMultilevel"/>
    <w:tmpl w:val="0D06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DF"/>
    <w:rsid w:val="0007193B"/>
    <w:rsid w:val="00085AC8"/>
    <w:rsid w:val="000B36C2"/>
    <w:rsid w:val="001F1F89"/>
    <w:rsid w:val="00253A10"/>
    <w:rsid w:val="003330C3"/>
    <w:rsid w:val="00371DE1"/>
    <w:rsid w:val="00413DED"/>
    <w:rsid w:val="004E246D"/>
    <w:rsid w:val="004E4618"/>
    <w:rsid w:val="005C2B04"/>
    <w:rsid w:val="005E65D2"/>
    <w:rsid w:val="006007DF"/>
    <w:rsid w:val="006579F6"/>
    <w:rsid w:val="009C3AB1"/>
    <w:rsid w:val="00AA3F21"/>
    <w:rsid w:val="00AF0A26"/>
    <w:rsid w:val="00BD6BA8"/>
    <w:rsid w:val="00C20ACC"/>
    <w:rsid w:val="00C72512"/>
    <w:rsid w:val="00C87260"/>
    <w:rsid w:val="00D04003"/>
    <w:rsid w:val="00D7098C"/>
    <w:rsid w:val="00D80873"/>
    <w:rsid w:val="00FA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E62FC9-2A12-4DA5-B95B-7F756F72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618"/>
    <w:pPr>
      <w:spacing w:after="200" w:line="276" w:lineRule="auto"/>
      <w:ind w:left="720"/>
      <w:contextualSpacing/>
    </w:pPr>
    <w:rPr>
      <w:rFonts w:asciiTheme="minorHAnsi" w:hAnsiTheme="minorHAnsi"/>
      <w:sz w:val="22"/>
    </w:rPr>
  </w:style>
  <w:style w:type="paragraph" w:styleId="BalloonText">
    <w:name w:val="Balloon Text"/>
    <w:basedOn w:val="Normal"/>
    <w:link w:val="BalloonTextChar"/>
    <w:uiPriority w:val="99"/>
    <w:semiHidden/>
    <w:unhideWhenUsed/>
    <w:rsid w:val="00085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C8"/>
    <w:rPr>
      <w:rFonts w:ascii="Tahoma" w:hAnsi="Tahoma" w:cs="Tahoma"/>
      <w:sz w:val="16"/>
      <w:szCs w:val="16"/>
    </w:rPr>
  </w:style>
  <w:style w:type="paragraph" w:styleId="NoSpacing">
    <w:name w:val="No Spacing"/>
    <w:uiPriority w:val="1"/>
    <w:qFormat/>
    <w:rsid w:val="00085A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Bolortuya</cp:lastModifiedBy>
  <cp:revision>2</cp:revision>
  <cp:lastPrinted>2017-04-07T02:01:00Z</cp:lastPrinted>
  <dcterms:created xsi:type="dcterms:W3CDTF">2017-04-07T03:04:00Z</dcterms:created>
  <dcterms:modified xsi:type="dcterms:W3CDTF">2017-04-07T03:04:00Z</dcterms:modified>
</cp:coreProperties>
</file>