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A0" w:rsidRPr="006A51A0" w:rsidRDefault="006A51A0" w:rsidP="006A51A0">
      <w:pPr>
        <w:spacing w:after="200" w:line="276" w:lineRule="auto"/>
        <w:rPr>
          <w:rFonts w:cs="Arial"/>
          <w:szCs w:val="24"/>
        </w:rPr>
      </w:pPr>
      <w:bookmarkStart w:id="0" w:name="_GoBack"/>
      <w:bookmarkEnd w:id="0"/>
      <w:proofErr w:type="spellStart"/>
      <w:r w:rsidRPr="006A51A0">
        <w:rPr>
          <w:rFonts w:cs="Arial"/>
          <w:szCs w:val="24"/>
        </w:rPr>
        <w:t>Мэдээллийн</w:t>
      </w:r>
      <w:proofErr w:type="spellEnd"/>
      <w:r w:rsidRPr="006A51A0">
        <w:rPr>
          <w:rFonts w:cs="Arial"/>
          <w:szCs w:val="24"/>
        </w:rPr>
        <w:t xml:space="preserve"> </w:t>
      </w:r>
      <w:proofErr w:type="spellStart"/>
      <w:r w:rsidRPr="006A51A0">
        <w:rPr>
          <w:rFonts w:cs="Arial"/>
          <w:szCs w:val="24"/>
        </w:rPr>
        <w:t>хуудас</w:t>
      </w:r>
      <w:proofErr w:type="spellEnd"/>
      <w:r w:rsidRPr="006A51A0">
        <w:rPr>
          <w:rFonts w:cs="Arial"/>
          <w:szCs w:val="24"/>
        </w:rPr>
        <w:t xml:space="preserve"> </w:t>
      </w:r>
      <w:r w:rsidRPr="006A51A0">
        <w:rPr>
          <w:rFonts w:cs="Arial"/>
          <w:szCs w:val="24"/>
          <w:lang w:val="mn-MN"/>
        </w:rPr>
        <w:t xml:space="preserve">                                                           </w:t>
      </w:r>
      <w:r w:rsidR="00882239">
        <w:rPr>
          <w:rFonts w:cs="Arial"/>
          <w:szCs w:val="24"/>
          <w:lang w:val="mn-MN"/>
        </w:rPr>
        <w:t>2017 оны 04 дүгээр сарын 04</w:t>
      </w:r>
    </w:p>
    <w:p w:rsidR="006A51A0" w:rsidRDefault="006A51A0" w:rsidP="006A51A0"/>
    <w:p w:rsidR="006A51A0" w:rsidRDefault="006A51A0" w:rsidP="006A51A0"/>
    <w:p w:rsidR="006A51A0" w:rsidRDefault="006A51A0" w:rsidP="006A51A0"/>
    <w:p w:rsidR="006A51A0" w:rsidRDefault="006A51A0" w:rsidP="006A51A0"/>
    <w:p w:rsidR="006A51A0" w:rsidRDefault="006A51A0" w:rsidP="006A51A0"/>
    <w:p w:rsidR="006A51A0" w:rsidRDefault="006A51A0" w:rsidP="006A51A0"/>
    <w:p w:rsidR="006A51A0" w:rsidRDefault="006A51A0" w:rsidP="006A51A0">
      <w:pPr>
        <w:jc w:val="center"/>
      </w:pPr>
      <w:r>
        <w:rPr>
          <w:lang w:val="mn-MN"/>
        </w:rPr>
        <w:t xml:space="preserve">Мэдээллийн агуулга : </w:t>
      </w:r>
      <w:r w:rsidRPr="006A51A0">
        <w:rPr>
          <w:b/>
        </w:rPr>
        <w:t>“ХЭРЭГЛЭГЧИЙН ЭРХИЙГ ХАМГААЛАХ БОДЛОГО, ХУУЛЬ ЭРХ ЗҮЙН ОРЧИНГ БОЛОВСРОНГУЙ БОЛГОХ НЬ” СУРГАЛТЫГ ЗОХИОН БАЙГУУЛЛАА</w:t>
      </w:r>
      <w:r w:rsidRPr="006A51A0">
        <w:t xml:space="preserve"> </w:t>
      </w:r>
    </w:p>
    <w:p w:rsidR="006A51A0" w:rsidRDefault="006A51A0" w:rsidP="006A51A0">
      <w:pPr>
        <w:jc w:val="center"/>
      </w:pPr>
    </w:p>
    <w:p w:rsidR="00096A5F" w:rsidRDefault="006A51A0" w:rsidP="006A51A0">
      <w:pPr>
        <w:ind w:firstLine="720"/>
        <w:jc w:val="both"/>
      </w:pPr>
      <w:proofErr w:type="spellStart"/>
      <w:r w:rsidRPr="006A51A0">
        <w:t>Шударга</w:t>
      </w:r>
      <w:proofErr w:type="spellEnd"/>
      <w:r w:rsidRPr="006A51A0">
        <w:t xml:space="preserve"> </w:t>
      </w:r>
      <w:proofErr w:type="spellStart"/>
      <w:r w:rsidRPr="006A51A0">
        <w:t>өрсө</w:t>
      </w:r>
      <w:r>
        <w:t>лдөөн</w:t>
      </w:r>
      <w:proofErr w:type="spellEnd"/>
      <w:r>
        <w:t xml:space="preserve">, </w:t>
      </w:r>
      <w:proofErr w:type="spellStart"/>
      <w:r>
        <w:t>хэрэглэгчийн</w:t>
      </w:r>
      <w:proofErr w:type="spellEnd"/>
      <w:r>
        <w:t xml:space="preserve"> </w:t>
      </w:r>
      <w:proofErr w:type="spellStart"/>
      <w:r>
        <w:t>төлөө</w:t>
      </w:r>
      <w:proofErr w:type="spellEnd"/>
      <w:r>
        <w:t xml:space="preserve"> </w:t>
      </w:r>
      <w:proofErr w:type="spellStart"/>
      <w:r>
        <w:t>газраас</w:t>
      </w:r>
      <w:proofErr w:type="spellEnd"/>
      <w:r>
        <w:t xml:space="preserve"> </w:t>
      </w:r>
      <w:proofErr w:type="spellStart"/>
      <w:r>
        <w:t>Монгол</w:t>
      </w:r>
      <w:proofErr w:type="spellEnd"/>
      <w:r>
        <w:t xml:space="preserve"> </w:t>
      </w:r>
      <w:proofErr w:type="spellStart"/>
      <w:r>
        <w:t>Улсад</w:t>
      </w:r>
      <w:proofErr w:type="spellEnd"/>
      <w:r>
        <w:t xml:space="preserve"> “</w:t>
      </w:r>
      <w:r w:rsidRPr="008D6DFC">
        <w:rPr>
          <w:rFonts w:eastAsia="Times New Roman" w:cs="Times New Roman"/>
          <w:szCs w:val="24"/>
          <w:lang w:val="mn-MN" w:eastAsia="ru-RU" w:bidi="mn-Mong-CN"/>
        </w:rPr>
        <w:t>Европын холбооны санхүүжилтээр хэрэгжиж буй “Монгол Улсын стандартчиллын тогтолцоог боловсронгуй болгоход дэмжлэг үзүүлэх нь” төслийн багтай хамтран</w:t>
      </w:r>
      <w:r>
        <w:rPr>
          <w:rFonts w:eastAsia="Times New Roman" w:cs="Times New Roman"/>
          <w:szCs w:val="24"/>
          <w:lang w:val="mn-MN" w:eastAsia="ru-RU" w:bidi="mn-Mong-CN"/>
        </w:rPr>
        <w:t xml:space="preserve"> </w:t>
      </w:r>
      <w:r w:rsidRPr="008D6DFC">
        <w:rPr>
          <w:rFonts w:cs="Arial"/>
          <w:szCs w:val="24"/>
        </w:rPr>
        <w:t>“</w:t>
      </w:r>
      <w:proofErr w:type="spellStart"/>
      <w:r w:rsidRPr="008D6DFC">
        <w:rPr>
          <w:rFonts w:cs="Arial"/>
          <w:szCs w:val="24"/>
        </w:rPr>
        <w:t>Хэрэглэгчийн</w:t>
      </w:r>
      <w:proofErr w:type="spellEnd"/>
      <w:r w:rsidRPr="008D6DFC">
        <w:rPr>
          <w:rFonts w:cs="Arial"/>
          <w:szCs w:val="24"/>
        </w:rPr>
        <w:t xml:space="preserve"> </w:t>
      </w:r>
      <w:proofErr w:type="spellStart"/>
      <w:r w:rsidRPr="008D6DFC">
        <w:rPr>
          <w:rFonts w:cs="Arial"/>
          <w:szCs w:val="24"/>
        </w:rPr>
        <w:t>эрхийг</w:t>
      </w:r>
      <w:proofErr w:type="spellEnd"/>
      <w:r w:rsidRPr="008D6DFC">
        <w:rPr>
          <w:rFonts w:cs="Arial"/>
          <w:szCs w:val="24"/>
        </w:rPr>
        <w:t xml:space="preserve"> </w:t>
      </w:r>
      <w:proofErr w:type="spellStart"/>
      <w:r w:rsidRPr="008D6DFC">
        <w:rPr>
          <w:rFonts w:cs="Arial"/>
          <w:szCs w:val="24"/>
        </w:rPr>
        <w:t>хамгаалах</w:t>
      </w:r>
      <w:proofErr w:type="spellEnd"/>
      <w:r w:rsidRPr="008D6DFC">
        <w:rPr>
          <w:rFonts w:cs="Arial"/>
          <w:szCs w:val="24"/>
        </w:rPr>
        <w:t xml:space="preserve"> </w:t>
      </w:r>
      <w:proofErr w:type="spellStart"/>
      <w:r w:rsidRPr="008D6DFC">
        <w:rPr>
          <w:rFonts w:cs="Arial"/>
          <w:szCs w:val="24"/>
        </w:rPr>
        <w:t>бодлого</w:t>
      </w:r>
      <w:proofErr w:type="spellEnd"/>
      <w:r w:rsidRPr="008D6DFC">
        <w:rPr>
          <w:rFonts w:cs="Arial"/>
          <w:szCs w:val="24"/>
        </w:rPr>
        <w:t xml:space="preserve">, </w:t>
      </w:r>
      <w:proofErr w:type="spellStart"/>
      <w:r w:rsidRPr="008D6DFC">
        <w:rPr>
          <w:rFonts w:cs="Arial"/>
          <w:szCs w:val="24"/>
        </w:rPr>
        <w:t>хууль</w:t>
      </w:r>
      <w:proofErr w:type="spellEnd"/>
      <w:r w:rsidRPr="008D6DFC">
        <w:rPr>
          <w:rFonts w:cs="Arial"/>
          <w:szCs w:val="24"/>
        </w:rPr>
        <w:t xml:space="preserve"> </w:t>
      </w:r>
      <w:proofErr w:type="spellStart"/>
      <w:r w:rsidRPr="008D6DFC">
        <w:rPr>
          <w:rFonts w:cs="Arial"/>
          <w:szCs w:val="24"/>
        </w:rPr>
        <w:t>эрх</w:t>
      </w:r>
      <w:proofErr w:type="spellEnd"/>
      <w:r w:rsidRPr="008D6DFC">
        <w:rPr>
          <w:rFonts w:cs="Arial"/>
          <w:szCs w:val="24"/>
        </w:rPr>
        <w:t xml:space="preserve"> </w:t>
      </w:r>
      <w:proofErr w:type="spellStart"/>
      <w:r w:rsidRPr="008D6DFC">
        <w:rPr>
          <w:rFonts w:cs="Arial"/>
          <w:szCs w:val="24"/>
        </w:rPr>
        <w:t>зүйн</w:t>
      </w:r>
      <w:proofErr w:type="spellEnd"/>
      <w:r w:rsidRPr="008D6DFC">
        <w:rPr>
          <w:rFonts w:cs="Arial"/>
          <w:szCs w:val="24"/>
        </w:rPr>
        <w:t xml:space="preserve"> </w:t>
      </w:r>
      <w:proofErr w:type="spellStart"/>
      <w:r w:rsidRPr="008D6DFC">
        <w:rPr>
          <w:rFonts w:cs="Arial"/>
          <w:szCs w:val="24"/>
        </w:rPr>
        <w:t>орчинг</w:t>
      </w:r>
      <w:proofErr w:type="spellEnd"/>
      <w:r w:rsidRPr="008D6DFC">
        <w:rPr>
          <w:rFonts w:cs="Arial"/>
          <w:szCs w:val="24"/>
        </w:rPr>
        <w:t xml:space="preserve"> </w:t>
      </w:r>
      <w:proofErr w:type="spellStart"/>
      <w:r w:rsidRPr="008D6DFC">
        <w:rPr>
          <w:rFonts w:cs="Arial"/>
          <w:szCs w:val="24"/>
        </w:rPr>
        <w:t>боловсро</w:t>
      </w:r>
      <w:r>
        <w:rPr>
          <w:rFonts w:cs="Arial"/>
          <w:szCs w:val="24"/>
        </w:rPr>
        <w:t>нгуй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болгох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нь</w:t>
      </w:r>
      <w:proofErr w:type="spellEnd"/>
      <w:r>
        <w:rPr>
          <w:rFonts w:cs="Arial"/>
          <w:szCs w:val="24"/>
        </w:rPr>
        <w:t xml:space="preserve">” </w:t>
      </w:r>
      <w:proofErr w:type="spellStart"/>
      <w:r>
        <w:rPr>
          <w:rFonts w:cs="Arial"/>
          <w:szCs w:val="24"/>
        </w:rPr>
        <w:t>сэдэвт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сургалтыг</w:t>
      </w:r>
      <w:proofErr w:type="spellEnd"/>
      <w:r>
        <w:rPr>
          <w:rFonts w:cs="Arial"/>
          <w:szCs w:val="24"/>
        </w:rPr>
        <w:t xml:space="preserve"> </w:t>
      </w:r>
      <w:r w:rsidRPr="006A51A0">
        <w:t xml:space="preserve">2017 </w:t>
      </w:r>
      <w:proofErr w:type="spellStart"/>
      <w:r w:rsidRPr="006A51A0">
        <w:t>оны</w:t>
      </w:r>
      <w:proofErr w:type="spellEnd"/>
      <w:r w:rsidRPr="006A51A0">
        <w:t xml:space="preserve"> 3 </w:t>
      </w:r>
      <w:proofErr w:type="spellStart"/>
      <w:r w:rsidRPr="006A51A0">
        <w:t>дугаар</w:t>
      </w:r>
      <w:proofErr w:type="spellEnd"/>
      <w:r w:rsidRPr="006A51A0">
        <w:t xml:space="preserve"> </w:t>
      </w:r>
      <w:proofErr w:type="spellStart"/>
      <w:r w:rsidRPr="006A51A0">
        <w:t>сарын</w:t>
      </w:r>
      <w:proofErr w:type="spellEnd"/>
      <w:r w:rsidRPr="006A51A0">
        <w:t xml:space="preserve"> 30-31-ны </w:t>
      </w:r>
      <w:proofErr w:type="spellStart"/>
      <w:r w:rsidRPr="006A51A0">
        <w:t>өдрүүдэд</w:t>
      </w:r>
      <w:proofErr w:type="spellEnd"/>
      <w:r w:rsidRPr="006A51A0">
        <w:t xml:space="preserve"> </w:t>
      </w:r>
      <w:proofErr w:type="spellStart"/>
      <w:r w:rsidRPr="006A51A0">
        <w:t>зохион</w:t>
      </w:r>
      <w:proofErr w:type="spellEnd"/>
      <w:r w:rsidRPr="006A51A0">
        <w:t xml:space="preserve"> </w:t>
      </w:r>
      <w:proofErr w:type="spellStart"/>
      <w:r w:rsidRPr="006A51A0">
        <w:t>байгууллаа</w:t>
      </w:r>
      <w:proofErr w:type="spellEnd"/>
      <w:r w:rsidRPr="006A51A0">
        <w:t>.</w:t>
      </w:r>
    </w:p>
    <w:p w:rsidR="00096A5F" w:rsidRDefault="006A51A0" w:rsidP="006A51A0">
      <w:pPr>
        <w:ind w:firstLine="720"/>
        <w:jc w:val="both"/>
      </w:pPr>
      <w:r w:rsidRPr="006A51A0">
        <w:t xml:space="preserve"> </w:t>
      </w:r>
      <w:proofErr w:type="spellStart"/>
      <w:r w:rsidRPr="006A51A0">
        <w:t>Тус</w:t>
      </w:r>
      <w:proofErr w:type="spellEnd"/>
      <w:r w:rsidRPr="006A51A0">
        <w:t xml:space="preserve"> </w:t>
      </w:r>
      <w:proofErr w:type="spellStart"/>
      <w:r w:rsidRPr="006A51A0">
        <w:t>сургалтанд</w:t>
      </w:r>
      <w:proofErr w:type="spellEnd"/>
      <w:r w:rsidRPr="006A51A0">
        <w:t xml:space="preserve"> 21 </w:t>
      </w:r>
      <w:proofErr w:type="spellStart"/>
      <w:r w:rsidRPr="006A51A0">
        <w:t>аймаг</w:t>
      </w:r>
      <w:proofErr w:type="spellEnd"/>
      <w:r w:rsidRPr="006A51A0">
        <w:t xml:space="preserve">, </w:t>
      </w:r>
      <w:proofErr w:type="spellStart"/>
      <w:r w:rsidRPr="006A51A0">
        <w:t>нийслэл</w:t>
      </w:r>
      <w:proofErr w:type="spellEnd"/>
      <w:r w:rsidRPr="006A51A0">
        <w:t xml:space="preserve">, 9 </w:t>
      </w:r>
      <w:proofErr w:type="spellStart"/>
      <w:r w:rsidRPr="006A51A0">
        <w:t>дүүргийн</w:t>
      </w:r>
      <w:proofErr w:type="spellEnd"/>
      <w:r w:rsidRPr="006A51A0">
        <w:t xml:space="preserve"> </w:t>
      </w:r>
      <w:proofErr w:type="spellStart"/>
      <w:r w:rsidRPr="006A51A0">
        <w:t>улсын</w:t>
      </w:r>
      <w:proofErr w:type="spellEnd"/>
      <w:r w:rsidRPr="006A51A0">
        <w:t xml:space="preserve"> </w:t>
      </w:r>
      <w:proofErr w:type="spellStart"/>
      <w:r w:rsidRPr="006A51A0">
        <w:t>байцаагчид</w:t>
      </w:r>
      <w:proofErr w:type="spellEnd"/>
      <w:r w:rsidRPr="006A51A0">
        <w:t xml:space="preserve">, </w:t>
      </w:r>
      <w:proofErr w:type="spellStart"/>
      <w:r w:rsidRPr="006A51A0">
        <w:t>хэрэглэгчийн</w:t>
      </w:r>
      <w:proofErr w:type="spellEnd"/>
      <w:r w:rsidRPr="006A51A0">
        <w:t xml:space="preserve"> </w:t>
      </w:r>
      <w:proofErr w:type="spellStart"/>
      <w:r w:rsidRPr="006A51A0">
        <w:t>эрхийг</w:t>
      </w:r>
      <w:proofErr w:type="spellEnd"/>
      <w:r w:rsidRPr="006A51A0">
        <w:t xml:space="preserve"> </w:t>
      </w:r>
      <w:proofErr w:type="spellStart"/>
      <w:r w:rsidRPr="006A51A0">
        <w:t>хамгаалах</w:t>
      </w:r>
      <w:proofErr w:type="spellEnd"/>
      <w:r w:rsidRPr="006A51A0">
        <w:t xml:space="preserve"> </w:t>
      </w:r>
      <w:proofErr w:type="spellStart"/>
      <w:r w:rsidRPr="006A51A0">
        <w:t>орон</w:t>
      </w:r>
      <w:proofErr w:type="spellEnd"/>
      <w:r w:rsidRPr="006A51A0">
        <w:t xml:space="preserve"> </w:t>
      </w:r>
      <w:proofErr w:type="spellStart"/>
      <w:r w:rsidRPr="006A51A0">
        <w:t>нутгийн</w:t>
      </w:r>
      <w:proofErr w:type="spellEnd"/>
      <w:r w:rsidRPr="006A51A0">
        <w:t xml:space="preserve"> </w:t>
      </w:r>
      <w:proofErr w:type="spellStart"/>
      <w:r w:rsidRPr="006A51A0">
        <w:t>сүлжээ</w:t>
      </w:r>
      <w:proofErr w:type="spellEnd"/>
      <w:r w:rsidRPr="006A51A0">
        <w:t xml:space="preserve"> </w:t>
      </w:r>
      <w:proofErr w:type="spellStart"/>
      <w:r w:rsidRPr="006A51A0">
        <w:t>төрий</w:t>
      </w:r>
      <w:r w:rsidR="00026DFA">
        <w:t>н</w:t>
      </w:r>
      <w:proofErr w:type="spellEnd"/>
      <w:r w:rsidR="00026DFA">
        <w:t xml:space="preserve"> </w:t>
      </w:r>
      <w:proofErr w:type="spellStart"/>
      <w:r w:rsidR="00026DFA">
        <w:t>бус</w:t>
      </w:r>
      <w:proofErr w:type="spellEnd"/>
      <w:r w:rsidR="00026DFA">
        <w:t xml:space="preserve"> </w:t>
      </w:r>
      <w:proofErr w:type="spellStart"/>
      <w:r w:rsidR="00026DFA">
        <w:t>байгууллагууд</w:t>
      </w:r>
      <w:proofErr w:type="spellEnd"/>
      <w:r w:rsidR="00026DFA">
        <w:rPr>
          <w:lang w:val="mn-MN"/>
        </w:rPr>
        <w:t>ын</w:t>
      </w:r>
      <w:r w:rsidR="00026DFA">
        <w:t xml:space="preserve"> 100 </w:t>
      </w:r>
      <w:proofErr w:type="spellStart"/>
      <w:r w:rsidR="00026DFA">
        <w:t>гаруй</w:t>
      </w:r>
      <w:proofErr w:type="spellEnd"/>
      <w:r w:rsidR="00026DFA">
        <w:t xml:space="preserve"> </w:t>
      </w:r>
      <w:r w:rsidR="00763809">
        <w:rPr>
          <w:lang w:val="mn-MN"/>
        </w:rPr>
        <w:t xml:space="preserve">төлөөлөгчид оролцлоо. </w:t>
      </w:r>
    </w:p>
    <w:p w:rsidR="00096A5F" w:rsidRPr="003C56C5" w:rsidRDefault="006A51A0" w:rsidP="006A51A0">
      <w:pPr>
        <w:ind w:firstLine="720"/>
        <w:jc w:val="both"/>
        <w:rPr>
          <w:lang w:val="mn-MN"/>
        </w:rPr>
      </w:pPr>
      <w:proofErr w:type="spellStart"/>
      <w:r w:rsidRPr="006A51A0">
        <w:t>Сургалтын</w:t>
      </w:r>
      <w:proofErr w:type="spellEnd"/>
      <w:r w:rsidRPr="006A51A0">
        <w:t xml:space="preserve"> </w:t>
      </w:r>
      <w:proofErr w:type="spellStart"/>
      <w:r w:rsidRPr="006A51A0">
        <w:t>хүрээнд</w:t>
      </w:r>
      <w:proofErr w:type="spellEnd"/>
      <w:r w:rsidRPr="006A51A0">
        <w:t xml:space="preserve"> </w:t>
      </w:r>
      <w:proofErr w:type="spellStart"/>
      <w:r w:rsidRPr="006A51A0">
        <w:t>оролцогчид</w:t>
      </w:r>
      <w:proofErr w:type="spellEnd"/>
      <w:r w:rsidRPr="006A51A0">
        <w:t xml:space="preserve"> ШӨХТГ-</w:t>
      </w:r>
      <w:proofErr w:type="spellStart"/>
      <w:r w:rsidRPr="006A51A0">
        <w:t>аас</w:t>
      </w:r>
      <w:proofErr w:type="spellEnd"/>
      <w:r w:rsidRPr="006A51A0">
        <w:t xml:space="preserve"> </w:t>
      </w:r>
      <w:proofErr w:type="spellStart"/>
      <w:r w:rsidRPr="006A51A0">
        <w:t>хэрэглэгчийн</w:t>
      </w:r>
      <w:proofErr w:type="spellEnd"/>
      <w:r w:rsidRPr="006A51A0">
        <w:t xml:space="preserve"> </w:t>
      </w:r>
      <w:proofErr w:type="spellStart"/>
      <w:r w:rsidRPr="006A51A0">
        <w:t>эрхийг</w:t>
      </w:r>
      <w:proofErr w:type="spellEnd"/>
      <w:r w:rsidRPr="006A51A0">
        <w:t xml:space="preserve"> </w:t>
      </w:r>
      <w:proofErr w:type="spellStart"/>
      <w:r w:rsidRPr="006A51A0">
        <w:t>хамгаалах</w:t>
      </w:r>
      <w:proofErr w:type="spellEnd"/>
      <w:r w:rsidRPr="006A51A0">
        <w:t xml:space="preserve"> </w:t>
      </w:r>
      <w:proofErr w:type="spellStart"/>
      <w:r w:rsidRPr="006A51A0">
        <w:t>асуудлаар</w:t>
      </w:r>
      <w:proofErr w:type="spellEnd"/>
      <w:r w:rsidRPr="006A51A0">
        <w:t xml:space="preserve"> </w:t>
      </w:r>
      <w:proofErr w:type="spellStart"/>
      <w:r w:rsidRPr="006A51A0">
        <w:t>барьж</w:t>
      </w:r>
      <w:proofErr w:type="spellEnd"/>
      <w:r w:rsidRPr="006A51A0">
        <w:t xml:space="preserve"> </w:t>
      </w:r>
      <w:proofErr w:type="spellStart"/>
      <w:r w:rsidRPr="006A51A0">
        <w:t>буй</w:t>
      </w:r>
      <w:proofErr w:type="spellEnd"/>
      <w:r w:rsidRPr="006A51A0">
        <w:t xml:space="preserve"> </w:t>
      </w:r>
      <w:proofErr w:type="spellStart"/>
      <w:r w:rsidRPr="006A51A0">
        <w:t>бодлого</w:t>
      </w:r>
      <w:proofErr w:type="spellEnd"/>
      <w:r w:rsidRPr="006A51A0">
        <w:t xml:space="preserve">, </w:t>
      </w:r>
      <w:proofErr w:type="spellStart"/>
      <w:r w:rsidRPr="006A51A0">
        <w:t>хэрэгжүүлж</w:t>
      </w:r>
      <w:proofErr w:type="spellEnd"/>
      <w:r w:rsidRPr="006A51A0">
        <w:t xml:space="preserve"> </w:t>
      </w:r>
      <w:proofErr w:type="spellStart"/>
      <w:r w:rsidRPr="006A51A0">
        <w:t>буй</w:t>
      </w:r>
      <w:proofErr w:type="spellEnd"/>
      <w:r w:rsidRPr="006A51A0">
        <w:t xml:space="preserve"> </w:t>
      </w:r>
      <w:proofErr w:type="spellStart"/>
      <w:r w:rsidRPr="006A51A0">
        <w:t>үйл</w:t>
      </w:r>
      <w:proofErr w:type="spellEnd"/>
      <w:r w:rsidRPr="006A51A0">
        <w:t xml:space="preserve"> </w:t>
      </w:r>
      <w:proofErr w:type="spellStart"/>
      <w:r w:rsidRPr="006A51A0">
        <w:t>ажиллагаа</w:t>
      </w:r>
      <w:proofErr w:type="spellEnd"/>
      <w:r w:rsidR="005E3148">
        <w:t xml:space="preserve"> </w:t>
      </w:r>
      <w:proofErr w:type="spellStart"/>
      <w:r w:rsidR="005E3148">
        <w:t>болон</w:t>
      </w:r>
      <w:proofErr w:type="spellEnd"/>
      <w:r w:rsidR="005E3148">
        <w:t xml:space="preserve"> </w:t>
      </w:r>
      <w:proofErr w:type="spellStart"/>
      <w:r w:rsidRPr="006A51A0">
        <w:t>хэрэглэгчийн</w:t>
      </w:r>
      <w:proofErr w:type="spellEnd"/>
      <w:r w:rsidRPr="006A51A0">
        <w:t xml:space="preserve"> </w:t>
      </w:r>
      <w:proofErr w:type="spellStart"/>
      <w:r w:rsidR="003C56C5">
        <w:t>эрхийг</w:t>
      </w:r>
      <w:proofErr w:type="spellEnd"/>
      <w:r w:rsidR="003C56C5">
        <w:t xml:space="preserve"> </w:t>
      </w:r>
      <w:proofErr w:type="spellStart"/>
      <w:r w:rsidR="003C56C5">
        <w:t>хамгаалахад</w:t>
      </w:r>
      <w:proofErr w:type="spellEnd"/>
      <w:r w:rsidR="003C56C5">
        <w:t xml:space="preserve"> </w:t>
      </w:r>
      <w:proofErr w:type="spellStart"/>
      <w:r w:rsidR="003C56C5">
        <w:t>олон</w:t>
      </w:r>
      <w:proofErr w:type="spellEnd"/>
      <w:r w:rsidR="003C56C5">
        <w:t xml:space="preserve"> </w:t>
      </w:r>
      <w:proofErr w:type="spellStart"/>
      <w:r w:rsidR="003C56C5">
        <w:t>улсаас</w:t>
      </w:r>
      <w:proofErr w:type="spellEnd"/>
      <w:r w:rsidR="003C56C5">
        <w:t xml:space="preserve"> </w:t>
      </w:r>
      <w:proofErr w:type="spellStart"/>
      <w:r w:rsidR="003C56C5">
        <w:t>баримталж</w:t>
      </w:r>
      <w:proofErr w:type="spellEnd"/>
      <w:r w:rsidR="003C56C5">
        <w:t xml:space="preserve"> </w:t>
      </w:r>
      <w:proofErr w:type="spellStart"/>
      <w:r w:rsidR="003C56C5">
        <w:t>буй</w:t>
      </w:r>
      <w:proofErr w:type="spellEnd"/>
      <w:r w:rsidR="003C56C5">
        <w:t xml:space="preserve"> </w:t>
      </w:r>
      <w:proofErr w:type="spellStart"/>
      <w:r w:rsidR="003C56C5">
        <w:t>бодлогын</w:t>
      </w:r>
      <w:proofErr w:type="spellEnd"/>
      <w:r w:rsidR="003C56C5">
        <w:t xml:space="preserve"> </w:t>
      </w:r>
      <w:r w:rsidR="003C56C5">
        <w:rPr>
          <w:lang w:val="mn-MN"/>
        </w:rPr>
        <w:t xml:space="preserve">талаар </w:t>
      </w:r>
      <w:proofErr w:type="spellStart"/>
      <w:r w:rsidR="003C56C5" w:rsidRPr="006A51A0">
        <w:t>Европ</w:t>
      </w:r>
      <w:r w:rsidR="003C56C5">
        <w:t>ын</w:t>
      </w:r>
      <w:proofErr w:type="spellEnd"/>
      <w:r w:rsidR="003C56C5">
        <w:t xml:space="preserve"> </w:t>
      </w:r>
      <w:proofErr w:type="spellStart"/>
      <w:r w:rsidR="003C56C5">
        <w:t>холбооны</w:t>
      </w:r>
      <w:proofErr w:type="spellEnd"/>
      <w:r w:rsidR="003C56C5">
        <w:t xml:space="preserve"> </w:t>
      </w:r>
      <w:proofErr w:type="spellStart"/>
      <w:r w:rsidR="003C56C5">
        <w:t>төслийн</w:t>
      </w:r>
      <w:proofErr w:type="spellEnd"/>
      <w:r w:rsidR="003C56C5">
        <w:t xml:space="preserve"> </w:t>
      </w:r>
      <w:proofErr w:type="spellStart"/>
      <w:r w:rsidR="003C56C5">
        <w:t>зөвлөхүүдээс</w:t>
      </w:r>
      <w:proofErr w:type="spellEnd"/>
      <w:r w:rsidR="003C56C5">
        <w:t xml:space="preserve"> </w:t>
      </w:r>
      <w:r w:rsidR="00763809">
        <w:rPr>
          <w:lang w:val="mn-MN"/>
        </w:rPr>
        <w:t xml:space="preserve">шинэ </w:t>
      </w:r>
      <w:proofErr w:type="spellStart"/>
      <w:r w:rsidR="00763809">
        <w:t>мэдээ</w:t>
      </w:r>
      <w:proofErr w:type="spellEnd"/>
      <w:r w:rsidR="00763809">
        <w:t xml:space="preserve"> </w:t>
      </w:r>
      <w:proofErr w:type="spellStart"/>
      <w:r w:rsidR="00763809">
        <w:t>мэдээллийг</w:t>
      </w:r>
      <w:proofErr w:type="spellEnd"/>
      <w:r w:rsidR="00763809">
        <w:t xml:space="preserve"> </w:t>
      </w:r>
      <w:proofErr w:type="spellStart"/>
      <w:r w:rsidR="00763809">
        <w:t>авч</w:t>
      </w:r>
      <w:proofErr w:type="spellEnd"/>
      <w:r w:rsidR="00763809">
        <w:t xml:space="preserve">, </w:t>
      </w:r>
      <w:proofErr w:type="spellStart"/>
      <w:r w:rsidR="00763809">
        <w:t>санал</w:t>
      </w:r>
      <w:proofErr w:type="spellEnd"/>
      <w:r w:rsidR="00763809">
        <w:t xml:space="preserve"> </w:t>
      </w:r>
      <w:proofErr w:type="spellStart"/>
      <w:r w:rsidR="00763809">
        <w:t>бодлоо</w:t>
      </w:r>
      <w:proofErr w:type="spellEnd"/>
      <w:r w:rsidR="00763809">
        <w:t xml:space="preserve"> </w:t>
      </w:r>
      <w:proofErr w:type="spellStart"/>
      <w:r w:rsidR="00763809">
        <w:t>солилцсон</w:t>
      </w:r>
      <w:proofErr w:type="spellEnd"/>
      <w:r w:rsidR="00763809">
        <w:t xml:space="preserve"> </w:t>
      </w:r>
      <w:proofErr w:type="spellStart"/>
      <w:r w:rsidR="00763809">
        <w:t>байна</w:t>
      </w:r>
      <w:proofErr w:type="spellEnd"/>
      <w:r w:rsidR="00763809">
        <w:t>.</w:t>
      </w:r>
    </w:p>
    <w:p w:rsidR="00026DFA" w:rsidRDefault="00096A5F" w:rsidP="00763809">
      <w:pPr>
        <w:ind w:firstLine="720"/>
        <w:jc w:val="both"/>
        <w:rPr>
          <w:rFonts w:cs="Arial"/>
          <w:szCs w:val="24"/>
          <w:lang w:val="mn-MN"/>
        </w:rPr>
      </w:pPr>
      <w:r>
        <w:rPr>
          <w:lang w:val="mn-MN"/>
        </w:rPr>
        <w:t xml:space="preserve">Түүнчлэн </w:t>
      </w:r>
      <w:r w:rsidR="00763809">
        <w:rPr>
          <w:lang w:val="mn-MN"/>
        </w:rPr>
        <w:t>орон нутаг дах Улсын байцаагч нарт</w:t>
      </w:r>
      <w:r w:rsidR="00763809" w:rsidRPr="00763809">
        <w:rPr>
          <w:lang w:val="mn-MN"/>
        </w:rPr>
        <w:t xml:space="preserve"> </w:t>
      </w:r>
      <w:r w:rsidR="004222F9">
        <w:rPr>
          <w:lang w:val="mn-MN"/>
        </w:rPr>
        <w:t xml:space="preserve">ШӨХТГ-ын дарга Б.Лхагва үүрэг чиглэл өгч, </w:t>
      </w:r>
      <w:r w:rsidR="00763809" w:rsidRPr="00E52052">
        <w:rPr>
          <w:lang w:val="mn-MN"/>
        </w:rPr>
        <w:t>Монгол Улсын Ерөнхийлө</w:t>
      </w:r>
      <w:r w:rsidR="00763809">
        <w:rPr>
          <w:lang w:val="mn-MN"/>
        </w:rPr>
        <w:t xml:space="preserve">гчийн 2017 оны ээлжит сонгуулиар хэрхэн хяналт тавьж ажиллах талаар </w:t>
      </w:r>
      <w:r w:rsidR="004222F9">
        <w:rPr>
          <w:lang w:val="mn-MN"/>
        </w:rPr>
        <w:t xml:space="preserve">СЕХ-ны </w:t>
      </w:r>
      <w:r w:rsidR="00763809" w:rsidRPr="00727CD0">
        <w:rPr>
          <w:rFonts w:cs="Arial"/>
          <w:szCs w:val="24"/>
          <w:lang w:val="mn-MN"/>
        </w:rPr>
        <w:t>Мэдээлэл судалгаа арга зүйн хэлтсийн дарга Б.Оюумаа</w:t>
      </w:r>
      <w:r w:rsidR="00763809">
        <w:rPr>
          <w:rFonts w:cs="Arial"/>
          <w:szCs w:val="24"/>
          <w:lang w:val="mn-MN"/>
        </w:rPr>
        <w:t xml:space="preserve"> “</w:t>
      </w:r>
      <w:r w:rsidR="004222F9">
        <w:rPr>
          <w:rFonts w:cs="Arial"/>
          <w:szCs w:val="24"/>
          <w:lang w:val="mn-MN"/>
        </w:rPr>
        <w:t xml:space="preserve">Сонгуулийн сурталчилгаа” </w:t>
      </w:r>
      <w:r w:rsidR="00882239">
        <w:rPr>
          <w:rFonts w:cs="Arial"/>
          <w:szCs w:val="24"/>
          <w:lang w:val="mn-MN"/>
        </w:rPr>
        <w:t>сэдвээр мэдээлэл хийлээ.</w:t>
      </w:r>
    </w:p>
    <w:p w:rsidR="004222F9" w:rsidRDefault="004222F9" w:rsidP="00763809">
      <w:pPr>
        <w:ind w:firstLine="720"/>
        <w:jc w:val="both"/>
        <w:rPr>
          <w:rFonts w:cs="Arial"/>
          <w:szCs w:val="24"/>
          <w:lang w:val="mn-MN"/>
        </w:rPr>
      </w:pPr>
    </w:p>
    <w:p w:rsidR="004222F9" w:rsidRDefault="004222F9" w:rsidP="00763809">
      <w:pPr>
        <w:ind w:firstLine="720"/>
        <w:jc w:val="both"/>
        <w:rPr>
          <w:rFonts w:cs="Arial"/>
          <w:lang w:val="mn-MN"/>
        </w:rPr>
      </w:pPr>
    </w:p>
    <w:p w:rsidR="00026DFA" w:rsidRPr="00026DFA" w:rsidRDefault="00026DFA" w:rsidP="00026DFA">
      <w:pPr>
        <w:spacing w:after="200" w:line="276" w:lineRule="auto"/>
        <w:jc w:val="both"/>
        <w:rPr>
          <w:rFonts w:cs="Arial"/>
          <w:lang w:val="mn-MN"/>
        </w:rPr>
      </w:pPr>
      <w:r w:rsidRPr="00026DFA">
        <w:rPr>
          <w:rFonts w:cs="Arial"/>
          <w:lang w:val="mn-MN"/>
        </w:rPr>
        <w:t>Холбогдох утас : 1800-1284, 51-263675</w:t>
      </w:r>
    </w:p>
    <w:p w:rsidR="00026DFA" w:rsidRPr="00026DFA" w:rsidRDefault="00026DFA" w:rsidP="00026DFA">
      <w:pPr>
        <w:spacing w:after="200" w:line="276" w:lineRule="auto"/>
        <w:jc w:val="center"/>
        <w:rPr>
          <w:rFonts w:cs="Arial"/>
          <w:lang w:val="mn-MN"/>
        </w:rPr>
      </w:pPr>
      <w:r w:rsidRPr="00026DFA">
        <w:rPr>
          <w:rFonts w:cs="Arial"/>
          <w:lang w:val="mn-MN"/>
        </w:rPr>
        <w:t>Хэрэглэгчийн эрхийг хамгаалах газар</w:t>
      </w:r>
    </w:p>
    <w:p w:rsidR="00026DFA" w:rsidRPr="00026DFA" w:rsidRDefault="00026DFA" w:rsidP="00026DFA">
      <w:pPr>
        <w:spacing w:after="200" w:line="276" w:lineRule="auto"/>
        <w:jc w:val="both"/>
        <w:rPr>
          <w:rFonts w:cs="Arial"/>
          <w:lang w:val="mn-MN"/>
        </w:rPr>
      </w:pPr>
    </w:p>
    <w:p w:rsidR="00026DFA" w:rsidRPr="00026DFA" w:rsidRDefault="005E3148" w:rsidP="00026DFA">
      <w:pPr>
        <w:spacing w:after="200" w:line="276" w:lineRule="auto"/>
        <w:jc w:val="both"/>
        <w:rPr>
          <w:rFonts w:cs="Arial"/>
          <w:lang w:val="mn-MN"/>
        </w:rPr>
      </w:pPr>
      <w:r>
        <w:rPr>
          <w:rFonts w:cs="Arial"/>
          <w:lang w:val="mn-MN"/>
        </w:rPr>
        <w:t xml:space="preserve">                       </w:t>
      </w:r>
      <w:r w:rsidR="00026DFA" w:rsidRPr="00026DFA">
        <w:rPr>
          <w:rFonts w:cs="Arial"/>
          <w:lang w:val="mn-MN"/>
        </w:rPr>
        <w:t xml:space="preserve">                  ДАРГА                           Б.ЛХАГВА</w:t>
      </w:r>
    </w:p>
    <w:p w:rsidR="00026DFA" w:rsidRPr="00026DFA" w:rsidRDefault="00026DFA" w:rsidP="00026DFA">
      <w:pPr>
        <w:spacing w:after="200" w:line="276" w:lineRule="auto"/>
        <w:rPr>
          <w:rFonts w:cs="Arial"/>
          <w:szCs w:val="24"/>
        </w:rPr>
      </w:pPr>
    </w:p>
    <w:p w:rsidR="00026DFA" w:rsidRPr="00026DFA" w:rsidRDefault="00026DFA" w:rsidP="00026DFA">
      <w:pPr>
        <w:spacing w:after="200" w:line="276" w:lineRule="auto"/>
        <w:rPr>
          <w:rFonts w:cs="Arial"/>
          <w:szCs w:val="24"/>
          <w:lang w:val="mn-MN"/>
        </w:rPr>
      </w:pPr>
      <w:proofErr w:type="spellStart"/>
      <w:proofErr w:type="gramStart"/>
      <w:r w:rsidRPr="00026DFA">
        <w:rPr>
          <w:rFonts w:cs="Arial"/>
          <w:szCs w:val="24"/>
        </w:rPr>
        <w:t>Хянасан</w:t>
      </w:r>
      <w:proofErr w:type="spellEnd"/>
      <w:r w:rsidRPr="00026DFA">
        <w:rPr>
          <w:rFonts w:cs="Arial"/>
          <w:szCs w:val="24"/>
        </w:rPr>
        <w:t xml:space="preserve"> :</w:t>
      </w:r>
      <w:proofErr w:type="gramEnd"/>
      <w:r w:rsidRPr="00026DFA">
        <w:rPr>
          <w:rFonts w:cs="Arial"/>
          <w:szCs w:val="24"/>
        </w:rPr>
        <w:t xml:space="preserve">                                                    </w:t>
      </w:r>
    </w:p>
    <w:p w:rsidR="00026DFA" w:rsidRPr="00026DFA" w:rsidRDefault="00026DFA" w:rsidP="00026DFA">
      <w:pPr>
        <w:spacing w:after="200" w:line="276" w:lineRule="auto"/>
        <w:rPr>
          <w:rFonts w:cs="Arial"/>
          <w:szCs w:val="24"/>
          <w:lang w:val="mn-MN"/>
        </w:rPr>
      </w:pPr>
      <w:r w:rsidRPr="00026DFA">
        <w:rPr>
          <w:rFonts w:cs="Arial"/>
          <w:szCs w:val="24"/>
          <w:lang w:val="mn-MN"/>
        </w:rPr>
        <w:t xml:space="preserve">                 ХЭХГ-ын дарга                                           Ц.ЛХАГВАСҮРЭН</w:t>
      </w:r>
    </w:p>
    <w:p w:rsidR="00026DFA" w:rsidRPr="00026DFA" w:rsidRDefault="00026DFA" w:rsidP="00026DFA">
      <w:pPr>
        <w:spacing w:after="200" w:line="276" w:lineRule="auto"/>
        <w:rPr>
          <w:rFonts w:cs="Arial"/>
          <w:szCs w:val="24"/>
          <w:lang w:val="mn-MN"/>
        </w:rPr>
      </w:pPr>
      <w:proofErr w:type="spellStart"/>
      <w:proofErr w:type="gramStart"/>
      <w:r w:rsidRPr="00026DFA">
        <w:rPr>
          <w:rFonts w:cs="Arial"/>
          <w:szCs w:val="24"/>
        </w:rPr>
        <w:t>Боловсруулсан</w:t>
      </w:r>
      <w:proofErr w:type="spellEnd"/>
      <w:r w:rsidRPr="00026DFA">
        <w:rPr>
          <w:rFonts w:cs="Arial"/>
          <w:szCs w:val="24"/>
        </w:rPr>
        <w:t xml:space="preserve"> :</w:t>
      </w:r>
      <w:proofErr w:type="gramEnd"/>
      <w:r w:rsidRPr="00026DFA">
        <w:rPr>
          <w:rFonts w:cs="Arial"/>
          <w:szCs w:val="24"/>
        </w:rPr>
        <w:t xml:space="preserve">                                      </w:t>
      </w:r>
    </w:p>
    <w:p w:rsidR="00026DFA" w:rsidRPr="00026DFA" w:rsidRDefault="00026DFA" w:rsidP="00026DFA">
      <w:pPr>
        <w:spacing w:after="200" w:line="276" w:lineRule="auto"/>
        <w:rPr>
          <w:rFonts w:cs="Arial"/>
          <w:szCs w:val="24"/>
          <w:lang w:val="mn-MN"/>
        </w:rPr>
      </w:pPr>
      <w:r w:rsidRPr="00026DFA">
        <w:rPr>
          <w:rFonts w:cs="Arial"/>
          <w:szCs w:val="24"/>
          <w:lang w:val="mn-MN"/>
        </w:rPr>
        <w:t xml:space="preserve">                 ХЭХГ-ын мэргэжилтэн                                 Д.МӨНХСОЛОНГО </w:t>
      </w:r>
    </w:p>
    <w:p w:rsidR="00026DFA" w:rsidRPr="00026DFA" w:rsidRDefault="00026DFA" w:rsidP="00026DFA">
      <w:pPr>
        <w:spacing w:after="200" w:line="276" w:lineRule="auto"/>
        <w:rPr>
          <w:rFonts w:cs="Arial"/>
          <w:szCs w:val="24"/>
          <w:lang w:val="mn-MN"/>
        </w:rPr>
      </w:pPr>
    </w:p>
    <w:p w:rsidR="00026DFA" w:rsidRPr="00026DFA" w:rsidRDefault="00026DFA" w:rsidP="00026DFA">
      <w:pPr>
        <w:spacing w:after="200" w:line="276" w:lineRule="auto"/>
        <w:rPr>
          <w:rFonts w:cs="Arial"/>
          <w:szCs w:val="24"/>
        </w:rPr>
      </w:pPr>
      <w:proofErr w:type="spellStart"/>
      <w:r w:rsidRPr="00026DFA">
        <w:rPr>
          <w:rFonts w:cs="Arial"/>
          <w:szCs w:val="24"/>
        </w:rPr>
        <w:t>Хүлээн</w:t>
      </w:r>
      <w:proofErr w:type="spellEnd"/>
      <w:r w:rsidRPr="00026DFA">
        <w:rPr>
          <w:rFonts w:cs="Arial"/>
          <w:szCs w:val="24"/>
        </w:rPr>
        <w:t xml:space="preserve"> </w:t>
      </w:r>
      <w:proofErr w:type="spellStart"/>
      <w:proofErr w:type="gramStart"/>
      <w:r w:rsidRPr="00026DFA">
        <w:rPr>
          <w:rFonts w:cs="Arial"/>
          <w:szCs w:val="24"/>
        </w:rPr>
        <w:t>авсан</w:t>
      </w:r>
      <w:proofErr w:type="spellEnd"/>
      <w:r w:rsidRPr="00026DFA">
        <w:rPr>
          <w:rFonts w:cs="Arial"/>
          <w:szCs w:val="24"/>
        </w:rPr>
        <w:t xml:space="preserve"> :</w:t>
      </w:r>
      <w:proofErr w:type="gramEnd"/>
      <w:r w:rsidRPr="00026DFA">
        <w:rPr>
          <w:rFonts w:cs="Arial"/>
          <w:szCs w:val="24"/>
        </w:rPr>
        <w:t xml:space="preserve">                                   </w:t>
      </w:r>
    </w:p>
    <w:p w:rsidR="00026DFA" w:rsidRPr="00026DFA" w:rsidRDefault="00026DFA" w:rsidP="00026DFA">
      <w:pPr>
        <w:spacing w:after="200" w:line="276" w:lineRule="auto"/>
        <w:rPr>
          <w:rFonts w:cs="Arial"/>
          <w:szCs w:val="24"/>
          <w:lang w:val="mn-MN"/>
        </w:rPr>
      </w:pPr>
      <w:r w:rsidRPr="00026DFA">
        <w:rPr>
          <w:rFonts w:cs="Arial"/>
          <w:szCs w:val="24"/>
        </w:rPr>
        <w:t xml:space="preserve"> </w:t>
      </w:r>
      <w:proofErr w:type="spellStart"/>
      <w:r w:rsidRPr="00026DFA">
        <w:rPr>
          <w:rFonts w:cs="Arial"/>
          <w:szCs w:val="24"/>
        </w:rPr>
        <w:t>Хамтын</w:t>
      </w:r>
      <w:proofErr w:type="spellEnd"/>
      <w:r w:rsidRPr="00026DFA">
        <w:rPr>
          <w:rFonts w:cs="Arial"/>
          <w:szCs w:val="24"/>
        </w:rPr>
        <w:t xml:space="preserve"> </w:t>
      </w:r>
      <w:proofErr w:type="spellStart"/>
      <w:r w:rsidRPr="00026DFA">
        <w:rPr>
          <w:rFonts w:cs="Arial"/>
          <w:szCs w:val="24"/>
        </w:rPr>
        <w:t>ажиллагааны</w:t>
      </w:r>
      <w:proofErr w:type="spellEnd"/>
      <w:r w:rsidRPr="00026DFA">
        <w:rPr>
          <w:rFonts w:cs="Arial"/>
          <w:szCs w:val="24"/>
        </w:rPr>
        <w:t xml:space="preserve"> </w:t>
      </w:r>
      <w:proofErr w:type="spellStart"/>
      <w:r w:rsidRPr="00026DFA">
        <w:rPr>
          <w:rFonts w:cs="Arial"/>
          <w:szCs w:val="24"/>
        </w:rPr>
        <w:t>газар</w:t>
      </w:r>
      <w:proofErr w:type="spellEnd"/>
      <w:r w:rsidRPr="00026DFA">
        <w:rPr>
          <w:rFonts w:cs="Arial"/>
          <w:szCs w:val="24"/>
        </w:rPr>
        <w:t xml:space="preserve">                           </w:t>
      </w:r>
      <w:r w:rsidRPr="00026DFA">
        <w:rPr>
          <w:rFonts w:cs="Arial"/>
          <w:szCs w:val="24"/>
          <w:lang w:val="mn-MN"/>
        </w:rPr>
        <w:t xml:space="preserve">    </w:t>
      </w:r>
      <w:r w:rsidRPr="00026DFA">
        <w:rPr>
          <w:rFonts w:cs="Arial"/>
          <w:szCs w:val="24"/>
        </w:rPr>
        <w:t xml:space="preserve">             </w:t>
      </w:r>
      <w:r w:rsidRPr="00026DFA">
        <w:rPr>
          <w:rFonts w:cs="Arial"/>
          <w:szCs w:val="24"/>
          <w:lang w:val="mn-MN"/>
        </w:rPr>
        <w:t>Э.БОЛОРТУЯА</w:t>
      </w:r>
      <w:r w:rsidR="005E3148">
        <w:rPr>
          <w:rFonts w:cs="Arial"/>
          <w:szCs w:val="24"/>
        </w:rPr>
        <w:t xml:space="preserve">     </w:t>
      </w:r>
      <w:r w:rsidRPr="00026DFA">
        <w:rPr>
          <w:rFonts w:cs="Arial"/>
          <w:szCs w:val="24"/>
        </w:rPr>
        <w:t xml:space="preserve">                            </w:t>
      </w:r>
    </w:p>
    <w:p w:rsidR="006A51A0" w:rsidRPr="006A51A0" w:rsidRDefault="006A51A0" w:rsidP="006A51A0"/>
    <w:sectPr w:rsidR="006A51A0" w:rsidRPr="006A51A0" w:rsidSect="0024353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0"/>
    <w:rsid w:val="00026DFA"/>
    <w:rsid w:val="00096A5F"/>
    <w:rsid w:val="00243537"/>
    <w:rsid w:val="00386E89"/>
    <w:rsid w:val="003C56C5"/>
    <w:rsid w:val="004222F9"/>
    <w:rsid w:val="005E3148"/>
    <w:rsid w:val="006A51A0"/>
    <w:rsid w:val="00763809"/>
    <w:rsid w:val="00882239"/>
    <w:rsid w:val="00E52052"/>
    <w:rsid w:val="00E9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7B249-7504-4E6D-BB8C-C0804B6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A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5757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358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43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640550">
          <w:marLeft w:val="66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Tuvshee</dc:creator>
  <cp:keywords/>
  <dc:description/>
  <cp:lastModifiedBy>Bolortuya</cp:lastModifiedBy>
  <cp:revision>2</cp:revision>
  <cp:lastPrinted>2017-04-04T06:07:00Z</cp:lastPrinted>
  <dcterms:created xsi:type="dcterms:W3CDTF">2017-04-04T07:52:00Z</dcterms:created>
  <dcterms:modified xsi:type="dcterms:W3CDTF">2017-04-04T07:52:00Z</dcterms:modified>
</cp:coreProperties>
</file>