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5C2E7C" w:rsidP="005B4C08">
      <w:pPr>
        <w:spacing w:line="360" w:lineRule="auto"/>
        <w:ind w:leftChars="213" w:left="426"/>
        <w:rPr>
          <w:rFonts w:ascii="Arial" w:hAnsi="Arial" w:cs="Arial" w:hint="eastAsia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Citigroup </w:t>
      </w:r>
      <w:r w:rsidR="005B4C08">
        <w:rPr>
          <w:rFonts w:ascii="Arial" w:hAnsi="Arial" w:cs="Arial"/>
          <w:b/>
          <w:sz w:val="24"/>
          <w:szCs w:val="24"/>
        </w:rPr>
        <w:t>–</w:t>
      </w:r>
      <w:r w:rsidR="005B4C08">
        <w:rPr>
          <w:rFonts w:ascii="Arial" w:hAnsi="Arial" w:cs="Arial" w:hint="eastAsia"/>
          <w:b/>
          <w:sz w:val="24"/>
          <w:szCs w:val="24"/>
        </w:rPr>
        <w:t xml:space="preserve"> IBD</w:t>
      </w:r>
      <w:r>
        <w:rPr>
          <w:rFonts w:ascii="Arial" w:hAnsi="Arial" w:cs="Arial" w:hint="eastAsia"/>
          <w:b/>
          <w:sz w:val="24"/>
          <w:szCs w:val="24"/>
        </w:rPr>
        <w:t xml:space="preserve"> (Summer Analyst)</w:t>
      </w:r>
    </w:p>
    <w:p w:rsidR="00B1201D" w:rsidRDefault="00B1201D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E13C03" w:rsidRDefault="00B1201D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안녕하세요, </w:t>
      </w:r>
    </w:p>
    <w:p w:rsidR="005C2E7C" w:rsidRDefault="005C2E7C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오랜만에 인턴 후기 글 올립니다. 제가 오늘까지 좀 바쁘다고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말씀드렸는데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다름 아닌 인터뷰 준비 때문이었습니다. 운 좋게 아는 형을 통해서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씨티글로벌마켓증권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IBD Summer Analyst Final Round에 올라갔습니다.</w:t>
      </w: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이게 offer-based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여서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더할 나위 없이 좋은 기회라 여기고 열심히 준비하였습니다. 대충 내용은 다음과 같습니다.</w:t>
      </w: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인터뷰는 오후 9시부터 12시까지 총 3시간 봤습니다. (12시 좀 넘어서 끝났습니다)</w:t>
      </w: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총 6분의 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associate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, analyst 분들이 들어오셔서 1:1면접을 봤습니다.</w:t>
      </w: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Technical한 질문을 하신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분들도 계시고</w:t>
      </w:r>
      <w:proofErr w:type="gram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그냥 personal question, fit question 물어보신 분들도 계셨습니다. </w:t>
      </w: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삼일회계법인에서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일하다 오신 회계사분에게 회계 질문들 조금 털렸습니다. (여러분, 회계 공부 많이 하세요! 지금 알고 있는 수준으로는 부족합니다!)</w:t>
      </w: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lastRenderedPageBreak/>
        <w:t>생각나는 문제들 몇 개 적어봅니다</w:t>
      </w:r>
    </w:p>
    <w:p w:rsidR="00E13C03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 xml:space="preserve">EV/EBITDA, PER, PBR 차이는? 언제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어떤게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쓰이나? EBITDA가 마이너스면 어떤 것을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써야하나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>?</w:t>
      </w:r>
    </w:p>
    <w:p w:rsidR="00E13C03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EBITDA란? EBITDA 어떻게 구하나?</w:t>
      </w:r>
    </w:p>
    <w:p w:rsidR="00E13C03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Startup company가 equity offering, debt offering을 고려할 때 각각의 장단점은? (tax shield 이야기를 들으시길 원했었습니다.)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Income Statement 위에서부터 쭉 얘기하시고.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Why banking?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What is investment banking?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 xml:space="preserve">Walk me through your resume. (여기서는 이제 기타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레주메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관련 질문들, personal questions)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D&amp;A에 관련된 내용. COGS, SG&amp;A 모두에 포함되어 있다는 대답이 필요했음.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 xml:space="preserve">TV의 의미는? 계산하는 방법은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몇가지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>? 각각의 의미는?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EV 어떻게 구하나? EV/Net Income이 말이 되나?</w:t>
      </w:r>
    </w:p>
    <w:p w:rsidR="005C2E7C" w:rsidRDefault="005C2E7C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 xml:space="preserve">컨설턴트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출신분의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컨설팅 case 질문.</w:t>
      </w:r>
    </w:p>
    <w:p w:rsidR="005C2E7C" w:rsidRDefault="005C2E7C" w:rsidP="005C2E7C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49 곱하기 51은? 10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년동안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100에서 200으로 이익이 늘었으면 IRR은 몇인가?</w:t>
      </w:r>
    </w:p>
    <w:p w:rsidR="005C2E7C" w:rsidRPr="005C2E7C" w:rsidRDefault="005C2E7C" w:rsidP="005C2E7C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 xml:space="preserve">더 있었던 것 같은데 기억이 잘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안나네요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>. 어쨌든 IBD 준비하시는 분들 회계회계회계회계 마스터가 되십시오! 아 그리고 인터뷰는 처음부터 끝까지 영어로 진행되었습니다. 다들 영어가 더 편하신 분들처럼 잘 하십니다.</w:t>
      </w:r>
    </w:p>
    <w:p w:rsidR="00963BB4" w:rsidRPr="005B4C08" w:rsidRDefault="00963BB4" w:rsidP="00E13C03">
      <w:pPr>
        <w:spacing w:line="360" w:lineRule="auto"/>
        <w:rPr>
          <w:rFonts w:asciiTheme="majorHAnsi" w:eastAsiaTheme="majorHAnsi" w:hAnsiTheme="majorHAnsi"/>
          <w:color w:val="434343"/>
          <w:sz w:val="22"/>
        </w:rPr>
      </w:pPr>
    </w:p>
    <w:sectPr w:rsidR="00963BB4" w:rsidRPr="005B4C08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CDF" w:rsidRDefault="00A14CDF" w:rsidP="007B34A2">
      <w:r>
        <w:separator/>
      </w:r>
    </w:p>
  </w:endnote>
  <w:endnote w:type="continuationSeparator" w:id="0">
    <w:p w:rsidR="00A14CDF" w:rsidRDefault="00A14CDF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CDF" w:rsidRDefault="00A14CDF" w:rsidP="007B34A2">
      <w:r>
        <w:separator/>
      </w:r>
    </w:p>
  </w:footnote>
  <w:footnote w:type="continuationSeparator" w:id="0">
    <w:p w:rsidR="00A14CDF" w:rsidRDefault="00A14CDF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E13C03">
      <w:rPr>
        <w:rFonts w:hint="eastAsia"/>
        <w:i/>
      </w:rPr>
      <w:t>4</w:t>
    </w:r>
    <w:r w:rsidR="00E13C03" w:rsidRPr="00E13C03">
      <w:rPr>
        <w:rFonts w:hint="eastAsia"/>
        <w:i/>
        <w:vertAlign w:val="superscript"/>
      </w:rPr>
      <w:t>th</w:t>
    </w:r>
    <w:r w:rsidR="00E13C03">
      <w:rPr>
        <w:rFonts w:hint="eastAsia"/>
        <w:i/>
      </w:rPr>
      <w:t xml:space="preserve"> 정승우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7498"/>
      </v:shape>
    </w:pict>
  </w:numPicBullet>
  <w:abstractNum w:abstractNumId="0">
    <w:nsid w:val="034A54A6"/>
    <w:multiLevelType w:val="hybridMultilevel"/>
    <w:tmpl w:val="586CBA24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792659"/>
    <w:multiLevelType w:val="hybridMultilevel"/>
    <w:tmpl w:val="D12C0E1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3">
    <w:nsid w:val="35C159C3"/>
    <w:multiLevelType w:val="hybridMultilevel"/>
    <w:tmpl w:val="AEDCB36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6A477A1D"/>
    <w:multiLevelType w:val="hybridMultilevel"/>
    <w:tmpl w:val="0BBC80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6E04"/>
    <w:rsid w:val="00070DAE"/>
    <w:rsid w:val="000D704D"/>
    <w:rsid w:val="003F2B1E"/>
    <w:rsid w:val="00545D80"/>
    <w:rsid w:val="005B4C08"/>
    <w:rsid w:val="005C2E7C"/>
    <w:rsid w:val="006B37ED"/>
    <w:rsid w:val="007265FB"/>
    <w:rsid w:val="007B34A2"/>
    <w:rsid w:val="007F6FFD"/>
    <w:rsid w:val="00947948"/>
    <w:rsid w:val="00963BB4"/>
    <w:rsid w:val="00A14CDF"/>
    <w:rsid w:val="00B1201D"/>
    <w:rsid w:val="00E1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2014-01-31T06:50:00Z</dcterms:created>
  <dcterms:modified xsi:type="dcterms:W3CDTF">2014-01-31T06:50:00Z</dcterms:modified>
</cp:coreProperties>
</file>