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A1861" w14:textId="77777777" w:rsidR="008236DE" w:rsidRDefault="00823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5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4860"/>
        <w:gridCol w:w="2655"/>
      </w:tblGrid>
      <w:tr w:rsidR="008236DE" w14:paraId="6648F9A9" w14:textId="77777777">
        <w:trPr>
          <w:jc w:val="center"/>
        </w:trPr>
        <w:tc>
          <w:tcPr>
            <w:tcW w:w="1140" w:type="dxa"/>
          </w:tcPr>
          <w:p w14:paraId="39D617A2" w14:textId="77777777" w:rsidR="008236DE" w:rsidRDefault="00D04159" w:rsidP="00D04159">
            <w:pPr>
              <w:keepNext/>
              <w:keepLines/>
              <w:spacing w:before="60" w:after="60" w:line="240" w:lineRule="auto"/>
              <w:ind w:left="91" w:right="89" w:hanging="91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4860" w:type="dxa"/>
          </w:tcPr>
          <w:p w14:paraId="655565E2" w14:textId="77777777" w:rsidR="008236DE" w:rsidRDefault="00D04159">
            <w:pPr>
              <w:keepNext/>
              <w:keepLines/>
              <w:spacing w:before="60" w:after="60" w:line="240" w:lineRule="auto"/>
              <w:ind w:left="91" w:right="99" w:hanging="72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Rule Definition</w:t>
            </w:r>
          </w:p>
        </w:tc>
        <w:tc>
          <w:tcPr>
            <w:tcW w:w="2655" w:type="dxa"/>
          </w:tcPr>
          <w:p w14:paraId="18328C9C" w14:textId="77777777" w:rsidR="008236DE" w:rsidRDefault="00D04159">
            <w:pPr>
              <w:keepNext/>
              <w:keepLines/>
              <w:spacing w:before="60" w:after="60" w:line="240" w:lineRule="auto"/>
              <w:ind w:left="92" w:right="98" w:hanging="72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</w:t>
            </w:r>
          </w:p>
        </w:tc>
      </w:tr>
      <w:tr w:rsidR="008236DE" w14:paraId="6C0A7F95" w14:textId="77777777">
        <w:trPr>
          <w:trHeight w:val="390"/>
          <w:jc w:val="center"/>
        </w:trPr>
        <w:tc>
          <w:tcPr>
            <w:tcW w:w="1140" w:type="dxa"/>
          </w:tcPr>
          <w:p w14:paraId="189EC30E" w14:textId="77777777"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0"/>
            <w:r>
              <w:rPr>
                <w:rFonts w:ascii="Times New Roman" w:eastAsia="Times New Roman" w:hAnsi="Times New Roman" w:cs="Times New Roman"/>
              </w:rPr>
              <w:t>BR-1</w:t>
            </w:r>
            <w:commentRangeEnd w:id="0"/>
            <w:r w:rsidR="000D5399">
              <w:rPr>
                <w:rStyle w:val="CommentReference"/>
              </w:rPr>
              <w:commentReference w:id="0"/>
            </w:r>
          </w:p>
        </w:tc>
        <w:tc>
          <w:tcPr>
            <w:tcW w:w="4860" w:type="dxa"/>
          </w:tcPr>
          <w:p w14:paraId="1DADB0D4" w14:textId="77777777"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Only users with a valid account can log in into the system</w:t>
            </w:r>
          </w:p>
        </w:tc>
        <w:tc>
          <w:tcPr>
            <w:tcW w:w="2655" w:type="dxa"/>
          </w:tcPr>
          <w:p w14:paraId="2B656618" w14:textId="77777777"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236DE" w14:paraId="681C4689" w14:textId="77777777">
        <w:trPr>
          <w:jc w:val="center"/>
        </w:trPr>
        <w:tc>
          <w:tcPr>
            <w:tcW w:w="1140" w:type="dxa"/>
          </w:tcPr>
          <w:p w14:paraId="69CD614D" w14:textId="77777777"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1"/>
            <w:r>
              <w:rPr>
                <w:rFonts w:ascii="Times New Roman" w:eastAsia="Times New Roman" w:hAnsi="Times New Roman" w:cs="Times New Roman"/>
              </w:rPr>
              <w:t>BR-2</w:t>
            </w:r>
            <w:commentRangeEnd w:id="1"/>
            <w:r w:rsidR="000D5399">
              <w:rPr>
                <w:rStyle w:val="CommentReference"/>
              </w:rPr>
              <w:commentReference w:id="1"/>
            </w:r>
          </w:p>
        </w:tc>
        <w:tc>
          <w:tcPr>
            <w:tcW w:w="4860" w:type="dxa"/>
          </w:tcPr>
          <w:p w14:paraId="071AAFA7" w14:textId="77777777"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Every user has their own unique account ID</w:t>
            </w:r>
          </w:p>
        </w:tc>
        <w:tc>
          <w:tcPr>
            <w:tcW w:w="2655" w:type="dxa"/>
          </w:tcPr>
          <w:p w14:paraId="25D143A1" w14:textId="77777777"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database</w:t>
            </w:r>
          </w:p>
        </w:tc>
      </w:tr>
      <w:tr w:rsidR="008236DE" w14:paraId="7E325B23" w14:textId="77777777">
        <w:trPr>
          <w:jc w:val="center"/>
        </w:trPr>
        <w:tc>
          <w:tcPr>
            <w:tcW w:w="1140" w:type="dxa"/>
          </w:tcPr>
          <w:p w14:paraId="1FCAE7D0" w14:textId="77777777"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2"/>
            <w:r>
              <w:rPr>
                <w:rFonts w:ascii="Times New Roman" w:eastAsia="Times New Roman" w:hAnsi="Times New Roman" w:cs="Times New Roman"/>
              </w:rPr>
              <w:t>BR-3</w:t>
            </w:r>
            <w:commentRangeEnd w:id="2"/>
            <w:r w:rsidR="000D5399">
              <w:rPr>
                <w:rStyle w:val="CommentReference"/>
              </w:rPr>
              <w:commentReference w:id="2"/>
            </w:r>
          </w:p>
        </w:tc>
        <w:tc>
          <w:tcPr>
            <w:tcW w:w="4860" w:type="dxa"/>
          </w:tcPr>
          <w:p w14:paraId="462BDB92" w14:textId="77777777"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Account’s password will be encrypted and can not be known by anyone but its user after completing the registration</w:t>
            </w:r>
          </w:p>
        </w:tc>
        <w:tc>
          <w:tcPr>
            <w:tcW w:w="2655" w:type="dxa"/>
          </w:tcPr>
          <w:p w14:paraId="1B93550C" w14:textId="77777777"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236DE" w14:paraId="66FB3B04" w14:textId="77777777">
        <w:trPr>
          <w:jc w:val="center"/>
        </w:trPr>
        <w:tc>
          <w:tcPr>
            <w:tcW w:w="1140" w:type="dxa"/>
          </w:tcPr>
          <w:p w14:paraId="6CDF4D3E" w14:textId="77777777" w:rsidR="008236DE" w:rsidRDefault="00D04159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3"/>
            <w:r>
              <w:rPr>
                <w:rFonts w:ascii="Times New Roman" w:eastAsia="Times New Roman" w:hAnsi="Times New Roman" w:cs="Times New Roman"/>
              </w:rPr>
              <w:t>BR-4</w:t>
            </w:r>
            <w:commentRangeEnd w:id="3"/>
            <w:r w:rsidR="00E8746E">
              <w:rPr>
                <w:rStyle w:val="CommentReference"/>
              </w:rPr>
              <w:commentReference w:id="3"/>
            </w:r>
          </w:p>
        </w:tc>
        <w:tc>
          <w:tcPr>
            <w:tcW w:w="4860" w:type="dxa"/>
          </w:tcPr>
          <w:p w14:paraId="4DA3235B" w14:textId="77777777" w:rsidR="008236DE" w:rsidRDefault="00D0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Restrictions on the format of the input information to avoid system errors</w:t>
            </w:r>
          </w:p>
        </w:tc>
        <w:tc>
          <w:tcPr>
            <w:tcW w:w="2655" w:type="dxa"/>
          </w:tcPr>
          <w:p w14:paraId="06904031" w14:textId="77777777" w:rsidR="008236DE" w:rsidRDefault="00D04159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676CD" w14:paraId="64CFC597" w14:textId="77777777">
        <w:trPr>
          <w:jc w:val="center"/>
        </w:trPr>
        <w:tc>
          <w:tcPr>
            <w:tcW w:w="1140" w:type="dxa"/>
          </w:tcPr>
          <w:p w14:paraId="4F13F087" w14:textId="77777777" w:rsidR="008676CD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4"/>
            <w:r>
              <w:rPr>
                <w:rFonts w:ascii="Times New Roman" w:eastAsia="Times New Roman" w:hAnsi="Times New Roman" w:cs="Times New Roman"/>
              </w:rPr>
              <w:t>BR-5</w:t>
            </w:r>
            <w:commentRangeEnd w:id="4"/>
            <w:r w:rsidR="006C1C61">
              <w:rPr>
                <w:rStyle w:val="CommentReference"/>
              </w:rPr>
              <w:commentReference w:id="4"/>
            </w:r>
          </w:p>
        </w:tc>
        <w:tc>
          <w:tcPr>
            <w:tcW w:w="4860" w:type="dxa"/>
          </w:tcPr>
          <w:p w14:paraId="4AFF5058" w14:textId="77777777" w:rsidR="008676CD" w:rsidRDefault="0086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User must login into system to be able to make transactions or edits</w:t>
            </w:r>
          </w:p>
        </w:tc>
        <w:tc>
          <w:tcPr>
            <w:tcW w:w="2655" w:type="dxa"/>
          </w:tcPr>
          <w:p w14:paraId="3FBA2FFD" w14:textId="77777777" w:rsidR="008676CD" w:rsidRDefault="008676CD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8676CD" w14:paraId="578939F2" w14:textId="77777777">
        <w:trPr>
          <w:jc w:val="center"/>
        </w:trPr>
        <w:tc>
          <w:tcPr>
            <w:tcW w:w="1140" w:type="dxa"/>
          </w:tcPr>
          <w:p w14:paraId="11DC130A" w14:textId="77777777" w:rsidR="008676CD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5"/>
            <w:r>
              <w:rPr>
                <w:rFonts w:ascii="Times New Roman" w:eastAsia="Times New Roman" w:hAnsi="Times New Roman" w:cs="Times New Roman"/>
              </w:rPr>
              <w:t>BR-6</w:t>
            </w:r>
            <w:commentRangeEnd w:id="5"/>
            <w:r w:rsidR="006C1C61">
              <w:rPr>
                <w:rStyle w:val="CommentReference"/>
              </w:rPr>
              <w:commentReference w:id="5"/>
            </w:r>
          </w:p>
        </w:tc>
        <w:tc>
          <w:tcPr>
            <w:tcW w:w="4860" w:type="dxa"/>
          </w:tcPr>
          <w:p w14:paraId="42D330AA" w14:textId="77777777" w:rsidR="008676CD" w:rsidRDefault="0086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Public users can view a peek of the information</w:t>
            </w:r>
          </w:p>
        </w:tc>
        <w:tc>
          <w:tcPr>
            <w:tcW w:w="2655" w:type="dxa"/>
          </w:tcPr>
          <w:p w14:paraId="3AFEAEEB" w14:textId="77777777" w:rsidR="008676CD" w:rsidRDefault="008676CD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Authentication and security</w:t>
            </w:r>
          </w:p>
        </w:tc>
      </w:tr>
      <w:tr w:rsidR="00E91E3A" w14:paraId="4F994379" w14:textId="77777777">
        <w:trPr>
          <w:jc w:val="center"/>
        </w:trPr>
        <w:tc>
          <w:tcPr>
            <w:tcW w:w="1140" w:type="dxa"/>
          </w:tcPr>
          <w:p w14:paraId="4680EB2E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6"/>
            <w:r>
              <w:rPr>
                <w:rFonts w:ascii="Times New Roman" w:eastAsia="Times New Roman" w:hAnsi="Times New Roman" w:cs="Times New Roman"/>
              </w:rPr>
              <w:t>BR-7</w:t>
            </w:r>
            <w:commentRangeEnd w:id="6"/>
            <w:r w:rsidR="00E8746E">
              <w:rPr>
                <w:rStyle w:val="CommentReference"/>
              </w:rPr>
              <w:commentReference w:id="6"/>
            </w:r>
          </w:p>
        </w:tc>
        <w:tc>
          <w:tcPr>
            <w:tcW w:w="4860" w:type="dxa"/>
          </w:tcPr>
          <w:p w14:paraId="5ACB1DA0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Admin can ban users out of the system if they have inappropriate behaviors</w:t>
            </w:r>
          </w:p>
        </w:tc>
        <w:tc>
          <w:tcPr>
            <w:tcW w:w="2655" w:type="dxa"/>
          </w:tcPr>
          <w:p w14:paraId="3D3C5BC4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Account database</w:t>
            </w:r>
          </w:p>
        </w:tc>
      </w:tr>
      <w:tr w:rsidR="00E91E3A" w14:paraId="43013B2B" w14:textId="77777777">
        <w:trPr>
          <w:jc w:val="center"/>
        </w:trPr>
        <w:tc>
          <w:tcPr>
            <w:tcW w:w="1140" w:type="dxa"/>
          </w:tcPr>
          <w:p w14:paraId="45BE478F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7"/>
            <w:r>
              <w:rPr>
                <w:rFonts w:ascii="Times New Roman" w:eastAsia="Times New Roman" w:hAnsi="Times New Roman" w:cs="Times New Roman"/>
              </w:rPr>
              <w:t>BR-8</w:t>
            </w:r>
            <w:commentRangeEnd w:id="7"/>
            <w:r w:rsidR="001769AD">
              <w:rPr>
                <w:rStyle w:val="CommentReference"/>
              </w:rPr>
              <w:commentReference w:id="7"/>
            </w:r>
          </w:p>
        </w:tc>
        <w:tc>
          <w:tcPr>
            <w:tcW w:w="4860" w:type="dxa"/>
          </w:tcPr>
          <w:p w14:paraId="2FCC012E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 must be simple and easy to understand</w:t>
            </w:r>
          </w:p>
        </w:tc>
        <w:tc>
          <w:tcPr>
            <w:tcW w:w="2655" w:type="dxa"/>
          </w:tcPr>
          <w:p w14:paraId="40561F72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</w:t>
            </w:r>
          </w:p>
        </w:tc>
      </w:tr>
      <w:tr w:rsidR="00E91E3A" w14:paraId="64EA99AC" w14:textId="77777777">
        <w:trPr>
          <w:jc w:val="center"/>
        </w:trPr>
        <w:tc>
          <w:tcPr>
            <w:tcW w:w="1140" w:type="dxa"/>
          </w:tcPr>
          <w:p w14:paraId="2147C9E6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8"/>
            <w:r>
              <w:rPr>
                <w:rFonts w:ascii="Times New Roman" w:eastAsia="Times New Roman" w:hAnsi="Times New Roman" w:cs="Times New Roman"/>
              </w:rPr>
              <w:t>BR-9</w:t>
            </w:r>
            <w:commentRangeEnd w:id="8"/>
            <w:r w:rsidR="001769AD">
              <w:rPr>
                <w:rStyle w:val="CommentReference"/>
              </w:rPr>
              <w:commentReference w:id="8"/>
            </w:r>
          </w:p>
        </w:tc>
        <w:tc>
          <w:tcPr>
            <w:tcW w:w="4860" w:type="dxa"/>
          </w:tcPr>
          <w:p w14:paraId="5A1937E6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Error messages should be clear and easy to understand</w:t>
            </w:r>
          </w:p>
        </w:tc>
        <w:tc>
          <w:tcPr>
            <w:tcW w:w="2655" w:type="dxa"/>
          </w:tcPr>
          <w:p w14:paraId="14824700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</w:t>
            </w:r>
          </w:p>
        </w:tc>
      </w:tr>
      <w:tr w:rsidR="00E91E3A" w14:paraId="3EFA093F" w14:textId="77777777">
        <w:trPr>
          <w:trHeight w:val="420"/>
          <w:jc w:val="center"/>
        </w:trPr>
        <w:tc>
          <w:tcPr>
            <w:tcW w:w="1140" w:type="dxa"/>
          </w:tcPr>
          <w:p w14:paraId="1716510D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9"/>
            <w:r>
              <w:rPr>
                <w:rFonts w:ascii="Times New Roman" w:eastAsia="Times New Roman" w:hAnsi="Times New Roman" w:cs="Times New Roman"/>
              </w:rPr>
              <w:t>BR-10</w:t>
            </w:r>
            <w:commentRangeEnd w:id="9"/>
            <w:r w:rsidR="001769AD">
              <w:rPr>
                <w:rStyle w:val="CommentReference"/>
              </w:rPr>
              <w:commentReference w:id="9"/>
            </w:r>
          </w:p>
        </w:tc>
        <w:tc>
          <w:tcPr>
            <w:tcW w:w="4860" w:type="dxa"/>
          </w:tcPr>
          <w:p w14:paraId="4E3012F9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Content displayed must be honest and accurate</w:t>
            </w:r>
          </w:p>
        </w:tc>
        <w:tc>
          <w:tcPr>
            <w:tcW w:w="2655" w:type="dxa"/>
          </w:tcPr>
          <w:p w14:paraId="2554BD97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UI</w:t>
            </w:r>
          </w:p>
        </w:tc>
      </w:tr>
      <w:tr w:rsidR="00E91E3A" w14:paraId="0A5F17C4" w14:textId="77777777">
        <w:trPr>
          <w:jc w:val="center"/>
        </w:trPr>
        <w:tc>
          <w:tcPr>
            <w:tcW w:w="1140" w:type="dxa"/>
          </w:tcPr>
          <w:p w14:paraId="194182FE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10"/>
            <w:r>
              <w:rPr>
                <w:rFonts w:ascii="Times New Roman" w:eastAsia="Times New Roman" w:hAnsi="Times New Roman" w:cs="Times New Roman"/>
              </w:rPr>
              <w:t>BR-11</w:t>
            </w:r>
            <w:commentRangeEnd w:id="10"/>
            <w:r w:rsidR="00924EEA">
              <w:rPr>
                <w:rStyle w:val="CommentReference"/>
              </w:rPr>
              <w:commentReference w:id="10"/>
            </w:r>
          </w:p>
        </w:tc>
        <w:tc>
          <w:tcPr>
            <w:tcW w:w="4860" w:type="dxa"/>
          </w:tcPr>
          <w:p w14:paraId="014AFA3B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Users have full discretion regarding their account information</w:t>
            </w:r>
          </w:p>
        </w:tc>
        <w:tc>
          <w:tcPr>
            <w:tcW w:w="2655" w:type="dxa"/>
          </w:tcPr>
          <w:p w14:paraId="346E6680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Account Database</w:t>
            </w:r>
          </w:p>
        </w:tc>
      </w:tr>
      <w:tr w:rsidR="00E91E3A" w14:paraId="30860FCC" w14:textId="77777777">
        <w:trPr>
          <w:jc w:val="center"/>
        </w:trPr>
        <w:tc>
          <w:tcPr>
            <w:tcW w:w="1140" w:type="dxa"/>
          </w:tcPr>
          <w:p w14:paraId="7D1F8251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11"/>
            <w:r>
              <w:rPr>
                <w:rFonts w:ascii="Times New Roman" w:eastAsia="Times New Roman" w:hAnsi="Times New Roman" w:cs="Times New Roman"/>
              </w:rPr>
              <w:t>BR-1</w:t>
            </w:r>
            <w:commentRangeEnd w:id="11"/>
            <w:r w:rsidR="008560A9">
              <w:rPr>
                <w:rFonts w:ascii="Times New Roman" w:eastAsia="Times New Roman" w:hAnsi="Times New Roman" w:cs="Times New Roman"/>
              </w:rPr>
              <w:t>2</w:t>
            </w:r>
            <w:r w:rsidR="00F31F21">
              <w:rPr>
                <w:rStyle w:val="CommentReference"/>
              </w:rPr>
              <w:commentReference w:id="11"/>
            </w:r>
          </w:p>
        </w:tc>
        <w:tc>
          <w:tcPr>
            <w:tcW w:w="4860" w:type="dxa"/>
          </w:tcPr>
          <w:p w14:paraId="3CD76A41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Admin can not cannot create false or fabricated information.</w:t>
            </w:r>
          </w:p>
        </w:tc>
        <w:tc>
          <w:tcPr>
            <w:tcW w:w="2655" w:type="dxa"/>
          </w:tcPr>
          <w:p w14:paraId="2F141568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Database</w:t>
            </w:r>
          </w:p>
        </w:tc>
      </w:tr>
      <w:tr w:rsidR="00E91E3A" w14:paraId="30EE9873" w14:textId="77777777">
        <w:trPr>
          <w:jc w:val="center"/>
        </w:trPr>
        <w:tc>
          <w:tcPr>
            <w:tcW w:w="1140" w:type="dxa"/>
          </w:tcPr>
          <w:p w14:paraId="2218D6DC" w14:textId="77777777" w:rsidR="00E91E3A" w:rsidRDefault="00E91E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12"/>
            <w:r>
              <w:rPr>
                <w:rFonts w:ascii="Times New Roman" w:eastAsia="Times New Roman" w:hAnsi="Times New Roman" w:cs="Times New Roman"/>
              </w:rPr>
              <w:t>BR-1</w:t>
            </w:r>
            <w:commentRangeEnd w:id="12"/>
            <w:r w:rsidR="008560A9">
              <w:rPr>
                <w:rFonts w:ascii="Times New Roman" w:eastAsia="Times New Roman" w:hAnsi="Times New Roman" w:cs="Times New Roman"/>
              </w:rPr>
              <w:t>3</w:t>
            </w:r>
            <w:r w:rsidR="00F31F21">
              <w:rPr>
                <w:rStyle w:val="CommentReference"/>
              </w:rPr>
              <w:commentReference w:id="12"/>
            </w:r>
          </w:p>
        </w:tc>
        <w:tc>
          <w:tcPr>
            <w:tcW w:w="4860" w:type="dxa"/>
          </w:tcPr>
          <w:p w14:paraId="2DF76FEB" w14:textId="77777777" w:rsidR="00E91E3A" w:rsidRDefault="00E9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Admin can not interfere into the log database</w:t>
            </w:r>
          </w:p>
        </w:tc>
        <w:tc>
          <w:tcPr>
            <w:tcW w:w="2655" w:type="dxa"/>
          </w:tcPr>
          <w:p w14:paraId="088D547B" w14:textId="77777777" w:rsidR="00E91E3A" w:rsidRDefault="00E91E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Security</w:t>
            </w:r>
          </w:p>
        </w:tc>
      </w:tr>
      <w:tr w:rsidR="00FB761F" w14:paraId="0CAA80A6" w14:textId="77777777">
        <w:trPr>
          <w:trHeight w:val="510"/>
          <w:jc w:val="center"/>
        </w:trPr>
        <w:tc>
          <w:tcPr>
            <w:tcW w:w="1140" w:type="dxa"/>
          </w:tcPr>
          <w:p w14:paraId="4C5B3C3C" w14:textId="77777777" w:rsidR="00FB761F" w:rsidRDefault="00FB761F" w:rsidP="00FB761F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commentRangeStart w:id="13"/>
            <w:r>
              <w:rPr>
                <w:rFonts w:ascii="Times New Roman" w:eastAsia="Times New Roman" w:hAnsi="Times New Roman" w:cs="Times New Roman"/>
              </w:rPr>
              <w:t>BR-1</w:t>
            </w:r>
            <w:commentRangeEnd w:id="13"/>
            <w:r w:rsidR="008560A9">
              <w:rPr>
                <w:rFonts w:ascii="Times New Roman" w:eastAsia="Times New Roman" w:hAnsi="Times New Roman" w:cs="Times New Roman"/>
              </w:rPr>
              <w:t>4</w:t>
            </w:r>
            <w:r w:rsidR="00F31F21">
              <w:rPr>
                <w:rStyle w:val="CommentReference"/>
              </w:rPr>
              <w:commentReference w:id="13"/>
            </w:r>
          </w:p>
        </w:tc>
        <w:tc>
          <w:tcPr>
            <w:tcW w:w="4860" w:type="dxa"/>
          </w:tcPr>
          <w:p w14:paraId="63229612" w14:textId="77777777" w:rsidR="00FB761F" w:rsidRDefault="00FB7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User information will be protected and not provided or sold to outside parties.</w:t>
            </w:r>
          </w:p>
        </w:tc>
        <w:tc>
          <w:tcPr>
            <w:tcW w:w="2655" w:type="dxa"/>
          </w:tcPr>
          <w:p w14:paraId="40E42D4C" w14:textId="77777777" w:rsidR="00FB761F" w:rsidRDefault="00FB761F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Security</w:t>
            </w:r>
          </w:p>
        </w:tc>
      </w:tr>
      <w:tr w:rsidR="0095023A" w14:paraId="612C9735" w14:textId="77777777">
        <w:trPr>
          <w:trHeight w:val="510"/>
          <w:jc w:val="center"/>
        </w:trPr>
        <w:tc>
          <w:tcPr>
            <w:tcW w:w="1140" w:type="dxa"/>
          </w:tcPr>
          <w:p w14:paraId="04161116" w14:textId="77777777" w:rsidR="0095023A" w:rsidRDefault="000A2030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BR-15</w:t>
            </w:r>
          </w:p>
        </w:tc>
        <w:tc>
          <w:tcPr>
            <w:tcW w:w="4860" w:type="dxa"/>
          </w:tcPr>
          <w:p w14:paraId="5D9A35FB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Admin can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disable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users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for a period of time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if they have inappropriate behaviors</w:t>
            </w:r>
          </w:p>
        </w:tc>
        <w:tc>
          <w:tcPr>
            <w:tcW w:w="2655" w:type="dxa"/>
          </w:tcPr>
          <w:p w14:paraId="0015D8D8" w14:textId="77777777" w:rsidR="0095023A" w:rsidRDefault="0095023A" w:rsidP="009502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  <w:bookmarkStart w:id="14" w:name="_GoBack"/>
            <w:r>
              <w:rPr>
                <w:rFonts w:ascii="Times New Roman" w:eastAsia="Times New Roman" w:hAnsi="Times New Roman" w:cs="Times New Roman"/>
                <w:highlight w:val="white"/>
              </w:rPr>
              <w:t>Account database</w:t>
            </w:r>
            <w:bookmarkEnd w:id="14"/>
          </w:p>
        </w:tc>
      </w:tr>
      <w:tr w:rsidR="0095023A" w14:paraId="43B57BAE" w14:textId="77777777">
        <w:trPr>
          <w:trHeight w:val="510"/>
          <w:jc w:val="center"/>
        </w:trPr>
        <w:tc>
          <w:tcPr>
            <w:tcW w:w="1140" w:type="dxa"/>
          </w:tcPr>
          <w:p w14:paraId="06B1A3B3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67E1CA2A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5C1599AD" w14:textId="77777777" w:rsidR="0095023A" w:rsidRDefault="0095023A" w:rsidP="0095023A">
            <w:pP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023A" w14:paraId="3B8F33F2" w14:textId="77777777">
        <w:trPr>
          <w:trHeight w:val="510"/>
          <w:jc w:val="center"/>
        </w:trPr>
        <w:tc>
          <w:tcPr>
            <w:tcW w:w="1140" w:type="dxa"/>
          </w:tcPr>
          <w:p w14:paraId="2456A964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2BAD1960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2AB34C9F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95023A" w14:paraId="5B9939C9" w14:textId="77777777">
        <w:trPr>
          <w:trHeight w:val="510"/>
          <w:jc w:val="center"/>
        </w:trPr>
        <w:tc>
          <w:tcPr>
            <w:tcW w:w="1140" w:type="dxa"/>
          </w:tcPr>
          <w:p w14:paraId="7FC8AFFD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51147E63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1A417103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95023A" w14:paraId="04EC92C8" w14:textId="77777777">
        <w:trPr>
          <w:trHeight w:val="510"/>
          <w:jc w:val="center"/>
        </w:trPr>
        <w:tc>
          <w:tcPr>
            <w:tcW w:w="1140" w:type="dxa"/>
          </w:tcPr>
          <w:p w14:paraId="204AA89E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6B336BA5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2EB58643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95023A" w14:paraId="360EFA35" w14:textId="77777777">
        <w:trPr>
          <w:trHeight w:val="510"/>
          <w:jc w:val="center"/>
        </w:trPr>
        <w:tc>
          <w:tcPr>
            <w:tcW w:w="1140" w:type="dxa"/>
          </w:tcPr>
          <w:p w14:paraId="02C7BF5A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4404981E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7F4C881F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95023A" w14:paraId="428F582A" w14:textId="77777777">
        <w:trPr>
          <w:trHeight w:val="510"/>
          <w:jc w:val="center"/>
        </w:trPr>
        <w:tc>
          <w:tcPr>
            <w:tcW w:w="1140" w:type="dxa"/>
          </w:tcPr>
          <w:p w14:paraId="77A1A149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0EB56C27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6102C6BE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95023A" w14:paraId="69E6D1E1" w14:textId="77777777">
        <w:trPr>
          <w:trHeight w:val="510"/>
          <w:jc w:val="center"/>
        </w:trPr>
        <w:tc>
          <w:tcPr>
            <w:tcW w:w="1140" w:type="dxa"/>
          </w:tcPr>
          <w:p w14:paraId="103627BD" w14:textId="77777777" w:rsidR="0095023A" w:rsidRDefault="0095023A" w:rsidP="0095023A">
            <w:pPr>
              <w:spacing w:before="60" w:after="60" w:line="240" w:lineRule="auto"/>
              <w:ind w:left="91" w:right="8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0" w:type="dxa"/>
          </w:tcPr>
          <w:p w14:paraId="089F4765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2655" w:type="dxa"/>
          </w:tcPr>
          <w:p w14:paraId="618296FA" w14:textId="77777777" w:rsidR="0095023A" w:rsidRDefault="0095023A" w:rsidP="0095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92" w:right="98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70E9581" w14:textId="77777777" w:rsidR="008236DE" w:rsidRDefault="008236DE"/>
    <w:p w14:paraId="658A5DDD" w14:textId="77777777" w:rsidR="008236DE" w:rsidRDefault="008236DE"/>
    <w:p w14:paraId="083FC5A0" w14:textId="77777777" w:rsidR="008236DE" w:rsidRDefault="008236DE"/>
    <w:p w14:paraId="118D328A" w14:textId="77777777" w:rsidR="008236DE" w:rsidRDefault="008236DE"/>
    <w:p w14:paraId="70D8A070" w14:textId="77777777" w:rsidR="008236DE" w:rsidRDefault="008236DE"/>
    <w:p w14:paraId="418FCD64" w14:textId="77777777" w:rsidR="008236DE" w:rsidRDefault="008236DE"/>
    <w:p w14:paraId="44C753F6" w14:textId="77777777" w:rsidR="008236DE" w:rsidRDefault="008236DE"/>
    <w:sectPr w:rsidR="00823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C" w:date="2022-07-18T10:27:00Z" w:initials="P">
    <w:p w14:paraId="1CA882D7" w14:textId="77777777" w:rsidR="000D5399" w:rsidRDefault="000D5399">
      <w:pPr>
        <w:pStyle w:val="CommentText"/>
      </w:pPr>
      <w:r>
        <w:rPr>
          <w:rStyle w:val="CommentReference"/>
        </w:rPr>
        <w:annotationRef/>
      </w:r>
      <w:r>
        <w:t>BR-1 Users - Admin</w:t>
      </w:r>
    </w:p>
  </w:comment>
  <w:comment w:id="1" w:author="PC" w:date="2022-07-18T10:27:00Z" w:initials="P">
    <w:p w14:paraId="07B02968" w14:textId="77777777" w:rsidR="000D5399" w:rsidRDefault="000D5399">
      <w:pPr>
        <w:pStyle w:val="CommentText"/>
      </w:pPr>
      <w:r>
        <w:rPr>
          <w:rStyle w:val="CommentReference"/>
        </w:rPr>
        <w:annotationRef/>
      </w:r>
      <w:r>
        <w:t xml:space="preserve">BR-2 Users </w:t>
      </w:r>
      <w:r w:rsidR="00FE229C">
        <w:t>–</w:t>
      </w:r>
      <w:r>
        <w:t xml:space="preserve"> Admin</w:t>
      </w:r>
      <w:r w:rsidR="00FE229C">
        <w:t xml:space="preserve"> accID</w:t>
      </w:r>
    </w:p>
  </w:comment>
  <w:comment w:id="2" w:author="PC" w:date="2022-07-18T10:27:00Z" w:initials="P">
    <w:p w14:paraId="0C313035" w14:textId="77777777" w:rsidR="000D5399" w:rsidRDefault="000D5399">
      <w:pPr>
        <w:pStyle w:val="CommentText"/>
      </w:pPr>
      <w:r>
        <w:rPr>
          <w:rStyle w:val="CommentReference"/>
        </w:rPr>
        <w:annotationRef/>
      </w:r>
      <w:r>
        <w:t xml:space="preserve">BR-3 Users </w:t>
      </w:r>
      <w:r w:rsidR="001F23FD">
        <w:t>–</w:t>
      </w:r>
      <w:r>
        <w:t xml:space="preserve"> Admin</w:t>
      </w:r>
      <w:r w:rsidR="001F23FD">
        <w:t xml:space="preserve"> HMACSHA1</w:t>
      </w:r>
    </w:p>
  </w:comment>
  <w:comment w:id="3" w:author="PC" w:date="2022-07-18T10:30:00Z" w:initials="P">
    <w:p w14:paraId="56132849" w14:textId="77777777" w:rsidR="00E8746E" w:rsidRDefault="00E8746E">
      <w:pPr>
        <w:pStyle w:val="CommentText"/>
      </w:pPr>
      <w:r>
        <w:rPr>
          <w:rStyle w:val="CommentReference"/>
        </w:rPr>
        <w:annotationRef/>
      </w:r>
      <w:r>
        <w:t xml:space="preserve">BR-4 Users </w:t>
      </w:r>
      <w:r w:rsidR="00C24AD8">
        <w:t>–</w:t>
      </w:r>
      <w:r>
        <w:t xml:space="preserve"> Admin</w:t>
      </w:r>
      <w:r w:rsidR="00C24AD8">
        <w:t xml:space="preserve"> input restrict</w:t>
      </w:r>
    </w:p>
  </w:comment>
  <w:comment w:id="4" w:author="PC" w:date="2022-07-18T10:20:00Z" w:initials="P">
    <w:p w14:paraId="37FD59DA" w14:textId="77777777" w:rsidR="006C1C61" w:rsidRDefault="006C1C61">
      <w:pPr>
        <w:pStyle w:val="CommentText"/>
      </w:pPr>
      <w:r>
        <w:rPr>
          <w:rStyle w:val="CommentReference"/>
        </w:rPr>
        <w:annotationRef/>
      </w:r>
      <w:r w:rsidR="000D5399">
        <w:t xml:space="preserve">BR-5 </w:t>
      </w:r>
      <w:r>
        <w:t>Users</w:t>
      </w:r>
      <w:r w:rsidR="001A6167">
        <w:t xml:space="preserve"> </w:t>
      </w:r>
      <w:r w:rsidR="00AD361D">
        <w:t>–</w:t>
      </w:r>
      <w:r w:rsidR="001A6167">
        <w:t xml:space="preserve"> Admin</w:t>
      </w:r>
      <w:r w:rsidR="00AD361D">
        <w:t xml:space="preserve"> must Login</w:t>
      </w:r>
    </w:p>
  </w:comment>
  <w:comment w:id="5" w:author="PC" w:date="2022-07-18T10:20:00Z" w:initials="P">
    <w:p w14:paraId="0D6CD82A" w14:textId="77777777" w:rsidR="006C1C61" w:rsidRDefault="006C1C61">
      <w:pPr>
        <w:pStyle w:val="CommentText"/>
      </w:pPr>
      <w:r>
        <w:rPr>
          <w:rStyle w:val="CommentReference"/>
        </w:rPr>
        <w:annotationRef/>
      </w:r>
      <w:r w:rsidR="000D5399">
        <w:t xml:space="preserve">BR-6 </w:t>
      </w:r>
      <w:r>
        <w:t>Public</w:t>
      </w:r>
      <w:r w:rsidR="00FE229C">
        <w:t xml:space="preserve"> view</w:t>
      </w:r>
    </w:p>
  </w:comment>
  <w:comment w:id="6" w:author="PC" w:date="2022-07-18T10:30:00Z" w:initials="P">
    <w:p w14:paraId="23AD802D" w14:textId="77777777" w:rsidR="00E8746E" w:rsidRDefault="00E8746E">
      <w:pPr>
        <w:pStyle w:val="CommentText"/>
      </w:pPr>
      <w:r>
        <w:rPr>
          <w:rStyle w:val="CommentReference"/>
        </w:rPr>
        <w:annotationRef/>
      </w:r>
      <w:r>
        <w:t>BR-7 Admin ban acc</w:t>
      </w:r>
    </w:p>
  </w:comment>
  <w:comment w:id="7" w:author="PC" w:date="2022-07-18T10:31:00Z" w:initials="P">
    <w:p w14:paraId="521B0BAC" w14:textId="77777777" w:rsidR="001769AD" w:rsidRDefault="001769AD">
      <w:pPr>
        <w:pStyle w:val="CommentText"/>
      </w:pPr>
      <w:r>
        <w:rPr>
          <w:rStyle w:val="CommentReference"/>
        </w:rPr>
        <w:annotationRef/>
      </w:r>
      <w:r>
        <w:t>BR-8 UI simple</w:t>
      </w:r>
    </w:p>
  </w:comment>
  <w:comment w:id="8" w:author="PC" w:date="2022-07-18T10:31:00Z" w:initials="P">
    <w:p w14:paraId="729BB0B4" w14:textId="77777777" w:rsidR="001769AD" w:rsidRDefault="001769AD">
      <w:pPr>
        <w:pStyle w:val="CommentText"/>
      </w:pPr>
      <w:r>
        <w:rPr>
          <w:rStyle w:val="CommentReference"/>
        </w:rPr>
        <w:annotationRef/>
      </w:r>
      <w:r>
        <w:t>BR-9 UI erro msg</w:t>
      </w:r>
    </w:p>
  </w:comment>
  <w:comment w:id="9" w:author="PC" w:date="2022-07-18T10:32:00Z" w:initials="P">
    <w:p w14:paraId="59D6E6D2" w14:textId="77777777" w:rsidR="001769AD" w:rsidRDefault="001769AD">
      <w:pPr>
        <w:pStyle w:val="CommentText"/>
      </w:pPr>
      <w:r>
        <w:rPr>
          <w:rStyle w:val="CommentReference"/>
        </w:rPr>
        <w:annotationRef/>
      </w:r>
      <w:r>
        <w:t>BR-10 UI Content display</w:t>
      </w:r>
    </w:p>
  </w:comment>
  <w:comment w:id="10" w:author="PC" w:date="2022-07-18T10:32:00Z" w:initials="P">
    <w:p w14:paraId="2461E2D4" w14:textId="77777777" w:rsidR="00924EEA" w:rsidRDefault="00924EEA">
      <w:pPr>
        <w:pStyle w:val="CommentText"/>
      </w:pPr>
      <w:r>
        <w:rPr>
          <w:rStyle w:val="CommentReference"/>
        </w:rPr>
        <w:annotationRef/>
      </w:r>
      <w:r>
        <w:t>BR-11 Users edit</w:t>
      </w:r>
    </w:p>
  </w:comment>
  <w:comment w:id="11" w:author="PC" w:date="2022-07-18T10:36:00Z" w:initials="P">
    <w:p w14:paraId="5A479F01" w14:textId="77777777" w:rsidR="00F31F21" w:rsidRDefault="00F31F21">
      <w:pPr>
        <w:pStyle w:val="CommentText"/>
      </w:pPr>
      <w:r>
        <w:rPr>
          <w:rStyle w:val="CommentReference"/>
        </w:rPr>
        <w:annotationRef/>
      </w:r>
      <w:r w:rsidR="008560A9">
        <w:t>BR-12</w:t>
      </w:r>
      <w:r>
        <w:t xml:space="preserve"> Admin edit</w:t>
      </w:r>
    </w:p>
  </w:comment>
  <w:comment w:id="12" w:author="PC" w:date="2022-07-18T10:36:00Z" w:initials="P">
    <w:p w14:paraId="08ABC7DA" w14:textId="77777777" w:rsidR="00F31F21" w:rsidRDefault="00F31F21">
      <w:pPr>
        <w:pStyle w:val="CommentText"/>
      </w:pPr>
      <w:r>
        <w:rPr>
          <w:rStyle w:val="CommentReference"/>
        </w:rPr>
        <w:annotationRef/>
      </w:r>
      <w:r w:rsidR="008560A9">
        <w:t>BR-13</w:t>
      </w:r>
      <w:r>
        <w:t xml:space="preserve"> Admin edit</w:t>
      </w:r>
    </w:p>
  </w:comment>
  <w:comment w:id="13" w:author="PC" w:date="2022-07-18T10:36:00Z" w:initials="P">
    <w:p w14:paraId="411EAB8B" w14:textId="77777777" w:rsidR="00F31F21" w:rsidRDefault="00F31F21">
      <w:pPr>
        <w:pStyle w:val="CommentText"/>
      </w:pPr>
      <w:r>
        <w:rPr>
          <w:rStyle w:val="CommentReference"/>
        </w:rPr>
        <w:annotationRef/>
      </w:r>
      <w:r w:rsidR="008560A9">
        <w:t>BR-14</w:t>
      </w:r>
      <w:r w:rsidR="007F18DF">
        <w:t xml:space="preserve"> User – Admin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A882D7" w15:done="0"/>
  <w15:commentEx w15:paraId="07B02968" w15:done="0"/>
  <w15:commentEx w15:paraId="0C313035" w15:done="0"/>
  <w15:commentEx w15:paraId="56132849" w15:done="0"/>
  <w15:commentEx w15:paraId="37FD59DA" w15:done="0"/>
  <w15:commentEx w15:paraId="0D6CD82A" w15:done="0"/>
  <w15:commentEx w15:paraId="23AD802D" w15:done="0"/>
  <w15:commentEx w15:paraId="521B0BAC" w15:done="0"/>
  <w15:commentEx w15:paraId="729BB0B4" w15:done="0"/>
  <w15:commentEx w15:paraId="59D6E6D2" w15:done="0"/>
  <w15:commentEx w15:paraId="2461E2D4" w15:done="0"/>
  <w15:commentEx w15:paraId="5A479F01" w15:done="0"/>
  <w15:commentEx w15:paraId="08ABC7DA" w15:done="0"/>
  <w15:commentEx w15:paraId="411EAB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">
    <w15:presenceInfo w15:providerId="Windows Live" w15:userId="0216dc3e3f8831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DE"/>
    <w:rsid w:val="00091F3E"/>
    <w:rsid w:val="000A2030"/>
    <w:rsid w:val="000D5399"/>
    <w:rsid w:val="001769AD"/>
    <w:rsid w:val="001A6167"/>
    <w:rsid w:val="001F23FD"/>
    <w:rsid w:val="004C4BDF"/>
    <w:rsid w:val="006C1C61"/>
    <w:rsid w:val="007F18DF"/>
    <w:rsid w:val="008236DE"/>
    <w:rsid w:val="008560A9"/>
    <w:rsid w:val="008676CD"/>
    <w:rsid w:val="00924EEA"/>
    <w:rsid w:val="0095023A"/>
    <w:rsid w:val="00A51209"/>
    <w:rsid w:val="00AD361D"/>
    <w:rsid w:val="00C24AD8"/>
    <w:rsid w:val="00D04159"/>
    <w:rsid w:val="00E8746E"/>
    <w:rsid w:val="00E91E3A"/>
    <w:rsid w:val="00F31F21"/>
    <w:rsid w:val="00FB761F"/>
    <w:rsid w:val="00F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8636"/>
  <w15:docId w15:val="{4B8A0518-5DA9-4E29-B65D-A2D7403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C1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C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C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C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2022-07-13T07:57:00Z</dcterms:created>
  <dcterms:modified xsi:type="dcterms:W3CDTF">2022-07-18T12:45:00Z</dcterms:modified>
</cp:coreProperties>
</file>