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D4747" w14:textId="5B3EEBB4" w:rsidR="007B607D" w:rsidRPr="000D075D" w:rsidRDefault="007B607D" w:rsidP="007B607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CSC </w:t>
      </w:r>
      <w:r w:rsidR="008C474B">
        <w:rPr>
          <w:b/>
          <w:sz w:val="32"/>
          <w:szCs w:val="32"/>
        </w:rPr>
        <w:t>312</w:t>
      </w:r>
      <w:r w:rsidRPr="000D075D">
        <w:rPr>
          <w:b/>
          <w:sz w:val="32"/>
          <w:szCs w:val="32"/>
        </w:rPr>
        <w:t xml:space="preserve"> </w:t>
      </w:r>
      <w:r w:rsidR="008C474B">
        <w:rPr>
          <w:b/>
          <w:sz w:val="32"/>
          <w:szCs w:val="32"/>
        </w:rPr>
        <w:t>Cybersecurity</w:t>
      </w:r>
    </w:p>
    <w:p w14:paraId="3C0455F9" w14:textId="77777777" w:rsidR="007B607D" w:rsidRDefault="007B607D" w:rsidP="007B607D"/>
    <w:tbl>
      <w:tblPr>
        <w:tblW w:w="5000" w:type="pct"/>
        <w:tblLook w:val="01E0" w:firstRow="1" w:lastRow="1" w:firstColumn="1" w:lastColumn="1" w:noHBand="0" w:noVBand="0"/>
      </w:tblPr>
      <w:tblGrid>
        <w:gridCol w:w="3120"/>
        <w:gridCol w:w="3121"/>
        <w:gridCol w:w="3119"/>
      </w:tblGrid>
      <w:tr w:rsidR="007B607D" w:rsidRPr="004A3600" w14:paraId="7EA6B6E2" w14:textId="77777777" w:rsidTr="00421920">
        <w:tc>
          <w:tcPr>
            <w:tcW w:w="1667" w:type="pct"/>
          </w:tcPr>
          <w:p w14:paraId="0D630083" w14:textId="47025759" w:rsidR="007B607D" w:rsidRPr="004A3600" w:rsidRDefault="007B607D" w:rsidP="00421920">
            <w:pPr>
              <w:rPr>
                <w:b/>
              </w:rPr>
            </w:pPr>
            <w:r>
              <w:rPr>
                <w:b/>
              </w:rPr>
              <w:t>5</w:t>
            </w:r>
            <w:r w:rsidRPr="004A3600">
              <w:rPr>
                <w:b/>
              </w:rPr>
              <w:t>0 Points</w:t>
            </w:r>
          </w:p>
        </w:tc>
        <w:tc>
          <w:tcPr>
            <w:tcW w:w="1667" w:type="pct"/>
          </w:tcPr>
          <w:p w14:paraId="2A1746E8" w14:textId="3653F423" w:rsidR="007B607D" w:rsidRPr="004A3600" w:rsidRDefault="007B607D" w:rsidP="000A6BA0">
            <w:pPr>
              <w:jc w:val="center"/>
              <w:rPr>
                <w:b/>
              </w:rPr>
            </w:pPr>
          </w:p>
        </w:tc>
        <w:tc>
          <w:tcPr>
            <w:tcW w:w="1667" w:type="pct"/>
          </w:tcPr>
          <w:p w14:paraId="5A07F74A" w14:textId="67C5E820" w:rsidR="007B607D" w:rsidRPr="004A3600" w:rsidRDefault="000A6BA0" w:rsidP="00421920">
            <w:pPr>
              <w:jc w:val="right"/>
              <w:rPr>
                <w:b/>
              </w:rPr>
            </w:pPr>
            <w:r w:rsidRPr="004A3600">
              <w:rPr>
                <w:b/>
              </w:rPr>
              <w:t xml:space="preserve">Assignment </w:t>
            </w:r>
            <w:r>
              <w:rPr>
                <w:b/>
              </w:rPr>
              <w:t>0</w:t>
            </w:r>
            <w:r w:rsidRPr="004A3600">
              <w:rPr>
                <w:b/>
              </w:rPr>
              <w:t>1</w:t>
            </w:r>
          </w:p>
        </w:tc>
      </w:tr>
    </w:tbl>
    <w:p w14:paraId="0267881C" w14:textId="77777777" w:rsidR="007B607D" w:rsidRDefault="007B607D" w:rsidP="00EB335D">
      <w:pPr>
        <w:rPr>
          <w:b/>
        </w:rPr>
      </w:pPr>
    </w:p>
    <w:p w14:paraId="11DCD623" w14:textId="33EC117C" w:rsidR="00AD1315" w:rsidRPr="00EB335D" w:rsidRDefault="00AD1315" w:rsidP="00EB335D">
      <w:pPr>
        <w:rPr>
          <w:b/>
        </w:rPr>
      </w:pPr>
      <w:r w:rsidRPr="00EB335D">
        <w:rPr>
          <w:b/>
        </w:rPr>
        <w:t>Fill in the Blank</w:t>
      </w:r>
      <w:r w:rsidR="00EB335D">
        <w:rPr>
          <w:b/>
        </w:rPr>
        <w:t xml:space="preserve"> (20 Points)</w:t>
      </w:r>
    </w:p>
    <w:p w14:paraId="600FC8EA" w14:textId="77777777" w:rsidR="00AD1315" w:rsidRDefault="00AD1315" w:rsidP="00EB335D"/>
    <w:p w14:paraId="589BAECB" w14:textId="6833B4E6" w:rsidR="008E311D" w:rsidRDefault="00C23852" w:rsidP="00EB335D">
      <w:pPr>
        <w:pStyle w:val="ListParagraph"/>
        <w:numPr>
          <w:ilvl w:val="0"/>
          <w:numId w:val="23"/>
        </w:numPr>
        <w:autoSpaceDE w:val="0"/>
        <w:autoSpaceDN w:val="0"/>
        <w:adjustRightInd w:val="0"/>
      </w:pPr>
      <w:r w:rsidRPr="00C23852">
        <w:rPr>
          <w:highlight w:val="yellow"/>
        </w:rPr>
        <w:t>Masquerade</w:t>
      </w:r>
      <w:r w:rsidR="008E311D" w:rsidRPr="00EB335D">
        <w:t xml:space="preserve"> is an attack in which the attacker assumes the identity of another computer user</w:t>
      </w:r>
    </w:p>
    <w:p w14:paraId="0FA61715" w14:textId="77777777" w:rsidR="00805620" w:rsidRPr="00EB335D" w:rsidRDefault="00805620" w:rsidP="00805620">
      <w:pPr>
        <w:pStyle w:val="ListParagraph"/>
        <w:autoSpaceDE w:val="0"/>
        <w:autoSpaceDN w:val="0"/>
        <w:adjustRightInd w:val="0"/>
        <w:ind w:left="360"/>
      </w:pPr>
    </w:p>
    <w:p w14:paraId="678D9043" w14:textId="4FD72290" w:rsidR="008E311D" w:rsidRPr="00EB335D" w:rsidRDefault="00C23852" w:rsidP="00EB335D">
      <w:pPr>
        <w:pStyle w:val="ListParagraph"/>
        <w:numPr>
          <w:ilvl w:val="0"/>
          <w:numId w:val="23"/>
        </w:numPr>
        <w:autoSpaceDE w:val="0"/>
        <w:autoSpaceDN w:val="0"/>
        <w:adjustRightInd w:val="0"/>
      </w:pPr>
      <w:r w:rsidRPr="00C23852">
        <w:rPr>
          <w:highlight w:val="yellow"/>
        </w:rPr>
        <w:t>Vulnerability</w:t>
      </w:r>
      <w:r w:rsidR="008E311D" w:rsidRPr="00EB335D">
        <w:t xml:space="preserve"> is a weakness in a boundary or other defense that could enable an attack</w:t>
      </w:r>
    </w:p>
    <w:p w14:paraId="7CC8FFF8" w14:textId="77777777" w:rsidR="00805620" w:rsidRPr="00EB335D" w:rsidRDefault="00805620" w:rsidP="00EB335D">
      <w:pPr>
        <w:autoSpaceDE w:val="0"/>
        <w:autoSpaceDN w:val="0"/>
        <w:adjustRightInd w:val="0"/>
      </w:pPr>
    </w:p>
    <w:p w14:paraId="57664D7E" w14:textId="2173CFFE" w:rsidR="008E311D" w:rsidRPr="00EB335D" w:rsidRDefault="00C23852" w:rsidP="00EB335D">
      <w:pPr>
        <w:pStyle w:val="ListParagraph"/>
        <w:numPr>
          <w:ilvl w:val="0"/>
          <w:numId w:val="23"/>
        </w:numPr>
        <w:autoSpaceDE w:val="0"/>
        <w:autoSpaceDN w:val="0"/>
        <w:adjustRightInd w:val="0"/>
      </w:pPr>
      <w:r w:rsidRPr="00C23852">
        <w:rPr>
          <w:highlight w:val="yellow"/>
        </w:rPr>
        <w:t>Subversion</w:t>
      </w:r>
      <w:r w:rsidR="008E311D" w:rsidRPr="00EB335D">
        <w:t xml:space="preserve"> is an attack in which a program is modified to operate on behalf of the attacker</w:t>
      </w:r>
    </w:p>
    <w:p w14:paraId="464DA90D" w14:textId="77777777" w:rsidR="008E311D" w:rsidRPr="00EB335D" w:rsidRDefault="008E311D" w:rsidP="00EB335D">
      <w:pPr>
        <w:autoSpaceDE w:val="0"/>
        <w:autoSpaceDN w:val="0"/>
        <w:adjustRightInd w:val="0"/>
      </w:pPr>
    </w:p>
    <w:p w14:paraId="2C5B2487" w14:textId="1A64620F" w:rsidR="008E311D" w:rsidRPr="00EB335D" w:rsidRDefault="00C23852" w:rsidP="00EB335D">
      <w:pPr>
        <w:pStyle w:val="ListParagraph"/>
        <w:numPr>
          <w:ilvl w:val="0"/>
          <w:numId w:val="23"/>
        </w:numPr>
        <w:autoSpaceDE w:val="0"/>
        <w:autoSpaceDN w:val="0"/>
        <w:adjustRightInd w:val="0"/>
      </w:pPr>
      <w:r w:rsidRPr="00C23852">
        <w:rPr>
          <w:highlight w:val="yellow"/>
        </w:rPr>
        <w:t>Hunter’s Dilemma</w:t>
      </w:r>
      <w:r w:rsidR="008E311D" w:rsidRPr="00EB335D">
        <w:t xml:space="preserve"> is protecting </w:t>
      </w:r>
      <w:r w:rsidR="00737076" w:rsidRPr="00EB335D">
        <w:t>oneself</w:t>
      </w:r>
      <w:r w:rsidR="008E311D" w:rsidRPr="00EB335D">
        <w:t xml:space="preserve"> while leaving a neighbor vulnerable to attack</w:t>
      </w:r>
    </w:p>
    <w:p w14:paraId="5399CDF6" w14:textId="77777777" w:rsidR="008E311D" w:rsidRPr="00EB335D" w:rsidRDefault="008E311D" w:rsidP="00EB335D">
      <w:pPr>
        <w:autoSpaceDE w:val="0"/>
        <w:autoSpaceDN w:val="0"/>
        <w:adjustRightInd w:val="0"/>
      </w:pPr>
    </w:p>
    <w:p w14:paraId="4E7F3021" w14:textId="011CF088" w:rsidR="008E311D" w:rsidRPr="00EB335D" w:rsidRDefault="00C23852" w:rsidP="00EB335D">
      <w:pPr>
        <w:pStyle w:val="ListParagraph"/>
        <w:numPr>
          <w:ilvl w:val="0"/>
          <w:numId w:val="23"/>
        </w:numPr>
        <w:autoSpaceDE w:val="0"/>
        <w:autoSpaceDN w:val="0"/>
        <w:adjustRightInd w:val="0"/>
      </w:pPr>
      <w:r w:rsidRPr="00C23852">
        <w:rPr>
          <w:highlight w:val="yellow"/>
        </w:rPr>
        <w:t>Least Privilege</w:t>
      </w:r>
      <w:r w:rsidR="008E311D" w:rsidRPr="00EB335D">
        <w:t xml:space="preserve"> is the principle of granting the minimum permissions needed to get work done</w:t>
      </w:r>
    </w:p>
    <w:p w14:paraId="708D1D98" w14:textId="77777777" w:rsidR="008E311D" w:rsidRPr="00EB335D" w:rsidRDefault="008E311D" w:rsidP="00EB335D">
      <w:pPr>
        <w:autoSpaceDE w:val="0"/>
        <w:autoSpaceDN w:val="0"/>
        <w:adjustRightInd w:val="0"/>
      </w:pPr>
    </w:p>
    <w:p w14:paraId="70B5446E" w14:textId="4624E98D" w:rsidR="008E311D" w:rsidRPr="00EB335D" w:rsidRDefault="00C23852" w:rsidP="00EB335D">
      <w:pPr>
        <w:pStyle w:val="ListParagraph"/>
        <w:numPr>
          <w:ilvl w:val="0"/>
          <w:numId w:val="23"/>
        </w:numPr>
        <w:autoSpaceDE w:val="0"/>
        <w:autoSpaceDN w:val="0"/>
        <w:adjustRightInd w:val="0"/>
      </w:pPr>
      <w:r w:rsidRPr="00C23852">
        <w:rPr>
          <w:highlight w:val="yellow"/>
        </w:rPr>
        <w:t xml:space="preserve">Acceptable use </w:t>
      </w:r>
      <w:r w:rsidRPr="00671E04">
        <w:rPr>
          <w:highlight w:val="yellow"/>
        </w:rPr>
        <w:t>policy</w:t>
      </w:r>
      <w:r w:rsidR="00671E04" w:rsidRPr="00671E04">
        <w:rPr>
          <w:highlight w:val="yellow"/>
        </w:rPr>
        <w:t xml:space="preserve"> (AUP)</w:t>
      </w:r>
      <w:r w:rsidR="008E311D" w:rsidRPr="00EB335D">
        <w:t xml:space="preserve"> is a written set of rules for the use of certain assets, typically information assets</w:t>
      </w:r>
    </w:p>
    <w:p w14:paraId="750F340E" w14:textId="7F46522B" w:rsidR="008E311D" w:rsidRPr="00EB335D" w:rsidRDefault="008E311D" w:rsidP="00EB335D">
      <w:pPr>
        <w:autoSpaceDE w:val="0"/>
        <w:autoSpaceDN w:val="0"/>
        <w:adjustRightInd w:val="0"/>
      </w:pPr>
    </w:p>
    <w:p w14:paraId="1CF6C21D" w14:textId="0332D27A" w:rsidR="008E311D" w:rsidRPr="00EB335D" w:rsidRDefault="00C23852" w:rsidP="00EB335D">
      <w:pPr>
        <w:pStyle w:val="ListParagraph"/>
        <w:numPr>
          <w:ilvl w:val="0"/>
          <w:numId w:val="23"/>
        </w:numPr>
        <w:autoSpaceDE w:val="0"/>
        <w:autoSpaceDN w:val="0"/>
        <w:adjustRightInd w:val="0"/>
      </w:pPr>
      <w:r w:rsidRPr="00C23852">
        <w:rPr>
          <w:highlight w:val="yellow"/>
        </w:rPr>
        <w:t>Confidentiality</w:t>
      </w:r>
      <w:r w:rsidR="008E311D" w:rsidRPr="00EB335D">
        <w:t xml:space="preserve"> protects sensitive information from disclosure to unauthorized recipients</w:t>
      </w:r>
    </w:p>
    <w:p w14:paraId="418190BA" w14:textId="47CB3C93" w:rsidR="008E311D" w:rsidRPr="00EB335D" w:rsidRDefault="008E311D" w:rsidP="00EB335D">
      <w:pPr>
        <w:autoSpaceDE w:val="0"/>
        <w:autoSpaceDN w:val="0"/>
        <w:adjustRightInd w:val="0"/>
      </w:pPr>
    </w:p>
    <w:p w14:paraId="09092299" w14:textId="732AC9B9" w:rsidR="008E311D" w:rsidRPr="00EB335D" w:rsidRDefault="00C23852" w:rsidP="00EB335D">
      <w:pPr>
        <w:pStyle w:val="ListParagraph"/>
        <w:numPr>
          <w:ilvl w:val="0"/>
          <w:numId w:val="23"/>
        </w:numPr>
        <w:autoSpaceDE w:val="0"/>
        <w:autoSpaceDN w:val="0"/>
        <w:adjustRightInd w:val="0"/>
      </w:pPr>
      <w:proofErr w:type="gramStart"/>
      <w:r w:rsidRPr="00C23852">
        <w:rPr>
          <w:highlight w:val="yellow"/>
        </w:rPr>
        <w:t>Black-hat</w:t>
      </w:r>
      <w:proofErr w:type="gramEnd"/>
      <w:r w:rsidR="008E311D" w:rsidRPr="00EB335D">
        <w:t xml:space="preserve"> is a hacker who uses knowledge of security weaknesses to attack computer systems</w:t>
      </w:r>
    </w:p>
    <w:p w14:paraId="3E80FEA8" w14:textId="5ADF9E1B" w:rsidR="008E311D" w:rsidRPr="00EB335D" w:rsidRDefault="008E311D" w:rsidP="00EB335D">
      <w:pPr>
        <w:autoSpaceDE w:val="0"/>
        <w:autoSpaceDN w:val="0"/>
        <w:adjustRightInd w:val="0"/>
      </w:pPr>
    </w:p>
    <w:p w14:paraId="75B639E9" w14:textId="77777777" w:rsidR="008E311D" w:rsidRPr="00EB335D" w:rsidRDefault="008E311D" w:rsidP="00EB335D">
      <w:pPr>
        <w:autoSpaceDE w:val="0"/>
        <w:autoSpaceDN w:val="0"/>
        <w:adjustRightInd w:val="0"/>
      </w:pPr>
    </w:p>
    <w:p w14:paraId="6AD89967" w14:textId="553102F1" w:rsidR="008E311D" w:rsidRPr="00EB335D" w:rsidRDefault="00C23852" w:rsidP="00EB335D">
      <w:pPr>
        <w:pStyle w:val="ListParagraph"/>
        <w:numPr>
          <w:ilvl w:val="0"/>
          <w:numId w:val="23"/>
        </w:numPr>
        <w:autoSpaceDE w:val="0"/>
        <w:autoSpaceDN w:val="0"/>
        <w:adjustRightInd w:val="0"/>
      </w:pPr>
      <w:r w:rsidRPr="00C23852">
        <w:rPr>
          <w:highlight w:val="yellow"/>
        </w:rPr>
        <w:t>Continuous Improvement</w:t>
      </w:r>
      <w:r w:rsidR="008E311D" w:rsidRPr="00EB335D">
        <w:t xml:space="preserve"> is a cyclical process that improves future performance based on past results</w:t>
      </w:r>
    </w:p>
    <w:p w14:paraId="1281E4B4" w14:textId="4FC14F52" w:rsidR="008E311D" w:rsidRPr="00EB335D" w:rsidRDefault="008E311D" w:rsidP="00EB335D">
      <w:pPr>
        <w:autoSpaceDE w:val="0"/>
        <w:autoSpaceDN w:val="0"/>
        <w:adjustRightInd w:val="0"/>
      </w:pPr>
    </w:p>
    <w:p w14:paraId="67CB3B29" w14:textId="619AE25E" w:rsidR="008E311D" w:rsidRPr="00EB335D" w:rsidRDefault="00C23852" w:rsidP="00EB335D">
      <w:pPr>
        <w:pStyle w:val="ListParagraph"/>
        <w:numPr>
          <w:ilvl w:val="0"/>
          <w:numId w:val="23"/>
        </w:numPr>
        <w:autoSpaceDE w:val="0"/>
        <w:autoSpaceDN w:val="0"/>
        <w:adjustRightInd w:val="0"/>
      </w:pPr>
      <w:r w:rsidRPr="00C23852">
        <w:rPr>
          <w:highlight w:val="yellow"/>
        </w:rPr>
        <w:t>Risk Assessment</w:t>
      </w:r>
      <w:r w:rsidR="008E311D" w:rsidRPr="00EB335D">
        <w:t xml:space="preserve"> is the security process phase in which we identify and prioritize threats</w:t>
      </w:r>
    </w:p>
    <w:p w14:paraId="7AA97E37" w14:textId="460CCAA4" w:rsidR="008E311D" w:rsidRPr="00EB335D" w:rsidRDefault="008E311D" w:rsidP="00EB335D">
      <w:pPr>
        <w:autoSpaceDE w:val="0"/>
        <w:autoSpaceDN w:val="0"/>
        <w:adjustRightInd w:val="0"/>
      </w:pPr>
    </w:p>
    <w:p w14:paraId="535BFA84" w14:textId="77777777" w:rsidR="008E311D" w:rsidRPr="00EB335D" w:rsidRDefault="008E311D" w:rsidP="00EB335D">
      <w:pPr>
        <w:autoSpaceDE w:val="0"/>
        <w:autoSpaceDN w:val="0"/>
        <w:adjustRightInd w:val="0"/>
      </w:pPr>
    </w:p>
    <w:p w14:paraId="0AA68195" w14:textId="7AF50EDD" w:rsidR="008E311D" w:rsidRPr="00EB335D" w:rsidRDefault="009771F4" w:rsidP="00EB335D">
      <w:pPr>
        <w:pStyle w:val="ListParagraph"/>
        <w:numPr>
          <w:ilvl w:val="0"/>
          <w:numId w:val="23"/>
        </w:numPr>
        <w:autoSpaceDE w:val="0"/>
        <w:autoSpaceDN w:val="0"/>
        <w:adjustRightInd w:val="0"/>
      </w:pPr>
      <w:r w:rsidRPr="009771F4">
        <w:rPr>
          <w:highlight w:val="yellow"/>
        </w:rPr>
        <w:t>Defense</w:t>
      </w:r>
      <w:r w:rsidR="008E311D" w:rsidRPr="00EB335D">
        <w:t xml:space="preserve"> is a security measure intended to resist an attack </w:t>
      </w:r>
    </w:p>
    <w:p w14:paraId="30C5ECA0" w14:textId="73C6C4D9" w:rsidR="008E311D" w:rsidRPr="00EB335D" w:rsidRDefault="008E311D" w:rsidP="00EB335D">
      <w:pPr>
        <w:autoSpaceDE w:val="0"/>
        <w:autoSpaceDN w:val="0"/>
        <w:adjustRightInd w:val="0"/>
      </w:pPr>
    </w:p>
    <w:p w14:paraId="34137225" w14:textId="77777777" w:rsidR="008E311D" w:rsidRPr="00EB335D" w:rsidRDefault="008E311D" w:rsidP="00EB335D">
      <w:pPr>
        <w:autoSpaceDE w:val="0"/>
        <w:autoSpaceDN w:val="0"/>
        <w:adjustRightInd w:val="0"/>
      </w:pPr>
    </w:p>
    <w:p w14:paraId="690EBBDF" w14:textId="1BCB22CB" w:rsidR="008E311D" w:rsidRPr="00EB335D" w:rsidRDefault="009771F4" w:rsidP="00EB335D">
      <w:pPr>
        <w:pStyle w:val="ListParagraph"/>
        <w:numPr>
          <w:ilvl w:val="0"/>
          <w:numId w:val="23"/>
        </w:numPr>
        <w:autoSpaceDE w:val="0"/>
        <w:autoSpaceDN w:val="0"/>
        <w:adjustRightInd w:val="0"/>
      </w:pPr>
      <w:r w:rsidRPr="009771F4">
        <w:rPr>
          <w:highlight w:val="yellow"/>
        </w:rPr>
        <w:t>Forgery</w:t>
      </w:r>
      <w:r w:rsidR="008E311D" w:rsidRPr="00EB335D">
        <w:t xml:space="preserve"> is an attack using bogus information that appears legitimate</w:t>
      </w:r>
    </w:p>
    <w:p w14:paraId="3EF852B9" w14:textId="77777777" w:rsidR="008E311D" w:rsidRPr="00EB335D" w:rsidRDefault="008E311D" w:rsidP="00EB335D">
      <w:pPr>
        <w:autoSpaceDE w:val="0"/>
        <w:autoSpaceDN w:val="0"/>
        <w:adjustRightInd w:val="0"/>
      </w:pPr>
    </w:p>
    <w:p w14:paraId="578A63A3" w14:textId="50CD447C" w:rsidR="008E311D" w:rsidRPr="00EB335D" w:rsidRDefault="009771F4" w:rsidP="00EB335D">
      <w:pPr>
        <w:pStyle w:val="ListParagraph"/>
        <w:numPr>
          <w:ilvl w:val="0"/>
          <w:numId w:val="23"/>
        </w:numPr>
        <w:autoSpaceDE w:val="0"/>
        <w:autoSpaceDN w:val="0"/>
        <w:adjustRightInd w:val="0"/>
      </w:pPr>
      <w:r w:rsidRPr="009771F4">
        <w:rPr>
          <w:highlight w:val="yellow"/>
        </w:rPr>
        <w:t>Compromised system</w:t>
      </w:r>
      <w:r w:rsidR="008E311D" w:rsidRPr="00EB335D">
        <w:t xml:space="preserve"> is a system that is no longer safe to use because it has been attacked</w:t>
      </w:r>
    </w:p>
    <w:p w14:paraId="4851DDAD" w14:textId="77777777" w:rsidR="008E311D" w:rsidRPr="00EB335D" w:rsidRDefault="008E311D" w:rsidP="00EB335D">
      <w:pPr>
        <w:autoSpaceDE w:val="0"/>
        <w:autoSpaceDN w:val="0"/>
        <w:adjustRightInd w:val="0"/>
      </w:pPr>
    </w:p>
    <w:p w14:paraId="528701D6" w14:textId="7D0FDD98" w:rsidR="008E311D" w:rsidRPr="00EB335D" w:rsidRDefault="00372DAE" w:rsidP="00EB335D">
      <w:pPr>
        <w:pStyle w:val="ListParagraph"/>
        <w:numPr>
          <w:ilvl w:val="0"/>
          <w:numId w:val="23"/>
        </w:numPr>
        <w:autoSpaceDE w:val="0"/>
        <w:autoSpaceDN w:val="0"/>
        <w:adjustRightInd w:val="0"/>
      </w:pPr>
      <w:r w:rsidRPr="00372DAE">
        <w:rPr>
          <w:highlight w:val="yellow"/>
        </w:rPr>
        <w:t>Ransomware</w:t>
      </w:r>
      <w:r w:rsidR="008E311D" w:rsidRPr="00EB335D">
        <w:t xml:space="preserve"> is an attack that prevents authorized users from using an information system</w:t>
      </w:r>
    </w:p>
    <w:p w14:paraId="205E52C6" w14:textId="77777777" w:rsidR="008E311D" w:rsidRPr="00EB335D" w:rsidRDefault="008E311D" w:rsidP="00EB335D">
      <w:pPr>
        <w:autoSpaceDE w:val="0"/>
        <w:autoSpaceDN w:val="0"/>
        <w:adjustRightInd w:val="0"/>
      </w:pPr>
    </w:p>
    <w:p w14:paraId="5D9A3C36" w14:textId="13E4553E" w:rsidR="008E311D" w:rsidRPr="00EB335D" w:rsidRDefault="00372DAE" w:rsidP="00EB335D">
      <w:pPr>
        <w:pStyle w:val="ListParagraph"/>
        <w:numPr>
          <w:ilvl w:val="0"/>
          <w:numId w:val="23"/>
        </w:numPr>
        <w:autoSpaceDE w:val="0"/>
        <w:autoSpaceDN w:val="0"/>
        <w:adjustRightInd w:val="0"/>
      </w:pPr>
      <w:r w:rsidRPr="00372DAE">
        <w:rPr>
          <w:highlight w:val="yellow"/>
        </w:rPr>
        <w:t>Ethical hacker</w:t>
      </w:r>
      <w:r w:rsidR="008E311D" w:rsidRPr="00EB335D">
        <w:t xml:space="preserve"> is a hacker who uses knowledge of security weaknesses to protect computer systems</w:t>
      </w:r>
    </w:p>
    <w:p w14:paraId="3012AA16" w14:textId="77777777" w:rsidR="008E311D" w:rsidRPr="00EB335D" w:rsidRDefault="008E311D" w:rsidP="00EB335D">
      <w:pPr>
        <w:autoSpaceDE w:val="0"/>
        <w:autoSpaceDN w:val="0"/>
        <w:adjustRightInd w:val="0"/>
      </w:pPr>
    </w:p>
    <w:p w14:paraId="5713ED87" w14:textId="45409B01" w:rsidR="008E311D" w:rsidRPr="00EB335D" w:rsidRDefault="009771F4" w:rsidP="00EB335D">
      <w:pPr>
        <w:pStyle w:val="ListParagraph"/>
        <w:numPr>
          <w:ilvl w:val="0"/>
          <w:numId w:val="23"/>
        </w:numPr>
        <w:autoSpaceDE w:val="0"/>
        <w:autoSpaceDN w:val="0"/>
        <w:adjustRightInd w:val="0"/>
      </w:pPr>
      <w:r w:rsidRPr="009771F4">
        <w:rPr>
          <w:highlight w:val="yellow"/>
        </w:rPr>
        <w:t>Active attack</w:t>
      </w:r>
      <w:r w:rsidR="008E311D" w:rsidRPr="00EB335D">
        <w:t xml:space="preserve"> is an attack that either injects new information into the system it attacks or modifies information already there</w:t>
      </w:r>
    </w:p>
    <w:p w14:paraId="328C29BA" w14:textId="458E3B49" w:rsidR="008E311D" w:rsidRPr="00EB335D" w:rsidRDefault="008E311D" w:rsidP="00EB335D">
      <w:pPr>
        <w:autoSpaceDE w:val="0"/>
        <w:autoSpaceDN w:val="0"/>
        <w:adjustRightInd w:val="0"/>
      </w:pPr>
    </w:p>
    <w:p w14:paraId="411D0874" w14:textId="6167FB7C" w:rsidR="008E311D" w:rsidRPr="00EB335D" w:rsidRDefault="009771F4" w:rsidP="00EB335D">
      <w:pPr>
        <w:pStyle w:val="ListParagraph"/>
        <w:numPr>
          <w:ilvl w:val="0"/>
          <w:numId w:val="23"/>
        </w:numPr>
        <w:autoSpaceDE w:val="0"/>
        <w:autoSpaceDN w:val="0"/>
        <w:adjustRightInd w:val="0"/>
      </w:pPr>
      <w:r w:rsidRPr="009771F4">
        <w:rPr>
          <w:highlight w:val="yellow"/>
        </w:rPr>
        <w:t>Worm</w:t>
      </w:r>
      <w:r w:rsidR="008E311D" w:rsidRPr="00EB335D">
        <w:t xml:space="preserve"> is malware that constantly scans the Internet for vulnerable computers</w:t>
      </w:r>
    </w:p>
    <w:p w14:paraId="76F6D91F" w14:textId="77777777" w:rsidR="008E311D" w:rsidRPr="00EB335D" w:rsidRDefault="008E311D" w:rsidP="00EB335D">
      <w:pPr>
        <w:autoSpaceDE w:val="0"/>
        <w:autoSpaceDN w:val="0"/>
        <w:adjustRightInd w:val="0"/>
      </w:pPr>
    </w:p>
    <w:p w14:paraId="76F47A3C" w14:textId="61671AE2" w:rsidR="008E311D" w:rsidRPr="00EB335D" w:rsidRDefault="005D1F7C" w:rsidP="00EB335D">
      <w:pPr>
        <w:pStyle w:val="ListParagraph"/>
        <w:numPr>
          <w:ilvl w:val="0"/>
          <w:numId w:val="23"/>
        </w:numPr>
        <w:autoSpaceDE w:val="0"/>
        <w:autoSpaceDN w:val="0"/>
        <w:adjustRightInd w:val="0"/>
      </w:pPr>
      <w:r w:rsidRPr="005D1F7C">
        <w:rPr>
          <w:highlight w:val="yellow"/>
        </w:rPr>
        <w:t>Botnet</w:t>
      </w:r>
      <w:r w:rsidR="008E311D" w:rsidRPr="00EB335D">
        <w:t xml:space="preserve"> is a collection of networked computers remotely controlled by an attacker</w:t>
      </w:r>
    </w:p>
    <w:p w14:paraId="1C02594B" w14:textId="1E32AD61" w:rsidR="008E311D" w:rsidRPr="00EB335D" w:rsidRDefault="008E311D" w:rsidP="00EB335D">
      <w:pPr>
        <w:autoSpaceDE w:val="0"/>
        <w:autoSpaceDN w:val="0"/>
        <w:adjustRightInd w:val="0"/>
      </w:pPr>
    </w:p>
    <w:p w14:paraId="22D38730" w14:textId="03D1212A" w:rsidR="008E311D" w:rsidRPr="00EB335D" w:rsidRDefault="005D1F7C" w:rsidP="00EB335D">
      <w:pPr>
        <w:pStyle w:val="ListParagraph"/>
        <w:numPr>
          <w:ilvl w:val="0"/>
          <w:numId w:val="23"/>
        </w:numPr>
        <w:autoSpaceDE w:val="0"/>
        <w:autoSpaceDN w:val="0"/>
        <w:adjustRightInd w:val="0"/>
      </w:pPr>
      <w:r w:rsidRPr="005D1F7C">
        <w:rPr>
          <w:highlight w:val="yellow"/>
        </w:rPr>
        <w:t>Passive attack</w:t>
      </w:r>
      <w:r w:rsidR="008E311D" w:rsidRPr="00EB335D">
        <w:t xml:space="preserve"> is an attack, which simply collects information without modifying the system it attacks</w:t>
      </w:r>
    </w:p>
    <w:p w14:paraId="259C40A8" w14:textId="77777777" w:rsidR="008E311D" w:rsidRPr="00EB335D" w:rsidRDefault="008E311D" w:rsidP="00EB335D">
      <w:pPr>
        <w:autoSpaceDE w:val="0"/>
        <w:autoSpaceDN w:val="0"/>
        <w:adjustRightInd w:val="0"/>
      </w:pPr>
    </w:p>
    <w:p w14:paraId="766944C5" w14:textId="2856598C" w:rsidR="008E311D" w:rsidRPr="00EB335D" w:rsidRDefault="00737076" w:rsidP="00EB335D">
      <w:pPr>
        <w:pStyle w:val="ListParagraph"/>
        <w:numPr>
          <w:ilvl w:val="0"/>
          <w:numId w:val="23"/>
        </w:numPr>
        <w:autoSpaceDE w:val="0"/>
        <w:autoSpaceDN w:val="0"/>
        <w:adjustRightInd w:val="0"/>
      </w:pPr>
      <w:r w:rsidRPr="00737076">
        <w:rPr>
          <w:highlight w:val="yellow"/>
        </w:rPr>
        <w:t>Malware</w:t>
      </w:r>
      <w:r w:rsidR="008E311D" w:rsidRPr="00EB335D">
        <w:t xml:space="preserve"> is malicious software that exploits weaknesses in people's computers</w:t>
      </w:r>
    </w:p>
    <w:p w14:paraId="3F802E4E" w14:textId="134693F9" w:rsidR="008E311D" w:rsidRPr="00EB335D" w:rsidRDefault="008E311D" w:rsidP="00EB335D">
      <w:pPr>
        <w:autoSpaceDE w:val="0"/>
        <w:autoSpaceDN w:val="0"/>
        <w:adjustRightInd w:val="0"/>
      </w:pPr>
    </w:p>
    <w:p w14:paraId="7E202934" w14:textId="77777777" w:rsidR="00AD1315" w:rsidRPr="00EB335D" w:rsidRDefault="00105E32" w:rsidP="00EB335D">
      <w:pPr>
        <w:rPr>
          <w:b/>
        </w:rPr>
      </w:pPr>
      <w:r w:rsidRPr="00EB335D">
        <w:rPr>
          <w:b/>
        </w:rPr>
        <w:t>Multiple-choice questions:</w:t>
      </w:r>
      <w:r w:rsidR="00EB335D">
        <w:rPr>
          <w:b/>
        </w:rPr>
        <w:t xml:space="preserve"> (8 points)</w:t>
      </w:r>
    </w:p>
    <w:p w14:paraId="32D9A47B" w14:textId="77777777" w:rsidR="00105E32" w:rsidRDefault="00105E32" w:rsidP="00EB335D"/>
    <w:p w14:paraId="6287CE6F" w14:textId="77777777" w:rsidR="002F5918" w:rsidRPr="00105E32" w:rsidRDefault="002F5918" w:rsidP="00EB335D">
      <w:pPr>
        <w:pStyle w:val="ListParagraph"/>
        <w:numPr>
          <w:ilvl w:val="0"/>
          <w:numId w:val="13"/>
        </w:numPr>
      </w:pPr>
      <w:r w:rsidRPr="00105E32">
        <w:t xml:space="preserve">CIA properties do </w:t>
      </w:r>
      <w:r w:rsidRPr="00105E32">
        <w:rPr>
          <w:i/>
        </w:rPr>
        <w:t>not</w:t>
      </w:r>
      <w:r w:rsidRPr="00105E32">
        <w:t xml:space="preserve"> include:</w:t>
      </w:r>
    </w:p>
    <w:p w14:paraId="0F076AAB" w14:textId="77777777" w:rsidR="002F5918" w:rsidRPr="00105E32" w:rsidRDefault="002F5918" w:rsidP="00EB335D">
      <w:pPr>
        <w:pStyle w:val="ListParagraph"/>
        <w:numPr>
          <w:ilvl w:val="0"/>
          <w:numId w:val="14"/>
        </w:numPr>
      </w:pPr>
      <w:r w:rsidRPr="00105E32">
        <w:t>confidentiality</w:t>
      </w:r>
    </w:p>
    <w:p w14:paraId="2A93DCA4" w14:textId="77777777" w:rsidR="002F5918" w:rsidRPr="00105E32" w:rsidRDefault="002F5918" w:rsidP="00EB335D">
      <w:pPr>
        <w:pStyle w:val="ListParagraph"/>
        <w:numPr>
          <w:ilvl w:val="0"/>
          <w:numId w:val="14"/>
        </w:numPr>
      </w:pPr>
      <w:r w:rsidRPr="00105E32">
        <w:t>integrity</w:t>
      </w:r>
    </w:p>
    <w:p w14:paraId="0584541A" w14:textId="77777777" w:rsidR="002F5918" w:rsidRPr="00511B95" w:rsidRDefault="002F5918" w:rsidP="00EB335D">
      <w:pPr>
        <w:pStyle w:val="ListParagraph"/>
        <w:numPr>
          <w:ilvl w:val="0"/>
          <w:numId w:val="14"/>
        </w:numPr>
        <w:rPr>
          <w:highlight w:val="yellow"/>
        </w:rPr>
      </w:pPr>
      <w:r w:rsidRPr="00511B95">
        <w:rPr>
          <w:highlight w:val="yellow"/>
        </w:rPr>
        <w:t>authentication</w:t>
      </w:r>
    </w:p>
    <w:p w14:paraId="409B18BA" w14:textId="77777777" w:rsidR="002F5918" w:rsidRPr="00105E32" w:rsidRDefault="002F5918" w:rsidP="00EB335D">
      <w:pPr>
        <w:pStyle w:val="ListParagraph"/>
        <w:numPr>
          <w:ilvl w:val="0"/>
          <w:numId w:val="14"/>
        </w:numPr>
      </w:pPr>
      <w:r w:rsidRPr="00105E32">
        <w:t>availability</w:t>
      </w:r>
    </w:p>
    <w:p w14:paraId="56243B72" w14:textId="77777777" w:rsidR="00805620" w:rsidRDefault="00805620" w:rsidP="00805620">
      <w:pPr>
        <w:pStyle w:val="ListParagraph"/>
        <w:ind w:left="360"/>
      </w:pPr>
    </w:p>
    <w:p w14:paraId="07EAC2B6" w14:textId="35B0AE87" w:rsidR="002F5918" w:rsidRPr="00105E32" w:rsidRDefault="002F5918" w:rsidP="00EB335D">
      <w:pPr>
        <w:pStyle w:val="ListParagraph"/>
        <w:numPr>
          <w:ilvl w:val="0"/>
          <w:numId w:val="13"/>
        </w:numPr>
      </w:pPr>
      <w:r w:rsidRPr="00105E32">
        <w:t>When you analyze a system using the six-phase security process, you are performing a:</w:t>
      </w:r>
    </w:p>
    <w:p w14:paraId="543C68CD" w14:textId="77777777" w:rsidR="002F5918" w:rsidRPr="00463C3B" w:rsidRDefault="002F5918" w:rsidP="00EB335D">
      <w:pPr>
        <w:pStyle w:val="ListParagraph"/>
        <w:numPr>
          <w:ilvl w:val="0"/>
          <w:numId w:val="16"/>
        </w:numPr>
        <w:rPr>
          <w:highlight w:val="yellow"/>
        </w:rPr>
      </w:pPr>
      <w:r w:rsidRPr="00463C3B">
        <w:rPr>
          <w:highlight w:val="yellow"/>
        </w:rPr>
        <w:t>risk assessment</w:t>
      </w:r>
    </w:p>
    <w:p w14:paraId="2C8D7284" w14:textId="77777777" w:rsidR="002F5918" w:rsidRPr="00105E32" w:rsidRDefault="002F5918" w:rsidP="00EB335D">
      <w:pPr>
        <w:pStyle w:val="ListParagraph"/>
        <w:numPr>
          <w:ilvl w:val="0"/>
          <w:numId w:val="16"/>
        </w:numPr>
      </w:pPr>
      <w:r w:rsidRPr="00105E32">
        <w:t>boundary analysis</w:t>
      </w:r>
    </w:p>
    <w:p w14:paraId="496EF6F6" w14:textId="77777777" w:rsidR="002F5918" w:rsidRPr="00105E32" w:rsidRDefault="002F5918" w:rsidP="00EB335D">
      <w:pPr>
        <w:pStyle w:val="ListParagraph"/>
        <w:numPr>
          <w:ilvl w:val="0"/>
          <w:numId w:val="16"/>
        </w:numPr>
      </w:pPr>
      <w:r w:rsidRPr="00105E32">
        <w:t>security architecture study</w:t>
      </w:r>
    </w:p>
    <w:p w14:paraId="4105205F" w14:textId="77777777" w:rsidR="002F5918" w:rsidRPr="00105E32" w:rsidRDefault="002F5918" w:rsidP="00EB335D">
      <w:pPr>
        <w:pStyle w:val="ListParagraph"/>
        <w:numPr>
          <w:ilvl w:val="0"/>
          <w:numId w:val="16"/>
        </w:numPr>
      </w:pPr>
      <w:r w:rsidRPr="00105E32">
        <w:t>plan-do-check-act cycle</w:t>
      </w:r>
    </w:p>
    <w:p w14:paraId="7CB7B0A7" w14:textId="77777777" w:rsidR="002F5918" w:rsidRPr="00105E32" w:rsidRDefault="002F5918" w:rsidP="00EB335D"/>
    <w:p w14:paraId="29BB4810" w14:textId="1D78E845" w:rsidR="002F5918" w:rsidRPr="00105E32" w:rsidRDefault="002F5918" w:rsidP="00EB335D">
      <w:pPr>
        <w:pStyle w:val="ListParagraph"/>
        <w:numPr>
          <w:ilvl w:val="0"/>
          <w:numId w:val="13"/>
        </w:numPr>
      </w:pPr>
      <w:r w:rsidRPr="00105E32">
        <w:t>An attempt by a threat agent to exploit assets without permission is referred to as:</w:t>
      </w:r>
    </w:p>
    <w:p w14:paraId="10C86196" w14:textId="77777777" w:rsidR="002F5918" w:rsidRPr="00463C3B" w:rsidRDefault="002F5918" w:rsidP="00EB335D">
      <w:pPr>
        <w:pStyle w:val="ListParagraph"/>
        <w:numPr>
          <w:ilvl w:val="0"/>
          <w:numId w:val="22"/>
        </w:numPr>
        <w:rPr>
          <w:highlight w:val="yellow"/>
        </w:rPr>
      </w:pPr>
      <w:r w:rsidRPr="00463C3B">
        <w:rPr>
          <w:highlight w:val="yellow"/>
        </w:rPr>
        <w:t>an attack</w:t>
      </w:r>
    </w:p>
    <w:p w14:paraId="72546DD0" w14:textId="77777777" w:rsidR="002F5918" w:rsidRPr="00105E32" w:rsidRDefault="002F5918" w:rsidP="00EB335D">
      <w:pPr>
        <w:pStyle w:val="ListParagraph"/>
        <w:numPr>
          <w:ilvl w:val="0"/>
          <w:numId w:val="22"/>
        </w:numPr>
      </w:pPr>
      <w:r w:rsidRPr="00105E32">
        <w:t>a vulnerability</w:t>
      </w:r>
    </w:p>
    <w:p w14:paraId="2C05B8DA" w14:textId="77777777" w:rsidR="002F5918" w:rsidRPr="00105E32" w:rsidRDefault="002F5918" w:rsidP="00EB335D">
      <w:pPr>
        <w:pStyle w:val="ListParagraph"/>
        <w:numPr>
          <w:ilvl w:val="0"/>
          <w:numId w:val="22"/>
        </w:numPr>
      </w:pPr>
      <w:r w:rsidRPr="00105E32">
        <w:t>a safeguard</w:t>
      </w:r>
    </w:p>
    <w:p w14:paraId="7291596F" w14:textId="77777777" w:rsidR="002F5918" w:rsidRPr="00105E32" w:rsidRDefault="002F5918" w:rsidP="00EB335D">
      <w:pPr>
        <w:pStyle w:val="ListParagraph"/>
        <w:numPr>
          <w:ilvl w:val="0"/>
          <w:numId w:val="22"/>
        </w:numPr>
      </w:pPr>
      <w:r w:rsidRPr="00105E32">
        <w:t>a trade-off</w:t>
      </w:r>
    </w:p>
    <w:p w14:paraId="4D20FA26" w14:textId="77777777" w:rsidR="002F5918" w:rsidRPr="00105E32" w:rsidRDefault="002F5918" w:rsidP="00EB335D"/>
    <w:p w14:paraId="4174541E" w14:textId="77777777" w:rsidR="002F5918" w:rsidRPr="00105E32" w:rsidRDefault="002F5918" w:rsidP="00EB335D">
      <w:pPr>
        <w:pStyle w:val="ListParagraph"/>
        <w:numPr>
          <w:ilvl w:val="0"/>
          <w:numId w:val="13"/>
        </w:numPr>
      </w:pPr>
      <w:r w:rsidRPr="00105E32">
        <w:t>A security analyst is performing a security assessment. The analyst should not:</w:t>
      </w:r>
    </w:p>
    <w:p w14:paraId="26CBC73C" w14:textId="77777777" w:rsidR="002F5918" w:rsidRPr="00105E32" w:rsidRDefault="002F5918" w:rsidP="00EB335D">
      <w:pPr>
        <w:pStyle w:val="ListParagraph"/>
        <w:numPr>
          <w:ilvl w:val="0"/>
          <w:numId w:val="21"/>
        </w:numPr>
      </w:pPr>
      <w:r w:rsidRPr="00105E32">
        <w:t>get written authorization from the organization to verify that the assessment should take place</w:t>
      </w:r>
    </w:p>
    <w:p w14:paraId="72A71572" w14:textId="77777777" w:rsidR="002F5918" w:rsidRPr="00105E32" w:rsidRDefault="002F5918" w:rsidP="00EB335D">
      <w:pPr>
        <w:pStyle w:val="ListParagraph"/>
        <w:numPr>
          <w:ilvl w:val="0"/>
          <w:numId w:val="21"/>
        </w:numPr>
      </w:pPr>
      <w:r w:rsidRPr="00105E32">
        <w:t>take actions to mitigate a serious risk</w:t>
      </w:r>
    </w:p>
    <w:p w14:paraId="0EEEAFA7" w14:textId="77777777" w:rsidR="002F5918" w:rsidRPr="00105E32" w:rsidRDefault="002F5918" w:rsidP="00EB335D">
      <w:pPr>
        <w:pStyle w:val="ListParagraph"/>
        <w:numPr>
          <w:ilvl w:val="0"/>
          <w:numId w:val="21"/>
        </w:numPr>
      </w:pPr>
      <w:r w:rsidRPr="00105E32">
        <w:t>protect all working notes</w:t>
      </w:r>
    </w:p>
    <w:p w14:paraId="75D5493F" w14:textId="77777777" w:rsidR="002F5918" w:rsidRPr="00463C3B" w:rsidRDefault="002F5918" w:rsidP="00EB335D">
      <w:pPr>
        <w:pStyle w:val="ListParagraph"/>
        <w:numPr>
          <w:ilvl w:val="0"/>
          <w:numId w:val="21"/>
        </w:numPr>
        <w:rPr>
          <w:highlight w:val="yellow"/>
        </w:rPr>
      </w:pPr>
      <w:r w:rsidRPr="00463C3B">
        <w:rPr>
          <w:highlight w:val="yellow"/>
        </w:rPr>
        <w:t>securely erase all collected information that’s not needed for business purposes</w:t>
      </w:r>
    </w:p>
    <w:p w14:paraId="1267DCD7" w14:textId="77777777" w:rsidR="002F5918" w:rsidRPr="00105E32" w:rsidRDefault="002F5918" w:rsidP="00EB335D"/>
    <w:p w14:paraId="3E74959B" w14:textId="2624BC0F" w:rsidR="002F5918" w:rsidRPr="00A857B2" w:rsidRDefault="002F5918" w:rsidP="00EB335D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A857B2">
        <w:rPr>
          <w:color w:val="000000" w:themeColor="text1"/>
        </w:rPr>
        <w:t>When disclosing a security vulnerability in a system or software, the manufacturer should avoid:</w:t>
      </w:r>
    </w:p>
    <w:p w14:paraId="199C2770" w14:textId="77777777" w:rsidR="002F5918" w:rsidRPr="00105E32" w:rsidRDefault="002F5918" w:rsidP="00EB335D">
      <w:pPr>
        <w:pStyle w:val="ListParagraph"/>
        <w:numPr>
          <w:ilvl w:val="0"/>
          <w:numId w:val="20"/>
        </w:numPr>
      </w:pPr>
      <w:r w:rsidRPr="00105E32">
        <w:t>patching the system or software</w:t>
      </w:r>
    </w:p>
    <w:p w14:paraId="16A1BC25" w14:textId="77777777" w:rsidR="002F5918" w:rsidRPr="00A857B2" w:rsidRDefault="002F5918" w:rsidP="00EB335D">
      <w:pPr>
        <w:pStyle w:val="ListParagraph"/>
        <w:numPr>
          <w:ilvl w:val="0"/>
          <w:numId w:val="20"/>
        </w:numPr>
        <w:rPr>
          <w:highlight w:val="yellow"/>
        </w:rPr>
      </w:pPr>
      <w:r w:rsidRPr="00A857B2">
        <w:rPr>
          <w:highlight w:val="yellow"/>
        </w:rPr>
        <w:t>including enough detail to allow an attacker to exploit the vulnerability</w:t>
      </w:r>
    </w:p>
    <w:p w14:paraId="55BBA3B8" w14:textId="77777777" w:rsidR="002F5918" w:rsidRPr="00105E32" w:rsidRDefault="002F5918" w:rsidP="00EB335D">
      <w:pPr>
        <w:pStyle w:val="ListParagraph"/>
        <w:numPr>
          <w:ilvl w:val="0"/>
          <w:numId w:val="20"/>
        </w:numPr>
      </w:pPr>
      <w:r w:rsidRPr="00105E32">
        <w:t>notifying customers</w:t>
      </w:r>
    </w:p>
    <w:p w14:paraId="1A84A03D" w14:textId="77777777" w:rsidR="002F5918" w:rsidRPr="00105E32" w:rsidRDefault="002F5918" w:rsidP="00EB335D">
      <w:pPr>
        <w:pStyle w:val="ListParagraph"/>
        <w:numPr>
          <w:ilvl w:val="0"/>
          <w:numId w:val="20"/>
        </w:numPr>
      </w:pPr>
      <w:proofErr w:type="gramStart"/>
      <w:r w:rsidRPr="00105E32">
        <w:t>all of</w:t>
      </w:r>
      <w:proofErr w:type="gramEnd"/>
      <w:r w:rsidRPr="00105E32">
        <w:t xml:space="preserve"> the above</w:t>
      </w:r>
    </w:p>
    <w:p w14:paraId="4EBB3D4E" w14:textId="77777777" w:rsidR="00105E32" w:rsidRPr="00105E32" w:rsidRDefault="00105E32" w:rsidP="00EB335D"/>
    <w:p w14:paraId="002BBCC5" w14:textId="77777777" w:rsidR="00FF7FE0" w:rsidRPr="00105E32" w:rsidRDefault="00FF7FE0" w:rsidP="00EB335D">
      <w:pPr>
        <w:pStyle w:val="ListParagraph"/>
        <w:numPr>
          <w:ilvl w:val="0"/>
          <w:numId w:val="13"/>
        </w:numPr>
      </w:pPr>
      <w:r w:rsidRPr="00105E32">
        <w:t>Car ignition Locks are an example of what type of decision:</w:t>
      </w:r>
    </w:p>
    <w:p w14:paraId="28F58678" w14:textId="77777777" w:rsidR="00FF7FE0" w:rsidRPr="00105E32" w:rsidRDefault="00FF7FE0" w:rsidP="00EB335D">
      <w:pPr>
        <w:pStyle w:val="ListParagraph"/>
        <w:numPr>
          <w:ilvl w:val="0"/>
          <w:numId w:val="19"/>
        </w:numPr>
      </w:pPr>
      <w:r w:rsidRPr="00105E32">
        <w:t>Requirement Based</w:t>
      </w:r>
    </w:p>
    <w:p w14:paraId="6E346636" w14:textId="77777777" w:rsidR="00FF7FE0" w:rsidRPr="00105E32" w:rsidRDefault="00FF7FE0" w:rsidP="00EB335D">
      <w:pPr>
        <w:pStyle w:val="ListParagraph"/>
        <w:numPr>
          <w:ilvl w:val="0"/>
          <w:numId w:val="19"/>
        </w:numPr>
      </w:pPr>
      <w:r w:rsidRPr="00105E32">
        <w:lastRenderedPageBreak/>
        <w:t>Relativistic Based</w:t>
      </w:r>
    </w:p>
    <w:p w14:paraId="6B420BD1" w14:textId="77777777" w:rsidR="00FF7FE0" w:rsidRPr="009E7408" w:rsidRDefault="00FF7FE0" w:rsidP="00EB335D">
      <w:pPr>
        <w:pStyle w:val="ListParagraph"/>
        <w:numPr>
          <w:ilvl w:val="0"/>
          <w:numId w:val="19"/>
        </w:numPr>
        <w:rPr>
          <w:highlight w:val="yellow"/>
        </w:rPr>
      </w:pPr>
      <w:r w:rsidRPr="009E7408">
        <w:rPr>
          <w:highlight w:val="yellow"/>
        </w:rPr>
        <w:t>Rule Based</w:t>
      </w:r>
    </w:p>
    <w:p w14:paraId="5FCC47D6" w14:textId="77777777" w:rsidR="00FF7FE0" w:rsidRPr="009E7408" w:rsidRDefault="00FF7FE0" w:rsidP="00EB335D">
      <w:pPr>
        <w:pStyle w:val="ListParagraph"/>
        <w:numPr>
          <w:ilvl w:val="0"/>
          <w:numId w:val="19"/>
        </w:numPr>
      </w:pPr>
      <w:r w:rsidRPr="009E7408">
        <w:t>Hunter’s Dilemma</w:t>
      </w:r>
    </w:p>
    <w:p w14:paraId="140F29FF" w14:textId="77777777" w:rsidR="002F5918" w:rsidRPr="00105E32" w:rsidRDefault="002F5918" w:rsidP="00EB335D">
      <w:pPr>
        <w:widowControl w:val="0"/>
        <w:tabs>
          <w:tab w:val="left" w:pos="450"/>
        </w:tabs>
        <w:rPr>
          <w:snapToGrid w:val="0"/>
        </w:rPr>
      </w:pPr>
    </w:p>
    <w:p w14:paraId="24CAD017" w14:textId="77777777" w:rsidR="00FF7FE0" w:rsidRPr="00105E32" w:rsidRDefault="00FF7FE0" w:rsidP="00EB335D">
      <w:pPr>
        <w:pStyle w:val="ListParagraph"/>
        <w:numPr>
          <w:ilvl w:val="0"/>
          <w:numId w:val="13"/>
        </w:numPr>
      </w:pPr>
      <w:r w:rsidRPr="00105E32">
        <w:t>Anonymous is an example of what kind of agents.</w:t>
      </w:r>
    </w:p>
    <w:p w14:paraId="139DBB87" w14:textId="77777777" w:rsidR="00FF7FE0" w:rsidRPr="0034322F" w:rsidRDefault="00FF7FE0" w:rsidP="00EB335D">
      <w:pPr>
        <w:pStyle w:val="ListParagraph"/>
        <w:numPr>
          <w:ilvl w:val="0"/>
          <w:numId w:val="18"/>
        </w:numPr>
        <w:rPr>
          <w:highlight w:val="yellow"/>
        </w:rPr>
      </w:pPr>
      <w:r w:rsidRPr="0034322F">
        <w:rPr>
          <w:highlight w:val="yellow"/>
        </w:rPr>
        <w:t>Threat</w:t>
      </w:r>
    </w:p>
    <w:p w14:paraId="252FF439" w14:textId="77777777" w:rsidR="00FF7FE0" w:rsidRPr="00105E32" w:rsidRDefault="00FF7FE0" w:rsidP="00EB335D">
      <w:pPr>
        <w:pStyle w:val="ListParagraph"/>
        <w:numPr>
          <w:ilvl w:val="0"/>
          <w:numId w:val="18"/>
        </w:numPr>
      </w:pPr>
      <w:r w:rsidRPr="00105E32">
        <w:t>Military</w:t>
      </w:r>
    </w:p>
    <w:p w14:paraId="3BB901CE" w14:textId="77777777" w:rsidR="00FF7FE0" w:rsidRPr="00105E32" w:rsidRDefault="00FF7FE0" w:rsidP="00EB335D">
      <w:pPr>
        <w:pStyle w:val="ListParagraph"/>
        <w:numPr>
          <w:ilvl w:val="0"/>
          <w:numId w:val="18"/>
        </w:numPr>
      </w:pPr>
      <w:r w:rsidRPr="00105E32">
        <w:t>Intelligence</w:t>
      </w:r>
    </w:p>
    <w:p w14:paraId="4387002C" w14:textId="77777777" w:rsidR="00FF7FE0" w:rsidRPr="00105E32" w:rsidRDefault="00FF7FE0" w:rsidP="00EB335D">
      <w:pPr>
        <w:pStyle w:val="ListParagraph"/>
        <w:numPr>
          <w:ilvl w:val="0"/>
          <w:numId w:val="18"/>
        </w:numPr>
      </w:pPr>
      <w:r w:rsidRPr="00105E32">
        <w:t>Secret</w:t>
      </w:r>
    </w:p>
    <w:p w14:paraId="02079417" w14:textId="77777777" w:rsidR="00FF7FE0" w:rsidRPr="00105E32" w:rsidRDefault="00FF7FE0" w:rsidP="00EB335D"/>
    <w:p w14:paraId="77C8E5C8" w14:textId="77777777" w:rsidR="00FF7FE0" w:rsidRPr="00105E32" w:rsidRDefault="00FF7FE0" w:rsidP="00EB335D">
      <w:pPr>
        <w:pStyle w:val="ListParagraph"/>
        <w:numPr>
          <w:ilvl w:val="0"/>
          <w:numId w:val="13"/>
        </w:numPr>
      </w:pPr>
      <w:r w:rsidRPr="00105E32">
        <w:t xml:space="preserve">This yields a more specific set of attacks tied to our </w:t>
      </w:r>
      <w:proofErr w:type="gramStart"/>
      <w:r w:rsidRPr="00105E32">
        <w:t>particular threat</w:t>
      </w:r>
      <w:proofErr w:type="gramEnd"/>
      <w:r w:rsidRPr="00105E32">
        <w:t xml:space="preserve"> agents. </w:t>
      </w:r>
    </w:p>
    <w:p w14:paraId="71242909" w14:textId="77777777" w:rsidR="00FF7FE0" w:rsidRPr="00105E32" w:rsidRDefault="00FF7FE0" w:rsidP="00EB335D">
      <w:pPr>
        <w:pStyle w:val="ListParagraph"/>
        <w:numPr>
          <w:ilvl w:val="0"/>
          <w:numId w:val="17"/>
        </w:numPr>
      </w:pPr>
      <w:r w:rsidRPr="00105E32">
        <w:t>Threat Matrix</w:t>
      </w:r>
    </w:p>
    <w:p w14:paraId="13472719" w14:textId="77777777" w:rsidR="00FF7FE0" w:rsidRPr="00105E32" w:rsidRDefault="00FF7FE0" w:rsidP="00EB335D">
      <w:pPr>
        <w:pStyle w:val="ListParagraph"/>
        <w:numPr>
          <w:ilvl w:val="0"/>
          <w:numId w:val="17"/>
        </w:numPr>
      </w:pPr>
      <w:r w:rsidRPr="00105E32">
        <w:t>Security Matrix</w:t>
      </w:r>
    </w:p>
    <w:p w14:paraId="2BB3A20E" w14:textId="77777777" w:rsidR="00FF7FE0" w:rsidRPr="00105E32" w:rsidRDefault="00FF7FE0" w:rsidP="00EB335D">
      <w:pPr>
        <w:pStyle w:val="ListParagraph"/>
        <w:numPr>
          <w:ilvl w:val="0"/>
          <w:numId w:val="17"/>
        </w:numPr>
      </w:pPr>
      <w:r w:rsidRPr="00105E32">
        <w:t>_______</w:t>
      </w:r>
    </w:p>
    <w:p w14:paraId="255CC0DD" w14:textId="77777777" w:rsidR="00FF7FE0" w:rsidRPr="00463C3B" w:rsidRDefault="00FF7FE0" w:rsidP="00EB335D">
      <w:pPr>
        <w:pStyle w:val="ListParagraph"/>
        <w:numPr>
          <w:ilvl w:val="0"/>
          <w:numId w:val="17"/>
        </w:numPr>
        <w:rPr>
          <w:highlight w:val="yellow"/>
        </w:rPr>
      </w:pPr>
      <w:r w:rsidRPr="00463C3B">
        <w:rPr>
          <w:highlight w:val="yellow"/>
        </w:rPr>
        <w:t>Attack Matrix</w:t>
      </w:r>
    </w:p>
    <w:p w14:paraId="5A86D38F" w14:textId="77777777" w:rsidR="002F5918" w:rsidRPr="00023F7C" w:rsidRDefault="002F5918" w:rsidP="00EB335D"/>
    <w:p w14:paraId="37BF6CCB" w14:textId="77777777" w:rsidR="00C97348" w:rsidRDefault="00C97348" w:rsidP="00EB335D">
      <w:pPr>
        <w:rPr>
          <w:b/>
        </w:rPr>
      </w:pPr>
    </w:p>
    <w:p w14:paraId="016EF396" w14:textId="1B2D666F" w:rsidR="00EB335D" w:rsidRPr="008A24A0" w:rsidRDefault="00EB335D" w:rsidP="00EB335D">
      <w:pPr>
        <w:rPr>
          <w:b/>
        </w:rPr>
      </w:pPr>
      <w:r w:rsidRPr="008A24A0">
        <w:rPr>
          <w:b/>
        </w:rPr>
        <w:t>True or False Questions</w:t>
      </w:r>
      <w:r w:rsidR="00E70269" w:rsidRPr="008A24A0">
        <w:rPr>
          <w:b/>
        </w:rPr>
        <w:t xml:space="preserve"> (1</w:t>
      </w:r>
      <w:r w:rsidR="00813133" w:rsidRPr="008A24A0">
        <w:rPr>
          <w:b/>
        </w:rPr>
        <w:t>2</w:t>
      </w:r>
      <w:r w:rsidR="00E70269" w:rsidRPr="008A24A0">
        <w:rPr>
          <w:b/>
        </w:rPr>
        <w:t xml:space="preserve"> points)</w:t>
      </w:r>
      <w:r w:rsidRPr="008A24A0">
        <w:rPr>
          <w:b/>
        </w:rPr>
        <w:t>:</w:t>
      </w:r>
    </w:p>
    <w:p w14:paraId="188384C8" w14:textId="62C43CBD" w:rsidR="00EB335D" w:rsidRPr="008A24A0" w:rsidRDefault="00EB335D" w:rsidP="00EB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7290"/>
        <w:gridCol w:w="1525"/>
      </w:tblGrid>
      <w:tr w:rsidR="00237276" w:rsidRPr="008A24A0" w14:paraId="4526FECA" w14:textId="77777777" w:rsidTr="007A1B29">
        <w:tc>
          <w:tcPr>
            <w:tcW w:w="535" w:type="dxa"/>
          </w:tcPr>
          <w:p w14:paraId="742176CB" w14:textId="09E871EE" w:rsidR="00237276" w:rsidRPr="008A24A0" w:rsidRDefault="00237276" w:rsidP="00EB335D">
            <w:r w:rsidRPr="008A24A0">
              <w:t>#</w:t>
            </w:r>
          </w:p>
        </w:tc>
        <w:tc>
          <w:tcPr>
            <w:tcW w:w="7290" w:type="dxa"/>
          </w:tcPr>
          <w:p w14:paraId="59B16098" w14:textId="730E46F7" w:rsidR="00237276" w:rsidRPr="008A24A0" w:rsidRDefault="00004AB1" w:rsidP="00EB335D">
            <w:r>
              <w:t>Statement</w:t>
            </w:r>
          </w:p>
        </w:tc>
        <w:tc>
          <w:tcPr>
            <w:tcW w:w="1525" w:type="dxa"/>
          </w:tcPr>
          <w:p w14:paraId="04D39C7C" w14:textId="06F32DFB" w:rsidR="00237276" w:rsidRPr="008A24A0" w:rsidRDefault="00237276" w:rsidP="00EB335D">
            <w:r w:rsidRPr="008A24A0">
              <w:t>True or False</w:t>
            </w:r>
          </w:p>
        </w:tc>
      </w:tr>
      <w:tr w:rsidR="00237276" w:rsidRPr="008A24A0" w14:paraId="35419DFF" w14:textId="77777777" w:rsidTr="007A1B29">
        <w:tc>
          <w:tcPr>
            <w:tcW w:w="535" w:type="dxa"/>
          </w:tcPr>
          <w:p w14:paraId="580BE34C" w14:textId="5F5ACEFD" w:rsidR="00237276" w:rsidRPr="008A24A0" w:rsidRDefault="00237276" w:rsidP="00237276">
            <w:r w:rsidRPr="008A24A0">
              <w:t>1</w:t>
            </w:r>
          </w:p>
        </w:tc>
        <w:tc>
          <w:tcPr>
            <w:tcW w:w="7290" w:type="dxa"/>
          </w:tcPr>
          <w:p w14:paraId="040958A3" w14:textId="78E832D7" w:rsidR="00237276" w:rsidRPr="008A24A0" w:rsidRDefault="00237276" w:rsidP="00237276">
            <w:r w:rsidRPr="008A24A0">
              <w:t>The term “security theater” refers to security measures intended to make potential victims feel safe and secure without regard to their effectiveness.</w:t>
            </w:r>
          </w:p>
        </w:tc>
        <w:tc>
          <w:tcPr>
            <w:tcW w:w="1525" w:type="dxa"/>
          </w:tcPr>
          <w:p w14:paraId="759A231A" w14:textId="0759D9C8" w:rsidR="00237276" w:rsidRPr="008A24A0" w:rsidRDefault="0034322F" w:rsidP="0034322F">
            <w:pPr>
              <w:jc w:val="center"/>
            </w:pPr>
            <w:r>
              <w:rPr>
                <w:highlight w:val="green"/>
              </w:rPr>
              <w:t>T</w:t>
            </w:r>
          </w:p>
        </w:tc>
      </w:tr>
      <w:tr w:rsidR="00237276" w14:paraId="314D0862" w14:textId="77777777" w:rsidTr="007A1B29">
        <w:tc>
          <w:tcPr>
            <w:tcW w:w="535" w:type="dxa"/>
          </w:tcPr>
          <w:p w14:paraId="51EC05AE" w14:textId="39C3BBEB" w:rsidR="00237276" w:rsidRPr="00237276" w:rsidRDefault="00237276" w:rsidP="00237276">
            <w:r w:rsidRPr="00237276">
              <w:t>2</w:t>
            </w:r>
          </w:p>
        </w:tc>
        <w:tc>
          <w:tcPr>
            <w:tcW w:w="7290" w:type="dxa"/>
          </w:tcPr>
          <w:p w14:paraId="31571BBA" w14:textId="5A9EFBFA" w:rsidR="00237276" w:rsidRDefault="00237276" w:rsidP="00237276">
            <w:pPr>
              <w:rPr>
                <w:highlight w:val="green"/>
              </w:rPr>
            </w:pPr>
            <w:r w:rsidRPr="00657A67">
              <w:t>Authentication is a security service that ensures information is reliably available.</w:t>
            </w:r>
          </w:p>
        </w:tc>
        <w:tc>
          <w:tcPr>
            <w:tcW w:w="1525" w:type="dxa"/>
          </w:tcPr>
          <w:p w14:paraId="75CF6B1C" w14:textId="2A12A52A" w:rsidR="00237276" w:rsidRDefault="0034322F" w:rsidP="0034322F">
            <w:pPr>
              <w:jc w:val="center"/>
              <w:rPr>
                <w:highlight w:val="green"/>
              </w:rPr>
            </w:pPr>
            <w:r>
              <w:rPr>
                <w:highlight w:val="green"/>
              </w:rPr>
              <w:t>F</w:t>
            </w:r>
          </w:p>
        </w:tc>
      </w:tr>
      <w:tr w:rsidR="00237276" w14:paraId="36E2642F" w14:textId="77777777" w:rsidTr="007A1B29">
        <w:tc>
          <w:tcPr>
            <w:tcW w:w="535" w:type="dxa"/>
          </w:tcPr>
          <w:p w14:paraId="0D9B1C4D" w14:textId="250CF174" w:rsidR="00237276" w:rsidRPr="00237276" w:rsidRDefault="00237276" w:rsidP="00237276">
            <w:r w:rsidRPr="00237276">
              <w:t>3</w:t>
            </w:r>
          </w:p>
        </w:tc>
        <w:tc>
          <w:tcPr>
            <w:tcW w:w="7290" w:type="dxa"/>
          </w:tcPr>
          <w:p w14:paraId="73477123" w14:textId="4CBCEB9B" w:rsidR="007A1B29" w:rsidRPr="007A1B29" w:rsidRDefault="00237276" w:rsidP="00237276">
            <w:r w:rsidRPr="00657A67">
              <w:t>People can be threat agents in some cases but trustworthy in others.</w:t>
            </w:r>
          </w:p>
        </w:tc>
        <w:tc>
          <w:tcPr>
            <w:tcW w:w="1525" w:type="dxa"/>
          </w:tcPr>
          <w:p w14:paraId="16CC4E3E" w14:textId="26A4E0A2" w:rsidR="00237276" w:rsidRDefault="0034322F" w:rsidP="0034322F">
            <w:pPr>
              <w:jc w:val="center"/>
              <w:rPr>
                <w:highlight w:val="green"/>
              </w:rPr>
            </w:pPr>
            <w:r>
              <w:rPr>
                <w:highlight w:val="green"/>
              </w:rPr>
              <w:t>T</w:t>
            </w:r>
          </w:p>
        </w:tc>
      </w:tr>
      <w:tr w:rsidR="00237276" w14:paraId="3E9C8B66" w14:textId="77777777" w:rsidTr="007A1B29">
        <w:tc>
          <w:tcPr>
            <w:tcW w:w="535" w:type="dxa"/>
          </w:tcPr>
          <w:p w14:paraId="240A3FF5" w14:textId="7C97A2C3" w:rsidR="00237276" w:rsidRPr="00237276" w:rsidRDefault="00237276" w:rsidP="00237276">
            <w:r w:rsidRPr="00237276">
              <w:t>4</w:t>
            </w:r>
          </w:p>
        </w:tc>
        <w:tc>
          <w:tcPr>
            <w:tcW w:w="7290" w:type="dxa"/>
          </w:tcPr>
          <w:p w14:paraId="262A39BD" w14:textId="47F224BD" w:rsidR="00237276" w:rsidRPr="00237276" w:rsidRDefault="00237276" w:rsidP="00237276">
            <w:r w:rsidRPr="00657A67">
              <w:t>A vulnerability is a security measure intended to protect an asset.</w:t>
            </w:r>
          </w:p>
        </w:tc>
        <w:tc>
          <w:tcPr>
            <w:tcW w:w="1525" w:type="dxa"/>
          </w:tcPr>
          <w:p w14:paraId="3CF5D942" w14:textId="28548045" w:rsidR="00237276" w:rsidRDefault="0034322F" w:rsidP="0034322F">
            <w:pPr>
              <w:jc w:val="center"/>
              <w:rPr>
                <w:highlight w:val="green"/>
              </w:rPr>
            </w:pPr>
            <w:r>
              <w:rPr>
                <w:highlight w:val="green"/>
              </w:rPr>
              <w:t>F</w:t>
            </w:r>
          </w:p>
        </w:tc>
      </w:tr>
      <w:tr w:rsidR="00237276" w14:paraId="69AF5D9B" w14:textId="77777777" w:rsidTr="007A1B29">
        <w:tc>
          <w:tcPr>
            <w:tcW w:w="535" w:type="dxa"/>
          </w:tcPr>
          <w:p w14:paraId="32F7EFD8" w14:textId="4E4E2E56" w:rsidR="00237276" w:rsidRPr="00237276" w:rsidRDefault="0034322F" w:rsidP="00237276">
            <w:r>
              <w:t>F</w:t>
            </w:r>
          </w:p>
        </w:tc>
        <w:tc>
          <w:tcPr>
            <w:tcW w:w="7290" w:type="dxa"/>
          </w:tcPr>
          <w:p w14:paraId="169C9A67" w14:textId="2F783509" w:rsidR="00237276" w:rsidRPr="00237276" w:rsidRDefault="00237276" w:rsidP="00237276">
            <w:r w:rsidRPr="00657A67">
              <w:t xml:space="preserve">Botnets can (often) perform distributed denial of service (DDoS) attacks in which thousands of individual computers send overwhelming amounts of traffic at a </w:t>
            </w:r>
            <w:proofErr w:type="gramStart"/>
            <w:r w:rsidRPr="00657A67">
              <w:t>victims</w:t>
            </w:r>
            <w:proofErr w:type="gramEnd"/>
            <w:r w:rsidRPr="00657A67">
              <w:t xml:space="preserve"> computer. </w:t>
            </w:r>
          </w:p>
        </w:tc>
        <w:tc>
          <w:tcPr>
            <w:tcW w:w="1525" w:type="dxa"/>
          </w:tcPr>
          <w:p w14:paraId="6D3B49F7" w14:textId="77777777" w:rsidR="00237276" w:rsidRDefault="00237276" w:rsidP="00237276">
            <w:pPr>
              <w:rPr>
                <w:highlight w:val="green"/>
              </w:rPr>
            </w:pPr>
          </w:p>
          <w:p w14:paraId="10DC2CCD" w14:textId="1691771A" w:rsidR="00C23852" w:rsidRPr="00C23852" w:rsidRDefault="00C23852" w:rsidP="00C23852">
            <w:pPr>
              <w:jc w:val="center"/>
              <w:rPr>
                <w:highlight w:val="green"/>
              </w:rPr>
            </w:pPr>
            <w:r>
              <w:rPr>
                <w:highlight w:val="green"/>
              </w:rPr>
              <w:t>T</w:t>
            </w:r>
          </w:p>
        </w:tc>
      </w:tr>
      <w:tr w:rsidR="00237276" w14:paraId="39F5DF5D" w14:textId="77777777" w:rsidTr="007A1B29">
        <w:tc>
          <w:tcPr>
            <w:tcW w:w="535" w:type="dxa"/>
          </w:tcPr>
          <w:p w14:paraId="0F1C6818" w14:textId="6260B4B5" w:rsidR="00237276" w:rsidRPr="00237276" w:rsidRDefault="00237276" w:rsidP="00237276">
            <w:r>
              <w:t>6</w:t>
            </w:r>
          </w:p>
        </w:tc>
        <w:tc>
          <w:tcPr>
            <w:tcW w:w="7290" w:type="dxa"/>
          </w:tcPr>
          <w:p w14:paraId="07A6F8CD" w14:textId="319773F6" w:rsidR="00237276" w:rsidRPr="00237276" w:rsidRDefault="00237276" w:rsidP="00237276">
            <w:r w:rsidRPr="00657A67">
              <w:t xml:space="preserve">In </w:t>
            </w:r>
            <w:proofErr w:type="gramStart"/>
            <w:r w:rsidRPr="00657A67">
              <w:t>requirements based</w:t>
            </w:r>
            <w:proofErr w:type="gramEnd"/>
            <w:r w:rsidRPr="00657A67">
              <w:t xml:space="preserve"> security, we identify and prioritize our security needs in a risk assessment process. </w:t>
            </w:r>
          </w:p>
        </w:tc>
        <w:tc>
          <w:tcPr>
            <w:tcW w:w="1525" w:type="dxa"/>
          </w:tcPr>
          <w:p w14:paraId="2BA37CC2" w14:textId="1E2690A8" w:rsidR="00237276" w:rsidRDefault="00747DD5" w:rsidP="00747DD5">
            <w:pPr>
              <w:jc w:val="center"/>
              <w:rPr>
                <w:highlight w:val="green"/>
              </w:rPr>
            </w:pPr>
            <w:r>
              <w:rPr>
                <w:highlight w:val="green"/>
              </w:rPr>
              <w:t>T</w:t>
            </w:r>
          </w:p>
        </w:tc>
      </w:tr>
      <w:tr w:rsidR="00237276" w14:paraId="4E7909A9" w14:textId="77777777" w:rsidTr="007A1B29">
        <w:tc>
          <w:tcPr>
            <w:tcW w:w="535" w:type="dxa"/>
          </w:tcPr>
          <w:p w14:paraId="4A54C8B7" w14:textId="33017918" w:rsidR="00237276" w:rsidRPr="00237276" w:rsidRDefault="00237276" w:rsidP="00237276">
            <w:r>
              <w:t>7</w:t>
            </w:r>
          </w:p>
        </w:tc>
        <w:tc>
          <w:tcPr>
            <w:tcW w:w="7290" w:type="dxa"/>
          </w:tcPr>
          <w:p w14:paraId="2886D82A" w14:textId="1A48681B" w:rsidR="00237276" w:rsidRPr="00237276" w:rsidRDefault="00237276" w:rsidP="00237276">
            <w:r w:rsidRPr="00657A67">
              <w:t xml:space="preserve">Security Category RMF begins with a </w:t>
            </w:r>
            <w:proofErr w:type="gramStart"/>
            <w:r w:rsidRPr="00657A67">
              <w:t>high level</w:t>
            </w:r>
            <w:proofErr w:type="gramEnd"/>
            <w:r w:rsidRPr="00657A67">
              <w:t xml:space="preserve"> estimate of the impact caused by cyber security failures. </w:t>
            </w:r>
          </w:p>
        </w:tc>
        <w:tc>
          <w:tcPr>
            <w:tcW w:w="1525" w:type="dxa"/>
          </w:tcPr>
          <w:p w14:paraId="13367F72" w14:textId="77777777" w:rsidR="00237276" w:rsidRDefault="00237276" w:rsidP="00237276">
            <w:pPr>
              <w:rPr>
                <w:highlight w:val="green"/>
              </w:rPr>
            </w:pPr>
          </w:p>
          <w:p w14:paraId="581F93E1" w14:textId="2CC400F3" w:rsidR="0034322F" w:rsidRPr="0034322F" w:rsidRDefault="0034322F" w:rsidP="0034322F">
            <w:pPr>
              <w:jc w:val="center"/>
              <w:rPr>
                <w:highlight w:val="green"/>
              </w:rPr>
            </w:pPr>
            <w:r>
              <w:rPr>
                <w:highlight w:val="green"/>
              </w:rPr>
              <w:t>T</w:t>
            </w:r>
          </w:p>
        </w:tc>
      </w:tr>
      <w:tr w:rsidR="00237276" w14:paraId="5D925CB0" w14:textId="77777777" w:rsidTr="007A1B29">
        <w:tc>
          <w:tcPr>
            <w:tcW w:w="535" w:type="dxa"/>
          </w:tcPr>
          <w:p w14:paraId="1DE7A204" w14:textId="5A8F526D" w:rsidR="00237276" w:rsidRPr="00237276" w:rsidRDefault="00237276" w:rsidP="00237276">
            <w:r>
              <w:t>8</w:t>
            </w:r>
          </w:p>
        </w:tc>
        <w:tc>
          <w:tcPr>
            <w:tcW w:w="7290" w:type="dxa"/>
          </w:tcPr>
          <w:p w14:paraId="22B124B9" w14:textId="66CE8F13" w:rsidR="00237276" w:rsidRPr="00237276" w:rsidRDefault="00237276" w:rsidP="00237276">
            <w:r w:rsidRPr="00657A67">
              <w:t xml:space="preserve">A threat agent is a person who did attack our assets, an attacker might attack an asset. </w:t>
            </w:r>
          </w:p>
        </w:tc>
        <w:tc>
          <w:tcPr>
            <w:tcW w:w="1525" w:type="dxa"/>
          </w:tcPr>
          <w:p w14:paraId="21423294" w14:textId="77777777" w:rsidR="00237276" w:rsidRDefault="00237276" w:rsidP="00747DD5">
            <w:pPr>
              <w:jc w:val="center"/>
              <w:rPr>
                <w:highlight w:val="green"/>
              </w:rPr>
            </w:pPr>
          </w:p>
          <w:p w14:paraId="00DA9BA9" w14:textId="039B2AB7" w:rsidR="0034322F" w:rsidRPr="0034322F" w:rsidRDefault="0034322F" w:rsidP="0034322F">
            <w:pPr>
              <w:jc w:val="center"/>
              <w:rPr>
                <w:highlight w:val="green"/>
              </w:rPr>
            </w:pPr>
            <w:r>
              <w:rPr>
                <w:highlight w:val="green"/>
              </w:rPr>
              <w:t>F</w:t>
            </w:r>
          </w:p>
        </w:tc>
      </w:tr>
      <w:tr w:rsidR="00237276" w14:paraId="266CEFF7" w14:textId="77777777" w:rsidTr="007A1B29">
        <w:tc>
          <w:tcPr>
            <w:tcW w:w="535" w:type="dxa"/>
          </w:tcPr>
          <w:p w14:paraId="4803D93F" w14:textId="475A0F17" w:rsidR="00237276" w:rsidRPr="00237276" w:rsidRDefault="00237276" w:rsidP="00237276">
            <w:r>
              <w:t>9</w:t>
            </w:r>
          </w:p>
        </w:tc>
        <w:tc>
          <w:tcPr>
            <w:tcW w:w="7290" w:type="dxa"/>
          </w:tcPr>
          <w:p w14:paraId="65C46F9E" w14:textId="6EFDF53E" w:rsidR="0034322F" w:rsidRPr="00237276" w:rsidRDefault="00237276" w:rsidP="00237276">
            <w:r w:rsidRPr="00657A67">
              <w:t>Information security architecture often relies on boundaries outside the computer to protect important information or programs from error prone or malicious programs.</w:t>
            </w:r>
          </w:p>
        </w:tc>
        <w:tc>
          <w:tcPr>
            <w:tcW w:w="1525" w:type="dxa"/>
          </w:tcPr>
          <w:p w14:paraId="210CAD90" w14:textId="77777777" w:rsidR="0034322F" w:rsidRDefault="0034322F" w:rsidP="0034322F">
            <w:pPr>
              <w:jc w:val="center"/>
              <w:rPr>
                <w:highlight w:val="green"/>
              </w:rPr>
            </w:pPr>
          </w:p>
          <w:p w14:paraId="3BFAFA9B" w14:textId="1FB637F2" w:rsidR="0034322F" w:rsidRDefault="0034322F" w:rsidP="0034322F">
            <w:pPr>
              <w:jc w:val="center"/>
              <w:rPr>
                <w:highlight w:val="green"/>
              </w:rPr>
            </w:pPr>
            <w:r>
              <w:rPr>
                <w:highlight w:val="green"/>
              </w:rPr>
              <w:t>F</w:t>
            </w:r>
          </w:p>
        </w:tc>
      </w:tr>
      <w:tr w:rsidR="00237276" w14:paraId="09592AEF" w14:textId="77777777" w:rsidTr="007A1B29">
        <w:tc>
          <w:tcPr>
            <w:tcW w:w="535" w:type="dxa"/>
          </w:tcPr>
          <w:p w14:paraId="0CAB5AE6" w14:textId="10AEA037" w:rsidR="00237276" w:rsidRPr="00237276" w:rsidRDefault="00237276" w:rsidP="00237276">
            <w:r>
              <w:t>10</w:t>
            </w:r>
          </w:p>
        </w:tc>
        <w:tc>
          <w:tcPr>
            <w:tcW w:w="7290" w:type="dxa"/>
          </w:tcPr>
          <w:p w14:paraId="537A74E7" w14:textId="30EFAED2" w:rsidR="00237276" w:rsidRPr="00237276" w:rsidRDefault="00237276" w:rsidP="00237276">
            <w:r w:rsidRPr="00657A67">
              <w:t xml:space="preserve">Once we have filled in the attack likelihoods and </w:t>
            </w:r>
            <w:proofErr w:type="gramStart"/>
            <w:r w:rsidRPr="00657A67">
              <w:t>impacts</w:t>
            </w:r>
            <w:proofErr w:type="gramEnd"/>
            <w:r w:rsidRPr="00657A67">
              <w:t xml:space="preserve"> we compute the significance by multiplying these values together. </w:t>
            </w:r>
          </w:p>
        </w:tc>
        <w:tc>
          <w:tcPr>
            <w:tcW w:w="1525" w:type="dxa"/>
          </w:tcPr>
          <w:p w14:paraId="1BE3B310" w14:textId="72C264E0" w:rsidR="00237276" w:rsidRDefault="0034322F" w:rsidP="0034322F">
            <w:pPr>
              <w:jc w:val="center"/>
              <w:rPr>
                <w:highlight w:val="green"/>
              </w:rPr>
            </w:pPr>
            <w:r>
              <w:rPr>
                <w:highlight w:val="green"/>
              </w:rPr>
              <w:t>T</w:t>
            </w:r>
          </w:p>
        </w:tc>
      </w:tr>
      <w:tr w:rsidR="00237276" w14:paraId="5D9A4E3A" w14:textId="77777777" w:rsidTr="007A1B29">
        <w:tc>
          <w:tcPr>
            <w:tcW w:w="535" w:type="dxa"/>
          </w:tcPr>
          <w:p w14:paraId="152C91FA" w14:textId="75B824C6" w:rsidR="00237276" w:rsidRPr="00237276" w:rsidRDefault="00237276" w:rsidP="00237276">
            <w:r>
              <w:t>11</w:t>
            </w:r>
          </w:p>
        </w:tc>
        <w:tc>
          <w:tcPr>
            <w:tcW w:w="7290" w:type="dxa"/>
          </w:tcPr>
          <w:p w14:paraId="0F7729D7" w14:textId="76127D1C" w:rsidR="00237276" w:rsidRPr="00237276" w:rsidRDefault="00237276" w:rsidP="00237276">
            <w:r w:rsidRPr="00657A67">
              <w:t>To analyze a risk, we review it against the threat agents behind the risk.</w:t>
            </w:r>
          </w:p>
        </w:tc>
        <w:tc>
          <w:tcPr>
            <w:tcW w:w="1525" w:type="dxa"/>
          </w:tcPr>
          <w:p w14:paraId="698CE782" w14:textId="7B47C6C8" w:rsidR="00237276" w:rsidRDefault="0034322F" w:rsidP="0034322F">
            <w:pPr>
              <w:jc w:val="center"/>
              <w:rPr>
                <w:highlight w:val="green"/>
              </w:rPr>
            </w:pPr>
            <w:r>
              <w:rPr>
                <w:highlight w:val="green"/>
              </w:rPr>
              <w:t>T</w:t>
            </w:r>
          </w:p>
        </w:tc>
      </w:tr>
      <w:tr w:rsidR="00237276" w14:paraId="0F342ACE" w14:textId="77777777" w:rsidTr="007A1B29">
        <w:tc>
          <w:tcPr>
            <w:tcW w:w="535" w:type="dxa"/>
          </w:tcPr>
          <w:p w14:paraId="17789F50" w14:textId="07E450E6" w:rsidR="00237276" w:rsidRPr="00237276" w:rsidRDefault="00237276" w:rsidP="00237276">
            <w:r>
              <w:t>12</w:t>
            </w:r>
          </w:p>
        </w:tc>
        <w:tc>
          <w:tcPr>
            <w:tcW w:w="7290" w:type="dxa"/>
          </w:tcPr>
          <w:p w14:paraId="09848BD2" w14:textId="3E569EAC" w:rsidR="00237276" w:rsidRPr="00237276" w:rsidRDefault="00237276" w:rsidP="00237276">
            <w:r w:rsidRPr="00657A67">
              <w:t xml:space="preserve">Zero Day vulnerability is one that has been reported to the software’s vendor and the </w:t>
            </w:r>
            <w:proofErr w:type="gramStart"/>
            <w:r w:rsidRPr="00657A67">
              <w:t>general public</w:t>
            </w:r>
            <w:proofErr w:type="gramEnd"/>
            <w:r w:rsidRPr="00657A67">
              <w:t xml:space="preserve">. </w:t>
            </w:r>
          </w:p>
        </w:tc>
        <w:tc>
          <w:tcPr>
            <w:tcW w:w="1525" w:type="dxa"/>
          </w:tcPr>
          <w:p w14:paraId="3CF49CE7" w14:textId="0BA1EAFC" w:rsidR="00237276" w:rsidRDefault="0034322F" w:rsidP="0034322F">
            <w:pPr>
              <w:jc w:val="center"/>
              <w:rPr>
                <w:highlight w:val="green"/>
              </w:rPr>
            </w:pPr>
            <w:r>
              <w:rPr>
                <w:highlight w:val="green"/>
              </w:rPr>
              <w:t>F</w:t>
            </w:r>
          </w:p>
        </w:tc>
      </w:tr>
    </w:tbl>
    <w:p w14:paraId="1D5B040A" w14:textId="77777777" w:rsidR="00237276" w:rsidRDefault="00237276" w:rsidP="00EB335D">
      <w:pPr>
        <w:rPr>
          <w:highlight w:val="green"/>
        </w:rPr>
      </w:pPr>
    </w:p>
    <w:p w14:paraId="7863EA62" w14:textId="77777777" w:rsidR="00C97348" w:rsidRDefault="00C97348" w:rsidP="00EB335D">
      <w:pPr>
        <w:rPr>
          <w:b/>
        </w:rPr>
      </w:pPr>
    </w:p>
    <w:p w14:paraId="6C6C8B6B" w14:textId="77777777" w:rsidR="00C97348" w:rsidRDefault="00C97348" w:rsidP="00EB335D">
      <w:pPr>
        <w:rPr>
          <w:b/>
        </w:rPr>
      </w:pPr>
    </w:p>
    <w:p w14:paraId="2F0EB813" w14:textId="2C239735" w:rsidR="00EB335D" w:rsidRPr="00EB335D" w:rsidRDefault="00EB335D" w:rsidP="00EB335D">
      <w:pPr>
        <w:rPr>
          <w:b/>
        </w:rPr>
      </w:pPr>
      <w:r w:rsidRPr="00EB335D">
        <w:rPr>
          <w:b/>
        </w:rPr>
        <w:t>Essay Questions</w:t>
      </w:r>
      <w:r w:rsidR="00E70269">
        <w:rPr>
          <w:b/>
        </w:rPr>
        <w:t xml:space="preserve"> (</w:t>
      </w:r>
      <w:r w:rsidR="00813133">
        <w:rPr>
          <w:b/>
        </w:rPr>
        <w:t xml:space="preserve">10 </w:t>
      </w:r>
      <w:r w:rsidR="00E70269">
        <w:rPr>
          <w:b/>
        </w:rPr>
        <w:t>points)</w:t>
      </w:r>
      <w:r w:rsidRPr="00EB335D">
        <w:rPr>
          <w:b/>
        </w:rPr>
        <w:t>:</w:t>
      </w:r>
    </w:p>
    <w:p w14:paraId="62B87B01" w14:textId="77777777" w:rsidR="00EB335D" w:rsidRDefault="00EB335D" w:rsidP="00EB335D"/>
    <w:p w14:paraId="5A53C7DA" w14:textId="3B49D73E" w:rsidR="002F5918" w:rsidRDefault="002F5918" w:rsidP="00EB335D">
      <w:pPr>
        <w:pStyle w:val="ListParagraph"/>
        <w:numPr>
          <w:ilvl w:val="0"/>
          <w:numId w:val="25"/>
        </w:numPr>
      </w:pPr>
      <w:r w:rsidRPr="00023F7C">
        <w:t>List the 3 key concepts of IT Security</w:t>
      </w:r>
    </w:p>
    <w:p w14:paraId="1AD345E2" w14:textId="77777777" w:rsidR="00737076" w:rsidRPr="00023F7C" w:rsidRDefault="00737076" w:rsidP="004958D0"/>
    <w:p w14:paraId="5B26E503" w14:textId="1EAC4169" w:rsidR="002F5918" w:rsidRPr="00737076" w:rsidRDefault="00747DD5" w:rsidP="00EB335D">
      <w:pPr>
        <w:rPr>
          <w:highlight w:val="yellow"/>
        </w:rPr>
      </w:pPr>
      <w:r w:rsidRPr="00737076">
        <w:rPr>
          <w:highlight w:val="yellow"/>
        </w:rPr>
        <w:t>Confidentiality</w:t>
      </w:r>
    </w:p>
    <w:p w14:paraId="51562C04" w14:textId="375C12A0" w:rsidR="00747DD5" w:rsidRPr="00737076" w:rsidRDefault="00747DD5" w:rsidP="00EB335D">
      <w:pPr>
        <w:rPr>
          <w:highlight w:val="yellow"/>
        </w:rPr>
      </w:pPr>
      <w:r w:rsidRPr="00737076">
        <w:rPr>
          <w:highlight w:val="yellow"/>
        </w:rPr>
        <w:t>Integrity</w:t>
      </w:r>
    </w:p>
    <w:p w14:paraId="3CD5FC30" w14:textId="3C89E145" w:rsidR="004C2C5E" w:rsidRPr="00023F7C" w:rsidRDefault="00747DD5" w:rsidP="00EB335D">
      <w:r w:rsidRPr="00737076">
        <w:rPr>
          <w:highlight w:val="yellow"/>
        </w:rPr>
        <w:t>Availability</w:t>
      </w:r>
    </w:p>
    <w:p w14:paraId="0E4EC109" w14:textId="77777777" w:rsidR="002F5918" w:rsidRDefault="002F5918" w:rsidP="00EB335D"/>
    <w:p w14:paraId="7E502492" w14:textId="77777777" w:rsidR="00085D59" w:rsidRPr="00023F7C" w:rsidRDefault="00085D59" w:rsidP="00EB335D">
      <w:pPr>
        <w:pStyle w:val="PlainText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023F7C">
        <w:rPr>
          <w:rFonts w:ascii="Times New Roman" w:hAnsi="Times New Roman" w:cs="Times New Roman"/>
          <w:sz w:val="24"/>
          <w:szCs w:val="24"/>
        </w:rPr>
        <w:t>Identify the five general steps of a security risk assessment.</w:t>
      </w:r>
    </w:p>
    <w:p w14:paraId="6397FEFB" w14:textId="128A41BF" w:rsidR="00085D59" w:rsidRDefault="00085D59" w:rsidP="00EB335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3B8EE75" w14:textId="09C3E58C" w:rsidR="004C2C5E" w:rsidRPr="00737076" w:rsidRDefault="00737076" w:rsidP="00737076">
      <w:pPr>
        <w:pStyle w:val="Heading3"/>
        <w:shd w:val="clear" w:color="auto" w:fill="FFFFFF"/>
        <w:spacing w:before="0" w:beforeAutospacing="0"/>
        <w:rPr>
          <w:rFonts w:ascii="Times" w:hAnsi="Times" w:cs="Poppins"/>
          <w:color w:val="000000"/>
          <w:sz w:val="28"/>
          <w:szCs w:val="28"/>
        </w:rPr>
      </w:pPr>
      <w:r w:rsidRPr="00737076">
        <w:rPr>
          <w:rFonts w:ascii="Times" w:hAnsi="Times" w:cs="Poppins"/>
          <w:color w:val="000000"/>
          <w:sz w:val="28"/>
          <w:szCs w:val="28"/>
        </w:rPr>
        <w:t>1. Determine the Scope of the Risk Assessment</w:t>
      </w:r>
    </w:p>
    <w:p w14:paraId="3DE05668" w14:textId="69BC6A9B" w:rsidR="004C2C5E" w:rsidRPr="00737076" w:rsidRDefault="00737076" w:rsidP="00737076">
      <w:pPr>
        <w:pStyle w:val="Heading3"/>
        <w:shd w:val="clear" w:color="auto" w:fill="FFFFFF"/>
        <w:spacing w:before="0" w:beforeAutospacing="0"/>
        <w:rPr>
          <w:rFonts w:ascii="Times" w:hAnsi="Times" w:cs="Poppins"/>
          <w:color w:val="000000"/>
          <w:sz w:val="28"/>
          <w:szCs w:val="28"/>
        </w:rPr>
      </w:pPr>
      <w:r w:rsidRPr="00737076">
        <w:rPr>
          <w:rFonts w:ascii="Times" w:hAnsi="Times" w:cs="Poppins"/>
          <w:color w:val="000000"/>
          <w:sz w:val="28"/>
          <w:szCs w:val="28"/>
        </w:rPr>
        <w:t>2. Threat and Vulnerability Identification</w:t>
      </w:r>
    </w:p>
    <w:p w14:paraId="2B5B2F88" w14:textId="4A819EF8" w:rsidR="004C2C5E" w:rsidRPr="00737076" w:rsidRDefault="00737076" w:rsidP="00737076">
      <w:pPr>
        <w:pStyle w:val="Heading3"/>
        <w:shd w:val="clear" w:color="auto" w:fill="FFFFFF"/>
        <w:spacing w:before="0" w:beforeAutospacing="0"/>
        <w:rPr>
          <w:rFonts w:ascii="Times" w:hAnsi="Times" w:cs="Poppins"/>
          <w:color w:val="000000"/>
          <w:sz w:val="28"/>
          <w:szCs w:val="28"/>
        </w:rPr>
      </w:pPr>
      <w:r w:rsidRPr="00737076">
        <w:rPr>
          <w:rFonts w:ascii="Times" w:hAnsi="Times" w:cs="Poppins"/>
          <w:color w:val="000000"/>
          <w:sz w:val="28"/>
          <w:szCs w:val="28"/>
        </w:rPr>
        <w:t>3. Analyze Risks and Determine Potential Impact</w:t>
      </w:r>
    </w:p>
    <w:p w14:paraId="7829061D" w14:textId="2EC4D87F" w:rsidR="00747DD5" w:rsidRPr="00737076" w:rsidRDefault="00737076" w:rsidP="00737076">
      <w:pPr>
        <w:pStyle w:val="Heading3"/>
        <w:shd w:val="clear" w:color="auto" w:fill="FFFFFF"/>
        <w:spacing w:before="0" w:beforeAutospacing="0"/>
        <w:rPr>
          <w:rFonts w:ascii="Times" w:hAnsi="Times" w:cs="Poppins"/>
          <w:color w:val="000000"/>
          <w:sz w:val="28"/>
          <w:szCs w:val="28"/>
        </w:rPr>
      </w:pPr>
      <w:r w:rsidRPr="00737076">
        <w:rPr>
          <w:rFonts w:ascii="Times" w:hAnsi="Times" w:cs="Poppins"/>
          <w:color w:val="000000"/>
          <w:sz w:val="28"/>
          <w:szCs w:val="28"/>
        </w:rPr>
        <w:t>4. Prioritize Risks</w:t>
      </w:r>
    </w:p>
    <w:p w14:paraId="0AC9267E" w14:textId="634433BC" w:rsidR="00085D59" w:rsidRPr="00737076" w:rsidRDefault="00737076" w:rsidP="00737076">
      <w:pPr>
        <w:shd w:val="clear" w:color="auto" w:fill="FFFFFF"/>
        <w:spacing w:after="100" w:afterAutospacing="1"/>
        <w:outlineLvl w:val="2"/>
        <w:rPr>
          <w:rFonts w:ascii="Times" w:hAnsi="Times" w:cs="Poppins"/>
          <w:b/>
          <w:bCs/>
          <w:color w:val="000000"/>
          <w:sz w:val="28"/>
          <w:szCs w:val="28"/>
        </w:rPr>
      </w:pPr>
      <w:r w:rsidRPr="00737076">
        <w:rPr>
          <w:rFonts w:ascii="Times" w:hAnsi="Times" w:cs="Poppins"/>
          <w:b/>
          <w:bCs/>
          <w:color w:val="000000"/>
          <w:sz w:val="28"/>
          <w:szCs w:val="28"/>
        </w:rPr>
        <w:t>5. Document All Risks</w:t>
      </w:r>
    </w:p>
    <w:p w14:paraId="61D6589C" w14:textId="2E1B4AEA" w:rsidR="00085D59" w:rsidRDefault="00085D59" w:rsidP="000A6BA0">
      <w:pPr>
        <w:pStyle w:val="PlainText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023F7C">
        <w:rPr>
          <w:rFonts w:ascii="Times New Roman" w:hAnsi="Times New Roman" w:cs="Times New Roman"/>
          <w:sz w:val="24"/>
          <w:szCs w:val="24"/>
        </w:rPr>
        <w:t xml:space="preserve">You are performing a risk assessment and prioritizing risks. You have estimated the cost of a loss caused by a certain attack. You estimated the potential frequency of the event over </w:t>
      </w:r>
      <w:proofErr w:type="gramStart"/>
      <w:r w:rsidRPr="00023F7C">
        <w:rPr>
          <w:rFonts w:ascii="Times New Roman" w:hAnsi="Times New Roman" w:cs="Times New Roman"/>
          <w:sz w:val="24"/>
          <w:szCs w:val="24"/>
        </w:rPr>
        <w:t>a period of time</w:t>
      </w:r>
      <w:proofErr w:type="gramEnd"/>
      <w:r w:rsidRPr="00023F7C">
        <w:rPr>
          <w:rFonts w:ascii="Times New Roman" w:hAnsi="Times New Roman" w:cs="Times New Roman"/>
          <w:sz w:val="24"/>
          <w:szCs w:val="24"/>
        </w:rPr>
        <w:t>, and multiplied the cost times the frequency (the cost over that time period). Identify two reasons why the results may be misleading.</w:t>
      </w:r>
    </w:p>
    <w:p w14:paraId="6815BE29" w14:textId="252D0BDB" w:rsidR="00026139" w:rsidRDefault="00026139" w:rsidP="0002613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C2C85AF" w14:textId="19925DCD" w:rsidR="00026139" w:rsidRDefault="00026139" w:rsidP="0002613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7348">
        <w:rPr>
          <w:rFonts w:ascii="Times New Roman" w:hAnsi="Times New Roman" w:cs="Times New Roman"/>
          <w:sz w:val="24"/>
          <w:szCs w:val="24"/>
          <w:highlight w:val="yellow"/>
        </w:rPr>
        <w:t xml:space="preserve">-Threat Event Frequency and </w:t>
      </w:r>
      <w:proofErr w:type="gramStart"/>
      <w:r w:rsidRPr="00C97348">
        <w:rPr>
          <w:rFonts w:ascii="Times New Roman" w:hAnsi="Times New Roman" w:cs="Times New Roman"/>
          <w:sz w:val="24"/>
          <w:szCs w:val="24"/>
          <w:highlight w:val="yellow"/>
        </w:rPr>
        <w:t>it’s</w:t>
      </w:r>
      <w:proofErr w:type="gramEnd"/>
      <w:r w:rsidRPr="00C97348">
        <w:rPr>
          <w:rFonts w:ascii="Times New Roman" w:hAnsi="Times New Roman" w:cs="Times New Roman"/>
          <w:sz w:val="24"/>
          <w:szCs w:val="24"/>
          <w:highlight w:val="yellow"/>
        </w:rPr>
        <w:t xml:space="preserve"> accuracy would be hard to pin down which would directly affect the cost of loss.</w:t>
      </w:r>
    </w:p>
    <w:p w14:paraId="1F252EBB" w14:textId="290C2B16" w:rsidR="00026139" w:rsidRDefault="00026139" w:rsidP="0002613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67F728C" w14:textId="77777777" w:rsidR="00C97348" w:rsidRPr="00C97348" w:rsidRDefault="00026139" w:rsidP="00026139">
      <w:pPr>
        <w:pStyle w:val="PlainText"/>
        <w:rPr>
          <w:rFonts w:ascii="Times New Roman" w:hAnsi="Times New Roman" w:cs="Times New Roman"/>
          <w:sz w:val="24"/>
          <w:szCs w:val="24"/>
          <w:highlight w:val="yellow"/>
        </w:rPr>
      </w:pPr>
      <w:r w:rsidRPr="00C97348">
        <w:rPr>
          <w:rFonts w:ascii="Times New Roman" w:hAnsi="Times New Roman" w:cs="Times New Roman"/>
          <w:sz w:val="24"/>
          <w:szCs w:val="24"/>
          <w:highlight w:val="yellow"/>
        </w:rPr>
        <w:t>-</w:t>
      </w:r>
      <w:r w:rsidR="00C97348" w:rsidRPr="00C97348">
        <w:rPr>
          <w:rFonts w:ascii="Times New Roman" w:hAnsi="Times New Roman" w:cs="Times New Roman"/>
          <w:sz w:val="24"/>
          <w:szCs w:val="24"/>
          <w:highlight w:val="yellow"/>
        </w:rPr>
        <w:t xml:space="preserve">Asset cost may fluctuate overtime. </w:t>
      </w:r>
    </w:p>
    <w:p w14:paraId="7298B1DB" w14:textId="3A4D6744" w:rsidR="00026139" w:rsidRDefault="00C97348" w:rsidP="0002613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C97348">
        <w:rPr>
          <w:rFonts w:ascii="Times New Roman" w:hAnsi="Times New Roman" w:cs="Times New Roman"/>
          <w:sz w:val="24"/>
          <w:szCs w:val="24"/>
          <w:highlight w:val="yellow"/>
        </w:rPr>
        <w:t>e.</w:t>
      </w:r>
      <w:proofErr w:type="gramStart"/>
      <w:r w:rsidRPr="00C97348">
        <w:rPr>
          <w:rFonts w:ascii="Times New Roman" w:hAnsi="Times New Roman" w:cs="Times New Roman"/>
          <w:sz w:val="24"/>
          <w:szCs w:val="24"/>
          <w:highlight w:val="yellow"/>
        </w:rPr>
        <w:t>g.The</w:t>
      </w:r>
      <w:proofErr w:type="spellEnd"/>
      <w:proofErr w:type="gramEnd"/>
      <w:r w:rsidRPr="00C97348">
        <w:rPr>
          <w:rFonts w:ascii="Times New Roman" w:hAnsi="Times New Roman" w:cs="Times New Roman"/>
          <w:sz w:val="24"/>
          <w:szCs w:val="24"/>
          <w:highlight w:val="yellow"/>
        </w:rPr>
        <w:t xml:space="preserve"> first replacement vs the tenth replacement might be different</w:t>
      </w:r>
    </w:p>
    <w:p w14:paraId="62DFDE01" w14:textId="77777777" w:rsidR="00026139" w:rsidRPr="00023F7C" w:rsidRDefault="00026139" w:rsidP="0002613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7123248" w14:textId="643B4028" w:rsidR="00085D59" w:rsidRDefault="00085D59" w:rsidP="00EB335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B587192" w14:textId="06E8DD32" w:rsidR="004C2C5E" w:rsidRPr="00023F7C" w:rsidRDefault="004C2C5E" w:rsidP="004C2C5E"/>
    <w:sectPr w:rsidR="004C2C5E" w:rsidRPr="00023F7C" w:rsidSect="00EB335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5C50D" w14:textId="77777777" w:rsidR="001A05D5" w:rsidRDefault="001A05D5" w:rsidP="00085D59">
      <w:r>
        <w:separator/>
      </w:r>
    </w:p>
  </w:endnote>
  <w:endnote w:type="continuationSeparator" w:id="0">
    <w:p w14:paraId="756E9DE9" w14:textId="77777777" w:rsidR="001A05D5" w:rsidRDefault="001A05D5" w:rsidP="00085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94043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973659" w14:textId="34D9337E" w:rsidR="00FF7FE0" w:rsidRDefault="00FF7FE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6BA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0CC1CF" w14:textId="77777777" w:rsidR="00FF7FE0" w:rsidRDefault="00FF7F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8AEFE" w14:textId="77777777" w:rsidR="001A05D5" w:rsidRDefault="001A05D5" w:rsidP="00085D59">
      <w:r>
        <w:separator/>
      </w:r>
    </w:p>
  </w:footnote>
  <w:footnote w:type="continuationSeparator" w:id="0">
    <w:p w14:paraId="216AA0D3" w14:textId="77777777" w:rsidR="001A05D5" w:rsidRDefault="001A05D5" w:rsidP="00085D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0EA9D" w14:textId="20E5748F" w:rsidR="00463C3B" w:rsidRDefault="00283AE3">
    <w:pPr>
      <w:pStyle w:val="Header"/>
    </w:pPr>
    <w:r>
      <w:t xml:space="preserve">Name: </w:t>
    </w:r>
    <w:r w:rsidR="00463C3B">
      <w:t>Elijah Chong Tay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E724C"/>
    <w:multiLevelType w:val="hybridMultilevel"/>
    <w:tmpl w:val="E9785B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3503D"/>
    <w:multiLevelType w:val="hybridMultilevel"/>
    <w:tmpl w:val="13C27CEC"/>
    <w:lvl w:ilvl="0" w:tplc="9C36384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F76B6B"/>
    <w:multiLevelType w:val="hybridMultilevel"/>
    <w:tmpl w:val="E9785B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381586"/>
    <w:multiLevelType w:val="hybridMultilevel"/>
    <w:tmpl w:val="E9785B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EB021E"/>
    <w:multiLevelType w:val="hybridMultilevel"/>
    <w:tmpl w:val="5F4422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094FE6"/>
    <w:multiLevelType w:val="hybridMultilevel"/>
    <w:tmpl w:val="C354EEB2"/>
    <w:lvl w:ilvl="0" w:tplc="6FD4774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025D13"/>
    <w:multiLevelType w:val="hybridMultilevel"/>
    <w:tmpl w:val="E9785B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F042C8"/>
    <w:multiLevelType w:val="hybridMultilevel"/>
    <w:tmpl w:val="A7A010CE"/>
    <w:lvl w:ilvl="0" w:tplc="84285B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07094B"/>
    <w:multiLevelType w:val="hybridMultilevel"/>
    <w:tmpl w:val="6E181E02"/>
    <w:lvl w:ilvl="0" w:tplc="20105DB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37E0140"/>
    <w:multiLevelType w:val="hybridMultilevel"/>
    <w:tmpl w:val="5EBE27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904276"/>
    <w:multiLevelType w:val="hybridMultilevel"/>
    <w:tmpl w:val="88F20C00"/>
    <w:lvl w:ilvl="0" w:tplc="FBE66A1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08C41F2"/>
    <w:multiLevelType w:val="hybridMultilevel"/>
    <w:tmpl w:val="5A3E75E2"/>
    <w:lvl w:ilvl="0" w:tplc="DF4E35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60D025D"/>
    <w:multiLevelType w:val="hybridMultilevel"/>
    <w:tmpl w:val="9C74BD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2816E5"/>
    <w:multiLevelType w:val="hybridMultilevel"/>
    <w:tmpl w:val="270C7F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DE7A35"/>
    <w:multiLevelType w:val="hybridMultilevel"/>
    <w:tmpl w:val="E9785B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1F0CA6"/>
    <w:multiLevelType w:val="hybridMultilevel"/>
    <w:tmpl w:val="E676F670"/>
    <w:lvl w:ilvl="0" w:tplc="41D0503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B6216FE"/>
    <w:multiLevelType w:val="hybridMultilevel"/>
    <w:tmpl w:val="6A58212C"/>
    <w:lvl w:ilvl="0" w:tplc="5F7A46B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E954118"/>
    <w:multiLevelType w:val="hybridMultilevel"/>
    <w:tmpl w:val="6DC0B842"/>
    <w:lvl w:ilvl="0" w:tplc="08FE342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0D50812"/>
    <w:multiLevelType w:val="hybridMultilevel"/>
    <w:tmpl w:val="867EFD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5693DAA"/>
    <w:multiLevelType w:val="hybridMultilevel"/>
    <w:tmpl w:val="B9A69AAA"/>
    <w:lvl w:ilvl="0" w:tplc="92C4FCF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9D96E0D"/>
    <w:multiLevelType w:val="hybridMultilevel"/>
    <w:tmpl w:val="513CE90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162742"/>
    <w:multiLevelType w:val="hybridMultilevel"/>
    <w:tmpl w:val="601CB166"/>
    <w:lvl w:ilvl="0" w:tplc="042A3E6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7386236"/>
    <w:multiLevelType w:val="hybridMultilevel"/>
    <w:tmpl w:val="E9785B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4D1A86"/>
    <w:multiLevelType w:val="hybridMultilevel"/>
    <w:tmpl w:val="E9785B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8B5E5D"/>
    <w:multiLevelType w:val="hybridMultilevel"/>
    <w:tmpl w:val="6E5898CC"/>
    <w:lvl w:ilvl="0" w:tplc="6B82C5D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F8D05AD"/>
    <w:multiLevelType w:val="hybridMultilevel"/>
    <w:tmpl w:val="E9785B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5"/>
  </w:num>
  <w:num w:numId="4">
    <w:abstractNumId w:val="1"/>
  </w:num>
  <w:num w:numId="5">
    <w:abstractNumId w:val="19"/>
  </w:num>
  <w:num w:numId="6">
    <w:abstractNumId w:val="24"/>
  </w:num>
  <w:num w:numId="7">
    <w:abstractNumId w:val="21"/>
  </w:num>
  <w:num w:numId="8">
    <w:abstractNumId w:val="11"/>
  </w:num>
  <w:num w:numId="9">
    <w:abstractNumId w:val="15"/>
  </w:num>
  <w:num w:numId="10">
    <w:abstractNumId w:val="16"/>
  </w:num>
  <w:num w:numId="11">
    <w:abstractNumId w:val="17"/>
  </w:num>
  <w:num w:numId="12">
    <w:abstractNumId w:val="8"/>
  </w:num>
  <w:num w:numId="13">
    <w:abstractNumId w:val="18"/>
  </w:num>
  <w:num w:numId="14">
    <w:abstractNumId w:val="25"/>
  </w:num>
  <w:num w:numId="15">
    <w:abstractNumId w:val="13"/>
  </w:num>
  <w:num w:numId="16">
    <w:abstractNumId w:val="23"/>
  </w:num>
  <w:num w:numId="17">
    <w:abstractNumId w:val="2"/>
  </w:num>
  <w:num w:numId="18">
    <w:abstractNumId w:val="6"/>
  </w:num>
  <w:num w:numId="19">
    <w:abstractNumId w:val="14"/>
  </w:num>
  <w:num w:numId="20">
    <w:abstractNumId w:val="0"/>
  </w:num>
  <w:num w:numId="21">
    <w:abstractNumId w:val="3"/>
  </w:num>
  <w:num w:numId="22">
    <w:abstractNumId w:val="22"/>
  </w:num>
  <w:num w:numId="23">
    <w:abstractNumId w:val="4"/>
  </w:num>
  <w:num w:numId="24">
    <w:abstractNumId w:val="20"/>
  </w:num>
  <w:num w:numId="25">
    <w:abstractNumId w:val="9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918"/>
    <w:rsid w:val="00004AB1"/>
    <w:rsid w:val="00026139"/>
    <w:rsid w:val="00040E2B"/>
    <w:rsid w:val="00085D59"/>
    <w:rsid w:val="000938AA"/>
    <w:rsid w:val="000A6BA0"/>
    <w:rsid w:val="00105E32"/>
    <w:rsid w:val="001A05D5"/>
    <w:rsid w:val="00237276"/>
    <w:rsid w:val="00283AE3"/>
    <w:rsid w:val="00293992"/>
    <w:rsid w:val="002F5918"/>
    <w:rsid w:val="0034322F"/>
    <w:rsid w:val="00372DAE"/>
    <w:rsid w:val="00452BD3"/>
    <w:rsid w:val="00463C3B"/>
    <w:rsid w:val="004958D0"/>
    <w:rsid w:val="004C2C5E"/>
    <w:rsid w:val="00511B95"/>
    <w:rsid w:val="00566F38"/>
    <w:rsid w:val="005D1F7C"/>
    <w:rsid w:val="00671E04"/>
    <w:rsid w:val="00737076"/>
    <w:rsid w:val="00747DD5"/>
    <w:rsid w:val="007A1B29"/>
    <w:rsid w:val="007B607D"/>
    <w:rsid w:val="00805620"/>
    <w:rsid w:val="00813133"/>
    <w:rsid w:val="008436E9"/>
    <w:rsid w:val="008A24A0"/>
    <w:rsid w:val="008B1F1D"/>
    <w:rsid w:val="008C474B"/>
    <w:rsid w:val="008E311D"/>
    <w:rsid w:val="00912C2C"/>
    <w:rsid w:val="00936183"/>
    <w:rsid w:val="009771F4"/>
    <w:rsid w:val="009E7408"/>
    <w:rsid w:val="00A2356A"/>
    <w:rsid w:val="00A27B70"/>
    <w:rsid w:val="00A857B2"/>
    <w:rsid w:val="00AD1315"/>
    <w:rsid w:val="00C23852"/>
    <w:rsid w:val="00C97348"/>
    <w:rsid w:val="00D122DF"/>
    <w:rsid w:val="00DA1810"/>
    <w:rsid w:val="00E70269"/>
    <w:rsid w:val="00E75119"/>
    <w:rsid w:val="00EB335D"/>
    <w:rsid w:val="00FF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184BC"/>
  <w15:chartTrackingRefBased/>
  <w15:docId w15:val="{8FBCAFEA-F9E9-45B7-BB5B-7E72728D9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0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73707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F5918"/>
    <w:pPr>
      <w:jc w:val="center"/>
    </w:pPr>
    <w:rPr>
      <w:rFonts w:ascii="Book Antiqua" w:hAnsi="Book Antiqua"/>
      <w:sz w:val="28"/>
    </w:rPr>
  </w:style>
  <w:style w:type="character" w:customStyle="1" w:styleId="TitleChar">
    <w:name w:val="Title Char"/>
    <w:basedOn w:val="DefaultParagraphFont"/>
    <w:link w:val="Title"/>
    <w:rsid w:val="002F5918"/>
    <w:rPr>
      <w:rFonts w:ascii="Book Antiqua" w:eastAsia="Times New Roman" w:hAnsi="Book Antiqua" w:cs="Times New Roman"/>
      <w:sz w:val="28"/>
      <w:szCs w:val="24"/>
    </w:rPr>
  </w:style>
  <w:style w:type="paragraph" w:styleId="PlainText">
    <w:name w:val="Plain Text"/>
    <w:basedOn w:val="Normal"/>
    <w:link w:val="PlainTextChar"/>
    <w:rsid w:val="002F5918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2F5918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rsid w:val="002F59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918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85D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5D5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05E32"/>
    <w:pPr>
      <w:ind w:left="720"/>
      <w:contextualSpacing/>
    </w:pPr>
  </w:style>
  <w:style w:type="table" w:styleId="TableGrid">
    <w:name w:val="Table Grid"/>
    <w:basedOn w:val="TableNormal"/>
    <w:uiPriority w:val="39"/>
    <w:rsid w:val="00237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3707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4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839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College at Brockport</Company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Zakariya Qawaqneh</dc:creator>
  <cp:keywords/>
  <dc:description/>
  <cp:lastModifiedBy>Elijah Tay</cp:lastModifiedBy>
  <cp:revision>33</cp:revision>
  <dcterms:created xsi:type="dcterms:W3CDTF">2019-09-04T19:46:00Z</dcterms:created>
  <dcterms:modified xsi:type="dcterms:W3CDTF">2023-02-12T06:39:00Z</dcterms:modified>
</cp:coreProperties>
</file>