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1F" w:rsidRPr="00C20CB3" w:rsidRDefault="0003031F" w:rsidP="0003031F"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0"/>
        <w:gridCol w:w="4211"/>
      </w:tblGrid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Id de Cado de uso :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1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Nome do Caso de Uso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20CB3">
              <w:rPr>
                <w:b/>
                <w:bCs/>
                <w:sz w:val="22"/>
                <w:szCs w:val="22"/>
              </w:rPr>
              <w:t>I’Cake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Eduardo.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Data da Criação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 xml:space="preserve">07/06/2018 11h07min 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Atualização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 xml:space="preserve">07/06/2018 11h07min 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Atores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Alunos do 2ºS.</w:t>
            </w:r>
            <w:r w:rsidR="002B61C0">
              <w:rPr>
                <w:sz w:val="22"/>
                <w:szCs w:val="22"/>
              </w:rPr>
              <w:t xml:space="preserve"> 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(Gus</w:t>
            </w:r>
            <w:r w:rsidR="00AE106D">
              <w:rPr>
                <w:sz w:val="22"/>
                <w:szCs w:val="22"/>
              </w:rPr>
              <w:t>tavo,Eduardo,Lucas</w:t>
            </w:r>
            <w:r w:rsidRPr="00C20CB3">
              <w:rPr>
                <w:sz w:val="22"/>
                <w:szCs w:val="22"/>
              </w:rPr>
              <w:t>)</w:t>
            </w:r>
            <w:r w:rsidR="00AE106D">
              <w:rPr>
                <w:sz w:val="22"/>
                <w:szCs w:val="22"/>
              </w:rPr>
              <w:t>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199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Descrição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Este trabalho tem a intenção de facilitar a encomenda</w:t>
            </w: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de doces e bolos para os clientes. Com isso, o cliente escolhe e monta o seu bolo ou doce e responde os dados que vão ser pedidos se pedido informando o seus dados para a entrega ou a retirada.</w:t>
            </w: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Prioridade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Alta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Pré-Condições </w:t>
            </w:r>
          </w:p>
        </w:tc>
        <w:tc>
          <w:tcPr>
            <w:tcW w:w="4211" w:type="dxa"/>
          </w:tcPr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1. O usuário deve escolher as opções que serão oferecidas.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Pós-Condições </w:t>
            </w:r>
          </w:p>
        </w:tc>
        <w:tc>
          <w:tcPr>
            <w:tcW w:w="4211" w:type="dxa"/>
          </w:tcPr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2. O usuário deverá inserir os dados para a entrega e pagamento</w:t>
            </w: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8421" w:type="dxa"/>
            <w:gridSpan w:val="2"/>
          </w:tcPr>
          <w:p w:rsidR="0003031F" w:rsidRPr="00C20CB3" w:rsidRDefault="0003031F" w:rsidP="0003031F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>Fluxo Básico de Eventos</w:t>
            </w:r>
          </w:p>
          <w:p w:rsidR="0003031F" w:rsidRPr="00C20CB3" w:rsidRDefault="0003031F" w:rsidP="0003031F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Ações do Ator </w:t>
            </w: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Ações do Sistema </w:t>
            </w:r>
          </w:p>
        </w:tc>
      </w:tr>
      <w:tr w:rsidR="0003031F" w:rsidRPr="00C20CB3" w:rsidTr="002B61C0">
        <w:trPr>
          <w:trHeight w:val="42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1.O usuário devera escolher entre as opções dos bolos montados que serão oferecidas na oferta do dia ou montar o seu próprio bolo escolhendo: o tamanho do bolo, o tipo de massa que o bolo será feito, o(os) recheios que vão no bolo e os acompanhamentos que podem ir no bolo.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2. O sistema recolhe toda as opções escolhidas pelo cliente procurando-as no banco de dados para somar e informar o cliente do valor em que fica o seu bolo.</w:t>
            </w:r>
          </w:p>
        </w:tc>
      </w:tr>
      <w:tr w:rsidR="0003031F" w:rsidRPr="00C20CB3" w:rsidTr="002B61C0">
        <w:trPr>
          <w:trHeight w:val="199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3. O cliente cheka todas as opções que ele escolheu e as confirma, caso queira trocar ele cancela a opção indesejada e escolhe outra.</w:t>
            </w: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 w:rsidP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4. O sistema confirma todas as opções escolhidas pelo cliente e em seguida o leva para a confirmação de dados.</w:t>
            </w: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5. O cliente informa todas informações que vão ser pedidas (Endereço, Telefone, E-mail, Nome, Forma de pagamento e suas informações)</w:t>
            </w:r>
            <w:r w:rsidR="00C20CB3" w:rsidRPr="00C20CB3">
              <w:rPr>
                <w:sz w:val="22"/>
                <w:szCs w:val="22"/>
              </w:rPr>
              <w:t>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C20CB3" w:rsidRPr="00C20CB3" w:rsidRDefault="00C20CB3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>6. Após as respostas do cliente, o sistema envia um E-mail/Mensagem para o mesmo confirmando que o pedido foi concluído e data que o cliente informou para receber</w:t>
            </w:r>
            <w:r w:rsidR="00C20CB3" w:rsidRPr="00C20CB3">
              <w:rPr>
                <w:sz w:val="22"/>
                <w:szCs w:val="22"/>
              </w:rPr>
              <w:t>.</w:t>
            </w:r>
          </w:p>
          <w:p w:rsidR="0003031F" w:rsidRPr="00C20CB3" w:rsidRDefault="0003031F">
            <w:pPr>
              <w:pStyle w:val="Default"/>
              <w:rPr>
                <w:sz w:val="22"/>
                <w:szCs w:val="22"/>
              </w:rPr>
            </w:pPr>
          </w:p>
        </w:tc>
      </w:tr>
      <w:tr w:rsidR="0003031F" w:rsidRPr="00C20CB3" w:rsidTr="002B61C0">
        <w:trPr>
          <w:trHeight w:val="90"/>
        </w:trPr>
        <w:tc>
          <w:tcPr>
            <w:tcW w:w="4210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Pr="00C20CB3" w:rsidRDefault="0003031F" w:rsidP="00C20CB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03031F" w:rsidRPr="00C20CB3" w:rsidRDefault="0003031F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03031F" w:rsidRDefault="002B61C0" w:rsidP="0003031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03031F" w:rsidRPr="00C20CB3">
              <w:rPr>
                <w:sz w:val="22"/>
                <w:szCs w:val="22"/>
              </w:rPr>
              <w:t xml:space="preserve">. </w:t>
            </w:r>
            <w:r w:rsidR="00C20CB3" w:rsidRPr="00C20CB3">
              <w:rPr>
                <w:sz w:val="22"/>
                <w:szCs w:val="22"/>
              </w:rPr>
              <w:t>O sistema informa a saída do pedido para o cliente para ele ficar atento com a entrega.</w:t>
            </w:r>
          </w:p>
          <w:p w:rsidR="002B61C0" w:rsidRPr="00C20CB3" w:rsidRDefault="002B61C0" w:rsidP="0003031F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860CBF" w:rsidRDefault="00860C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10"/>
        <w:gridCol w:w="4211"/>
      </w:tblGrid>
      <w:tr w:rsidR="002B61C0" w:rsidRPr="00C20CB3" w:rsidTr="00996AD8">
        <w:trPr>
          <w:trHeight w:val="90"/>
        </w:trPr>
        <w:tc>
          <w:tcPr>
            <w:tcW w:w="8421" w:type="dxa"/>
            <w:gridSpan w:val="2"/>
          </w:tcPr>
          <w:p w:rsidR="002B61C0" w:rsidRPr="00C20CB3" w:rsidRDefault="002B61C0" w:rsidP="00996AD8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Fluxo </w:t>
            </w:r>
            <w:r>
              <w:rPr>
                <w:b/>
                <w:sz w:val="22"/>
                <w:szCs w:val="22"/>
              </w:rPr>
              <w:t>Alternativos</w:t>
            </w:r>
            <w:r w:rsidRPr="00C20CB3">
              <w:rPr>
                <w:b/>
                <w:sz w:val="22"/>
                <w:szCs w:val="22"/>
              </w:rPr>
              <w:t xml:space="preserve"> de Eventos</w:t>
            </w:r>
          </w:p>
          <w:p w:rsidR="002B61C0" w:rsidRPr="00C20CB3" w:rsidRDefault="002B61C0" w:rsidP="00996AD8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2B61C0" w:rsidRPr="00C20CB3" w:rsidRDefault="002B61C0" w:rsidP="00996AD8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2B61C0" w:rsidRPr="00C20CB3" w:rsidRDefault="002B61C0" w:rsidP="00996AD8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B61C0" w:rsidRPr="00C20CB3" w:rsidTr="00996AD8">
        <w:trPr>
          <w:trHeight w:val="90"/>
        </w:trPr>
        <w:tc>
          <w:tcPr>
            <w:tcW w:w="4210" w:type="dxa"/>
          </w:tcPr>
          <w:p w:rsidR="002B61C0" w:rsidRPr="00C20CB3" w:rsidRDefault="002B61C0" w:rsidP="00996AD8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Ações do Ator </w:t>
            </w:r>
          </w:p>
        </w:tc>
        <w:tc>
          <w:tcPr>
            <w:tcW w:w="4211" w:type="dxa"/>
          </w:tcPr>
          <w:p w:rsidR="002B61C0" w:rsidRPr="00C20CB3" w:rsidRDefault="002B61C0" w:rsidP="00996AD8">
            <w:pPr>
              <w:pStyle w:val="Default"/>
              <w:rPr>
                <w:b/>
                <w:sz w:val="22"/>
                <w:szCs w:val="22"/>
              </w:rPr>
            </w:pPr>
            <w:r w:rsidRPr="00C20CB3">
              <w:rPr>
                <w:b/>
                <w:sz w:val="22"/>
                <w:szCs w:val="22"/>
              </w:rPr>
              <w:t xml:space="preserve">Ações do Sistema </w:t>
            </w:r>
          </w:p>
        </w:tc>
      </w:tr>
      <w:tr w:rsidR="002B61C0" w:rsidRPr="00C20CB3" w:rsidTr="00996AD8">
        <w:trPr>
          <w:trHeight w:val="420"/>
        </w:trPr>
        <w:tc>
          <w:tcPr>
            <w:tcW w:w="4210" w:type="dxa"/>
          </w:tcPr>
          <w:p w:rsidR="002B61C0" w:rsidRPr="00C20CB3" w:rsidRDefault="002B61C0" w:rsidP="00996AD8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2B61C0" w:rsidRPr="00C20CB3" w:rsidRDefault="002B61C0" w:rsidP="00996AD8">
            <w:pPr>
              <w:pStyle w:val="Default"/>
              <w:rPr>
                <w:sz w:val="22"/>
                <w:szCs w:val="22"/>
              </w:rPr>
            </w:pPr>
            <w:r w:rsidRPr="00C20CB3">
              <w:rPr>
                <w:sz w:val="22"/>
                <w:szCs w:val="22"/>
              </w:rPr>
              <w:t xml:space="preserve"> </w:t>
            </w:r>
          </w:p>
          <w:p w:rsidR="002B61C0" w:rsidRPr="00C20CB3" w:rsidRDefault="002B61C0" w:rsidP="00996AD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2B61C0" w:rsidRPr="00C20CB3" w:rsidRDefault="002B61C0" w:rsidP="00996AD8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2B61C0" w:rsidRDefault="002B61C0" w:rsidP="002B61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  <w:r w:rsidRPr="00C20CB3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Caso a o endereço que o cliente escolha não esteja dentro dos nossos para a entrega, enviaremos uma mensagem ou email comunicando o cliente.</w:t>
            </w:r>
          </w:p>
          <w:p w:rsidR="002B61C0" w:rsidRPr="00C20CB3" w:rsidRDefault="002B61C0" w:rsidP="002B61C0">
            <w:pPr>
              <w:pStyle w:val="Default"/>
              <w:rPr>
                <w:sz w:val="22"/>
                <w:szCs w:val="22"/>
              </w:rPr>
            </w:pPr>
          </w:p>
        </w:tc>
      </w:tr>
      <w:tr w:rsidR="002B61C0" w:rsidRPr="00C20CB3" w:rsidTr="00996AD8">
        <w:trPr>
          <w:trHeight w:val="199"/>
        </w:trPr>
        <w:tc>
          <w:tcPr>
            <w:tcW w:w="4210" w:type="dxa"/>
          </w:tcPr>
          <w:p w:rsidR="002B61C0" w:rsidRPr="00C20CB3" w:rsidRDefault="002B61C0" w:rsidP="00996AD8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2B61C0" w:rsidRPr="00C20CB3" w:rsidRDefault="002B61C0" w:rsidP="002B61C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11" w:type="dxa"/>
          </w:tcPr>
          <w:p w:rsidR="002B61C0" w:rsidRPr="00C20CB3" w:rsidRDefault="002B61C0" w:rsidP="00996AD8">
            <w:pPr>
              <w:pStyle w:val="Default"/>
              <w:rPr>
                <w:rFonts w:cstheme="minorBidi"/>
                <w:color w:val="auto"/>
                <w:sz w:val="22"/>
                <w:szCs w:val="22"/>
              </w:rPr>
            </w:pPr>
          </w:p>
          <w:p w:rsidR="002B61C0" w:rsidRDefault="002B61C0" w:rsidP="00996AD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6.2. Caso o cartão para o pagamento estiver ou for invalido, automaticamente enviaremos uma mensagem na tela informando o cliente.</w:t>
            </w:r>
          </w:p>
          <w:p w:rsidR="002B61C0" w:rsidRPr="00C20CB3" w:rsidRDefault="002B61C0" w:rsidP="00996AD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2B61C0" w:rsidRDefault="002B61C0"/>
    <w:sectPr w:rsidR="002B61C0" w:rsidSect="00860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56EB"/>
    <w:multiLevelType w:val="hybridMultilevel"/>
    <w:tmpl w:val="70E2F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3031F"/>
    <w:rsid w:val="0003031F"/>
    <w:rsid w:val="000C7468"/>
    <w:rsid w:val="002B61C0"/>
    <w:rsid w:val="00843D27"/>
    <w:rsid w:val="00860CBF"/>
    <w:rsid w:val="00AE106D"/>
    <w:rsid w:val="00C20CB3"/>
    <w:rsid w:val="00C6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2018-06-07T15:05:00Z</dcterms:created>
  <dcterms:modified xsi:type="dcterms:W3CDTF">2018-06-21T14:50:00Z</dcterms:modified>
</cp:coreProperties>
</file>