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C63" w:rsidRDefault="00E81C63" w:rsidP="00E81C63">
      <w:pPr>
        <w:pStyle w:val="Ttulo"/>
        <w:spacing w:after="0" w:line="360" w:lineRule="auto"/>
        <w:ind w:firstLine="709"/>
        <w:contextualSpacing w:val="0"/>
        <w:jc w:val="center"/>
        <w:rPr>
          <w:rFonts w:ascii="Arial" w:hAnsi="Arial" w:cs="Arial"/>
          <w:b/>
          <w:sz w:val="28"/>
          <w:szCs w:val="24"/>
        </w:rPr>
      </w:pPr>
    </w:p>
    <w:p w:rsidR="006216C1" w:rsidRPr="00E81C63" w:rsidRDefault="00E81C63" w:rsidP="00E81C63">
      <w:pPr>
        <w:pStyle w:val="Ttulo"/>
        <w:spacing w:after="0" w:line="360" w:lineRule="auto"/>
        <w:ind w:firstLine="709"/>
        <w:contextualSpacing w:val="0"/>
        <w:jc w:val="center"/>
        <w:rPr>
          <w:rFonts w:ascii="Arial" w:hAnsi="Arial" w:cs="Arial"/>
          <w:b/>
          <w:sz w:val="28"/>
          <w:szCs w:val="24"/>
        </w:rPr>
      </w:pPr>
      <w:r w:rsidRPr="00E81C63">
        <w:rPr>
          <w:rFonts w:ascii="Arial" w:hAnsi="Arial" w:cs="Arial"/>
          <w:b/>
          <w:sz w:val="28"/>
          <w:szCs w:val="24"/>
        </w:rPr>
        <w:t>PLANO DE AULA DE FUNDAMENTOS DE FRONT END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Aula teste para a banca examinadora da Unifatea</w:t>
      </w:r>
    </w:p>
    <w:p w:rsidR="006216C1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Proposta introdutória que articula a estrutura do conteúdo, sua apresentação visual e uma interação programada em uma mesma página web. O estudante deverá reconhecer</w:t>
      </w:r>
      <w:r w:rsidRPr="00E81C63">
        <w:rPr>
          <w:rFonts w:ascii="Arial" w:hAnsi="Arial" w:cs="Arial"/>
          <w:sz w:val="24"/>
          <w:szCs w:val="24"/>
        </w:rPr>
        <w:t xml:space="preserve"> o papel de HTML, CSS e JavaScript e explicar como esses arquivos se integram.</w:t>
      </w:r>
    </w:p>
    <w:p w:rsidR="00E81C63" w:rsidRPr="00E81C63" w:rsidRDefault="00E81C63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216C1" w:rsidRPr="00E81C63" w:rsidRDefault="00E81C63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1 IDENTIFICAÇÃO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Instituição: </w:t>
      </w:r>
      <w:r w:rsidRPr="00E81C63">
        <w:rPr>
          <w:rFonts w:ascii="Arial" w:hAnsi="Arial" w:cs="Arial"/>
          <w:sz w:val="24"/>
          <w:szCs w:val="24"/>
        </w:rPr>
        <w:t>Unifatea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Docente: </w:t>
      </w:r>
      <w:r w:rsidRPr="00E81C63">
        <w:rPr>
          <w:rFonts w:ascii="Arial" w:hAnsi="Arial" w:cs="Arial"/>
          <w:sz w:val="24"/>
          <w:szCs w:val="24"/>
        </w:rPr>
        <w:t>Prof.ª Giulianie Aparecida Machado Ferreira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Componente curricular: </w:t>
      </w:r>
      <w:r w:rsidRPr="00E81C63">
        <w:rPr>
          <w:rFonts w:ascii="Arial" w:hAnsi="Arial" w:cs="Arial"/>
          <w:sz w:val="24"/>
          <w:szCs w:val="24"/>
        </w:rPr>
        <w:t>Tecnologias para Internet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Tema: </w:t>
      </w:r>
      <w:r w:rsidRPr="00E81C63">
        <w:rPr>
          <w:rFonts w:ascii="Arial" w:hAnsi="Arial" w:cs="Arial"/>
          <w:sz w:val="24"/>
          <w:szCs w:val="24"/>
        </w:rPr>
        <w:t>Fundamentos de Front-end com HT</w:t>
      </w:r>
      <w:r w:rsidRPr="00E81C63">
        <w:rPr>
          <w:rFonts w:ascii="Arial" w:hAnsi="Arial" w:cs="Arial"/>
          <w:sz w:val="24"/>
          <w:szCs w:val="24"/>
        </w:rPr>
        <w:t>ML, CSS e JavaScript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Público previsto: </w:t>
      </w:r>
      <w:r w:rsidRPr="00E81C63">
        <w:rPr>
          <w:rFonts w:ascii="Arial" w:hAnsi="Arial" w:cs="Arial"/>
          <w:sz w:val="24"/>
          <w:szCs w:val="24"/>
        </w:rPr>
        <w:t>Estudantes do ensino superior em formação inicial na área de tecnologia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Duração e modalidade: </w:t>
      </w:r>
      <w:r w:rsidRPr="00E81C63">
        <w:rPr>
          <w:rFonts w:ascii="Arial" w:hAnsi="Arial" w:cs="Arial"/>
          <w:sz w:val="24"/>
          <w:szCs w:val="24"/>
        </w:rPr>
        <w:t>15 minutos de aula presencial demonstrativa</w:t>
      </w:r>
    </w:p>
    <w:p w:rsidR="006216C1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b/>
          <w:sz w:val="24"/>
          <w:szCs w:val="24"/>
        </w:rPr>
        <w:t xml:space="preserve">Data e turma: </w:t>
      </w:r>
      <w:r w:rsidR="00E81C63">
        <w:rPr>
          <w:rFonts w:ascii="Arial" w:hAnsi="Arial" w:cs="Arial"/>
          <w:sz w:val="24"/>
          <w:szCs w:val="24"/>
        </w:rPr>
        <w:t>Banca de professors – 22/10/2026</w:t>
      </w:r>
    </w:p>
    <w:p w:rsidR="00E81C63" w:rsidRPr="00E81C63" w:rsidRDefault="00E81C63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216C1" w:rsidRPr="00E81C63" w:rsidRDefault="00E81C63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2 CONHECIMENTOS PRÉVIOS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Uso básico do computador e do navegador, reconhecimento de arquivos e pastas e familiaridade com a navegação em sites. Não se exige experiência prévia em programação para acompanhar a introdução.</w:t>
      </w:r>
    </w:p>
    <w:p w:rsidR="006216C1" w:rsidRPr="00E81C63" w:rsidRDefault="00E81C63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3 OBJETIVO GERAL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Compreender a função de HTML, CSS e Ja</w:t>
      </w:r>
      <w:r w:rsidRPr="00E81C63">
        <w:rPr>
          <w:rFonts w:ascii="Arial" w:hAnsi="Arial" w:cs="Arial"/>
          <w:sz w:val="24"/>
          <w:szCs w:val="24"/>
        </w:rPr>
        <w:t>vaScript no desenvolvimento de uma interface web, reconhecendo sua integração em um exemplo simples executado no navegador.</w:t>
      </w:r>
    </w:p>
    <w:p w:rsidR="006216C1" w:rsidRPr="00E81C63" w:rsidRDefault="00E81C63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4 OBJETIVOS ESPECÍFICOS</w:t>
      </w:r>
    </w:p>
    <w:p w:rsidR="006216C1" w:rsidRPr="00E81C63" w:rsidRDefault="009C78CB" w:rsidP="00E81C63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Distinguir site, página web e interface de front-end.</w:t>
      </w:r>
    </w:p>
    <w:p w:rsidR="006216C1" w:rsidRPr="00E81C63" w:rsidRDefault="009C78CB" w:rsidP="00E81C63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 xml:space="preserve">Identificar HTML como linguagem de marcação, CSS como </w:t>
      </w:r>
      <w:r w:rsidRPr="00E81C63">
        <w:rPr>
          <w:rFonts w:ascii="Arial" w:hAnsi="Arial" w:cs="Arial"/>
          <w:sz w:val="24"/>
          <w:szCs w:val="24"/>
        </w:rPr>
        <w:t>linguagem de estilos e JavaScript como linguagem de programação.</w:t>
      </w:r>
    </w:p>
    <w:p w:rsidR="006216C1" w:rsidRPr="00E81C63" w:rsidRDefault="009C78CB" w:rsidP="00E81C63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Reconhecer elementos básicos do documento HTML, uma regra CSS e a resposta a um evento de clique.</w:t>
      </w:r>
    </w:p>
    <w:p w:rsidR="006216C1" w:rsidRPr="00E81C63" w:rsidRDefault="009C78CB" w:rsidP="00E81C63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lastRenderedPageBreak/>
        <w:t>Relacionar os arquivos externos ao HTML por meio de link e script.</w:t>
      </w:r>
    </w:p>
    <w:p w:rsidR="006216C1" w:rsidRPr="00E81C63" w:rsidRDefault="009C78CB" w:rsidP="00E81C63">
      <w:pPr>
        <w:pStyle w:val="Commarcadores"/>
        <w:spacing w:after="0" w:line="360" w:lineRule="auto"/>
        <w:ind w:left="0" w:firstLine="709"/>
        <w:contextualSpacing w:val="0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Indicar a tecnologia adequ</w:t>
      </w:r>
      <w:r w:rsidRPr="00E81C63">
        <w:rPr>
          <w:rFonts w:ascii="Arial" w:hAnsi="Arial" w:cs="Arial"/>
          <w:sz w:val="24"/>
          <w:szCs w:val="24"/>
        </w:rPr>
        <w:t>ada para modificar conteúdo, apresentação ou comportamento.</w:t>
      </w:r>
    </w:p>
    <w:p w:rsidR="006216C1" w:rsidRPr="00612810" w:rsidRDefault="004B0A05" w:rsidP="004B0A05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612810">
        <w:rPr>
          <w:rFonts w:ascii="Arial" w:hAnsi="Arial" w:cs="Arial"/>
          <w:b/>
          <w:sz w:val="24"/>
          <w:szCs w:val="24"/>
        </w:rPr>
        <w:t>5 CONTEÚDOS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Conceituais: site e página web; front-end; estrutura e semântica do HTML; apresentação com CSS; comportamento com JavaScript; evento, função e atualização de texto no DOM.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Procedimen</w:t>
      </w:r>
      <w:r w:rsidRPr="00E81C63">
        <w:rPr>
          <w:rFonts w:ascii="Arial" w:hAnsi="Arial" w:cs="Arial"/>
          <w:sz w:val="24"/>
          <w:szCs w:val="24"/>
        </w:rPr>
        <w:t>tais: leitura de código; identificação de elementos e seletores; conexão de arquivos externos; observação de mudanças visuais e de uma interação no navegador.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Atitudinais: participação, comunicação das hipóteses, atenção à organização dos arquivos e valori</w:t>
      </w:r>
      <w:r w:rsidRPr="00E81C63">
        <w:rPr>
          <w:rFonts w:ascii="Arial" w:hAnsi="Arial" w:cs="Arial"/>
          <w:sz w:val="24"/>
          <w:szCs w:val="24"/>
        </w:rPr>
        <w:t>zação da clareza e da acessibilidade da interface.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6 METODOLOGIA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Exposição dialogada com demonstração prática e problematização breve. A docente apresenta uma página conhecida como contexto, solicita previsões dos estudantes e demonstra a evolução do mesmo</w:t>
      </w:r>
      <w:r w:rsidRPr="00E81C63">
        <w:rPr>
          <w:rFonts w:ascii="Arial" w:hAnsi="Arial" w:cs="Arial"/>
          <w:sz w:val="24"/>
          <w:szCs w:val="24"/>
        </w:rPr>
        <w:t xml:space="preserve"> exemplo: HTML sem estilos, aplicação de CSS externo e inclusão de JavaScript. A participação ocorre por perguntas dirigidas e pela justificativa das respostas.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 xml:space="preserve">A apresentação anexada orienta a sequência conceitual. Os exemplos são abertos previamente no </w:t>
      </w:r>
      <w:r w:rsidRPr="00E81C63">
        <w:rPr>
          <w:rFonts w:ascii="Arial" w:hAnsi="Arial" w:cs="Arial"/>
          <w:sz w:val="24"/>
          <w:szCs w:val="24"/>
        </w:rPr>
        <w:t>navegador e no editor, evitando digitação extensa durante a aula. O aprofundamento do formulário e outros recursos fica como continuidade, preservando o foco da demonstração de 15 minutos.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7 DESENVOLVIMENTO E DISTRIBUIÇÃO DO TEMPO</w:t>
      </w:r>
    </w:p>
    <w:tbl>
      <w:tblPr>
        <w:tblW w:w="10224" w:type="dxa"/>
        <w:jc w:val="center"/>
        <w:tblLayout w:type="fixed"/>
        <w:tblLook w:val="04A0"/>
      </w:tblPr>
      <w:tblGrid>
        <w:gridCol w:w="2484"/>
        <w:gridCol w:w="5256"/>
        <w:gridCol w:w="2484"/>
      </w:tblGrid>
      <w:tr w:rsidR="00E81C63" w:rsidRPr="00E81C63" w:rsidTr="00E81C63">
        <w:trPr>
          <w:cantSplit/>
          <w:tblHeader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b/>
                <w:sz w:val="24"/>
                <w:szCs w:val="24"/>
              </w:rPr>
              <w:t>Etapa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b/>
                <w:sz w:val="24"/>
                <w:szCs w:val="24"/>
              </w:rPr>
              <w:t>Ação didática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6E6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b/>
                <w:sz w:val="24"/>
                <w:szCs w:val="24"/>
              </w:rPr>
              <w:t>Apoio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Contexto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Apresentar o objetivo e diferenciar site, página e front-end. Perguntar o que o usuário vê e utiliza em um site.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Slides 1 a 3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HTML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Apresentar a estrutura do documento e localizar título, parágrafo, link e botão no exemplo.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Slides 4 e 5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CSS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Relacionar seletor, propriedade e valor. Ativar a folha externa e observar fundo, fonte e botão.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Slides 6 e 7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JavaScript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Prever o resultado do clique, executar a interação e explicar seleção do elemento, evento e alteração de texto.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Slides 8 e 9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lastRenderedPageBreak/>
              <w:t>Integração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Mostrar link e script com defer. Conferir nomes dos arquivos e identificadores.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Slide 10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Aplicação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Propor a atividade oral e uma alteração curta no exemplo. Solicitar justificativas e oferecer devolutiva.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Exemplo no navegador</w:t>
            </w:r>
          </w:p>
        </w:tc>
      </w:tr>
      <w:tr w:rsidR="00E81C63" w:rsidRPr="00E81C63" w:rsidTr="00E81C63">
        <w:trPr>
          <w:cantSplit/>
          <w:jc w:val="center"/>
        </w:trPr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Síntese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Retomar os papéis das três tecnologias, verificar o objetivo e indicar as referências.</w:t>
            </w:r>
          </w:p>
        </w:tc>
        <w:tc>
          <w:tcPr>
            <w:tcW w:w="24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E81C63" w:rsidRPr="00E81C63" w:rsidRDefault="00E81C63" w:rsidP="00E81C63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81C63">
              <w:rPr>
                <w:rFonts w:ascii="Arial" w:hAnsi="Arial" w:cs="Arial"/>
                <w:sz w:val="24"/>
                <w:szCs w:val="24"/>
              </w:rPr>
              <w:t>Síntese e slide 11</w:t>
            </w:r>
          </w:p>
        </w:tc>
      </w:tr>
    </w:tbl>
    <w:p w:rsidR="004B0A05" w:rsidRDefault="004B0A05" w:rsidP="004B0A05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6216C1" w:rsidRPr="004B0A05" w:rsidRDefault="004B0A05" w:rsidP="004B0A05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4B0A05">
        <w:rPr>
          <w:rFonts w:ascii="Arial" w:hAnsi="Arial" w:cs="Arial"/>
          <w:b/>
          <w:sz w:val="24"/>
          <w:szCs w:val="24"/>
        </w:rPr>
        <w:t>8 ATIVIDADE DE APLICAÇÃO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 xml:space="preserve">Situação proposta: a página apresenta o </w:t>
      </w:r>
      <w:r w:rsidRPr="00E81C63">
        <w:rPr>
          <w:rFonts w:ascii="Arial" w:hAnsi="Arial" w:cs="Arial"/>
          <w:sz w:val="24"/>
          <w:szCs w:val="24"/>
        </w:rPr>
        <w:t>título “Introdução ao Front-end”, um parágrafo e o botão “Clique para começar”. Ao clicar, o parágrafo deve exibir uma mensagem de boas-vindas.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 xml:space="preserve">Comando aos estudantes: indiquem qual tecnologia utilizar para (a) alterar o título, (b) mudar a cor do botão e </w:t>
      </w:r>
      <w:r w:rsidRPr="00E81C63">
        <w:rPr>
          <w:rFonts w:ascii="Arial" w:hAnsi="Arial" w:cs="Arial"/>
          <w:sz w:val="24"/>
          <w:szCs w:val="24"/>
        </w:rPr>
        <w:t>(c) trocar o texto do parágrafo ao clicar. Justifiquem e identifiquem os trechos correspondentes no exemplo.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Respostas esperadas: (a) HTML, para editar o conteúdo inicial do título; (b) CSS, para definir a apresentação; (c) JavaScript, para responder ao ev</w:t>
      </w:r>
      <w:r w:rsidRPr="00E81C63">
        <w:rPr>
          <w:rFonts w:ascii="Arial" w:hAnsi="Arial" w:cs="Arial"/>
          <w:sz w:val="24"/>
          <w:szCs w:val="24"/>
        </w:rPr>
        <w:t>ento e atualizar o texto. Como aplicação curta, modificar a cor do botão ou a mensagem de resposta e prever o resultado.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9 AVALIAÇÃO DA APRENDIZAGEM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Avaliação diagnóstica e formativa, sem atribuição de nota na demonstração. Instrumentos: perguntas orais, p</w:t>
      </w:r>
      <w:r w:rsidRPr="00E81C63">
        <w:rPr>
          <w:rFonts w:ascii="Arial" w:hAnsi="Arial" w:cs="Arial"/>
          <w:sz w:val="24"/>
          <w:szCs w:val="24"/>
        </w:rPr>
        <w:t>revisão do resultado do clique e identificação das responsabilidades de cada tecnologia.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Critérios de êxito: associar corretamente as três alterações às tecnologias; explicar a sequência clique, execução da função e mudança de texto; reconhecer a ligação d</w:t>
      </w:r>
      <w:r w:rsidRPr="00E81C63">
        <w:rPr>
          <w:rFonts w:ascii="Arial" w:hAnsi="Arial" w:cs="Arial"/>
          <w:sz w:val="24"/>
          <w:szCs w:val="24"/>
        </w:rPr>
        <w:t>os arquivos externos ao HTML. A docente oferece correção imediata e retoma o conceito quando houver confusão.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10 RECURSOS E ORGANIZAÇÃO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Notebook, projetor ou tela, apresentação em PowerPoint, navegador e editor de código. Arquivos locais previamente testad</w:t>
      </w:r>
      <w:r w:rsidRPr="00E81C63">
        <w:rPr>
          <w:rFonts w:ascii="Arial" w:hAnsi="Arial" w:cs="Arial"/>
          <w:sz w:val="24"/>
          <w:szCs w:val="24"/>
        </w:rPr>
        <w:t>os: index.html, estilo.css e script.js. Manter os nomes e caminhos coerentes no código. O parágrafo alterado deve possuir id="mensagem" e o botão id="botao".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lastRenderedPageBreak/>
        <w:t xml:space="preserve">A execução do exemplo básico ocorre no navegador, sem necessidade de XAMPP. A internet é opcional </w:t>
      </w:r>
      <w:r w:rsidRPr="00E81C63">
        <w:rPr>
          <w:rFonts w:ascii="Arial" w:hAnsi="Arial" w:cs="Arial"/>
          <w:sz w:val="24"/>
          <w:szCs w:val="24"/>
        </w:rPr>
        <w:t>para acessar links e referências. Em caso de indisponibilidade do projetor ou falha na execução, utilizar os trechos e as imagens de resultado presentes nos slides.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11 ACESSIBILIDADE E CONTINUIDADE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Utilizar fonte legível e bom contraste, explicar oralmente</w:t>
      </w:r>
      <w:r w:rsidRPr="00E81C63">
        <w:rPr>
          <w:rFonts w:ascii="Arial" w:hAnsi="Arial" w:cs="Arial"/>
          <w:sz w:val="24"/>
          <w:szCs w:val="24"/>
        </w:rPr>
        <w:t xml:space="preserve"> as mudanças e demonstrar o foco pelo teclado. Oferecer participação oral e leitura compartilhada do código quando não houver computadores individuais. Na aula seguinte, ampliar o exemplo com formulário, leitura de campos e mensagem personalizada.</w:t>
      </w:r>
    </w:p>
    <w:p w:rsidR="006216C1" w:rsidRPr="00E81C63" w:rsidRDefault="004B0A05" w:rsidP="00E81C63">
      <w:pPr>
        <w:pStyle w:val="Ttulo1"/>
        <w:spacing w:before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12 REFERÊNCIAS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Material base: Aula_Teste_Front_End_UNIFATEA_Final.pptx, apresentação fornecida pela docente, 11 slides.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WHATWG. HTML Living Standard. https://html.spec.whatwg.org/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W3C. Cascading Style Sheets. https://www.w3.org/Style/CSS/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 xml:space="preserve">ECMA INTERNATIONAL. </w:t>
      </w:r>
      <w:r w:rsidRPr="00E81C63">
        <w:rPr>
          <w:rFonts w:ascii="Arial" w:hAnsi="Arial" w:cs="Arial"/>
          <w:sz w:val="24"/>
          <w:szCs w:val="24"/>
        </w:rPr>
        <w:t>ECMA-262 ECMAScript Language Specification. https://ecma-international.org/publications-and-standards/standards/ecma-262/</w:t>
      </w:r>
    </w:p>
    <w:p w:rsidR="006216C1" w:rsidRPr="00E81C63" w:rsidRDefault="009C78CB" w:rsidP="00E81C6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81C63">
        <w:rPr>
          <w:rFonts w:ascii="Arial" w:hAnsi="Arial" w:cs="Arial"/>
          <w:sz w:val="24"/>
          <w:szCs w:val="24"/>
        </w:rPr>
        <w:t>MDN WEB DOCS. Aprendendo desenvolvimento web. https://developer.mozilla.org/pt-BR/docs/Learn_web_development</w:t>
      </w:r>
    </w:p>
    <w:sectPr w:rsidR="006216C1" w:rsidRPr="00E81C63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8CB" w:rsidRDefault="009C78CB" w:rsidP="006216C1">
      <w:pPr>
        <w:spacing w:after="0" w:line="240" w:lineRule="auto"/>
      </w:pPr>
      <w:r>
        <w:separator/>
      </w:r>
    </w:p>
  </w:endnote>
  <w:endnote w:type="continuationSeparator" w:id="1">
    <w:p w:rsidR="009C78CB" w:rsidRDefault="009C78CB" w:rsidP="00621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6C1" w:rsidRDefault="009C78CB">
    <w:pPr>
      <w:pStyle w:val="Rodap"/>
      <w:jc w:val="right"/>
    </w:pPr>
    <w:r>
      <w:t xml:space="preserve">Plano de aula  |  </w:t>
    </w:r>
    <w:fldSimple w:instr="PAGE">
      <w:r w:rsidR="00612810">
        <w:rPr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8CB" w:rsidRDefault="009C78CB" w:rsidP="006216C1">
      <w:pPr>
        <w:spacing w:after="0" w:line="240" w:lineRule="auto"/>
      </w:pPr>
      <w:r>
        <w:separator/>
      </w:r>
    </w:p>
  </w:footnote>
  <w:footnote w:type="continuationSeparator" w:id="1">
    <w:p w:rsidR="009C78CB" w:rsidRDefault="009C78CB" w:rsidP="00621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1C63" w:rsidRDefault="00E81C63">
    <w:pPr>
      <w:pStyle w:val="Cabealho"/>
    </w:pPr>
    <w:r>
      <w:rPr>
        <w:noProof/>
        <w:lang w:val="pt-BR" w:eastAsia="pt-BR"/>
      </w:rPr>
      <w:drawing>
        <wp:inline distT="0" distB="0" distL="0" distR="0">
          <wp:extent cx="3500004" cy="630184"/>
          <wp:effectExtent l="19050" t="0" r="5196" b="0"/>
          <wp:docPr id="1" name="Imagem 0" descr="logo_unifatea_azu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fatea_azu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9825" cy="6301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B0A05"/>
    <w:rsid w:val="00612810"/>
    <w:rsid w:val="006216C1"/>
    <w:rsid w:val="009C78CB"/>
    <w:rsid w:val="00AA1D8D"/>
    <w:rsid w:val="00B47730"/>
    <w:rsid w:val="00CB0664"/>
    <w:rsid w:val="00E81C6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E81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1C6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977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Giulianie Aparecida Machado</cp:lastModifiedBy>
  <cp:revision>4</cp:revision>
  <cp:lastPrinted>2026-10-22T21:01:00Z</cp:lastPrinted>
  <dcterms:created xsi:type="dcterms:W3CDTF">2013-12-23T23:15:00Z</dcterms:created>
  <dcterms:modified xsi:type="dcterms:W3CDTF">2026-10-22T21:11:00Z</dcterms:modified>
  <cp:category/>
</cp:coreProperties>
</file>