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D35" w:rsidRPr="00630D35" w:rsidRDefault="00630D35" w:rsidP="00E03A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36"/>
          <w:szCs w:val="24"/>
          <w:lang w:eastAsia="pt-BR"/>
        </w:rPr>
      </w:pPr>
      <w:r w:rsidRPr="00630D35">
        <w:rPr>
          <w:rFonts w:ascii="Arial" w:eastAsia="Times New Roman" w:hAnsi="Arial" w:cs="Arial"/>
          <w:b/>
          <w:bCs/>
          <w:sz w:val="48"/>
          <w:szCs w:val="24"/>
          <w:lang w:eastAsia="pt-BR"/>
        </w:rPr>
        <w:t>Trabalho de Informática</w:t>
      </w:r>
      <w:r w:rsidRPr="00630D35">
        <w:rPr>
          <w:rFonts w:ascii="Arial" w:eastAsia="Times New Roman" w:hAnsi="Arial" w:cs="Arial"/>
          <w:sz w:val="36"/>
          <w:szCs w:val="24"/>
          <w:lang w:eastAsia="pt-BR"/>
        </w:rPr>
        <w:br/>
      </w:r>
      <w:r w:rsidRPr="00630D35">
        <w:rPr>
          <w:rFonts w:ascii="Arial" w:eastAsia="Times New Roman" w:hAnsi="Arial" w:cs="Arial"/>
          <w:b/>
          <w:bCs/>
          <w:sz w:val="36"/>
          <w:szCs w:val="24"/>
          <w:lang w:eastAsia="pt-BR"/>
        </w:rPr>
        <w:t>Componentes do Computador</w:t>
      </w:r>
    </w:p>
    <w:p w:rsidR="00630D35" w:rsidRDefault="00630D35" w:rsidP="00630D3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630D35" w:rsidRDefault="00630D35" w:rsidP="00630D3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630D35" w:rsidRPr="00630D35" w:rsidRDefault="00630D35" w:rsidP="00630D3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:rsidR="00630D35" w:rsidRPr="00630D35" w:rsidRDefault="00630D35" w:rsidP="00630D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24"/>
          <w:lang w:eastAsia="pt-BR"/>
        </w:rPr>
      </w:pPr>
      <w:r w:rsidRPr="00630D35">
        <w:rPr>
          <w:rFonts w:ascii="Arial" w:eastAsia="Times New Roman" w:hAnsi="Arial" w:cs="Arial"/>
          <w:sz w:val="36"/>
          <w:szCs w:val="24"/>
          <w:lang w:eastAsia="pt-BR"/>
        </w:rPr>
        <w:t>Aluno(s):</w:t>
      </w:r>
      <w:r w:rsidRPr="00630D35">
        <w:rPr>
          <w:rFonts w:ascii="Arial" w:eastAsia="Times New Roman" w:hAnsi="Arial" w:cs="Arial"/>
          <w:sz w:val="36"/>
          <w:szCs w:val="24"/>
          <w:lang w:eastAsia="pt-BR"/>
        </w:rPr>
        <w:br/>
        <w:t>Cauã</w:t>
      </w:r>
      <w:r w:rsidRPr="00630D35">
        <w:rPr>
          <w:rFonts w:ascii="Arial" w:eastAsia="Times New Roman" w:hAnsi="Arial" w:cs="Arial"/>
          <w:sz w:val="36"/>
          <w:szCs w:val="24"/>
          <w:lang w:eastAsia="pt-BR"/>
        </w:rPr>
        <w:br/>
        <w:t>Miguel</w:t>
      </w:r>
      <w:bookmarkStart w:id="0" w:name="_GoBack"/>
      <w:bookmarkEnd w:id="0"/>
      <w:r w:rsidRPr="00630D35">
        <w:rPr>
          <w:rFonts w:ascii="Arial" w:eastAsia="Times New Roman" w:hAnsi="Arial" w:cs="Arial"/>
          <w:sz w:val="36"/>
          <w:szCs w:val="24"/>
          <w:lang w:eastAsia="pt-BR"/>
        </w:rPr>
        <w:br/>
        <w:t>Daniel</w:t>
      </w:r>
      <w:r w:rsidRPr="00630D35">
        <w:rPr>
          <w:rFonts w:ascii="Arial" w:eastAsia="Times New Roman" w:hAnsi="Arial" w:cs="Arial"/>
          <w:sz w:val="36"/>
          <w:szCs w:val="24"/>
          <w:lang w:eastAsia="pt-BR"/>
        </w:rPr>
        <w:br/>
        <w:t>Valentino</w:t>
      </w:r>
    </w:p>
    <w:p w:rsidR="00630D35" w:rsidRPr="00630D35" w:rsidRDefault="00630D35" w:rsidP="00630D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24"/>
          <w:lang w:eastAsia="pt-BR"/>
        </w:rPr>
      </w:pPr>
      <w:r w:rsidRPr="00630D35">
        <w:rPr>
          <w:rFonts w:ascii="Arial" w:eastAsia="Times New Roman" w:hAnsi="Arial" w:cs="Arial"/>
          <w:sz w:val="36"/>
          <w:szCs w:val="24"/>
          <w:lang w:eastAsia="pt-BR"/>
        </w:rPr>
        <w:t>Escola: ETECVAV</w:t>
      </w:r>
      <w:r w:rsidRPr="00630D35">
        <w:rPr>
          <w:rFonts w:ascii="Arial" w:eastAsia="Times New Roman" w:hAnsi="Arial" w:cs="Arial"/>
          <w:sz w:val="36"/>
          <w:szCs w:val="24"/>
          <w:lang w:eastAsia="pt-BR"/>
        </w:rPr>
        <w:br/>
        <w:t>Professor(a):Paulo e Rafael</w:t>
      </w:r>
    </w:p>
    <w:p w:rsidR="00630D35" w:rsidRPr="00E03A07" w:rsidRDefault="00E03A07" w:rsidP="00630D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24"/>
          <w:u w:val="single"/>
          <w:lang w:eastAsia="pt-BR"/>
        </w:rPr>
      </w:pPr>
      <w:r>
        <w:rPr>
          <w:rFonts w:ascii="Arial" w:eastAsia="Times New Roman" w:hAnsi="Arial" w:cs="Arial"/>
          <w:sz w:val="36"/>
          <w:szCs w:val="24"/>
          <w:lang w:eastAsia="pt-BR"/>
        </w:rPr>
        <w:t>Disciplina: PTIC</w:t>
      </w:r>
    </w:p>
    <w:p w:rsidR="00630D35" w:rsidRPr="00630D35" w:rsidRDefault="00630D35" w:rsidP="00630D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24"/>
          <w:lang w:eastAsia="pt-BR"/>
        </w:rPr>
      </w:pPr>
      <w:r w:rsidRPr="00630D35">
        <w:rPr>
          <w:rFonts w:ascii="Arial" w:eastAsia="Times New Roman" w:hAnsi="Arial" w:cs="Arial"/>
          <w:sz w:val="36"/>
          <w:szCs w:val="24"/>
          <w:lang w:eastAsia="pt-BR"/>
        </w:rPr>
        <w:t>Cidade: Jundiaí</w:t>
      </w:r>
      <w:r w:rsidRPr="00630D35">
        <w:rPr>
          <w:rFonts w:ascii="Arial" w:eastAsia="Times New Roman" w:hAnsi="Arial" w:cs="Arial"/>
          <w:sz w:val="36"/>
          <w:szCs w:val="24"/>
          <w:lang w:eastAsia="pt-BR"/>
        </w:rPr>
        <w:br/>
        <w:t>Ano: 2026</w:t>
      </w:r>
    </w:p>
    <w:p w:rsidR="003D5965" w:rsidRDefault="003D596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Default="00630D35" w:rsidP="00630D35"/>
    <w:p w:rsidR="00630D35" w:rsidRPr="00630D35" w:rsidRDefault="00630D35" w:rsidP="00630D35">
      <w:pPr>
        <w:pStyle w:val="Ttulo1"/>
        <w:rPr>
          <w:rFonts w:ascii="Arial" w:hAnsi="Arial" w:cs="Arial"/>
          <w:sz w:val="36"/>
        </w:rPr>
      </w:pPr>
      <w:r w:rsidRPr="00630D35">
        <w:rPr>
          <w:rFonts w:ascii="Arial" w:hAnsi="Arial" w:cs="Arial"/>
          <w:sz w:val="36"/>
        </w:rPr>
        <w:lastRenderedPageBreak/>
        <w:t>1. Placa</w:t>
      </w:r>
      <w:r>
        <w:rPr>
          <w:rFonts w:ascii="Arial" w:hAnsi="Arial" w:cs="Arial"/>
          <w:sz w:val="36"/>
        </w:rPr>
        <w:t xml:space="preserve"> </w:t>
      </w:r>
      <w:r w:rsidRPr="00630D35">
        <w:rPr>
          <w:rFonts w:ascii="Arial" w:hAnsi="Arial" w:cs="Arial"/>
          <w:sz w:val="36"/>
        </w:rPr>
        <w:t>Mãe</w:t>
      </w:r>
      <w:r>
        <w:rPr>
          <w:rFonts w:ascii="Arial" w:hAnsi="Arial" w:cs="Arial"/>
          <w:sz w:val="36"/>
        </w:rPr>
        <w:t>: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</w:rPr>
      </w:pPr>
      <w:r w:rsidRPr="00630D35">
        <w:rPr>
          <w:rFonts w:ascii="Arial" w:hAnsi="Arial" w:cs="Arial"/>
          <w:sz w:val="28"/>
        </w:rPr>
        <w:t>A placa-mãe é a estrutura central que interliga todos os componentes do computador, como o processador, a memória RAM e os dispositivos de armazenamento. Ela é responsável por distribuir energia e permitir a comunicação entre todas as peças do sistema.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</w:rPr>
      </w:pPr>
      <w:r w:rsidRPr="00630D35">
        <w:rPr>
          <w:rFonts w:ascii="Arial" w:hAnsi="Arial" w:cs="Arial"/>
          <w:sz w:val="28"/>
        </w:rPr>
        <w:t xml:space="preserve">A placa-mãe possui vários conectores importantes, como o </w:t>
      </w:r>
      <w:r w:rsidRPr="00630D35">
        <w:rPr>
          <w:rStyle w:val="Forte"/>
          <w:rFonts w:ascii="Arial" w:eastAsiaTheme="majorEastAsia" w:hAnsi="Arial" w:cs="Arial"/>
          <w:sz w:val="28"/>
        </w:rPr>
        <w:t>socket do processador</w:t>
      </w:r>
      <w:r w:rsidRPr="00630D35">
        <w:rPr>
          <w:rFonts w:ascii="Arial" w:hAnsi="Arial" w:cs="Arial"/>
          <w:sz w:val="28"/>
        </w:rPr>
        <w:t xml:space="preserve">, </w:t>
      </w:r>
      <w:r w:rsidRPr="00630D35">
        <w:rPr>
          <w:rStyle w:val="Forte"/>
          <w:rFonts w:ascii="Arial" w:eastAsiaTheme="majorEastAsia" w:hAnsi="Arial" w:cs="Arial"/>
          <w:sz w:val="28"/>
        </w:rPr>
        <w:t>slots de memória RAM (DIMM)</w:t>
      </w:r>
      <w:r w:rsidRPr="00630D35">
        <w:rPr>
          <w:rFonts w:ascii="Arial" w:hAnsi="Arial" w:cs="Arial"/>
          <w:sz w:val="28"/>
        </w:rPr>
        <w:t xml:space="preserve"> e </w:t>
      </w:r>
      <w:r w:rsidRPr="00630D35">
        <w:rPr>
          <w:rStyle w:val="Forte"/>
          <w:rFonts w:ascii="Arial" w:eastAsiaTheme="majorEastAsia" w:hAnsi="Arial" w:cs="Arial"/>
          <w:sz w:val="28"/>
        </w:rPr>
        <w:t>slots PCIe</w:t>
      </w:r>
      <w:r w:rsidRPr="00630D35">
        <w:rPr>
          <w:rFonts w:ascii="Arial" w:hAnsi="Arial" w:cs="Arial"/>
          <w:sz w:val="28"/>
        </w:rPr>
        <w:t>, usados para placas de vídeo e outras expansões.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</w:rPr>
      </w:pPr>
      <w:r w:rsidRPr="00630D35">
        <w:rPr>
          <w:rFonts w:ascii="Arial" w:hAnsi="Arial" w:cs="Arial"/>
          <w:sz w:val="28"/>
        </w:rPr>
        <w:t xml:space="preserve">Existem diferentes tamanhos de placa-mãe, chamados de </w:t>
      </w:r>
      <w:r w:rsidRPr="00630D35">
        <w:rPr>
          <w:rStyle w:val="Forte"/>
          <w:rFonts w:ascii="Arial" w:eastAsiaTheme="majorEastAsia" w:hAnsi="Arial" w:cs="Arial"/>
          <w:sz w:val="28"/>
        </w:rPr>
        <w:t>formatos (form factors)</w:t>
      </w:r>
      <w:r w:rsidRPr="00630D35">
        <w:rPr>
          <w:rFonts w:ascii="Arial" w:hAnsi="Arial" w:cs="Arial"/>
          <w:sz w:val="28"/>
        </w:rPr>
        <w:t>, entre eles:</w:t>
      </w:r>
    </w:p>
    <w:p w:rsidR="00630D35" w:rsidRPr="00630D35" w:rsidRDefault="00630D35" w:rsidP="00630D35">
      <w:pPr>
        <w:pStyle w:val="isselectedend"/>
        <w:numPr>
          <w:ilvl w:val="0"/>
          <w:numId w:val="1"/>
        </w:numPr>
        <w:rPr>
          <w:rFonts w:ascii="Arial" w:hAnsi="Arial" w:cs="Arial"/>
          <w:sz w:val="28"/>
        </w:rPr>
      </w:pPr>
      <w:r w:rsidRPr="00630D35">
        <w:rPr>
          <w:rStyle w:val="Forte"/>
          <w:rFonts w:ascii="Arial" w:eastAsiaTheme="majorEastAsia" w:hAnsi="Arial" w:cs="Arial"/>
          <w:sz w:val="28"/>
        </w:rPr>
        <w:t>ATX</w:t>
      </w:r>
      <w:r w:rsidRPr="00630D35">
        <w:rPr>
          <w:rFonts w:ascii="Arial" w:hAnsi="Arial" w:cs="Arial"/>
          <w:sz w:val="28"/>
        </w:rPr>
        <w:t xml:space="preserve"> – padrão mais comum em desktops</w:t>
      </w:r>
    </w:p>
    <w:p w:rsidR="00630D35" w:rsidRPr="00630D35" w:rsidRDefault="00630D35" w:rsidP="00630D35">
      <w:pPr>
        <w:pStyle w:val="isselectedend"/>
        <w:numPr>
          <w:ilvl w:val="0"/>
          <w:numId w:val="1"/>
        </w:numPr>
        <w:rPr>
          <w:rFonts w:ascii="Arial" w:hAnsi="Arial" w:cs="Arial"/>
          <w:sz w:val="28"/>
        </w:rPr>
      </w:pPr>
      <w:r w:rsidRPr="00630D35">
        <w:rPr>
          <w:rStyle w:val="Forte"/>
          <w:rFonts w:ascii="Arial" w:eastAsiaTheme="majorEastAsia" w:hAnsi="Arial" w:cs="Arial"/>
          <w:sz w:val="28"/>
        </w:rPr>
        <w:t>Micro-ATX</w:t>
      </w:r>
      <w:r w:rsidRPr="00630D35">
        <w:rPr>
          <w:rFonts w:ascii="Arial" w:hAnsi="Arial" w:cs="Arial"/>
          <w:sz w:val="28"/>
        </w:rPr>
        <w:t xml:space="preserve"> – versão mais compacta</w:t>
      </w:r>
    </w:p>
    <w:p w:rsidR="00630D35" w:rsidRPr="00630D35" w:rsidRDefault="00630D35" w:rsidP="00630D35">
      <w:pPr>
        <w:pStyle w:val="isselectedend"/>
        <w:numPr>
          <w:ilvl w:val="0"/>
          <w:numId w:val="1"/>
        </w:numPr>
        <w:rPr>
          <w:rFonts w:ascii="Arial" w:hAnsi="Arial" w:cs="Arial"/>
          <w:sz w:val="28"/>
        </w:rPr>
      </w:pPr>
      <w:r w:rsidRPr="00630D35">
        <w:rPr>
          <w:rStyle w:val="Forte"/>
          <w:rFonts w:ascii="Arial" w:eastAsiaTheme="majorEastAsia" w:hAnsi="Arial" w:cs="Arial"/>
          <w:sz w:val="28"/>
        </w:rPr>
        <w:t>Mini-ITX</w:t>
      </w:r>
      <w:r w:rsidRPr="00630D35">
        <w:rPr>
          <w:rFonts w:ascii="Arial" w:hAnsi="Arial" w:cs="Arial"/>
          <w:sz w:val="28"/>
        </w:rPr>
        <w:t xml:space="preserve"> – usada em computadores pequenos</w:t>
      </w:r>
    </w:p>
    <w:p w:rsidR="00630D35" w:rsidRDefault="00630D35" w:rsidP="00630D35">
      <w:pPr>
        <w:pStyle w:val="isselectedend"/>
        <w:rPr>
          <w:rFonts w:ascii="Arial" w:hAnsi="Arial" w:cs="Arial"/>
          <w:sz w:val="28"/>
        </w:rPr>
      </w:pPr>
      <w:r w:rsidRPr="00630D35">
        <w:rPr>
          <w:rFonts w:ascii="Arial" w:hAnsi="Arial" w:cs="Arial"/>
          <w:sz w:val="28"/>
        </w:rPr>
        <w:t xml:space="preserve">Os </w:t>
      </w:r>
      <w:r w:rsidRPr="00630D35">
        <w:rPr>
          <w:rStyle w:val="Forte"/>
          <w:rFonts w:ascii="Arial" w:eastAsiaTheme="majorEastAsia" w:hAnsi="Arial" w:cs="Arial"/>
          <w:sz w:val="28"/>
        </w:rPr>
        <w:t>chipsets</w:t>
      </w:r>
      <w:r w:rsidRPr="00630D35">
        <w:rPr>
          <w:rFonts w:ascii="Arial" w:hAnsi="Arial" w:cs="Arial"/>
          <w:sz w:val="28"/>
        </w:rPr>
        <w:t xml:space="preserve"> também são importantes, pois definem recursos e compatibilidades do sistema, como suporte a overclo</w:t>
      </w:r>
      <w:r>
        <w:rPr>
          <w:rFonts w:ascii="Arial" w:hAnsi="Arial" w:cs="Arial"/>
          <w:sz w:val="28"/>
        </w:rPr>
        <w:t xml:space="preserve">ck ou múltiplas placas de vídeo 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</w:rPr>
      </w:pPr>
    </w:p>
    <w:p w:rsidR="00630D35" w:rsidRPr="00630D35" w:rsidRDefault="00630D35" w:rsidP="00630D35">
      <w:pPr>
        <w:pStyle w:val="Ttulo1"/>
        <w:rPr>
          <w:rFonts w:ascii="Arial" w:hAnsi="Arial" w:cs="Arial"/>
          <w:sz w:val="28"/>
          <w:szCs w:val="28"/>
        </w:rPr>
      </w:pPr>
      <w:r w:rsidRPr="00630D35">
        <w:rPr>
          <w:rFonts w:ascii="Arial" w:hAnsi="Arial" w:cs="Arial"/>
          <w:sz w:val="28"/>
          <w:szCs w:val="28"/>
        </w:rPr>
        <w:t xml:space="preserve"> 2-Processador (CPU)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  <w:szCs w:val="28"/>
        </w:rPr>
      </w:pPr>
      <w:r w:rsidRPr="00630D35">
        <w:rPr>
          <w:rFonts w:ascii="Arial" w:hAnsi="Arial" w:cs="Arial"/>
          <w:sz w:val="28"/>
          <w:szCs w:val="28"/>
        </w:rPr>
        <w:t xml:space="preserve">O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processador</w:t>
      </w:r>
      <w:r w:rsidRPr="00630D35">
        <w:rPr>
          <w:rFonts w:ascii="Arial" w:hAnsi="Arial" w:cs="Arial"/>
          <w:sz w:val="28"/>
          <w:szCs w:val="28"/>
        </w:rPr>
        <w:t xml:space="preserve">,2 também chamado de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CPU (Central Processing Unit)</w:t>
      </w:r>
      <w:r w:rsidRPr="00630D35">
        <w:rPr>
          <w:rFonts w:ascii="Arial" w:hAnsi="Arial" w:cs="Arial"/>
          <w:sz w:val="28"/>
          <w:szCs w:val="28"/>
        </w:rPr>
        <w:t>, é considerado o “cérebro” do computador. Ele executa cálculos, interpreta instruções e coordena o funcionamento de todo o sistema.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  <w:szCs w:val="28"/>
        </w:rPr>
      </w:pPr>
      <w:r w:rsidRPr="00630D35">
        <w:rPr>
          <w:rFonts w:ascii="Arial" w:hAnsi="Arial" w:cs="Arial"/>
          <w:sz w:val="28"/>
          <w:szCs w:val="28"/>
        </w:rPr>
        <w:t xml:space="preserve">Os processadores possuem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núcleos</w:t>
      </w:r>
      <w:r w:rsidRPr="00630D35">
        <w:rPr>
          <w:rFonts w:ascii="Arial" w:hAnsi="Arial" w:cs="Arial"/>
          <w:sz w:val="28"/>
          <w:szCs w:val="28"/>
        </w:rPr>
        <w:t xml:space="preserve">, que permitem executar várias tarefas ao mesmo tempo, e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threads</w:t>
      </w:r>
      <w:r w:rsidRPr="00630D35">
        <w:rPr>
          <w:rFonts w:ascii="Arial" w:hAnsi="Arial" w:cs="Arial"/>
          <w:sz w:val="28"/>
          <w:szCs w:val="28"/>
        </w:rPr>
        <w:t>, que melhoram a capacidade de multitarefa.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  <w:szCs w:val="28"/>
        </w:rPr>
      </w:pPr>
      <w:r w:rsidRPr="00630D35">
        <w:rPr>
          <w:rFonts w:ascii="Arial" w:hAnsi="Arial" w:cs="Arial"/>
          <w:sz w:val="28"/>
          <w:szCs w:val="28"/>
        </w:rPr>
        <w:t>As duas principais fabricantes são:</w:t>
      </w:r>
    </w:p>
    <w:p w:rsidR="00630D35" w:rsidRPr="00630D35" w:rsidRDefault="00630D35" w:rsidP="00630D35">
      <w:pPr>
        <w:pStyle w:val="isselectedend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30D35">
        <w:rPr>
          <w:rStyle w:val="Forte"/>
          <w:rFonts w:ascii="Arial" w:eastAsiaTheme="majorEastAsia" w:hAnsi="Arial" w:cs="Arial"/>
          <w:sz w:val="28"/>
          <w:szCs w:val="28"/>
        </w:rPr>
        <w:t>Intel</w:t>
      </w:r>
      <w:r w:rsidRPr="00630D35">
        <w:rPr>
          <w:rFonts w:ascii="Arial" w:hAnsi="Arial" w:cs="Arial"/>
          <w:sz w:val="28"/>
          <w:szCs w:val="28"/>
        </w:rPr>
        <w:t xml:space="preserve"> – linhas Core i3, i5, i7 e i9</w:t>
      </w:r>
    </w:p>
    <w:p w:rsidR="00630D35" w:rsidRPr="00630D35" w:rsidRDefault="00630D35" w:rsidP="00630D35">
      <w:pPr>
        <w:pStyle w:val="isselectedend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30D35">
        <w:rPr>
          <w:rStyle w:val="Forte"/>
          <w:rFonts w:ascii="Arial" w:eastAsiaTheme="majorEastAsia" w:hAnsi="Arial" w:cs="Arial"/>
          <w:sz w:val="28"/>
          <w:szCs w:val="28"/>
        </w:rPr>
        <w:t>AMD</w:t>
      </w:r>
      <w:r w:rsidRPr="00630D35">
        <w:rPr>
          <w:rFonts w:ascii="Arial" w:hAnsi="Arial" w:cs="Arial"/>
          <w:sz w:val="28"/>
          <w:szCs w:val="28"/>
        </w:rPr>
        <w:t xml:space="preserve"> – linhas Ryzen 3, 5, 7 e 9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  <w:szCs w:val="28"/>
        </w:rPr>
      </w:pPr>
      <w:r w:rsidRPr="00630D35">
        <w:rPr>
          <w:rFonts w:ascii="Arial" w:hAnsi="Arial" w:cs="Arial"/>
          <w:sz w:val="28"/>
          <w:szCs w:val="28"/>
        </w:rPr>
        <w:t xml:space="preserve">A velocidade do processador é medida em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GHz (gigahertz)</w:t>
      </w:r>
      <w:r w:rsidRPr="00630D35">
        <w:rPr>
          <w:rFonts w:ascii="Arial" w:hAnsi="Arial" w:cs="Arial"/>
          <w:sz w:val="28"/>
          <w:szCs w:val="28"/>
        </w:rPr>
        <w:t>, indicando quantos ciclos de processamento ele pode realizar por segundo.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  <w:szCs w:val="28"/>
        </w:rPr>
      </w:pPr>
      <w:r w:rsidRPr="00630D35">
        <w:rPr>
          <w:rFonts w:ascii="Arial" w:hAnsi="Arial" w:cs="Arial"/>
          <w:sz w:val="28"/>
          <w:szCs w:val="28"/>
        </w:rPr>
        <w:lastRenderedPageBreak/>
        <w:t xml:space="preserve">As gerações mais recentes focam em maior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eficiência energética</w:t>
      </w:r>
      <w:r w:rsidRPr="00630D35">
        <w:rPr>
          <w:rFonts w:ascii="Arial" w:hAnsi="Arial" w:cs="Arial"/>
          <w:sz w:val="28"/>
          <w:szCs w:val="28"/>
        </w:rPr>
        <w:t xml:space="preserve"> e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suporte a inteligência artificial integrada</w:t>
      </w:r>
      <w:r w:rsidRPr="00630D35">
        <w:rPr>
          <w:rFonts w:ascii="Arial" w:hAnsi="Arial" w:cs="Arial"/>
          <w:sz w:val="28"/>
          <w:szCs w:val="28"/>
        </w:rPr>
        <w:t>.</w:t>
      </w: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  <w:szCs w:val="28"/>
        </w:rPr>
      </w:pPr>
      <w:r w:rsidRPr="00630D35">
        <w:rPr>
          <w:rFonts w:ascii="Arial" w:hAnsi="Arial" w:cs="Arial"/>
          <w:sz w:val="28"/>
          <w:szCs w:val="28"/>
        </w:rPr>
        <w:t xml:space="preserve">Para funcionar corretamente, o processador precisa ser compatível com o </w:t>
      </w:r>
      <w:r w:rsidRPr="00630D35">
        <w:rPr>
          <w:rStyle w:val="Forte"/>
          <w:rFonts w:ascii="Arial" w:eastAsiaTheme="majorEastAsia" w:hAnsi="Arial" w:cs="Arial"/>
          <w:sz w:val="28"/>
          <w:szCs w:val="28"/>
        </w:rPr>
        <w:t>socket da placa-mãe</w:t>
      </w:r>
      <w:r w:rsidRPr="00630D35">
        <w:rPr>
          <w:rFonts w:ascii="Arial" w:hAnsi="Arial" w:cs="Arial"/>
          <w:sz w:val="28"/>
          <w:szCs w:val="28"/>
        </w:rPr>
        <w:t>, como:</w:t>
      </w:r>
    </w:p>
    <w:p w:rsidR="00630D35" w:rsidRPr="00630D35" w:rsidRDefault="00630D35" w:rsidP="00630D35">
      <w:pPr>
        <w:pStyle w:val="isselectedend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30D35">
        <w:rPr>
          <w:rStyle w:val="Forte"/>
          <w:rFonts w:ascii="Arial" w:eastAsiaTheme="majorEastAsia" w:hAnsi="Arial" w:cs="Arial"/>
          <w:sz w:val="28"/>
          <w:szCs w:val="28"/>
        </w:rPr>
        <w:t>LGA 1700 (Intel)</w:t>
      </w:r>
    </w:p>
    <w:p w:rsidR="00630D35" w:rsidRPr="00630D35" w:rsidRDefault="00630D35" w:rsidP="00630D35">
      <w:pPr>
        <w:pStyle w:val="isselectedend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Style w:val="Forte"/>
          <w:rFonts w:ascii="Arial" w:eastAsiaTheme="majorEastAsia" w:hAnsi="Arial" w:cs="Arial"/>
          <w:sz w:val="28"/>
          <w:szCs w:val="28"/>
        </w:rPr>
        <w:t>AM5 (AMD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</w:p>
    <w:p w:rsidR="00630D35" w:rsidRPr="00630D35" w:rsidRDefault="00630D35" w:rsidP="00630D35">
      <w:pPr>
        <w:pStyle w:val="Ttulo1"/>
        <w:rPr>
          <w:rFonts w:ascii="Arial" w:hAnsi="Arial" w:cs="Arial"/>
        </w:rPr>
      </w:pPr>
      <w:r w:rsidRPr="00630D35">
        <w:rPr>
          <w:rFonts w:ascii="Arial" w:hAnsi="Arial" w:cs="Arial"/>
        </w:rPr>
        <w:t>3. Memória RAM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 xml:space="preserve">A </w:t>
      </w:r>
      <w:r w:rsidRPr="00630D35">
        <w:rPr>
          <w:rStyle w:val="Forte"/>
          <w:rFonts w:ascii="Arial" w:eastAsiaTheme="majorEastAsia" w:hAnsi="Arial" w:cs="Arial"/>
        </w:rPr>
        <w:t>memória RAM (Random Access Memory)</w:t>
      </w:r>
      <w:r w:rsidRPr="00630D35">
        <w:rPr>
          <w:rFonts w:ascii="Arial" w:hAnsi="Arial" w:cs="Arial"/>
        </w:rPr>
        <w:t xml:space="preserve"> é responsável por armazenar temporariamente os dados que estão sendo utilizados pelo computador naquele momento.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>Quanto maior a quantidade de RAM, mais programas podem ser executados ao mesmo tempo sem causar lentidão no sistema.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>Os principais tipos de memória RAM atualmente são:</w:t>
      </w:r>
    </w:p>
    <w:p w:rsidR="00630D35" w:rsidRPr="00630D35" w:rsidRDefault="00630D35" w:rsidP="00630D35">
      <w:pPr>
        <w:pStyle w:val="isselectedend"/>
        <w:numPr>
          <w:ilvl w:val="0"/>
          <w:numId w:val="4"/>
        </w:numPr>
        <w:rPr>
          <w:rFonts w:ascii="Arial" w:hAnsi="Arial" w:cs="Arial"/>
        </w:rPr>
      </w:pPr>
      <w:r w:rsidRPr="00630D35">
        <w:rPr>
          <w:rStyle w:val="Forte"/>
          <w:rFonts w:ascii="Arial" w:eastAsiaTheme="majorEastAsia" w:hAnsi="Arial" w:cs="Arial"/>
        </w:rPr>
        <w:t>DDR4</w:t>
      </w:r>
    </w:p>
    <w:p w:rsidR="00630D35" w:rsidRPr="00630D35" w:rsidRDefault="00630D35" w:rsidP="00630D35">
      <w:pPr>
        <w:pStyle w:val="isselectedend"/>
        <w:numPr>
          <w:ilvl w:val="0"/>
          <w:numId w:val="4"/>
        </w:numPr>
        <w:rPr>
          <w:rFonts w:ascii="Arial" w:hAnsi="Arial" w:cs="Arial"/>
        </w:rPr>
      </w:pPr>
      <w:r w:rsidRPr="00630D35">
        <w:rPr>
          <w:rStyle w:val="Forte"/>
          <w:rFonts w:ascii="Arial" w:eastAsiaTheme="majorEastAsia" w:hAnsi="Arial" w:cs="Arial"/>
        </w:rPr>
        <w:t>DDR5</w:t>
      </w:r>
      <w:r w:rsidRPr="00630D35">
        <w:rPr>
          <w:rFonts w:ascii="Arial" w:hAnsi="Arial" w:cs="Arial"/>
        </w:rPr>
        <w:t xml:space="preserve"> (mais rápida e moderna)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>A capacidade pode variar de:</w:t>
      </w:r>
    </w:p>
    <w:p w:rsidR="00630D35" w:rsidRPr="00630D35" w:rsidRDefault="00630D35" w:rsidP="00630D35">
      <w:pPr>
        <w:pStyle w:val="isselectedend"/>
        <w:numPr>
          <w:ilvl w:val="0"/>
          <w:numId w:val="5"/>
        </w:numPr>
        <w:rPr>
          <w:rFonts w:ascii="Arial" w:hAnsi="Arial" w:cs="Arial"/>
        </w:rPr>
      </w:pPr>
      <w:r w:rsidRPr="00630D35">
        <w:rPr>
          <w:rStyle w:val="Forte"/>
          <w:rFonts w:ascii="Arial" w:eastAsiaTheme="majorEastAsia" w:hAnsi="Arial" w:cs="Arial"/>
        </w:rPr>
        <w:t>8 GB</w:t>
      </w:r>
      <w:r w:rsidRPr="00630D35">
        <w:rPr>
          <w:rFonts w:ascii="Arial" w:hAnsi="Arial" w:cs="Arial"/>
        </w:rPr>
        <w:t xml:space="preserve"> – uso básico</w:t>
      </w:r>
    </w:p>
    <w:p w:rsidR="00630D35" w:rsidRPr="00630D35" w:rsidRDefault="00630D35" w:rsidP="00630D35">
      <w:pPr>
        <w:pStyle w:val="isselectedend"/>
        <w:numPr>
          <w:ilvl w:val="0"/>
          <w:numId w:val="5"/>
        </w:numPr>
        <w:rPr>
          <w:rFonts w:ascii="Arial" w:hAnsi="Arial" w:cs="Arial"/>
        </w:rPr>
      </w:pPr>
      <w:r w:rsidRPr="00630D35">
        <w:rPr>
          <w:rStyle w:val="Forte"/>
          <w:rFonts w:ascii="Arial" w:eastAsiaTheme="majorEastAsia" w:hAnsi="Arial" w:cs="Arial"/>
        </w:rPr>
        <w:t>16 GB</w:t>
      </w:r>
      <w:r w:rsidRPr="00630D35">
        <w:rPr>
          <w:rFonts w:ascii="Arial" w:hAnsi="Arial" w:cs="Arial"/>
        </w:rPr>
        <w:t xml:space="preserve"> – uso intermediário</w:t>
      </w:r>
    </w:p>
    <w:p w:rsidR="00630D35" w:rsidRPr="00630D35" w:rsidRDefault="00630D35" w:rsidP="00630D35">
      <w:pPr>
        <w:pStyle w:val="isselectedend"/>
        <w:numPr>
          <w:ilvl w:val="0"/>
          <w:numId w:val="5"/>
        </w:numPr>
        <w:rPr>
          <w:rFonts w:ascii="Arial" w:hAnsi="Arial" w:cs="Arial"/>
        </w:rPr>
      </w:pPr>
      <w:r w:rsidRPr="00630D35">
        <w:rPr>
          <w:rStyle w:val="Forte"/>
          <w:rFonts w:ascii="Arial" w:eastAsiaTheme="majorEastAsia" w:hAnsi="Arial" w:cs="Arial"/>
        </w:rPr>
        <w:t>32 GB ou mais</w:t>
      </w:r>
      <w:r w:rsidRPr="00630D35">
        <w:rPr>
          <w:rFonts w:ascii="Arial" w:hAnsi="Arial" w:cs="Arial"/>
        </w:rPr>
        <w:t xml:space="preserve"> – uso profissional ou gamer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 xml:space="preserve">Outro fator importante é a </w:t>
      </w:r>
      <w:r w:rsidRPr="00630D35">
        <w:rPr>
          <w:rStyle w:val="Forte"/>
          <w:rFonts w:ascii="Arial" w:eastAsiaTheme="majorEastAsia" w:hAnsi="Arial" w:cs="Arial"/>
        </w:rPr>
        <w:t>velocidade da memória</w:t>
      </w:r>
      <w:r w:rsidRPr="00630D35">
        <w:rPr>
          <w:rFonts w:ascii="Arial" w:hAnsi="Arial" w:cs="Arial"/>
        </w:rPr>
        <w:t xml:space="preserve"> e a </w:t>
      </w:r>
      <w:r w:rsidRPr="00630D35">
        <w:rPr>
          <w:rStyle w:val="Forte"/>
          <w:rFonts w:ascii="Arial" w:eastAsiaTheme="majorEastAsia" w:hAnsi="Arial" w:cs="Arial"/>
        </w:rPr>
        <w:t>latência (CL)</w:t>
      </w:r>
      <w:r w:rsidRPr="00630D35">
        <w:rPr>
          <w:rFonts w:ascii="Arial" w:hAnsi="Arial" w:cs="Arial"/>
        </w:rPr>
        <w:t>, que influenciam no desempenho em jogos, edição de vídeo e outras tarefas pesadas.</w:t>
      </w:r>
    </w:p>
    <w:p w:rsidR="00630D35" w:rsidRDefault="00630D35" w:rsidP="00630D35">
      <w:pPr>
        <w:pStyle w:val="NormalWeb"/>
        <w:rPr>
          <w:rFonts w:ascii="Arial" w:hAnsi="Arial" w:cs="Arial"/>
        </w:rPr>
      </w:pPr>
      <w:r w:rsidRPr="00630D35">
        <w:rPr>
          <w:rFonts w:ascii="Arial" w:hAnsi="Arial" w:cs="Arial"/>
        </w:rPr>
        <w:t xml:space="preserve">O uso de </w:t>
      </w:r>
      <w:r w:rsidRPr="00630D35">
        <w:rPr>
          <w:rStyle w:val="Forte"/>
          <w:rFonts w:ascii="Arial" w:eastAsiaTheme="majorEastAsia" w:hAnsi="Arial" w:cs="Arial"/>
        </w:rPr>
        <w:t>dual-channel</w:t>
      </w:r>
      <w:r w:rsidRPr="00630D35">
        <w:rPr>
          <w:rFonts w:ascii="Arial" w:hAnsi="Arial" w:cs="Arial"/>
        </w:rPr>
        <w:t xml:space="preserve"> (dois módulos de memória) permite maior desempenho ao aumentar a largura de banda da RAM.</w:t>
      </w:r>
    </w:p>
    <w:p w:rsidR="00630D35" w:rsidRDefault="00630D35" w:rsidP="00630D35">
      <w:pPr>
        <w:pStyle w:val="NormalWeb"/>
        <w:rPr>
          <w:rFonts w:ascii="Arial" w:hAnsi="Arial" w:cs="Arial"/>
        </w:rPr>
      </w:pPr>
    </w:p>
    <w:p w:rsidR="00630D35" w:rsidRDefault="00630D35" w:rsidP="00630D35">
      <w:pPr>
        <w:pStyle w:val="Ttulo1"/>
        <w:rPr>
          <w:rFonts w:ascii="Arial" w:hAnsi="Arial" w:cs="Arial"/>
        </w:rPr>
      </w:pPr>
    </w:p>
    <w:p w:rsidR="00630D35" w:rsidRDefault="00630D35" w:rsidP="00630D35">
      <w:pPr>
        <w:pStyle w:val="Ttulo1"/>
        <w:rPr>
          <w:rFonts w:ascii="Arial" w:hAnsi="Arial" w:cs="Arial"/>
        </w:rPr>
      </w:pPr>
    </w:p>
    <w:p w:rsidR="00630D35" w:rsidRPr="00630D35" w:rsidRDefault="00630D35" w:rsidP="00630D35">
      <w:pPr>
        <w:pStyle w:val="Ttulo1"/>
        <w:rPr>
          <w:rFonts w:ascii="Arial" w:hAnsi="Arial" w:cs="Arial"/>
        </w:rPr>
      </w:pPr>
      <w:r w:rsidRPr="00630D35">
        <w:rPr>
          <w:rFonts w:ascii="Arial" w:hAnsi="Arial" w:cs="Arial"/>
        </w:rPr>
        <w:t>4. HD e SSD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>Os dispositivos de armazenamento são responsáveis por guardar permanentemente os dados do computador, como o sistema operacional, programas, arquivos e jogos.</w:t>
      </w:r>
    </w:p>
    <w:p w:rsidR="00630D35" w:rsidRDefault="00630D35" w:rsidP="00630D35">
      <w:pPr>
        <w:pStyle w:val="Ttulo2"/>
        <w:rPr>
          <w:rFonts w:ascii="Arial" w:hAnsi="Arial" w:cs="Arial"/>
        </w:rPr>
      </w:pPr>
    </w:p>
    <w:p w:rsidR="00630D35" w:rsidRDefault="00630D35" w:rsidP="00630D35">
      <w:pPr>
        <w:pStyle w:val="Ttulo2"/>
        <w:rPr>
          <w:rFonts w:ascii="Arial" w:hAnsi="Arial" w:cs="Arial"/>
        </w:rPr>
      </w:pPr>
    </w:p>
    <w:p w:rsidR="00630D35" w:rsidRPr="00630D35" w:rsidRDefault="00630D35" w:rsidP="00630D35">
      <w:pPr>
        <w:pStyle w:val="Ttulo2"/>
        <w:rPr>
          <w:rFonts w:ascii="Arial" w:hAnsi="Arial" w:cs="Arial"/>
        </w:rPr>
      </w:pPr>
      <w:r w:rsidRPr="00630D35">
        <w:rPr>
          <w:rFonts w:ascii="Arial" w:hAnsi="Arial" w:cs="Arial"/>
        </w:rPr>
        <w:t>HD (HDD)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 xml:space="preserve">O </w:t>
      </w:r>
      <w:r w:rsidRPr="00630D35">
        <w:rPr>
          <w:rStyle w:val="Forte"/>
          <w:rFonts w:ascii="Arial" w:eastAsiaTheme="majorEastAsia" w:hAnsi="Arial" w:cs="Arial"/>
        </w:rPr>
        <w:t>HD (Hard Disk Drive)</w:t>
      </w:r>
      <w:r w:rsidRPr="00630D35">
        <w:rPr>
          <w:rFonts w:ascii="Arial" w:hAnsi="Arial" w:cs="Arial"/>
        </w:rPr>
        <w:t xml:space="preserve"> utiliza discos magnéticos giratórios para armazenar informações.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>Suas principais características são:</w:t>
      </w:r>
    </w:p>
    <w:p w:rsidR="00630D35" w:rsidRPr="00630D35" w:rsidRDefault="00630D35" w:rsidP="00630D35">
      <w:pPr>
        <w:pStyle w:val="isselectedend"/>
        <w:numPr>
          <w:ilvl w:val="0"/>
          <w:numId w:val="6"/>
        </w:numPr>
        <w:rPr>
          <w:rFonts w:ascii="Arial" w:hAnsi="Arial" w:cs="Arial"/>
        </w:rPr>
      </w:pPr>
      <w:r w:rsidRPr="00630D35">
        <w:rPr>
          <w:rFonts w:ascii="Arial" w:hAnsi="Arial" w:cs="Arial"/>
        </w:rPr>
        <w:t>Grande capacidade de armazenamento (1 TB a 20 TB)</w:t>
      </w:r>
    </w:p>
    <w:p w:rsidR="00630D35" w:rsidRPr="00630D35" w:rsidRDefault="00630D35" w:rsidP="00630D35">
      <w:pPr>
        <w:pStyle w:val="isselectedend"/>
        <w:numPr>
          <w:ilvl w:val="0"/>
          <w:numId w:val="6"/>
        </w:numPr>
        <w:rPr>
          <w:rFonts w:ascii="Arial" w:hAnsi="Arial" w:cs="Arial"/>
        </w:rPr>
      </w:pPr>
      <w:r w:rsidRPr="00630D35">
        <w:rPr>
          <w:rFonts w:ascii="Arial" w:hAnsi="Arial" w:cs="Arial"/>
        </w:rPr>
        <w:t>Custo mais baixo</w:t>
      </w:r>
    </w:p>
    <w:p w:rsidR="00630D35" w:rsidRPr="00630D35" w:rsidRDefault="00630D35" w:rsidP="00630D35">
      <w:pPr>
        <w:pStyle w:val="isselectedend"/>
        <w:numPr>
          <w:ilvl w:val="0"/>
          <w:numId w:val="6"/>
        </w:numPr>
        <w:rPr>
          <w:rFonts w:ascii="Arial" w:hAnsi="Arial" w:cs="Arial"/>
        </w:rPr>
      </w:pPr>
      <w:r w:rsidRPr="00630D35">
        <w:rPr>
          <w:rFonts w:ascii="Arial" w:hAnsi="Arial" w:cs="Arial"/>
        </w:rPr>
        <w:t>Velocidade menor em comparação com SSD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 xml:space="preserve">A velocidade de rotação normalmente varia entre </w:t>
      </w:r>
      <w:r w:rsidRPr="00630D35">
        <w:rPr>
          <w:rStyle w:val="Forte"/>
          <w:rFonts w:ascii="Arial" w:eastAsiaTheme="majorEastAsia" w:hAnsi="Arial" w:cs="Arial"/>
        </w:rPr>
        <w:t>5400 RPM e 7200 RPM</w:t>
      </w:r>
      <w:r w:rsidRPr="00630D35">
        <w:rPr>
          <w:rFonts w:ascii="Arial" w:hAnsi="Arial" w:cs="Arial"/>
        </w:rPr>
        <w:t>.</w:t>
      </w:r>
    </w:p>
    <w:p w:rsidR="00630D35" w:rsidRPr="00630D35" w:rsidRDefault="00630D35" w:rsidP="00630D35">
      <w:pPr>
        <w:pStyle w:val="Ttulo2"/>
        <w:rPr>
          <w:rFonts w:ascii="Arial" w:hAnsi="Arial" w:cs="Arial"/>
        </w:rPr>
      </w:pPr>
      <w:r w:rsidRPr="00630D35">
        <w:rPr>
          <w:rFonts w:ascii="Arial" w:hAnsi="Arial" w:cs="Arial"/>
        </w:rPr>
        <w:t>SSD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 xml:space="preserve">O </w:t>
      </w:r>
      <w:r w:rsidRPr="00630D35">
        <w:rPr>
          <w:rStyle w:val="Forte"/>
          <w:rFonts w:ascii="Arial" w:eastAsiaTheme="majorEastAsia" w:hAnsi="Arial" w:cs="Arial"/>
        </w:rPr>
        <w:t>SSD (Solid State Drive)</w:t>
      </w:r>
      <w:r w:rsidRPr="00630D35">
        <w:rPr>
          <w:rFonts w:ascii="Arial" w:hAnsi="Arial" w:cs="Arial"/>
        </w:rPr>
        <w:t xml:space="preserve"> utiliza memória flash, sem partes móveis, o que o torna muito mais rápido que o HD.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>Vantagens do SSD:</w:t>
      </w:r>
    </w:p>
    <w:p w:rsidR="00630D35" w:rsidRPr="00630D35" w:rsidRDefault="00630D35" w:rsidP="00630D35">
      <w:pPr>
        <w:pStyle w:val="isselectedend"/>
        <w:numPr>
          <w:ilvl w:val="0"/>
          <w:numId w:val="7"/>
        </w:numPr>
        <w:rPr>
          <w:rFonts w:ascii="Arial" w:hAnsi="Arial" w:cs="Arial"/>
        </w:rPr>
      </w:pPr>
      <w:r w:rsidRPr="00630D35">
        <w:rPr>
          <w:rFonts w:ascii="Arial" w:hAnsi="Arial" w:cs="Arial"/>
        </w:rPr>
        <w:t>Inicialização mais rápida do sistema</w:t>
      </w:r>
    </w:p>
    <w:p w:rsidR="00630D35" w:rsidRPr="00630D35" w:rsidRDefault="00630D35" w:rsidP="00630D35">
      <w:pPr>
        <w:pStyle w:val="isselectedend"/>
        <w:numPr>
          <w:ilvl w:val="0"/>
          <w:numId w:val="7"/>
        </w:numPr>
        <w:rPr>
          <w:rFonts w:ascii="Arial" w:hAnsi="Arial" w:cs="Arial"/>
        </w:rPr>
      </w:pPr>
      <w:r w:rsidRPr="00630D35">
        <w:rPr>
          <w:rFonts w:ascii="Arial" w:hAnsi="Arial" w:cs="Arial"/>
        </w:rPr>
        <w:t>Programas abrem mais rapidamente</w:t>
      </w:r>
    </w:p>
    <w:p w:rsidR="00630D35" w:rsidRPr="00630D35" w:rsidRDefault="00630D35" w:rsidP="00630D35">
      <w:pPr>
        <w:pStyle w:val="isselectedend"/>
        <w:numPr>
          <w:ilvl w:val="0"/>
          <w:numId w:val="7"/>
        </w:numPr>
        <w:rPr>
          <w:rFonts w:ascii="Arial" w:hAnsi="Arial" w:cs="Arial"/>
        </w:rPr>
      </w:pPr>
      <w:r w:rsidRPr="00630D35">
        <w:rPr>
          <w:rFonts w:ascii="Arial" w:hAnsi="Arial" w:cs="Arial"/>
        </w:rPr>
        <w:t>Maior resistência a impactos</w:t>
      </w:r>
    </w:p>
    <w:p w:rsidR="00630D35" w:rsidRPr="00630D35" w:rsidRDefault="00630D35" w:rsidP="00630D35">
      <w:pPr>
        <w:pStyle w:val="isselectedend"/>
        <w:rPr>
          <w:rFonts w:ascii="Arial" w:hAnsi="Arial" w:cs="Arial"/>
        </w:rPr>
      </w:pPr>
      <w:r w:rsidRPr="00630D35">
        <w:rPr>
          <w:rFonts w:ascii="Arial" w:hAnsi="Arial" w:cs="Arial"/>
        </w:rPr>
        <w:t>Tipos de SSD:</w:t>
      </w:r>
    </w:p>
    <w:p w:rsidR="00630D35" w:rsidRPr="00630D35" w:rsidRDefault="00630D35" w:rsidP="00630D35">
      <w:pPr>
        <w:pStyle w:val="isselectedend"/>
        <w:numPr>
          <w:ilvl w:val="0"/>
          <w:numId w:val="8"/>
        </w:numPr>
        <w:rPr>
          <w:rFonts w:ascii="Arial" w:hAnsi="Arial" w:cs="Arial"/>
        </w:rPr>
      </w:pPr>
      <w:r w:rsidRPr="00630D35">
        <w:rPr>
          <w:rStyle w:val="Forte"/>
          <w:rFonts w:ascii="Arial" w:eastAsiaTheme="majorEastAsia" w:hAnsi="Arial" w:cs="Arial"/>
        </w:rPr>
        <w:t>SATA SSD</w:t>
      </w:r>
      <w:r w:rsidRPr="00630D35">
        <w:rPr>
          <w:rFonts w:ascii="Arial" w:hAnsi="Arial" w:cs="Arial"/>
        </w:rPr>
        <w:t xml:space="preserve"> – velocidade entre 500 e 600 MB/s</w:t>
      </w:r>
    </w:p>
    <w:p w:rsidR="00630D35" w:rsidRPr="00630D35" w:rsidRDefault="00630D35" w:rsidP="00630D35">
      <w:pPr>
        <w:pStyle w:val="isselectedend"/>
        <w:numPr>
          <w:ilvl w:val="0"/>
          <w:numId w:val="8"/>
        </w:numPr>
        <w:rPr>
          <w:rFonts w:ascii="Arial" w:hAnsi="Arial" w:cs="Arial"/>
        </w:rPr>
      </w:pPr>
      <w:r w:rsidRPr="00630D35">
        <w:rPr>
          <w:rStyle w:val="Forte"/>
          <w:rFonts w:ascii="Arial" w:eastAsiaTheme="majorEastAsia" w:hAnsi="Arial" w:cs="Arial"/>
        </w:rPr>
        <w:t>NVMe SSD (PCIe)</w:t>
      </w:r>
      <w:r w:rsidRPr="00630D35">
        <w:rPr>
          <w:rFonts w:ascii="Arial" w:hAnsi="Arial" w:cs="Arial"/>
        </w:rPr>
        <w:t xml:space="preserve"> – pode ultrapassar 7000 MB/s</w:t>
      </w:r>
    </w:p>
    <w:p w:rsidR="00630D35" w:rsidRPr="00630D35" w:rsidRDefault="00630D35" w:rsidP="00630D35">
      <w:pPr>
        <w:pStyle w:val="NormalWeb"/>
        <w:rPr>
          <w:rFonts w:ascii="Arial" w:hAnsi="Arial" w:cs="Arial"/>
        </w:rPr>
      </w:pPr>
      <w:r w:rsidRPr="00630D35">
        <w:rPr>
          <w:rFonts w:ascii="Arial" w:hAnsi="Arial" w:cs="Arial"/>
        </w:rPr>
        <w:t xml:space="preserve">Hoje em dia é comum utilizar </w:t>
      </w:r>
      <w:r w:rsidRPr="00630D35">
        <w:rPr>
          <w:rStyle w:val="Forte"/>
          <w:rFonts w:ascii="Arial" w:eastAsiaTheme="majorEastAsia" w:hAnsi="Arial" w:cs="Arial"/>
        </w:rPr>
        <w:t>SSD para o sistema</w:t>
      </w:r>
      <w:r w:rsidRPr="00630D35">
        <w:rPr>
          <w:rFonts w:ascii="Arial" w:hAnsi="Arial" w:cs="Arial"/>
        </w:rPr>
        <w:t xml:space="preserve"> e </w:t>
      </w:r>
      <w:r w:rsidRPr="00630D35">
        <w:rPr>
          <w:rStyle w:val="Forte"/>
          <w:rFonts w:ascii="Arial" w:eastAsiaTheme="majorEastAsia" w:hAnsi="Arial" w:cs="Arial"/>
        </w:rPr>
        <w:t>HD para armazenamento de arquivos grandes</w:t>
      </w:r>
    </w:p>
    <w:p w:rsidR="00630D35" w:rsidRPr="00630D35" w:rsidRDefault="00630D35" w:rsidP="00630D35">
      <w:pPr>
        <w:pStyle w:val="NormalWeb"/>
        <w:rPr>
          <w:rFonts w:ascii="Arial" w:hAnsi="Arial" w:cs="Arial"/>
        </w:rPr>
      </w:pPr>
    </w:p>
    <w:p w:rsidR="00630D35" w:rsidRPr="00630D35" w:rsidRDefault="00630D35" w:rsidP="00630D35">
      <w:pPr>
        <w:pStyle w:val="isselectedend"/>
        <w:rPr>
          <w:rFonts w:ascii="Arial" w:hAnsi="Arial" w:cs="Arial"/>
          <w:sz w:val="28"/>
          <w:szCs w:val="28"/>
        </w:rPr>
      </w:pPr>
    </w:p>
    <w:p w:rsidR="00527912" w:rsidRPr="00527912" w:rsidRDefault="00527912" w:rsidP="00527912">
      <w:pPr>
        <w:pStyle w:val="Ttulo1"/>
        <w:rPr>
          <w:rFonts w:ascii="Arial" w:hAnsi="Arial" w:cs="Arial"/>
        </w:rPr>
      </w:pPr>
      <w:r w:rsidRPr="00527912">
        <w:rPr>
          <w:rFonts w:ascii="Arial" w:hAnsi="Arial" w:cs="Arial"/>
        </w:rPr>
        <w:lastRenderedPageBreak/>
        <w:t>5. Placa de Vídeo (GPU)</w:t>
      </w:r>
    </w:p>
    <w:p w:rsidR="00527912" w:rsidRPr="00527912" w:rsidRDefault="00527912" w:rsidP="00527912">
      <w:pPr>
        <w:pStyle w:val="isselectedend"/>
        <w:rPr>
          <w:rFonts w:ascii="Arial" w:hAnsi="Arial" w:cs="Arial"/>
        </w:rPr>
      </w:pPr>
      <w:r w:rsidRPr="00527912">
        <w:rPr>
          <w:rFonts w:ascii="Arial" w:hAnsi="Arial" w:cs="Arial"/>
        </w:rPr>
        <w:t xml:space="preserve">A </w:t>
      </w:r>
      <w:r w:rsidRPr="00527912">
        <w:rPr>
          <w:rStyle w:val="Forte"/>
          <w:rFonts w:ascii="Arial" w:eastAsiaTheme="majorEastAsia" w:hAnsi="Arial" w:cs="Arial"/>
        </w:rPr>
        <w:t>placa de vídeo</w:t>
      </w:r>
      <w:r w:rsidRPr="00527912">
        <w:rPr>
          <w:rFonts w:ascii="Arial" w:hAnsi="Arial" w:cs="Arial"/>
        </w:rPr>
        <w:t xml:space="preserve">, ou </w:t>
      </w:r>
      <w:r w:rsidRPr="00527912">
        <w:rPr>
          <w:rStyle w:val="Forte"/>
          <w:rFonts w:ascii="Arial" w:eastAsiaTheme="majorEastAsia" w:hAnsi="Arial" w:cs="Arial"/>
        </w:rPr>
        <w:t>GPU (Graphics Processing Unit)</w:t>
      </w:r>
      <w:r w:rsidRPr="00527912">
        <w:rPr>
          <w:rFonts w:ascii="Arial" w:hAnsi="Arial" w:cs="Arial"/>
        </w:rPr>
        <w:t>, é responsável pelo processamento gráfico do computador.</w:t>
      </w:r>
    </w:p>
    <w:p w:rsidR="00527912" w:rsidRPr="00527912" w:rsidRDefault="00527912" w:rsidP="00527912">
      <w:pPr>
        <w:pStyle w:val="isselectedend"/>
        <w:rPr>
          <w:rFonts w:ascii="Arial" w:hAnsi="Arial" w:cs="Arial"/>
        </w:rPr>
      </w:pPr>
      <w:r w:rsidRPr="00527912">
        <w:rPr>
          <w:rFonts w:ascii="Arial" w:hAnsi="Arial" w:cs="Arial"/>
        </w:rPr>
        <w:t>Ela é muito importante para:</w:t>
      </w:r>
    </w:p>
    <w:p w:rsidR="00527912" w:rsidRPr="00527912" w:rsidRDefault="00527912" w:rsidP="00527912">
      <w:pPr>
        <w:pStyle w:val="isselectedend"/>
        <w:numPr>
          <w:ilvl w:val="0"/>
          <w:numId w:val="9"/>
        </w:numPr>
        <w:rPr>
          <w:rFonts w:ascii="Arial" w:hAnsi="Arial" w:cs="Arial"/>
        </w:rPr>
      </w:pPr>
      <w:r w:rsidRPr="00527912">
        <w:rPr>
          <w:rFonts w:ascii="Arial" w:hAnsi="Arial" w:cs="Arial"/>
        </w:rPr>
        <w:t>Jogos</w:t>
      </w:r>
    </w:p>
    <w:p w:rsidR="00527912" w:rsidRPr="00527912" w:rsidRDefault="00527912" w:rsidP="00527912">
      <w:pPr>
        <w:pStyle w:val="isselectedend"/>
        <w:numPr>
          <w:ilvl w:val="0"/>
          <w:numId w:val="9"/>
        </w:numPr>
        <w:rPr>
          <w:rFonts w:ascii="Arial" w:hAnsi="Arial" w:cs="Arial"/>
        </w:rPr>
      </w:pPr>
      <w:r w:rsidRPr="00527912">
        <w:rPr>
          <w:rFonts w:ascii="Arial" w:hAnsi="Arial" w:cs="Arial"/>
        </w:rPr>
        <w:t>Edição de vídeo</w:t>
      </w:r>
    </w:p>
    <w:p w:rsidR="00527912" w:rsidRPr="00527912" w:rsidRDefault="00527912" w:rsidP="00527912">
      <w:pPr>
        <w:pStyle w:val="isselectedend"/>
        <w:numPr>
          <w:ilvl w:val="0"/>
          <w:numId w:val="9"/>
        </w:numPr>
        <w:rPr>
          <w:rFonts w:ascii="Arial" w:hAnsi="Arial" w:cs="Arial"/>
        </w:rPr>
      </w:pPr>
      <w:r w:rsidRPr="00527912">
        <w:rPr>
          <w:rFonts w:ascii="Arial" w:hAnsi="Arial" w:cs="Arial"/>
        </w:rPr>
        <w:t>Modelagem 3D</w:t>
      </w:r>
    </w:p>
    <w:p w:rsidR="00527912" w:rsidRPr="00527912" w:rsidRDefault="00527912" w:rsidP="00527912">
      <w:pPr>
        <w:pStyle w:val="isselectedend"/>
        <w:numPr>
          <w:ilvl w:val="0"/>
          <w:numId w:val="9"/>
        </w:numPr>
        <w:rPr>
          <w:rFonts w:ascii="Arial" w:hAnsi="Arial" w:cs="Arial"/>
        </w:rPr>
      </w:pPr>
      <w:r w:rsidRPr="00527912">
        <w:rPr>
          <w:rFonts w:ascii="Arial" w:hAnsi="Arial" w:cs="Arial"/>
        </w:rPr>
        <w:t>Inteligência artificial</w:t>
      </w:r>
    </w:p>
    <w:p w:rsidR="00527912" w:rsidRPr="00527912" w:rsidRDefault="00527912" w:rsidP="00527912">
      <w:pPr>
        <w:pStyle w:val="isselectedend"/>
        <w:rPr>
          <w:rFonts w:ascii="Arial" w:hAnsi="Arial" w:cs="Arial"/>
        </w:rPr>
      </w:pPr>
      <w:r w:rsidRPr="00527912">
        <w:rPr>
          <w:rFonts w:ascii="Arial" w:hAnsi="Arial" w:cs="Arial"/>
        </w:rPr>
        <w:t>As principais fabricantes são:</w:t>
      </w:r>
    </w:p>
    <w:p w:rsidR="00527912" w:rsidRPr="00527912" w:rsidRDefault="00527912" w:rsidP="00527912">
      <w:pPr>
        <w:pStyle w:val="isselectedend"/>
        <w:numPr>
          <w:ilvl w:val="0"/>
          <w:numId w:val="10"/>
        </w:numPr>
        <w:rPr>
          <w:rFonts w:ascii="Arial" w:hAnsi="Arial" w:cs="Arial"/>
        </w:rPr>
      </w:pPr>
      <w:r w:rsidRPr="00527912">
        <w:rPr>
          <w:rStyle w:val="Forte"/>
          <w:rFonts w:ascii="Arial" w:eastAsiaTheme="majorEastAsia" w:hAnsi="Arial" w:cs="Arial"/>
        </w:rPr>
        <w:t>NVIDIA</w:t>
      </w:r>
      <w:r w:rsidRPr="00527912">
        <w:rPr>
          <w:rFonts w:ascii="Arial" w:hAnsi="Arial" w:cs="Arial"/>
        </w:rPr>
        <w:t xml:space="preserve"> – linha RTX</w:t>
      </w:r>
    </w:p>
    <w:p w:rsidR="00527912" w:rsidRPr="00527912" w:rsidRDefault="00527912" w:rsidP="00527912">
      <w:pPr>
        <w:pStyle w:val="isselectedend"/>
        <w:numPr>
          <w:ilvl w:val="0"/>
          <w:numId w:val="10"/>
        </w:numPr>
        <w:rPr>
          <w:rFonts w:ascii="Arial" w:hAnsi="Arial" w:cs="Arial"/>
        </w:rPr>
      </w:pPr>
      <w:r w:rsidRPr="00527912">
        <w:rPr>
          <w:rStyle w:val="Forte"/>
          <w:rFonts w:ascii="Arial" w:eastAsiaTheme="majorEastAsia" w:hAnsi="Arial" w:cs="Arial"/>
        </w:rPr>
        <w:t>AMD</w:t>
      </w:r>
      <w:r w:rsidRPr="00527912">
        <w:rPr>
          <w:rFonts w:ascii="Arial" w:hAnsi="Arial" w:cs="Arial"/>
        </w:rPr>
        <w:t xml:space="preserve"> – linha Radeon RX</w:t>
      </w:r>
    </w:p>
    <w:p w:rsidR="00527912" w:rsidRPr="00527912" w:rsidRDefault="00527912" w:rsidP="00527912">
      <w:pPr>
        <w:pStyle w:val="isselectedend"/>
        <w:rPr>
          <w:rFonts w:ascii="Arial" w:hAnsi="Arial" w:cs="Arial"/>
        </w:rPr>
      </w:pPr>
      <w:r w:rsidRPr="00527912">
        <w:rPr>
          <w:rFonts w:ascii="Arial" w:hAnsi="Arial" w:cs="Arial"/>
        </w:rPr>
        <w:t xml:space="preserve">As placas de vídeo possuem memória própria chamada </w:t>
      </w:r>
      <w:r w:rsidRPr="00527912">
        <w:rPr>
          <w:rStyle w:val="Forte"/>
          <w:rFonts w:ascii="Arial" w:eastAsiaTheme="majorEastAsia" w:hAnsi="Arial" w:cs="Arial"/>
        </w:rPr>
        <w:t>VRAM</w:t>
      </w:r>
      <w:r w:rsidRPr="00527912">
        <w:rPr>
          <w:rFonts w:ascii="Arial" w:hAnsi="Arial" w:cs="Arial"/>
        </w:rPr>
        <w:t xml:space="preserve">, que pode variar entre </w:t>
      </w:r>
      <w:r w:rsidRPr="00527912">
        <w:rPr>
          <w:rStyle w:val="Forte"/>
          <w:rFonts w:ascii="Arial" w:eastAsiaTheme="majorEastAsia" w:hAnsi="Arial" w:cs="Arial"/>
        </w:rPr>
        <w:t>8 GB e 24 GB</w:t>
      </w:r>
      <w:r w:rsidRPr="00527912">
        <w:rPr>
          <w:rFonts w:ascii="Arial" w:hAnsi="Arial" w:cs="Arial"/>
        </w:rPr>
        <w:t>.</w:t>
      </w:r>
    </w:p>
    <w:p w:rsidR="00527912" w:rsidRPr="00527912" w:rsidRDefault="00527912" w:rsidP="00527912">
      <w:pPr>
        <w:pStyle w:val="isselectedend"/>
        <w:rPr>
          <w:rFonts w:ascii="Arial" w:hAnsi="Arial" w:cs="Arial"/>
        </w:rPr>
      </w:pPr>
      <w:r w:rsidRPr="00527912">
        <w:rPr>
          <w:rFonts w:ascii="Arial" w:hAnsi="Arial" w:cs="Arial"/>
        </w:rPr>
        <w:t xml:space="preserve">Algumas GPUs também possuem suporte a tecnologias como </w:t>
      </w:r>
      <w:r w:rsidRPr="00527912">
        <w:rPr>
          <w:rStyle w:val="Forte"/>
          <w:rFonts w:ascii="Arial" w:eastAsiaTheme="majorEastAsia" w:hAnsi="Arial" w:cs="Arial"/>
        </w:rPr>
        <w:t>Ray Tracing</w:t>
      </w:r>
      <w:r w:rsidRPr="00527912">
        <w:rPr>
          <w:rFonts w:ascii="Arial" w:hAnsi="Arial" w:cs="Arial"/>
        </w:rPr>
        <w:t>, que melhora o realismo da iluminação e dos reflexos em jogos.</w:t>
      </w:r>
    </w:p>
    <w:p w:rsidR="00527912" w:rsidRPr="00527912" w:rsidRDefault="00527912" w:rsidP="00527912">
      <w:pPr>
        <w:pStyle w:val="NormalWeb"/>
        <w:rPr>
          <w:rFonts w:ascii="Arial" w:hAnsi="Arial" w:cs="Arial"/>
        </w:rPr>
      </w:pPr>
      <w:r w:rsidRPr="00527912">
        <w:rPr>
          <w:rFonts w:ascii="Arial" w:hAnsi="Arial" w:cs="Arial"/>
        </w:rPr>
        <w:t xml:space="preserve">O consumo de energia pode variar entre </w:t>
      </w:r>
      <w:r w:rsidRPr="00527912">
        <w:rPr>
          <w:rStyle w:val="Forte"/>
          <w:rFonts w:ascii="Arial" w:eastAsiaTheme="majorEastAsia" w:hAnsi="Arial" w:cs="Arial"/>
        </w:rPr>
        <w:t>150 W e 450 W</w:t>
      </w:r>
      <w:r w:rsidRPr="00527912">
        <w:rPr>
          <w:rFonts w:ascii="Arial" w:hAnsi="Arial" w:cs="Arial"/>
        </w:rPr>
        <w:t>, dependendo do modelo.</w:t>
      </w:r>
    </w:p>
    <w:tbl>
      <w:tblPr>
        <w:tblStyle w:val="Tabelacomgrade"/>
        <w:tblW w:w="8660" w:type="dxa"/>
        <w:tblLook w:val="04A0" w:firstRow="1" w:lastRow="0" w:firstColumn="1" w:lastColumn="0" w:noHBand="0" w:noVBand="1"/>
      </w:tblPr>
      <w:tblGrid>
        <w:gridCol w:w="4248"/>
        <w:gridCol w:w="4412"/>
      </w:tblGrid>
      <w:tr w:rsidR="00527912" w:rsidRPr="00527912" w:rsidTr="00527912">
        <w:trPr>
          <w:trHeight w:val="454"/>
        </w:trPr>
        <w:tc>
          <w:tcPr>
            <w:tcW w:w="4248" w:type="dxa"/>
          </w:tcPr>
          <w:p w:rsidR="00527912" w:rsidRPr="00527912" w:rsidRDefault="00527912" w:rsidP="00527912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527912">
              <w:rPr>
                <w:rFonts w:ascii="Arial" w:hAnsi="Arial" w:cs="Arial"/>
                <w:b/>
                <w:sz w:val="24"/>
              </w:rPr>
              <w:t>Componente</w:t>
            </w:r>
          </w:p>
        </w:tc>
        <w:tc>
          <w:tcPr>
            <w:tcW w:w="4412" w:type="dxa"/>
          </w:tcPr>
          <w:p w:rsidR="00527912" w:rsidRPr="00527912" w:rsidRDefault="00527912" w:rsidP="00527912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527912">
              <w:rPr>
                <w:rFonts w:ascii="Arial" w:hAnsi="Arial" w:cs="Arial"/>
                <w:b/>
                <w:sz w:val="24"/>
              </w:rPr>
              <w:t>Fatores de Compatibilidade</w:t>
            </w:r>
          </w:p>
        </w:tc>
      </w:tr>
      <w:tr w:rsidR="00527912" w:rsidRPr="00527912" w:rsidTr="00527912">
        <w:trPr>
          <w:trHeight w:val="1206"/>
        </w:trPr>
        <w:tc>
          <w:tcPr>
            <w:tcW w:w="4248" w:type="dxa"/>
            <w:tcBorders>
              <w:bottom w:val="single" w:sz="4" w:space="0" w:color="auto"/>
            </w:tcBorders>
          </w:tcPr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P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527912">
              <w:rPr>
                <w:rFonts w:ascii="Arial" w:hAnsi="Arial" w:cs="Arial"/>
                <w:b/>
                <w:color w:val="000000" w:themeColor="text1"/>
                <w:sz w:val="24"/>
              </w:rPr>
              <w:t>Placa mãe</w:t>
            </w:r>
          </w:p>
        </w:tc>
        <w:tc>
          <w:tcPr>
            <w:tcW w:w="4412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27912" w:rsidRPr="00527912" w:rsidTr="00527912">
              <w:trPr>
                <w:trHeight w:val="2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527912" w:rsidRPr="00527912" w:rsidRDefault="00527912" w:rsidP="00527912">
            <w:pPr>
              <w:rPr>
                <w:rFonts w:ascii="Arial" w:eastAsia="Times New Roman" w:hAnsi="Arial" w:cs="Arial"/>
                <w:b/>
                <w:vanish/>
                <w:sz w:val="24"/>
                <w:szCs w:val="24"/>
                <w:lang w:eastAsia="pt-BR"/>
              </w:rPr>
            </w:pPr>
          </w:p>
          <w:tbl>
            <w:tblPr>
              <w:tblW w:w="41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0"/>
            </w:tblGrid>
            <w:tr w:rsidR="00527912" w:rsidRPr="00527912" w:rsidTr="00527912">
              <w:trPr>
                <w:trHeight w:val="8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  <w:r w:rsidRPr="00527912"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  <w:t>Socket da CPU, slots de RAM e GPU, chipset</w:t>
                  </w:r>
                </w:p>
              </w:tc>
            </w:tr>
          </w:tbl>
          <w:p w:rsidR="00527912" w:rsidRPr="00527912" w:rsidRDefault="00527912" w:rsidP="00630D35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527912" w:rsidRPr="00527912" w:rsidTr="00527912">
        <w:trPr>
          <w:trHeight w:val="809"/>
        </w:trPr>
        <w:tc>
          <w:tcPr>
            <w:tcW w:w="4248" w:type="dxa"/>
            <w:tcBorders>
              <w:bottom w:val="single" w:sz="4" w:space="0" w:color="auto"/>
            </w:tcBorders>
          </w:tcPr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P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527912">
              <w:rPr>
                <w:rFonts w:ascii="Arial" w:hAnsi="Arial" w:cs="Arial"/>
                <w:b/>
                <w:color w:val="000000" w:themeColor="text1"/>
                <w:sz w:val="24"/>
              </w:rPr>
              <w:t>Processador</w:t>
            </w:r>
          </w:p>
        </w:tc>
        <w:tc>
          <w:tcPr>
            <w:tcW w:w="4412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27912" w:rsidRPr="00527912" w:rsidTr="00527912">
              <w:trPr>
                <w:trHeight w:val="2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527912" w:rsidRPr="00527912" w:rsidRDefault="00527912" w:rsidP="00527912">
            <w:pPr>
              <w:rPr>
                <w:rFonts w:ascii="Arial" w:eastAsia="Times New Roman" w:hAnsi="Arial" w:cs="Arial"/>
                <w:b/>
                <w:vanish/>
                <w:sz w:val="24"/>
                <w:szCs w:val="24"/>
                <w:lang w:eastAsia="pt-BR"/>
              </w:rPr>
            </w:pPr>
          </w:p>
          <w:tbl>
            <w:tblPr>
              <w:tblW w:w="41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0"/>
            </w:tblGrid>
            <w:tr w:rsidR="00527912" w:rsidRPr="00527912" w:rsidTr="00527912">
              <w:trPr>
                <w:trHeight w:val="8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  <w:r w:rsidRPr="00527912"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  <w:t>Compat</w:t>
                  </w:r>
                  <w:r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  <w:t xml:space="preserve">ibilidade com o socket da placa </w:t>
                  </w:r>
                  <w:r w:rsidRPr="00527912"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  <w:t>mãe</w:t>
                  </w:r>
                </w:p>
              </w:tc>
            </w:tr>
          </w:tbl>
          <w:p w:rsidR="00527912" w:rsidRPr="00527912" w:rsidRDefault="00527912" w:rsidP="00630D35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527912" w:rsidRPr="00527912" w:rsidTr="00527912">
        <w:trPr>
          <w:trHeight w:val="1040"/>
        </w:trPr>
        <w:tc>
          <w:tcPr>
            <w:tcW w:w="4248" w:type="dxa"/>
            <w:tcBorders>
              <w:top w:val="single" w:sz="4" w:space="0" w:color="auto"/>
            </w:tcBorders>
          </w:tcPr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P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527912">
              <w:rPr>
                <w:rFonts w:ascii="Arial" w:hAnsi="Arial" w:cs="Arial"/>
                <w:b/>
                <w:color w:val="000000" w:themeColor="text1"/>
                <w:sz w:val="24"/>
              </w:rPr>
              <w:t>RAM</w:t>
            </w:r>
          </w:p>
        </w:tc>
        <w:tc>
          <w:tcPr>
            <w:tcW w:w="4412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27912" w:rsidRPr="00527912" w:rsidTr="00527912">
              <w:trPr>
                <w:trHeight w:val="2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527912" w:rsidRPr="00527912" w:rsidRDefault="00527912" w:rsidP="00527912">
            <w:pPr>
              <w:rPr>
                <w:rFonts w:ascii="Arial" w:eastAsia="Times New Roman" w:hAnsi="Arial" w:cs="Arial"/>
                <w:b/>
                <w:vanish/>
                <w:sz w:val="24"/>
                <w:szCs w:val="24"/>
                <w:lang w:eastAsia="pt-BR"/>
              </w:rPr>
            </w:pPr>
          </w:p>
          <w:tbl>
            <w:tblPr>
              <w:tblW w:w="41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0"/>
            </w:tblGrid>
            <w:tr w:rsidR="00527912" w:rsidRPr="00527912" w:rsidTr="00527912">
              <w:trPr>
                <w:trHeight w:val="8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  <w:r w:rsidRPr="00527912"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  <w:t>Tipo de memória (DDR4 ou DDR5) e velocidade suportada</w:t>
                  </w:r>
                </w:p>
              </w:tc>
            </w:tr>
          </w:tbl>
          <w:p w:rsidR="00527912" w:rsidRPr="00527912" w:rsidRDefault="00527912" w:rsidP="00630D35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527912" w:rsidRPr="00527912" w:rsidTr="00527912">
        <w:trPr>
          <w:trHeight w:val="751"/>
        </w:trPr>
        <w:tc>
          <w:tcPr>
            <w:tcW w:w="4248" w:type="dxa"/>
          </w:tcPr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P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527912">
              <w:rPr>
                <w:rFonts w:ascii="Arial" w:hAnsi="Arial" w:cs="Arial"/>
                <w:b/>
                <w:color w:val="000000" w:themeColor="text1"/>
                <w:sz w:val="24"/>
              </w:rPr>
              <w:t>HD/SSD</w:t>
            </w:r>
          </w:p>
        </w:tc>
        <w:tc>
          <w:tcPr>
            <w:tcW w:w="4412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27912" w:rsidRPr="00527912" w:rsidTr="00527912">
              <w:trPr>
                <w:trHeight w:val="2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527912" w:rsidRPr="00527912" w:rsidRDefault="00527912" w:rsidP="00527912">
            <w:pPr>
              <w:rPr>
                <w:rFonts w:ascii="Arial" w:eastAsia="Times New Roman" w:hAnsi="Arial" w:cs="Arial"/>
                <w:b/>
                <w:vanish/>
                <w:sz w:val="24"/>
                <w:szCs w:val="24"/>
                <w:lang w:eastAsia="pt-BR"/>
              </w:rPr>
            </w:pPr>
          </w:p>
          <w:tbl>
            <w:tblPr>
              <w:tblW w:w="358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7"/>
            </w:tblGrid>
            <w:tr w:rsidR="00527912" w:rsidRPr="00527912" w:rsidTr="00527912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  <w:r w:rsidRPr="00527912"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  <w:t>Conexões SATA ou M.2 NVMe</w:t>
                  </w:r>
                </w:p>
              </w:tc>
            </w:tr>
          </w:tbl>
          <w:p w:rsidR="00527912" w:rsidRPr="00527912" w:rsidRDefault="00527912" w:rsidP="00630D35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527912" w:rsidRPr="00527912" w:rsidTr="00527912">
        <w:trPr>
          <w:trHeight w:val="1206"/>
        </w:trPr>
        <w:tc>
          <w:tcPr>
            <w:tcW w:w="4248" w:type="dxa"/>
          </w:tcPr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</w:p>
          <w:p w:rsidR="00527912" w:rsidRPr="00527912" w:rsidRDefault="00527912" w:rsidP="00527912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527912">
              <w:rPr>
                <w:rFonts w:ascii="Arial" w:hAnsi="Arial" w:cs="Arial"/>
                <w:b/>
                <w:color w:val="000000" w:themeColor="text1"/>
                <w:sz w:val="24"/>
              </w:rPr>
              <w:t>GPU</w:t>
            </w:r>
          </w:p>
        </w:tc>
        <w:tc>
          <w:tcPr>
            <w:tcW w:w="4412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27912" w:rsidRPr="00527912" w:rsidTr="00527912">
              <w:trPr>
                <w:trHeight w:val="2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527912" w:rsidRPr="00527912" w:rsidRDefault="00527912" w:rsidP="00527912">
            <w:pPr>
              <w:rPr>
                <w:rFonts w:ascii="Arial" w:eastAsia="Times New Roman" w:hAnsi="Arial" w:cs="Arial"/>
                <w:b/>
                <w:vanish/>
                <w:sz w:val="24"/>
                <w:szCs w:val="24"/>
                <w:lang w:eastAsia="pt-BR"/>
              </w:rPr>
            </w:pPr>
          </w:p>
          <w:tbl>
            <w:tblPr>
              <w:tblW w:w="41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0"/>
            </w:tblGrid>
            <w:tr w:rsidR="00527912" w:rsidRPr="00527912" w:rsidTr="00527912">
              <w:trPr>
                <w:trHeight w:val="8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7912" w:rsidRPr="00527912" w:rsidRDefault="00527912" w:rsidP="00527912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</w:pPr>
                  <w:r w:rsidRPr="00527912"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eastAsia="pt-BR"/>
                    </w:rPr>
                    <w:t>Slot PCIe e potência da fonte de energia</w:t>
                  </w:r>
                </w:p>
              </w:tc>
            </w:tr>
          </w:tbl>
          <w:p w:rsidR="00527912" w:rsidRPr="00527912" w:rsidRDefault="00527912" w:rsidP="00630D35">
            <w:pPr>
              <w:rPr>
                <w:rFonts w:ascii="Arial" w:hAnsi="Arial" w:cs="Arial"/>
                <w:b/>
                <w:sz w:val="24"/>
              </w:rPr>
            </w:pPr>
          </w:p>
        </w:tc>
      </w:tr>
    </w:tbl>
    <w:p w:rsidR="00527912" w:rsidRPr="00527912" w:rsidRDefault="00527912" w:rsidP="00527912">
      <w:pPr>
        <w:pStyle w:val="Ttulo2"/>
        <w:rPr>
          <w:rFonts w:ascii="Arial" w:hAnsi="Arial" w:cs="Arial"/>
        </w:rPr>
      </w:pPr>
      <w:r w:rsidRPr="00527912">
        <w:rPr>
          <w:rFonts w:ascii="Arial" w:hAnsi="Arial" w:cs="Arial"/>
        </w:rPr>
        <w:lastRenderedPageBreak/>
        <w:t>Exemplos de Configuração</w:t>
      </w:r>
    </w:p>
    <w:p w:rsidR="00527912" w:rsidRPr="00527912" w:rsidRDefault="00527912" w:rsidP="00527912">
      <w:pPr>
        <w:pStyle w:val="isselectedend"/>
        <w:rPr>
          <w:rFonts w:ascii="Arial" w:hAnsi="Arial" w:cs="Arial"/>
        </w:rPr>
      </w:pPr>
      <w:r w:rsidRPr="00527912">
        <w:rPr>
          <w:rStyle w:val="Forte"/>
          <w:rFonts w:ascii="Arial" w:eastAsiaTheme="majorEastAsia" w:hAnsi="Arial" w:cs="Arial"/>
        </w:rPr>
        <w:t>Computador básico:</w:t>
      </w:r>
      <w:r w:rsidRPr="00527912">
        <w:rPr>
          <w:rFonts w:ascii="Arial" w:hAnsi="Arial" w:cs="Arial"/>
        </w:rPr>
        <w:br/>
        <w:t>Intel i5 + 16 GB DDR4 + SSD 1 TB</w:t>
      </w:r>
    </w:p>
    <w:p w:rsidR="00527912" w:rsidRPr="00527912" w:rsidRDefault="00527912" w:rsidP="00527912">
      <w:pPr>
        <w:pStyle w:val="NormalWeb"/>
        <w:rPr>
          <w:rFonts w:ascii="Arial" w:hAnsi="Arial" w:cs="Arial"/>
        </w:rPr>
      </w:pPr>
      <w:r w:rsidRPr="00527912">
        <w:rPr>
          <w:rStyle w:val="Forte"/>
          <w:rFonts w:ascii="Arial" w:eastAsiaTheme="majorEastAsia" w:hAnsi="Arial" w:cs="Arial"/>
        </w:rPr>
        <w:t>Computador gamer:</w:t>
      </w:r>
      <w:r w:rsidRPr="00527912">
        <w:rPr>
          <w:rFonts w:ascii="Arial" w:hAnsi="Arial" w:cs="Arial"/>
        </w:rPr>
        <w:br/>
        <w:t>Ryzen 7 + RTX 4070 + 32 GB DDR5</w:t>
      </w:r>
    </w:p>
    <w:p w:rsidR="001C6A02" w:rsidRPr="001C6A02" w:rsidRDefault="001C6A02" w:rsidP="001C6A02">
      <w:pPr>
        <w:pStyle w:val="Ttulo1"/>
        <w:rPr>
          <w:rFonts w:ascii="Arial" w:hAnsi="Arial" w:cs="Arial"/>
        </w:rPr>
      </w:pPr>
      <w:r w:rsidRPr="001C6A02">
        <w:rPr>
          <w:rFonts w:ascii="Arial" w:hAnsi="Arial" w:cs="Arial"/>
        </w:rPr>
        <w:t>Referências / Fontes</w:t>
      </w:r>
    </w:p>
    <w:p w:rsidR="001C6A02" w:rsidRPr="001C6A02" w:rsidRDefault="001C6A02" w:rsidP="001C6A0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C6A02">
        <w:rPr>
          <w:rStyle w:val="whitespace-normal"/>
          <w:rFonts w:ascii="Arial" w:eastAsiaTheme="majorEastAsia" w:hAnsi="Arial" w:cs="Arial"/>
        </w:rPr>
        <w:t>Intel</w:t>
      </w:r>
      <w:r w:rsidRPr="001C6A02">
        <w:rPr>
          <w:rFonts w:ascii="Arial" w:hAnsi="Arial" w:cs="Arial"/>
        </w:rPr>
        <w:t xml:space="preserve">. </w:t>
      </w:r>
      <w:r w:rsidRPr="001C6A02">
        <w:rPr>
          <w:rStyle w:val="Forte"/>
          <w:rFonts w:ascii="Arial" w:eastAsiaTheme="majorEastAsia" w:hAnsi="Arial" w:cs="Arial"/>
        </w:rPr>
        <w:t>How to Build a Gaming PC</w:t>
      </w:r>
      <w:r w:rsidRPr="001C6A02">
        <w:rPr>
          <w:rFonts w:ascii="Arial" w:hAnsi="Arial" w:cs="Arial"/>
        </w:rPr>
        <w:t>. Disponível em:</w:t>
      </w:r>
      <w:r w:rsidRPr="001C6A02">
        <w:rPr>
          <w:rFonts w:ascii="Arial" w:hAnsi="Arial" w:cs="Arial"/>
        </w:rPr>
        <w:br/>
      </w:r>
      <w:hyperlink r:id="rId6" w:tgtFrame="_new" w:history="1">
        <w:r w:rsidRPr="001C6A02">
          <w:rPr>
            <w:rStyle w:val="Hyperlink"/>
            <w:rFonts w:ascii="Arial" w:eastAsiaTheme="majorEastAsia" w:hAnsi="Arial" w:cs="Arial"/>
          </w:rPr>
          <w:t>https://www.intel.com.br/content/www/br/pt/gaming/resources/how-to-build-a-gaming-pc.html</w:t>
        </w:r>
      </w:hyperlink>
      <w:r w:rsidRPr="001C6A02">
        <w:rPr>
          <w:rFonts w:ascii="Arial" w:hAnsi="Arial" w:cs="Arial"/>
        </w:rPr>
        <w:t xml:space="preserve"> </w:t>
      </w:r>
    </w:p>
    <w:p w:rsidR="001C6A02" w:rsidRPr="001C6A02" w:rsidRDefault="001C6A02" w:rsidP="001C6A0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C6A02">
        <w:rPr>
          <w:rStyle w:val="whitespace-normal"/>
          <w:rFonts w:ascii="Arial" w:eastAsiaTheme="majorEastAsia" w:hAnsi="Arial" w:cs="Arial"/>
        </w:rPr>
        <w:t>Tom's Hardware</w:t>
      </w:r>
      <w:r w:rsidRPr="001C6A02">
        <w:rPr>
          <w:rFonts w:ascii="Arial" w:hAnsi="Arial" w:cs="Arial"/>
        </w:rPr>
        <w:t xml:space="preserve">. Artigos e guias sobre hardware de computadores (CPU, GPU, RAM e placas-mãe). </w:t>
      </w:r>
    </w:p>
    <w:p w:rsidR="001C6A02" w:rsidRPr="001C6A02" w:rsidRDefault="001C6A02" w:rsidP="001C6A0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C6A02">
        <w:rPr>
          <w:rStyle w:val="whitespace-normal"/>
          <w:rFonts w:ascii="Arial" w:eastAsiaTheme="majorEastAsia" w:hAnsi="Arial" w:cs="Arial"/>
        </w:rPr>
        <w:t>Wikipedia</w:t>
      </w:r>
      <w:r w:rsidRPr="001C6A02">
        <w:rPr>
          <w:rFonts w:ascii="Arial" w:hAnsi="Arial" w:cs="Arial"/>
        </w:rPr>
        <w:t xml:space="preserve">. </w:t>
      </w:r>
      <w:r w:rsidRPr="001C6A02">
        <w:rPr>
          <w:rStyle w:val="Forte"/>
          <w:rFonts w:ascii="Arial" w:eastAsiaTheme="majorEastAsia" w:hAnsi="Arial" w:cs="Arial"/>
        </w:rPr>
        <w:t>ATX (fator de forma de placa-mãe)</w:t>
      </w:r>
      <w:r w:rsidRPr="001C6A02">
        <w:rPr>
          <w:rFonts w:ascii="Arial" w:hAnsi="Arial" w:cs="Arial"/>
        </w:rPr>
        <w:t>.</w:t>
      </w:r>
      <w:r w:rsidRPr="001C6A02">
        <w:rPr>
          <w:rFonts w:ascii="Arial" w:hAnsi="Arial" w:cs="Arial"/>
        </w:rPr>
        <w:br/>
      </w:r>
      <w:hyperlink r:id="rId7" w:tgtFrame="_new" w:history="1">
        <w:r w:rsidRPr="001C6A02">
          <w:rPr>
            <w:rStyle w:val="Hyperlink"/>
            <w:rFonts w:ascii="Arial" w:eastAsiaTheme="majorEastAsia" w:hAnsi="Arial" w:cs="Arial"/>
          </w:rPr>
          <w:t>https://pt.wikipedia.org/wiki/ATX</w:t>
        </w:r>
      </w:hyperlink>
      <w:r w:rsidRPr="001C6A02">
        <w:rPr>
          <w:rFonts w:ascii="Arial" w:hAnsi="Arial" w:cs="Arial"/>
        </w:rPr>
        <w:t xml:space="preserve"> </w:t>
      </w:r>
    </w:p>
    <w:p w:rsidR="001C6A02" w:rsidRPr="001C6A02" w:rsidRDefault="001C6A02" w:rsidP="001C6A0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C6A02">
        <w:rPr>
          <w:rFonts w:ascii="Arial" w:hAnsi="Arial" w:cs="Arial"/>
        </w:rPr>
        <w:t xml:space="preserve">Guia educacional sobre </w:t>
      </w:r>
      <w:r w:rsidRPr="001C6A02">
        <w:rPr>
          <w:rStyle w:val="Forte"/>
          <w:rFonts w:ascii="Arial" w:eastAsiaTheme="majorEastAsia" w:hAnsi="Arial" w:cs="Arial"/>
        </w:rPr>
        <w:t>componentes de computador</w:t>
      </w:r>
      <w:r w:rsidRPr="001C6A02">
        <w:rPr>
          <w:rFonts w:ascii="Arial" w:hAnsi="Arial" w:cs="Arial"/>
        </w:rPr>
        <w:t xml:space="preserve"> (CPU, RAM, armazenamento e GPU).</w:t>
      </w:r>
      <w:r w:rsidRPr="001C6A02">
        <w:rPr>
          <w:rFonts w:ascii="Arial" w:hAnsi="Arial" w:cs="Arial"/>
        </w:rPr>
        <w:br/>
      </w:r>
      <w:hyperlink r:id="rId8" w:tgtFrame="_new" w:history="1">
        <w:r w:rsidRPr="001C6A02">
          <w:rPr>
            <w:rStyle w:val="Hyperlink"/>
            <w:rFonts w:ascii="Arial" w:eastAsiaTheme="majorEastAsia" w:hAnsi="Arial" w:cs="Arial"/>
          </w:rPr>
          <w:t>https://ecoporto.portoambiente.pt/</w:t>
        </w:r>
      </w:hyperlink>
      <w:r w:rsidRPr="001C6A02">
        <w:rPr>
          <w:rFonts w:ascii="Arial" w:hAnsi="Arial" w:cs="Arial"/>
        </w:rPr>
        <w:t xml:space="preserve"> – material educativo sobre hardware. </w:t>
      </w:r>
    </w:p>
    <w:p w:rsidR="001C6A02" w:rsidRPr="001C6A02" w:rsidRDefault="001C6A02" w:rsidP="001C6A0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C6A02">
        <w:rPr>
          <w:rFonts w:ascii="Arial" w:hAnsi="Arial" w:cs="Arial"/>
        </w:rPr>
        <w:t xml:space="preserve">Artigos didáticos sobre </w:t>
      </w:r>
      <w:r w:rsidRPr="001C6A02">
        <w:rPr>
          <w:rStyle w:val="Forte"/>
          <w:rFonts w:ascii="Arial" w:eastAsiaTheme="majorEastAsia" w:hAnsi="Arial" w:cs="Arial"/>
        </w:rPr>
        <w:t>componentes de um computador</w:t>
      </w:r>
      <w:r w:rsidRPr="001C6A02">
        <w:rPr>
          <w:rFonts w:ascii="Arial" w:hAnsi="Arial" w:cs="Arial"/>
        </w:rPr>
        <w:t>.</w:t>
      </w:r>
      <w:r w:rsidRPr="001C6A02">
        <w:rPr>
          <w:rFonts w:ascii="Arial" w:hAnsi="Arial" w:cs="Arial"/>
        </w:rPr>
        <w:br/>
      </w:r>
      <w:hyperlink r:id="rId9" w:tgtFrame="_new" w:history="1">
        <w:r w:rsidRPr="001C6A02">
          <w:rPr>
            <w:rStyle w:val="Hyperlink"/>
            <w:rFonts w:ascii="Arial" w:eastAsiaTheme="majorEastAsia" w:hAnsi="Arial" w:cs="Arial"/>
          </w:rPr>
          <w:t>https://profes.com.br</w:t>
        </w:r>
      </w:hyperlink>
      <w:r w:rsidRPr="001C6A02">
        <w:rPr>
          <w:rFonts w:ascii="Arial" w:hAnsi="Arial" w:cs="Arial"/>
        </w:rPr>
        <w:t xml:space="preserve"> – explicações sobre RAM, HDD, SSD e GPU. </w:t>
      </w:r>
    </w:p>
    <w:p w:rsidR="00630D35" w:rsidRPr="00630D35" w:rsidRDefault="00630D35" w:rsidP="00630D35"/>
    <w:sectPr w:rsidR="00630D35" w:rsidRPr="00630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46453"/>
    <w:multiLevelType w:val="multilevel"/>
    <w:tmpl w:val="2E4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D7C66"/>
    <w:multiLevelType w:val="multilevel"/>
    <w:tmpl w:val="3DF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1A80"/>
    <w:multiLevelType w:val="multilevel"/>
    <w:tmpl w:val="964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32E39"/>
    <w:multiLevelType w:val="multilevel"/>
    <w:tmpl w:val="DDE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13D"/>
    <w:multiLevelType w:val="multilevel"/>
    <w:tmpl w:val="1B6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A14A2"/>
    <w:multiLevelType w:val="multilevel"/>
    <w:tmpl w:val="763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156E1"/>
    <w:multiLevelType w:val="multilevel"/>
    <w:tmpl w:val="98B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57712"/>
    <w:multiLevelType w:val="multilevel"/>
    <w:tmpl w:val="692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C1A08"/>
    <w:multiLevelType w:val="multilevel"/>
    <w:tmpl w:val="97B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67841"/>
    <w:multiLevelType w:val="multilevel"/>
    <w:tmpl w:val="60F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B364E"/>
    <w:multiLevelType w:val="multilevel"/>
    <w:tmpl w:val="077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0"/>
  </w:num>
  <w:num w:numId="7">
    <w:abstractNumId w:val="7"/>
  </w:num>
  <w:num w:numId="8">
    <w:abstractNumId w:val="8"/>
  </w:num>
  <w:num w:numId="9">
    <w:abstractNumId w:val="6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D35"/>
    <w:rsid w:val="001C6A02"/>
    <w:rsid w:val="003D5965"/>
    <w:rsid w:val="00527912"/>
    <w:rsid w:val="00553081"/>
    <w:rsid w:val="00630D35"/>
    <w:rsid w:val="00A75A7A"/>
    <w:rsid w:val="00E0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7BCB"/>
  <w15:chartTrackingRefBased/>
  <w15:docId w15:val="{BAA1ECEC-D056-4A21-A694-ACF6577A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0D35"/>
  </w:style>
  <w:style w:type="paragraph" w:styleId="Ttulo1">
    <w:name w:val="heading 1"/>
    <w:basedOn w:val="Normal"/>
    <w:next w:val="Normal"/>
    <w:link w:val="Ttulo1Char"/>
    <w:uiPriority w:val="9"/>
    <w:qFormat/>
    <w:rsid w:val="00630D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0D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D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D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D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D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D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D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D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D35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0D35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D35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D3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D35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D35"/>
    <w:rPr>
      <w:rFonts w:asciiTheme="majorHAnsi" w:eastAsiaTheme="majorEastAsia" w:hAnsiTheme="majorHAnsi" w:cstheme="majorBidi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D35"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D3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D3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30D35"/>
    <w:pPr>
      <w:spacing w:after="200" w:line="240" w:lineRule="auto"/>
    </w:pPr>
    <w:rPr>
      <w:i/>
      <w:iCs/>
      <w:color w:val="766F54" w:themeColor="text2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630D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D3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D3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630D35"/>
    <w:rPr>
      <w:color w:val="5A5A5A" w:themeColor="text1" w:themeTint="A5"/>
      <w:spacing w:val="15"/>
    </w:rPr>
  </w:style>
  <w:style w:type="character" w:styleId="Forte">
    <w:name w:val="Strong"/>
    <w:basedOn w:val="Fontepargpadro"/>
    <w:uiPriority w:val="22"/>
    <w:qFormat/>
    <w:rsid w:val="00630D35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630D35"/>
    <w:rPr>
      <w:i/>
      <w:iCs/>
      <w:color w:val="auto"/>
    </w:rPr>
  </w:style>
  <w:style w:type="paragraph" w:styleId="SemEspaamento">
    <w:name w:val="No Spacing"/>
    <w:uiPriority w:val="1"/>
    <w:qFormat/>
    <w:rsid w:val="00630D35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630D3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D35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D3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D35"/>
    <w:rPr>
      <w:i/>
      <w:iCs/>
      <w:color w:val="404040" w:themeColor="text1" w:themeTint="BF"/>
    </w:rPr>
  </w:style>
  <w:style w:type="character" w:styleId="nfaseSutil">
    <w:name w:val="Subtle Emphasis"/>
    <w:basedOn w:val="Fontepargpadro"/>
    <w:uiPriority w:val="19"/>
    <w:qFormat/>
    <w:rsid w:val="00630D35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630D35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630D35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630D35"/>
    <w:rPr>
      <w:b/>
      <w:bCs/>
      <w:smallCaps/>
      <w:color w:val="404040" w:themeColor="text1" w:themeTint="BF"/>
      <w:spacing w:val="5"/>
    </w:rPr>
  </w:style>
  <w:style w:type="character" w:styleId="TtulodoLivro">
    <w:name w:val="Book Title"/>
    <w:basedOn w:val="Fontepargpadro"/>
    <w:uiPriority w:val="33"/>
    <w:qFormat/>
    <w:rsid w:val="00630D35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30D35"/>
    <w:pPr>
      <w:outlineLvl w:val="9"/>
    </w:pPr>
  </w:style>
  <w:style w:type="paragraph" w:customStyle="1" w:styleId="my-2">
    <w:name w:val="my-2"/>
    <w:basedOn w:val="Normal"/>
    <w:rsid w:val="00630D3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line-flex">
    <w:name w:val="inline-flex"/>
    <w:basedOn w:val="Fontepargpadro"/>
    <w:rsid w:val="00630D35"/>
  </w:style>
  <w:style w:type="paragraph" w:customStyle="1" w:styleId="isselectedend">
    <w:name w:val="isselectedend"/>
    <w:basedOn w:val="Normal"/>
    <w:rsid w:val="00630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0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52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Fontepargpadro"/>
    <w:rsid w:val="001C6A02"/>
  </w:style>
  <w:style w:type="character" w:styleId="Hyperlink">
    <w:name w:val="Hyperlink"/>
    <w:basedOn w:val="Fontepargpadro"/>
    <w:uiPriority w:val="99"/>
    <w:semiHidden/>
    <w:unhideWhenUsed/>
    <w:rsid w:val="001C6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1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18603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583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8373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264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807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4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664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132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976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47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87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192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33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6920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8250095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3747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porto.portoambiente.pt/" TargetMode="External"/><Relationship Id="rId3" Type="http://schemas.openxmlformats.org/officeDocument/2006/relationships/styles" Target="styles.xml"/><Relationship Id="rId7" Type="http://schemas.openxmlformats.org/officeDocument/2006/relationships/hyperlink" Target="https://pt.wikipedia.org/wiki/AT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tel.com.br/content/www/br/pt/gaming/resources/how-to-build-a-gaming-pc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rofes.com.br" TargetMode="External"/></Relationships>
</file>

<file path=word/theme/theme1.xml><?xml version="1.0" encoding="utf-8"?>
<a:theme xmlns:a="http://schemas.openxmlformats.org/drawingml/2006/main" name="Cacho">
  <a:themeElements>
    <a:clrScheme name="Cacho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cho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Cacho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CBEC0-01F1-4438-9BBE-DEBDA22CE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842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5</cp:revision>
  <dcterms:created xsi:type="dcterms:W3CDTF">2026-03-10T19:52:00Z</dcterms:created>
  <dcterms:modified xsi:type="dcterms:W3CDTF">2026-03-17T20:02:00Z</dcterms:modified>
</cp:coreProperties>
</file>