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60002" w14:textId="14F10D11" w:rsidR="00994EDC" w:rsidRPr="00A05433" w:rsidRDefault="006C0E99" w:rsidP="000D752E">
      <w:pPr>
        <w:jc w:val="center"/>
        <w:rPr>
          <w:rFonts w:ascii="Arial" w:hAnsi="Arial"/>
          <w:color w:val="333333"/>
          <w:sz w:val="24"/>
          <w:szCs w:val="24"/>
          <w:shd w:val="clear" w:color="auto" w:fill="FFFFFF"/>
          <w:lang w:val="nl-NL"/>
        </w:rPr>
      </w:pPr>
      <w:r w:rsidRPr="00A05433">
        <w:rPr>
          <w:rFonts w:ascii="Arial" w:hAnsi="Arial"/>
          <w:b/>
          <w:color w:val="333333"/>
          <w:sz w:val="24"/>
          <w:szCs w:val="24"/>
          <w:shd w:val="clear" w:color="auto" w:fill="FFFFFF"/>
          <w:lang w:val="nl-NL"/>
        </w:rPr>
        <w:t>Edion Tego</w:t>
      </w:r>
      <w:r w:rsidR="00530F89" w:rsidRPr="00A05433">
        <w:rPr>
          <w:rFonts w:ascii="Arial" w:hAnsi="Arial"/>
          <w:b/>
          <w:color w:val="333333"/>
          <w:sz w:val="24"/>
          <w:szCs w:val="24"/>
          <w:shd w:val="clear" w:color="auto" w:fill="FFFFFF"/>
          <w:lang w:val="nl-NL"/>
        </w:rPr>
        <w:t xml:space="preserve"> </w:t>
      </w:r>
      <w:proofErr w:type="spellStart"/>
      <w:r w:rsidR="00530F89" w:rsidRPr="00A05433">
        <w:rPr>
          <w:rFonts w:ascii="Arial" w:hAnsi="Arial"/>
          <w:b/>
          <w:color w:val="333333"/>
          <w:sz w:val="24"/>
          <w:szCs w:val="24"/>
          <w:shd w:val="clear" w:color="auto" w:fill="FFFFFF"/>
          <w:lang w:val="nl-NL"/>
        </w:rPr>
        <w:t>Ph.D</w:t>
      </w:r>
      <w:proofErr w:type="spellEnd"/>
      <w:r w:rsidR="00530F89" w:rsidRPr="00A05433">
        <w:rPr>
          <w:rFonts w:ascii="Arial" w:hAnsi="Arial"/>
          <w:b/>
          <w:color w:val="333333"/>
          <w:sz w:val="24"/>
          <w:szCs w:val="24"/>
          <w:shd w:val="clear" w:color="auto" w:fill="FFFFFF"/>
          <w:lang w:val="nl-NL"/>
        </w:rPr>
        <w:t>.</w:t>
      </w:r>
    </w:p>
    <w:p w14:paraId="145B3AF3" w14:textId="0013994F" w:rsidR="00994EDC" w:rsidRPr="008D5E90" w:rsidRDefault="006C0E99">
      <w:pPr>
        <w:pStyle w:val="BodyText"/>
        <w:spacing w:line="285" w:lineRule="atLeast"/>
        <w:jc w:val="center"/>
        <w:rPr>
          <w:rFonts w:ascii="Arial" w:hAnsi="Arial"/>
          <w:color w:val="333333"/>
          <w:sz w:val="20"/>
          <w:shd w:val="clear" w:color="auto" w:fill="FFFFFF"/>
          <w:lang w:val="nl-NL"/>
        </w:rPr>
      </w:pPr>
      <w:r w:rsidRPr="00A05433">
        <w:rPr>
          <w:rFonts w:ascii="Arial" w:hAnsi="Arial"/>
          <w:color w:val="333333"/>
          <w:sz w:val="20"/>
          <w:shd w:val="clear" w:color="auto" w:fill="FFFFFF"/>
          <w:lang w:val="nl-NL"/>
        </w:rPr>
        <w:t xml:space="preserve"> </w:t>
      </w:r>
      <w:r w:rsidRPr="008D5E90">
        <w:rPr>
          <w:rFonts w:ascii="Arial" w:hAnsi="Arial"/>
          <w:color w:val="333333"/>
          <w:sz w:val="20"/>
          <w:shd w:val="clear" w:color="auto" w:fill="FFFFFF"/>
          <w:lang w:val="nl-NL"/>
        </w:rPr>
        <w:t>[</w:t>
      </w:r>
      <w:proofErr w:type="spellStart"/>
      <w:r w:rsidRPr="008D5E90">
        <w:rPr>
          <w:rFonts w:ascii="Arial" w:hAnsi="Arial"/>
          <w:color w:val="333333"/>
          <w:sz w:val="20"/>
          <w:shd w:val="clear" w:color="auto" w:fill="FFFFFF"/>
          <w:lang w:val="nl-NL"/>
        </w:rPr>
        <w:t>Withheld</w:t>
      </w:r>
      <w:proofErr w:type="spellEnd"/>
      <w:r w:rsidRPr="008D5E90">
        <w:rPr>
          <w:rFonts w:ascii="Arial" w:hAnsi="Arial"/>
          <w:color w:val="333333"/>
          <w:sz w:val="20"/>
          <w:shd w:val="clear" w:color="auto" w:fill="FFFFFF"/>
          <w:lang w:val="nl-NL"/>
        </w:rPr>
        <w:t>] Eindhoven – Netherlands</w:t>
      </w:r>
    </w:p>
    <w:p w14:paraId="0AF13740" w14:textId="7D1DAA2C" w:rsidR="00994EDC" w:rsidRPr="00F97155" w:rsidRDefault="00994EDC">
      <w:pPr>
        <w:pStyle w:val="BodyText"/>
        <w:spacing w:line="285" w:lineRule="atLeast"/>
        <w:jc w:val="center"/>
        <w:rPr>
          <w:rFonts w:ascii="Arial" w:hAnsi="Arial"/>
          <w:color w:val="333333"/>
          <w:sz w:val="20"/>
          <w:shd w:val="clear" w:color="auto" w:fill="FFFFFF"/>
        </w:rPr>
      </w:pPr>
      <w:r w:rsidRPr="00F97155">
        <w:rPr>
          <w:rFonts w:ascii="Arial" w:hAnsi="Arial"/>
          <w:color w:val="333333"/>
          <w:sz w:val="20"/>
          <w:shd w:val="clear" w:color="auto" w:fill="FFFFFF"/>
        </w:rPr>
        <w:t xml:space="preserve">Cell: </w:t>
      </w:r>
      <w:r w:rsidR="006C0E99" w:rsidRPr="00F97155">
        <w:rPr>
          <w:rFonts w:ascii="Arial" w:hAnsi="Arial"/>
          <w:color w:val="333333"/>
          <w:sz w:val="20"/>
          <w:shd w:val="clear" w:color="auto" w:fill="FFFFFF"/>
        </w:rPr>
        <w:t>+31 (0) 6 111 48 562</w:t>
      </w:r>
    </w:p>
    <w:p w14:paraId="62E143DA" w14:textId="4874B673" w:rsidR="00994EDC" w:rsidRPr="00F97155" w:rsidRDefault="006C0E99">
      <w:pPr>
        <w:pStyle w:val="BodyText"/>
        <w:spacing w:line="285" w:lineRule="atLeast"/>
        <w:jc w:val="center"/>
        <w:rPr>
          <w:rFonts w:ascii="Arial" w:hAnsi="Arial"/>
          <w:b/>
          <w:color w:val="006699"/>
          <w:sz w:val="20"/>
          <w:shd w:val="clear" w:color="auto" w:fill="FFFFFF"/>
        </w:rPr>
      </w:pPr>
      <w:r w:rsidRPr="00F97155">
        <w:rPr>
          <w:rFonts w:ascii="Arial" w:hAnsi="Arial"/>
          <w:color w:val="333333"/>
          <w:sz w:val="20"/>
          <w:shd w:val="clear" w:color="auto" w:fill="FFFFFF"/>
        </w:rPr>
        <w:t>ediontego.work@gmail.com</w:t>
      </w:r>
    </w:p>
    <w:p w14:paraId="581E891D" w14:textId="580D11BA" w:rsidR="000239C3" w:rsidRPr="000239C3" w:rsidRDefault="000239C3" w:rsidP="000239C3">
      <w:pPr>
        <w:pStyle w:val="NormalWeb"/>
        <w:jc w:val="both"/>
        <w:rPr>
          <w:rFonts w:ascii="Arial" w:hAnsi="Arial" w:cs="Verdana"/>
          <w:b/>
          <w:color w:val="006699"/>
          <w:sz w:val="20"/>
          <w:szCs w:val="20"/>
          <w:shd w:val="clear" w:color="auto" w:fill="FFFFFF"/>
          <w:lang w:eastAsia="zh-CN"/>
        </w:rPr>
      </w:pPr>
      <w:r w:rsidRPr="000239C3">
        <w:rPr>
          <w:rFonts w:ascii="Arial" w:hAnsi="Arial" w:cs="Verdana"/>
          <w:b/>
          <w:color w:val="006699"/>
          <w:sz w:val="20"/>
          <w:szCs w:val="20"/>
          <w:shd w:val="clear" w:color="auto" w:fill="FFFFFF"/>
          <w:lang w:eastAsia="zh-CN"/>
        </w:rPr>
        <w:t>Journal Publications</w:t>
      </w:r>
    </w:p>
    <w:p w14:paraId="5CE92383" w14:textId="0E062A4C" w:rsidR="00C50CCE" w:rsidRPr="00C50CCE" w:rsidRDefault="00C50CCE" w:rsidP="0075043F">
      <w:pPr>
        <w:numPr>
          <w:ilvl w:val="0"/>
          <w:numId w:val="18"/>
        </w:numPr>
        <w:suppressAutoHyphens w:val="0"/>
        <w:spacing w:before="100" w:beforeAutospacing="1" w:after="100" w:afterAutospacing="1"/>
        <w:jc w:val="both"/>
        <w:rPr>
          <w:rFonts w:ascii="Arial" w:hAnsi="Arial" w:cs="Verdana"/>
          <w:color w:val="333333"/>
          <w:shd w:val="clear" w:color="auto" w:fill="FFFFFF"/>
        </w:rPr>
      </w:pPr>
      <w:r w:rsidRPr="00C50CCE">
        <w:rPr>
          <w:rFonts w:ascii="Arial" w:hAnsi="Arial" w:cs="Arial"/>
          <w:b/>
          <w:bCs/>
          <w:color w:val="222222"/>
          <w:shd w:val="clear" w:color="auto" w:fill="FFFFFF"/>
        </w:rPr>
        <w:t>E Tego</w:t>
      </w:r>
      <w:r w:rsidRPr="00C50CCE">
        <w:rPr>
          <w:rFonts w:ascii="Arial" w:hAnsi="Arial" w:cs="Arial"/>
          <w:color w:val="222222"/>
          <w:shd w:val="clear" w:color="auto" w:fill="FFFFFF"/>
        </w:rPr>
        <w:t xml:space="preserve">, F Matera, V </w:t>
      </w:r>
      <w:proofErr w:type="spellStart"/>
      <w:r w:rsidRPr="00C50CCE">
        <w:rPr>
          <w:rFonts w:ascii="Arial" w:hAnsi="Arial" w:cs="Arial"/>
          <w:color w:val="222222"/>
          <w:shd w:val="clear" w:color="auto" w:fill="FFFFFF"/>
        </w:rPr>
        <w:t>Attanasio</w:t>
      </w:r>
      <w:proofErr w:type="spellEnd"/>
      <w:r w:rsidRPr="00C50CCE">
        <w:rPr>
          <w:rFonts w:ascii="Arial" w:hAnsi="Arial" w:cs="Arial"/>
          <w:color w:val="222222"/>
          <w:shd w:val="clear" w:color="auto" w:fill="FFFFFF"/>
        </w:rPr>
        <w:t xml:space="preserve">, E </w:t>
      </w:r>
      <w:proofErr w:type="spellStart"/>
      <w:r w:rsidRPr="00C50CCE">
        <w:rPr>
          <w:rFonts w:ascii="Arial" w:hAnsi="Arial" w:cs="Arial"/>
          <w:color w:val="222222"/>
          <w:shd w:val="clear" w:color="auto" w:fill="FFFFFF"/>
        </w:rPr>
        <w:t>Nastri</w:t>
      </w:r>
      <w:proofErr w:type="spellEnd"/>
      <w:r w:rsidRPr="00C50CCE">
        <w:rPr>
          <w:rFonts w:ascii="Arial" w:hAnsi="Arial" w:cs="Arial"/>
          <w:color w:val="222222"/>
          <w:shd w:val="clear" w:color="auto" w:fill="FFFFFF"/>
        </w:rPr>
        <w:t xml:space="preserve"> - </w:t>
      </w:r>
      <w:r w:rsidRPr="00C50CCE">
        <w:rPr>
          <w:rFonts w:ascii="Arial" w:hAnsi="Arial" w:cs="Arial"/>
          <w:color w:val="222222"/>
          <w:shd w:val="clear" w:color="auto" w:fill="FFFFFF"/>
        </w:rPr>
        <w:t xml:space="preserve">Experimental Verification on a Slicing Management Based on the </w:t>
      </w:r>
      <w:proofErr w:type="spellStart"/>
      <w:r w:rsidRPr="00C50CCE">
        <w:rPr>
          <w:rFonts w:ascii="Arial" w:hAnsi="Arial" w:cs="Arial"/>
          <w:color w:val="222222"/>
          <w:shd w:val="clear" w:color="auto" w:fill="FFFFFF"/>
        </w:rPr>
        <w:t>mPlane</w:t>
      </w:r>
      <w:proofErr w:type="spellEnd"/>
      <w:r w:rsidRPr="00C50CCE">
        <w:rPr>
          <w:rFonts w:ascii="Arial" w:hAnsi="Arial" w:cs="Arial"/>
          <w:color w:val="222222"/>
          <w:shd w:val="clear" w:color="auto" w:fill="FFFFFF"/>
        </w:rPr>
        <w:t xml:space="preserve"> Monitoring Plane With GPON Comparison</w:t>
      </w:r>
      <w:r w:rsidRPr="00C50CCE">
        <w:rPr>
          <w:rFonts w:ascii="Arial" w:hAnsi="Arial" w:cs="Arial"/>
          <w:color w:val="222222"/>
          <w:shd w:val="clear" w:color="auto" w:fill="FFFFFF"/>
        </w:rPr>
        <w:t xml:space="preserve"> – </w:t>
      </w:r>
      <w:r w:rsidRPr="00C50CCE">
        <w:rPr>
          <w:rFonts w:ascii="Arial" w:hAnsi="Arial" w:cs="Arial"/>
          <w:color w:val="222222"/>
          <w:shd w:val="clear" w:color="auto" w:fill="FFFFFF"/>
        </w:rPr>
        <w:t>Journal</w:t>
      </w:r>
      <w:r w:rsidRPr="00C50CCE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C50CCE">
        <w:rPr>
          <w:rFonts w:ascii="Arial" w:hAnsi="Arial" w:cs="Arial"/>
          <w:color w:val="222222"/>
          <w:shd w:val="clear" w:color="auto" w:fill="FFFFFF"/>
        </w:rPr>
        <w:t>Fiber and Integrated Optics</w:t>
      </w:r>
      <w:r w:rsidRPr="00C50CCE">
        <w:rPr>
          <w:rFonts w:ascii="Arial" w:hAnsi="Arial" w:cs="Arial"/>
          <w:color w:val="222222"/>
          <w:shd w:val="clear" w:color="auto" w:fill="FFFFFF"/>
        </w:rPr>
        <w:t xml:space="preserve">, </w:t>
      </w:r>
      <w:r w:rsidRPr="00C50CCE">
        <w:rPr>
          <w:rFonts w:ascii="Arial" w:hAnsi="Arial" w:cs="Arial"/>
          <w:color w:val="222222"/>
          <w:shd w:val="clear" w:color="auto" w:fill="FFFFFF"/>
        </w:rPr>
        <w:t>Publication date</w:t>
      </w:r>
      <w:r w:rsidRPr="00C50CCE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C50CCE">
        <w:rPr>
          <w:rFonts w:ascii="Arial" w:hAnsi="Arial" w:cs="Arial"/>
          <w:color w:val="222222"/>
          <w:shd w:val="clear" w:color="auto" w:fill="FFFFFF"/>
        </w:rPr>
        <w:t>2019/9/3</w:t>
      </w:r>
      <w:r w:rsidRPr="00C50CCE">
        <w:rPr>
          <w:rFonts w:ascii="Arial" w:hAnsi="Arial" w:cs="Arial"/>
          <w:color w:val="222222"/>
          <w:shd w:val="clear" w:color="auto" w:fill="FFFFFF"/>
        </w:rPr>
        <w:t xml:space="preserve">, </w:t>
      </w:r>
      <w:r w:rsidRPr="00C50CCE">
        <w:rPr>
          <w:rFonts w:ascii="Arial" w:hAnsi="Arial" w:cs="Arial"/>
          <w:color w:val="222222"/>
          <w:shd w:val="clear" w:color="auto" w:fill="FFFFFF"/>
        </w:rPr>
        <w:t>Volume</w:t>
      </w:r>
      <w:r w:rsidRPr="00C50CCE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C50CCE">
        <w:rPr>
          <w:rFonts w:ascii="Arial" w:hAnsi="Arial" w:cs="Arial"/>
          <w:color w:val="222222"/>
          <w:shd w:val="clear" w:color="auto" w:fill="FFFFFF"/>
        </w:rPr>
        <w:t>38</w:t>
      </w:r>
      <w:r w:rsidRPr="00C50CCE">
        <w:rPr>
          <w:rFonts w:ascii="Arial" w:hAnsi="Arial" w:cs="Arial"/>
          <w:color w:val="222222"/>
          <w:shd w:val="clear" w:color="auto" w:fill="FFFFFF"/>
        </w:rPr>
        <w:t xml:space="preserve">, </w:t>
      </w:r>
      <w:r w:rsidRPr="00C50CCE">
        <w:rPr>
          <w:rFonts w:ascii="Arial" w:hAnsi="Arial" w:cs="Arial"/>
          <w:color w:val="222222"/>
          <w:shd w:val="clear" w:color="auto" w:fill="FFFFFF"/>
        </w:rPr>
        <w:t>Issue</w:t>
      </w:r>
      <w:r w:rsidRPr="00C50CCE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C50CCE">
        <w:rPr>
          <w:rFonts w:ascii="Arial" w:hAnsi="Arial" w:cs="Arial"/>
          <w:color w:val="222222"/>
          <w:shd w:val="clear" w:color="auto" w:fill="FFFFFF"/>
        </w:rPr>
        <w:t>5</w:t>
      </w:r>
      <w:r w:rsidRPr="00C50CCE">
        <w:rPr>
          <w:rFonts w:ascii="Arial" w:hAnsi="Arial" w:cs="Arial"/>
          <w:color w:val="222222"/>
          <w:shd w:val="clear" w:color="auto" w:fill="FFFFFF"/>
        </w:rPr>
        <w:t xml:space="preserve">, </w:t>
      </w:r>
      <w:r w:rsidRPr="00C50CCE">
        <w:rPr>
          <w:rFonts w:ascii="Arial" w:hAnsi="Arial" w:cs="Arial"/>
          <w:color w:val="222222"/>
          <w:shd w:val="clear" w:color="auto" w:fill="FFFFFF"/>
        </w:rPr>
        <w:t>Pages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C50CCE">
        <w:rPr>
          <w:rFonts w:ascii="Arial" w:hAnsi="Arial" w:cs="Arial"/>
          <w:color w:val="222222"/>
          <w:shd w:val="clear" w:color="auto" w:fill="FFFFFF"/>
        </w:rPr>
        <w:t>259-270</w:t>
      </w:r>
    </w:p>
    <w:p w14:paraId="7D915636" w14:textId="57DD3939" w:rsidR="00A05433" w:rsidRPr="00A05433" w:rsidRDefault="00A05433" w:rsidP="00A05433">
      <w:pPr>
        <w:numPr>
          <w:ilvl w:val="0"/>
          <w:numId w:val="18"/>
        </w:numPr>
        <w:suppressAutoHyphens w:val="0"/>
        <w:spacing w:before="100" w:beforeAutospacing="1" w:after="100" w:afterAutospacing="1"/>
        <w:jc w:val="both"/>
        <w:rPr>
          <w:rFonts w:ascii="Arial" w:hAnsi="Arial" w:cs="Verdana"/>
          <w:color w:val="333333"/>
          <w:shd w:val="clear" w:color="auto" w:fill="FFFFFF"/>
        </w:rPr>
      </w:pPr>
      <w:r w:rsidRPr="00A05433">
        <w:rPr>
          <w:rFonts w:ascii="Arial" w:hAnsi="Arial" w:cs="Verdana"/>
          <w:b/>
          <w:bCs/>
          <w:color w:val="333333"/>
          <w:shd w:val="clear" w:color="auto" w:fill="FFFFFF"/>
        </w:rPr>
        <w:t>E Tego</w:t>
      </w:r>
      <w:r w:rsidRPr="00A05433">
        <w:rPr>
          <w:rFonts w:ascii="Arial" w:hAnsi="Arial" w:cs="Verdana"/>
          <w:color w:val="333333"/>
          <w:shd w:val="clear" w:color="auto" w:fill="FFFFFF"/>
        </w:rPr>
        <w:t xml:space="preserve">, C Carciofi, P Grazioso, V </w:t>
      </w:r>
      <w:proofErr w:type="spellStart"/>
      <w:r w:rsidRPr="00A05433">
        <w:rPr>
          <w:rFonts w:ascii="Arial" w:hAnsi="Arial" w:cs="Verdana"/>
          <w:color w:val="333333"/>
          <w:shd w:val="clear" w:color="auto" w:fill="FFFFFF"/>
        </w:rPr>
        <w:t>Petrini</w:t>
      </w:r>
      <w:proofErr w:type="spellEnd"/>
      <w:r w:rsidRPr="00A05433">
        <w:rPr>
          <w:rFonts w:ascii="Arial" w:hAnsi="Arial" w:cs="Verdana"/>
          <w:color w:val="333333"/>
          <w:shd w:val="clear" w:color="auto" w:fill="FFFFFF"/>
        </w:rPr>
        <w:t xml:space="preserve">, S Pompei, F Matera, V </w:t>
      </w:r>
      <w:proofErr w:type="spellStart"/>
      <w:r w:rsidRPr="00A05433">
        <w:rPr>
          <w:rFonts w:ascii="Arial" w:hAnsi="Arial" w:cs="Verdana"/>
          <w:color w:val="333333"/>
          <w:shd w:val="clear" w:color="auto" w:fill="FFFFFF"/>
        </w:rPr>
        <w:t>Attanasio</w:t>
      </w:r>
      <w:proofErr w:type="spellEnd"/>
      <w:r w:rsidRPr="00A05433">
        <w:rPr>
          <w:rFonts w:ascii="Arial" w:hAnsi="Arial" w:cs="Verdana"/>
          <w:color w:val="333333"/>
          <w:shd w:val="clear" w:color="auto" w:fill="FFFFFF"/>
        </w:rPr>
        <w:t xml:space="preserve">, E </w:t>
      </w:r>
      <w:proofErr w:type="spellStart"/>
      <w:r w:rsidRPr="00A05433">
        <w:rPr>
          <w:rFonts w:ascii="Arial" w:hAnsi="Arial" w:cs="Verdana"/>
          <w:color w:val="333333"/>
          <w:shd w:val="clear" w:color="auto" w:fill="FFFFFF"/>
        </w:rPr>
        <w:t>Nastri</w:t>
      </w:r>
      <w:proofErr w:type="spellEnd"/>
      <w:r w:rsidRPr="00A05433">
        <w:rPr>
          <w:rFonts w:ascii="Arial" w:hAnsi="Arial" w:cs="Verdana"/>
          <w:color w:val="333333"/>
          <w:shd w:val="clear" w:color="auto" w:fill="FFFFFF"/>
        </w:rPr>
        <w:t xml:space="preserve">, E </w:t>
      </w:r>
      <w:proofErr w:type="spellStart"/>
      <w:r w:rsidRPr="00A05433">
        <w:rPr>
          <w:rFonts w:ascii="Arial" w:hAnsi="Arial" w:cs="Verdana"/>
          <w:color w:val="333333"/>
          <w:shd w:val="clear" w:color="auto" w:fill="FFFFFF"/>
        </w:rPr>
        <w:t>Restuccia</w:t>
      </w:r>
      <w:proofErr w:type="spellEnd"/>
      <w:r w:rsidRPr="00A05433">
        <w:rPr>
          <w:rFonts w:ascii="Arial" w:hAnsi="Arial" w:cs="Verdana"/>
          <w:color w:val="333333"/>
          <w:shd w:val="clear" w:color="auto" w:fill="FFFFFF"/>
        </w:rPr>
        <w:t xml:space="preserve"> - A measurement plane for optical networks to manage emergency events – Journal of Fiber and Integrated Optics- 2017/11/2 – Volume 36, Issue 6, pages 227-241</w:t>
      </w:r>
      <w:r>
        <w:rPr>
          <w:rFonts w:ascii="Arial" w:hAnsi="Arial" w:cs="Verdana"/>
          <w:color w:val="333333"/>
          <w:shd w:val="clear" w:color="auto" w:fill="FFFFFF"/>
        </w:rPr>
        <w:t xml:space="preserve">, </w:t>
      </w:r>
      <w:r w:rsidRPr="00A05433">
        <w:rPr>
          <w:rFonts w:ascii="Arial" w:hAnsi="Arial" w:cs="Verdana"/>
          <w:color w:val="333333"/>
          <w:shd w:val="clear" w:color="auto" w:fill="FFFFFF"/>
        </w:rPr>
        <w:t>Publisher</w:t>
      </w:r>
      <w:r>
        <w:rPr>
          <w:rFonts w:ascii="Arial" w:hAnsi="Arial" w:cs="Verdana"/>
          <w:color w:val="333333"/>
          <w:shd w:val="clear" w:color="auto" w:fill="FFFFFF"/>
        </w:rPr>
        <w:t xml:space="preserve"> </w:t>
      </w:r>
      <w:r w:rsidRPr="00A05433">
        <w:rPr>
          <w:rFonts w:ascii="Arial" w:hAnsi="Arial" w:cs="Verdana"/>
          <w:color w:val="333333"/>
          <w:shd w:val="clear" w:color="auto" w:fill="FFFFFF"/>
        </w:rPr>
        <w:t>Taylor &amp; Francis</w:t>
      </w:r>
    </w:p>
    <w:p w14:paraId="267EF1D5" w14:textId="37A12939" w:rsidR="000239C3" w:rsidRPr="00C50CCE" w:rsidRDefault="000239C3" w:rsidP="00BB23FF">
      <w:pPr>
        <w:numPr>
          <w:ilvl w:val="0"/>
          <w:numId w:val="18"/>
        </w:numPr>
        <w:suppressAutoHyphens w:val="0"/>
        <w:spacing w:before="100" w:beforeAutospacing="1" w:after="100" w:afterAutospacing="1"/>
        <w:jc w:val="both"/>
        <w:rPr>
          <w:rFonts w:ascii="Arial" w:hAnsi="Arial" w:cs="Verdana"/>
          <w:color w:val="333333"/>
          <w:shd w:val="clear" w:color="auto" w:fill="FFFFFF"/>
        </w:rPr>
      </w:pPr>
      <w:r w:rsidRPr="00C50CCE">
        <w:rPr>
          <w:rFonts w:ascii="Arial" w:hAnsi="Arial" w:cs="Verdana"/>
          <w:b/>
          <w:bCs/>
          <w:color w:val="333333"/>
          <w:shd w:val="clear" w:color="auto" w:fill="FFFFFF"/>
        </w:rPr>
        <w:t>Edion Tego</w:t>
      </w:r>
      <w:r w:rsidRPr="00C50CCE">
        <w:rPr>
          <w:rFonts w:ascii="Arial" w:hAnsi="Arial" w:cs="Verdana"/>
          <w:color w:val="333333"/>
          <w:shd w:val="clear" w:color="auto" w:fill="FFFFFF"/>
        </w:rPr>
        <w:t xml:space="preserve">, Francesco </w:t>
      </w:r>
      <w:r w:rsidRPr="00C50CCE">
        <w:rPr>
          <w:rFonts w:ascii="Arial" w:hAnsi="Arial" w:cs="Arial"/>
          <w:color w:val="222222"/>
          <w:shd w:val="clear" w:color="auto" w:fill="FFFFFF"/>
        </w:rPr>
        <w:t xml:space="preserve">Matera, Donato del </w:t>
      </w:r>
      <w:proofErr w:type="spellStart"/>
      <w:r w:rsidRPr="00C50CCE">
        <w:rPr>
          <w:rFonts w:ascii="Arial" w:hAnsi="Arial" w:cs="Arial"/>
          <w:color w:val="222222"/>
          <w:shd w:val="clear" w:color="auto" w:fill="FFFFFF"/>
        </w:rPr>
        <w:t>Buono</w:t>
      </w:r>
      <w:proofErr w:type="spellEnd"/>
      <w:r w:rsidRPr="00C50CCE">
        <w:rPr>
          <w:rFonts w:ascii="Arial" w:hAnsi="Arial" w:cs="Arial"/>
          <w:color w:val="222222"/>
          <w:shd w:val="clear" w:color="auto" w:fill="FFFFFF"/>
        </w:rPr>
        <w:t xml:space="preserve">, Experimental investigation on TCP throughput behavior, Journal of </w:t>
      </w:r>
      <w:r w:rsidR="00C50CCE" w:rsidRPr="00C50CCE">
        <w:rPr>
          <w:rFonts w:ascii="Arial" w:hAnsi="Arial" w:cs="Arial"/>
          <w:color w:val="222222"/>
          <w:shd w:val="clear" w:color="auto" w:fill="FFFFFF"/>
        </w:rPr>
        <w:t>Fiber and Integrated Optics</w:t>
      </w:r>
      <w:r w:rsidRPr="00C50CCE">
        <w:rPr>
          <w:rFonts w:ascii="Arial" w:hAnsi="Arial" w:cs="Arial"/>
          <w:color w:val="222222"/>
          <w:shd w:val="clear" w:color="auto" w:fill="FFFFFF"/>
        </w:rPr>
        <w:t>, 2016</w:t>
      </w:r>
      <w:r w:rsidR="00C50CCE" w:rsidRPr="00C50CCE"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C50CCE" w:rsidRPr="00C50CCE">
        <w:rPr>
          <w:rFonts w:ascii="Arial" w:hAnsi="Arial" w:cs="Arial"/>
          <w:color w:val="222222"/>
          <w:shd w:val="clear" w:color="auto" w:fill="FFFFFF"/>
        </w:rPr>
        <w:t>Volume</w:t>
      </w:r>
      <w:r w:rsidR="00C50CCE" w:rsidRPr="00C50CC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50CCE" w:rsidRPr="00C50CCE">
        <w:rPr>
          <w:rFonts w:ascii="Arial" w:hAnsi="Arial" w:cs="Arial"/>
          <w:color w:val="222222"/>
          <w:shd w:val="clear" w:color="auto" w:fill="FFFFFF"/>
        </w:rPr>
        <w:t>35</w:t>
      </w:r>
      <w:r w:rsidR="00C50CCE" w:rsidRPr="00C50CCE"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C50CCE" w:rsidRPr="00C50CCE">
        <w:rPr>
          <w:rFonts w:ascii="Arial" w:hAnsi="Arial" w:cs="Arial"/>
          <w:color w:val="222222"/>
          <w:shd w:val="clear" w:color="auto" w:fill="FFFFFF"/>
        </w:rPr>
        <w:t>Issue</w:t>
      </w:r>
      <w:r w:rsidR="00C50CCE" w:rsidRPr="00C50CC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50CCE" w:rsidRPr="00C50CCE">
        <w:rPr>
          <w:rFonts w:ascii="Arial" w:hAnsi="Arial" w:cs="Arial"/>
          <w:color w:val="222222"/>
          <w:shd w:val="clear" w:color="auto" w:fill="FFFFFF"/>
        </w:rPr>
        <w:t>2</w:t>
      </w:r>
      <w:r w:rsidR="00C50CCE" w:rsidRPr="00C50CCE"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C50CCE" w:rsidRPr="00C50CCE">
        <w:rPr>
          <w:rFonts w:ascii="Arial" w:hAnsi="Arial" w:cs="Arial"/>
          <w:color w:val="222222"/>
          <w:shd w:val="clear" w:color="auto" w:fill="FFFFFF"/>
        </w:rPr>
        <w:t>Pages</w:t>
      </w:r>
      <w:r w:rsidR="00C50CCE" w:rsidRPr="00C50CC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50CCE" w:rsidRPr="00C50CCE">
        <w:rPr>
          <w:rFonts w:ascii="Arial" w:hAnsi="Arial" w:cs="Arial"/>
          <w:color w:val="222222"/>
          <w:shd w:val="clear" w:color="auto" w:fill="FFFFFF"/>
        </w:rPr>
        <w:t>72-85</w:t>
      </w:r>
    </w:p>
    <w:p w14:paraId="6F10391D" w14:textId="77777777" w:rsidR="000239C3" w:rsidRPr="000239C3" w:rsidRDefault="000239C3" w:rsidP="000239C3">
      <w:pPr>
        <w:numPr>
          <w:ilvl w:val="0"/>
          <w:numId w:val="18"/>
        </w:numPr>
        <w:suppressAutoHyphens w:val="0"/>
        <w:spacing w:before="100" w:beforeAutospacing="1" w:after="100" w:afterAutospacing="1"/>
        <w:jc w:val="both"/>
        <w:rPr>
          <w:rFonts w:ascii="Arial" w:hAnsi="Arial" w:cs="Verdana"/>
          <w:color w:val="333333"/>
          <w:shd w:val="clear" w:color="auto" w:fill="FFFFFF"/>
        </w:rPr>
      </w:pPr>
      <w:r w:rsidRPr="000239C3">
        <w:rPr>
          <w:rFonts w:ascii="Arial" w:hAnsi="Arial" w:cs="Verdana"/>
          <w:color w:val="333333"/>
          <w:shd w:val="clear" w:color="auto" w:fill="FFFFFF"/>
        </w:rPr>
        <w:t xml:space="preserve">Pedro Casas,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Pierdomenico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Fiadino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Sarah Wassermann, Stefano Traverso, Alessandro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D’Alconzo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</w:t>
      </w:r>
      <w:r w:rsidRPr="000239C3">
        <w:rPr>
          <w:rFonts w:ascii="Arial" w:hAnsi="Arial" w:cs="Verdana"/>
          <w:b/>
          <w:bCs/>
          <w:color w:val="333333"/>
          <w:shd w:val="clear" w:color="auto" w:fill="FFFFFF"/>
        </w:rPr>
        <w:t>Edion Tego</w:t>
      </w:r>
      <w:r w:rsidRPr="000239C3">
        <w:rPr>
          <w:rFonts w:ascii="Arial" w:hAnsi="Arial" w:cs="Verdana"/>
          <w:color w:val="333333"/>
          <w:shd w:val="clear" w:color="auto" w:fill="FFFFFF"/>
        </w:rPr>
        <w:t xml:space="preserve">, Francesco Matera, Marco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Mellia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Unveiling Network and Service Performance Degradation in the Wild with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mPlane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IEEE Communications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Magazin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>, 2016.</w:t>
      </w:r>
    </w:p>
    <w:p w14:paraId="5C6C0B57" w14:textId="77777777" w:rsidR="000239C3" w:rsidRPr="000239C3" w:rsidRDefault="000239C3" w:rsidP="000239C3">
      <w:pPr>
        <w:numPr>
          <w:ilvl w:val="0"/>
          <w:numId w:val="18"/>
        </w:numPr>
        <w:suppressAutoHyphens w:val="0"/>
        <w:spacing w:before="100" w:beforeAutospacing="1" w:after="100" w:afterAutospacing="1"/>
        <w:jc w:val="both"/>
        <w:rPr>
          <w:rFonts w:ascii="Arial" w:hAnsi="Arial" w:cs="Verdana"/>
          <w:color w:val="333333"/>
          <w:shd w:val="clear" w:color="auto" w:fill="FFFFFF"/>
        </w:rPr>
      </w:pP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Rufini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M.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Mellia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</w:t>
      </w:r>
      <w:r w:rsidRPr="000239C3">
        <w:rPr>
          <w:rFonts w:ascii="Arial" w:hAnsi="Arial" w:cs="Verdana"/>
          <w:b/>
          <w:bCs/>
          <w:color w:val="333333"/>
          <w:shd w:val="clear" w:color="auto" w:fill="FFFFFF"/>
        </w:rPr>
        <w:t>E. Tego</w:t>
      </w:r>
      <w:r w:rsidRPr="000239C3">
        <w:rPr>
          <w:rFonts w:ascii="Arial" w:hAnsi="Arial" w:cs="Verdana"/>
          <w:color w:val="333333"/>
          <w:shd w:val="clear" w:color="auto" w:fill="FFFFFF"/>
        </w:rPr>
        <w:t xml:space="preserve">, F. Matera – Multilevel Bandwidth Measurements and Capacity Exploitation in Gigabit Passive Optical Networks – Journal Communications, IET (Volume:8 , Issue: 18 ), 3357 - 3365, 11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dicembre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 2014, DOI: 10.1049/iet-com.2014.0165</w:t>
      </w:r>
    </w:p>
    <w:p w14:paraId="37FBE18C" w14:textId="196C3406" w:rsidR="000239C3" w:rsidRPr="000239C3" w:rsidRDefault="000239C3" w:rsidP="000239C3">
      <w:pPr>
        <w:numPr>
          <w:ilvl w:val="0"/>
          <w:numId w:val="18"/>
        </w:numPr>
        <w:suppressAutoHyphens w:val="0"/>
        <w:spacing w:before="100" w:beforeAutospacing="1" w:after="100" w:afterAutospacing="1"/>
        <w:jc w:val="both"/>
        <w:rPr>
          <w:rFonts w:ascii="Arial" w:hAnsi="Arial" w:cs="Verdana"/>
          <w:color w:val="333333"/>
          <w:shd w:val="clear" w:color="auto" w:fill="FFFFFF"/>
        </w:rPr>
      </w:pPr>
      <w:r w:rsidRPr="000239C3">
        <w:rPr>
          <w:rFonts w:ascii="Arial" w:hAnsi="Arial" w:cs="Verdana"/>
          <w:b/>
          <w:bCs/>
          <w:color w:val="333333"/>
          <w:shd w:val="clear" w:color="auto" w:fill="FFFFFF"/>
        </w:rPr>
        <w:t>Edion Tego</w:t>
      </w:r>
      <w:r w:rsidRPr="000239C3">
        <w:rPr>
          <w:rFonts w:ascii="Arial" w:hAnsi="Arial" w:cs="Verdana"/>
          <w:color w:val="333333"/>
          <w:shd w:val="clear" w:color="auto" w:fill="FFFFFF"/>
        </w:rPr>
        <w:t xml:space="preserve">, Filip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Idzikowski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Luca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Chiaraviglio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Angelo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Coiro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 and Francesco Matera – Journal of Electrical and Computer Engineering - Innovative Techniques for Power Consumption Saving in Telecommunication Networks - Facing the reality: validation of energy saving mechanisms on a testbed – Volume 2014 (2014), Article ID 806960 – </w:t>
      </w:r>
      <w:hyperlink r:id="rId7" w:tgtFrame="_blank" w:history="1">
        <w:r w:rsidRPr="000239C3">
          <w:rPr>
            <w:rFonts w:ascii="Arial" w:hAnsi="Arial" w:cs="Verdana"/>
            <w:color w:val="333333"/>
            <w:shd w:val="clear" w:color="auto" w:fill="FFFFFF"/>
          </w:rPr>
          <w:t>http://dx.doi.org/10.1155/2014/806960</w:t>
        </w:r>
      </w:hyperlink>
    </w:p>
    <w:p w14:paraId="550882A3" w14:textId="77777777" w:rsidR="000239C3" w:rsidRPr="000239C3" w:rsidRDefault="000239C3" w:rsidP="000239C3">
      <w:pPr>
        <w:pStyle w:val="NormalWeb"/>
        <w:jc w:val="both"/>
        <w:rPr>
          <w:rFonts w:ascii="Arial" w:hAnsi="Arial" w:cs="Verdana"/>
          <w:b/>
          <w:color w:val="006699"/>
          <w:sz w:val="20"/>
          <w:szCs w:val="20"/>
          <w:shd w:val="clear" w:color="auto" w:fill="FFFFFF"/>
          <w:lang w:eastAsia="zh-CN"/>
        </w:rPr>
      </w:pPr>
      <w:r w:rsidRPr="000239C3">
        <w:rPr>
          <w:rFonts w:ascii="Arial" w:hAnsi="Arial" w:cs="Verdana"/>
          <w:b/>
          <w:color w:val="006699"/>
          <w:sz w:val="20"/>
          <w:szCs w:val="20"/>
          <w:shd w:val="clear" w:color="auto" w:fill="FFFFFF"/>
          <w:lang w:eastAsia="zh-CN"/>
        </w:rPr>
        <w:t>Conference Publications</w:t>
      </w:r>
    </w:p>
    <w:p w14:paraId="42888BB2" w14:textId="77777777" w:rsidR="000239C3" w:rsidRPr="000239C3" w:rsidRDefault="000239C3" w:rsidP="000239C3">
      <w:pPr>
        <w:numPr>
          <w:ilvl w:val="0"/>
          <w:numId w:val="19"/>
        </w:numPr>
        <w:suppressAutoHyphens w:val="0"/>
        <w:spacing w:before="100" w:beforeAutospacing="1" w:after="100" w:afterAutospacing="1"/>
        <w:jc w:val="both"/>
        <w:rPr>
          <w:rFonts w:ascii="Arial" w:hAnsi="Arial" w:cs="Verdana"/>
          <w:color w:val="333333"/>
          <w:shd w:val="clear" w:color="auto" w:fill="FFFFFF"/>
        </w:rPr>
      </w:pPr>
      <w:r w:rsidRPr="000239C3">
        <w:rPr>
          <w:rFonts w:ascii="Arial" w:hAnsi="Arial" w:cs="Verdana"/>
          <w:b/>
          <w:bCs/>
          <w:color w:val="333333"/>
          <w:shd w:val="clear" w:color="auto" w:fill="FFFFFF"/>
        </w:rPr>
        <w:t>Edion Tego</w:t>
      </w:r>
      <w:r w:rsidRPr="000239C3">
        <w:rPr>
          <w:rFonts w:ascii="Arial" w:hAnsi="Arial" w:cs="Verdana"/>
          <w:color w:val="333333"/>
          <w:shd w:val="clear" w:color="auto" w:fill="FFFFFF"/>
        </w:rPr>
        <w:t xml:space="preserve">, Vincenzo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Attanasio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>, Francesco Matera - GNS-3 Emulation Platform to Study Wide Area Network Performance in Contexts Close to Reality - 2022 AEIT International Annual Conference (AEIT)</w:t>
      </w:r>
    </w:p>
    <w:p w14:paraId="0B63F566" w14:textId="77777777" w:rsidR="000239C3" w:rsidRPr="000239C3" w:rsidRDefault="000239C3" w:rsidP="000239C3">
      <w:pPr>
        <w:numPr>
          <w:ilvl w:val="0"/>
          <w:numId w:val="19"/>
        </w:numPr>
        <w:suppressAutoHyphens w:val="0"/>
        <w:spacing w:before="100" w:beforeAutospacing="1" w:after="100" w:afterAutospacing="1"/>
        <w:jc w:val="both"/>
        <w:rPr>
          <w:rFonts w:ascii="Arial" w:hAnsi="Arial" w:cs="Verdana"/>
          <w:color w:val="333333"/>
          <w:shd w:val="clear" w:color="auto" w:fill="FFFFFF"/>
        </w:rPr>
      </w:pPr>
      <w:r w:rsidRPr="000239C3">
        <w:rPr>
          <w:rFonts w:ascii="Arial" w:hAnsi="Arial" w:cs="Verdana"/>
          <w:color w:val="333333"/>
          <w:shd w:val="clear" w:color="auto" w:fill="FFFFFF"/>
        </w:rPr>
        <w:t xml:space="preserve">Francesco Matera, </w:t>
      </w:r>
      <w:r w:rsidRPr="000239C3">
        <w:rPr>
          <w:rFonts w:ascii="Arial" w:hAnsi="Arial" w:cs="Verdana"/>
          <w:b/>
          <w:bCs/>
          <w:color w:val="333333"/>
          <w:shd w:val="clear" w:color="auto" w:fill="FFFFFF"/>
        </w:rPr>
        <w:t>Edion Tego</w:t>
      </w:r>
      <w:r w:rsidRPr="000239C3">
        <w:rPr>
          <w:rFonts w:ascii="Arial" w:hAnsi="Arial" w:cs="Verdana"/>
          <w:color w:val="333333"/>
          <w:shd w:val="clear" w:color="auto" w:fill="FFFFFF"/>
        </w:rPr>
        <w:t xml:space="preserve"> - Machine Learning for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QoE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 and QoS Control of Slices in a Wide Area Network Test Bed - 2021 AEIT International Annual Conference (AEIT)</w:t>
      </w:r>
    </w:p>
    <w:p w14:paraId="14C9F358" w14:textId="7B67FE52" w:rsidR="000239C3" w:rsidRPr="000239C3" w:rsidRDefault="000239C3" w:rsidP="000239C3">
      <w:pPr>
        <w:numPr>
          <w:ilvl w:val="0"/>
          <w:numId w:val="19"/>
        </w:numPr>
        <w:suppressAutoHyphens w:val="0"/>
        <w:spacing w:before="100" w:beforeAutospacing="1" w:after="100" w:afterAutospacing="1"/>
        <w:jc w:val="both"/>
        <w:rPr>
          <w:rFonts w:ascii="Arial" w:hAnsi="Arial" w:cs="Verdana"/>
          <w:color w:val="333333"/>
          <w:shd w:val="clear" w:color="auto" w:fill="FFFFFF"/>
        </w:rPr>
      </w:pPr>
      <w:r w:rsidRPr="000239C3">
        <w:rPr>
          <w:rFonts w:ascii="Arial" w:hAnsi="Arial" w:cs="Verdana"/>
          <w:b/>
          <w:bCs/>
          <w:color w:val="333333"/>
          <w:shd w:val="clear" w:color="auto" w:fill="FFFFFF"/>
        </w:rPr>
        <w:t>Edion Tego</w:t>
      </w:r>
      <w:r w:rsidRPr="000239C3">
        <w:rPr>
          <w:rFonts w:ascii="Arial" w:hAnsi="Arial" w:cs="Verdana"/>
          <w:color w:val="333333"/>
          <w:shd w:val="clear" w:color="auto" w:fill="FFFFFF"/>
        </w:rPr>
        <w:t xml:space="preserve">, Francesco Matera - Correlation among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QoE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>/QoS and Network Degradations for Automatic Performance Recovery in a Wide Area Network Test Bed - 2019 10th International Conference on Networks of the Future (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NoF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>)</w:t>
      </w:r>
      <w:r w:rsidR="00C50CCE">
        <w:rPr>
          <w:rFonts w:ascii="Arial" w:hAnsi="Arial" w:cs="Verdana"/>
          <w:color w:val="333333"/>
          <w:shd w:val="clear" w:color="auto" w:fill="FFFFFF"/>
        </w:rPr>
        <w:t xml:space="preserve">, </w:t>
      </w:r>
      <w:r w:rsidR="00C50CCE" w:rsidRPr="00C50CCE">
        <w:rPr>
          <w:rFonts w:ascii="Arial" w:hAnsi="Arial" w:cs="Verdana"/>
          <w:color w:val="333333"/>
          <w:shd w:val="clear" w:color="auto" w:fill="FFFFFF"/>
        </w:rPr>
        <w:t>118-121</w:t>
      </w:r>
    </w:p>
    <w:p w14:paraId="22892DAB" w14:textId="77777777" w:rsidR="000239C3" w:rsidRPr="000239C3" w:rsidRDefault="000239C3" w:rsidP="000239C3">
      <w:pPr>
        <w:numPr>
          <w:ilvl w:val="0"/>
          <w:numId w:val="19"/>
        </w:numPr>
        <w:suppressAutoHyphens w:val="0"/>
        <w:spacing w:before="100" w:beforeAutospacing="1" w:after="100" w:afterAutospacing="1"/>
        <w:jc w:val="both"/>
        <w:rPr>
          <w:rFonts w:ascii="Arial" w:hAnsi="Arial" w:cs="Verdana"/>
          <w:color w:val="333333"/>
          <w:shd w:val="clear" w:color="auto" w:fill="FFFFFF"/>
        </w:rPr>
      </w:pPr>
      <w:r w:rsidRPr="000239C3">
        <w:rPr>
          <w:rFonts w:ascii="Arial" w:hAnsi="Arial" w:cs="Verdana"/>
          <w:b/>
          <w:bCs/>
          <w:color w:val="333333"/>
          <w:shd w:val="clear" w:color="auto" w:fill="FFFFFF"/>
        </w:rPr>
        <w:t>Edion Tego</w:t>
      </w:r>
      <w:r w:rsidRPr="000239C3">
        <w:rPr>
          <w:rFonts w:ascii="Arial" w:hAnsi="Arial" w:cs="Verdana"/>
          <w:color w:val="333333"/>
          <w:shd w:val="clear" w:color="auto" w:fill="FFFFFF"/>
        </w:rPr>
        <w:t xml:space="preserve">, Francesco Matera, Luca Rea, Emanuele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Nastri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Vincenzo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Attanasio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 - Role of a Measurement Plane to Monitor and Manage QoS in Optical Access Networks - UFIO-2018-2190.R3</w:t>
      </w:r>
    </w:p>
    <w:p w14:paraId="03A9C387" w14:textId="77777777" w:rsidR="000239C3" w:rsidRPr="000239C3" w:rsidRDefault="000239C3" w:rsidP="000239C3">
      <w:pPr>
        <w:numPr>
          <w:ilvl w:val="0"/>
          <w:numId w:val="19"/>
        </w:numPr>
        <w:suppressAutoHyphens w:val="0"/>
        <w:spacing w:before="100" w:beforeAutospacing="1" w:after="100" w:afterAutospacing="1"/>
        <w:jc w:val="both"/>
        <w:rPr>
          <w:rFonts w:ascii="Arial" w:hAnsi="Arial" w:cs="Verdana"/>
          <w:color w:val="333333"/>
          <w:shd w:val="clear" w:color="auto" w:fill="FFFFFF"/>
        </w:rPr>
      </w:pPr>
      <w:r w:rsidRPr="000239C3">
        <w:rPr>
          <w:rFonts w:ascii="Arial" w:hAnsi="Arial" w:cs="Verdana"/>
          <w:b/>
          <w:bCs/>
          <w:color w:val="333333"/>
          <w:shd w:val="clear" w:color="auto" w:fill="FFFFFF"/>
        </w:rPr>
        <w:t>Edion Tego</w:t>
      </w:r>
      <w:r w:rsidRPr="000239C3">
        <w:rPr>
          <w:rFonts w:ascii="Arial" w:hAnsi="Arial" w:cs="Verdana"/>
          <w:color w:val="333333"/>
          <w:shd w:val="clear" w:color="auto" w:fill="FFFFFF"/>
        </w:rPr>
        <w:t xml:space="preserve">, Francesco Matera, V.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Attanasio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E.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Nastri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 - A Measurement Plane to Monitor and Manage Optical Access Networks, 2017 International Workshop on Fiber Optics in Access Network (FOAN)</w:t>
      </w:r>
    </w:p>
    <w:p w14:paraId="6178F430" w14:textId="6B245FDF" w:rsidR="00C50CCE" w:rsidRDefault="00C50CCE" w:rsidP="000239C3">
      <w:pPr>
        <w:numPr>
          <w:ilvl w:val="0"/>
          <w:numId w:val="19"/>
        </w:numPr>
        <w:suppressAutoHyphens w:val="0"/>
        <w:spacing w:before="100" w:beforeAutospacing="1" w:after="100" w:afterAutospacing="1"/>
        <w:jc w:val="both"/>
        <w:rPr>
          <w:rFonts w:ascii="Arial" w:hAnsi="Arial" w:cs="Verdana"/>
          <w:color w:val="333333"/>
          <w:shd w:val="clear" w:color="auto" w:fill="FFFFFF"/>
        </w:rPr>
      </w:pPr>
      <w:r w:rsidRPr="00C50CCE">
        <w:rPr>
          <w:rFonts w:ascii="Arial" w:hAnsi="Arial" w:cs="Verdana"/>
          <w:b/>
          <w:bCs/>
          <w:color w:val="333333"/>
          <w:shd w:val="clear" w:color="auto" w:fill="FFFFFF"/>
        </w:rPr>
        <w:t>E Tego</w:t>
      </w:r>
      <w:r w:rsidRPr="00C50CCE">
        <w:rPr>
          <w:rFonts w:ascii="Arial" w:hAnsi="Arial" w:cs="Verdana"/>
          <w:color w:val="333333"/>
          <w:shd w:val="clear" w:color="auto" w:fill="FFFFFF"/>
        </w:rPr>
        <w:t xml:space="preserve">, A </w:t>
      </w:r>
      <w:proofErr w:type="spellStart"/>
      <w:r w:rsidRPr="00C50CCE">
        <w:rPr>
          <w:rFonts w:ascii="Arial" w:hAnsi="Arial" w:cs="Verdana"/>
          <w:color w:val="333333"/>
          <w:shd w:val="clear" w:color="auto" w:fill="FFFFFF"/>
        </w:rPr>
        <w:t>Rufini</w:t>
      </w:r>
      <w:proofErr w:type="spellEnd"/>
      <w:r w:rsidRPr="00C50CCE">
        <w:rPr>
          <w:rFonts w:ascii="Arial" w:hAnsi="Arial" w:cs="Verdana"/>
          <w:color w:val="333333"/>
          <w:shd w:val="clear" w:color="auto" w:fill="FFFFFF"/>
        </w:rPr>
        <w:t xml:space="preserve">, A </w:t>
      </w:r>
      <w:proofErr w:type="spellStart"/>
      <w:r w:rsidRPr="00C50CCE">
        <w:rPr>
          <w:rFonts w:ascii="Arial" w:hAnsi="Arial" w:cs="Verdana"/>
          <w:color w:val="333333"/>
          <w:shd w:val="clear" w:color="auto" w:fill="FFFFFF"/>
        </w:rPr>
        <w:t>Valenti</w:t>
      </w:r>
      <w:proofErr w:type="spellEnd"/>
      <w:r w:rsidRPr="00C50CCE">
        <w:rPr>
          <w:rFonts w:ascii="Arial" w:hAnsi="Arial" w:cs="Verdana"/>
          <w:color w:val="333333"/>
          <w:shd w:val="clear" w:color="auto" w:fill="FFFFFF"/>
        </w:rPr>
        <w:t xml:space="preserve">, F Matera, M </w:t>
      </w:r>
      <w:proofErr w:type="spellStart"/>
      <w:r w:rsidRPr="00C50CCE">
        <w:rPr>
          <w:rFonts w:ascii="Arial" w:hAnsi="Arial" w:cs="Verdana"/>
          <w:color w:val="333333"/>
          <w:shd w:val="clear" w:color="auto" w:fill="FFFFFF"/>
        </w:rPr>
        <w:t>Mellia</w:t>
      </w:r>
      <w:proofErr w:type="spellEnd"/>
      <w:r w:rsidRPr="00C50CCE">
        <w:rPr>
          <w:rFonts w:ascii="Arial" w:hAnsi="Arial" w:cs="Verdana"/>
          <w:color w:val="333333"/>
          <w:shd w:val="clear" w:color="auto" w:fill="FFFFFF"/>
        </w:rPr>
        <w:t>, S Traverso</w:t>
      </w:r>
      <w:r>
        <w:rPr>
          <w:rFonts w:ascii="Arial" w:hAnsi="Arial" w:cs="Verdana"/>
          <w:color w:val="333333"/>
          <w:shd w:val="clear" w:color="auto" w:fill="FFFFFF"/>
        </w:rPr>
        <w:t xml:space="preserve"> – </w:t>
      </w:r>
      <w:r w:rsidRPr="00C50CCE">
        <w:rPr>
          <w:rFonts w:ascii="Arial" w:hAnsi="Arial" w:cs="Verdana"/>
          <w:color w:val="333333"/>
          <w:shd w:val="clear" w:color="auto" w:fill="FFFFFF"/>
        </w:rPr>
        <w:t>Software</w:t>
      </w:r>
      <w:r>
        <w:rPr>
          <w:rFonts w:ascii="Arial" w:hAnsi="Arial" w:cs="Verdana"/>
          <w:color w:val="333333"/>
          <w:shd w:val="clear" w:color="auto" w:fill="FFFFFF"/>
        </w:rPr>
        <w:t xml:space="preserve"> </w:t>
      </w:r>
      <w:r w:rsidRPr="00C50CCE">
        <w:rPr>
          <w:rFonts w:ascii="Arial" w:hAnsi="Arial" w:cs="Verdana"/>
          <w:color w:val="333333"/>
          <w:shd w:val="clear" w:color="auto" w:fill="FFFFFF"/>
        </w:rPr>
        <w:t xml:space="preserve">defined network approach driven by the </w:t>
      </w:r>
      <w:proofErr w:type="spellStart"/>
      <w:r w:rsidRPr="00C50CCE">
        <w:rPr>
          <w:rFonts w:ascii="Arial" w:hAnsi="Arial" w:cs="Verdana"/>
          <w:color w:val="333333"/>
          <w:shd w:val="clear" w:color="auto" w:fill="FFFFFF"/>
        </w:rPr>
        <w:t>mPlane</w:t>
      </w:r>
      <w:proofErr w:type="spellEnd"/>
      <w:r w:rsidRPr="00C50CCE">
        <w:rPr>
          <w:rFonts w:ascii="Arial" w:hAnsi="Arial" w:cs="Verdana"/>
          <w:color w:val="333333"/>
          <w:shd w:val="clear" w:color="auto" w:fill="FFFFFF"/>
        </w:rPr>
        <w:t xml:space="preserve"> measurement plane</w:t>
      </w:r>
      <w:r>
        <w:rPr>
          <w:rFonts w:ascii="Arial" w:hAnsi="Arial" w:cs="Verdana"/>
          <w:color w:val="333333"/>
          <w:shd w:val="clear" w:color="auto" w:fill="FFFFFF"/>
        </w:rPr>
        <w:t xml:space="preserve"> – </w:t>
      </w:r>
      <w:r>
        <w:rPr>
          <w:rFonts w:ascii="Arial" w:hAnsi="Arial" w:cs="Arial"/>
          <w:color w:val="222222"/>
          <w:shd w:val="clear" w:color="auto" w:fill="FFFFFF"/>
        </w:rPr>
        <w:t>AEIT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International Conference</w:t>
      </w:r>
      <w:r>
        <w:rPr>
          <w:rFonts w:ascii="Arial" w:hAnsi="Arial" w:cs="Arial"/>
          <w:color w:val="222222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hd w:val="clear" w:color="auto" w:fill="FFFFFF"/>
        </w:rPr>
        <w:t>2016</w:t>
      </w:r>
    </w:p>
    <w:p w14:paraId="187E83B2" w14:textId="5F949084" w:rsidR="00A05433" w:rsidRDefault="00A05433" w:rsidP="000239C3">
      <w:pPr>
        <w:numPr>
          <w:ilvl w:val="0"/>
          <w:numId w:val="19"/>
        </w:numPr>
        <w:suppressAutoHyphens w:val="0"/>
        <w:spacing w:before="100" w:beforeAutospacing="1" w:after="100" w:afterAutospacing="1"/>
        <w:jc w:val="both"/>
        <w:rPr>
          <w:rFonts w:ascii="Arial" w:hAnsi="Arial" w:cs="Verdana"/>
          <w:color w:val="333333"/>
          <w:shd w:val="clear" w:color="auto" w:fill="FFFFFF"/>
        </w:rPr>
      </w:pPr>
      <w:r w:rsidRPr="00A05433">
        <w:rPr>
          <w:rFonts w:ascii="Arial" w:hAnsi="Arial" w:cs="Verdana"/>
          <w:color w:val="333333"/>
          <w:shd w:val="clear" w:color="auto" w:fill="FFFFFF"/>
        </w:rPr>
        <w:t xml:space="preserve">M </w:t>
      </w:r>
      <w:proofErr w:type="spellStart"/>
      <w:r w:rsidRPr="00A05433">
        <w:rPr>
          <w:rFonts w:ascii="Arial" w:hAnsi="Arial" w:cs="Verdana"/>
          <w:color w:val="333333"/>
          <w:shd w:val="clear" w:color="auto" w:fill="FFFFFF"/>
        </w:rPr>
        <w:t>Mellia</w:t>
      </w:r>
      <w:proofErr w:type="spellEnd"/>
      <w:r w:rsidRPr="00A05433">
        <w:rPr>
          <w:rFonts w:ascii="Arial" w:hAnsi="Arial" w:cs="Verdana"/>
          <w:color w:val="333333"/>
          <w:shd w:val="clear" w:color="auto" w:fill="FFFFFF"/>
        </w:rPr>
        <w:t xml:space="preserve">, S Traverso, </w:t>
      </w:r>
      <w:r w:rsidRPr="00A05433">
        <w:rPr>
          <w:rFonts w:ascii="Arial" w:hAnsi="Arial" w:cs="Verdana"/>
          <w:b/>
          <w:bCs/>
          <w:color w:val="333333"/>
          <w:shd w:val="clear" w:color="auto" w:fill="FFFFFF"/>
        </w:rPr>
        <w:t>E Tego</w:t>
      </w:r>
      <w:r w:rsidRPr="00A05433">
        <w:rPr>
          <w:rFonts w:ascii="Arial" w:hAnsi="Arial" w:cs="Verdana"/>
          <w:color w:val="333333"/>
          <w:shd w:val="clear" w:color="auto" w:fill="FFFFFF"/>
        </w:rPr>
        <w:t xml:space="preserve">, A </w:t>
      </w:r>
      <w:proofErr w:type="spellStart"/>
      <w:r w:rsidRPr="00A05433">
        <w:rPr>
          <w:rFonts w:ascii="Arial" w:hAnsi="Arial" w:cs="Verdana"/>
          <w:color w:val="333333"/>
          <w:shd w:val="clear" w:color="auto" w:fill="FFFFFF"/>
        </w:rPr>
        <w:t>Rufini</w:t>
      </w:r>
      <w:proofErr w:type="spellEnd"/>
      <w:r w:rsidRPr="00A05433">
        <w:rPr>
          <w:rFonts w:ascii="Arial" w:hAnsi="Arial" w:cs="Verdana"/>
          <w:color w:val="333333"/>
          <w:shd w:val="clear" w:color="auto" w:fill="FFFFFF"/>
        </w:rPr>
        <w:t xml:space="preserve">, A </w:t>
      </w:r>
      <w:proofErr w:type="spellStart"/>
      <w:r w:rsidRPr="00A05433">
        <w:rPr>
          <w:rFonts w:ascii="Arial" w:hAnsi="Arial" w:cs="Verdana"/>
          <w:color w:val="333333"/>
          <w:shd w:val="clear" w:color="auto" w:fill="FFFFFF"/>
        </w:rPr>
        <w:t>Valenti</w:t>
      </w:r>
      <w:proofErr w:type="spellEnd"/>
      <w:r w:rsidRPr="00A05433">
        <w:rPr>
          <w:rFonts w:ascii="Arial" w:hAnsi="Arial" w:cs="Verdana"/>
          <w:color w:val="333333"/>
          <w:shd w:val="clear" w:color="auto" w:fill="FFFFFF"/>
        </w:rPr>
        <w:t xml:space="preserve">, F Matera, M </w:t>
      </w:r>
      <w:proofErr w:type="spellStart"/>
      <w:r w:rsidRPr="00A05433">
        <w:rPr>
          <w:rFonts w:ascii="Arial" w:hAnsi="Arial" w:cs="Verdana"/>
          <w:color w:val="333333"/>
          <w:shd w:val="clear" w:color="auto" w:fill="FFFFFF"/>
        </w:rPr>
        <w:t>Scarpino</w:t>
      </w:r>
      <w:proofErr w:type="spellEnd"/>
      <w:r w:rsidRPr="00A05433">
        <w:rPr>
          <w:rFonts w:ascii="Arial" w:hAnsi="Arial" w:cs="Verdana"/>
          <w:color w:val="333333"/>
          <w:shd w:val="clear" w:color="auto" w:fill="FFFFFF"/>
        </w:rPr>
        <w:t xml:space="preserve">, AE </w:t>
      </w:r>
      <w:proofErr w:type="spellStart"/>
      <w:r w:rsidRPr="00A05433">
        <w:rPr>
          <w:rFonts w:ascii="Arial" w:hAnsi="Arial" w:cs="Verdana"/>
          <w:color w:val="333333"/>
          <w:shd w:val="clear" w:color="auto" w:fill="FFFFFF"/>
        </w:rPr>
        <w:t>Kahveci</w:t>
      </w:r>
      <w:proofErr w:type="spellEnd"/>
      <w:r w:rsidRPr="00A05433">
        <w:rPr>
          <w:rFonts w:ascii="Arial" w:hAnsi="Arial" w:cs="Verdana"/>
          <w:color w:val="333333"/>
          <w:shd w:val="clear" w:color="auto" w:fill="FFFFFF"/>
        </w:rPr>
        <w:t xml:space="preserve">, F </w:t>
      </w:r>
      <w:proofErr w:type="spellStart"/>
      <w:r w:rsidRPr="00A05433">
        <w:rPr>
          <w:rFonts w:ascii="Arial" w:hAnsi="Arial" w:cs="Verdana"/>
          <w:color w:val="333333"/>
          <w:shd w:val="clear" w:color="auto" w:fill="FFFFFF"/>
        </w:rPr>
        <w:t>Invernizzi</w:t>
      </w:r>
      <w:proofErr w:type="spellEnd"/>
      <w:r>
        <w:rPr>
          <w:rFonts w:ascii="Arial" w:hAnsi="Arial" w:cs="Verdana"/>
          <w:color w:val="333333"/>
          <w:shd w:val="clear" w:color="auto" w:fill="FFFFFF"/>
        </w:rPr>
        <w:t xml:space="preserve"> - </w:t>
      </w:r>
      <w:r w:rsidRPr="00A05433">
        <w:rPr>
          <w:rFonts w:ascii="Arial" w:hAnsi="Arial" w:cs="Verdana"/>
          <w:color w:val="333333"/>
          <w:shd w:val="clear" w:color="auto" w:fill="FFFFFF"/>
        </w:rPr>
        <w:t xml:space="preserve">Quality of Service monitoring adopting correlation among active and passive measurements: The experience from the FP7 </w:t>
      </w:r>
      <w:proofErr w:type="spellStart"/>
      <w:r w:rsidRPr="00A05433">
        <w:rPr>
          <w:rFonts w:ascii="Arial" w:hAnsi="Arial" w:cs="Verdana"/>
          <w:color w:val="333333"/>
          <w:shd w:val="clear" w:color="auto" w:fill="FFFFFF"/>
        </w:rPr>
        <w:t>mPlane</w:t>
      </w:r>
      <w:proofErr w:type="spellEnd"/>
      <w:r w:rsidRPr="00A05433">
        <w:rPr>
          <w:rFonts w:ascii="Arial" w:hAnsi="Arial" w:cs="Verdana"/>
          <w:color w:val="333333"/>
          <w:shd w:val="clear" w:color="auto" w:fill="FFFFFF"/>
        </w:rPr>
        <w:t xml:space="preserve"> project</w:t>
      </w:r>
      <w:r>
        <w:rPr>
          <w:rFonts w:ascii="Arial" w:hAnsi="Arial" w:cs="Verdana"/>
          <w:color w:val="333333"/>
          <w:shd w:val="clear" w:color="auto" w:fill="FFFFFF"/>
        </w:rPr>
        <w:t xml:space="preserve"> - </w:t>
      </w:r>
      <w:r w:rsidRPr="00A05433">
        <w:rPr>
          <w:rFonts w:ascii="Arial" w:hAnsi="Arial" w:cs="Verdana"/>
          <w:color w:val="333333"/>
          <w:shd w:val="clear" w:color="auto" w:fill="FFFFFF"/>
        </w:rPr>
        <w:t>2016 17th International Telecommunications Network Strategy and Planning Symposium (Networks)</w:t>
      </w:r>
      <w:r>
        <w:rPr>
          <w:rFonts w:ascii="Arial" w:hAnsi="Arial" w:cs="Verdana"/>
          <w:color w:val="333333"/>
          <w:shd w:val="clear" w:color="auto" w:fill="FFFFFF"/>
        </w:rPr>
        <w:t xml:space="preserve"> - </w:t>
      </w:r>
      <w:r w:rsidRPr="00A05433">
        <w:rPr>
          <w:rFonts w:ascii="Arial" w:hAnsi="Arial" w:cs="Verdana"/>
          <w:color w:val="333333"/>
          <w:shd w:val="clear" w:color="auto" w:fill="FFFFFF"/>
        </w:rPr>
        <w:t>IEEE</w:t>
      </w:r>
    </w:p>
    <w:p w14:paraId="22BED3AF" w14:textId="67147FFA" w:rsidR="000239C3" w:rsidRPr="000239C3" w:rsidRDefault="000239C3" w:rsidP="000239C3">
      <w:pPr>
        <w:numPr>
          <w:ilvl w:val="0"/>
          <w:numId w:val="19"/>
        </w:numPr>
        <w:suppressAutoHyphens w:val="0"/>
        <w:spacing w:before="100" w:beforeAutospacing="1" w:after="100" w:afterAutospacing="1"/>
        <w:jc w:val="both"/>
        <w:rPr>
          <w:rFonts w:ascii="Arial" w:hAnsi="Arial" w:cs="Verdana"/>
          <w:color w:val="333333"/>
          <w:shd w:val="clear" w:color="auto" w:fill="FFFFFF"/>
        </w:rPr>
      </w:pPr>
      <w:r w:rsidRPr="000239C3">
        <w:rPr>
          <w:rFonts w:ascii="Arial" w:hAnsi="Arial" w:cs="Verdana"/>
          <w:color w:val="333333"/>
          <w:shd w:val="clear" w:color="auto" w:fill="FFFFFF"/>
        </w:rPr>
        <w:t xml:space="preserve">Matera F., </w:t>
      </w:r>
      <w:r w:rsidRPr="000239C3">
        <w:rPr>
          <w:rFonts w:ascii="Arial" w:hAnsi="Arial" w:cs="Verdana"/>
          <w:b/>
          <w:bCs/>
          <w:color w:val="333333"/>
          <w:shd w:val="clear" w:color="auto" w:fill="FFFFFF"/>
        </w:rPr>
        <w:t>Tego E</w:t>
      </w:r>
      <w:r w:rsidRPr="000239C3">
        <w:rPr>
          <w:rFonts w:ascii="Arial" w:hAnsi="Arial" w:cs="Verdana"/>
          <w:color w:val="333333"/>
          <w:shd w:val="clear" w:color="auto" w:fill="FFFFFF"/>
        </w:rPr>
        <w:t xml:space="preserve">., Del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Buono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 D., Di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Bartolo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 S.,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Attanasio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 V., "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Sperimentazione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 di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una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 rete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regionale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 con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controllo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automatico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 del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consumo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energetico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 e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della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Qualità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 del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Servizio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 per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bande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ultralarghe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 e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diffusione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della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 TV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digitale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", Workshop GARR 2014, Roma, 2-4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dicembre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 2014.</w:t>
      </w:r>
    </w:p>
    <w:p w14:paraId="0DCB988D" w14:textId="77777777" w:rsidR="000239C3" w:rsidRPr="000239C3" w:rsidRDefault="000239C3" w:rsidP="000239C3">
      <w:pPr>
        <w:numPr>
          <w:ilvl w:val="0"/>
          <w:numId w:val="19"/>
        </w:numPr>
        <w:suppressAutoHyphens w:val="0"/>
        <w:spacing w:before="100" w:beforeAutospacing="1" w:after="100" w:afterAutospacing="1"/>
        <w:jc w:val="both"/>
        <w:rPr>
          <w:rFonts w:ascii="Arial" w:hAnsi="Arial" w:cs="Verdana"/>
          <w:color w:val="333333"/>
          <w:shd w:val="clear" w:color="auto" w:fill="FFFFFF"/>
        </w:rPr>
      </w:pPr>
      <w:r w:rsidRPr="000239C3">
        <w:rPr>
          <w:rFonts w:ascii="Arial" w:hAnsi="Arial" w:cs="Verdana"/>
          <w:color w:val="333333"/>
          <w:shd w:val="clear" w:color="auto" w:fill="FFFFFF"/>
        </w:rPr>
        <w:t xml:space="preserve">Quality of Service Management based on Software Defined Networking Approach in wide GbE Networks, </w:t>
      </w:r>
      <w:r w:rsidRPr="000239C3">
        <w:rPr>
          <w:rFonts w:ascii="Arial" w:hAnsi="Arial" w:cs="Verdana"/>
          <w:b/>
          <w:bCs/>
          <w:color w:val="333333"/>
          <w:shd w:val="clear" w:color="auto" w:fill="FFFFFF"/>
        </w:rPr>
        <w:t>Edion Tego</w:t>
      </w:r>
      <w:r w:rsidRPr="000239C3">
        <w:rPr>
          <w:rFonts w:ascii="Arial" w:hAnsi="Arial" w:cs="Verdana"/>
          <w:color w:val="333333"/>
          <w:shd w:val="clear" w:color="auto" w:fill="FFFFFF"/>
        </w:rPr>
        <w:t xml:space="preserve">, Francesco Matera, Vincenzo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Attanasio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Donato Del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Buono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 - Euro Med Telco Conference 2014 - 53rd FITCE International Congress DOI: 10.1109/EMTC.2014.6996660</w:t>
      </w:r>
    </w:p>
    <w:p w14:paraId="56A800A2" w14:textId="77777777" w:rsidR="000239C3" w:rsidRPr="000239C3" w:rsidRDefault="000239C3" w:rsidP="000239C3">
      <w:pPr>
        <w:numPr>
          <w:ilvl w:val="0"/>
          <w:numId w:val="19"/>
        </w:numPr>
        <w:suppressAutoHyphens w:val="0"/>
        <w:spacing w:before="100" w:beforeAutospacing="1" w:after="100" w:afterAutospacing="1"/>
        <w:jc w:val="both"/>
        <w:rPr>
          <w:rFonts w:ascii="Arial" w:hAnsi="Arial" w:cs="Verdana"/>
          <w:color w:val="333333"/>
          <w:shd w:val="clear" w:color="auto" w:fill="FFFFFF"/>
        </w:rPr>
      </w:pPr>
      <w:r w:rsidRPr="000239C3">
        <w:rPr>
          <w:rFonts w:ascii="Arial" w:hAnsi="Arial" w:cs="Verdana"/>
          <w:color w:val="333333"/>
          <w:shd w:val="clear" w:color="auto" w:fill="FFFFFF"/>
        </w:rPr>
        <w:lastRenderedPageBreak/>
        <w:t xml:space="preserve">Exploiting Hybrid Measurements for Network Troubleshooting – Stefano Traverso, </w:t>
      </w:r>
      <w:r w:rsidRPr="000239C3">
        <w:rPr>
          <w:rFonts w:ascii="Arial" w:hAnsi="Arial" w:cs="Verdana"/>
          <w:b/>
          <w:bCs/>
          <w:color w:val="333333"/>
          <w:shd w:val="clear" w:color="auto" w:fill="FFFFFF"/>
        </w:rPr>
        <w:t>Edion Tego</w:t>
      </w:r>
      <w:r w:rsidRPr="000239C3">
        <w:rPr>
          <w:rFonts w:ascii="Arial" w:hAnsi="Arial" w:cs="Verdana"/>
          <w:color w:val="333333"/>
          <w:shd w:val="clear" w:color="auto" w:fill="FFFFFF"/>
        </w:rPr>
        <w:t xml:space="preserve">, Eike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Kowallik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Stefano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Raffaglio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Andrea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Fregosi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Marco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Mellia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>, Francesco Matera – In Proceedings NETWORKS 2014 - 16th International Telecommunications Network Strategy and Planning Symposium held in Funchal, Madeira Island, Portugal, September 17-19, 2014 . http://dx.doi.org/10.1109/NETWKS.2014.6959212</w:t>
      </w:r>
    </w:p>
    <w:p w14:paraId="062D3586" w14:textId="77777777" w:rsidR="000239C3" w:rsidRPr="000239C3" w:rsidRDefault="000239C3" w:rsidP="000239C3">
      <w:pPr>
        <w:numPr>
          <w:ilvl w:val="0"/>
          <w:numId w:val="19"/>
        </w:numPr>
        <w:suppressAutoHyphens w:val="0"/>
        <w:spacing w:before="100" w:beforeAutospacing="1" w:after="100" w:afterAutospacing="1"/>
        <w:jc w:val="both"/>
        <w:rPr>
          <w:rFonts w:ascii="Arial" w:hAnsi="Arial" w:cs="Verdana"/>
          <w:color w:val="333333"/>
          <w:shd w:val="clear" w:color="auto" w:fill="FFFFFF"/>
        </w:rPr>
      </w:pPr>
      <w:r w:rsidRPr="000239C3">
        <w:rPr>
          <w:rFonts w:ascii="Arial" w:hAnsi="Arial" w:cs="Verdana"/>
          <w:b/>
          <w:bCs/>
          <w:color w:val="333333"/>
          <w:shd w:val="clear" w:color="auto" w:fill="FFFFFF"/>
        </w:rPr>
        <w:t>E. Tego</w:t>
      </w:r>
      <w:r w:rsidRPr="000239C3">
        <w:rPr>
          <w:rFonts w:ascii="Arial" w:hAnsi="Arial" w:cs="Verdana"/>
          <w:color w:val="333333"/>
          <w:shd w:val="clear" w:color="auto" w:fill="FFFFFF"/>
        </w:rPr>
        <w:t xml:space="preserve">, F. Matera – Fondazione Ugo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Bordoni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D. Del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Buono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 – ISCTI – Software Defined Networking Experimental Approach for Energy Saving in GbE Networks –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Fotonica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 – 12 – 14 May 2014 Naples – Italy</w:t>
      </w:r>
    </w:p>
    <w:p w14:paraId="0F6B1406" w14:textId="77777777" w:rsidR="000239C3" w:rsidRPr="000239C3" w:rsidRDefault="000239C3" w:rsidP="000239C3">
      <w:pPr>
        <w:numPr>
          <w:ilvl w:val="0"/>
          <w:numId w:val="19"/>
        </w:numPr>
        <w:suppressAutoHyphens w:val="0"/>
        <w:spacing w:before="100" w:beforeAutospacing="1" w:after="100" w:afterAutospacing="1"/>
        <w:jc w:val="both"/>
        <w:rPr>
          <w:rFonts w:ascii="Arial" w:hAnsi="Arial" w:cs="Verdana"/>
          <w:color w:val="333333"/>
          <w:shd w:val="clear" w:color="auto" w:fill="FFFFFF"/>
        </w:rPr>
      </w:pP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Rufini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</w:t>
      </w:r>
      <w:r w:rsidRPr="000239C3">
        <w:rPr>
          <w:rFonts w:ascii="Arial" w:hAnsi="Arial" w:cs="Verdana"/>
          <w:b/>
          <w:bCs/>
          <w:color w:val="333333"/>
          <w:shd w:val="clear" w:color="auto" w:fill="FFFFFF"/>
        </w:rPr>
        <w:t>E. Tego</w:t>
      </w:r>
      <w:r w:rsidRPr="000239C3">
        <w:rPr>
          <w:rFonts w:ascii="Arial" w:hAnsi="Arial" w:cs="Verdana"/>
          <w:color w:val="333333"/>
          <w:shd w:val="clear" w:color="auto" w:fill="FFFFFF"/>
        </w:rPr>
        <w:t xml:space="preserve">, F. Matera - Fondazione Ugo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Bordoni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M.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Mellia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 -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Politecnico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 di Torino – Bandwidth Measurements and Capacity Exploitation in Gigabit Passive Optical Networks –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Fotonica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 – 12 – 14 May 2014 Naples – Italy</w:t>
      </w:r>
    </w:p>
    <w:p w14:paraId="19EBE274" w14:textId="77777777" w:rsidR="000239C3" w:rsidRPr="000239C3" w:rsidRDefault="000239C3" w:rsidP="000239C3">
      <w:pPr>
        <w:numPr>
          <w:ilvl w:val="0"/>
          <w:numId w:val="19"/>
        </w:numPr>
        <w:suppressAutoHyphens w:val="0"/>
        <w:spacing w:before="100" w:beforeAutospacing="1" w:after="100" w:afterAutospacing="1"/>
        <w:jc w:val="both"/>
        <w:rPr>
          <w:rFonts w:ascii="Arial" w:hAnsi="Arial" w:cs="Verdana"/>
          <w:color w:val="333333"/>
          <w:shd w:val="clear" w:color="auto" w:fill="FFFFFF"/>
        </w:rPr>
      </w:pPr>
      <w:r w:rsidRPr="000239C3">
        <w:rPr>
          <w:rFonts w:ascii="Arial" w:hAnsi="Arial" w:cs="Verdana"/>
          <w:color w:val="333333"/>
          <w:shd w:val="clear" w:color="auto" w:fill="FFFFFF"/>
        </w:rPr>
        <w:t xml:space="preserve">F.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Idzikowski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 (TUB), </w:t>
      </w:r>
      <w:r w:rsidRPr="000239C3">
        <w:rPr>
          <w:rFonts w:ascii="Arial" w:hAnsi="Arial" w:cs="Verdana"/>
          <w:b/>
          <w:bCs/>
          <w:color w:val="333333"/>
          <w:shd w:val="clear" w:color="auto" w:fill="FFFFFF"/>
        </w:rPr>
        <w:t>E. Tego</w:t>
      </w:r>
      <w:r w:rsidRPr="000239C3">
        <w:rPr>
          <w:rFonts w:ascii="Arial" w:hAnsi="Arial" w:cs="Verdana"/>
          <w:color w:val="333333"/>
          <w:shd w:val="clear" w:color="auto" w:fill="FFFFFF"/>
        </w:rPr>
        <w:t xml:space="preserve">, F. Matera, A.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Valenti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 (FUB), L.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Chiaraviglio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A.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Cianfrani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A.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Coiro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 (CNIT-UniRoma1) – Energy saving mechanisms in metro/core and their validation on a testbed – TREND Final Workshop – Brussels, 24/10/2013</w:t>
      </w:r>
    </w:p>
    <w:p w14:paraId="095B3F6E" w14:textId="77777777" w:rsidR="000239C3" w:rsidRPr="000239C3" w:rsidRDefault="000239C3" w:rsidP="000239C3">
      <w:pPr>
        <w:numPr>
          <w:ilvl w:val="0"/>
          <w:numId w:val="19"/>
        </w:numPr>
        <w:suppressAutoHyphens w:val="0"/>
        <w:spacing w:before="100" w:beforeAutospacing="1" w:after="100" w:afterAutospacing="1"/>
        <w:jc w:val="both"/>
        <w:rPr>
          <w:rFonts w:ascii="Arial" w:hAnsi="Arial" w:cs="Verdana"/>
          <w:color w:val="333333"/>
          <w:shd w:val="clear" w:color="auto" w:fill="FFFFFF"/>
        </w:rPr>
      </w:pPr>
      <w:r w:rsidRPr="000239C3">
        <w:rPr>
          <w:rFonts w:ascii="Arial" w:hAnsi="Arial" w:cs="Verdana"/>
          <w:color w:val="333333"/>
          <w:shd w:val="clear" w:color="auto" w:fill="FFFFFF"/>
        </w:rPr>
        <w:t xml:space="preserve">Michela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Meo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Yi Zhang,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Yige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 Hu,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Ivaylo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Haratcherev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Alberto Conte, Antonio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Cianfrani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Luca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Chiaraviglio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Angelo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Coiro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</w:t>
      </w:r>
      <w:r w:rsidRPr="000239C3">
        <w:rPr>
          <w:rFonts w:ascii="Arial" w:hAnsi="Arial" w:cs="Verdana"/>
          <w:b/>
          <w:bCs/>
          <w:color w:val="333333"/>
          <w:shd w:val="clear" w:color="auto" w:fill="FFFFFF"/>
        </w:rPr>
        <w:t>Edion Tego</w:t>
      </w:r>
      <w:r w:rsidRPr="000239C3">
        <w:rPr>
          <w:rFonts w:ascii="Arial" w:hAnsi="Arial" w:cs="Verdana"/>
          <w:color w:val="333333"/>
          <w:shd w:val="clear" w:color="auto" w:fill="FFFFFF"/>
        </w:rPr>
        <w:t>, Francesco Matera – The TREND Experimental Activities on “green” Communication Networks. in : Digital Communications - Green ICT (TIWDC), 2013 24th Tyrrhenian International Workshop on ©IEEE (2013) 1 6 978-1-4799-0753-3 23-25 Sept. 2013 Genoa – D.O.I. 10.1109/TIWDC.2013.6664211</w:t>
      </w:r>
    </w:p>
    <w:p w14:paraId="0C9D16C9" w14:textId="77777777" w:rsidR="000239C3" w:rsidRPr="000239C3" w:rsidRDefault="000239C3" w:rsidP="000239C3">
      <w:pPr>
        <w:pStyle w:val="NormalWeb"/>
        <w:jc w:val="both"/>
        <w:rPr>
          <w:rFonts w:ascii="Arial" w:hAnsi="Arial" w:cs="Verdana"/>
          <w:b/>
          <w:color w:val="006699"/>
          <w:sz w:val="20"/>
          <w:szCs w:val="20"/>
          <w:shd w:val="clear" w:color="auto" w:fill="FFFFFF"/>
          <w:lang w:eastAsia="zh-CN"/>
        </w:rPr>
      </w:pPr>
      <w:r w:rsidRPr="000239C3">
        <w:rPr>
          <w:rFonts w:ascii="Arial" w:hAnsi="Arial" w:cs="Verdana"/>
          <w:b/>
          <w:color w:val="006699"/>
          <w:sz w:val="20"/>
          <w:szCs w:val="20"/>
          <w:shd w:val="clear" w:color="auto" w:fill="FFFFFF"/>
          <w:lang w:eastAsia="zh-CN"/>
        </w:rPr>
        <w:t>Publications other (Poster &amp; Scientific reports)</w:t>
      </w:r>
    </w:p>
    <w:p w14:paraId="017FDCDD" w14:textId="77777777" w:rsidR="000239C3" w:rsidRPr="000239C3" w:rsidRDefault="000239C3" w:rsidP="000239C3">
      <w:pPr>
        <w:numPr>
          <w:ilvl w:val="0"/>
          <w:numId w:val="20"/>
        </w:numPr>
        <w:suppressAutoHyphens w:val="0"/>
        <w:spacing w:before="100" w:beforeAutospacing="1" w:after="100" w:afterAutospacing="1"/>
        <w:jc w:val="both"/>
        <w:rPr>
          <w:rFonts w:ascii="Arial" w:hAnsi="Arial" w:cs="Verdana"/>
          <w:color w:val="333333"/>
          <w:shd w:val="clear" w:color="auto" w:fill="FFFFFF"/>
        </w:rPr>
      </w:pPr>
      <w:r w:rsidRPr="000239C3">
        <w:rPr>
          <w:rFonts w:ascii="Arial" w:hAnsi="Arial" w:cs="Verdana"/>
          <w:color w:val="333333"/>
          <w:shd w:val="clear" w:color="auto" w:fill="FFFFFF"/>
        </w:rPr>
        <w:t xml:space="preserve">Arianna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Rufini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</w:t>
      </w:r>
      <w:r w:rsidRPr="000239C3">
        <w:rPr>
          <w:rFonts w:ascii="Arial" w:hAnsi="Arial" w:cs="Verdana"/>
          <w:b/>
          <w:bCs/>
          <w:color w:val="333333"/>
          <w:shd w:val="clear" w:color="auto" w:fill="FFFFFF"/>
        </w:rPr>
        <w:t>Edion Tego</w:t>
      </w:r>
      <w:r w:rsidRPr="000239C3">
        <w:rPr>
          <w:rFonts w:ascii="Arial" w:hAnsi="Arial" w:cs="Verdana"/>
          <w:color w:val="333333"/>
          <w:shd w:val="clear" w:color="auto" w:fill="FFFFFF"/>
        </w:rPr>
        <w:t xml:space="preserve">, Francesco Matera – Multilevel QoS vs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QoE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 measurements and Verification of Service Level Agreements –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EuCNC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 2014 poster session (European Conference on Networks and Communications) Bologna – June 2014.</w:t>
      </w:r>
    </w:p>
    <w:p w14:paraId="2148B479" w14:textId="77777777" w:rsidR="000239C3" w:rsidRPr="000239C3" w:rsidRDefault="000239C3" w:rsidP="000239C3">
      <w:pPr>
        <w:numPr>
          <w:ilvl w:val="0"/>
          <w:numId w:val="20"/>
        </w:numPr>
        <w:suppressAutoHyphens w:val="0"/>
        <w:spacing w:before="100" w:beforeAutospacing="1" w:after="100" w:afterAutospacing="1"/>
        <w:jc w:val="both"/>
        <w:rPr>
          <w:rFonts w:ascii="Arial" w:hAnsi="Arial" w:cs="Verdana"/>
          <w:color w:val="333333"/>
          <w:shd w:val="clear" w:color="auto" w:fill="FFFFFF"/>
        </w:rPr>
      </w:pPr>
      <w:r w:rsidRPr="000239C3">
        <w:rPr>
          <w:rFonts w:ascii="Arial" w:hAnsi="Arial" w:cs="Verdana"/>
          <w:b/>
          <w:bCs/>
          <w:color w:val="333333"/>
          <w:shd w:val="clear" w:color="auto" w:fill="FFFFFF"/>
        </w:rPr>
        <w:t>Edion Tego</w:t>
      </w:r>
      <w:r w:rsidRPr="000239C3">
        <w:rPr>
          <w:rFonts w:ascii="Arial" w:hAnsi="Arial" w:cs="Verdana"/>
          <w:color w:val="333333"/>
          <w:shd w:val="clear" w:color="auto" w:fill="FFFFFF"/>
        </w:rPr>
        <w:t>, Arianna Ruffini, Francesco Matera – Active measurements and limitation of TCP protocol during SLA test – Poster session Sixth International Workshop on TMA 2014 London 14 – 16 April 2014.</w:t>
      </w:r>
    </w:p>
    <w:p w14:paraId="7D40438C" w14:textId="77777777" w:rsidR="000239C3" w:rsidRPr="000239C3" w:rsidRDefault="000239C3" w:rsidP="000239C3">
      <w:pPr>
        <w:numPr>
          <w:ilvl w:val="0"/>
          <w:numId w:val="20"/>
        </w:numPr>
        <w:suppressAutoHyphens w:val="0"/>
        <w:spacing w:before="100" w:beforeAutospacing="1" w:after="100" w:afterAutospacing="1"/>
        <w:jc w:val="both"/>
        <w:rPr>
          <w:rFonts w:ascii="Arial" w:hAnsi="Arial" w:cs="Verdana"/>
          <w:color w:val="333333"/>
          <w:shd w:val="clear" w:color="auto" w:fill="FFFFFF"/>
        </w:rPr>
      </w:pPr>
      <w:proofErr w:type="spellStart"/>
      <w:r w:rsidRPr="00A05433">
        <w:rPr>
          <w:rFonts w:ascii="Arial" w:hAnsi="Arial" w:cs="Verdana"/>
          <w:color w:val="333333"/>
          <w:shd w:val="clear" w:color="auto" w:fill="FFFFFF"/>
          <w:lang w:val="nl-NL"/>
        </w:rPr>
        <w:t>Dusi</w:t>
      </w:r>
      <w:proofErr w:type="spellEnd"/>
      <w:r w:rsidRPr="00A05433">
        <w:rPr>
          <w:rFonts w:ascii="Arial" w:hAnsi="Arial" w:cs="Verdana"/>
          <w:color w:val="333333"/>
          <w:shd w:val="clear" w:color="auto" w:fill="FFFFFF"/>
          <w:lang w:val="nl-NL"/>
        </w:rPr>
        <w:t xml:space="preserve">, M., S. </w:t>
      </w:r>
      <w:proofErr w:type="spellStart"/>
      <w:r w:rsidRPr="00A05433">
        <w:rPr>
          <w:rFonts w:ascii="Arial" w:hAnsi="Arial" w:cs="Verdana"/>
          <w:color w:val="333333"/>
          <w:shd w:val="clear" w:color="auto" w:fill="FFFFFF"/>
          <w:lang w:val="nl-NL"/>
        </w:rPr>
        <w:t>Niccolini</w:t>
      </w:r>
      <w:proofErr w:type="spellEnd"/>
      <w:r w:rsidRPr="00A05433">
        <w:rPr>
          <w:rFonts w:ascii="Arial" w:hAnsi="Arial" w:cs="Verdana"/>
          <w:color w:val="333333"/>
          <w:shd w:val="clear" w:color="auto" w:fill="FFFFFF"/>
          <w:lang w:val="nl-NL"/>
        </w:rPr>
        <w:t xml:space="preserve">, A. </w:t>
      </w:r>
      <w:proofErr w:type="spellStart"/>
      <w:r w:rsidRPr="00A05433">
        <w:rPr>
          <w:rFonts w:ascii="Arial" w:hAnsi="Arial" w:cs="Verdana"/>
          <w:color w:val="333333"/>
          <w:shd w:val="clear" w:color="auto" w:fill="FFFFFF"/>
          <w:lang w:val="nl-NL"/>
        </w:rPr>
        <w:t>Barbuzzi</w:t>
      </w:r>
      <w:proofErr w:type="spellEnd"/>
      <w:r w:rsidRPr="00A05433">
        <w:rPr>
          <w:rFonts w:ascii="Arial" w:hAnsi="Arial" w:cs="Verdana"/>
          <w:color w:val="333333"/>
          <w:shd w:val="clear" w:color="auto" w:fill="FFFFFF"/>
          <w:lang w:val="nl-NL"/>
        </w:rPr>
        <w:t xml:space="preserve">, M..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Milanesio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A.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Finamore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B. Trammell, </w:t>
      </w:r>
      <w:r w:rsidRPr="000239C3">
        <w:rPr>
          <w:rFonts w:ascii="Arial" w:hAnsi="Arial" w:cs="Verdana"/>
          <w:b/>
          <w:bCs/>
          <w:color w:val="333333"/>
          <w:shd w:val="clear" w:color="auto" w:fill="FFFFFF"/>
        </w:rPr>
        <w:t>E. Tego</w:t>
      </w:r>
      <w:r w:rsidRPr="000239C3">
        <w:rPr>
          <w:rFonts w:ascii="Arial" w:hAnsi="Arial" w:cs="Verdana"/>
          <w:color w:val="333333"/>
          <w:shd w:val="clear" w:color="auto" w:fill="FFFFFF"/>
        </w:rPr>
        <w:t xml:space="preserve">, F. Matera, T.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Szemethy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R. Winter, et al., Plans for Using and Disseminating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mPlane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 Knowledge, , no. D7.2, Torino,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mPlane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 Consortium, 11/2013.</w:t>
      </w:r>
    </w:p>
    <w:p w14:paraId="256C430A" w14:textId="77777777" w:rsidR="000239C3" w:rsidRPr="000239C3" w:rsidRDefault="000239C3" w:rsidP="000239C3">
      <w:pPr>
        <w:numPr>
          <w:ilvl w:val="0"/>
          <w:numId w:val="20"/>
        </w:numPr>
        <w:suppressAutoHyphens w:val="0"/>
        <w:spacing w:before="100" w:beforeAutospacing="1" w:after="100" w:afterAutospacing="1"/>
        <w:jc w:val="both"/>
        <w:rPr>
          <w:rFonts w:ascii="Arial" w:hAnsi="Arial" w:cs="Verdana"/>
          <w:color w:val="333333"/>
          <w:shd w:val="clear" w:color="auto" w:fill="FFFFFF"/>
        </w:rPr>
      </w:pPr>
      <w:r w:rsidRPr="000239C3">
        <w:rPr>
          <w:rFonts w:ascii="Arial" w:hAnsi="Arial" w:cs="Verdana"/>
          <w:color w:val="333333"/>
          <w:shd w:val="clear" w:color="auto" w:fill="FFFFFF"/>
        </w:rPr>
        <w:t xml:space="preserve">D.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Apile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E.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Baralis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A.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Finamore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L.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Grimaudo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S. Traverso, V.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Guchev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F. Matera, </w:t>
      </w:r>
      <w:r w:rsidRPr="000239C3">
        <w:rPr>
          <w:rFonts w:ascii="Arial" w:hAnsi="Arial" w:cs="Verdana"/>
          <w:b/>
          <w:bCs/>
          <w:color w:val="333333"/>
          <w:shd w:val="clear" w:color="auto" w:fill="FFFFFF"/>
        </w:rPr>
        <w:t>E. Tego</w:t>
      </w:r>
      <w:r w:rsidRPr="000239C3">
        <w:rPr>
          <w:rFonts w:ascii="Arial" w:hAnsi="Arial" w:cs="Verdana"/>
          <w:color w:val="333333"/>
          <w:shd w:val="clear" w:color="auto" w:fill="FFFFFF"/>
        </w:rPr>
        <w:t>, Z. Ben-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Houidi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P.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Michiardi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M.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Milanesio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Y. Gong, D. Rossi, M.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Dusi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 (ed.), S.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Niccolini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S.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Nikitaki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G.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Dimopoulos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I.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Leonfadis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Á.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Bakay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T.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Szemethy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A.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Bär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P. Casas, A.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D'Alconzo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P.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Fiadino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>, D3.3 - Algorithm and Scheduler Design and Implementation</w:t>
      </w:r>
    </w:p>
    <w:p w14:paraId="4554AB87" w14:textId="77777777" w:rsidR="000239C3" w:rsidRPr="000239C3" w:rsidRDefault="000239C3" w:rsidP="000239C3">
      <w:pPr>
        <w:numPr>
          <w:ilvl w:val="0"/>
          <w:numId w:val="20"/>
        </w:numPr>
        <w:suppressAutoHyphens w:val="0"/>
        <w:spacing w:before="100" w:beforeAutospacing="1" w:after="100" w:afterAutospacing="1"/>
        <w:jc w:val="both"/>
        <w:rPr>
          <w:rFonts w:ascii="Arial" w:hAnsi="Arial" w:cs="Verdana"/>
          <w:color w:val="333333"/>
          <w:shd w:val="clear" w:color="auto" w:fill="FFFFFF"/>
        </w:rPr>
      </w:pPr>
      <w:r w:rsidRPr="000239C3">
        <w:rPr>
          <w:rFonts w:ascii="Arial" w:hAnsi="Arial" w:cs="Verdana"/>
          <w:color w:val="333333"/>
          <w:shd w:val="clear" w:color="auto" w:fill="FFFFFF"/>
        </w:rPr>
        <w:t xml:space="preserve">Alessandro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Finamore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Marco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Mellia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Maurizio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Munafò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</w:t>
      </w:r>
      <w:r w:rsidRPr="000239C3">
        <w:rPr>
          <w:rFonts w:ascii="Arial" w:hAnsi="Arial" w:cs="Verdana"/>
          <w:b/>
          <w:bCs/>
          <w:color w:val="333333"/>
          <w:shd w:val="clear" w:color="auto" w:fill="FFFFFF"/>
        </w:rPr>
        <w:t>Edion Tego</w:t>
      </w:r>
      <w:r w:rsidRPr="000239C3">
        <w:rPr>
          <w:rFonts w:ascii="Arial" w:hAnsi="Arial" w:cs="Verdana"/>
          <w:color w:val="333333"/>
          <w:shd w:val="clear" w:color="auto" w:fill="FFFFFF"/>
        </w:rPr>
        <w:t xml:space="preserve">, Gianni De Rosa, Stefano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Pentassuglia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Fabrizio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Invernizzi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Marco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Milanesio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Pellegrino Casoria, Danilo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Cicalese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Dario Rossi, Maurizio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Dusi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Saverio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Niccolini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B.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Szabó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T.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Szemethy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Giorgos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Dimopoulos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Ilias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Leontiadis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Michael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Faath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Rolf Winter,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Bennoit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Donnet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Korian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Edeline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Yongjun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 Liao, Brian Trammel, Document Number: D2.2, Revision Date: 27 May 2014, Deliverable Type: RTD, Probe Measurement Primitives and Analysis Library - Initial Release</w:t>
      </w:r>
    </w:p>
    <w:p w14:paraId="5C452C2A" w14:textId="77777777" w:rsidR="000239C3" w:rsidRPr="000239C3" w:rsidRDefault="000239C3" w:rsidP="000239C3">
      <w:pPr>
        <w:numPr>
          <w:ilvl w:val="0"/>
          <w:numId w:val="20"/>
        </w:numPr>
        <w:suppressAutoHyphens w:val="0"/>
        <w:spacing w:before="100" w:beforeAutospacing="1" w:after="100" w:afterAutospacing="1"/>
        <w:jc w:val="both"/>
        <w:rPr>
          <w:rFonts w:ascii="Arial" w:hAnsi="Arial" w:cs="Verdana"/>
          <w:color w:val="333333"/>
          <w:shd w:val="clear" w:color="auto" w:fill="FFFFFF"/>
        </w:rPr>
      </w:pPr>
      <w:r w:rsidRPr="000239C3">
        <w:rPr>
          <w:rFonts w:ascii="Arial" w:hAnsi="Arial" w:cs="Verdana"/>
          <w:color w:val="333333"/>
          <w:shd w:val="clear" w:color="auto" w:fill="FFFFFF"/>
        </w:rPr>
        <w:t>Papadimitriou, D., Z. Ben-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Houidi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S.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Ghamri-Doudane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D. Rossi, M..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Milanesio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P.. Casas, A.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D’Alconzo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</w:t>
      </w:r>
      <w:r w:rsidRPr="000239C3">
        <w:rPr>
          <w:rFonts w:ascii="Arial" w:hAnsi="Arial" w:cs="Verdana"/>
          <w:b/>
          <w:bCs/>
          <w:color w:val="333333"/>
          <w:shd w:val="clear" w:color="auto" w:fill="FFFFFF"/>
        </w:rPr>
        <w:t>E. Tego</w:t>
      </w:r>
      <w:r w:rsidRPr="000239C3">
        <w:rPr>
          <w:rFonts w:ascii="Arial" w:hAnsi="Arial" w:cs="Verdana"/>
          <w:color w:val="333333"/>
          <w:shd w:val="clear" w:color="auto" w:fill="FFFFFF"/>
        </w:rPr>
        <w:t xml:space="preserve">, F. Matera, M.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Dusi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et al., Design of Analysis Modules, , no. D4.1, Torino,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mPlane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 Consortium, 11/2013, 318627-mPlane.</w:t>
      </w:r>
    </w:p>
    <w:p w14:paraId="64BC2418" w14:textId="77777777" w:rsidR="000239C3" w:rsidRPr="000239C3" w:rsidRDefault="000239C3" w:rsidP="000239C3">
      <w:pPr>
        <w:numPr>
          <w:ilvl w:val="0"/>
          <w:numId w:val="20"/>
        </w:numPr>
        <w:suppressAutoHyphens w:val="0"/>
        <w:spacing w:before="100" w:beforeAutospacing="1" w:after="100" w:afterAutospacing="1"/>
        <w:jc w:val="both"/>
        <w:rPr>
          <w:rFonts w:ascii="Arial" w:hAnsi="Arial" w:cs="Verdana"/>
          <w:color w:val="333333"/>
          <w:shd w:val="clear" w:color="auto" w:fill="FFFFFF"/>
        </w:rPr>
      </w:pPr>
      <w:r w:rsidRPr="000239C3">
        <w:rPr>
          <w:rFonts w:ascii="Arial" w:hAnsi="Arial" w:cs="Verdana"/>
          <w:color w:val="333333"/>
          <w:shd w:val="clear" w:color="auto" w:fill="FFFFFF"/>
        </w:rPr>
        <w:t xml:space="preserve">Ali Safari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Khatouni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Stefano Traverso, Marco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Mellia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Maurizio Mateo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Munafò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</w:t>
      </w:r>
      <w:r w:rsidRPr="000239C3">
        <w:rPr>
          <w:rFonts w:ascii="Arial" w:hAnsi="Arial" w:cs="Verdana"/>
          <w:b/>
          <w:bCs/>
          <w:color w:val="333333"/>
          <w:shd w:val="clear" w:color="auto" w:fill="FFFFFF"/>
        </w:rPr>
        <w:t>Edion Tego</w:t>
      </w:r>
      <w:r w:rsidRPr="000239C3">
        <w:rPr>
          <w:rFonts w:ascii="Arial" w:hAnsi="Arial" w:cs="Verdana"/>
          <w:color w:val="333333"/>
          <w:shd w:val="clear" w:color="auto" w:fill="FFFFFF"/>
        </w:rPr>
        <w:t xml:space="preserve">, Gianni De Rosa, Stefano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Pentassuglia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Fabrizio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Invernizzi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Marco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Milanesio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Pellegrino Casoria, Danilo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Cicalese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Dario Rossi, Maurizio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Dusi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Saverio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Niccolini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Ilias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Leontiadis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Matteo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Varvello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Linas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Baltrunas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Balázs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Szabó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László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Németh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Gábor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Molnár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János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Bartók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-Nagy,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Árpád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Bakay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Michael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Faath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Rolf Winter, Benoit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Donnet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Korian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Edeline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Yongjun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 Liao, Brian Trammel, Eike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Kowallik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>, Final Implementation of Software and Libraries - Final Release, 318627-mPlane D2.3.</w:t>
      </w:r>
    </w:p>
    <w:p w14:paraId="20C18895" w14:textId="77777777" w:rsidR="000239C3" w:rsidRPr="000239C3" w:rsidRDefault="000239C3" w:rsidP="000239C3">
      <w:pPr>
        <w:numPr>
          <w:ilvl w:val="0"/>
          <w:numId w:val="20"/>
        </w:numPr>
        <w:suppressAutoHyphens w:val="0"/>
        <w:spacing w:before="100" w:beforeAutospacing="1" w:after="100" w:afterAutospacing="1"/>
        <w:jc w:val="both"/>
        <w:rPr>
          <w:rFonts w:ascii="Arial" w:hAnsi="Arial" w:cs="Verdana"/>
          <w:color w:val="333333"/>
          <w:shd w:val="clear" w:color="auto" w:fill="FFFFFF"/>
        </w:rPr>
      </w:pP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Finamore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A. S.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Khatouni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S. Traverso, M.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Mellia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V.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Guchev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F. Matera, </w:t>
      </w:r>
      <w:r w:rsidRPr="000239C3">
        <w:rPr>
          <w:rFonts w:ascii="Arial" w:hAnsi="Arial" w:cs="Verdana"/>
          <w:b/>
          <w:bCs/>
          <w:color w:val="333333"/>
          <w:shd w:val="clear" w:color="auto" w:fill="FFFFFF"/>
        </w:rPr>
        <w:t>E. Tego</w:t>
      </w:r>
      <w:r w:rsidRPr="000239C3">
        <w:rPr>
          <w:rFonts w:ascii="Arial" w:hAnsi="Arial" w:cs="Verdana"/>
          <w:color w:val="333333"/>
          <w:shd w:val="clear" w:color="auto" w:fill="FFFFFF"/>
        </w:rPr>
        <w:t xml:space="preserve">, S.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Pentassuglia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M.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Milanesio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 (ed.), Y. Gong, D. Rossi, M.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Dusi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M. Ahmed, K.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Kutzkov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S.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Nikitaki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I.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Leontiadis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M.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Varvello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L.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Baltrunas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Á.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Bakay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G.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Rózsa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B.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Szabó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P. Casas, A.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Bär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P.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Fiadino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A.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D'Alconzo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E.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lastRenderedPageBreak/>
        <w:t>Kowallik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>, Final Implementation and Evaluation of the Data Processing and Storage Layer. 318627-mPlane D3.4</w:t>
      </w:r>
    </w:p>
    <w:p w14:paraId="3BA18A21" w14:textId="77777777" w:rsidR="000239C3" w:rsidRPr="000239C3" w:rsidRDefault="000239C3" w:rsidP="000239C3">
      <w:pPr>
        <w:numPr>
          <w:ilvl w:val="0"/>
          <w:numId w:val="20"/>
        </w:numPr>
        <w:suppressAutoHyphens w:val="0"/>
        <w:spacing w:before="100" w:beforeAutospacing="1" w:after="100" w:afterAutospacing="1"/>
        <w:jc w:val="both"/>
        <w:rPr>
          <w:rFonts w:ascii="Arial" w:hAnsi="Arial" w:cs="Verdana"/>
          <w:color w:val="333333"/>
          <w:shd w:val="clear" w:color="auto" w:fill="FFFFFF"/>
        </w:rPr>
      </w:pPr>
      <w:r w:rsidRPr="000239C3">
        <w:rPr>
          <w:rFonts w:ascii="Arial" w:hAnsi="Arial" w:cs="Verdana"/>
          <w:color w:val="333333"/>
          <w:shd w:val="clear" w:color="auto" w:fill="FFFFFF"/>
        </w:rPr>
        <w:t xml:space="preserve">P. Casas (editor), A.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D’Alconzo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M.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Dusi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S.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Nikitaki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M. Ahmed, S. Traverso, M.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Mellia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D.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Apile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L.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Grimaudo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E.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Baralis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D. Rossi, D.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Joumblatt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A. Capello, M.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D’Ambrosio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F.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Invernizzi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M.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Ullio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A.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Fregosi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E.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Kowallik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S.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Rafaglio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A.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Sannino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M.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Milanesio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</w:t>
      </w:r>
      <w:r w:rsidRPr="000239C3">
        <w:rPr>
          <w:rFonts w:ascii="Arial" w:hAnsi="Arial" w:cs="Verdana"/>
          <w:b/>
          <w:bCs/>
          <w:color w:val="333333"/>
          <w:shd w:val="clear" w:color="auto" w:fill="FFFFFF"/>
        </w:rPr>
        <w:t>E. Tego</w:t>
      </w:r>
      <w:r w:rsidRPr="000239C3">
        <w:rPr>
          <w:rFonts w:ascii="Arial" w:hAnsi="Arial" w:cs="Verdana"/>
          <w:color w:val="333333"/>
          <w:shd w:val="clear" w:color="auto" w:fill="FFFFFF"/>
        </w:rPr>
        <w:t xml:space="preserve">, F. Matera, T.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Szemethy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B.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Szabó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L.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Németh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Z. Ben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Houidi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G.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Dimopoulos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I.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Leontiadis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Y.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Grunenburger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L.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Baltrunas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M.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Faath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>, R. Winter, D. Papadimitriou, Design of the Reasoner, D4.2, 25 Jul 2014, 318627-mPlane.</w:t>
      </w:r>
    </w:p>
    <w:p w14:paraId="3F3CF133" w14:textId="77777777" w:rsidR="000239C3" w:rsidRPr="000239C3" w:rsidRDefault="000239C3" w:rsidP="000239C3">
      <w:pPr>
        <w:numPr>
          <w:ilvl w:val="0"/>
          <w:numId w:val="20"/>
        </w:numPr>
        <w:suppressAutoHyphens w:val="0"/>
        <w:spacing w:before="100" w:beforeAutospacing="1" w:after="100" w:afterAutospacing="1"/>
        <w:jc w:val="both"/>
        <w:rPr>
          <w:rFonts w:ascii="Arial" w:hAnsi="Arial" w:cs="Verdana"/>
          <w:color w:val="333333"/>
          <w:shd w:val="clear" w:color="auto" w:fill="FFFFFF"/>
        </w:rPr>
      </w:pPr>
      <w:r w:rsidRPr="000239C3">
        <w:rPr>
          <w:rFonts w:ascii="Arial" w:hAnsi="Arial" w:cs="Verdana"/>
          <w:color w:val="333333"/>
          <w:shd w:val="clear" w:color="auto" w:fill="FFFFFF"/>
        </w:rPr>
        <w:t xml:space="preserve">U.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Manferdini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S. Traverso, M.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Mellia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</w:t>
      </w:r>
      <w:r w:rsidRPr="000239C3">
        <w:rPr>
          <w:rFonts w:ascii="Arial" w:hAnsi="Arial" w:cs="Verdana"/>
          <w:b/>
          <w:bCs/>
          <w:color w:val="333333"/>
          <w:shd w:val="clear" w:color="auto" w:fill="FFFFFF"/>
        </w:rPr>
        <w:t>E. Tego</w:t>
      </w:r>
      <w:r w:rsidRPr="000239C3">
        <w:rPr>
          <w:rFonts w:ascii="Arial" w:hAnsi="Arial" w:cs="Verdana"/>
          <w:color w:val="333333"/>
          <w:shd w:val="clear" w:color="auto" w:fill="FFFFFF"/>
        </w:rPr>
        <w:t xml:space="preserve">, F. Matera, Z. Ben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Houidi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M.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Milanesio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P.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Michiardi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D. Rossi, D.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Cicalese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D.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Joumblatt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J. Auge, M.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Dusi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S.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Nikitaki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M. Ahmed, I.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LeonOadis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L.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Baltrunas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M.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Varvello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P. Casas, A.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D'Alconzo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(editor) B.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Donnet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W. Du, G. Leduc, Y. Liao, A. Capello, F.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Invernizzi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>, D. Papadimitriou, Cross-Check of Analysis Modules and Reasoner Interactions, D4.3, 21 Apr 2015, 318627-mPlane.</w:t>
      </w:r>
    </w:p>
    <w:p w14:paraId="1FFE09DF" w14:textId="77777777" w:rsidR="000239C3" w:rsidRPr="000239C3" w:rsidRDefault="000239C3" w:rsidP="000239C3">
      <w:pPr>
        <w:numPr>
          <w:ilvl w:val="0"/>
          <w:numId w:val="20"/>
        </w:numPr>
        <w:suppressAutoHyphens w:val="0"/>
        <w:spacing w:before="100" w:beforeAutospacing="1" w:after="100" w:afterAutospacing="1"/>
        <w:jc w:val="both"/>
        <w:rPr>
          <w:rFonts w:ascii="Arial" w:hAnsi="Arial" w:cs="Verdana"/>
          <w:color w:val="333333"/>
          <w:shd w:val="clear" w:color="auto" w:fill="FFFFFF"/>
        </w:rPr>
      </w:pPr>
      <w:r w:rsidRPr="000239C3">
        <w:rPr>
          <w:rFonts w:ascii="Arial" w:hAnsi="Arial" w:cs="Verdana"/>
          <w:color w:val="333333"/>
          <w:shd w:val="clear" w:color="auto" w:fill="FFFFFF"/>
        </w:rPr>
        <w:t xml:space="preserve">P. Casas (editor), A.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D’Alconzo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M.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Dusi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S.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Nikitaki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M. Ahmed, S. Traverso, M.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Mellia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D.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Apiletti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L.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Grimaudo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E.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Baralis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D. Rossi, D.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Joumblatt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D.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Cicalese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Y. Gong, A. Capello, M.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D’Ambrosio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F.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Invernizzi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M.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Ullio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A.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Fregosi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E.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Kowallik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S.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Rafaaglio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A.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Sannino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M.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Milanesio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</w:t>
      </w:r>
      <w:r w:rsidRPr="000239C3">
        <w:rPr>
          <w:rFonts w:ascii="Arial" w:hAnsi="Arial" w:cs="Verdana"/>
          <w:b/>
          <w:bCs/>
          <w:color w:val="333333"/>
          <w:shd w:val="clear" w:color="auto" w:fill="FFFFFF"/>
        </w:rPr>
        <w:t>E. Tego</w:t>
      </w:r>
      <w:r w:rsidRPr="000239C3">
        <w:rPr>
          <w:rFonts w:ascii="Arial" w:hAnsi="Arial" w:cs="Verdana"/>
          <w:color w:val="333333"/>
          <w:shd w:val="clear" w:color="auto" w:fill="FFFFFF"/>
        </w:rPr>
        <w:t xml:space="preserve">, F. Matera, T.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Szemethy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B.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Szabó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L.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Németh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A?Bakay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Z.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BenHouidi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I.Leontiadis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M.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Varvello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L.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Baltrunas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M.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Faath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R. Winter, D. Papadimitriou, B.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Donnet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Final Implementation of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mPlane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 Reasoners and Analysis Modules, 318627-mPlane, D4.4, 15 Sep2015.</w:t>
      </w:r>
    </w:p>
    <w:p w14:paraId="6FCD6967" w14:textId="77777777" w:rsidR="000239C3" w:rsidRPr="000239C3" w:rsidRDefault="000239C3" w:rsidP="000239C3">
      <w:pPr>
        <w:numPr>
          <w:ilvl w:val="0"/>
          <w:numId w:val="20"/>
        </w:numPr>
        <w:suppressAutoHyphens w:val="0"/>
        <w:spacing w:before="100" w:beforeAutospacing="1" w:after="100" w:afterAutospacing="1"/>
        <w:jc w:val="both"/>
        <w:rPr>
          <w:rFonts w:ascii="Arial" w:hAnsi="Arial" w:cs="Verdana"/>
          <w:color w:val="333333"/>
          <w:shd w:val="clear" w:color="auto" w:fill="FFFFFF"/>
        </w:rPr>
      </w:pPr>
      <w:r w:rsidRPr="000239C3">
        <w:rPr>
          <w:rFonts w:ascii="Arial" w:hAnsi="Arial" w:cs="Verdana"/>
          <w:color w:val="333333"/>
          <w:shd w:val="clear" w:color="auto" w:fill="FFFFFF"/>
        </w:rPr>
        <w:t xml:space="preserve">Capello, F.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Invernizzi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O. Jabr, D. Papadimitriou, D. Rossi,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YiXi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 Gong, B. Trammell, M.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Milanesio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E.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Biersack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R. Winter, F. Matera, A.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Rufini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</w:t>
      </w:r>
      <w:r w:rsidRPr="000239C3">
        <w:rPr>
          <w:rFonts w:ascii="Arial" w:hAnsi="Arial" w:cs="Verdana"/>
          <w:b/>
          <w:bCs/>
          <w:color w:val="333333"/>
          <w:shd w:val="clear" w:color="auto" w:fill="FFFFFF"/>
        </w:rPr>
        <w:t>E. Tego</w:t>
      </w:r>
      <w:r w:rsidRPr="000239C3">
        <w:rPr>
          <w:rFonts w:ascii="Arial" w:hAnsi="Arial" w:cs="Verdana"/>
          <w:color w:val="333333"/>
          <w:shd w:val="clear" w:color="auto" w:fill="FFFFFF"/>
        </w:rPr>
        <w:t xml:space="preserve">, M.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Dusi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B.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Szabó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T.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Szemethy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A.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Finamore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M.Mellia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I.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Leontiadis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B.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Donnet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>, First Data Collection Track RecordD5.1, March 2014, 318627-mPlane D5.1</w:t>
      </w:r>
    </w:p>
    <w:p w14:paraId="365199DE" w14:textId="77777777" w:rsidR="000239C3" w:rsidRPr="000239C3" w:rsidRDefault="000239C3" w:rsidP="000239C3">
      <w:pPr>
        <w:numPr>
          <w:ilvl w:val="0"/>
          <w:numId w:val="20"/>
        </w:numPr>
        <w:suppressAutoHyphens w:val="0"/>
        <w:spacing w:before="100" w:beforeAutospacing="1" w:after="100" w:afterAutospacing="1"/>
        <w:jc w:val="both"/>
        <w:rPr>
          <w:rFonts w:ascii="Arial" w:hAnsi="Arial" w:cs="Verdana"/>
          <w:color w:val="333333"/>
          <w:shd w:val="clear" w:color="auto" w:fill="FFFFFF"/>
        </w:rPr>
      </w:pPr>
      <w:r w:rsidRPr="000239C3">
        <w:rPr>
          <w:rFonts w:ascii="Arial" w:hAnsi="Arial" w:cs="Verdana"/>
          <w:color w:val="333333"/>
          <w:shd w:val="clear" w:color="auto" w:fill="FFFFFF"/>
        </w:rPr>
        <w:t xml:space="preserve">A.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Bakay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 B. Szabo, G. Rozsa, L. Nemeth, S. Traverso, </w:t>
      </w:r>
      <w:proofErr w:type="spellStart"/>
      <w:r w:rsidRPr="000239C3">
        <w:rPr>
          <w:rFonts w:ascii="Arial" w:hAnsi="Arial" w:cs="Verdana"/>
          <w:b/>
          <w:bCs/>
          <w:color w:val="333333"/>
          <w:shd w:val="clear" w:color="auto" w:fill="FFFFFF"/>
        </w:rPr>
        <w:t>E.Tego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F. Matera, A.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Valenti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S.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Pentassuglia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G. De Rosa, F.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Invernizzi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Z. Ben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Houidi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M.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Milanesio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J. Auge, D.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Cicalese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D. Rossi, D.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Zeaiter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Joubmlatt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M.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Dusi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S.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Nikitaki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I.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Leontiadis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M.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Varvello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L.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Baltrunas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P. Casas, A.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Bär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M.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Faath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R. Winter,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Korian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Edeline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Benoit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Donnet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M.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Scarpino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E.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Kahveci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A.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Sannino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>, Integration plan, D5.2, 13 Feb 2015, 318627-mPlane D5.2.</w:t>
      </w:r>
    </w:p>
    <w:p w14:paraId="7388A074" w14:textId="77777777" w:rsidR="000239C3" w:rsidRPr="000239C3" w:rsidRDefault="000239C3" w:rsidP="000239C3">
      <w:pPr>
        <w:numPr>
          <w:ilvl w:val="0"/>
          <w:numId w:val="20"/>
        </w:numPr>
        <w:suppressAutoHyphens w:val="0"/>
        <w:spacing w:before="100" w:beforeAutospacing="1" w:after="100" w:afterAutospacing="1"/>
        <w:jc w:val="both"/>
        <w:rPr>
          <w:rFonts w:ascii="Arial" w:hAnsi="Arial" w:cs="Verdana"/>
          <w:color w:val="333333"/>
          <w:shd w:val="clear" w:color="auto" w:fill="FFFFFF"/>
        </w:rPr>
      </w:pP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Bakay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 B. Szabo, G. Rozsa, L. Nemeth, S. Traverso, </w:t>
      </w:r>
      <w:proofErr w:type="spellStart"/>
      <w:r w:rsidRPr="000239C3">
        <w:rPr>
          <w:rFonts w:ascii="Arial" w:hAnsi="Arial" w:cs="Verdana"/>
          <w:b/>
          <w:bCs/>
          <w:color w:val="333333"/>
          <w:shd w:val="clear" w:color="auto" w:fill="FFFFFF"/>
        </w:rPr>
        <w:t>E.Tego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F. Matera, A.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Valenti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S.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Pentassuglia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G. De Rosa, (ed) F.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Invernizzi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Z. Ben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Houidi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M.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Milanesio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J. Auge, D.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Cicalese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D. Rossi, D.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Zeaiter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Joubmlatt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M.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Dusi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S.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Nikitaki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I.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Leontiadis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M.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Varvello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L.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Baltrunas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A.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D'Alconzo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P. Casas, A.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Bär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M.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Faath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R. Winter,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Korian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Edeline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Benoit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Donnet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M.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Scarpino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E.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Kahveci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A.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Sannino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E.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Kowallik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>, Deployment Experiences, D5.3, 31 March 2015, 318627-mPlane D5.3.</w:t>
      </w:r>
    </w:p>
    <w:p w14:paraId="5B8074EE" w14:textId="77777777" w:rsidR="000239C3" w:rsidRPr="000239C3" w:rsidRDefault="000239C3" w:rsidP="000239C3">
      <w:pPr>
        <w:numPr>
          <w:ilvl w:val="0"/>
          <w:numId w:val="20"/>
        </w:numPr>
        <w:suppressAutoHyphens w:val="0"/>
        <w:spacing w:before="100" w:beforeAutospacing="1" w:after="100" w:afterAutospacing="1"/>
        <w:jc w:val="both"/>
        <w:rPr>
          <w:rFonts w:ascii="Arial" w:hAnsi="Arial" w:cs="Verdana"/>
          <w:color w:val="333333"/>
          <w:shd w:val="clear" w:color="auto" w:fill="FFFFFF"/>
        </w:rPr>
      </w:pP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A.S.Khatouni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S.Traverso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M.Mellia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M.M.Munafò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</w:t>
      </w:r>
      <w:proofErr w:type="spellStart"/>
      <w:r w:rsidRPr="000239C3">
        <w:rPr>
          <w:rFonts w:ascii="Arial" w:hAnsi="Arial" w:cs="Verdana"/>
          <w:b/>
          <w:bCs/>
          <w:color w:val="333333"/>
          <w:shd w:val="clear" w:color="auto" w:fill="FFFFFF"/>
        </w:rPr>
        <w:t>E.Tego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F.Matera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G.DeRosa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S.Pentassuglia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F.Invernizzi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Z.BenHouidi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M.Milanesio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P.Casoria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D.Cicalese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D.Rossi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M.Ahmed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K.Kutzkov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I.Leontiadis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M.Varvello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L.Baltrunas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B.Szabó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L.Németh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G.Molnár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J.Bartók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-Nagy(ed),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Á.Bakay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P.Casas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A.D’Alconzo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M.Faath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R.Winter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B.Donnet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K.Edeline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Y.Liao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B.Trammell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E.Kowallik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>, Integrated Prototype - Final Release, 15 September 2015, 318627-mPlaneD5.4.</w:t>
      </w:r>
    </w:p>
    <w:p w14:paraId="6A12B2CA" w14:textId="77777777" w:rsidR="000239C3" w:rsidRPr="000239C3" w:rsidRDefault="000239C3" w:rsidP="000239C3">
      <w:pPr>
        <w:numPr>
          <w:ilvl w:val="0"/>
          <w:numId w:val="20"/>
        </w:numPr>
        <w:suppressAutoHyphens w:val="0"/>
        <w:spacing w:before="100" w:beforeAutospacing="1" w:after="100" w:afterAutospacing="1"/>
        <w:jc w:val="both"/>
        <w:rPr>
          <w:rFonts w:ascii="Arial" w:hAnsi="Arial" w:cs="Verdana"/>
          <w:color w:val="333333"/>
          <w:shd w:val="clear" w:color="auto" w:fill="FFFFFF"/>
        </w:rPr>
      </w:pPr>
      <w:r w:rsidRPr="000239C3">
        <w:rPr>
          <w:rFonts w:ascii="Arial" w:hAnsi="Arial" w:cs="Verdana"/>
          <w:color w:val="333333"/>
          <w:shd w:val="clear" w:color="auto" w:fill="FFFFFF"/>
        </w:rPr>
        <w:t xml:space="preserve">A.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Fregosi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A. E.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Kahveci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E.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Kowallik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G. P.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Maffellini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C.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Meregalli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S.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Raffaglio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M. L. Russo, A.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Sannino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M.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Scarpino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S. Traverso, </w:t>
      </w:r>
      <w:r w:rsidRPr="000239C3">
        <w:rPr>
          <w:rFonts w:ascii="Arial" w:hAnsi="Arial" w:cs="Verdana"/>
          <w:b/>
          <w:bCs/>
          <w:color w:val="333333"/>
          <w:shd w:val="clear" w:color="auto" w:fill="FFFFFF"/>
        </w:rPr>
        <w:t>E. Tego</w:t>
      </w:r>
      <w:r w:rsidRPr="000239C3">
        <w:rPr>
          <w:rFonts w:ascii="Arial" w:hAnsi="Arial" w:cs="Verdana"/>
          <w:color w:val="333333"/>
          <w:shd w:val="clear" w:color="auto" w:fill="FFFFFF"/>
        </w:rPr>
        <w:t xml:space="preserve">, F. Matera, Z. Ben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Houidi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M.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Milanesio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M.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Dusi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F.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Invernizzi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I.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Leontiadis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L.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Baltrunas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Y.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Grunenburger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Á.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Bakay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B.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Szabó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G.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Rózsa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>, P. Casas, Demonstration Plan, D6.1, 16 Feb 2015, 318627-mPlane.</w:t>
      </w:r>
    </w:p>
    <w:p w14:paraId="6A61D189" w14:textId="77777777" w:rsidR="000239C3" w:rsidRPr="000239C3" w:rsidRDefault="000239C3" w:rsidP="000239C3">
      <w:pPr>
        <w:numPr>
          <w:ilvl w:val="0"/>
          <w:numId w:val="20"/>
        </w:numPr>
        <w:suppressAutoHyphens w:val="0"/>
        <w:spacing w:before="100" w:beforeAutospacing="1" w:after="100" w:afterAutospacing="1"/>
        <w:jc w:val="both"/>
        <w:rPr>
          <w:rFonts w:ascii="Arial" w:hAnsi="Arial" w:cs="Verdana"/>
          <w:color w:val="333333"/>
          <w:shd w:val="clear" w:color="auto" w:fill="FFFFFF"/>
        </w:rPr>
      </w:pPr>
      <w:r w:rsidRPr="000239C3">
        <w:rPr>
          <w:rFonts w:ascii="Arial" w:hAnsi="Arial" w:cs="Verdana"/>
          <w:color w:val="333333"/>
          <w:shd w:val="clear" w:color="auto" w:fill="FFFFFF"/>
        </w:rPr>
        <w:t xml:space="preserve">D. Rossi, D.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Cicalese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A. E.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Kahveci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A.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Sannino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S. Traverso,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M.Mellia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</w:t>
      </w:r>
      <w:r w:rsidRPr="000239C3">
        <w:rPr>
          <w:rFonts w:ascii="Arial" w:hAnsi="Arial" w:cs="Verdana"/>
          <w:b/>
          <w:bCs/>
          <w:color w:val="333333"/>
          <w:shd w:val="clear" w:color="auto" w:fill="FFFFFF"/>
        </w:rPr>
        <w:t>E. Tego</w:t>
      </w:r>
      <w:r w:rsidRPr="000239C3">
        <w:rPr>
          <w:rFonts w:ascii="Arial" w:hAnsi="Arial" w:cs="Verdana"/>
          <w:color w:val="333333"/>
          <w:shd w:val="clear" w:color="auto" w:fill="FFFFFF"/>
        </w:rPr>
        <w:t xml:space="preserve">, F. Matera, Z. Ben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Houidi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M.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Milanesio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M. Ahmed, O. Jabr, F.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Invernizzi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I.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Leontidas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J. Bartok Nagy, A.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Bakay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G. Rozsa, A.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D'Alconzo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P. Casas, S.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Pentassuglia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M.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Faath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>, B. Trammell, Demonstrator Implementation Release and User Guidelines, D6.2, Oct 2015, 318627-mPlane.</w:t>
      </w:r>
    </w:p>
    <w:p w14:paraId="45B07306" w14:textId="77777777" w:rsidR="000239C3" w:rsidRPr="000239C3" w:rsidRDefault="000239C3" w:rsidP="000239C3">
      <w:pPr>
        <w:numPr>
          <w:ilvl w:val="0"/>
          <w:numId w:val="20"/>
        </w:numPr>
        <w:suppressAutoHyphens w:val="0"/>
        <w:spacing w:before="100" w:beforeAutospacing="1" w:after="100" w:afterAutospacing="1"/>
        <w:jc w:val="both"/>
        <w:rPr>
          <w:rFonts w:ascii="Arial" w:hAnsi="Arial" w:cs="Verdana"/>
          <w:color w:val="333333"/>
          <w:shd w:val="clear" w:color="auto" w:fill="FFFFFF"/>
        </w:rPr>
      </w:pP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Finamore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M.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Mellia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S. Traverso, F. Matera, </w:t>
      </w:r>
      <w:r w:rsidRPr="000239C3">
        <w:rPr>
          <w:rFonts w:ascii="Arial" w:hAnsi="Arial" w:cs="Verdana"/>
          <w:b/>
          <w:bCs/>
          <w:color w:val="333333"/>
          <w:shd w:val="clear" w:color="auto" w:fill="FFFFFF"/>
        </w:rPr>
        <w:t>E. Tego</w:t>
      </w:r>
      <w:r w:rsidRPr="000239C3">
        <w:rPr>
          <w:rFonts w:ascii="Arial" w:hAnsi="Arial" w:cs="Verdana"/>
          <w:color w:val="333333"/>
          <w:shd w:val="clear" w:color="auto" w:fill="FFFFFF"/>
        </w:rPr>
        <w:t xml:space="preserve">, G. De Rosa, S.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Pentassuglia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A. Capello, F.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Invernizzi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>, Z. Ben-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Houidi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P.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Michiardi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M.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Milanesio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D. Rossi, M.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Dusi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 (ed.), S.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Niccolini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I.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Leontiadis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L.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Baltrunas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P. Casas, R. Winter, M.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Faath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B.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Donnet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B. Trammell, D. Papadimitriou, A.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Fregosi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>, Dissemination, Exploitation And Standardization First Report, D7.3, 31 Oct 2014, 318627-mPlane D7.3.</w:t>
      </w:r>
    </w:p>
    <w:p w14:paraId="1D39897E" w14:textId="77777777" w:rsidR="000239C3" w:rsidRPr="000239C3" w:rsidRDefault="000239C3" w:rsidP="000239C3">
      <w:pPr>
        <w:numPr>
          <w:ilvl w:val="0"/>
          <w:numId w:val="20"/>
        </w:numPr>
        <w:suppressAutoHyphens w:val="0"/>
        <w:spacing w:before="100" w:beforeAutospacing="1" w:after="100" w:afterAutospacing="1"/>
        <w:jc w:val="both"/>
        <w:rPr>
          <w:rFonts w:ascii="Arial" w:hAnsi="Arial" w:cs="Verdana"/>
          <w:color w:val="333333"/>
          <w:shd w:val="clear" w:color="auto" w:fill="FFFFFF"/>
        </w:rPr>
      </w:pP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Finamore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M.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Mellia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S. Traverso, F. Matera, </w:t>
      </w:r>
      <w:r w:rsidRPr="000239C3">
        <w:rPr>
          <w:rFonts w:ascii="Arial" w:hAnsi="Arial" w:cs="Verdana"/>
          <w:b/>
          <w:bCs/>
          <w:color w:val="333333"/>
          <w:shd w:val="clear" w:color="auto" w:fill="FFFFFF"/>
        </w:rPr>
        <w:t>E. Tego</w:t>
      </w:r>
      <w:r w:rsidRPr="000239C3">
        <w:rPr>
          <w:rFonts w:ascii="Arial" w:hAnsi="Arial" w:cs="Verdana"/>
          <w:color w:val="333333"/>
          <w:shd w:val="clear" w:color="auto" w:fill="FFFFFF"/>
        </w:rPr>
        <w:t xml:space="preserve">, G. De Rosa, S.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Pentassuglia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A. Capello, F.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Invernizzi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>, Z. Ben-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Houidi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P.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Michiardi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M.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Milanesio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D. Rossi, M.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Dusi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 (ed.), S.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Niccolini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I.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Leontiadis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L.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Baltrunas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T.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Szemethy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P. Casas, R. Winter, M.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Faath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B.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Donnet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B. Trammell, D. Papadimitriou, A.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Fregosi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>, Dissemination, Exploitation And Standardization Final Report, D7.5, 31 Dec 2015</w:t>
      </w:r>
    </w:p>
    <w:p w14:paraId="3BE05FDC" w14:textId="299F20D0" w:rsidR="00A31BD2" w:rsidRPr="000239C3" w:rsidRDefault="000239C3" w:rsidP="000239C3">
      <w:pPr>
        <w:numPr>
          <w:ilvl w:val="0"/>
          <w:numId w:val="20"/>
        </w:numPr>
        <w:suppressAutoHyphens w:val="0"/>
        <w:spacing w:before="100" w:beforeAutospacing="1" w:after="100" w:afterAutospacing="1"/>
        <w:jc w:val="both"/>
        <w:rPr>
          <w:rFonts w:ascii="Arial" w:hAnsi="Arial" w:cs="Verdana"/>
          <w:color w:val="333333"/>
          <w:shd w:val="clear" w:color="auto" w:fill="FFFFFF"/>
        </w:rPr>
      </w:pP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lastRenderedPageBreak/>
        <w:t>Finamore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M.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Mellia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S. Traverso, F. Matera, </w:t>
      </w:r>
      <w:r w:rsidRPr="000239C3">
        <w:rPr>
          <w:rFonts w:ascii="Arial" w:hAnsi="Arial" w:cs="Verdana"/>
          <w:b/>
          <w:bCs/>
          <w:color w:val="333333"/>
          <w:shd w:val="clear" w:color="auto" w:fill="FFFFFF"/>
        </w:rPr>
        <w:t>E. Tego</w:t>
      </w:r>
      <w:r w:rsidRPr="000239C3">
        <w:rPr>
          <w:rFonts w:ascii="Arial" w:hAnsi="Arial" w:cs="Verdana"/>
          <w:color w:val="333333"/>
          <w:shd w:val="clear" w:color="auto" w:fill="FFFFFF"/>
        </w:rPr>
        <w:t xml:space="preserve">, G. De Rosa, S.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Pentassuglia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A. Capello, F.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Invernizzi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>, Z. Ben-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Houidi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P.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Michiardi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M.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Milanesio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D. Rossi, M.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Dusi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 (ed.), S.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Niccolini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I.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Leontiadis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L.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Baltrunas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T.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Szemethy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P. Casas, R. Winter, M.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Faath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B.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Donnet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 xml:space="preserve">, B. Trammell, D. Papadimitriou, A. </w:t>
      </w:r>
      <w:proofErr w:type="spellStart"/>
      <w:r w:rsidRPr="000239C3">
        <w:rPr>
          <w:rFonts w:ascii="Arial" w:hAnsi="Arial" w:cs="Verdana"/>
          <w:color w:val="333333"/>
          <w:shd w:val="clear" w:color="auto" w:fill="FFFFFF"/>
        </w:rPr>
        <w:t>Fregosi</w:t>
      </w:r>
      <w:proofErr w:type="spellEnd"/>
      <w:r w:rsidRPr="000239C3">
        <w:rPr>
          <w:rFonts w:ascii="Arial" w:hAnsi="Arial" w:cs="Verdana"/>
          <w:color w:val="333333"/>
          <w:shd w:val="clear" w:color="auto" w:fill="FFFFFF"/>
        </w:rPr>
        <w:t>, Workshop Report with Anthology of Published Articles and Proposed Patents Associated with the Project, D7.6, 31 Dec 2015</w:t>
      </w:r>
    </w:p>
    <w:sectPr w:rsidR="00A31BD2" w:rsidRPr="000239C3">
      <w:pgSz w:w="11906" w:h="16272"/>
      <w:pgMar w:top="605" w:right="907" w:bottom="122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DD84F" w14:textId="77777777" w:rsidR="00E637EC" w:rsidRDefault="00E637EC" w:rsidP="000D752E">
      <w:r>
        <w:separator/>
      </w:r>
    </w:p>
  </w:endnote>
  <w:endnote w:type="continuationSeparator" w:id="0">
    <w:p w14:paraId="0B63FB65" w14:textId="77777777" w:rsidR="00E637EC" w:rsidRDefault="00E637EC" w:rsidP="000D7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C7776" w14:textId="77777777" w:rsidR="00E637EC" w:rsidRDefault="00E637EC" w:rsidP="000D752E">
      <w:r>
        <w:separator/>
      </w:r>
    </w:p>
  </w:footnote>
  <w:footnote w:type="continuationSeparator" w:id="0">
    <w:p w14:paraId="3840AE64" w14:textId="77777777" w:rsidR="00E637EC" w:rsidRDefault="00E637EC" w:rsidP="000D75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2" type="#_x0000_t75" style="width:11.25pt;height:11.25pt" o:bullet="t" filled="t">
        <v:fill color2="black"/>
        <v:imagedata r:id="rId1" o:title="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225"/>
        </w:tabs>
        <w:ind w:left="225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225"/>
        </w:tabs>
        <w:ind w:left="225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225"/>
        </w:tabs>
        <w:ind w:left="225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225"/>
        </w:tabs>
        <w:ind w:left="225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225"/>
        </w:tabs>
        <w:ind w:left="225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6" w15:restartNumberingAfterBreak="0">
    <w:nsid w:val="15076547"/>
    <w:multiLevelType w:val="multilevel"/>
    <w:tmpl w:val="4684C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B94418"/>
    <w:multiLevelType w:val="multilevel"/>
    <w:tmpl w:val="0C9E53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219B7A92"/>
    <w:multiLevelType w:val="hybridMultilevel"/>
    <w:tmpl w:val="290AC9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043D35"/>
    <w:multiLevelType w:val="multilevel"/>
    <w:tmpl w:val="D1E02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39C46BB"/>
    <w:multiLevelType w:val="multilevel"/>
    <w:tmpl w:val="70A4C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E997188"/>
    <w:multiLevelType w:val="hybridMultilevel"/>
    <w:tmpl w:val="786A05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1145CC"/>
    <w:multiLevelType w:val="hybridMultilevel"/>
    <w:tmpl w:val="F0AC9420"/>
    <w:lvl w:ilvl="0" w:tplc="26EA4BF2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C46861"/>
    <w:multiLevelType w:val="hybridMultilevel"/>
    <w:tmpl w:val="4AFAD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A96A96"/>
    <w:multiLevelType w:val="multilevel"/>
    <w:tmpl w:val="98768F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43B65185"/>
    <w:multiLevelType w:val="hybridMultilevel"/>
    <w:tmpl w:val="384E7DF8"/>
    <w:lvl w:ilvl="0" w:tplc="26EA4BF2">
      <w:numFmt w:val="bullet"/>
      <w:lvlText w:val="-"/>
      <w:lvlJc w:val="left"/>
      <w:pPr>
        <w:ind w:left="36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135892"/>
    <w:multiLevelType w:val="multilevel"/>
    <w:tmpl w:val="690C7C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66406C08"/>
    <w:multiLevelType w:val="hybridMultilevel"/>
    <w:tmpl w:val="77906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715EBC"/>
    <w:multiLevelType w:val="multilevel"/>
    <w:tmpl w:val="2320E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A6F3E40"/>
    <w:multiLevelType w:val="hybridMultilevel"/>
    <w:tmpl w:val="E07C83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7770041">
    <w:abstractNumId w:val="0"/>
  </w:num>
  <w:num w:numId="2" w16cid:durableId="1714454425">
    <w:abstractNumId w:val="1"/>
  </w:num>
  <w:num w:numId="3" w16cid:durableId="137308276">
    <w:abstractNumId w:val="2"/>
  </w:num>
  <w:num w:numId="4" w16cid:durableId="518936592">
    <w:abstractNumId w:val="3"/>
  </w:num>
  <w:num w:numId="5" w16cid:durableId="877278269">
    <w:abstractNumId w:val="4"/>
  </w:num>
  <w:num w:numId="6" w16cid:durableId="662244784">
    <w:abstractNumId w:val="5"/>
  </w:num>
  <w:num w:numId="7" w16cid:durableId="1194459715">
    <w:abstractNumId w:val="6"/>
  </w:num>
  <w:num w:numId="8" w16cid:durableId="2147161003">
    <w:abstractNumId w:val="12"/>
  </w:num>
  <w:num w:numId="9" w16cid:durableId="1866941782">
    <w:abstractNumId w:val="9"/>
  </w:num>
  <w:num w:numId="10" w16cid:durableId="1727877843">
    <w:abstractNumId w:val="18"/>
  </w:num>
  <w:num w:numId="11" w16cid:durableId="1616673066">
    <w:abstractNumId w:val="10"/>
  </w:num>
  <w:num w:numId="12" w16cid:durableId="468015304">
    <w:abstractNumId w:val="13"/>
  </w:num>
  <w:num w:numId="13" w16cid:durableId="1882134709">
    <w:abstractNumId w:val="11"/>
  </w:num>
  <w:num w:numId="14" w16cid:durableId="2096054721">
    <w:abstractNumId w:val="8"/>
  </w:num>
  <w:num w:numId="15" w16cid:durableId="1488782132">
    <w:abstractNumId w:val="15"/>
  </w:num>
  <w:num w:numId="16" w16cid:durableId="1029182584">
    <w:abstractNumId w:val="19"/>
  </w:num>
  <w:num w:numId="17" w16cid:durableId="1112237816">
    <w:abstractNumId w:val="17"/>
  </w:num>
  <w:num w:numId="18" w16cid:durableId="2009094360">
    <w:abstractNumId w:val="14"/>
  </w:num>
  <w:num w:numId="19" w16cid:durableId="370228187">
    <w:abstractNumId w:val="7"/>
  </w:num>
  <w:num w:numId="20" w16cid:durableId="31136958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rgetLastTabAlignment/>
    <w:doNotUseHTMLParagraphAutoSpacing/>
    <w:selectFldWithFirstOrLastChar/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752E"/>
    <w:rsid w:val="000071DF"/>
    <w:rsid w:val="000239C3"/>
    <w:rsid w:val="00064DD2"/>
    <w:rsid w:val="00067A54"/>
    <w:rsid w:val="00074B9A"/>
    <w:rsid w:val="00081226"/>
    <w:rsid w:val="0008630C"/>
    <w:rsid w:val="000A14D5"/>
    <w:rsid w:val="000D3E6C"/>
    <w:rsid w:val="000D752E"/>
    <w:rsid w:val="0014310B"/>
    <w:rsid w:val="00171A85"/>
    <w:rsid w:val="00185EA1"/>
    <w:rsid w:val="001E0624"/>
    <w:rsid w:val="001E4567"/>
    <w:rsid w:val="0024506B"/>
    <w:rsid w:val="00262A0D"/>
    <w:rsid w:val="00262D7C"/>
    <w:rsid w:val="00264361"/>
    <w:rsid w:val="0026515B"/>
    <w:rsid w:val="00287D64"/>
    <w:rsid w:val="00295002"/>
    <w:rsid w:val="00330354"/>
    <w:rsid w:val="0035525A"/>
    <w:rsid w:val="00391753"/>
    <w:rsid w:val="003A540C"/>
    <w:rsid w:val="003D011E"/>
    <w:rsid w:val="00437D29"/>
    <w:rsid w:val="0048771A"/>
    <w:rsid w:val="004913E9"/>
    <w:rsid w:val="004D093B"/>
    <w:rsid w:val="004E187F"/>
    <w:rsid w:val="00530F89"/>
    <w:rsid w:val="005A00A4"/>
    <w:rsid w:val="005E3A1D"/>
    <w:rsid w:val="005F33FF"/>
    <w:rsid w:val="006174CD"/>
    <w:rsid w:val="006757ED"/>
    <w:rsid w:val="006B70CC"/>
    <w:rsid w:val="006C0E99"/>
    <w:rsid w:val="006E02AD"/>
    <w:rsid w:val="0073571D"/>
    <w:rsid w:val="00753021"/>
    <w:rsid w:val="00763B77"/>
    <w:rsid w:val="007B0D65"/>
    <w:rsid w:val="007D7B8F"/>
    <w:rsid w:val="00837E69"/>
    <w:rsid w:val="00852298"/>
    <w:rsid w:val="008944B0"/>
    <w:rsid w:val="00896D9A"/>
    <w:rsid w:val="008A3FE9"/>
    <w:rsid w:val="008B7FDF"/>
    <w:rsid w:val="008D3A4E"/>
    <w:rsid w:val="008D5E90"/>
    <w:rsid w:val="008E5FB5"/>
    <w:rsid w:val="008F0502"/>
    <w:rsid w:val="008F0E04"/>
    <w:rsid w:val="00912F69"/>
    <w:rsid w:val="00994EDC"/>
    <w:rsid w:val="00997A1B"/>
    <w:rsid w:val="009A0A28"/>
    <w:rsid w:val="009A57BE"/>
    <w:rsid w:val="009A6979"/>
    <w:rsid w:val="009B6657"/>
    <w:rsid w:val="00A05433"/>
    <w:rsid w:val="00A162A0"/>
    <w:rsid w:val="00A21551"/>
    <w:rsid w:val="00A21E71"/>
    <w:rsid w:val="00A264C6"/>
    <w:rsid w:val="00A311FC"/>
    <w:rsid w:val="00A31BD2"/>
    <w:rsid w:val="00A43113"/>
    <w:rsid w:val="00A505B8"/>
    <w:rsid w:val="00A83108"/>
    <w:rsid w:val="00AA3418"/>
    <w:rsid w:val="00AA429A"/>
    <w:rsid w:val="00AE1638"/>
    <w:rsid w:val="00AE38D4"/>
    <w:rsid w:val="00B138C9"/>
    <w:rsid w:val="00BE7E9D"/>
    <w:rsid w:val="00C34ECB"/>
    <w:rsid w:val="00C50CCE"/>
    <w:rsid w:val="00C54372"/>
    <w:rsid w:val="00C82E1C"/>
    <w:rsid w:val="00CD7136"/>
    <w:rsid w:val="00D60325"/>
    <w:rsid w:val="00D672C8"/>
    <w:rsid w:val="00D75F71"/>
    <w:rsid w:val="00D85A7C"/>
    <w:rsid w:val="00D867FF"/>
    <w:rsid w:val="00D93C23"/>
    <w:rsid w:val="00DD5007"/>
    <w:rsid w:val="00E12E6B"/>
    <w:rsid w:val="00E22663"/>
    <w:rsid w:val="00E637EC"/>
    <w:rsid w:val="00E9511F"/>
    <w:rsid w:val="00EA259E"/>
    <w:rsid w:val="00EA43BC"/>
    <w:rsid w:val="00ED0B97"/>
    <w:rsid w:val="00F132E4"/>
    <w:rsid w:val="00F3298B"/>
    <w:rsid w:val="00F35063"/>
    <w:rsid w:val="00F97155"/>
    <w:rsid w:val="00FB0C72"/>
    <w:rsid w:val="00FD1B95"/>
    <w:rsid w:val="00FD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35C4923"/>
  <w15:docId w15:val="{EF7285C5-5179-46D3-8329-7FF99996E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4D5"/>
    <w:pPr>
      <w:suppressAutoHyphens/>
    </w:pPr>
    <w:rPr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b/>
      <w:sz w:val="32"/>
      <w:u w:val="single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color w:val="993366"/>
      <w:u w:val="single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b/>
      <w:sz w:val="28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jc w:val="center"/>
      <w:outlineLvl w:val="7"/>
    </w:pPr>
    <w:rPr>
      <w:sz w:val="28"/>
      <w:u w:val="single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jc w:val="center"/>
      <w:outlineLvl w:val="8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  <w:color w:val="008000"/>
      <w:sz w:val="28"/>
      <w:szCs w:val="28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Wingdings" w:hAnsi="Wingdings" w:cs="Wingdings"/>
      <w:sz w:val="28"/>
      <w:szCs w:val="28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 w:cs="Symbol"/>
      <w:color w:val="333399"/>
      <w:sz w:val="28"/>
      <w:szCs w:val="28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  <w:rPr>
      <w:rFonts w:ascii="Wingdings" w:hAnsi="Wingdings" w:cs="Wingdings"/>
      <w:sz w:val="28"/>
      <w:szCs w:val="28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  <w:sz w:val="28"/>
      <w:szCs w:val="28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  <w:rPr>
      <w:rFonts w:ascii="Wingdings" w:hAnsi="Wingdings" w:cs="Wingdings"/>
      <w:sz w:val="28"/>
      <w:szCs w:val="28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5z0">
    <w:name w:val="WW8Num15z0"/>
    <w:rPr>
      <w:rFonts w:ascii="Symbol" w:hAnsi="Symbol" w:cs="Symbol"/>
      <w:sz w:val="28"/>
      <w:szCs w:val="28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0">
    <w:name w:val="WW8Num18z0"/>
    <w:rPr>
      <w:rFonts w:ascii="Wingdings" w:hAnsi="Wingdings" w:cs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 w:cs="Symbol"/>
      <w:color w:val="FF0000"/>
      <w:sz w:val="28"/>
      <w:szCs w:val="28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0z0">
    <w:name w:val="WW8Num20z0"/>
    <w:rPr>
      <w:rFonts w:ascii="Wingdings" w:hAnsi="Wingdings" w:cs="Wingdings"/>
      <w:color w:val="333399"/>
      <w:sz w:val="28"/>
      <w:szCs w:val="28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DefaultParagraphFont1">
    <w:name w:val="Default Paragraph Font1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rPr>
      <w:rFonts w:ascii="Verdana" w:hAnsi="Verdana" w:cs="Verdana"/>
      <w:sz w:val="22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odyTextIndent">
    <w:name w:val="Body Text Indent"/>
    <w:basedOn w:val="Normal"/>
    <w:pPr>
      <w:spacing w:before="100" w:after="100"/>
      <w:ind w:right="120"/>
    </w:pPr>
    <w:rPr>
      <w:sz w:val="24"/>
    </w:rPr>
  </w:style>
  <w:style w:type="paragraph" w:styleId="ListParagraph">
    <w:name w:val="List Paragraph"/>
    <w:basedOn w:val="Normal"/>
    <w:qFormat/>
    <w:pPr>
      <w:ind w:left="72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customStyle="1" w:styleId="FrameContents">
    <w:name w:val="Frame Contents"/>
    <w:basedOn w:val="Normal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odyTextChar">
    <w:name w:val="Body Text Char"/>
    <w:link w:val="BodyText"/>
    <w:rsid w:val="006C0E99"/>
    <w:rPr>
      <w:rFonts w:ascii="Verdana" w:hAnsi="Verdana" w:cs="Verdana"/>
      <w:sz w:val="22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F35063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  <w:style w:type="character" w:styleId="Strong">
    <w:name w:val="Strong"/>
    <w:uiPriority w:val="22"/>
    <w:qFormat/>
    <w:rsid w:val="00F35063"/>
    <w:rPr>
      <w:b/>
      <w:bCs/>
    </w:rPr>
  </w:style>
  <w:style w:type="table" w:styleId="TableGrid">
    <w:name w:val="Table Grid"/>
    <w:basedOn w:val="TableNormal"/>
    <w:uiPriority w:val="39"/>
    <w:rsid w:val="00A31B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A31BD2"/>
    <w:rPr>
      <w:color w:val="0563C1"/>
      <w:u w:val="single"/>
    </w:rPr>
  </w:style>
  <w:style w:type="table" w:styleId="GridTable6Colorful-Accent1">
    <w:name w:val="Grid Table 6 Colorful Accent 1"/>
    <w:basedOn w:val="TableNormal"/>
    <w:uiPriority w:val="51"/>
    <w:rsid w:val="00A31BD2"/>
    <w:rPr>
      <w:color w:val="2F5496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ListTable4-Accent5">
    <w:name w:val="List Table 4 Accent 5"/>
    <w:basedOn w:val="TableNormal"/>
    <w:uiPriority w:val="49"/>
    <w:rsid w:val="00A31BD2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ListTable6Colorful-Accent5">
    <w:name w:val="List Table 6 Colorful Accent 5"/>
    <w:basedOn w:val="TableNormal"/>
    <w:uiPriority w:val="51"/>
    <w:rsid w:val="00A31BD2"/>
    <w:rPr>
      <w:color w:val="2E74B5"/>
    </w:rPr>
    <w:tblPr>
      <w:tblStyleRowBandSize w:val="1"/>
      <w:tblStyleColBandSize w:val="1"/>
      <w:tblBorders>
        <w:top w:val="single" w:sz="4" w:space="0" w:color="5B9BD5"/>
        <w:bottom w:val="single" w:sz="4" w:space="0" w:color="5B9BD5"/>
      </w:tblBorders>
    </w:tblPr>
    <w:tblStylePr w:type="firstRow">
      <w:rPr>
        <w:b/>
        <w:bCs/>
      </w:rPr>
      <w:tblPr/>
      <w:tcPr>
        <w:tcBorders>
          <w:bottom w:val="single" w:sz="4" w:space="0" w:color="5B9BD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ListTable6Colorful-Accent1">
    <w:name w:val="List Table 6 Colorful Accent 1"/>
    <w:basedOn w:val="TableNormal"/>
    <w:uiPriority w:val="51"/>
    <w:rsid w:val="00A31BD2"/>
    <w:rPr>
      <w:color w:val="2F5496"/>
    </w:rPr>
    <w:tblPr>
      <w:tblStyleRowBandSize w:val="1"/>
      <w:tblStyleColBandSize w:val="1"/>
      <w:tblBorders>
        <w:top w:val="single" w:sz="4" w:space="0" w:color="4472C4"/>
        <w:bottom w:val="single" w:sz="4" w:space="0" w:color="4472C4"/>
      </w:tblBorders>
    </w:tblPr>
    <w:tblStylePr w:type="firstRow">
      <w:rPr>
        <w:b/>
        <w:bCs/>
      </w:rPr>
      <w:tblPr/>
      <w:tcPr>
        <w:tcBorders>
          <w:bottom w:val="single" w:sz="4" w:space="0" w:color="4472C4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AE38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x.doi.org/10.1155/2014/80696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26219</TotalTime>
  <Pages>4</Pages>
  <Words>1961</Words>
  <Characters>11183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Edion Tego Ph.D. Resume</vt:lpstr>
    </vt:vector>
  </TitlesOfParts>
  <Company/>
  <LinksUpToDate>false</LinksUpToDate>
  <CharactersWithSpaces>13118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Edion Tego Ph.D. Resume</dc:title>
  <dc:subject/>
  <dc:creator>Master</dc:creator>
  <cp:keywords/>
  <dc:description/>
  <cp:lastModifiedBy>Edion Tego</cp:lastModifiedBy>
  <cp:revision>24</cp:revision>
  <cp:lastPrinted>2023-01-22T07:26:00Z</cp:lastPrinted>
  <dcterms:created xsi:type="dcterms:W3CDTF">2022-09-06T07:16:00Z</dcterms:created>
  <dcterms:modified xsi:type="dcterms:W3CDTF">2023-02-19T20:48:00Z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a2fad9-126f-43f1-a0a4-9c907561022c_Enabled">
    <vt:lpwstr>true</vt:lpwstr>
  </property>
  <property fmtid="{D5CDD505-2E9C-101B-9397-08002B2CF9AE}" pid="3" name="MSIP_Label_f6a2fad9-126f-43f1-a0a4-9c907561022c_SetDate">
    <vt:lpwstr>2022-08-23T11:01:34Z</vt:lpwstr>
  </property>
  <property fmtid="{D5CDD505-2E9C-101B-9397-08002B2CF9AE}" pid="4" name="MSIP_Label_f6a2fad9-126f-43f1-a0a4-9c907561022c_Method">
    <vt:lpwstr>Privileged</vt:lpwstr>
  </property>
  <property fmtid="{D5CDD505-2E9C-101B-9397-08002B2CF9AE}" pid="5" name="MSIP_Label_f6a2fad9-126f-43f1-a0a4-9c907561022c_Name">
    <vt:lpwstr>Non-Business</vt:lpwstr>
  </property>
  <property fmtid="{D5CDD505-2E9C-101B-9397-08002B2CF9AE}" pid="6" name="MSIP_Label_f6a2fad9-126f-43f1-a0a4-9c907561022c_SiteId">
    <vt:lpwstr>af73baa8-f594-4eb2-a39d-93e96cad61fc</vt:lpwstr>
  </property>
  <property fmtid="{D5CDD505-2E9C-101B-9397-08002B2CF9AE}" pid="7" name="MSIP_Label_f6a2fad9-126f-43f1-a0a4-9c907561022c_ActionId">
    <vt:lpwstr>55b18a40-bd8d-4269-be55-7f4d270186e9</vt:lpwstr>
  </property>
  <property fmtid="{D5CDD505-2E9C-101B-9397-08002B2CF9AE}" pid="8" name="MSIP_Label_f6a2fad9-126f-43f1-a0a4-9c907561022c_ContentBits">
    <vt:lpwstr>0</vt:lpwstr>
  </property>
</Properties>
</file>