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EA4" w:rsidRDefault="004538ED">
      <w:pPr>
        <w:rPr>
          <w:rFonts w:ascii="Helvetica" w:hAnsi="Helvetica" w:cs="Helvetica"/>
          <w:color w:val="494949"/>
          <w:sz w:val="20"/>
          <w:szCs w:val="20"/>
          <w:shd w:val="clear" w:color="auto" w:fill="FAFAFA"/>
        </w:rPr>
      </w:pPr>
      <w:proofErr w:type="spellStart"/>
      <w:r>
        <w:rPr>
          <w:rFonts w:ascii="Helvetica" w:hAnsi="Helvetica" w:cs="Helvetica"/>
          <w:color w:val="494949"/>
          <w:sz w:val="20"/>
          <w:szCs w:val="20"/>
          <w:shd w:val="clear" w:color="auto" w:fill="FAFAFA"/>
        </w:rPr>
        <w:t>Neetu</w:t>
      </w:r>
      <w:proofErr w:type="spellEnd"/>
      <w:r>
        <w:rPr>
          <w:rFonts w:ascii="Helvetica" w:hAnsi="Helvetica" w:cs="Helvetica"/>
          <w:color w:val="494949"/>
          <w:sz w:val="20"/>
          <w:szCs w:val="20"/>
          <w:shd w:val="clear" w:color="auto" w:fill="FAFAFA"/>
        </w:rPr>
        <w:t xml:space="preserve"> Sharma:</w:t>
      </w:r>
      <w:r w:rsidRPr="00E10EA4">
        <w:t> </w:t>
      </w:r>
      <w:r w:rsidR="00E10EA4" w:rsidRPr="00E10EA4">
        <w:t>T</w:t>
      </w:r>
      <w:r w:rsidR="00E10EA4">
        <w:rPr>
          <w:rFonts w:ascii="Helvetica" w:hAnsi="Helvetica" w:cs="Helvetica"/>
          <w:color w:val="494949"/>
          <w:sz w:val="20"/>
          <w:szCs w:val="20"/>
          <w:shd w:val="clear" w:color="auto" w:fill="FAFAFA"/>
        </w:rPr>
        <w:t>hanks</w:t>
      </w:r>
      <w:proofErr w:type="gramStart"/>
      <w:r>
        <w:rPr>
          <w:rFonts w:ascii="Helvetica" w:hAnsi="Helvetica" w:cs="Helvetica"/>
          <w:color w:val="494949"/>
          <w:sz w:val="20"/>
          <w:szCs w:val="20"/>
          <w:shd w:val="clear" w:color="auto" w:fill="FAFAFA"/>
        </w:rPr>
        <w:t>,</w:t>
      </w:r>
      <w:r w:rsidR="00E10EA4">
        <w:rPr>
          <w:rFonts w:ascii="Helvetica" w:hAnsi="Helvetica" w:cs="Helvetica"/>
          <w:color w:val="494949"/>
          <w:sz w:val="20"/>
          <w:szCs w:val="20"/>
          <w:shd w:val="clear" w:color="auto" w:fill="FAFAFA"/>
        </w:rPr>
        <w:t xml:space="preserve"> </w:t>
      </w:r>
      <w:r>
        <w:rPr>
          <w:rFonts w:ascii="Helvetica" w:hAnsi="Helvetica" w:cs="Helvetica"/>
          <w:color w:val="494949"/>
          <w:sz w:val="20"/>
          <w:szCs w:val="20"/>
          <w:shd w:val="clear" w:color="auto" w:fill="FAFAFA"/>
        </w:rPr>
        <w:t xml:space="preserve"> Also</w:t>
      </w:r>
      <w:proofErr w:type="gramEnd"/>
      <w:r>
        <w:rPr>
          <w:rFonts w:ascii="Helvetica" w:hAnsi="Helvetica" w:cs="Helvetica"/>
          <w:color w:val="494949"/>
          <w:sz w:val="20"/>
          <w:szCs w:val="20"/>
          <w:shd w:val="clear" w:color="auto" w:fill="FAFAFA"/>
        </w:rPr>
        <w:t xml:space="preserve"> send me the details for stripe payment gateway , and send me the details you want to take from user when he want to purchase credits through bank .</w:t>
      </w:r>
      <w:r w:rsidRPr="00E10EA4">
        <w:rPr>
          <w:rFonts w:ascii="Helvetica" w:hAnsi="Helvetica" w:cs="Helvetica"/>
          <w:color w:val="494949"/>
          <w:sz w:val="20"/>
          <w:szCs w:val="20"/>
          <w:shd w:val="clear" w:color="auto" w:fill="FAFAFA"/>
        </w:rPr>
        <w:br/>
      </w:r>
      <w:r w:rsidRPr="00E10EA4">
        <w:rPr>
          <w:rFonts w:ascii="Helvetica" w:hAnsi="Helvetica" w:cs="Helvetica"/>
          <w:color w:val="494949"/>
          <w:sz w:val="20"/>
          <w:szCs w:val="20"/>
          <w:shd w:val="clear" w:color="auto" w:fill="FAFAFA"/>
        </w:rPr>
        <w:br/>
      </w:r>
      <w:r>
        <w:rPr>
          <w:rFonts w:ascii="Helvetica" w:hAnsi="Helvetica" w:cs="Helvetica"/>
          <w:color w:val="494949"/>
          <w:sz w:val="20"/>
          <w:szCs w:val="20"/>
          <w:shd w:val="clear" w:color="auto" w:fill="FAFAFA"/>
        </w:rPr>
        <w:t>Vladimir Ramirez:</w:t>
      </w:r>
      <w:r w:rsidRPr="00E10EA4">
        <w:t> </w:t>
      </w:r>
      <w:r>
        <w:rPr>
          <w:rFonts w:ascii="Helvetica" w:hAnsi="Helvetica" w:cs="Helvetica"/>
          <w:color w:val="494949"/>
          <w:sz w:val="20"/>
          <w:szCs w:val="20"/>
          <w:shd w:val="clear" w:color="auto" w:fill="FAFAFA"/>
        </w:rPr>
        <w:t>Details: Full name, address, mobile</w:t>
      </w:r>
      <w:r w:rsidRPr="00E10EA4">
        <w:rPr>
          <w:rFonts w:ascii="Helvetica" w:hAnsi="Helvetica" w:cs="Helvetica"/>
          <w:color w:val="494949"/>
          <w:sz w:val="20"/>
          <w:szCs w:val="20"/>
          <w:shd w:val="clear" w:color="auto" w:fill="FAFAFA"/>
        </w:rPr>
        <w:br/>
      </w:r>
      <w:proofErr w:type="spellStart"/>
      <w:r>
        <w:rPr>
          <w:rFonts w:ascii="Helvetica" w:hAnsi="Helvetica" w:cs="Helvetica"/>
          <w:color w:val="494949"/>
          <w:sz w:val="20"/>
          <w:szCs w:val="20"/>
          <w:shd w:val="clear" w:color="auto" w:fill="FAFAFA"/>
        </w:rPr>
        <w:t>Neetu</w:t>
      </w:r>
      <w:proofErr w:type="spellEnd"/>
      <w:r>
        <w:rPr>
          <w:rFonts w:ascii="Helvetica" w:hAnsi="Helvetica" w:cs="Helvetica"/>
          <w:color w:val="494949"/>
          <w:sz w:val="20"/>
          <w:szCs w:val="20"/>
          <w:shd w:val="clear" w:color="auto" w:fill="FAFAFA"/>
        </w:rPr>
        <w:t xml:space="preserve"> Sharma:</w:t>
      </w:r>
      <w:r w:rsidRPr="00E10EA4">
        <w:t> </w:t>
      </w:r>
      <w:r>
        <w:rPr>
          <w:rFonts w:ascii="Helvetica" w:hAnsi="Helvetica" w:cs="Helvetica"/>
          <w:color w:val="494949"/>
          <w:sz w:val="20"/>
          <w:szCs w:val="20"/>
          <w:shd w:val="clear" w:color="auto" w:fill="FAFAFA"/>
        </w:rPr>
        <w:t xml:space="preserve">you will not be needing bank deposit </w:t>
      </w:r>
      <w:proofErr w:type="gramStart"/>
      <w:r>
        <w:rPr>
          <w:rFonts w:ascii="Helvetica" w:hAnsi="Helvetica" w:cs="Helvetica"/>
          <w:color w:val="494949"/>
          <w:sz w:val="20"/>
          <w:szCs w:val="20"/>
          <w:shd w:val="clear" w:color="auto" w:fill="FAFAFA"/>
        </w:rPr>
        <w:t>details ?</w:t>
      </w:r>
      <w:proofErr w:type="gramEnd"/>
    </w:p>
    <w:p w:rsidR="00E10EA4" w:rsidRDefault="00E10EA4">
      <w:pPr>
        <w:rPr>
          <w:rFonts w:ascii="Helvetica" w:hAnsi="Helvetica" w:cs="Helvetica"/>
          <w:color w:val="FF0000"/>
          <w:sz w:val="20"/>
          <w:szCs w:val="20"/>
          <w:shd w:val="clear" w:color="auto" w:fill="FAFAFA"/>
        </w:rPr>
      </w:pPr>
      <w:r w:rsidRPr="00E10EA4">
        <w:rPr>
          <w:rFonts w:ascii="Helvetica" w:hAnsi="Helvetica" w:cs="Helvetica"/>
          <w:color w:val="FF0000"/>
          <w:sz w:val="20"/>
          <w:szCs w:val="20"/>
          <w:shd w:val="clear" w:color="auto" w:fill="FAFAFA"/>
        </w:rPr>
        <w:t xml:space="preserve">For </w:t>
      </w:r>
      <w:r>
        <w:rPr>
          <w:rFonts w:ascii="Helvetica" w:hAnsi="Helvetica" w:cs="Helvetica"/>
          <w:color w:val="FF0000"/>
          <w:sz w:val="20"/>
          <w:szCs w:val="20"/>
          <w:shd w:val="clear" w:color="auto" w:fill="FAFAFA"/>
        </w:rPr>
        <w:t xml:space="preserve">“Credits” option: </w:t>
      </w:r>
      <w:r w:rsidR="00BF5BFA">
        <w:rPr>
          <w:rFonts w:ascii="Helvetica" w:hAnsi="Helvetica" w:cs="Helvetica"/>
          <w:color w:val="FF0000"/>
          <w:sz w:val="20"/>
          <w:szCs w:val="20"/>
          <w:shd w:val="clear" w:color="auto" w:fill="FAFAFA"/>
        </w:rPr>
        <w:t>The credit system will apply only for the runner</w:t>
      </w:r>
      <w:r w:rsidR="00E66BEC">
        <w:rPr>
          <w:rFonts w:ascii="Helvetica" w:hAnsi="Helvetica" w:cs="Helvetica"/>
          <w:color w:val="FF0000"/>
          <w:sz w:val="20"/>
          <w:szCs w:val="20"/>
          <w:shd w:val="clear" w:color="auto" w:fill="FAFAFA"/>
        </w:rPr>
        <w:t xml:space="preserve"> (See below)</w:t>
      </w:r>
      <w:r w:rsidR="00D974DE">
        <w:rPr>
          <w:rFonts w:ascii="Helvetica" w:hAnsi="Helvetica" w:cs="Helvetica"/>
          <w:color w:val="FF0000"/>
          <w:sz w:val="20"/>
          <w:szCs w:val="20"/>
          <w:shd w:val="clear" w:color="auto" w:fill="FAFAFA"/>
        </w:rPr>
        <w:t>, if “credits” option is enabled in the Admin</w:t>
      </w:r>
      <w:r w:rsidR="00BF5BFA">
        <w:rPr>
          <w:rFonts w:ascii="Helvetica" w:hAnsi="Helvetica" w:cs="Helvetica"/>
          <w:color w:val="FF0000"/>
          <w:sz w:val="20"/>
          <w:szCs w:val="20"/>
          <w:shd w:val="clear" w:color="auto" w:fill="FAFAFA"/>
        </w:rPr>
        <w:t xml:space="preserve">. </w:t>
      </w:r>
      <w:r w:rsidR="00E66BEC">
        <w:rPr>
          <w:rFonts w:ascii="Helvetica" w:hAnsi="Helvetica" w:cs="Helvetica"/>
          <w:color w:val="FF0000"/>
          <w:sz w:val="20"/>
          <w:szCs w:val="20"/>
          <w:shd w:val="clear" w:color="auto" w:fill="FAFAFA"/>
        </w:rPr>
        <w:t>So in that case, when the runner want to buy credits. He will provide:</w:t>
      </w:r>
    </w:p>
    <w:p w:rsidR="00E66BEC" w:rsidRDefault="00E66BEC" w:rsidP="00E66BEC">
      <w:pPr>
        <w:pStyle w:val="ListParagraph"/>
        <w:numPr>
          <w:ilvl w:val="0"/>
          <w:numId w:val="1"/>
        </w:num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Full Name</w:t>
      </w:r>
    </w:p>
    <w:p w:rsidR="00E66BEC" w:rsidRPr="00E66BEC" w:rsidRDefault="00E66BEC" w:rsidP="00DF7B57">
      <w:pPr>
        <w:pStyle w:val="ListParagraph"/>
        <w:numPr>
          <w:ilvl w:val="0"/>
          <w:numId w:val="1"/>
        </w:numPr>
        <w:rPr>
          <w:rFonts w:ascii="Helvetica" w:hAnsi="Helvetica" w:cs="Helvetica"/>
          <w:color w:val="FF0000"/>
          <w:sz w:val="20"/>
          <w:szCs w:val="20"/>
          <w:shd w:val="clear" w:color="auto" w:fill="FAFAFA"/>
        </w:rPr>
      </w:pPr>
      <w:r w:rsidRPr="00E66BEC">
        <w:rPr>
          <w:rFonts w:ascii="Helvetica" w:hAnsi="Helvetica" w:cs="Helvetica"/>
          <w:color w:val="FF0000"/>
          <w:sz w:val="20"/>
          <w:szCs w:val="20"/>
          <w:shd w:val="clear" w:color="auto" w:fill="FAFAFA"/>
        </w:rPr>
        <w:t>National Identity Document Number (Called “</w:t>
      </w:r>
      <w:proofErr w:type="spellStart"/>
      <w:r w:rsidRPr="00E66BEC">
        <w:rPr>
          <w:rFonts w:ascii="Helvetica" w:hAnsi="Helvetica" w:cs="Helvetica"/>
          <w:color w:val="FF0000"/>
          <w:sz w:val="20"/>
          <w:szCs w:val="20"/>
          <w:shd w:val="clear" w:color="auto" w:fill="FAFAFA"/>
        </w:rPr>
        <w:t>Cedula</w:t>
      </w:r>
      <w:proofErr w:type="spellEnd"/>
      <w:r w:rsidRPr="00E66BEC">
        <w:rPr>
          <w:rFonts w:ascii="Helvetica" w:hAnsi="Helvetica" w:cs="Helvetica"/>
          <w:color w:val="FF0000"/>
          <w:sz w:val="20"/>
          <w:szCs w:val="20"/>
          <w:shd w:val="clear" w:color="auto" w:fill="FAFAFA"/>
        </w:rPr>
        <w:t>”)</w:t>
      </w:r>
    </w:p>
    <w:p w:rsidR="00E66BEC" w:rsidRDefault="00E66BEC" w:rsidP="00E66BEC">
      <w:pPr>
        <w:pStyle w:val="ListParagraph"/>
        <w:numPr>
          <w:ilvl w:val="0"/>
          <w:numId w:val="1"/>
        </w:num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Address</w:t>
      </w:r>
    </w:p>
    <w:p w:rsidR="00E66BEC" w:rsidRDefault="00E66BEC" w:rsidP="00E66BEC">
      <w:pPr>
        <w:pStyle w:val="ListParagraph"/>
        <w:numPr>
          <w:ilvl w:val="0"/>
          <w:numId w:val="1"/>
        </w:num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Mobile</w:t>
      </w:r>
    </w:p>
    <w:p w:rsidR="00D974DE" w:rsidRDefault="00D974DE" w:rsidP="00E66BEC">
      <w:pPr>
        <w:pStyle w:val="ListParagraph"/>
        <w:numPr>
          <w:ilvl w:val="0"/>
          <w:numId w:val="1"/>
        </w:num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Email</w:t>
      </w:r>
    </w:p>
    <w:p w:rsidR="00BF5BFA" w:rsidRDefault="00BF5BFA">
      <w:p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For “Transaction”</w:t>
      </w:r>
      <w:r w:rsidR="00D974DE">
        <w:rPr>
          <w:rFonts w:ascii="Helvetica" w:hAnsi="Helvetica" w:cs="Helvetica"/>
          <w:color w:val="FF0000"/>
          <w:sz w:val="20"/>
          <w:szCs w:val="20"/>
          <w:shd w:val="clear" w:color="auto" w:fill="FAFAFA"/>
        </w:rPr>
        <w:t xml:space="preserve"> option: This option is for the tasker. If “transaction” option is enabled in the Admin. In this case, we will escrow the money and then deposit into his account. He will provide:</w:t>
      </w:r>
    </w:p>
    <w:p w:rsidR="00D974DE" w:rsidRDefault="00D974DE" w:rsidP="00D974DE">
      <w:pPr>
        <w:pStyle w:val="ListParagraph"/>
        <w:numPr>
          <w:ilvl w:val="0"/>
          <w:numId w:val="2"/>
        </w:num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Full Name</w:t>
      </w:r>
    </w:p>
    <w:p w:rsidR="00D974DE" w:rsidRPr="00E66BEC" w:rsidRDefault="00D974DE" w:rsidP="00D974DE">
      <w:pPr>
        <w:pStyle w:val="ListParagraph"/>
        <w:numPr>
          <w:ilvl w:val="0"/>
          <w:numId w:val="2"/>
        </w:numPr>
        <w:rPr>
          <w:rFonts w:ascii="Helvetica" w:hAnsi="Helvetica" w:cs="Helvetica"/>
          <w:color w:val="FF0000"/>
          <w:sz w:val="20"/>
          <w:szCs w:val="20"/>
          <w:shd w:val="clear" w:color="auto" w:fill="FAFAFA"/>
        </w:rPr>
      </w:pPr>
      <w:r w:rsidRPr="00E66BEC">
        <w:rPr>
          <w:rFonts w:ascii="Helvetica" w:hAnsi="Helvetica" w:cs="Helvetica"/>
          <w:color w:val="FF0000"/>
          <w:sz w:val="20"/>
          <w:szCs w:val="20"/>
          <w:shd w:val="clear" w:color="auto" w:fill="FAFAFA"/>
        </w:rPr>
        <w:t>National Identity Document Number (Called “</w:t>
      </w:r>
      <w:proofErr w:type="spellStart"/>
      <w:r w:rsidRPr="00E66BEC">
        <w:rPr>
          <w:rFonts w:ascii="Helvetica" w:hAnsi="Helvetica" w:cs="Helvetica"/>
          <w:color w:val="FF0000"/>
          <w:sz w:val="20"/>
          <w:szCs w:val="20"/>
          <w:shd w:val="clear" w:color="auto" w:fill="FAFAFA"/>
        </w:rPr>
        <w:t>Cedula</w:t>
      </w:r>
      <w:proofErr w:type="spellEnd"/>
      <w:r w:rsidRPr="00E66BEC">
        <w:rPr>
          <w:rFonts w:ascii="Helvetica" w:hAnsi="Helvetica" w:cs="Helvetica"/>
          <w:color w:val="FF0000"/>
          <w:sz w:val="20"/>
          <w:szCs w:val="20"/>
          <w:shd w:val="clear" w:color="auto" w:fill="FAFAFA"/>
        </w:rPr>
        <w:t>”)</w:t>
      </w:r>
    </w:p>
    <w:p w:rsidR="00D974DE" w:rsidRDefault="00D974DE" w:rsidP="00D974DE">
      <w:pPr>
        <w:pStyle w:val="ListParagraph"/>
        <w:numPr>
          <w:ilvl w:val="0"/>
          <w:numId w:val="2"/>
        </w:num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Address</w:t>
      </w:r>
    </w:p>
    <w:p w:rsidR="00D974DE" w:rsidRDefault="00D974DE" w:rsidP="00D974DE">
      <w:pPr>
        <w:pStyle w:val="ListParagraph"/>
        <w:numPr>
          <w:ilvl w:val="0"/>
          <w:numId w:val="2"/>
        </w:num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Mobile</w:t>
      </w:r>
    </w:p>
    <w:p w:rsidR="00D974DE" w:rsidRPr="00D974DE" w:rsidRDefault="00D974DE" w:rsidP="002B23AE">
      <w:pPr>
        <w:pStyle w:val="ListParagraph"/>
        <w:numPr>
          <w:ilvl w:val="0"/>
          <w:numId w:val="2"/>
        </w:numPr>
        <w:rPr>
          <w:rFonts w:ascii="Helvetica" w:hAnsi="Helvetica" w:cs="Helvetica"/>
          <w:color w:val="FF0000"/>
          <w:sz w:val="20"/>
          <w:szCs w:val="20"/>
          <w:shd w:val="clear" w:color="auto" w:fill="FAFAFA"/>
        </w:rPr>
      </w:pPr>
      <w:r w:rsidRPr="00D974DE">
        <w:rPr>
          <w:rFonts w:ascii="Helvetica" w:hAnsi="Helvetica" w:cs="Helvetica"/>
          <w:color w:val="FF0000"/>
          <w:sz w:val="20"/>
          <w:szCs w:val="20"/>
          <w:shd w:val="clear" w:color="auto" w:fill="FAFAFA"/>
        </w:rPr>
        <w:t>Email</w:t>
      </w:r>
    </w:p>
    <w:p w:rsidR="00D974DE" w:rsidRDefault="00D974DE" w:rsidP="00D974DE">
      <w:pPr>
        <w:pStyle w:val="ListParagraph"/>
        <w:numPr>
          <w:ilvl w:val="0"/>
          <w:numId w:val="2"/>
        </w:num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Bank account details</w:t>
      </w:r>
    </w:p>
    <w:p w:rsidR="00B320B8" w:rsidRPr="00B320B8" w:rsidRDefault="00B320B8" w:rsidP="00B320B8">
      <w:p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In both options, we will save the stripe token in our database for each one of the customers so they can buy credits again (Or escrow money) without to enter the credit card data again.</w:t>
      </w:r>
    </w:p>
    <w:p w:rsidR="00E10EA4" w:rsidRDefault="004538ED">
      <w:pPr>
        <w:rPr>
          <w:rFonts w:ascii="Helvetica" w:hAnsi="Helvetica" w:cs="Helvetica"/>
          <w:color w:val="494949"/>
          <w:sz w:val="20"/>
          <w:szCs w:val="20"/>
          <w:shd w:val="clear" w:color="auto" w:fill="FAFAFA"/>
        </w:rPr>
      </w:pPr>
      <w:bookmarkStart w:id="0" w:name="_GoBack"/>
      <w:bookmarkEnd w:id="0"/>
      <w:proofErr w:type="spellStart"/>
      <w:r>
        <w:rPr>
          <w:rFonts w:ascii="Helvetica" w:hAnsi="Helvetica" w:cs="Helvetica"/>
          <w:color w:val="494949"/>
          <w:sz w:val="20"/>
          <w:szCs w:val="20"/>
          <w:shd w:val="clear" w:color="auto" w:fill="FAFAFA"/>
        </w:rPr>
        <w:t>Neetu</w:t>
      </w:r>
      <w:proofErr w:type="spellEnd"/>
      <w:r>
        <w:rPr>
          <w:rFonts w:ascii="Helvetica" w:hAnsi="Helvetica" w:cs="Helvetica"/>
          <w:color w:val="494949"/>
          <w:sz w:val="20"/>
          <w:szCs w:val="20"/>
          <w:shd w:val="clear" w:color="auto" w:fill="FAFAFA"/>
        </w:rPr>
        <w:t xml:space="preserve"> Sharma:</w:t>
      </w:r>
      <w:r w:rsidRPr="00E10EA4">
        <w:t> </w:t>
      </w:r>
      <w:r>
        <w:rPr>
          <w:rFonts w:ascii="Helvetica" w:hAnsi="Helvetica" w:cs="Helvetica"/>
          <w:color w:val="494949"/>
          <w:sz w:val="20"/>
          <w:szCs w:val="20"/>
          <w:shd w:val="clear" w:color="auto" w:fill="FAFAFA"/>
        </w:rPr>
        <w:t>just three fields mentioned above ?</w:t>
      </w:r>
      <w:r w:rsidR="00F254DE">
        <w:rPr>
          <w:rFonts w:ascii="Helvetica" w:hAnsi="Helvetica" w:cs="Helvetica"/>
          <w:color w:val="494949"/>
          <w:sz w:val="20"/>
          <w:szCs w:val="20"/>
          <w:shd w:val="clear" w:color="auto" w:fill="FAFAFA"/>
        </w:rPr>
        <w:t xml:space="preserve"> </w:t>
      </w:r>
      <w:r w:rsidR="00F254DE" w:rsidRPr="00F254DE">
        <w:rPr>
          <w:rFonts w:ascii="Helvetica" w:hAnsi="Helvetica" w:cs="Helvetica"/>
          <w:color w:val="FF0000"/>
          <w:sz w:val="20"/>
          <w:szCs w:val="20"/>
          <w:shd w:val="clear" w:color="auto" w:fill="FAFAFA"/>
        </w:rPr>
        <w:t>Fixed above</w:t>
      </w:r>
      <w:r w:rsidRPr="00E10EA4">
        <w:rPr>
          <w:rFonts w:ascii="Helvetica" w:hAnsi="Helvetica" w:cs="Helvetica"/>
          <w:color w:val="494949"/>
          <w:sz w:val="20"/>
          <w:szCs w:val="20"/>
          <w:shd w:val="clear" w:color="auto" w:fill="FAFAFA"/>
        </w:rPr>
        <w:br/>
      </w:r>
      <w:proofErr w:type="spellStart"/>
      <w:r>
        <w:rPr>
          <w:rFonts w:ascii="Helvetica" w:hAnsi="Helvetica" w:cs="Helvetica"/>
          <w:color w:val="494949"/>
          <w:sz w:val="20"/>
          <w:szCs w:val="20"/>
          <w:shd w:val="clear" w:color="auto" w:fill="FAFAFA"/>
        </w:rPr>
        <w:t>Neetu</w:t>
      </w:r>
      <w:proofErr w:type="spellEnd"/>
      <w:r>
        <w:rPr>
          <w:rFonts w:ascii="Helvetica" w:hAnsi="Helvetica" w:cs="Helvetica"/>
          <w:color w:val="494949"/>
          <w:sz w:val="20"/>
          <w:szCs w:val="20"/>
          <w:shd w:val="clear" w:color="auto" w:fill="FAFAFA"/>
        </w:rPr>
        <w:t xml:space="preserve"> Sharma:</w:t>
      </w:r>
      <w:r w:rsidRPr="00E10EA4">
        <w:t> </w:t>
      </w:r>
      <w:r>
        <w:rPr>
          <w:rFonts w:ascii="Helvetica" w:hAnsi="Helvetica" w:cs="Helvetica"/>
          <w:color w:val="494949"/>
          <w:sz w:val="20"/>
          <w:szCs w:val="20"/>
          <w:shd w:val="clear" w:color="auto" w:fill="FAFAFA"/>
        </w:rPr>
        <w:t xml:space="preserve">also can you send these keys in text </w:t>
      </w:r>
      <w:proofErr w:type="gramStart"/>
      <w:r>
        <w:rPr>
          <w:rFonts w:ascii="Helvetica" w:hAnsi="Helvetica" w:cs="Helvetica"/>
          <w:color w:val="494949"/>
          <w:sz w:val="20"/>
          <w:szCs w:val="20"/>
          <w:shd w:val="clear" w:color="auto" w:fill="FAFAFA"/>
        </w:rPr>
        <w:t>format ?</w:t>
      </w:r>
      <w:proofErr w:type="gramEnd"/>
    </w:p>
    <w:p w:rsidR="00E10EA4" w:rsidRPr="004538ED" w:rsidRDefault="00E10EA4" w:rsidP="00E10EA4">
      <w:pPr>
        <w:shd w:val="clear" w:color="auto" w:fill="FFFFFF"/>
        <w:spacing w:after="0" w:line="240" w:lineRule="auto"/>
        <w:rPr>
          <w:rFonts w:ascii="Helvetica" w:hAnsi="Helvetica" w:cs="Helvetica"/>
          <w:color w:val="FF0000"/>
          <w:sz w:val="20"/>
          <w:szCs w:val="20"/>
          <w:shd w:val="clear" w:color="auto" w:fill="FAFAFA"/>
        </w:rPr>
      </w:pPr>
      <w:r w:rsidRPr="00E10EA4">
        <w:rPr>
          <w:rFonts w:ascii="Helvetica" w:hAnsi="Helvetica" w:cs="Helvetica"/>
          <w:color w:val="FF0000"/>
          <w:sz w:val="20"/>
          <w:szCs w:val="20"/>
          <w:shd w:val="clear" w:color="auto" w:fill="FAFAFA"/>
        </w:rPr>
        <w:t>Test secret key: sk_test_DaQpNRCHaFYfROK9BFK8KI2R</w:t>
      </w:r>
    </w:p>
    <w:p w:rsidR="00E10EA4" w:rsidRPr="004538ED" w:rsidRDefault="00E10EA4" w:rsidP="00E10EA4">
      <w:pPr>
        <w:spacing w:after="0" w:line="240" w:lineRule="auto"/>
        <w:rPr>
          <w:rFonts w:ascii="Helvetica" w:hAnsi="Helvetica" w:cs="Helvetica"/>
          <w:color w:val="FF0000"/>
          <w:sz w:val="20"/>
          <w:szCs w:val="20"/>
          <w:shd w:val="clear" w:color="auto" w:fill="FAFAFA"/>
        </w:rPr>
      </w:pPr>
      <w:r w:rsidRPr="00E10EA4">
        <w:rPr>
          <w:rFonts w:ascii="Helvetica" w:hAnsi="Helvetica" w:cs="Helvetica"/>
          <w:color w:val="FF0000"/>
          <w:sz w:val="20"/>
          <w:szCs w:val="20"/>
          <w:shd w:val="clear" w:color="auto" w:fill="FAFAFA"/>
        </w:rPr>
        <w:t> </w:t>
      </w:r>
    </w:p>
    <w:p w:rsidR="00E10EA4" w:rsidRPr="004538ED" w:rsidRDefault="00E10EA4" w:rsidP="00E10EA4">
      <w:pPr>
        <w:shd w:val="clear" w:color="auto" w:fill="FFFFFF"/>
        <w:spacing w:after="0" w:line="240" w:lineRule="auto"/>
        <w:rPr>
          <w:rFonts w:ascii="Helvetica" w:hAnsi="Helvetica" w:cs="Helvetica"/>
          <w:color w:val="FF0000"/>
          <w:sz w:val="20"/>
          <w:szCs w:val="20"/>
          <w:shd w:val="clear" w:color="auto" w:fill="FAFAFA"/>
        </w:rPr>
      </w:pPr>
      <w:r w:rsidRPr="00E10EA4">
        <w:rPr>
          <w:rFonts w:ascii="Helvetica" w:hAnsi="Helvetica" w:cs="Helvetica"/>
          <w:color w:val="FF0000"/>
          <w:sz w:val="20"/>
          <w:szCs w:val="20"/>
          <w:shd w:val="clear" w:color="auto" w:fill="FAFAFA"/>
        </w:rPr>
        <w:t>Test publishable key: pk_test_W7IBn79rHipkmwV83BTrORBS</w:t>
      </w:r>
    </w:p>
    <w:p w:rsidR="0049406D" w:rsidRDefault="004538ED">
      <w:pPr>
        <w:rPr>
          <w:rFonts w:ascii="Helvetica" w:hAnsi="Helvetica" w:cs="Helvetica"/>
          <w:color w:val="494949"/>
          <w:sz w:val="20"/>
          <w:szCs w:val="20"/>
          <w:shd w:val="clear" w:color="auto" w:fill="FAFAFA"/>
        </w:rPr>
      </w:pPr>
      <w:r w:rsidRPr="00E10EA4">
        <w:rPr>
          <w:rFonts w:ascii="Helvetica" w:hAnsi="Helvetica" w:cs="Helvetica"/>
          <w:color w:val="494949"/>
          <w:sz w:val="20"/>
          <w:szCs w:val="20"/>
          <w:shd w:val="clear" w:color="auto" w:fill="FAFAFA"/>
        </w:rPr>
        <w:br/>
      </w:r>
      <w:proofErr w:type="spellStart"/>
      <w:r>
        <w:rPr>
          <w:rFonts w:ascii="Helvetica" w:hAnsi="Helvetica" w:cs="Helvetica"/>
          <w:color w:val="494949"/>
          <w:sz w:val="20"/>
          <w:szCs w:val="20"/>
          <w:shd w:val="clear" w:color="auto" w:fill="FAFAFA"/>
        </w:rPr>
        <w:t>Neetu</w:t>
      </w:r>
      <w:proofErr w:type="spellEnd"/>
      <w:r>
        <w:rPr>
          <w:rFonts w:ascii="Helvetica" w:hAnsi="Helvetica" w:cs="Helvetica"/>
          <w:color w:val="494949"/>
          <w:sz w:val="20"/>
          <w:szCs w:val="20"/>
          <w:shd w:val="clear" w:color="auto" w:fill="FAFAFA"/>
        </w:rPr>
        <w:t xml:space="preserve"> Sharma:</w:t>
      </w:r>
      <w:r w:rsidRPr="00E10EA4">
        <w:t> </w:t>
      </w:r>
      <w:r>
        <w:rPr>
          <w:rFonts w:ascii="Helvetica" w:hAnsi="Helvetica" w:cs="Helvetica"/>
          <w:color w:val="494949"/>
          <w:sz w:val="20"/>
          <w:szCs w:val="20"/>
          <w:shd w:val="clear" w:color="auto" w:fill="FAFAFA"/>
        </w:rPr>
        <w:t xml:space="preserve">Credit system will applicable for tasker only </w:t>
      </w:r>
      <w:proofErr w:type="gramStart"/>
      <w:r>
        <w:rPr>
          <w:rFonts w:ascii="Helvetica" w:hAnsi="Helvetica" w:cs="Helvetica"/>
          <w:color w:val="494949"/>
          <w:sz w:val="20"/>
          <w:szCs w:val="20"/>
          <w:shd w:val="clear" w:color="auto" w:fill="FAFAFA"/>
        </w:rPr>
        <w:t>right ?</w:t>
      </w:r>
      <w:proofErr w:type="gramEnd"/>
      <w:r>
        <w:rPr>
          <w:rFonts w:ascii="Helvetica" w:hAnsi="Helvetica" w:cs="Helvetica"/>
          <w:color w:val="494949"/>
          <w:sz w:val="20"/>
          <w:szCs w:val="20"/>
          <w:shd w:val="clear" w:color="auto" w:fill="FAFAFA"/>
        </w:rPr>
        <w:t xml:space="preserve"> </w:t>
      </w:r>
      <w:proofErr w:type="gramStart"/>
      <w:r>
        <w:rPr>
          <w:rFonts w:ascii="Helvetica" w:hAnsi="Helvetica" w:cs="Helvetica"/>
          <w:color w:val="494949"/>
          <w:sz w:val="20"/>
          <w:szCs w:val="20"/>
          <w:shd w:val="clear" w:color="auto" w:fill="FAFAFA"/>
        </w:rPr>
        <w:t>or</w:t>
      </w:r>
      <w:proofErr w:type="gramEnd"/>
      <w:r w:rsidR="00E10EA4">
        <w:rPr>
          <w:rFonts w:ascii="Helvetica" w:hAnsi="Helvetica" w:cs="Helvetica"/>
          <w:color w:val="494949"/>
          <w:sz w:val="20"/>
          <w:szCs w:val="20"/>
          <w:shd w:val="clear" w:color="auto" w:fill="FAFAFA"/>
        </w:rPr>
        <w:t xml:space="preserve"> on both </w:t>
      </w:r>
      <w:proofErr w:type="spellStart"/>
      <w:r w:rsidR="00E10EA4">
        <w:rPr>
          <w:rFonts w:ascii="Helvetica" w:hAnsi="Helvetica" w:cs="Helvetica"/>
          <w:color w:val="494949"/>
          <w:sz w:val="20"/>
          <w:szCs w:val="20"/>
          <w:shd w:val="clear" w:color="auto" w:fill="FAFAFA"/>
        </w:rPr>
        <w:t>i.e</w:t>
      </w:r>
      <w:proofErr w:type="spellEnd"/>
      <w:r w:rsidR="00E10EA4">
        <w:rPr>
          <w:rFonts w:ascii="Helvetica" w:hAnsi="Helvetica" w:cs="Helvetica"/>
          <w:color w:val="494949"/>
          <w:sz w:val="20"/>
          <w:szCs w:val="20"/>
          <w:shd w:val="clear" w:color="auto" w:fill="FAFAFA"/>
        </w:rPr>
        <w:t xml:space="preserve"> on task poster and </w:t>
      </w:r>
      <w:r>
        <w:rPr>
          <w:rFonts w:ascii="Helvetica" w:hAnsi="Helvetica" w:cs="Helvetica"/>
          <w:color w:val="494949"/>
          <w:sz w:val="20"/>
          <w:szCs w:val="20"/>
          <w:shd w:val="clear" w:color="auto" w:fill="FAFAFA"/>
        </w:rPr>
        <w:t xml:space="preserve">task runner . </w:t>
      </w:r>
      <w:proofErr w:type="spellStart"/>
      <w:r>
        <w:rPr>
          <w:rFonts w:ascii="Helvetica" w:hAnsi="Helvetica" w:cs="Helvetica"/>
          <w:color w:val="494949"/>
          <w:sz w:val="20"/>
          <w:szCs w:val="20"/>
          <w:shd w:val="clear" w:color="auto" w:fill="FAFAFA"/>
        </w:rPr>
        <w:t>Pls</w:t>
      </w:r>
      <w:proofErr w:type="spellEnd"/>
      <w:r>
        <w:rPr>
          <w:rFonts w:ascii="Helvetica" w:hAnsi="Helvetica" w:cs="Helvetica"/>
          <w:color w:val="494949"/>
          <w:sz w:val="20"/>
          <w:szCs w:val="20"/>
          <w:shd w:val="clear" w:color="auto" w:fill="FAFAFA"/>
        </w:rPr>
        <w:t xml:space="preserve"> clarify</w:t>
      </w:r>
    </w:p>
    <w:p w:rsidR="00E66BEC" w:rsidRDefault="00D974DE" w:rsidP="00E66BEC">
      <w:pPr>
        <w:rPr>
          <w:rFonts w:ascii="Helvetica" w:hAnsi="Helvetica" w:cs="Helvetica"/>
          <w:color w:val="FF0000"/>
          <w:sz w:val="20"/>
          <w:szCs w:val="20"/>
          <w:shd w:val="clear" w:color="auto" w:fill="FAFAFA"/>
        </w:rPr>
      </w:pPr>
      <w:proofErr w:type="spellStart"/>
      <w:r>
        <w:rPr>
          <w:rFonts w:ascii="Helvetica" w:hAnsi="Helvetica" w:cs="Helvetica"/>
          <w:color w:val="FF0000"/>
          <w:sz w:val="20"/>
          <w:szCs w:val="20"/>
          <w:shd w:val="clear" w:color="auto" w:fill="FAFAFA"/>
        </w:rPr>
        <w:t>Credis</w:t>
      </w:r>
      <w:proofErr w:type="spellEnd"/>
      <w:r>
        <w:rPr>
          <w:rFonts w:ascii="Helvetica" w:hAnsi="Helvetica" w:cs="Helvetica"/>
          <w:color w:val="FF0000"/>
          <w:sz w:val="20"/>
          <w:szCs w:val="20"/>
          <w:shd w:val="clear" w:color="auto" w:fill="FAFAFA"/>
        </w:rPr>
        <w:t xml:space="preserve"> </w:t>
      </w:r>
      <w:proofErr w:type="spellStart"/>
      <w:r>
        <w:rPr>
          <w:rFonts w:ascii="Helvetica" w:hAnsi="Helvetica" w:cs="Helvetica"/>
          <w:color w:val="FF0000"/>
          <w:sz w:val="20"/>
          <w:szCs w:val="20"/>
          <w:shd w:val="clear" w:color="auto" w:fill="FAFAFA"/>
        </w:rPr>
        <w:t>sytem</w:t>
      </w:r>
      <w:proofErr w:type="spellEnd"/>
      <w:r>
        <w:rPr>
          <w:rFonts w:ascii="Helvetica" w:hAnsi="Helvetica" w:cs="Helvetica"/>
          <w:color w:val="FF0000"/>
          <w:sz w:val="20"/>
          <w:szCs w:val="20"/>
          <w:shd w:val="clear" w:color="auto" w:fill="FAFAFA"/>
        </w:rPr>
        <w:t xml:space="preserve"> o</w:t>
      </w:r>
      <w:r w:rsidR="00E10EA4">
        <w:rPr>
          <w:rFonts w:ascii="Helvetica" w:hAnsi="Helvetica" w:cs="Helvetica"/>
          <w:color w:val="FF0000"/>
          <w:sz w:val="20"/>
          <w:szCs w:val="20"/>
          <w:shd w:val="clear" w:color="auto" w:fill="FAFAFA"/>
        </w:rPr>
        <w:t>nly</w:t>
      </w:r>
      <w:r>
        <w:rPr>
          <w:rFonts w:ascii="Helvetica" w:hAnsi="Helvetica" w:cs="Helvetica"/>
          <w:color w:val="FF0000"/>
          <w:sz w:val="20"/>
          <w:szCs w:val="20"/>
          <w:shd w:val="clear" w:color="auto" w:fill="FAFAFA"/>
        </w:rPr>
        <w:t xml:space="preserve"> works</w:t>
      </w:r>
      <w:r w:rsidR="00E10EA4">
        <w:rPr>
          <w:rFonts w:ascii="Helvetica" w:hAnsi="Helvetica" w:cs="Helvetica"/>
          <w:color w:val="FF0000"/>
          <w:sz w:val="20"/>
          <w:szCs w:val="20"/>
          <w:shd w:val="clear" w:color="auto" w:fill="FAFAFA"/>
        </w:rPr>
        <w:t xml:space="preserve"> for runner</w:t>
      </w:r>
      <w:r w:rsidR="00E66BEC">
        <w:rPr>
          <w:rFonts w:ascii="Helvetica" w:hAnsi="Helvetica" w:cs="Helvetica"/>
          <w:color w:val="FF0000"/>
          <w:sz w:val="20"/>
          <w:szCs w:val="20"/>
          <w:shd w:val="clear" w:color="auto" w:fill="FAFAFA"/>
        </w:rPr>
        <w:t>, not the tasker.</w:t>
      </w:r>
    </w:p>
    <w:p w:rsidR="00E66BEC" w:rsidRDefault="00E66BEC" w:rsidP="00E66BEC">
      <w:pPr>
        <w:rPr>
          <w:rFonts w:ascii="Helvetica" w:hAnsi="Helvetica" w:cs="Helvetica"/>
          <w:color w:val="FF0000"/>
          <w:sz w:val="20"/>
          <w:szCs w:val="20"/>
          <w:shd w:val="clear" w:color="auto" w:fill="FAFAFA"/>
        </w:rPr>
      </w:pPr>
      <w:r>
        <w:rPr>
          <w:rFonts w:ascii="Helvetica" w:hAnsi="Helvetica" w:cs="Helvetica"/>
          <w:color w:val="FF0000"/>
          <w:sz w:val="20"/>
          <w:szCs w:val="20"/>
          <w:shd w:val="clear" w:color="auto" w:fill="FAFAFA"/>
        </w:rPr>
        <w:t xml:space="preserve">See Requirements 3: </w:t>
      </w:r>
    </w:p>
    <w:p w:rsidR="00E66BEC" w:rsidRPr="00E66BEC" w:rsidRDefault="00E66BEC" w:rsidP="00E66BEC">
      <w:pPr>
        <w:rPr>
          <w:rFonts w:ascii="Helvetica" w:hAnsi="Helvetica" w:cs="Helvetica"/>
          <w:color w:val="FF0000"/>
          <w:sz w:val="20"/>
          <w:szCs w:val="20"/>
          <w:shd w:val="clear" w:color="auto" w:fill="FAFAFA"/>
        </w:rPr>
      </w:pPr>
      <w:r w:rsidRPr="00E66BEC">
        <w:rPr>
          <w:rFonts w:ascii="Helvetica" w:hAnsi="Helvetica" w:cs="Helvetica"/>
          <w:color w:val="FF0000"/>
          <w:sz w:val="20"/>
          <w:szCs w:val="20"/>
          <w:shd w:val="clear" w:color="auto" w:fill="FAFAFA"/>
        </w:rPr>
        <w:t>"Make an Offer: It will take the user to login/sign-up popup if he has not already signed up.</w:t>
      </w:r>
      <w:r>
        <w:rPr>
          <w:rFonts w:ascii="Helvetica" w:hAnsi="Helvetica" w:cs="Helvetica"/>
          <w:color w:val="FF0000"/>
          <w:sz w:val="20"/>
          <w:szCs w:val="20"/>
          <w:shd w:val="clear" w:color="auto" w:fill="FAFAFA"/>
        </w:rPr>
        <w:t xml:space="preserve"> </w:t>
      </w:r>
      <w:r w:rsidRPr="00E66BEC">
        <w:rPr>
          <w:rFonts w:ascii="Helvetica" w:hAnsi="Helvetica" w:cs="Helvetica"/>
          <w:color w:val="FF0000"/>
          <w:sz w:val="20"/>
          <w:szCs w:val="20"/>
          <w:shd w:val="clear" w:color="auto" w:fill="FAFAFA"/>
        </w:rPr>
        <w:t>There are two scenarios:</w:t>
      </w:r>
    </w:p>
    <w:p w:rsidR="00E66BEC" w:rsidRPr="00E66BEC" w:rsidRDefault="00E66BEC" w:rsidP="00E66BEC">
      <w:pPr>
        <w:rPr>
          <w:rFonts w:ascii="Helvetica" w:hAnsi="Helvetica" w:cs="Helvetica"/>
          <w:color w:val="FF0000"/>
          <w:sz w:val="20"/>
          <w:szCs w:val="20"/>
          <w:shd w:val="clear" w:color="auto" w:fill="FAFAFA"/>
        </w:rPr>
      </w:pPr>
      <w:r w:rsidRPr="00E66BEC">
        <w:rPr>
          <w:rFonts w:ascii="Helvetica" w:hAnsi="Helvetica" w:cs="Helvetica"/>
          <w:color w:val="FF0000"/>
          <w:sz w:val="20"/>
          <w:szCs w:val="20"/>
          <w:shd w:val="clear" w:color="auto" w:fill="FAFAFA"/>
        </w:rPr>
        <w:t>- When budget has not been set: A text box where the user will enter the amount.</w:t>
      </w:r>
    </w:p>
    <w:p w:rsidR="00E66BEC" w:rsidRPr="00E66BEC" w:rsidRDefault="00E66BEC" w:rsidP="00E66BEC">
      <w:pPr>
        <w:rPr>
          <w:rFonts w:ascii="Helvetica" w:hAnsi="Helvetica" w:cs="Helvetica"/>
          <w:color w:val="FF0000"/>
          <w:sz w:val="20"/>
          <w:szCs w:val="20"/>
          <w:shd w:val="clear" w:color="auto" w:fill="FAFAFA"/>
        </w:rPr>
      </w:pPr>
      <w:r w:rsidRPr="00E66BEC">
        <w:rPr>
          <w:rFonts w:ascii="Helvetica" w:hAnsi="Helvetica" w:cs="Helvetica"/>
          <w:color w:val="FF0000"/>
          <w:sz w:val="20"/>
          <w:szCs w:val="20"/>
          <w:shd w:val="clear" w:color="auto" w:fill="FAFAFA"/>
        </w:rPr>
        <w:t>Confirm Offer button: If credits option is enabled, first verify that the user has enough credits, then X credits will be deducted from their account. If the user has no credits, it will be redirected to the top up credits screen.</w:t>
      </w:r>
    </w:p>
    <w:p w:rsidR="00E66BEC" w:rsidRPr="00E66BEC" w:rsidRDefault="00E66BEC" w:rsidP="00E66BEC">
      <w:pPr>
        <w:rPr>
          <w:rFonts w:ascii="Helvetica" w:hAnsi="Helvetica" w:cs="Helvetica"/>
          <w:color w:val="FF0000"/>
          <w:sz w:val="20"/>
          <w:szCs w:val="20"/>
          <w:shd w:val="clear" w:color="auto" w:fill="FAFAFA"/>
        </w:rPr>
      </w:pPr>
      <w:r w:rsidRPr="00E66BEC">
        <w:rPr>
          <w:rFonts w:ascii="Helvetica" w:hAnsi="Helvetica" w:cs="Helvetica"/>
          <w:color w:val="FF0000"/>
          <w:sz w:val="20"/>
          <w:szCs w:val="20"/>
          <w:shd w:val="clear" w:color="auto" w:fill="FAFAFA"/>
        </w:rPr>
        <w:t xml:space="preserve">- When budget has been set: </w:t>
      </w:r>
    </w:p>
    <w:p w:rsidR="00E66BEC" w:rsidRPr="00E66BEC" w:rsidRDefault="00E66BEC" w:rsidP="00E66BEC">
      <w:pPr>
        <w:rPr>
          <w:rFonts w:ascii="Helvetica" w:hAnsi="Helvetica" w:cs="Helvetica"/>
          <w:color w:val="FF0000"/>
          <w:sz w:val="20"/>
          <w:szCs w:val="20"/>
          <w:shd w:val="clear" w:color="auto" w:fill="FAFAFA"/>
        </w:rPr>
      </w:pPr>
      <w:r w:rsidRPr="00E66BEC">
        <w:rPr>
          <w:rFonts w:ascii="Helvetica" w:hAnsi="Helvetica" w:cs="Helvetica"/>
          <w:color w:val="FF0000"/>
          <w:sz w:val="20"/>
          <w:szCs w:val="20"/>
          <w:shd w:val="clear" w:color="auto" w:fill="FAFAFA"/>
        </w:rPr>
        <w:t>Confirm Offer button: If credits option is enabled, first verify that the user has enough credits, then X credits will be deducted from their account. If the user has no credits, it will be redirected to the top up credits screen.</w:t>
      </w:r>
    </w:p>
    <w:p w:rsidR="00E10EA4" w:rsidRPr="00E10EA4" w:rsidRDefault="00E66BEC" w:rsidP="00E66BEC">
      <w:pPr>
        <w:rPr>
          <w:color w:val="FF0000"/>
        </w:rPr>
      </w:pPr>
      <w:r w:rsidRPr="00E66BEC">
        <w:rPr>
          <w:rFonts w:ascii="Helvetica" w:hAnsi="Helvetica" w:cs="Helvetica"/>
          <w:color w:val="FF0000"/>
          <w:sz w:val="20"/>
          <w:szCs w:val="20"/>
          <w:shd w:val="clear" w:color="auto" w:fill="FAFAFA"/>
        </w:rPr>
        <w:t>Message confirmation for the offer in both cases."</w:t>
      </w:r>
    </w:p>
    <w:sectPr w:rsidR="00E10EA4" w:rsidRPr="00E1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B7994"/>
    <w:multiLevelType w:val="hybridMultilevel"/>
    <w:tmpl w:val="EE502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51206D"/>
    <w:multiLevelType w:val="hybridMultilevel"/>
    <w:tmpl w:val="6D20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ED"/>
    <w:rsid w:val="004538ED"/>
    <w:rsid w:val="0049406D"/>
    <w:rsid w:val="00B2410D"/>
    <w:rsid w:val="00B320B8"/>
    <w:rsid w:val="00BF5BFA"/>
    <w:rsid w:val="00D974DE"/>
    <w:rsid w:val="00E10EA4"/>
    <w:rsid w:val="00E66BEC"/>
    <w:rsid w:val="00F254D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0DDEC-928B-4C1D-8562-BCBE51D5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38ED"/>
  </w:style>
  <w:style w:type="character" w:customStyle="1" w:styleId="value">
    <w:name w:val="value"/>
    <w:basedOn w:val="DefaultParagraphFont"/>
    <w:rsid w:val="004538ED"/>
  </w:style>
  <w:style w:type="paragraph" w:styleId="ListParagraph">
    <w:name w:val="List Paragraph"/>
    <w:basedOn w:val="Normal"/>
    <w:uiPriority w:val="34"/>
    <w:qFormat/>
    <w:rsid w:val="00E66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25379">
      <w:bodyDiv w:val="1"/>
      <w:marLeft w:val="0"/>
      <w:marRight w:val="0"/>
      <w:marTop w:val="0"/>
      <w:marBottom w:val="0"/>
      <w:divBdr>
        <w:top w:val="none" w:sz="0" w:space="0" w:color="auto"/>
        <w:left w:val="none" w:sz="0" w:space="0" w:color="auto"/>
        <w:bottom w:val="none" w:sz="0" w:space="0" w:color="auto"/>
        <w:right w:val="none" w:sz="0" w:space="0" w:color="auto"/>
      </w:divBdr>
      <w:divsChild>
        <w:div w:id="894001130">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 w:id="1307661154">
      <w:bodyDiv w:val="1"/>
      <w:marLeft w:val="0"/>
      <w:marRight w:val="0"/>
      <w:marTop w:val="0"/>
      <w:marBottom w:val="0"/>
      <w:divBdr>
        <w:top w:val="none" w:sz="0" w:space="0" w:color="auto"/>
        <w:left w:val="none" w:sz="0" w:space="0" w:color="auto"/>
        <w:bottom w:val="none" w:sz="0" w:space="0" w:color="auto"/>
        <w:right w:val="none" w:sz="0" w:space="0" w:color="auto"/>
      </w:divBdr>
      <w:divsChild>
        <w:div w:id="286937683">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Sime Darby Industrial</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Ramirez</dc:creator>
  <cp:keywords/>
  <dc:description/>
  <cp:lastModifiedBy>Vladimir Ramirez</cp:lastModifiedBy>
  <cp:revision>4</cp:revision>
  <dcterms:created xsi:type="dcterms:W3CDTF">2016-03-02T03:06:00Z</dcterms:created>
  <dcterms:modified xsi:type="dcterms:W3CDTF">2016-03-02T04:03:00Z</dcterms:modified>
</cp:coreProperties>
</file>