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880.0" w:type="dxa"/>
        <w:jc w:val="left"/>
        <w:tblBorders>
          <w:top w:color="000000" w:space="0" w:val="nil" w:sz="0"/>
          <w:left w:color="000000" w:space="0" w:val="nil" w:sz="0"/>
          <w:bottom w:color="000000" w:space="0" w:val="nil" w:sz="0"/>
          <w:right w:color="000000" w:space="0" w:val="nil" w:sz="0"/>
          <w:insideH w:color="000000" w:space="0" w:val="nil" w:sz="0"/>
          <w:insideV w:color="000000" w:space="0" w:val="nil" w:sz="0"/>
        </w:tblBorders>
        <w:tblLayout w:type="fixed"/>
        <w:tblLook w:val="0600"/>
      </w:tblPr>
      <w:tblGrid>
        <w:gridCol w:w="1920"/>
        <w:gridCol w:w="1500"/>
        <w:gridCol w:w="1260"/>
        <w:gridCol w:w="1065"/>
        <w:gridCol w:w="3135"/>
        <w:tblGridChange w:id="0">
          <w:tblGrid>
            <w:gridCol w:w="1920"/>
            <w:gridCol w:w="1500"/>
            <w:gridCol w:w="1260"/>
            <w:gridCol w:w="1065"/>
            <w:gridCol w:w="3135"/>
          </w:tblGrid>
        </w:tblGridChange>
      </w:tblGrid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5f5f5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5f5f5"/>
                <w:rtl w:val="0"/>
              </w:rPr>
              <w:t xml:space="preserve">Name/Host/Alias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5f5f5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5f5f5"/>
                <w:rtl w:val="0"/>
              </w:rPr>
              <w:t xml:space="preserve">Time to Live (TTL*)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5f5f5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5f5f5"/>
                <w:rtl w:val="0"/>
              </w:rPr>
              <w:t xml:space="preserve">Record 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5f5f5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5f5f5"/>
                <w:rtl w:val="0"/>
              </w:rPr>
              <w:t xml:space="preserve">Priority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5f5f5"/>
            <w:tcMar>
              <w:top w:w="60.0" w:type="dxa"/>
              <w:left w:w="180.0" w:type="dxa"/>
              <w:bottom w:w="60.0" w:type="dxa"/>
              <w:right w:w="18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5f5f5"/>
                <w:rtl w:val="0"/>
              </w:rPr>
              <w:t xml:space="preserve">Value/Answer/Destination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Blank or @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MX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ASPMX.L.GOOGLE.COM</w:t>
            </w:r>
          </w:p>
        </w:tc>
      </w:tr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Blank or @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3600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MX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ALT1.ASPMX.L.GOOGLE.COM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Blank or @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MX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ALT2.ASPMX.L.GOOGLE.COM</w:t>
            </w:r>
          </w:p>
        </w:tc>
      </w:tr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Blank or @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3600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MX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shd w:fill="fafafa"/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shd w:val="clear" w:fill="fafafa"/>
                <w:rtl w:val="0"/>
              </w:rPr>
              <w:t xml:space="preserve">ASPMX2.GOOGLEMAIL.COM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Blank or @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3600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MX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eeeeee" w:space="0" w:val="single" w:sz="6"/>
              <w:left w:color="eeeeee" w:space="0" w:val="single" w:sz="6"/>
              <w:bottom w:color="eeeeee" w:space="0" w:val="single" w:sz="6"/>
              <w:right w:color="eeeeee" w:space="0" w:val="single" w:sz="6"/>
            </w:tcBorders>
            <w:tcMar>
              <w:top w:w="60.0" w:type="dxa"/>
              <w:left w:w="180.0" w:type="dxa"/>
              <w:bottom w:w="60.0" w:type="dxa"/>
              <w:right w:w="180.0" w:type="dxa"/>
            </w:tcMar>
          </w:tcPr>
          <w:p w:rsidP="00000000" w:rsidRPr="00000000" w:rsidR="00000000" w:rsidDel="00000000" w:rsidRDefault="00000000">
            <w:pPr>
              <w:spacing w:lineRule="auto" w:line="396"/>
              <w:contextualSpacing w:val="0"/>
            </w:pPr>
            <w:r w:rsidRPr="00000000" w:rsidR="00000000" w:rsidDel="00000000">
              <w:rPr>
                <w:color w:val="444444"/>
                <w:sz w:val="20"/>
                <w:highlight w:val="white"/>
                <w:rtl w:val="0"/>
              </w:rPr>
              <w:t xml:space="preserve">ASPMX3.GOOGLEMAIL.COM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Valores MX google.docx</dc:title>
</cp:coreProperties>
</file>