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430" w:rsidRPr="001C4430" w:rsidRDefault="001C4430" w:rsidP="001C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C4430">
        <w:rPr>
          <w:rFonts w:ascii="Arial" w:eastAsia="Times New Roman" w:hAnsi="Arial" w:cs="Arial"/>
          <w:b/>
          <w:bCs/>
          <w:color w:val="000000"/>
          <w:lang w:eastAsia="en-IE"/>
        </w:rPr>
        <w:t>ChatBot</w:t>
      </w:r>
      <w:r w:rsidR="00662690">
        <w:rPr>
          <w:rFonts w:ascii="Arial" w:eastAsia="Times New Roman" w:hAnsi="Arial" w:cs="Arial"/>
          <w:b/>
          <w:bCs/>
          <w:color w:val="000000"/>
          <w:lang w:eastAsia="en-IE"/>
        </w:rPr>
        <w:t xml:space="preserve"> - Recommender</w:t>
      </w:r>
    </w:p>
    <w:p w:rsidR="001C4430" w:rsidRPr="001C4430" w:rsidRDefault="001C4430" w:rsidP="001C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662690" w:rsidRDefault="00662690" w:rsidP="001C443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IE"/>
        </w:rPr>
      </w:pPr>
    </w:p>
    <w:p w:rsidR="00662690" w:rsidRPr="00662690" w:rsidRDefault="00662690" w:rsidP="00662690">
      <w:pPr>
        <w:spacing w:line="240" w:lineRule="auto"/>
        <w:rPr>
          <w:rFonts w:ascii="Times New Roman" w:eastAsia="Times New Roman" w:hAnsi="Times New Roman" w:cs="Times New Roman"/>
          <w:u w:val="single"/>
          <w:lang w:eastAsia="en-IE"/>
        </w:rPr>
      </w:pPr>
      <w:r w:rsidRPr="00662690">
        <w:rPr>
          <w:rFonts w:ascii="Times New Roman" w:eastAsia="Times New Roman" w:hAnsi="Times New Roman" w:cs="Times New Roman"/>
          <w:color w:val="000000"/>
          <w:u w:val="single"/>
          <w:lang w:eastAsia="en-IE"/>
        </w:rPr>
        <w:t>Background</w:t>
      </w:r>
    </w:p>
    <w:p w:rsidR="001C4430" w:rsidRPr="00662690" w:rsidRDefault="001C4430" w:rsidP="00662690">
      <w:pPr>
        <w:spacing w:line="240" w:lineRule="auto"/>
        <w:rPr>
          <w:rFonts w:ascii="Times New Roman" w:eastAsia="Times New Roman" w:hAnsi="Times New Roman" w:cs="Times New Roman"/>
          <w:lang w:eastAsia="en-IE"/>
        </w:rPr>
      </w:pPr>
      <w:r w:rsidRPr="00662690">
        <w:rPr>
          <w:rFonts w:ascii="Times New Roman" w:eastAsia="Times New Roman" w:hAnsi="Times New Roman" w:cs="Times New Roman"/>
          <w:color w:val="000000"/>
          <w:lang w:eastAsia="en-IE"/>
        </w:rPr>
        <w:t>A chatbot refers to software that can ‘converse’ via written text or auditory methods for the purposes of retrieving information and simulating an interaction with a real person. </w:t>
      </w:r>
    </w:p>
    <w:p w:rsidR="00662690" w:rsidRPr="00662690" w:rsidRDefault="00662690" w:rsidP="001C443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E"/>
        </w:rPr>
      </w:pPr>
    </w:p>
    <w:p w:rsidR="001C4430" w:rsidRPr="00662690" w:rsidRDefault="001C4430" w:rsidP="001C4430">
      <w:pPr>
        <w:spacing w:after="0" w:line="240" w:lineRule="auto"/>
        <w:rPr>
          <w:rFonts w:ascii="Times New Roman" w:eastAsia="Times New Roman" w:hAnsi="Times New Roman" w:cs="Times New Roman"/>
          <w:lang w:eastAsia="en-IE"/>
        </w:rPr>
      </w:pPr>
      <w:r w:rsidRPr="00662690">
        <w:rPr>
          <w:rFonts w:ascii="Times New Roman" w:eastAsia="Times New Roman" w:hAnsi="Times New Roman" w:cs="Times New Roman"/>
          <w:color w:val="000000"/>
          <w:lang w:eastAsia="en-IE"/>
        </w:rPr>
        <w:t xml:space="preserve">Chatbots fall </w:t>
      </w:r>
      <w:r w:rsidR="00662690" w:rsidRPr="00662690">
        <w:rPr>
          <w:rFonts w:ascii="Times New Roman" w:eastAsia="Times New Roman" w:hAnsi="Times New Roman" w:cs="Times New Roman"/>
          <w:color w:val="000000"/>
          <w:lang w:eastAsia="en-IE"/>
        </w:rPr>
        <w:t>into several different classes:</w:t>
      </w:r>
    </w:p>
    <w:p w:rsidR="001C4430" w:rsidRPr="00662690" w:rsidRDefault="001C4430" w:rsidP="001C443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E"/>
        </w:rPr>
      </w:pPr>
      <w:r w:rsidRPr="0066269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E"/>
        </w:rPr>
        <w:drawing>
          <wp:inline distT="0" distB="0" distL="0" distR="0">
            <wp:extent cx="3422015" cy="1955800"/>
            <wp:effectExtent l="0" t="0" r="6985" b="6350"/>
            <wp:docPr id="3" name="Picture 3" descr="https://lh4.googleusercontent.com/bAfn9hZ4fwCfAWTIzFYo69yT0SErfskQO-yD1E_yXxrcqqb1QucO8DCzRTrTum_JQgAW5cLYBH8JqGgzveTH31GWaJvVIlerxYIbKX6exHOjpR3EIRNW-synC5YsvUDWVZE00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Afn9hZ4fwCfAWTIzFYo69yT0SErfskQO-yD1E_yXxrcqqb1QucO8DCzRTrTum_JQgAW5cLYBH8JqGgzveTH31GWaJvVIlerxYIbKX6exHOjpR3EIRNW-synC5YsvUDWVZE00K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0" w:rsidRPr="00662690" w:rsidRDefault="00662690" w:rsidP="001C443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E"/>
        </w:rPr>
      </w:pPr>
    </w:p>
    <w:p w:rsidR="00662690" w:rsidRPr="00662690" w:rsidRDefault="001C4430" w:rsidP="001C443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E"/>
        </w:rPr>
      </w:pPr>
      <w:r w:rsidRPr="00662690">
        <w:rPr>
          <w:rFonts w:ascii="Times New Roman" w:eastAsia="Times New Roman" w:hAnsi="Times New Roman" w:cs="Times New Roman"/>
          <w:color w:val="000000"/>
          <w:lang w:eastAsia="en-IE"/>
        </w:rPr>
        <w:t>Open domain bots are not topic specific (e.g. Siri, Google Assistant) and try to imitate humanlike conversation. But they cannot answer a specific, domain-based question. </w:t>
      </w:r>
    </w:p>
    <w:p w:rsidR="001C4430" w:rsidRPr="00662690" w:rsidRDefault="001C4430" w:rsidP="001C443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E"/>
        </w:rPr>
      </w:pPr>
      <w:r w:rsidRPr="00662690">
        <w:rPr>
          <w:rFonts w:ascii="Times New Roman" w:eastAsia="Times New Roman" w:hAnsi="Times New Roman" w:cs="Times New Roman"/>
          <w:color w:val="000000"/>
          <w:lang w:eastAsia="en-IE"/>
        </w:rPr>
        <w:t>Closed domain bots answer specific questions. Rule-based ones are the simplest to build in that they retrieve pre-set responses. Generative-based ones try to imitate an agent while answering the customer’s question. </w:t>
      </w:r>
    </w:p>
    <w:p w:rsidR="00662690" w:rsidRPr="00662690" w:rsidRDefault="00662690" w:rsidP="001C4430">
      <w:pPr>
        <w:spacing w:after="0" w:line="240" w:lineRule="auto"/>
        <w:rPr>
          <w:rFonts w:ascii="Times New Roman" w:eastAsia="Times New Roman" w:hAnsi="Times New Roman" w:cs="Times New Roman"/>
          <w:lang w:eastAsia="en-IE"/>
        </w:rPr>
      </w:pPr>
    </w:p>
    <w:p w:rsidR="001C4430" w:rsidRPr="00662690" w:rsidRDefault="001C4430" w:rsidP="001C4430">
      <w:pPr>
        <w:spacing w:after="0" w:line="240" w:lineRule="auto"/>
        <w:rPr>
          <w:rFonts w:ascii="Times New Roman" w:eastAsia="Times New Roman" w:hAnsi="Times New Roman" w:cs="Times New Roman"/>
          <w:lang w:eastAsia="en-IE"/>
        </w:rPr>
      </w:pPr>
      <w:r w:rsidRPr="00662690">
        <w:rPr>
          <w:rFonts w:ascii="Times New Roman" w:eastAsia="Times New Roman" w:hAnsi="Times New Roman" w:cs="Times New Roman"/>
          <w:color w:val="000000"/>
          <w:lang w:eastAsia="en-IE"/>
        </w:rPr>
        <w:t>There are several co</w:t>
      </w:r>
      <w:r w:rsidR="00662690" w:rsidRPr="00662690">
        <w:rPr>
          <w:rFonts w:ascii="Times New Roman" w:eastAsia="Times New Roman" w:hAnsi="Times New Roman" w:cs="Times New Roman"/>
          <w:color w:val="000000"/>
          <w:lang w:eastAsia="en-IE"/>
        </w:rPr>
        <w:t>mponents to building a chat bot – the user interface, the NLP layer, the knowledge base and the data store</w:t>
      </w:r>
    </w:p>
    <w:p w:rsidR="001C4430" w:rsidRPr="00662690" w:rsidRDefault="001C4430" w:rsidP="001C443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E"/>
        </w:rPr>
      </w:pPr>
      <w:r w:rsidRPr="0066269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E"/>
        </w:rPr>
        <w:drawing>
          <wp:inline distT="0" distB="0" distL="0" distR="0">
            <wp:extent cx="3576118" cy="2109378"/>
            <wp:effectExtent l="0" t="0" r="5715" b="5715"/>
            <wp:docPr id="2" name="Picture 2" descr="https://lh3.googleusercontent.com/rok8N6DbkFkrSp9ekBHpayiWS_meqUzr1lHxVsYEVkjbqKtU3KihNL5VcULXYHbUixu9fcqk_AHDpDlezyIeHnAnm5dAqpJWb-qF8iIDoZCEIQpjXKWWDQZl0uPB8SJG05uEd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rok8N6DbkFkrSp9ekBHpayiWS_meqUzr1lHxVsYEVkjbqKtU3KihNL5VcULXYHbUixu9fcqk_AHDpDlezyIeHnAnm5dAqpJWb-qF8iIDoZCEIQpjXKWWDQZl0uPB8SJG05uEd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4" cy="21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90" w:rsidRPr="00662690" w:rsidRDefault="00662690" w:rsidP="00662690">
      <w:pPr>
        <w:spacing w:after="0" w:line="240" w:lineRule="auto"/>
        <w:rPr>
          <w:rFonts w:ascii="Times New Roman" w:eastAsia="Times New Roman" w:hAnsi="Times New Roman" w:cs="Times New Roman"/>
          <w:lang w:eastAsia="en-IE"/>
        </w:rPr>
      </w:pPr>
      <w:r w:rsidRPr="00662690">
        <w:rPr>
          <w:rFonts w:ascii="Times New Roman" w:eastAsia="Times New Roman" w:hAnsi="Times New Roman" w:cs="Times New Roman"/>
          <w:lang w:eastAsia="en-IE"/>
        </w:rPr>
        <w:t>For a closed-domain recommender bot (as we’re considering here), it needs to understand the following to respond to a user question:</w:t>
      </w:r>
    </w:p>
    <w:p w:rsidR="00662690" w:rsidRPr="00662690" w:rsidRDefault="00662690" w:rsidP="00662690">
      <w:pPr>
        <w:spacing w:after="0" w:line="240" w:lineRule="auto"/>
        <w:rPr>
          <w:rFonts w:ascii="Times New Roman" w:eastAsia="Times New Roman" w:hAnsi="Times New Roman" w:cs="Times New Roman"/>
          <w:lang w:eastAsia="en-IE"/>
        </w:rPr>
      </w:pPr>
    </w:p>
    <w:p w:rsidR="00662690" w:rsidRPr="00662690" w:rsidRDefault="00662690" w:rsidP="006626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IE"/>
        </w:rPr>
      </w:pPr>
      <w:r w:rsidRPr="00662690">
        <w:rPr>
          <w:rFonts w:ascii="Times New Roman" w:eastAsia="Times New Roman" w:hAnsi="Times New Roman" w:cs="Times New Roman"/>
          <w:lang w:eastAsia="en-IE"/>
        </w:rPr>
        <w:t>(Intent) What is the user talking about</w:t>
      </w:r>
    </w:p>
    <w:p w:rsidR="00662690" w:rsidRPr="00662690" w:rsidRDefault="00662690" w:rsidP="006626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IE"/>
        </w:rPr>
      </w:pPr>
      <w:r w:rsidRPr="00662690">
        <w:rPr>
          <w:rFonts w:ascii="Times New Roman" w:eastAsia="Times New Roman" w:hAnsi="Times New Roman" w:cs="Times New Roman"/>
          <w:lang w:eastAsia="en-IE"/>
        </w:rPr>
        <w:t>(Entities) Did the user mention anything specific?</w:t>
      </w:r>
    </w:p>
    <w:p w:rsidR="00662690" w:rsidRPr="00662690" w:rsidRDefault="00662690" w:rsidP="006626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IE"/>
        </w:rPr>
      </w:pPr>
      <w:r w:rsidRPr="00662690">
        <w:rPr>
          <w:rFonts w:ascii="Times New Roman" w:eastAsia="Times New Roman" w:hAnsi="Times New Roman" w:cs="Times New Roman"/>
          <w:lang w:eastAsia="en-IE"/>
        </w:rPr>
        <w:t>(Dialogue) What other information do we need? What should the bot ask to get these details?</w:t>
      </w:r>
    </w:p>
    <w:p w:rsidR="00662690" w:rsidRPr="00662690" w:rsidRDefault="00662690" w:rsidP="006626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IE"/>
        </w:rPr>
      </w:pPr>
      <w:r w:rsidRPr="00662690">
        <w:rPr>
          <w:rFonts w:ascii="Times New Roman" w:eastAsia="Times New Roman" w:hAnsi="Times New Roman" w:cs="Times New Roman"/>
          <w:lang w:eastAsia="en-IE"/>
        </w:rPr>
        <w:t>(Request Fulfillment) How to fulfil the user request?</w:t>
      </w:r>
    </w:p>
    <w:p w:rsidR="001C4430" w:rsidRPr="00662690" w:rsidRDefault="001C4430" w:rsidP="001C4430">
      <w:pPr>
        <w:spacing w:after="0" w:line="240" w:lineRule="auto"/>
        <w:rPr>
          <w:rFonts w:ascii="Times New Roman" w:eastAsia="Times New Roman" w:hAnsi="Times New Roman" w:cs="Times New Roman"/>
          <w:lang w:eastAsia="en-IE"/>
        </w:rPr>
      </w:pPr>
    </w:p>
    <w:p w:rsidR="001C4430" w:rsidRPr="00662690" w:rsidRDefault="00662690" w:rsidP="001C4430">
      <w:pPr>
        <w:spacing w:after="0" w:line="240" w:lineRule="auto"/>
        <w:rPr>
          <w:rFonts w:ascii="Times New Roman" w:eastAsia="Times New Roman" w:hAnsi="Times New Roman" w:cs="Times New Roman"/>
          <w:lang w:eastAsia="en-IE"/>
        </w:rPr>
      </w:pPr>
      <w:r w:rsidRPr="00662690">
        <w:rPr>
          <w:rFonts w:ascii="Times New Roman" w:eastAsia="Times New Roman" w:hAnsi="Times New Roman" w:cs="Times New Roman"/>
          <w:color w:val="000000"/>
          <w:lang w:eastAsia="en-IE"/>
        </w:rPr>
        <w:t xml:space="preserve">The </w:t>
      </w:r>
      <w:r w:rsidR="001C4430" w:rsidRPr="00662690">
        <w:rPr>
          <w:rFonts w:ascii="Times New Roman" w:eastAsia="Times New Roman" w:hAnsi="Times New Roman" w:cs="Times New Roman"/>
          <w:color w:val="000000"/>
          <w:lang w:eastAsia="en-IE"/>
        </w:rPr>
        <w:t xml:space="preserve">NLP layer </w:t>
      </w:r>
      <w:r w:rsidRPr="00662690">
        <w:rPr>
          <w:rFonts w:ascii="Times New Roman" w:eastAsia="Times New Roman" w:hAnsi="Times New Roman" w:cs="Times New Roman"/>
          <w:color w:val="000000"/>
          <w:lang w:eastAsia="en-IE"/>
        </w:rPr>
        <w:t xml:space="preserve">needs to be able to extract and generate that information. </w:t>
      </w:r>
    </w:p>
    <w:p w:rsidR="00662690" w:rsidRDefault="00662690" w:rsidP="001C4430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</w:p>
    <w:p w:rsidR="00662690" w:rsidRDefault="00662690" w:rsidP="001C4430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</w:p>
    <w:p w:rsidR="00662690" w:rsidRPr="00662690" w:rsidRDefault="00662690" w:rsidP="00662690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u w:val="single"/>
          <w:lang w:eastAsia="en-IE"/>
        </w:rPr>
      </w:pPr>
      <w:r w:rsidRPr="00662690">
        <w:rPr>
          <w:rFonts w:ascii="Times New Roman" w:eastAsia="Times New Roman" w:hAnsi="Times New Roman" w:cs="Times New Roman"/>
          <w:color w:val="000000"/>
          <w:u w:val="single"/>
          <w:lang w:eastAsia="en-IE"/>
        </w:rPr>
        <w:lastRenderedPageBreak/>
        <w:t>Problem Statement</w:t>
      </w:r>
    </w:p>
    <w:p w:rsidR="001C4430" w:rsidRPr="00662690" w:rsidRDefault="001C4430" w:rsidP="0066269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2690">
        <w:rPr>
          <w:rFonts w:ascii="Times New Roman" w:eastAsia="Times New Roman" w:hAnsi="Times New Roman" w:cs="Times New Roman"/>
          <w:color w:val="000000"/>
          <w:lang w:eastAsia="en-IE"/>
        </w:rPr>
        <w:t xml:space="preserve">Customers have a lot of choice when it comes to selecting a movie to watch. Can we build a </w:t>
      </w:r>
      <w:r w:rsidR="00662690">
        <w:rPr>
          <w:rFonts w:ascii="Times New Roman" w:eastAsia="Times New Roman" w:hAnsi="Times New Roman" w:cs="Times New Roman"/>
          <w:color w:val="000000"/>
          <w:lang w:eastAsia="en-IE"/>
        </w:rPr>
        <w:t>ChatBot to offer them options based on their stated preferences?</w:t>
      </w:r>
    </w:p>
    <w:p w:rsidR="001C4430" w:rsidRPr="00662690" w:rsidRDefault="001C4430" w:rsidP="001C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C54BA8" w:rsidRDefault="00C54BA8" w:rsidP="00662690">
      <w:pPr>
        <w:spacing w:line="240" w:lineRule="auto"/>
        <w:rPr>
          <w:rFonts w:ascii="Times New Roman" w:eastAsia="Times New Roman" w:hAnsi="Times New Roman" w:cs="Times New Roman"/>
          <w:color w:val="000000"/>
          <w:u w:val="single"/>
          <w:lang w:eastAsia="en-IE"/>
        </w:rPr>
      </w:pPr>
    </w:p>
    <w:p w:rsidR="001C4430" w:rsidRPr="00662690" w:rsidRDefault="00662690" w:rsidP="006626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E"/>
        </w:rPr>
      </w:pPr>
      <w:r w:rsidRPr="00662690">
        <w:rPr>
          <w:rFonts w:ascii="Times New Roman" w:eastAsia="Times New Roman" w:hAnsi="Times New Roman" w:cs="Times New Roman"/>
          <w:color w:val="000000"/>
          <w:u w:val="single"/>
          <w:lang w:eastAsia="en-IE"/>
        </w:rPr>
        <w:t>Scope</w:t>
      </w:r>
    </w:p>
    <w:p w:rsidR="001C4430" w:rsidRPr="00C54BA8" w:rsidRDefault="001837B9" w:rsidP="00C54BA8">
      <w:pPr>
        <w:spacing w:line="240" w:lineRule="auto"/>
        <w:rPr>
          <w:rFonts w:ascii="Times New Roman" w:eastAsia="Times New Roman" w:hAnsi="Times New Roman" w:cs="Times New Roman"/>
          <w:color w:val="000000"/>
          <w:lang w:eastAsia="en-IE"/>
        </w:rPr>
      </w:pPr>
      <w:r>
        <w:rPr>
          <w:rFonts w:ascii="Times New Roman" w:eastAsia="Times New Roman" w:hAnsi="Times New Roman" w:cs="Times New Roman"/>
          <w:color w:val="000000"/>
          <w:lang w:eastAsia="en-IE"/>
        </w:rPr>
        <w:t>We will start with a c</w:t>
      </w:r>
      <w:r w:rsidR="001C4430" w:rsidRPr="00662690">
        <w:rPr>
          <w:rFonts w:ascii="Times New Roman" w:eastAsia="Times New Roman" w:hAnsi="Times New Roman" w:cs="Times New Roman"/>
          <w:color w:val="000000"/>
          <w:lang w:eastAsia="en-IE"/>
        </w:rPr>
        <w:t>losed domain, rule-based bot for movie recommendation</w:t>
      </w:r>
      <w:r w:rsidR="00494739">
        <w:rPr>
          <w:rFonts w:ascii="Times New Roman" w:eastAsia="Times New Roman" w:hAnsi="Times New Roman" w:cs="Times New Roman"/>
          <w:color w:val="000000"/>
          <w:lang w:eastAsia="en-IE"/>
        </w:rPr>
        <w:t xml:space="preserve"> using a Kaggle dataset. </w:t>
      </w:r>
      <w:r>
        <w:rPr>
          <w:rFonts w:ascii="Times New Roman" w:eastAsia="Times New Roman" w:hAnsi="Times New Roman" w:cs="Times New Roman"/>
          <w:color w:val="000000"/>
          <w:lang w:eastAsia="en-IE"/>
        </w:rPr>
        <w:t>There are some useful tutorials</w:t>
      </w:r>
      <w:r w:rsidR="00494739">
        <w:rPr>
          <w:rFonts w:ascii="Times New Roman" w:eastAsia="Times New Roman" w:hAnsi="Times New Roman" w:cs="Times New Roman"/>
          <w:color w:val="000000"/>
          <w:lang w:eastAsia="en-IE"/>
        </w:rPr>
        <w:t xml:space="preserve"> doing this,</w:t>
      </w:r>
      <w:r>
        <w:rPr>
          <w:rFonts w:ascii="Times New Roman" w:eastAsia="Times New Roman" w:hAnsi="Times New Roman" w:cs="Times New Roman"/>
          <w:color w:val="000000"/>
          <w:lang w:eastAsia="en-IE"/>
        </w:rPr>
        <w:t xml:space="preserve"> and APIs for the UI and NLP layers. Th</w:t>
      </w:r>
      <w:r w:rsidR="00494739">
        <w:rPr>
          <w:rFonts w:ascii="Times New Roman" w:eastAsia="Times New Roman" w:hAnsi="Times New Roman" w:cs="Times New Roman"/>
          <w:color w:val="000000"/>
          <w:lang w:eastAsia="en-IE"/>
        </w:rPr>
        <w:t>ese tools</w:t>
      </w:r>
      <w:r>
        <w:rPr>
          <w:rFonts w:ascii="Times New Roman" w:eastAsia="Times New Roman" w:hAnsi="Times New Roman" w:cs="Times New Roman"/>
          <w:color w:val="000000"/>
          <w:lang w:eastAsia="en-IE"/>
        </w:rPr>
        <w:t xml:space="preserve"> will be used as a starting point. We </w:t>
      </w:r>
      <w:r w:rsidR="00494739">
        <w:rPr>
          <w:rFonts w:ascii="Times New Roman" w:eastAsia="Times New Roman" w:hAnsi="Times New Roman" w:cs="Times New Roman"/>
          <w:color w:val="000000"/>
          <w:lang w:eastAsia="en-IE"/>
        </w:rPr>
        <w:t xml:space="preserve">will then try some custom NLP. </w:t>
      </w:r>
    </w:p>
    <w:p w:rsidR="00C54BA8" w:rsidRDefault="00C54BA8" w:rsidP="00C54BA8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u w:val="single"/>
          <w:lang w:eastAsia="en-IE"/>
        </w:rPr>
      </w:pPr>
    </w:p>
    <w:p w:rsidR="001C4430" w:rsidRPr="00C54BA8" w:rsidRDefault="001837B9" w:rsidP="00C54BA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E"/>
        </w:rPr>
      </w:pPr>
      <w:r w:rsidRPr="001837B9">
        <w:rPr>
          <w:rFonts w:ascii="Times New Roman" w:eastAsia="Times New Roman" w:hAnsi="Times New Roman" w:cs="Times New Roman"/>
          <w:color w:val="000000"/>
          <w:u w:val="single"/>
          <w:lang w:eastAsia="en-IE"/>
        </w:rPr>
        <w:t>Resources</w:t>
      </w:r>
    </w:p>
    <w:p w:rsidR="001C4430" w:rsidRPr="00662690" w:rsidRDefault="001C4430" w:rsidP="001C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2690">
        <w:rPr>
          <w:rFonts w:ascii="Times New Roman" w:eastAsia="Times New Roman" w:hAnsi="Times New Roman" w:cs="Times New Roman"/>
          <w:color w:val="000000"/>
          <w:lang w:eastAsia="en-IE"/>
        </w:rPr>
        <w:t>(Tutorials)</w:t>
      </w:r>
    </w:p>
    <w:p w:rsidR="001C4430" w:rsidRPr="00662690" w:rsidRDefault="00BC58A0" w:rsidP="001C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9" w:history="1">
        <w:r w:rsidR="001C4430" w:rsidRPr="00662690">
          <w:rPr>
            <w:rFonts w:ascii="Times New Roman" w:eastAsia="Times New Roman" w:hAnsi="Times New Roman" w:cs="Times New Roman"/>
            <w:color w:val="1155CC"/>
            <w:u w:val="single"/>
            <w:lang w:eastAsia="en-IE"/>
          </w:rPr>
          <w:t>https://towardsdatascience.com/chatbots-are-cool-a-framework-using-python-part-1-overview-7c69af7a7439</w:t>
        </w:r>
      </w:hyperlink>
    </w:p>
    <w:p w:rsidR="001C4430" w:rsidRPr="00662690" w:rsidRDefault="001C4430" w:rsidP="001C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C4430" w:rsidRPr="00662690" w:rsidRDefault="00BC58A0" w:rsidP="001C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0" w:history="1">
        <w:r w:rsidR="001C4430" w:rsidRPr="00662690">
          <w:rPr>
            <w:rFonts w:ascii="Times New Roman" w:eastAsia="Times New Roman" w:hAnsi="Times New Roman" w:cs="Times New Roman"/>
            <w:color w:val="1155CC"/>
            <w:u w:val="single"/>
            <w:lang w:eastAsia="en-IE"/>
          </w:rPr>
          <w:t>https://www.datacamp.com/community/tutorials/recommender-systems-python</w:t>
        </w:r>
      </w:hyperlink>
    </w:p>
    <w:p w:rsidR="001C4430" w:rsidRPr="00662690" w:rsidRDefault="001C4430" w:rsidP="001C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C4430" w:rsidRPr="00662690" w:rsidRDefault="00BC58A0" w:rsidP="001C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1" w:history="1">
        <w:r w:rsidR="001C4430" w:rsidRPr="00662690">
          <w:rPr>
            <w:rFonts w:ascii="Times New Roman" w:eastAsia="Times New Roman" w:hAnsi="Times New Roman" w:cs="Times New Roman"/>
            <w:color w:val="1155CC"/>
            <w:u w:val="single"/>
            <w:lang w:eastAsia="en-IE"/>
          </w:rPr>
          <w:t>https://chatbotsmagazine.com/contextual-chat-bots-with-tensorflow-4391749d0077</w:t>
        </w:r>
      </w:hyperlink>
    </w:p>
    <w:p w:rsidR="001C4430" w:rsidRPr="00662690" w:rsidRDefault="001C4430" w:rsidP="001C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C4430" w:rsidRPr="00662690" w:rsidRDefault="00BC58A0" w:rsidP="001C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2" w:history="1">
        <w:r w:rsidR="001C4430" w:rsidRPr="00662690">
          <w:rPr>
            <w:rFonts w:ascii="Times New Roman" w:eastAsia="Times New Roman" w:hAnsi="Times New Roman" w:cs="Times New Roman"/>
            <w:color w:val="1155CC"/>
            <w:u w:val="single"/>
            <w:lang w:eastAsia="en-IE"/>
          </w:rPr>
          <w:t>https://www.ibm.com/watson/how-to-build-a-chatbot</w:t>
        </w:r>
      </w:hyperlink>
    </w:p>
    <w:p w:rsidR="001C4430" w:rsidRPr="00662690" w:rsidRDefault="001C4430" w:rsidP="001C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C4430" w:rsidRPr="00662690" w:rsidRDefault="001C4430" w:rsidP="001C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2690">
        <w:rPr>
          <w:rFonts w:ascii="Times New Roman" w:eastAsia="Times New Roman" w:hAnsi="Times New Roman" w:cs="Times New Roman"/>
          <w:color w:val="000000"/>
          <w:lang w:eastAsia="en-IE"/>
        </w:rPr>
        <w:t>(Front end (UI)) </w:t>
      </w:r>
    </w:p>
    <w:p w:rsidR="001C4430" w:rsidRPr="00662690" w:rsidRDefault="001C4430" w:rsidP="001C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2690">
        <w:rPr>
          <w:rFonts w:ascii="Times New Roman" w:eastAsia="Times New Roman" w:hAnsi="Times New Roman" w:cs="Times New Roman"/>
          <w:color w:val="000000"/>
          <w:lang w:eastAsia="en-IE"/>
        </w:rPr>
        <w:t>Slack</w:t>
      </w:r>
      <w:r w:rsidR="00494739">
        <w:rPr>
          <w:rFonts w:ascii="Times New Roman" w:eastAsia="Times New Roman" w:hAnsi="Times New Roman" w:cs="Times New Roman"/>
          <w:color w:val="000000"/>
          <w:lang w:eastAsia="en-IE"/>
        </w:rPr>
        <w:t xml:space="preserve"> (looking into other options)</w:t>
      </w:r>
    </w:p>
    <w:p w:rsidR="001C4430" w:rsidRPr="00662690" w:rsidRDefault="001C4430" w:rsidP="001C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C4430" w:rsidRPr="00662690" w:rsidRDefault="001C4430" w:rsidP="001C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2690">
        <w:rPr>
          <w:rFonts w:ascii="Times New Roman" w:eastAsia="Times New Roman" w:hAnsi="Times New Roman" w:cs="Times New Roman"/>
          <w:color w:val="000000"/>
          <w:lang w:eastAsia="en-IE"/>
        </w:rPr>
        <w:t>(NLP) </w:t>
      </w:r>
    </w:p>
    <w:p w:rsidR="001C4430" w:rsidRPr="00662690" w:rsidRDefault="001C4430" w:rsidP="001C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2690">
        <w:rPr>
          <w:rFonts w:ascii="Times New Roman" w:eastAsia="Times New Roman" w:hAnsi="Times New Roman" w:cs="Times New Roman"/>
          <w:color w:val="000000"/>
          <w:lang w:eastAsia="en-IE"/>
        </w:rPr>
        <w:t xml:space="preserve">IBM Watson, Python </w:t>
      </w:r>
    </w:p>
    <w:p w:rsidR="001C4430" w:rsidRPr="00662690" w:rsidRDefault="001C4430" w:rsidP="001C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C4430" w:rsidRPr="00662690" w:rsidRDefault="001C4430" w:rsidP="001C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2690">
        <w:rPr>
          <w:rFonts w:ascii="Times New Roman" w:eastAsia="Times New Roman" w:hAnsi="Times New Roman" w:cs="Times New Roman"/>
          <w:color w:val="000000"/>
          <w:lang w:eastAsia="en-IE"/>
        </w:rPr>
        <w:t>(Data)</w:t>
      </w:r>
    </w:p>
    <w:p w:rsidR="001C4430" w:rsidRPr="00662690" w:rsidRDefault="00BC58A0" w:rsidP="001C4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3" w:history="1">
        <w:r w:rsidR="001C4430" w:rsidRPr="00662690">
          <w:rPr>
            <w:rFonts w:ascii="Times New Roman" w:eastAsia="Times New Roman" w:hAnsi="Times New Roman" w:cs="Times New Roman"/>
            <w:color w:val="1155CC"/>
            <w:u w:val="single"/>
            <w:lang w:eastAsia="en-IE"/>
          </w:rPr>
          <w:t>https://www.kaggle.com/rounakbanik/movie-recommender-systems/data</w:t>
        </w:r>
      </w:hyperlink>
    </w:p>
    <w:p w:rsidR="001C4430" w:rsidRPr="00662690" w:rsidRDefault="001C4430" w:rsidP="001C44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C4430" w:rsidRPr="001837B9" w:rsidRDefault="001837B9" w:rsidP="001837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E"/>
        </w:rPr>
      </w:pPr>
      <w:r w:rsidRPr="001837B9">
        <w:rPr>
          <w:rFonts w:ascii="Times New Roman" w:eastAsia="Times New Roman" w:hAnsi="Times New Roman" w:cs="Times New Roman"/>
          <w:color w:val="000000"/>
          <w:u w:val="single"/>
          <w:lang w:eastAsia="en-IE"/>
        </w:rPr>
        <w:t>Deliverables</w:t>
      </w:r>
    </w:p>
    <w:p w:rsidR="001C4430" w:rsidRPr="00662690" w:rsidRDefault="001C4430" w:rsidP="001837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2690">
        <w:rPr>
          <w:rFonts w:ascii="Times New Roman" w:eastAsia="Times New Roman" w:hAnsi="Times New Roman" w:cs="Times New Roman"/>
          <w:color w:val="000000"/>
          <w:lang w:eastAsia="en-IE"/>
        </w:rPr>
        <w:t>Bot (</w:t>
      </w:r>
      <w:r w:rsidR="008D551A">
        <w:rPr>
          <w:rFonts w:ascii="Times New Roman" w:eastAsia="Times New Roman" w:hAnsi="Times New Roman" w:cs="Times New Roman"/>
          <w:color w:val="000000"/>
          <w:lang w:eastAsia="en-IE"/>
        </w:rPr>
        <w:t xml:space="preserve">probably </w:t>
      </w:r>
      <w:r w:rsidRPr="00662690">
        <w:rPr>
          <w:rFonts w:ascii="Times New Roman" w:eastAsia="Times New Roman" w:hAnsi="Times New Roman" w:cs="Times New Roman"/>
          <w:color w:val="000000"/>
          <w:lang w:eastAsia="en-IE"/>
        </w:rPr>
        <w:t xml:space="preserve">on </w:t>
      </w:r>
      <w:r w:rsidR="008D551A">
        <w:rPr>
          <w:rFonts w:ascii="Times New Roman" w:eastAsia="Times New Roman" w:hAnsi="Times New Roman" w:cs="Times New Roman"/>
          <w:color w:val="000000"/>
          <w:lang w:eastAsia="en-IE"/>
        </w:rPr>
        <w:t>S</w:t>
      </w:r>
      <w:r w:rsidRPr="00662690">
        <w:rPr>
          <w:rFonts w:ascii="Times New Roman" w:eastAsia="Times New Roman" w:hAnsi="Times New Roman" w:cs="Times New Roman"/>
          <w:color w:val="000000"/>
          <w:lang w:eastAsia="en-IE"/>
        </w:rPr>
        <w:t xml:space="preserve">lack) that will interact with </w:t>
      </w:r>
      <w:r w:rsidR="008D551A">
        <w:rPr>
          <w:rFonts w:ascii="Times New Roman" w:eastAsia="Times New Roman" w:hAnsi="Times New Roman" w:cs="Times New Roman"/>
          <w:color w:val="000000"/>
          <w:lang w:eastAsia="en-IE"/>
        </w:rPr>
        <w:t xml:space="preserve">a </w:t>
      </w:r>
      <w:r w:rsidRPr="00662690">
        <w:rPr>
          <w:rFonts w:ascii="Times New Roman" w:eastAsia="Times New Roman" w:hAnsi="Times New Roman" w:cs="Times New Roman"/>
          <w:color w:val="000000"/>
          <w:lang w:eastAsia="en-IE"/>
        </w:rPr>
        <w:t>user to figure out which movie</w:t>
      </w:r>
      <w:r w:rsidR="008D551A">
        <w:rPr>
          <w:rFonts w:ascii="Times New Roman" w:eastAsia="Times New Roman" w:hAnsi="Times New Roman" w:cs="Times New Roman"/>
          <w:color w:val="000000"/>
          <w:lang w:eastAsia="en-IE"/>
        </w:rPr>
        <w:t>(s)</w:t>
      </w:r>
      <w:r w:rsidRPr="00662690">
        <w:rPr>
          <w:rFonts w:ascii="Times New Roman" w:eastAsia="Times New Roman" w:hAnsi="Times New Roman" w:cs="Times New Roman"/>
          <w:color w:val="000000"/>
          <w:lang w:eastAsia="en-IE"/>
        </w:rPr>
        <w:t xml:space="preserve"> </w:t>
      </w:r>
      <w:r w:rsidR="008D551A">
        <w:rPr>
          <w:rFonts w:ascii="Times New Roman" w:eastAsia="Times New Roman" w:hAnsi="Times New Roman" w:cs="Times New Roman"/>
          <w:color w:val="000000"/>
          <w:lang w:eastAsia="en-IE"/>
        </w:rPr>
        <w:t>would best suit their preferences</w:t>
      </w:r>
    </w:p>
    <w:p w:rsidR="001C4430" w:rsidRPr="00662690" w:rsidRDefault="001C4430" w:rsidP="001837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bookmarkStart w:id="0" w:name="_GoBack"/>
      <w:bookmarkEnd w:id="0"/>
    </w:p>
    <w:p w:rsidR="008D551A" w:rsidRPr="008D551A" w:rsidRDefault="008D551A" w:rsidP="001837B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u w:val="single"/>
          <w:lang w:eastAsia="en-IE"/>
        </w:rPr>
      </w:pPr>
      <w:r>
        <w:rPr>
          <w:rFonts w:ascii="Times New Roman" w:eastAsia="Times New Roman" w:hAnsi="Times New Roman" w:cs="Times New Roman"/>
          <w:color w:val="000000"/>
          <w:u w:val="single"/>
          <w:lang w:eastAsia="en-IE"/>
        </w:rPr>
        <w:t>Extensions</w:t>
      </w:r>
    </w:p>
    <w:p w:rsidR="001C4430" w:rsidRPr="00662690" w:rsidRDefault="001C4430" w:rsidP="001837B9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62690">
        <w:rPr>
          <w:rFonts w:ascii="Times New Roman" w:eastAsia="Times New Roman" w:hAnsi="Times New Roman" w:cs="Times New Roman"/>
          <w:color w:val="000000"/>
          <w:lang w:eastAsia="en-IE"/>
        </w:rPr>
        <w:t>Maybe to books or music. Datasets:</w:t>
      </w:r>
      <w:r w:rsidR="001837B9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hyperlink r:id="rId14" w:history="1">
        <w:r w:rsidRPr="00662690">
          <w:rPr>
            <w:rFonts w:ascii="Times New Roman" w:eastAsia="Times New Roman" w:hAnsi="Times New Roman" w:cs="Times New Roman"/>
            <w:color w:val="1155CC"/>
            <w:u w:val="single"/>
            <w:lang w:eastAsia="en-IE"/>
          </w:rPr>
          <w:t>https://github.com/caserec/Datasets-for-Recommender-Systems</w:t>
        </w:r>
      </w:hyperlink>
    </w:p>
    <w:p w:rsidR="00E0711D" w:rsidRPr="00662690" w:rsidRDefault="00E0711D" w:rsidP="001837B9">
      <w:pPr>
        <w:spacing w:before="240"/>
        <w:rPr>
          <w:rFonts w:ascii="Times New Roman" w:hAnsi="Times New Roman" w:cs="Times New Roman"/>
        </w:rPr>
      </w:pPr>
    </w:p>
    <w:sectPr w:rsidR="00E0711D" w:rsidRPr="00662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8A0" w:rsidRDefault="00BC58A0" w:rsidP="00662690">
      <w:pPr>
        <w:spacing w:after="0" w:line="240" w:lineRule="auto"/>
      </w:pPr>
      <w:r>
        <w:separator/>
      </w:r>
    </w:p>
  </w:endnote>
  <w:endnote w:type="continuationSeparator" w:id="0">
    <w:p w:rsidR="00BC58A0" w:rsidRDefault="00BC58A0" w:rsidP="0066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8A0" w:rsidRDefault="00BC58A0" w:rsidP="00662690">
      <w:pPr>
        <w:spacing w:after="0" w:line="240" w:lineRule="auto"/>
      </w:pPr>
      <w:r>
        <w:separator/>
      </w:r>
    </w:p>
  </w:footnote>
  <w:footnote w:type="continuationSeparator" w:id="0">
    <w:p w:rsidR="00BC58A0" w:rsidRDefault="00BC58A0" w:rsidP="0066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9A49BA"/>
    <w:multiLevelType w:val="hybridMultilevel"/>
    <w:tmpl w:val="F85C89F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6B"/>
    <w:rsid w:val="001837B9"/>
    <w:rsid w:val="001C4430"/>
    <w:rsid w:val="00494739"/>
    <w:rsid w:val="00662690"/>
    <w:rsid w:val="006C186B"/>
    <w:rsid w:val="008D551A"/>
    <w:rsid w:val="009225B6"/>
    <w:rsid w:val="00BC58A0"/>
    <w:rsid w:val="00C13398"/>
    <w:rsid w:val="00C54BA8"/>
    <w:rsid w:val="00E0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18D8F-9E89-43C6-BB68-1F31DF87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1C44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2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90"/>
  </w:style>
  <w:style w:type="paragraph" w:styleId="Footer">
    <w:name w:val="footer"/>
    <w:basedOn w:val="Normal"/>
    <w:link w:val="FooterChar"/>
    <w:uiPriority w:val="99"/>
    <w:unhideWhenUsed/>
    <w:rsid w:val="0066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2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aggle.com/rounakbanik/movie-recommender-systems/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bm.com/watson/how-to-build-a-chatbo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botsmagazine.com/contextual-chat-bots-with-tensorflow-4391749d007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datacamp.com/community/tutorials/recommender-systems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chatbots-are-cool-a-framework-using-python-part-1-overview-7c69af7a7439" TargetMode="External"/><Relationship Id="rId14" Type="http://schemas.openxmlformats.org/officeDocument/2006/relationships/hyperlink" Target="https://github.com/caserec/Datasets-for-Recommender-Sys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Teoh</dc:creator>
  <cp:keywords/>
  <dc:description/>
  <cp:lastModifiedBy>Emily Teoh</cp:lastModifiedBy>
  <cp:revision>6</cp:revision>
  <dcterms:created xsi:type="dcterms:W3CDTF">2020-03-18T15:45:00Z</dcterms:created>
  <dcterms:modified xsi:type="dcterms:W3CDTF">2020-03-19T11:20:00Z</dcterms:modified>
</cp:coreProperties>
</file>