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Specyfikacja Oprogramowania</w:t>
      </w:r>
    </w:p>
    <w:p>
      <w:r>
        <w:rPr>
          <w:b/>
          <w:i w:val="0"/>
        </w:rPr>
        <w:t>Projekt: Dog FACS Dataset - Pipeline do automatycznej anotacji emocji psów z wykorzystaniem AI</w:t>
      </w:r>
    </w:p>
    <w:p>
      <w:r>
        <w:rPr>
          <w:b w:val="0"/>
          <w:i w:val="0"/>
        </w:rPr>
      </w:r>
    </w:p>
    <w:p>
      <w:pPr>
        <w:pStyle w:val="Heading2"/>
      </w:pPr>
      <w:r>
        <w:t>1. Charakterystyka funkcjonalna</w:t>
      </w:r>
    </w:p>
    <w:p>
      <w:pPr>
        <w:pStyle w:val="Heading3"/>
      </w:pPr>
      <w:r>
        <w:t>1.1 Opis systemu</w:t>
      </w:r>
    </w:p>
    <w:p>
      <w:r>
        <w:rPr>
          <w:b w:val="0"/>
          <w:i w:val="0"/>
        </w:rPr>
        <w:t>System Dog FACS Dataset to pipeline do automatycznej anotacji emocji psów wykorzystujący modele głębokiego uczenia. System przetwarza obrazy lub klatki wideo i generuje anotacje w formacie COCO.</w:t>
      </w:r>
    </w:p>
    <w:p>
      <w:pPr>
        <w:pStyle w:val="Heading3"/>
      </w:pPr>
      <w:r>
        <w:t>1.2 Główne funkcje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Funkcja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Model/Technologia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t>F1: Detekcja psów</w:t>
            </w:r>
          </w:p>
        </w:tc>
        <w:tc>
          <w:tcPr>
            <w:tcW w:type="dxa" w:w="2880"/>
          </w:tcPr>
          <w:p>
            <w:r>
              <w:t>YOLOv8-m</w:t>
            </w:r>
          </w:p>
        </w:tc>
        <w:tc>
          <w:tcPr>
            <w:tcW w:type="dxa" w:w="2880"/>
          </w:tcPr>
          <w:p>
            <w:r>
              <w:t>Obraz RGB → Lista bounding boxes z confidence</w:t>
            </w:r>
          </w:p>
        </w:tc>
      </w:tr>
      <w:tr>
        <w:tc>
          <w:tcPr>
            <w:tcW w:type="dxa" w:w="2880"/>
          </w:tcPr>
          <w:p>
            <w:r>
              <w:t>F2: Klasyfikacja ras</w:t>
            </w:r>
          </w:p>
        </w:tc>
        <w:tc>
          <w:tcPr>
            <w:tcW w:type="dxa" w:w="2880"/>
          </w:tcPr>
          <w:p>
            <w:r>
              <w:t>EfficientNet-B4</w:t>
            </w:r>
          </w:p>
        </w:tc>
        <w:tc>
          <w:tcPr>
            <w:tcW w:type="dxa" w:w="2880"/>
          </w:tcPr>
          <w:p>
            <w:r>
              <w:t>Crop psa → Top-5 ras z prawdopodobieństwami</w:t>
            </w:r>
          </w:p>
        </w:tc>
      </w:tr>
      <w:tr>
        <w:tc>
          <w:tcPr>
            <w:tcW w:type="dxa" w:w="2880"/>
          </w:tcPr>
          <w:p>
            <w:r>
              <w:t>F3: Detekcja keypoints</w:t>
            </w:r>
          </w:p>
        </w:tc>
        <w:tc>
          <w:tcPr>
            <w:tcW w:type="dxa" w:w="2880"/>
          </w:tcPr>
          <w:p>
            <w:r>
              <w:t>SimpleBaseline (ResNet-50)</w:t>
            </w:r>
          </w:p>
        </w:tc>
        <w:tc>
          <w:tcPr>
            <w:tcW w:type="dxa" w:w="2880"/>
          </w:tcPr>
          <w:p>
            <w:r>
              <w:t>Crop psa → 46 punktów kluczowych twarzy</w:t>
            </w:r>
          </w:p>
        </w:tc>
      </w:tr>
      <w:tr>
        <w:tc>
          <w:tcPr>
            <w:tcW w:type="dxa" w:w="2880"/>
          </w:tcPr>
          <w:p>
            <w:r>
              <w:t>F4: Klasyfikacja emocji</w:t>
            </w:r>
          </w:p>
        </w:tc>
        <w:tc>
          <w:tcPr>
            <w:tcW w:type="dxa" w:w="2880"/>
          </w:tcPr>
          <w:p>
            <w:r>
              <w:t>EfficientNet-B0</w:t>
            </w:r>
          </w:p>
        </w:tc>
        <w:tc>
          <w:tcPr>
            <w:tcW w:type="dxa" w:w="2880"/>
          </w:tcPr>
          <w:p>
            <w:r>
              <w:t>Crop psa → 6 kategorii emocji</w:t>
            </w:r>
          </w:p>
        </w:tc>
      </w:tr>
      <w:tr>
        <w:tc>
          <w:tcPr>
            <w:tcW w:type="dxa" w:w="2880"/>
          </w:tcPr>
          <w:p>
            <w:r>
              <w:t>F5: Pipeline inference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Orkiestracja wszystkich modeli, eksport COCO</w:t>
            </w:r>
          </w:p>
        </w:tc>
      </w:tr>
      <w:tr>
        <w:tc>
          <w:tcPr>
            <w:tcW w:type="dxa" w:w="2880"/>
          </w:tcPr>
          <w:p>
            <w:r>
              <w:t>F6: Aplikacja demo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Upload obrazów/wideo, wizualizacja wyników</w:t>
            </w:r>
          </w:p>
        </w:tc>
      </w:tr>
    </w:tbl>
    <w:p/>
    <w:p>
      <w:pPr>
        <w:pStyle w:val="Heading2"/>
      </w:pPr>
      <w:r>
        <w:t>2. Opis interfejsu</w:t>
      </w:r>
    </w:p>
    <w:p>
      <w:pPr>
        <w:pStyle w:val="Heading3"/>
      </w:pPr>
      <w:r>
        <w:t>2.1 Interfejs programistyczny (API)</w:t>
      </w:r>
    </w:p>
    <w:p>
      <w:r>
        <w:rPr>
          <w:rFonts w:ascii="Consolas" w:hAnsi="Consolas"/>
          <w:sz w:val="20"/>
        </w:rPr>
        <w:t>from packages.pipeline import InferencePipeline</w:t>
        <w:br/>
        <w:br/>
        <w:t># Inicjalizacja</w:t>
        <w:br/>
        <w:t>pipeline = InferencePipeline(device="cuda", confidence_threshold=0.5)</w:t>
        <w:br/>
        <w:br/>
        <w:t># Inference na obrazie</w:t>
        <w:br/>
        <w:t>results = pipeline.process_image("image.jpg")</w:t>
        <w:br/>
        <w:br/>
        <w:t># Eksport COCO</w:t>
        <w:br/>
        <w:t>pipeline.export_coco(results, "output.json")</w:t>
      </w:r>
    </w:p>
    <w:p>
      <w:pPr>
        <w:pStyle w:val="Heading3"/>
      </w:pPr>
      <w:r>
        <w:t>2.2 Interfejs użytkownika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Ekran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Wybór pliku obrazu lub wideo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Pasek postępu, podgląd przetwarzania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Wizualizacja bbox, keypoints, emocji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Pobranie anotacji w formacie COCO JSON</w:t>
            </w:r>
          </w:p>
        </w:tc>
      </w:tr>
    </w:tbl>
    <w:p/>
    <w:p>
      <w:pPr>
        <w:pStyle w:val="Heading2"/>
      </w:pPr>
      <w:r>
        <w:t>3. Opis oprogramowania</w:t>
      </w:r>
    </w:p>
    <w:p>
      <w:pPr>
        <w:pStyle w:val="Heading3"/>
      </w:pPr>
      <w:r>
        <w:t>3.1 Architektura systemu</w:t>
      </w:r>
    </w:p>
    <w:p>
      <w:r>
        <w:rPr>
          <w:b w:val="0"/>
          <w:i w:val="0"/>
        </w:rPr>
        <w:t>System składa się z trzech warstw:</w:t>
        <w:br/>
        <w:br/>
        <w:t>1. Warstwa prezentacji (Streamlit App)</w:t>
        <w:br/>
        <w:t xml:space="preserve">   - Interfejs użytkownika do uploadu i wizualizacji</w:t>
        <w:br/>
        <w:br/>
        <w:t>2. Warstwa logiki (Pipeline Layer)</w:t>
        <w:br/>
        <w:t xml:space="preserve">   - BBoxModel: detekcja psów (YOLOv8)</w:t>
        <w:br/>
        <w:t xml:space="preserve">   - BreedModel: klasyfikacja ras (EfficientNet-B4)</w:t>
        <w:br/>
        <w:t xml:space="preserve">   - KeypointModel: punkty kluczowe (SimpleBaseline)</w:t>
        <w:br/>
        <w:t xml:space="preserve">   - EmotionModel: klasyfikacja emocji (EfficientNet-B0)</w:t>
        <w:br/>
        <w:br/>
        <w:t>3. Warstwa danych (Data Layer)</w:t>
        <w:br/>
        <w:t xml:space="preserve">   - COCOReader: odczyt datasetu</w:t>
        <w:br/>
        <w:t xml:space="preserve">   - COCOWriter: zapis anotacji</w:t>
      </w:r>
    </w:p>
    <w:p>
      <w:pPr>
        <w:pStyle w:val="Heading3"/>
      </w:pPr>
      <w:r>
        <w:t>3.2 Struktura katalogów</w:t>
      </w:r>
    </w:p>
    <w:p>
      <w:r>
        <w:rPr>
          <w:rFonts w:ascii="Consolas" w:hAnsi="Consolas"/>
          <w:sz w:val="20"/>
        </w:rPr>
        <w:t>group-project/</w:t>
        <w:br/>
        <w:t>├── apps/</w:t>
        <w:br/>
        <w:t>│   ├── demo/              # Aplikacja Streamlit</w:t>
        <w:br/>
        <w:t>│   └── verification/      # Narzędzie weryfikacji</w:t>
        <w:br/>
        <w:t>├── packages/</w:t>
        <w:br/>
        <w:t>│   ├── models/            # Modele AI (bbox, breed, keypoints, emotion)</w:t>
        <w:br/>
        <w:t>│   ├── pipeline/          # Orkiestracja inference</w:t>
        <w:br/>
        <w:t>│   └── data/              # COCO utilities</w:t>
        <w:br/>
        <w:t>├── scripts/</w:t>
        <w:br/>
        <w:t>│   ├── annotation/        # Batch processing</w:t>
        <w:br/>
        <w:t>│   ├── download/          # Pobieranie danych</w:t>
        <w:br/>
        <w:t>│   ├── training/          # Trening modeli</w:t>
        <w:br/>
        <w:t>│   └── verification/      # Weryfikacja anotacji</w:t>
        <w:br/>
        <w:t>├── notebooks/             # Analiza statystyk</w:t>
        <w:br/>
        <w:t>└── docs/                  # Dokumentacja</w:t>
      </w:r>
    </w:p>
    <w:p>
      <w:pPr>
        <w:pStyle w:val="Heading2"/>
      </w:pPr>
      <w:r>
        <w:t>4. Wyniki</w:t>
      </w:r>
    </w:p>
    <w:p>
      <w:pPr>
        <w:pStyle w:val="Heading3"/>
      </w:pPr>
      <w:r>
        <w:t>4.1 Metryki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Wartość docelowa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Wartość osiągnięta</w:t>
            </w:r>
          </w:p>
        </w:tc>
      </w:tr>
      <w:tr>
        <w:tc>
          <w:tcPr>
            <w:tcW w:type="dxa" w:w="2160"/>
          </w:tcPr>
          <w:p>
            <w:r>
              <w:t>Detector (YOLOv8)</w:t>
            </w:r>
          </w:p>
        </w:tc>
        <w:tc>
          <w:tcPr>
            <w:tcW w:type="dxa" w:w="2160"/>
          </w:tcPr>
          <w:p>
            <w:r>
              <w:t>mAP@0.5</w:t>
            </w:r>
          </w:p>
        </w:tc>
        <w:tc>
          <w:tcPr>
            <w:tcW w:type="dxa" w:w="2160"/>
          </w:tcPr>
          <w:p>
            <w:r>
              <w:t>&gt; 0.85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Breed (EfficientNet)</w:t>
            </w:r>
          </w:p>
        </w:tc>
        <w:tc>
          <w:tcPr>
            <w:tcW w:type="dxa" w:w="2160"/>
          </w:tcPr>
          <w:p>
            <w:r>
              <w:t>Top-5 Accuracy</w:t>
            </w:r>
          </w:p>
        </w:tc>
        <w:tc>
          <w:tcPr>
            <w:tcW w:type="dxa" w:w="2160"/>
          </w:tcPr>
          <w:p>
            <w:r>
              <w:t>&gt; 0.90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Keypoints</w:t>
            </w:r>
          </w:p>
        </w:tc>
        <w:tc>
          <w:tcPr>
            <w:tcW w:type="dxa" w:w="2160"/>
          </w:tcPr>
          <w:p>
            <w:r>
              <w:t>PCK@0.2</w:t>
            </w:r>
          </w:p>
        </w:tc>
        <w:tc>
          <w:tcPr>
            <w:tcW w:type="dxa" w:w="2160"/>
          </w:tcPr>
          <w:p>
            <w:r>
              <w:t>&gt; 0.85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Emotion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&gt; 0.70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/>
    <w:p>
      <w:pPr>
        <w:pStyle w:val="Heading3"/>
      </w:pPr>
      <w:r>
        <w:t>4.2 Statystyki datasetu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Statystyka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Liczba obrazów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Liczba anotacji psów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Unikalne rasy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Średnia keypoints per pies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