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6686924"/>
    <w:bookmarkStart w:id="1" w:name="_Toc106480834"/>
    <w:bookmarkEnd w:id="0"/>
    <w:p w14:paraId="77543AFC" w14:textId="66A7842B" w:rsidR="009C5F83" w:rsidRPr="003F4DD0" w:rsidRDefault="006D1505" w:rsidP="00F40420">
      <w:pPr>
        <w:pStyle w:val="1"/>
        <w:keepNext w:val="0"/>
        <w:numPr>
          <w:ilvl w:val="0"/>
          <w:numId w:val="0"/>
        </w:numPr>
        <w:wordWrap/>
        <w:spacing w:before="696" w:after="696"/>
        <w:rPr>
          <w:sz w:val="32"/>
          <w:szCs w:val="48"/>
        </w:rPr>
      </w:pPr>
      <w:r>
        <w:rPr>
          <w:sz w:val="32"/>
          <w:szCs w:val="48"/>
        </w:rPr>
        <w:fldChar w:fldCharType="begin"/>
      </w:r>
      <w:r>
        <w:rPr>
          <w:sz w:val="32"/>
          <w:szCs w:val="48"/>
        </w:rPr>
        <w:instrText xml:space="preserve"> MACROBUTTON AMEditEquationSection2 </w:instrText>
      </w:r>
      <w:r w:rsidRPr="006D1505">
        <w:rPr>
          <w:rStyle w:val="AMEquationSection"/>
        </w:rPr>
        <w:instrText>Equation Chapter 1 Section 1</w:instrText>
      </w:r>
      <w:r>
        <w:rPr>
          <w:sz w:val="32"/>
          <w:szCs w:val="48"/>
        </w:rPr>
        <w:fldChar w:fldCharType="begin"/>
      </w:r>
      <w:r>
        <w:rPr>
          <w:sz w:val="32"/>
          <w:szCs w:val="48"/>
        </w:rPr>
        <w:instrText xml:space="preserve"> SEQ AMEqn \r \h \* MERGEFORMAT </w:instrText>
      </w:r>
      <w:r>
        <w:rPr>
          <w:sz w:val="32"/>
          <w:szCs w:val="48"/>
        </w:rPr>
        <w:fldChar w:fldCharType="end"/>
      </w:r>
      <w:r>
        <w:rPr>
          <w:sz w:val="32"/>
          <w:szCs w:val="48"/>
        </w:rPr>
        <w:fldChar w:fldCharType="begin"/>
      </w:r>
      <w:r>
        <w:rPr>
          <w:sz w:val="32"/>
          <w:szCs w:val="48"/>
        </w:rPr>
        <w:instrText xml:space="preserve"> SEQ AMSec \r 1 \h \* MERGEFORMAT </w:instrText>
      </w:r>
      <w:r>
        <w:rPr>
          <w:sz w:val="32"/>
          <w:szCs w:val="48"/>
        </w:rPr>
        <w:fldChar w:fldCharType="end"/>
      </w:r>
      <w:r>
        <w:rPr>
          <w:sz w:val="32"/>
          <w:szCs w:val="48"/>
        </w:rPr>
        <w:fldChar w:fldCharType="begin"/>
      </w:r>
      <w:r>
        <w:rPr>
          <w:sz w:val="32"/>
          <w:szCs w:val="48"/>
        </w:rPr>
        <w:instrText xml:space="preserve"> SEQ AMChap \r 1 \h \* MERGEFORMAT </w:instrText>
      </w:r>
      <w:r>
        <w:rPr>
          <w:sz w:val="32"/>
          <w:szCs w:val="48"/>
        </w:rPr>
        <w:fldChar w:fldCharType="end"/>
      </w:r>
      <w:r>
        <w:rPr>
          <w:sz w:val="32"/>
          <w:szCs w:val="48"/>
        </w:rPr>
        <w:fldChar w:fldCharType="end"/>
      </w:r>
      <w:r w:rsidR="002F6F79" w:rsidRPr="000611B8">
        <w:rPr>
          <w:sz w:val="32"/>
          <w:szCs w:val="48"/>
        </w:rPr>
        <w:t>生产过程中的抽样检测与最优决策模型研究</w:t>
      </w:r>
      <w:r w:rsidR="003D1395" w:rsidRPr="000611B8">
        <w:rPr>
          <w:rFonts w:hint="eastAsia"/>
          <w:sz w:val="32"/>
          <w:szCs w:val="48"/>
        </w:rPr>
        <w:t>与构建</w:t>
      </w:r>
    </w:p>
    <w:p w14:paraId="7DA707F8" w14:textId="3167D49C" w:rsidR="00BD5DB4" w:rsidRDefault="00177316" w:rsidP="00AA13F4">
      <w:pPr>
        <w:pStyle w:val="1"/>
        <w:keepNext w:val="0"/>
        <w:numPr>
          <w:ilvl w:val="0"/>
          <w:numId w:val="0"/>
        </w:numPr>
        <w:wordWrap/>
        <w:spacing w:beforeLines="100" w:before="240" w:afterLines="100" w:after="240" w:line="240" w:lineRule="auto"/>
      </w:pPr>
      <w:r w:rsidRPr="00394F00">
        <w:rPr>
          <w:rFonts w:hint="eastAsia"/>
        </w:rPr>
        <w:t>摘要</w:t>
      </w:r>
      <w:bookmarkEnd w:id="1"/>
    </w:p>
    <w:p w14:paraId="08E13B39" w14:textId="2C1F9FC0" w:rsidR="00FD3626" w:rsidRDefault="004D63D2" w:rsidP="001A12BA">
      <w:pPr>
        <w:ind w:firstLine="480"/>
      </w:pPr>
      <w:r w:rsidRPr="004D63D2">
        <w:t>企业在生产畅销电子产品过程中面临</w:t>
      </w:r>
      <w:r>
        <w:rPr>
          <w:rFonts w:hint="eastAsia"/>
        </w:rPr>
        <w:t>着</w:t>
      </w:r>
      <w:r w:rsidRPr="004D63D2">
        <w:t>零配件采购、成品检测及不合格品处理的决策问题，</w:t>
      </w:r>
      <w:r>
        <w:rPr>
          <w:rFonts w:hint="eastAsia"/>
        </w:rPr>
        <w:t>企业需要在</w:t>
      </w:r>
      <w:proofErr w:type="gramStart"/>
      <w:r>
        <w:rPr>
          <w:rFonts w:hint="eastAsia"/>
        </w:rPr>
        <w:t>多过程</w:t>
      </w:r>
      <w:proofErr w:type="gramEnd"/>
      <w:r>
        <w:rPr>
          <w:rFonts w:hint="eastAsia"/>
        </w:rPr>
        <w:t>的生产环节做出每一个环节的决策。我们使用</w:t>
      </w:r>
      <w:r w:rsidRPr="004D63D2">
        <w:rPr>
          <w:rStyle w:val="afff"/>
          <w:rFonts w:hint="eastAsia"/>
        </w:rPr>
        <w:t>假设检验法、</w:t>
      </w:r>
      <w:r w:rsidR="00610E66">
        <w:rPr>
          <w:rStyle w:val="afff"/>
          <w:rFonts w:hint="eastAsia"/>
        </w:rPr>
        <w:t>马尔可夫决策模型</w:t>
      </w:r>
      <w:r w:rsidRPr="004D63D2">
        <w:rPr>
          <w:rStyle w:val="afff"/>
          <w:rFonts w:hint="eastAsia"/>
        </w:rPr>
        <w:t>、动态规划模型</w:t>
      </w:r>
      <w:r w:rsidR="00610E66">
        <w:rPr>
          <w:rStyle w:val="afff"/>
          <w:rFonts w:hint="eastAsia"/>
        </w:rPr>
        <w:t>、贝叶斯推理</w:t>
      </w:r>
      <w:r>
        <w:rPr>
          <w:rFonts w:hint="eastAsia"/>
        </w:rPr>
        <w:t>来寻找最优决策方案，</w:t>
      </w:r>
      <w:r w:rsidRPr="004D63D2">
        <w:t>设计了基于抽样检测的接收或拒收方案，并给出了在不同信度下的检测结果。在生产过程中，研究了是否对零配件、成品进行检测，及对不合格成品是否进行拆解等问题，进而提出了一系列优化决策方案。该模型不仅有效降低了企业生产成本，还提升了产品质量与客户满意度。</w:t>
      </w:r>
    </w:p>
    <w:p w14:paraId="061A413F" w14:textId="43B6AF8C" w:rsidR="004D63D2" w:rsidRDefault="004D63D2" w:rsidP="001A12BA">
      <w:pPr>
        <w:ind w:firstLine="482"/>
      </w:pPr>
      <w:r w:rsidRPr="00FD3626">
        <w:rPr>
          <w:rStyle w:val="afff0"/>
          <w:i w:val="0"/>
          <w:iCs w:val="0"/>
        </w:rPr>
        <w:t>针对问题</w:t>
      </w:r>
      <w:r w:rsidR="00EE2EE5" w:rsidRPr="00FD3626">
        <w:rPr>
          <w:rStyle w:val="afff0"/>
          <w:rFonts w:hint="eastAsia"/>
          <w:i w:val="0"/>
          <w:iCs w:val="0"/>
        </w:rPr>
        <w:t>1</w:t>
      </w:r>
      <w:r w:rsidR="00FD3626">
        <w:rPr>
          <w:rStyle w:val="afff0"/>
          <w:rFonts w:hint="eastAsia"/>
          <w:i w:val="0"/>
          <w:iCs w:val="0"/>
        </w:rPr>
        <w:t>，</w:t>
      </w:r>
      <w:r w:rsidR="00031C16" w:rsidRPr="00031C16">
        <w:t>在</w:t>
      </w:r>
      <w:r w:rsidR="00031C16">
        <w:rPr>
          <w:rFonts w:hint="eastAsia"/>
        </w:rPr>
        <w:t>标称值为</w:t>
      </w:r>
      <w:r w:rsidR="00031C16">
        <w:rPr>
          <w:rFonts w:hint="eastAsia"/>
        </w:rPr>
        <w:t>10%</w:t>
      </w:r>
      <w:r w:rsidR="00031C16">
        <w:rPr>
          <w:rFonts w:hint="eastAsia"/>
        </w:rPr>
        <w:t>的要求下，给出了两种情况，我们根据样本量的可能，采用</w:t>
      </w:r>
      <w:r w:rsidR="00031C16" w:rsidRPr="00031C16">
        <w:rPr>
          <w:rStyle w:val="afff"/>
          <w:rFonts w:hint="eastAsia"/>
        </w:rPr>
        <w:t>分类讨论</w:t>
      </w:r>
      <w:r w:rsidR="00031C16">
        <w:rPr>
          <w:rFonts w:hint="eastAsia"/>
        </w:rPr>
        <w:t>的数学思想</w:t>
      </w:r>
      <w:r w:rsidR="002C1D92">
        <w:rPr>
          <w:rFonts w:hint="eastAsia"/>
        </w:rPr>
        <w:t>：</w:t>
      </w:r>
      <w:r w:rsidR="007106F7">
        <w:rPr>
          <w:rFonts w:hint="eastAsia"/>
        </w:rPr>
        <w:t>①</w:t>
      </w:r>
      <w:r w:rsidR="00031C16">
        <w:rPr>
          <w:rFonts w:hint="eastAsia"/>
        </w:rPr>
        <w:t>在一般（大样本）情况下，使用</w:t>
      </w:r>
      <w:r w:rsidR="00031C16" w:rsidRPr="00031C16">
        <w:rPr>
          <w:rStyle w:val="afff"/>
          <w:rFonts w:hint="eastAsia"/>
        </w:rPr>
        <w:t>假设检验法</w:t>
      </w:r>
      <w:r w:rsidR="00031C16" w:rsidRPr="00031C16">
        <w:rPr>
          <w:rFonts w:hint="eastAsia"/>
        </w:rPr>
        <w:t>，</w:t>
      </w:r>
      <w:r w:rsidR="00B775B3">
        <w:rPr>
          <w:rFonts w:hint="eastAsia"/>
        </w:rPr>
        <w:t>采用</w:t>
      </w:r>
      <w:r w:rsidR="00B775B3" w:rsidRPr="00B775B3">
        <w:rPr>
          <w:rStyle w:val="afff"/>
          <w:rFonts w:hint="eastAsia"/>
        </w:rPr>
        <w:t>双边检验</w:t>
      </w:r>
      <w:r w:rsidR="00B775B3">
        <w:rPr>
          <w:rFonts w:hint="eastAsia"/>
        </w:rPr>
        <w:t>，将二项分布使用</w:t>
      </w:r>
      <w:r w:rsidR="00B775B3" w:rsidRPr="007106F7">
        <w:rPr>
          <w:rStyle w:val="afff"/>
          <w:rFonts w:hint="eastAsia"/>
        </w:rPr>
        <w:t>正态分布来近似化</w:t>
      </w:r>
      <w:r w:rsidR="00B775B3">
        <w:rPr>
          <w:rFonts w:hint="eastAsia"/>
        </w:rPr>
        <w:t>处理</w:t>
      </w:r>
      <w:r w:rsidR="007106F7">
        <w:rPr>
          <w:rFonts w:hint="eastAsia"/>
        </w:rPr>
        <w:t>，最后进行了</w:t>
      </w:r>
      <w:r w:rsidR="007106F7" w:rsidRPr="007106F7">
        <w:rPr>
          <w:rStyle w:val="afff"/>
          <w:rFonts w:hint="eastAsia"/>
        </w:rPr>
        <w:t>灵敏度分析</w:t>
      </w:r>
      <w:r w:rsidR="007106F7">
        <w:rPr>
          <w:rFonts w:hint="eastAsia"/>
        </w:rPr>
        <w:t>，得出了</w:t>
      </w:r>
      <w:r w:rsidR="007106F7">
        <w:rPr>
          <w:rFonts w:hint="eastAsia"/>
        </w:rPr>
        <w:t>5%</w:t>
      </w:r>
      <w:r w:rsidR="007106F7">
        <w:rPr>
          <w:rFonts w:hint="eastAsia"/>
        </w:rPr>
        <w:t>的允许误差率最为合理，此时，</w:t>
      </w:r>
      <w:r w:rsidR="00BF62D7">
        <w:rPr>
          <w:rFonts w:hint="eastAsia"/>
        </w:rPr>
        <w:t>最优</w:t>
      </w:r>
      <w:r w:rsidR="00BF62D7" w:rsidRPr="00BF62D7">
        <w:rPr>
          <w:rFonts w:hint="eastAsia"/>
        </w:rPr>
        <w:t>抽样检测方案</w:t>
      </w:r>
      <w:r w:rsidR="00BF62D7">
        <w:rPr>
          <w:rFonts w:hint="eastAsia"/>
        </w:rPr>
        <w:t>为</w:t>
      </w:r>
      <w:r w:rsidR="007106F7">
        <w:rPr>
          <w:rFonts w:hint="eastAsia"/>
        </w:rPr>
        <w:t>在</w:t>
      </w:r>
      <w:r w:rsidR="007106F7" w:rsidRPr="00E80351">
        <w:rPr>
          <w:rFonts w:hint="eastAsia"/>
        </w:rPr>
        <w:t>95%</w:t>
      </w:r>
      <w:r w:rsidR="007106F7" w:rsidRPr="00E80351">
        <w:rPr>
          <w:rFonts w:hint="eastAsia"/>
        </w:rPr>
        <w:t>信度下的</w:t>
      </w:r>
      <w:r w:rsidR="007106F7">
        <w:rPr>
          <w:rFonts w:hint="eastAsia"/>
        </w:rPr>
        <w:t>最小</w:t>
      </w:r>
      <w:r w:rsidR="007106F7" w:rsidRPr="00E80351">
        <w:rPr>
          <w:rFonts w:hint="eastAsia"/>
        </w:rPr>
        <w:t>样本</w:t>
      </w:r>
      <w:r w:rsidR="007106F7">
        <w:rPr>
          <w:rFonts w:hint="eastAsia"/>
        </w:rPr>
        <w:t>量为</w:t>
      </w:r>
      <w:r w:rsidR="007106F7">
        <w:rPr>
          <w:rFonts w:hint="eastAsia"/>
        </w:rPr>
        <w:t>139</w:t>
      </w:r>
      <w:r w:rsidR="009615DB">
        <w:rPr>
          <w:rFonts w:hint="eastAsia"/>
        </w:rPr>
        <w:t>S</w:t>
      </w:r>
      <w:r w:rsidR="007106F7">
        <w:rPr>
          <w:rFonts w:hint="eastAsia"/>
        </w:rPr>
        <w:t>，在</w:t>
      </w:r>
      <w:r w:rsidR="007106F7" w:rsidRPr="00E80351">
        <w:rPr>
          <w:rFonts w:hint="eastAsia"/>
        </w:rPr>
        <w:t>90%</w:t>
      </w:r>
      <w:r w:rsidR="007106F7" w:rsidRPr="00E80351">
        <w:rPr>
          <w:rFonts w:hint="eastAsia"/>
        </w:rPr>
        <w:t>信度下的</w:t>
      </w:r>
      <w:r w:rsidR="007106F7">
        <w:rPr>
          <w:rFonts w:hint="eastAsia"/>
        </w:rPr>
        <w:t>最小</w:t>
      </w:r>
      <w:r w:rsidR="007106F7" w:rsidRPr="00E80351">
        <w:rPr>
          <w:rFonts w:hint="eastAsia"/>
        </w:rPr>
        <w:t>样本量</w:t>
      </w:r>
      <w:r w:rsidR="007106F7">
        <w:rPr>
          <w:rFonts w:hint="eastAsia"/>
        </w:rPr>
        <w:t>为</w:t>
      </w:r>
      <w:r w:rsidR="007106F7">
        <w:rPr>
          <w:rFonts w:hint="eastAsia"/>
        </w:rPr>
        <w:t>98</w:t>
      </w:r>
      <w:r w:rsidR="002C1D92">
        <w:rPr>
          <w:rFonts w:hint="eastAsia"/>
        </w:rPr>
        <w:t>。</w:t>
      </w:r>
      <w:r w:rsidR="007106F7">
        <w:rPr>
          <w:rFonts w:hint="eastAsia"/>
        </w:rPr>
        <w:t>②在小样本情况下，采取的抽样检测方案是</w:t>
      </w:r>
      <m:oMath>
        <m:acc>
          <m:accPr>
            <m:chr m:val="̅"/>
            <m:ctrlPr>
              <w:rPr>
                <w:rStyle w:val="afff"/>
                <w:rFonts w:ascii="Cambria Math" w:hAnsi="Cambria Math"/>
                <w:b w:val="0"/>
                <w:bCs w:val="0"/>
              </w:rPr>
            </m:ctrlPr>
          </m:accPr>
          <m:e>
            <m:r>
              <m:rPr>
                <m:sty m:val="b"/>
              </m:rPr>
              <w:rPr>
                <w:rStyle w:val="afff"/>
                <w:rFonts w:ascii="Cambria Math" w:hAnsi="Cambria Math"/>
              </w:rPr>
              <m:t>X</m:t>
            </m:r>
          </m:e>
        </m:acc>
        <m:r>
          <m:rPr>
            <m:sty m:val="b"/>
          </m:rPr>
          <w:rPr>
            <w:rStyle w:val="afff"/>
            <w:rFonts w:ascii="Cambria Math" w:hAnsi="Cambria Math"/>
          </w:rPr>
          <m:t>-R</m:t>
        </m:r>
        <m:r>
          <m:rPr>
            <m:sty m:val="b"/>
          </m:rPr>
          <w:rPr>
            <w:rStyle w:val="afff"/>
            <w:rFonts w:ascii="Cambria Math" w:hAnsi="Cambria Math"/>
          </w:rPr>
          <m:t>控制图</m:t>
        </m:r>
      </m:oMath>
      <w:r w:rsidR="007106F7" w:rsidRPr="007106F7">
        <w:rPr>
          <w:rStyle w:val="afff"/>
          <w:rFonts w:hint="eastAsia"/>
        </w:rPr>
        <w:t>模型</w:t>
      </w:r>
      <w:r w:rsidR="00EE2EE5">
        <w:rPr>
          <w:rFonts w:hint="eastAsia"/>
        </w:rPr>
        <w:t>，运用朴素但全面有效的</w:t>
      </w:r>
      <w:r w:rsidR="00EE2EE5" w:rsidRPr="00EE2EE5">
        <w:rPr>
          <w:rFonts w:hint="eastAsia"/>
          <w:b/>
          <w:bCs/>
        </w:rPr>
        <w:t>穷举遍历</w:t>
      </w:r>
      <w:proofErr w:type="gramStart"/>
      <w:r w:rsidR="00EE2EE5" w:rsidRPr="00EE2EE5">
        <w:rPr>
          <w:rFonts w:hint="eastAsia"/>
          <w:b/>
          <w:bCs/>
        </w:rPr>
        <w:t>法</w:t>
      </w:r>
      <w:r w:rsidR="00EE2EE5" w:rsidRPr="00EE2EE5">
        <w:rPr>
          <w:rFonts w:hint="eastAsia"/>
        </w:rPr>
        <w:t>最终</w:t>
      </w:r>
      <w:proofErr w:type="gramEnd"/>
      <w:r w:rsidR="00EE2EE5">
        <w:rPr>
          <w:rFonts w:hint="eastAsia"/>
          <w:b/>
          <w:bCs/>
        </w:rPr>
        <w:t>截取</w:t>
      </w:r>
      <w:r w:rsidR="00EE2EE5" w:rsidRPr="00EE2EE5">
        <w:rPr>
          <w:rFonts w:hint="eastAsia"/>
        </w:rPr>
        <w:t>得到了在符合该模型灵敏度范围内</w:t>
      </w:r>
      <w:r w:rsidR="00EE2EE5">
        <w:rPr>
          <w:rFonts w:hint="eastAsia"/>
        </w:rPr>
        <w:t>（样本容量为</w:t>
      </w:r>
      <w:r w:rsidR="00EE2EE5">
        <w:rPr>
          <w:rFonts w:hint="eastAsia"/>
        </w:rPr>
        <w:t>4</w:t>
      </w:r>
      <w:r w:rsidR="00EE2EE5">
        <w:rPr>
          <w:rFonts w:hint="eastAsia"/>
        </w:rPr>
        <w:t>或</w:t>
      </w:r>
      <w:r w:rsidR="00EE2EE5">
        <w:rPr>
          <w:rFonts w:hint="eastAsia"/>
        </w:rPr>
        <w:t>5</w:t>
      </w:r>
      <w:r w:rsidR="00EE2EE5">
        <w:rPr>
          <w:rFonts w:hint="eastAsia"/>
        </w:rPr>
        <w:t>，样本组数为</w:t>
      </w:r>
      <w:r w:rsidR="002C1D92">
        <w:rPr>
          <w:rFonts w:hint="eastAsia"/>
        </w:rPr>
        <w:t>[</w:t>
      </w:r>
      <w:r w:rsidR="00EE2EE5">
        <w:rPr>
          <w:rFonts w:hint="eastAsia"/>
        </w:rPr>
        <w:t>20</w:t>
      </w:r>
      <w:r w:rsidR="002C1D92">
        <w:rPr>
          <w:rFonts w:hint="eastAsia"/>
        </w:rPr>
        <w:t>,25]</w:t>
      </w:r>
      <w:r w:rsidR="00EE2EE5">
        <w:rPr>
          <w:rFonts w:hint="eastAsia"/>
        </w:rPr>
        <w:t>）</w:t>
      </w:r>
      <w:r w:rsidR="00EE2EE5" w:rsidRPr="00EE2EE5">
        <w:rPr>
          <w:rFonts w:hint="eastAsia"/>
        </w:rPr>
        <w:t>的最少检测次数</w:t>
      </w:r>
      <w:r w:rsidR="00EE2EE5">
        <w:rPr>
          <w:rFonts w:hint="eastAsia"/>
        </w:rPr>
        <w:t>为</w:t>
      </w:r>
      <w:r w:rsidR="00EE2EE5">
        <w:rPr>
          <w:rFonts w:hint="eastAsia"/>
        </w:rPr>
        <w:t>20</w:t>
      </w:r>
      <w:r w:rsidR="004F4EFA">
        <w:rPr>
          <w:rFonts w:hint="eastAsia"/>
        </w:rPr>
        <w:t>，样本量为</w:t>
      </w:r>
      <w:r w:rsidR="004F4EFA">
        <w:rPr>
          <w:rFonts w:hint="eastAsia"/>
        </w:rPr>
        <w:t>80</w:t>
      </w:r>
      <w:r w:rsidR="004F4EFA">
        <w:rPr>
          <w:rFonts w:hint="eastAsia"/>
        </w:rPr>
        <w:t>或</w:t>
      </w:r>
      <w:r w:rsidR="004F4EFA">
        <w:rPr>
          <w:rFonts w:hint="eastAsia"/>
        </w:rPr>
        <w:t>100</w:t>
      </w:r>
      <w:r w:rsidR="00EE2EE5">
        <w:rPr>
          <w:rFonts w:hint="eastAsia"/>
        </w:rPr>
        <w:t>，在小样本的前提条件下进一步减少了企业抽样检测的次数，也为一般情况所不能涉及的检测次数做出了有益的补充，是抽样检测的方法更加全面有效。</w:t>
      </w:r>
      <w:r w:rsidR="00EE2EE5">
        <w:t xml:space="preserve"> </w:t>
      </w:r>
    </w:p>
    <w:p w14:paraId="2054DDA8" w14:textId="39DAF11D" w:rsidR="007106F7" w:rsidRPr="0082127D" w:rsidRDefault="007106F7" w:rsidP="001A12BA">
      <w:pPr>
        <w:ind w:firstLine="482"/>
      </w:pPr>
      <w:r w:rsidRPr="00FD3626">
        <w:rPr>
          <w:rStyle w:val="afff0"/>
          <w:rFonts w:hint="eastAsia"/>
          <w:i w:val="0"/>
          <w:iCs w:val="0"/>
        </w:rPr>
        <w:t>针对问题</w:t>
      </w:r>
      <w:r w:rsidR="00EE2EE5" w:rsidRPr="00FD3626">
        <w:rPr>
          <w:rStyle w:val="afff0"/>
          <w:rFonts w:hint="eastAsia"/>
          <w:i w:val="0"/>
          <w:iCs w:val="0"/>
        </w:rPr>
        <w:t>2</w:t>
      </w:r>
      <w:r w:rsidR="00FD3626" w:rsidRPr="00FD3626">
        <w:rPr>
          <w:rStyle w:val="afff0"/>
          <w:rFonts w:hint="eastAsia"/>
          <w:i w:val="0"/>
          <w:iCs w:val="0"/>
        </w:rPr>
        <w:t>，</w:t>
      </w:r>
      <w:r w:rsidRPr="007106F7">
        <w:rPr>
          <w:rFonts w:hint="eastAsia"/>
        </w:rPr>
        <w:t>我们建立</w:t>
      </w:r>
      <w:r w:rsidRPr="007106F7">
        <w:rPr>
          <w:rStyle w:val="afff"/>
          <w:rFonts w:hint="eastAsia"/>
        </w:rPr>
        <w:t>动态规划模型</w:t>
      </w:r>
      <w:r w:rsidRPr="007106F7">
        <w:rPr>
          <w:rFonts w:hint="eastAsia"/>
        </w:rPr>
        <w:t>，将</w:t>
      </w:r>
      <w:proofErr w:type="gramStart"/>
      <w:r w:rsidRPr="007106F7">
        <w:rPr>
          <w:rFonts w:hint="eastAsia"/>
        </w:rPr>
        <w:t>多过程</w:t>
      </w:r>
      <w:proofErr w:type="gramEnd"/>
      <w:r w:rsidRPr="007106F7">
        <w:rPr>
          <w:rFonts w:hint="eastAsia"/>
        </w:rPr>
        <w:t>的决策问题</w:t>
      </w:r>
      <w:r w:rsidRPr="007106F7">
        <w:rPr>
          <w:rStyle w:val="afff"/>
          <w:rFonts w:hint="eastAsia"/>
        </w:rPr>
        <w:t>分步判断</w:t>
      </w:r>
      <w:r w:rsidRPr="007106F7">
        <w:rPr>
          <w:rFonts w:hint="eastAsia"/>
        </w:rPr>
        <w:t>。</w:t>
      </w:r>
      <w:r>
        <w:rPr>
          <w:rFonts w:hint="eastAsia"/>
        </w:rPr>
        <w:t>针对流程中的每一步分别给出</w:t>
      </w:r>
      <w:r w:rsidR="00EE2EE5">
        <w:rPr>
          <w:rFonts w:hint="eastAsia"/>
        </w:rPr>
        <w:t>决策</w:t>
      </w:r>
      <w:r>
        <w:rPr>
          <w:rFonts w:hint="eastAsia"/>
        </w:rPr>
        <w:t>判断的公式和依据，最终在六种情况下</w:t>
      </w:r>
      <w:r w:rsidR="00BF62D7">
        <w:rPr>
          <w:rFonts w:hint="eastAsia"/>
        </w:rPr>
        <w:t>均给出了最优</w:t>
      </w:r>
      <w:r w:rsidR="00BF62D7" w:rsidRPr="00BF62D7">
        <w:rPr>
          <w:rFonts w:hint="eastAsia"/>
        </w:rPr>
        <w:t>抽样检测方案</w:t>
      </w:r>
      <w:r w:rsidR="00BF62D7">
        <w:rPr>
          <w:rFonts w:hint="eastAsia"/>
        </w:rPr>
        <w:t>，计算出了每种情况的净利润，具体的决策方案绘制了</w:t>
      </w:r>
      <w:proofErr w:type="gramStart"/>
      <w:r w:rsidR="00BF62D7" w:rsidRPr="002426C8">
        <w:rPr>
          <w:rStyle w:val="afff"/>
          <w:rFonts w:hint="eastAsia"/>
          <w:b w:val="0"/>
          <w:bCs w:val="0"/>
        </w:rPr>
        <w:t>三线表</w:t>
      </w:r>
      <w:proofErr w:type="gramEnd"/>
      <w:r w:rsidR="00BF62D7">
        <w:rPr>
          <w:rFonts w:hint="eastAsia"/>
        </w:rPr>
        <w:t>在问题二的模型建立与求解部分做出展示。</w:t>
      </w:r>
      <w:r w:rsidR="008B61B6">
        <w:rPr>
          <w:rFonts w:hint="eastAsia"/>
        </w:rPr>
        <w:t>最后对六种情况做出了</w:t>
      </w:r>
      <w:r w:rsidR="008B61B6" w:rsidRPr="008B61B6">
        <w:rPr>
          <w:rStyle w:val="afff"/>
          <w:rFonts w:hint="eastAsia"/>
        </w:rPr>
        <w:t>优化目标可视化</w:t>
      </w:r>
      <w:r w:rsidR="008B61B6">
        <w:rPr>
          <w:rFonts w:hint="eastAsia"/>
        </w:rPr>
        <w:t>和</w:t>
      </w:r>
      <w:r w:rsidR="008B61B6" w:rsidRPr="008B61B6">
        <w:rPr>
          <w:rStyle w:val="afff"/>
          <w:rFonts w:hint="eastAsia"/>
        </w:rPr>
        <w:t>敏感性分析</w:t>
      </w:r>
      <w:r w:rsidR="008B61B6">
        <w:rPr>
          <w:rFonts w:hint="eastAsia"/>
        </w:rPr>
        <w:t>。</w:t>
      </w:r>
    </w:p>
    <w:p w14:paraId="32B7148B" w14:textId="49DE1167" w:rsidR="007106F7" w:rsidRPr="008766DA" w:rsidRDefault="00BF62D7" w:rsidP="001A12BA">
      <w:pPr>
        <w:ind w:firstLine="482"/>
      </w:pPr>
      <w:r w:rsidRPr="00FD3626">
        <w:rPr>
          <w:rStyle w:val="afff0"/>
          <w:rFonts w:hint="eastAsia"/>
          <w:i w:val="0"/>
          <w:iCs w:val="0"/>
        </w:rPr>
        <w:t>针对问题</w:t>
      </w:r>
      <w:r w:rsidR="00EE2EE5" w:rsidRPr="00FD3626">
        <w:rPr>
          <w:rStyle w:val="afff0"/>
          <w:rFonts w:hint="eastAsia"/>
          <w:i w:val="0"/>
          <w:iCs w:val="0"/>
        </w:rPr>
        <w:t>3</w:t>
      </w:r>
      <w:r w:rsidR="00FD3626" w:rsidRPr="00FD3626">
        <w:rPr>
          <w:rStyle w:val="afff0"/>
          <w:rFonts w:hint="eastAsia"/>
          <w:i w:val="0"/>
          <w:iCs w:val="0"/>
        </w:rPr>
        <w:t>，</w:t>
      </w:r>
      <w:r w:rsidRPr="00BF62D7">
        <w:t>我们</w:t>
      </w:r>
      <w:r w:rsidR="008B61B6">
        <w:rPr>
          <w:rFonts w:hint="eastAsia"/>
        </w:rPr>
        <w:t>已知在</w:t>
      </w:r>
      <w:r w:rsidR="008B61B6">
        <w:rPr>
          <w:rFonts w:hint="eastAsia"/>
        </w:rPr>
        <w:t>2</w:t>
      </w:r>
      <w:r w:rsidR="008B61B6">
        <w:rPr>
          <w:rFonts w:hint="eastAsia"/>
        </w:rPr>
        <w:t>道工序、</w:t>
      </w:r>
      <w:r w:rsidR="008B61B6">
        <w:rPr>
          <w:rFonts w:hint="eastAsia"/>
        </w:rPr>
        <w:t>8</w:t>
      </w:r>
      <w:r w:rsidR="008B61B6">
        <w:rPr>
          <w:rFonts w:hint="eastAsia"/>
        </w:rPr>
        <w:t>个零配件的条件下，我们通过构建一个</w:t>
      </w:r>
      <w:r w:rsidR="008B61B6" w:rsidRPr="008766DA">
        <w:rPr>
          <w:rStyle w:val="afff"/>
          <w:rFonts w:hint="eastAsia"/>
        </w:rPr>
        <w:t>“马尔可夫决策过程（</w:t>
      </w:r>
      <w:r w:rsidR="008B61B6" w:rsidRPr="008766DA">
        <w:rPr>
          <w:rStyle w:val="afff"/>
          <w:rFonts w:hint="eastAsia"/>
        </w:rPr>
        <w:t>MDP</w:t>
      </w:r>
      <w:r w:rsidR="008B61B6" w:rsidRPr="008766DA">
        <w:rPr>
          <w:rStyle w:val="afff"/>
          <w:rFonts w:hint="eastAsia"/>
        </w:rPr>
        <w:t>）”</w:t>
      </w:r>
      <w:r w:rsidR="008766DA" w:rsidRPr="008766DA">
        <w:rPr>
          <w:rStyle w:val="afff"/>
          <w:rFonts w:hint="eastAsia"/>
        </w:rPr>
        <w:t>模型</w:t>
      </w:r>
      <w:r w:rsidR="008B61B6">
        <w:rPr>
          <w:rFonts w:hint="eastAsia"/>
        </w:rPr>
        <w:t>来解决多工序和零配件的</w:t>
      </w:r>
      <w:r w:rsidR="008766DA">
        <w:rPr>
          <w:rFonts w:hint="eastAsia"/>
        </w:rPr>
        <w:t>优化过程，</w:t>
      </w:r>
      <w:r w:rsidR="008766DA" w:rsidRPr="00D242DD">
        <w:t>以最小化生产成本和替换损失</w:t>
      </w:r>
      <w:r w:rsidR="008766DA">
        <w:rPr>
          <w:rFonts w:hint="eastAsia"/>
        </w:rPr>
        <w:t>，对两个工序分别考虑</w:t>
      </w:r>
      <w:r w:rsidR="00917C89">
        <w:rPr>
          <w:rFonts w:hint="eastAsia"/>
        </w:rPr>
        <w:t>，然后在</w:t>
      </w:r>
      <w:r w:rsidR="00917C89" w:rsidRPr="00917C89">
        <w:t>成品阶段</w:t>
      </w:r>
      <w:r w:rsidR="00917C89">
        <w:rPr>
          <w:rFonts w:hint="eastAsia"/>
        </w:rPr>
        <w:t>，根据检测与否计算损失，最后</w:t>
      </w:r>
      <w:r w:rsidR="008766DA">
        <w:rPr>
          <w:rFonts w:hint="eastAsia"/>
        </w:rPr>
        <w:t>采用</w:t>
      </w:r>
      <w:r w:rsidR="008766DA">
        <w:rPr>
          <w:rStyle w:val="afff"/>
          <w:rFonts w:hint="eastAsia"/>
        </w:rPr>
        <w:t>迭</w:t>
      </w:r>
      <w:r w:rsidR="008766DA" w:rsidRPr="008766DA">
        <w:rPr>
          <w:rStyle w:val="afff"/>
          <w:rFonts w:hint="eastAsia"/>
        </w:rPr>
        <w:t>代算法</w:t>
      </w:r>
      <w:r w:rsidR="008766DA">
        <w:rPr>
          <w:rFonts w:hint="eastAsia"/>
        </w:rPr>
        <w:t>来计算每个状态下的最优策略。</w:t>
      </w:r>
      <w:r w:rsidR="00801F5E">
        <w:rPr>
          <w:rFonts w:hint="eastAsia"/>
        </w:rPr>
        <w:t>最优决策策略在问题三的模型建立与求解部分做出展示，相应的指标</w:t>
      </w:r>
      <w:r w:rsidR="00D70EEC">
        <w:rPr>
          <w:rFonts w:hint="eastAsia"/>
        </w:rPr>
        <w:t>：</w:t>
      </w:r>
      <w:r w:rsidR="00D70EEC" w:rsidRPr="00D70EEC">
        <w:t>零件、半成品、成品每个阶段的期望成本均为</w:t>
      </w:r>
      <w:r w:rsidR="00D70EEC" w:rsidRPr="00D70EEC">
        <w:t>8</w:t>
      </w:r>
      <w:r w:rsidR="00D70EEC" w:rsidRPr="00D70EEC">
        <w:t>元</w:t>
      </w:r>
      <w:r w:rsidR="00D70EEC">
        <w:rPr>
          <w:rFonts w:hint="eastAsia"/>
        </w:rPr>
        <w:t>，</w:t>
      </w:r>
      <w:r w:rsidR="00D70EEC" w:rsidRPr="00D70EEC">
        <w:t>净利润为</w:t>
      </w:r>
      <w:r w:rsidR="00D70EEC" w:rsidRPr="00D70EEC">
        <w:t>1</w:t>
      </w:r>
      <w:r w:rsidR="00D70EEC" w:rsidRPr="00D70EEC">
        <w:rPr>
          <w:rFonts w:hint="eastAsia"/>
        </w:rPr>
        <w:t>76</w:t>
      </w:r>
      <w:r w:rsidR="00D70EEC" w:rsidRPr="00D70EEC">
        <w:t>元</w:t>
      </w:r>
      <w:r w:rsidR="00D70EEC" w:rsidRPr="00D70EEC">
        <w:t>/</w:t>
      </w:r>
      <w:r w:rsidR="00D70EEC" w:rsidRPr="00D70EEC">
        <w:t>件</w:t>
      </w:r>
      <w:r w:rsidR="00D70EEC" w:rsidRPr="00D70EEC">
        <w:rPr>
          <w:rFonts w:hint="eastAsia"/>
        </w:rPr>
        <w:t>。</w:t>
      </w:r>
    </w:p>
    <w:p w14:paraId="2162A4EE" w14:textId="63B83A26" w:rsidR="00BF62D7" w:rsidRDefault="00BF62D7" w:rsidP="001A12BA">
      <w:pPr>
        <w:ind w:firstLine="482"/>
      </w:pPr>
      <w:r w:rsidRPr="00FD3626">
        <w:rPr>
          <w:rStyle w:val="afff0"/>
          <w:i w:val="0"/>
          <w:iCs w:val="0"/>
        </w:rPr>
        <w:t>针对问题</w:t>
      </w:r>
      <w:r w:rsidR="00EE2EE5" w:rsidRPr="00FD3626">
        <w:rPr>
          <w:rStyle w:val="afff0"/>
          <w:rFonts w:hint="eastAsia"/>
          <w:i w:val="0"/>
          <w:iCs w:val="0"/>
        </w:rPr>
        <w:t>4</w:t>
      </w:r>
      <w:r w:rsidR="00FD3626">
        <w:rPr>
          <w:rStyle w:val="afff0"/>
          <w:rFonts w:hint="eastAsia"/>
          <w:i w:val="0"/>
          <w:iCs w:val="0"/>
        </w:rPr>
        <w:t>，</w:t>
      </w:r>
      <w:r>
        <w:rPr>
          <w:rFonts w:hint="eastAsia"/>
        </w:rPr>
        <w:t>我们</w:t>
      </w:r>
      <w:r w:rsidR="00EE2EE5">
        <w:rPr>
          <w:rFonts w:hint="eastAsia"/>
        </w:rPr>
        <w:t>运用了</w:t>
      </w:r>
      <w:r w:rsidR="00EE2EE5" w:rsidRPr="00EE2EE5">
        <w:rPr>
          <w:rFonts w:hint="eastAsia"/>
          <w:b/>
          <w:bCs/>
        </w:rPr>
        <w:t>贝叶斯推理</w:t>
      </w:r>
      <w:r w:rsidR="00EE2EE5">
        <w:rPr>
          <w:rFonts w:hint="eastAsia"/>
          <w:b/>
          <w:bCs/>
        </w:rPr>
        <w:t>模型</w:t>
      </w:r>
      <w:r w:rsidR="00EE2EE5" w:rsidRPr="00EE2EE5">
        <w:rPr>
          <w:rFonts w:hint="eastAsia"/>
        </w:rPr>
        <w:t>和问题</w:t>
      </w:r>
      <w:r w:rsidR="00EE2EE5" w:rsidRPr="00EE2EE5">
        <w:rPr>
          <w:rFonts w:hint="eastAsia"/>
        </w:rPr>
        <w:t>1</w:t>
      </w:r>
      <w:r w:rsidR="00EE2EE5" w:rsidRPr="00EE2EE5">
        <w:rPr>
          <w:rFonts w:hint="eastAsia"/>
        </w:rPr>
        <w:t>中</w:t>
      </w:r>
      <w:r w:rsidR="00EE2EE5" w:rsidRPr="00EE2EE5">
        <w:rPr>
          <w:rFonts w:hint="eastAsia"/>
          <w:b/>
          <w:bCs/>
        </w:rPr>
        <w:t>针对一般化情况的二项分布假设检验</w:t>
      </w:r>
      <w:r w:rsidR="00EE2EE5" w:rsidRPr="00EE2EE5">
        <w:rPr>
          <w:rFonts w:hint="eastAsia"/>
        </w:rPr>
        <w:t>的方法</w:t>
      </w:r>
      <w:r w:rsidR="00EE2EE5" w:rsidRPr="00244B44">
        <w:rPr>
          <w:rFonts w:hint="eastAsia"/>
        </w:rPr>
        <w:t>来完成问题</w:t>
      </w:r>
      <w:r w:rsidR="00EE2EE5" w:rsidRPr="00244B44">
        <w:rPr>
          <w:rFonts w:hint="eastAsia"/>
        </w:rPr>
        <w:t>4</w:t>
      </w:r>
      <w:r w:rsidR="00EE2EE5" w:rsidRPr="00244B44">
        <w:rPr>
          <w:rFonts w:hint="eastAsia"/>
        </w:rPr>
        <w:t>所要求的通过抽样检测得到次品率的要求，其中</w:t>
      </w:r>
      <w:r w:rsidR="00EE2EE5">
        <w:rPr>
          <w:rFonts w:hint="eastAsia"/>
          <w:b/>
          <w:bCs/>
        </w:rPr>
        <w:t>贝叶斯推理模型用</w:t>
      </w:r>
      <w:r w:rsidR="00EE2EE5" w:rsidRPr="00244B44">
        <w:rPr>
          <w:rFonts w:hint="eastAsia"/>
        </w:rPr>
        <w:t>于合理假设次品率的标称值</w:t>
      </w:r>
      <w:r w:rsidR="00EE2EE5">
        <w:rPr>
          <w:rFonts w:hint="eastAsia"/>
          <w:b/>
          <w:bCs/>
        </w:rPr>
        <w:t>，二项分布假设检验模型</w:t>
      </w:r>
      <w:r w:rsidR="00EE2EE5" w:rsidRPr="00244B44">
        <w:rPr>
          <w:rFonts w:hint="eastAsia"/>
        </w:rPr>
        <w:t>用于求取抽样检测的得到的次品率</w:t>
      </w:r>
      <w:r w:rsidR="00FE2734" w:rsidRPr="00244B44">
        <w:rPr>
          <w:rFonts w:hint="eastAsia"/>
        </w:rPr>
        <w:t>。然后分别将抽样检测的到的次品率重新嵌入问题</w:t>
      </w:r>
      <w:r w:rsidR="00FE2734" w:rsidRPr="00244B44">
        <w:rPr>
          <w:rFonts w:hint="eastAsia"/>
        </w:rPr>
        <w:t>2</w:t>
      </w:r>
      <w:r w:rsidR="00FE2734" w:rsidRPr="00244B44">
        <w:rPr>
          <w:rFonts w:hint="eastAsia"/>
        </w:rPr>
        <w:t>和问题</w:t>
      </w:r>
      <w:r w:rsidR="00FE2734" w:rsidRPr="00244B44">
        <w:rPr>
          <w:rFonts w:hint="eastAsia"/>
        </w:rPr>
        <w:t>3</w:t>
      </w:r>
      <w:r w:rsidR="00FE2734" w:rsidRPr="00244B44">
        <w:rPr>
          <w:rFonts w:hint="eastAsia"/>
        </w:rPr>
        <w:t>的</w:t>
      </w:r>
      <w:r w:rsidR="00FE2734">
        <w:rPr>
          <w:rFonts w:hint="eastAsia"/>
          <w:b/>
          <w:bCs/>
        </w:rPr>
        <w:t>动态规划模型</w:t>
      </w:r>
      <w:r w:rsidR="00FE2734" w:rsidRPr="00244B44">
        <w:rPr>
          <w:rFonts w:hint="eastAsia"/>
        </w:rPr>
        <w:t>和</w:t>
      </w:r>
      <w:r w:rsidR="00FE2734">
        <w:rPr>
          <w:rFonts w:hint="eastAsia"/>
          <w:b/>
          <w:bCs/>
        </w:rPr>
        <w:t>马尔可夫决策过程</w:t>
      </w:r>
      <w:r w:rsidR="00FE2734">
        <w:rPr>
          <w:rFonts w:hint="eastAsia"/>
          <w:b/>
          <w:bCs/>
        </w:rPr>
        <w:t>(MDP)</w:t>
      </w:r>
      <w:r w:rsidR="00FE2734">
        <w:rPr>
          <w:rFonts w:hint="eastAsia"/>
          <w:b/>
          <w:bCs/>
        </w:rPr>
        <w:t>模型</w:t>
      </w:r>
      <w:r w:rsidR="00FE2734" w:rsidRPr="00244B44">
        <w:rPr>
          <w:rFonts w:hint="eastAsia"/>
        </w:rPr>
        <w:t>来复现问题</w:t>
      </w:r>
      <w:r w:rsidR="00FE2734" w:rsidRPr="00244B44">
        <w:rPr>
          <w:rFonts w:hint="eastAsia"/>
        </w:rPr>
        <w:t>2</w:t>
      </w:r>
      <w:r w:rsidR="00FE2734" w:rsidRPr="00244B44">
        <w:rPr>
          <w:rFonts w:hint="eastAsia"/>
        </w:rPr>
        <w:t>和问题</w:t>
      </w:r>
      <w:r w:rsidR="00FE2734" w:rsidRPr="00244B44">
        <w:rPr>
          <w:rFonts w:hint="eastAsia"/>
        </w:rPr>
        <w:t>3</w:t>
      </w:r>
      <w:r w:rsidR="00FE2734" w:rsidRPr="00244B44">
        <w:rPr>
          <w:rFonts w:hint="eastAsia"/>
        </w:rPr>
        <w:t>的结果，并成功得到了对应问题的结果，具体的决策方案和指标可以在问题</w:t>
      </w:r>
      <w:r w:rsidR="00FE2734" w:rsidRPr="00244B44">
        <w:rPr>
          <w:rFonts w:hint="eastAsia"/>
        </w:rPr>
        <w:t>4</w:t>
      </w:r>
      <w:r w:rsidR="00FE2734" w:rsidRPr="00244B44">
        <w:rPr>
          <w:rFonts w:hint="eastAsia"/>
        </w:rPr>
        <w:t>的结果分析部分查看。</w:t>
      </w:r>
    </w:p>
    <w:p w14:paraId="3ED419CD" w14:textId="549AD7E6" w:rsidR="00BF62D7" w:rsidRPr="007106F7" w:rsidRDefault="00BF62D7" w:rsidP="00BF62D7">
      <w:pPr>
        <w:spacing w:after="240"/>
        <w:ind w:firstLine="480"/>
        <w:rPr>
          <w:rStyle w:val="afff0"/>
        </w:rPr>
      </w:pPr>
      <w:r>
        <w:rPr>
          <w:rFonts w:hint="eastAsia"/>
        </w:rPr>
        <w:t>最后，我们分析了模型的优缺点，对缺陷进行了客观性的评价，同时对缺点提出相应的改进方案的可行性，且可以进行模型的推广。</w:t>
      </w:r>
    </w:p>
    <w:p w14:paraId="33EC9ECE" w14:textId="03381E7B" w:rsidR="00413F5F" w:rsidRPr="004D63D2" w:rsidRDefault="008C4665" w:rsidP="00BF62D7">
      <w:pPr>
        <w:spacing w:before="240"/>
        <w:ind w:firstLine="482"/>
        <w:rPr>
          <w:rFonts w:ascii="宋体" w:hAnsi="宋体" w:hint="eastAsia"/>
          <w:b/>
        </w:rPr>
        <w:sectPr w:rsidR="00413F5F" w:rsidRPr="004D63D2" w:rsidSect="00A65EAD">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992" w:gutter="0"/>
          <w:pgNumType w:start="1"/>
          <w:cols w:space="425"/>
          <w:docGrid w:linePitch="326"/>
        </w:sectPr>
      </w:pPr>
      <w:r w:rsidRPr="008C4665">
        <w:rPr>
          <w:rFonts w:ascii="宋体" w:hAnsi="宋体" w:hint="eastAsia"/>
          <w:b/>
        </w:rPr>
        <w:t>关键词：</w:t>
      </w:r>
      <w:r w:rsidR="004D63D2" w:rsidRPr="004D63D2">
        <w:rPr>
          <w:rStyle w:val="afff"/>
          <w:rFonts w:hint="eastAsia"/>
        </w:rPr>
        <w:t>最优化模型、决策模型、假设检验</w:t>
      </w:r>
      <w:r w:rsidR="007106F7">
        <w:rPr>
          <w:rStyle w:val="afff"/>
          <w:rFonts w:hint="eastAsia"/>
        </w:rPr>
        <w:t>、</w:t>
      </w:r>
      <w:r w:rsidR="007106F7" w:rsidRPr="007106F7">
        <w:rPr>
          <w:rStyle w:val="afff"/>
          <w:rFonts w:hint="eastAsia"/>
        </w:rPr>
        <w:t>动态规划</w:t>
      </w:r>
      <w:r w:rsidR="008B61B6" w:rsidRPr="008B61B6">
        <w:rPr>
          <w:rStyle w:val="afff"/>
          <w:rFonts w:hint="eastAsia"/>
        </w:rPr>
        <w:t>、马尔可夫决策</w:t>
      </w:r>
    </w:p>
    <w:p w14:paraId="15E0D727" w14:textId="5D1258D6" w:rsidR="00BD5DB4" w:rsidRPr="00394F00" w:rsidRDefault="00177316" w:rsidP="00AA13F4">
      <w:pPr>
        <w:pStyle w:val="1"/>
        <w:spacing w:beforeLines="100" w:before="240" w:afterLines="100" w:after="240" w:line="240" w:lineRule="auto"/>
        <w:ind w:left="520" w:hanging="280"/>
      </w:pPr>
      <w:bookmarkStart w:id="2" w:name="_Toc1257848"/>
      <w:bookmarkStart w:id="3" w:name="_Toc81731776"/>
      <w:bookmarkStart w:id="4" w:name="_Toc81731840"/>
      <w:bookmarkStart w:id="5" w:name="_Toc106480835"/>
      <w:r w:rsidRPr="00394F00">
        <w:rPr>
          <w:rFonts w:hint="eastAsia"/>
        </w:rPr>
        <w:lastRenderedPageBreak/>
        <w:t>问题</w:t>
      </w:r>
      <w:bookmarkEnd w:id="2"/>
      <w:bookmarkEnd w:id="3"/>
      <w:bookmarkEnd w:id="4"/>
      <w:bookmarkEnd w:id="5"/>
      <w:r w:rsidR="00986CF8">
        <w:rPr>
          <w:rFonts w:hint="eastAsia"/>
        </w:rPr>
        <w:t>重述</w:t>
      </w:r>
    </w:p>
    <w:p w14:paraId="6DAABB52" w14:textId="77777777" w:rsidR="00BD5DB4" w:rsidRPr="000B599C" w:rsidRDefault="00177316" w:rsidP="00F40420">
      <w:pPr>
        <w:pStyle w:val="2"/>
        <w:keepNext w:val="0"/>
        <w:spacing w:before="120" w:after="120"/>
        <w:rPr>
          <w:b/>
          <w:bCs w:val="0"/>
        </w:rPr>
      </w:pPr>
      <w:bookmarkStart w:id="6" w:name="_Toc81731841"/>
      <w:bookmarkStart w:id="7" w:name="_Toc81731777"/>
      <w:bookmarkStart w:id="8" w:name="_Toc1257849"/>
      <w:bookmarkStart w:id="9" w:name="_Toc106480836"/>
      <w:r w:rsidRPr="000B599C">
        <w:rPr>
          <w:rFonts w:hint="eastAsia"/>
          <w:b/>
          <w:bCs w:val="0"/>
        </w:rPr>
        <w:t>问题背景</w:t>
      </w:r>
      <w:bookmarkEnd w:id="6"/>
      <w:bookmarkEnd w:id="7"/>
      <w:bookmarkEnd w:id="8"/>
      <w:bookmarkEnd w:id="9"/>
    </w:p>
    <w:p w14:paraId="664CE6BF" w14:textId="64573D79" w:rsidR="00E87DA8" w:rsidRDefault="00C3325A" w:rsidP="00963E83">
      <w:pPr>
        <w:ind w:firstLine="480"/>
        <w:rPr>
          <w:shd w:val="clear" w:color="auto" w:fill="FFFFFF"/>
        </w:rPr>
      </w:pPr>
      <w:bookmarkStart w:id="10" w:name="_Toc1257850"/>
      <w:bookmarkStart w:id="11" w:name="_Toc81731842"/>
      <w:bookmarkStart w:id="12" w:name="_Toc81731778"/>
      <w:bookmarkStart w:id="13" w:name="_Toc106480837"/>
      <w:r w:rsidRPr="00C3325A">
        <w:rPr>
          <w:shd w:val="clear" w:color="auto" w:fill="FFFFFF"/>
        </w:rPr>
        <w:t>随着电子产品的市场需求</w:t>
      </w:r>
      <w:r>
        <w:rPr>
          <w:rFonts w:hint="eastAsia"/>
          <w:shd w:val="clear" w:color="auto" w:fill="FFFFFF"/>
        </w:rPr>
        <w:t>不断</w:t>
      </w:r>
      <w:r w:rsidRPr="00C3325A">
        <w:rPr>
          <w:shd w:val="clear" w:color="auto" w:fill="FFFFFF"/>
        </w:rPr>
        <w:t>增加，在生产电子产品时，企业通常需要采购多个零</w:t>
      </w:r>
      <w:r w:rsidR="0078252E">
        <w:rPr>
          <w:rFonts w:hint="eastAsia"/>
          <w:shd w:val="clear" w:color="auto" w:fill="FFFFFF"/>
        </w:rPr>
        <w:t>配</w:t>
      </w:r>
      <w:r w:rsidRPr="00C3325A">
        <w:rPr>
          <w:shd w:val="clear" w:color="auto" w:fill="FFFFFF"/>
        </w:rPr>
        <w:t>件进行组装，这些零部件的质量</w:t>
      </w:r>
      <w:r>
        <w:rPr>
          <w:rFonts w:hint="eastAsia"/>
          <w:shd w:val="clear" w:color="auto" w:fill="FFFFFF"/>
        </w:rPr>
        <w:t>以及组装</w:t>
      </w:r>
      <w:r w:rsidRPr="00C3325A">
        <w:rPr>
          <w:shd w:val="clear" w:color="auto" w:fill="FFFFFF"/>
        </w:rPr>
        <w:t>直接影响最终产品的合格率。在这种情况下，如何通过合理的检测和决策过程，优化供应链管理、降低次品率、减少不必要的费用成为企业面临的重要问题之一。</w:t>
      </w:r>
      <w:r>
        <w:rPr>
          <w:rFonts w:hint="eastAsia"/>
          <w:shd w:val="clear" w:color="auto" w:fill="FFFFFF"/>
        </w:rPr>
        <w:t>因此，制定</w:t>
      </w:r>
      <w:r w:rsidRPr="00C3325A">
        <w:rPr>
          <w:shd w:val="clear" w:color="auto" w:fill="FFFFFF"/>
        </w:rPr>
        <w:t>合理的决策方案将帮助企业在保证产品质量的同时，降低成本、减少资源浪费，从而提高市场竞争力。</w:t>
      </w:r>
    </w:p>
    <w:p w14:paraId="74B82A6A" w14:textId="684A0E82" w:rsidR="00BD5DB4" w:rsidRPr="000B599C" w:rsidRDefault="00177316" w:rsidP="00F40420">
      <w:pPr>
        <w:pStyle w:val="2"/>
        <w:keepNext w:val="0"/>
        <w:spacing w:before="120" w:after="120"/>
        <w:rPr>
          <w:b/>
          <w:bCs w:val="0"/>
        </w:rPr>
      </w:pPr>
      <w:r w:rsidRPr="000B599C">
        <w:rPr>
          <w:rFonts w:hint="eastAsia"/>
          <w:b/>
          <w:bCs w:val="0"/>
        </w:rPr>
        <w:t>问题</w:t>
      </w:r>
      <w:bookmarkEnd w:id="10"/>
      <w:bookmarkEnd w:id="11"/>
      <w:bookmarkEnd w:id="12"/>
      <w:bookmarkEnd w:id="13"/>
      <w:r w:rsidR="00963E83">
        <w:rPr>
          <w:rFonts w:hint="eastAsia"/>
          <w:b/>
          <w:bCs w:val="0"/>
        </w:rPr>
        <w:t>重述</w:t>
      </w:r>
    </w:p>
    <w:p w14:paraId="54E8FB1E" w14:textId="01313EDF" w:rsidR="00E87DA8" w:rsidRPr="00C3325A" w:rsidRDefault="00C3325A" w:rsidP="00963E83">
      <w:pPr>
        <w:ind w:firstLine="480"/>
        <w:rPr>
          <w:shd w:val="clear" w:color="auto" w:fill="FFFFFF"/>
        </w:rPr>
      </w:pPr>
      <w:r w:rsidRPr="00755CF2">
        <w:rPr>
          <w:shd w:val="clear" w:color="auto" w:fill="FFFFFF"/>
        </w:rPr>
        <w:t>某企业生产畅销电子产品，需要购买并装配两种零配件。在装配过程中，如</w:t>
      </w:r>
      <w:r w:rsidR="00CF776C">
        <w:rPr>
          <w:rFonts w:hint="eastAsia"/>
          <w:shd w:val="clear" w:color="auto" w:fill="FFFFFF"/>
        </w:rPr>
        <w:t>果</w:t>
      </w:r>
      <w:r w:rsidRPr="00755CF2">
        <w:rPr>
          <w:shd w:val="clear" w:color="auto" w:fill="FFFFFF"/>
        </w:rPr>
        <w:t>零配件</w:t>
      </w:r>
      <w:r w:rsidR="00CF776C">
        <w:rPr>
          <w:rFonts w:hint="eastAsia"/>
          <w:shd w:val="clear" w:color="auto" w:fill="FFFFFF"/>
        </w:rPr>
        <w:t>有至少一个</w:t>
      </w:r>
      <w:r w:rsidRPr="00755CF2">
        <w:rPr>
          <w:shd w:val="clear" w:color="auto" w:fill="FFFFFF"/>
        </w:rPr>
        <w:t>不合格，则成品</w:t>
      </w:r>
      <w:r w:rsidR="00CF776C">
        <w:rPr>
          <w:rFonts w:hint="eastAsia"/>
          <w:shd w:val="clear" w:color="auto" w:fill="FFFFFF"/>
        </w:rPr>
        <w:t>一定</w:t>
      </w:r>
      <w:r w:rsidRPr="00755CF2">
        <w:rPr>
          <w:shd w:val="clear" w:color="auto" w:fill="FFFFFF"/>
        </w:rPr>
        <w:t>不合格，</w:t>
      </w:r>
      <w:r w:rsidR="00CF776C">
        <w:rPr>
          <w:rFonts w:hint="eastAsia"/>
          <w:shd w:val="clear" w:color="auto" w:fill="FFFFFF"/>
        </w:rPr>
        <w:t>而</w:t>
      </w:r>
      <w:r w:rsidRPr="00755CF2">
        <w:rPr>
          <w:shd w:val="clear" w:color="auto" w:fill="FFFFFF"/>
        </w:rPr>
        <w:t>两个零配件都合格，成品也</w:t>
      </w:r>
      <w:r w:rsidR="00CF776C">
        <w:rPr>
          <w:rFonts w:hint="eastAsia"/>
          <w:shd w:val="clear" w:color="auto" w:fill="FFFFFF"/>
        </w:rPr>
        <w:t>不一定是</w:t>
      </w:r>
      <w:r w:rsidRPr="00755CF2">
        <w:rPr>
          <w:shd w:val="clear" w:color="auto" w:fill="FFFFFF"/>
        </w:rPr>
        <w:t>合格</w:t>
      </w:r>
      <w:r w:rsidR="00CF776C">
        <w:rPr>
          <w:rFonts w:hint="eastAsia"/>
          <w:shd w:val="clear" w:color="auto" w:fill="FFFFFF"/>
        </w:rPr>
        <w:t>的</w:t>
      </w:r>
      <w:r w:rsidRPr="00755CF2">
        <w:rPr>
          <w:shd w:val="clear" w:color="auto" w:fill="FFFFFF"/>
        </w:rPr>
        <w:t>。对于不合格的成品，企业可选择报废或拆解（拆解费用由企业承担），且拆解不会对零配件造成损坏。</w:t>
      </w:r>
    </w:p>
    <w:p w14:paraId="4CACCED1" w14:textId="5FA2A8C5" w:rsidR="00252921" w:rsidRDefault="00177316" w:rsidP="00963E83">
      <w:pPr>
        <w:pStyle w:val="3"/>
        <w:spacing w:before="120" w:after="120"/>
      </w:pPr>
      <w:r w:rsidRPr="004E292D">
        <w:rPr>
          <w:rFonts w:hint="eastAsia"/>
        </w:rPr>
        <w:t>问题</w:t>
      </w:r>
      <w:r w:rsidR="0022100C">
        <w:rPr>
          <w:rFonts w:hint="eastAsia"/>
        </w:rPr>
        <w:t>1</w:t>
      </w:r>
      <w:r w:rsidR="00E31276">
        <w:rPr>
          <w:rFonts w:hint="eastAsia"/>
        </w:rPr>
        <w:t>：</w:t>
      </w:r>
    </w:p>
    <w:p w14:paraId="77BECCEE" w14:textId="63F6D9D2" w:rsidR="00E87DA8" w:rsidRPr="00F526E2" w:rsidRDefault="00F526E2" w:rsidP="00963E83">
      <w:pPr>
        <w:ind w:firstLine="480"/>
      </w:pPr>
      <w:r w:rsidRPr="00755CF2">
        <w:rPr>
          <w:rFonts w:hint="eastAsia"/>
        </w:rPr>
        <w:t>企业</w:t>
      </w:r>
      <w:r w:rsidR="00CF776C">
        <w:rPr>
          <w:rFonts w:hint="eastAsia"/>
        </w:rPr>
        <w:t>要</w:t>
      </w:r>
      <w:r w:rsidRPr="00755CF2">
        <w:rPr>
          <w:rFonts w:hint="eastAsia"/>
        </w:rPr>
        <w:t>采用抽样检测方法决定是否接收从供应商购买的零配件，检测费用由企业承担</w:t>
      </w:r>
      <w:r>
        <w:rPr>
          <w:rFonts w:hint="eastAsia"/>
        </w:rPr>
        <w:t>。在标称值为</w:t>
      </w:r>
      <w:r>
        <w:rPr>
          <w:rFonts w:hint="eastAsia"/>
        </w:rPr>
        <w:t>10%</w:t>
      </w:r>
      <w:r>
        <w:rPr>
          <w:rFonts w:hint="eastAsia"/>
        </w:rPr>
        <w:t>的前提下，针对两种</w:t>
      </w:r>
      <w:r w:rsidR="00C3325A">
        <w:rPr>
          <w:rFonts w:hint="eastAsia"/>
        </w:rPr>
        <w:t>要求的</w:t>
      </w:r>
      <w:r>
        <w:rPr>
          <w:rFonts w:hint="eastAsia"/>
        </w:rPr>
        <w:t>情形，</w:t>
      </w:r>
      <w:r w:rsidR="00C3325A" w:rsidRPr="00C3325A">
        <w:t>设计</w:t>
      </w:r>
      <w:r w:rsidR="00C3325A" w:rsidRPr="00F55198">
        <w:t>检测次数尽可能少的</w:t>
      </w:r>
      <w:r w:rsidR="00C3325A" w:rsidRPr="00C3325A">
        <w:t>抽样检测方案，确定是否接收供应商提供的零部件</w:t>
      </w:r>
      <w:r w:rsidR="00AA13F4">
        <w:rPr>
          <w:rFonts w:hint="eastAsia"/>
        </w:rPr>
        <w:t>。</w:t>
      </w:r>
    </w:p>
    <w:p w14:paraId="33A15B3B" w14:textId="212273BF" w:rsidR="00F526E2" w:rsidRDefault="00177316" w:rsidP="00963E83">
      <w:pPr>
        <w:pStyle w:val="3"/>
        <w:spacing w:before="120" w:after="120"/>
      </w:pPr>
      <w:r w:rsidRPr="004E292D">
        <w:rPr>
          <w:rFonts w:hint="eastAsia"/>
        </w:rPr>
        <w:t>问题</w:t>
      </w:r>
      <w:r w:rsidR="0022100C">
        <w:rPr>
          <w:rFonts w:hint="eastAsia"/>
        </w:rPr>
        <w:t>2</w:t>
      </w:r>
      <w:r w:rsidR="00E31276">
        <w:rPr>
          <w:rFonts w:hint="eastAsia"/>
        </w:rPr>
        <w:t>：</w:t>
      </w:r>
    </w:p>
    <w:p w14:paraId="1CE2D941" w14:textId="5B965BC7" w:rsidR="00F526E2" w:rsidRDefault="00C3325A" w:rsidP="00FB48AE">
      <w:pPr>
        <w:ind w:firstLine="480"/>
      </w:pPr>
      <w:r w:rsidRPr="00C3325A">
        <w:t>针对生产过程中的每个阶段，</w:t>
      </w:r>
      <w:r w:rsidR="00F526E2">
        <w:rPr>
          <w:rFonts w:hint="eastAsia"/>
        </w:rPr>
        <w:t>为企业解决生产过程中决策的问题</w:t>
      </w:r>
      <w:r>
        <w:rPr>
          <w:rFonts w:hint="eastAsia"/>
        </w:rPr>
        <w:t>。</w:t>
      </w:r>
    </w:p>
    <w:p w14:paraId="45B541AB" w14:textId="0A659542" w:rsidR="00F526E2" w:rsidRPr="001B3987" w:rsidRDefault="00CF776C" w:rsidP="00FB48AE">
      <w:pPr>
        <w:ind w:firstLine="480"/>
      </w:pPr>
      <w:r>
        <w:rPr>
          <w:rFonts w:hint="eastAsia"/>
        </w:rPr>
        <w:t>A</w:t>
      </w:r>
      <w:r w:rsidR="00F526E2" w:rsidRPr="001B3987">
        <w:rPr>
          <w:rFonts w:hint="eastAsia"/>
        </w:rPr>
        <w:t>对</w:t>
      </w:r>
      <w:r w:rsidR="00F526E2" w:rsidRPr="001B3987">
        <w:t>零配件是否进行检测的决策。</w:t>
      </w:r>
    </w:p>
    <w:p w14:paraId="55A519A8" w14:textId="48FE15C1" w:rsidR="00F526E2" w:rsidRDefault="00CF776C" w:rsidP="00FB48AE">
      <w:pPr>
        <w:ind w:firstLine="480"/>
      </w:pPr>
      <w:r>
        <w:rPr>
          <w:rFonts w:hint="eastAsia"/>
        </w:rPr>
        <w:t>B</w:t>
      </w:r>
      <w:r w:rsidR="00F526E2" w:rsidRPr="001B3987">
        <w:rPr>
          <w:rFonts w:hint="eastAsia"/>
        </w:rPr>
        <w:t>对</w:t>
      </w:r>
      <w:r w:rsidR="00F526E2" w:rsidRPr="001B3987">
        <w:t>装配好的每一件成品是否进行检测决策。</w:t>
      </w:r>
    </w:p>
    <w:p w14:paraId="39D62862" w14:textId="3E2DDE35" w:rsidR="00F526E2" w:rsidRDefault="00CF776C" w:rsidP="00FB48AE">
      <w:pPr>
        <w:ind w:firstLine="480"/>
      </w:pPr>
      <w:r>
        <w:rPr>
          <w:rFonts w:hint="eastAsia"/>
        </w:rPr>
        <w:t>C</w:t>
      </w:r>
      <w:r w:rsidR="00F526E2" w:rsidRPr="001B3987">
        <w:t xml:space="preserve"> </w:t>
      </w:r>
      <w:r w:rsidR="00F526E2" w:rsidRPr="001B3987">
        <w:rPr>
          <w:rFonts w:hint="eastAsia"/>
        </w:rPr>
        <w:t>对</w:t>
      </w:r>
      <w:r w:rsidR="00F526E2" w:rsidRPr="001B3987">
        <w:t>检测出的不合格成品是否进行拆解决策。</w:t>
      </w:r>
    </w:p>
    <w:p w14:paraId="02A24F9A" w14:textId="430C1743" w:rsidR="00C3325A" w:rsidRDefault="00CF776C" w:rsidP="00FB48AE">
      <w:pPr>
        <w:ind w:firstLine="480"/>
      </w:pPr>
      <w:r>
        <w:rPr>
          <w:rFonts w:hint="eastAsia"/>
        </w:rPr>
        <w:t>D</w:t>
      </w:r>
      <w:r w:rsidR="00F526E2" w:rsidRPr="001B3987">
        <w:rPr>
          <w:rFonts w:hint="eastAsia"/>
        </w:rPr>
        <w:t>对</w:t>
      </w:r>
      <w:r w:rsidR="00F526E2" w:rsidRPr="001B3987">
        <w:t>用户购买的不合格品，企业</w:t>
      </w:r>
      <w:r w:rsidR="00C3325A">
        <w:rPr>
          <w:rFonts w:hint="eastAsia"/>
        </w:rPr>
        <w:t>需要</w:t>
      </w:r>
      <w:r w:rsidR="00F526E2" w:rsidRPr="001B3987">
        <w:t>调换，并产生一定损失。</w:t>
      </w:r>
    </w:p>
    <w:p w14:paraId="67D81616" w14:textId="46303AE5" w:rsidR="00F526E2" w:rsidRDefault="00CF776C" w:rsidP="00FB48AE">
      <w:pPr>
        <w:ind w:firstLine="480"/>
      </w:pPr>
      <w:r>
        <w:rPr>
          <w:rFonts w:hint="eastAsia"/>
        </w:rPr>
        <w:t>E</w:t>
      </w:r>
      <w:r w:rsidR="00C3325A">
        <w:rPr>
          <w:rFonts w:hint="eastAsia"/>
        </w:rPr>
        <w:t xml:space="preserve"> </w:t>
      </w:r>
      <w:r w:rsidR="00F526E2" w:rsidRPr="001B3987">
        <w:t>对退回的不合格品，重复</w:t>
      </w:r>
      <w:r>
        <w:rPr>
          <w:rFonts w:hint="eastAsia"/>
        </w:rPr>
        <w:t>决策</w:t>
      </w:r>
      <w:r>
        <w:rPr>
          <w:rFonts w:hint="eastAsia"/>
        </w:rPr>
        <w:t>C</w:t>
      </w:r>
      <w:r w:rsidR="00F526E2">
        <w:rPr>
          <w:rFonts w:hint="eastAsia"/>
        </w:rPr>
        <w:t>。</w:t>
      </w:r>
    </w:p>
    <w:p w14:paraId="471BE04D" w14:textId="471A2CA2" w:rsidR="00E87DA8" w:rsidRPr="00F526E2" w:rsidRDefault="00F526E2" w:rsidP="00FB48AE">
      <w:pPr>
        <w:ind w:firstLine="480"/>
      </w:pPr>
      <w:r w:rsidRPr="001B3987">
        <w:t>根据所做的决策，需要对</w:t>
      </w:r>
      <w:r w:rsidR="00C3325A">
        <w:rPr>
          <w:rFonts w:hint="eastAsia"/>
        </w:rPr>
        <w:t>题目</w:t>
      </w:r>
      <w:r w:rsidRPr="001B3987">
        <w:t>中</w:t>
      </w:r>
      <w:r w:rsidR="00C3325A">
        <w:rPr>
          <w:rFonts w:hint="eastAsia"/>
        </w:rPr>
        <w:t>表</w:t>
      </w:r>
      <w:r w:rsidR="00C3325A">
        <w:rPr>
          <w:rFonts w:hint="eastAsia"/>
        </w:rPr>
        <w:t>1</w:t>
      </w:r>
      <w:r w:rsidR="00C3325A">
        <w:rPr>
          <w:rFonts w:hint="eastAsia"/>
        </w:rPr>
        <w:t>设定</w:t>
      </w:r>
      <w:r w:rsidRPr="001B3987">
        <w:t>的</w:t>
      </w:r>
      <w:r w:rsidR="00CF776C">
        <w:rPr>
          <w:rFonts w:hint="eastAsia"/>
        </w:rPr>
        <w:t>六种</w:t>
      </w:r>
      <w:r w:rsidRPr="001B3987">
        <w:t>情形给出具体的决策方案，并给出决策的依据及相应的指标结果</w:t>
      </w:r>
      <w:r>
        <w:rPr>
          <w:rFonts w:hint="eastAsia"/>
        </w:rPr>
        <w:t>。</w:t>
      </w:r>
    </w:p>
    <w:p w14:paraId="07268FC9" w14:textId="1FD808BD" w:rsidR="00F526E2" w:rsidRDefault="00F526E2" w:rsidP="00963E83">
      <w:pPr>
        <w:pStyle w:val="3"/>
        <w:spacing w:before="120" w:after="120"/>
      </w:pPr>
      <w:r w:rsidRPr="004E292D">
        <w:rPr>
          <w:rFonts w:hint="eastAsia"/>
        </w:rPr>
        <w:t>问题</w:t>
      </w:r>
      <w:r>
        <w:rPr>
          <w:rFonts w:hint="eastAsia"/>
        </w:rPr>
        <w:t>3</w:t>
      </w:r>
      <w:r>
        <w:rPr>
          <w:rFonts w:hint="eastAsia"/>
        </w:rPr>
        <w:t>：</w:t>
      </w:r>
    </w:p>
    <w:p w14:paraId="1D4739DB" w14:textId="681C3579" w:rsidR="00E87DA8" w:rsidRPr="000526B5" w:rsidRDefault="00CF776C" w:rsidP="00963E83">
      <w:pPr>
        <w:ind w:firstLine="480"/>
      </w:pPr>
      <w:r>
        <w:rPr>
          <w:rFonts w:hint="eastAsia"/>
        </w:rPr>
        <w:t>假设有</w:t>
      </w:r>
      <w:r w:rsidR="00F526E2" w:rsidRPr="000526B5">
        <w:rPr>
          <w:rFonts w:ascii="Cambria Math" w:hAnsi="Cambria Math" w:cs="Cambria Math"/>
        </w:rPr>
        <w:t>𝑚</w:t>
      </w:r>
      <w:r w:rsidR="00F526E2" w:rsidRPr="000526B5">
        <w:t>道工序</w:t>
      </w:r>
      <w:r w:rsidR="00E87DA8">
        <w:rPr>
          <w:rFonts w:hint="eastAsia"/>
        </w:rPr>
        <w:t>、</w:t>
      </w:r>
      <w:r w:rsidR="00F526E2" w:rsidRPr="000526B5">
        <w:rPr>
          <w:rFonts w:ascii="Cambria Math" w:hAnsi="Cambria Math" w:cs="Cambria Math"/>
        </w:rPr>
        <w:t>𝑛</w:t>
      </w:r>
      <w:proofErr w:type="gramStart"/>
      <w:r w:rsidR="00F526E2" w:rsidRPr="000526B5">
        <w:t>个</w:t>
      </w:r>
      <w:proofErr w:type="gramEnd"/>
      <w:r w:rsidR="00F526E2" w:rsidRPr="000526B5">
        <w:t>零配件，已知零配件、半成品和成品的次品率，</w:t>
      </w:r>
      <w:r w:rsidR="00E87DA8" w:rsidRPr="00E87DA8">
        <w:t>针对包含多道工序和多个零部件的复杂生产情况，设计合理的生产和检测决策方案</w:t>
      </w:r>
      <w:r w:rsidR="00E87DA8">
        <w:rPr>
          <w:rFonts w:hint="eastAsia"/>
        </w:rPr>
        <w:t>。题目中</w:t>
      </w:r>
      <w:r>
        <w:rPr>
          <w:rFonts w:hint="eastAsia"/>
        </w:rPr>
        <w:t>设定了</w:t>
      </w:r>
      <w:r w:rsidR="00F526E2" w:rsidRPr="000526B5">
        <w:t>图</w:t>
      </w:r>
      <w:r w:rsidR="00E87DA8">
        <w:rPr>
          <w:rFonts w:hint="eastAsia"/>
        </w:rPr>
        <w:t>1</w:t>
      </w:r>
      <w:r>
        <w:rPr>
          <w:rFonts w:hint="eastAsia"/>
        </w:rPr>
        <w:t>情形，其中</w:t>
      </w:r>
      <w:r w:rsidR="00F526E2" w:rsidRPr="000526B5">
        <w:t>给出了</w:t>
      </w:r>
      <w:r w:rsidR="00F526E2" w:rsidRPr="000526B5">
        <w:t xml:space="preserve"> 2 </w:t>
      </w:r>
      <w:r w:rsidR="00F526E2" w:rsidRPr="000526B5">
        <w:t>道工序、</w:t>
      </w:r>
      <w:r w:rsidR="00F526E2" w:rsidRPr="000526B5">
        <w:t>8</w:t>
      </w:r>
      <w:r w:rsidR="00F526E2" w:rsidRPr="000526B5">
        <w:t>个零配件的情况，</w:t>
      </w:r>
      <w:r>
        <w:rPr>
          <w:rFonts w:hint="eastAsia"/>
        </w:rPr>
        <w:t>且</w:t>
      </w:r>
      <w:r w:rsidR="00F526E2" w:rsidRPr="000526B5">
        <w:t>具体数值</w:t>
      </w:r>
      <w:r>
        <w:rPr>
          <w:rFonts w:hint="eastAsia"/>
        </w:rPr>
        <w:t>见</w:t>
      </w:r>
      <w:r w:rsidR="00E87DA8">
        <w:rPr>
          <w:rFonts w:hint="eastAsia"/>
        </w:rPr>
        <w:t>题目中</w:t>
      </w:r>
      <w:r w:rsidR="00F526E2" w:rsidRPr="000526B5">
        <w:t>表</w:t>
      </w:r>
      <w:r w:rsidR="00F526E2" w:rsidRPr="000526B5">
        <w:t>2</w:t>
      </w:r>
      <w:r w:rsidR="00E87DA8">
        <w:rPr>
          <w:rFonts w:hint="eastAsia"/>
        </w:rPr>
        <w:t>数据</w:t>
      </w:r>
      <w:r w:rsidR="00F526E2" w:rsidRPr="000526B5">
        <w:t>。</w:t>
      </w:r>
    </w:p>
    <w:p w14:paraId="6D66BC47" w14:textId="77652C08" w:rsidR="00F526E2" w:rsidRDefault="00F526E2" w:rsidP="00CE1C1D">
      <w:pPr>
        <w:pStyle w:val="3"/>
        <w:spacing w:before="120" w:after="120"/>
      </w:pPr>
      <w:r w:rsidRPr="004E292D">
        <w:rPr>
          <w:rFonts w:hint="eastAsia"/>
        </w:rPr>
        <w:t>问题</w:t>
      </w:r>
      <w:r>
        <w:rPr>
          <w:rFonts w:hint="eastAsia"/>
        </w:rPr>
        <w:t>4</w:t>
      </w:r>
      <w:r>
        <w:rPr>
          <w:rFonts w:hint="eastAsia"/>
        </w:rPr>
        <w:t>：</w:t>
      </w:r>
    </w:p>
    <w:p w14:paraId="453D76BD" w14:textId="6200FE49" w:rsidR="00E87DA8" w:rsidRPr="00F526E2" w:rsidRDefault="00F526E2" w:rsidP="00963E83">
      <w:pPr>
        <w:ind w:firstLine="480"/>
      </w:pPr>
      <w:r w:rsidRPr="000526B5">
        <w:t>假设问题</w:t>
      </w:r>
      <w:r w:rsidRPr="000526B5">
        <w:t xml:space="preserve"> 2 </w:t>
      </w:r>
      <w:r w:rsidRPr="000526B5">
        <w:t>和问题</w:t>
      </w:r>
      <w:r w:rsidRPr="000526B5">
        <w:t xml:space="preserve"> 3 </w:t>
      </w:r>
      <w:r w:rsidRPr="000526B5">
        <w:t>中零配件、半成品和成品的次品率均是通过抽样检测方法得到的</w:t>
      </w:r>
      <w:r>
        <w:rPr>
          <w:rFonts w:hint="eastAsia"/>
        </w:rPr>
        <w:t>，</w:t>
      </w:r>
      <w:r w:rsidRPr="000526B5">
        <w:t>重新完成问题</w:t>
      </w:r>
      <w:r w:rsidRPr="000526B5">
        <w:t xml:space="preserve"> 2 </w:t>
      </w:r>
      <w:r w:rsidRPr="000526B5">
        <w:t>和问题</w:t>
      </w:r>
      <w:r w:rsidRPr="000526B5">
        <w:t xml:space="preserve"> 3</w:t>
      </w:r>
      <w:r w:rsidRPr="000526B5">
        <w:t>。</w:t>
      </w:r>
    </w:p>
    <w:p w14:paraId="22C2AE75" w14:textId="13DAF3C1" w:rsidR="00AA65DA" w:rsidRDefault="00AA65DA" w:rsidP="00AA13F4">
      <w:pPr>
        <w:pStyle w:val="1"/>
        <w:spacing w:beforeLines="100" w:before="240" w:afterLines="100" w:after="240" w:line="240" w:lineRule="auto"/>
        <w:ind w:left="520" w:hanging="280"/>
      </w:pPr>
      <w:r>
        <w:rPr>
          <w:rFonts w:hint="eastAsia"/>
        </w:rPr>
        <w:t>问题分析</w:t>
      </w:r>
    </w:p>
    <w:p w14:paraId="7C38613D" w14:textId="15A1789E" w:rsidR="00F449DA" w:rsidRDefault="00AA65DA" w:rsidP="003508F4">
      <w:pPr>
        <w:pStyle w:val="2"/>
        <w:spacing w:before="120" w:after="120"/>
      </w:pPr>
      <w:r w:rsidRPr="004E292D">
        <w:rPr>
          <w:rFonts w:hint="eastAsia"/>
        </w:rPr>
        <w:t>问题</w:t>
      </w:r>
      <w:r w:rsidR="00963E83">
        <w:rPr>
          <w:rFonts w:hint="eastAsia"/>
        </w:rPr>
        <w:t>1</w:t>
      </w:r>
      <w:r w:rsidR="003508F4">
        <w:rPr>
          <w:rFonts w:hint="eastAsia"/>
        </w:rPr>
        <w:t>的分析</w:t>
      </w:r>
    </w:p>
    <w:p w14:paraId="50712664" w14:textId="27360F31" w:rsidR="00C4367C" w:rsidRDefault="003508F4" w:rsidP="00FB48AE">
      <w:pPr>
        <w:ind w:firstLine="480"/>
      </w:pPr>
      <w:r>
        <w:rPr>
          <w:rFonts w:hint="eastAsia"/>
        </w:rPr>
        <w:t>问题</w:t>
      </w:r>
      <w:r w:rsidR="00095CAB">
        <w:rPr>
          <w:rFonts w:hint="eastAsia"/>
        </w:rPr>
        <w:t>1</w:t>
      </w:r>
      <w:r>
        <w:rPr>
          <w:rFonts w:hint="eastAsia"/>
        </w:rPr>
        <w:t>要求我们</w:t>
      </w:r>
      <w:r w:rsidR="0078252E" w:rsidRPr="0078252E">
        <w:t>通过抽样检测方法来确定供应商提供的零配件是否符合质量标准。核心在于设计一个最小检测次数的抽样检测方案，以确保在不同的置信度下能够准确判</w:t>
      </w:r>
      <w:r w:rsidR="0078252E" w:rsidRPr="0078252E">
        <w:lastRenderedPageBreak/>
        <w:t>断次品率是否符合标称值。</w:t>
      </w:r>
      <w:r w:rsidR="00476175">
        <w:rPr>
          <w:rFonts w:hint="eastAsia"/>
        </w:rPr>
        <w:t>针对未确定的大小样本量，我们采用了</w:t>
      </w:r>
      <w:r w:rsidR="00476175" w:rsidRPr="00476175">
        <w:rPr>
          <w:rStyle w:val="afff"/>
          <w:rFonts w:hint="eastAsia"/>
        </w:rPr>
        <w:t>分类讨论</w:t>
      </w:r>
      <w:r w:rsidR="00476175">
        <w:rPr>
          <w:rFonts w:hint="eastAsia"/>
        </w:rPr>
        <w:t>的数学思想来解决，</w:t>
      </w:r>
      <w:r w:rsidR="0078252E" w:rsidRPr="0078252E">
        <w:t>具体需要考虑：</w:t>
      </w:r>
    </w:p>
    <w:p w14:paraId="5796A16A" w14:textId="06C6D32B" w:rsidR="0078252E" w:rsidRPr="00095CAB" w:rsidRDefault="0078252E" w:rsidP="00095CAB">
      <w:pPr>
        <w:pStyle w:val="TOC2"/>
        <w:spacing w:before="60" w:after="60"/>
        <w:ind w:left="680" w:right="240"/>
      </w:pPr>
      <w:r w:rsidRPr="00095CAB">
        <w:rPr>
          <w:rFonts w:hint="eastAsia"/>
        </w:rPr>
        <w:t>1</w:t>
      </w:r>
      <w:r w:rsidR="00476175" w:rsidRPr="00095CAB">
        <w:rPr>
          <w:rFonts w:hint="eastAsia"/>
        </w:rPr>
        <w:t>．</w:t>
      </w:r>
      <w:r w:rsidRPr="00095CAB">
        <w:t>标称次品率（</w:t>
      </w:r>
      <w:r w:rsidRPr="00095CAB">
        <w:rPr>
          <w:rFonts w:hint="eastAsia"/>
        </w:rPr>
        <w:t>问题一为</w:t>
      </w:r>
      <w:r w:rsidRPr="00095CAB">
        <w:t>10%</w:t>
      </w:r>
      <w:r w:rsidRPr="00095CAB">
        <w:t>）及其对检测方案的影响。</w:t>
      </w:r>
    </w:p>
    <w:p w14:paraId="1436B95E" w14:textId="061701A9" w:rsidR="0078252E" w:rsidRPr="00095CAB" w:rsidRDefault="0078252E" w:rsidP="00095CAB">
      <w:pPr>
        <w:pStyle w:val="TOC2"/>
        <w:spacing w:before="60" w:after="60"/>
        <w:ind w:left="680" w:right="240"/>
      </w:pPr>
      <w:r w:rsidRPr="00095CAB">
        <w:rPr>
          <w:rFonts w:hint="eastAsia"/>
        </w:rPr>
        <w:t>2</w:t>
      </w:r>
      <w:r w:rsidR="00476175" w:rsidRPr="00095CAB">
        <w:rPr>
          <w:rFonts w:hint="eastAsia"/>
        </w:rPr>
        <w:t>．</w:t>
      </w:r>
      <w:r w:rsidRPr="00095CAB">
        <w:t>两种情形下的置信度要求：</w:t>
      </w:r>
      <w:r w:rsidRPr="00095CAB">
        <w:t>95%</w:t>
      </w:r>
      <w:r w:rsidRPr="00095CAB">
        <w:t>和</w:t>
      </w:r>
      <w:r w:rsidRPr="00095CAB">
        <w:t>90%</w:t>
      </w:r>
      <w:r w:rsidRPr="00095CAB">
        <w:t>。</w:t>
      </w:r>
    </w:p>
    <w:p w14:paraId="63C2F279" w14:textId="4381F311" w:rsidR="00476175" w:rsidRPr="00095CAB" w:rsidRDefault="0078252E" w:rsidP="00095CAB">
      <w:pPr>
        <w:pStyle w:val="TOC2"/>
        <w:spacing w:before="60" w:after="60"/>
        <w:ind w:left="680" w:right="240"/>
      </w:pPr>
      <w:r w:rsidRPr="00095CAB">
        <w:rPr>
          <w:rFonts w:hint="eastAsia"/>
        </w:rPr>
        <w:t>3</w:t>
      </w:r>
      <w:r w:rsidR="00476175" w:rsidRPr="00095CAB">
        <w:rPr>
          <w:rFonts w:hint="eastAsia"/>
        </w:rPr>
        <w:t>．</w:t>
      </w:r>
      <w:r w:rsidRPr="00095CAB">
        <w:t>如何在保证可靠性的同时，将检测次数</w:t>
      </w:r>
      <w:r w:rsidRPr="00095CAB">
        <w:rPr>
          <w:rFonts w:hint="eastAsia"/>
        </w:rPr>
        <w:t>、</w:t>
      </w:r>
      <w:r w:rsidRPr="00095CAB">
        <w:t>成本最小化。</w:t>
      </w:r>
    </w:p>
    <w:p w14:paraId="4799842A" w14:textId="2C67E6FF" w:rsidR="00FB48AE" w:rsidRDefault="00FB48AE" w:rsidP="00FB48AE">
      <w:pPr>
        <w:pStyle w:val="TOC1"/>
        <w:spacing w:before="60" w:after="60"/>
      </w:pPr>
      <w:r>
        <w:rPr>
          <w:rFonts w:hint="eastAsia"/>
        </w:rPr>
        <w:t>大样本情况具体分析</w:t>
      </w:r>
    </w:p>
    <w:p w14:paraId="280E7912" w14:textId="4F2BF139" w:rsidR="00AA13F4" w:rsidRDefault="0078252E" w:rsidP="00AA13F4">
      <w:pPr>
        <w:ind w:firstLine="480"/>
      </w:pPr>
      <w:r>
        <w:rPr>
          <w:rFonts w:hint="eastAsia"/>
        </w:rPr>
        <w:t>先</w:t>
      </w:r>
      <w:r w:rsidR="00AA13F4">
        <w:rPr>
          <w:rFonts w:hint="eastAsia"/>
        </w:rPr>
        <w:t>选取</w:t>
      </w:r>
      <w:r>
        <w:rPr>
          <w:rFonts w:hint="eastAsia"/>
        </w:rPr>
        <w:t>一般情况下</w:t>
      </w:r>
      <w:r w:rsidR="00AA13F4">
        <w:rPr>
          <w:rFonts w:hint="eastAsia"/>
        </w:rPr>
        <w:t>大样本量的前提下，</w:t>
      </w:r>
      <w:r>
        <w:rPr>
          <w:rFonts w:hint="eastAsia"/>
        </w:rPr>
        <w:t>可以使用</w:t>
      </w:r>
      <w:r w:rsidRPr="00AA13F4">
        <w:rPr>
          <w:rStyle w:val="afff"/>
        </w:rPr>
        <w:t>假设检验</w:t>
      </w:r>
      <w:r w:rsidRPr="00B15EEF">
        <w:t>的方法进行次品率的检验</w:t>
      </w:r>
      <w:r>
        <w:rPr>
          <w:rFonts w:hint="eastAsia"/>
        </w:rPr>
        <w:t>，</w:t>
      </w:r>
      <w:r w:rsidR="00AA13F4">
        <w:rPr>
          <w:rFonts w:hint="eastAsia"/>
        </w:rPr>
        <w:t>将</w:t>
      </w:r>
      <w:r w:rsidR="00AA13F4" w:rsidRPr="00AA13F4">
        <w:rPr>
          <w:rStyle w:val="afff"/>
          <w:rFonts w:hint="eastAsia"/>
        </w:rPr>
        <w:t>二项分布</w:t>
      </w:r>
      <w:r w:rsidR="00AA13F4" w:rsidRPr="00AA13F4">
        <w:rPr>
          <w:rStyle w:val="afff"/>
        </w:rPr>
        <w:t>使用正态分布</w:t>
      </w:r>
      <w:r w:rsidR="00AA13F4" w:rsidRPr="00AA13F4">
        <w:rPr>
          <w:rStyle w:val="afff"/>
          <w:rFonts w:hint="eastAsia"/>
        </w:rPr>
        <w:t>来进行近似化处理</w:t>
      </w:r>
      <w:r w:rsidR="00AA13F4" w:rsidRPr="00B50F13">
        <w:t>，</w:t>
      </w:r>
      <w:r w:rsidR="00AA13F4">
        <w:rPr>
          <w:rFonts w:hint="eastAsia"/>
        </w:rPr>
        <w:t>以此来进行</w:t>
      </w:r>
      <w:r w:rsidR="00AA13F4" w:rsidRPr="00B50F13">
        <w:t>简化计算。</w:t>
      </w:r>
      <w:r>
        <w:rPr>
          <w:rFonts w:hint="eastAsia"/>
        </w:rPr>
        <w:t>根据问题的需要设定假设，并选择</w:t>
      </w:r>
      <w:r w:rsidRPr="00B15EEF">
        <w:t>样本次品率作为检验统计量</w:t>
      </w:r>
      <w:r>
        <w:rPr>
          <w:rFonts w:hint="eastAsia"/>
        </w:rPr>
        <w:t>；然后</w:t>
      </w:r>
      <w:r w:rsidRPr="00B15EEF">
        <w:t>结合假设检验中的置信</w:t>
      </w:r>
      <w:r>
        <w:rPr>
          <w:rFonts w:hint="eastAsia"/>
        </w:rPr>
        <w:t>水平</w:t>
      </w:r>
      <w:r w:rsidR="00AA13F4">
        <w:rPr>
          <w:rFonts w:hint="eastAsia"/>
        </w:rPr>
        <w:t>，</w:t>
      </w:r>
      <w:r w:rsidR="00DA39D1">
        <w:rPr>
          <w:rFonts w:hint="eastAsia"/>
        </w:rPr>
        <w:t>采用</w:t>
      </w:r>
      <w:r w:rsidR="00DA39D1" w:rsidRPr="00DA39D1">
        <w:rPr>
          <w:rStyle w:val="afff"/>
          <w:rFonts w:hint="eastAsia"/>
        </w:rPr>
        <w:t>双边检验</w:t>
      </w:r>
      <w:r w:rsidR="00DA39D1">
        <w:rPr>
          <w:rFonts w:hint="eastAsia"/>
        </w:rPr>
        <w:t>，</w:t>
      </w:r>
      <w:r w:rsidR="00AA13F4" w:rsidRPr="00B15EEF">
        <w:t>确定合适的样本大小</w:t>
      </w:r>
      <w:r w:rsidR="00AA13F4">
        <w:rPr>
          <w:rFonts w:hint="eastAsia"/>
        </w:rPr>
        <w:t>；最后判断并优化抽样。</w:t>
      </w:r>
    </w:p>
    <w:p w14:paraId="3D568107" w14:textId="63BEB778" w:rsidR="00FB48AE" w:rsidRDefault="00FB48AE" w:rsidP="00FB48AE">
      <w:pPr>
        <w:pStyle w:val="TOC1"/>
        <w:spacing w:before="60" w:after="60"/>
      </w:pPr>
      <w:r>
        <w:rPr>
          <w:rFonts w:hint="eastAsia"/>
        </w:rPr>
        <w:t>小样本情况分析</w:t>
      </w:r>
    </w:p>
    <w:p w14:paraId="12708F9C" w14:textId="63D1F97D" w:rsidR="00AA13F4" w:rsidRPr="00476175" w:rsidRDefault="00AA13F4" w:rsidP="00476175">
      <w:pPr>
        <w:spacing w:after="240"/>
        <w:ind w:firstLine="480"/>
        <w:rPr>
          <w:rStyle w:val="afff"/>
        </w:rPr>
      </w:pPr>
      <w:r>
        <w:rPr>
          <w:rFonts w:hint="eastAsia"/>
        </w:rPr>
        <w:t>在小样本量的前提下，采用创新型思路</w:t>
      </w:r>
      <w:r w:rsidR="00476175">
        <w:rPr>
          <w:rFonts w:hint="eastAsia"/>
        </w:rPr>
        <w:t>，</w:t>
      </w:r>
      <w:r w:rsidR="00476175" w:rsidRPr="00476175">
        <w:t>我们采取的抽样检测方案是</w:t>
      </w:r>
      <m:oMath>
        <m:acc>
          <m:accPr>
            <m:chr m:val="̅"/>
            <m:ctrlPr>
              <w:rPr>
                <w:rStyle w:val="afff"/>
                <w:rFonts w:ascii="Cambria Math" w:hAnsi="Cambria Math"/>
                <w:b w:val="0"/>
                <w:bCs w:val="0"/>
              </w:rPr>
            </m:ctrlPr>
          </m:accPr>
          <m:e>
            <m:r>
              <w:rPr>
                <w:rStyle w:val="afff"/>
                <w:rFonts w:ascii="Cambria Math" w:hAnsi="Cambria Math"/>
              </w:rPr>
              <m:t>X</m:t>
            </m:r>
          </m:e>
        </m:acc>
      </m:oMath>
      <w:r w:rsidR="00476175" w:rsidRPr="00476175">
        <w:rPr>
          <w:rStyle w:val="afff"/>
          <w:rFonts w:hint="eastAsia"/>
        </w:rPr>
        <w:t>—</w:t>
      </w:r>
      <w:r w:rsidR="00476175" w:rsidRPr="00476175">
        <w:rPr>
          <w:rStyle w:val="afff"/>
          <w:rFonts w:hint="eastAsia"/>
        </w:rPr>
        <w:t>R</w:t>
      </w:r>
      <w:r w:rsidR="00476175" w:rsidRPr="00476175">
        <w:rPr>
          <w:rStyle w:val="afff"/>
        </w:rPr>
        <w:t>控制图</w:t>
      </w:r>
      <w:r w:rsidR="00476175">
        <w:rPr>
          <w:rStyle w:val="afff"/>
          <w:rFonts w:hint="eastAsia"/>
        </w:rPr>
        <w:t>模型</w:t>
      </w:r>
      <w:r w:rsidR="00476175" w:rsidRPr="00476175">
        <w:rPr>
          <w:rFonts w:hint="eastAsia"/>
        </w:rPr>
        <w:t>。根据该模型的基本参数要求以及题目要求，我们设置了基本的参数，用于求解具体的结果。</w:t>
      </w:r>
    </w:p>
    <w:p w14:paraId="0FC31366" w14:textId="07252981" w:rsidR="003508F4" w:rsidRDefault="00AA65DA" w:rsidP="003508F4">
      <w:pPr>
        <w:pStyle w:val="2"/>
        <w:spacing w:before="120" w:after="120"/>
      </w:pPr>
      <w:r w:rsidRPr="00D221E5">
        <w:rPr>
          <w:rFonts w:hint="eastAsia"/>
        </w:rPr>
        <w:t>问题</w:t>
      </w:r>
      <w:r w:rsidR="003508F4">
        <w:rPr>
          <w:rFonts w:hint="eastAsia"/>
        </w:rPr>
        <w:t>二的分析</w:t>
      </w:r>
    </w:p>
    <w:p w14:paraId="06248CD3" w14:textId="3BDB0EC9" w:rsidR="00476175" w:rsidRDefault="00476175" w:rsidP="00095CAB">
      <w:pPr>
        <w:ind w:firstLine="480"/>
      </w:pPr>
      <w:r>
        <w:rPr>
          <w:rFonts w:hint="eastAsia"/>
        </w:rPr>
        <w:t>问题</w:t>
      </w:r>
      <w:proofErr w:type="gramStart"/>
      <w:r>
        <w:rPr>
          <w:rFonts w:hint="eastAsia"/>
        </w:rPr>
        <w:t>二</w:t>
      </w:r>
      <w:r w:rsidRPr="00EC70D5">
        <w:t>涉及</w:t>
      </w:r>
      <w:proofErr w:type="gramEnd"/>
      <w:r w:rsidRPr="00EC70D5">
        <w:t>到企业在生产过程中对零配件和成品的决策，具体需要考虑多个因素，包括零配件和成品的次品率、检测成本、装配成本、市场售价、调换损失和拆解费用。</w:t>
      </w:r>
      <w:r>
        <w:rPr>
          <w:rFonts w:hint="eastAsia"/>
        </w:rPr>
        <w:t>建立</w:t>
      </w:r>
      <w:r w:rsidR="00095CAB">
        <w:rPr>
          <w:rFonts w:hint="eastAsia"/>
        </w:rPr>
        <w:t>由</w:t>
      </w:r>
      <w:r w:rsidR="00095CAB" w:rsidRPr="00095CAB">
        <w:rPr>
          <w:rFonts w:hint="eastAsia"/>
          <w:b/>
          <w:bCs/>
        </w:rPr>
        <w:t>动态规划模型</w:t>
      </w:r>
      <w:r w:rsidR="00095CAB">
        <w:rPr>
          <w:rFonts w:hint="eastAsia"/>
        </w:rPr>
        <w:t>为基础的</w:t>
      </w:r>
      <w:r w:rsidRPr="00476175">
        <w:rPr>
          <w:rStyle w:val="afff"/>
          <w:rFonts w:hint="eastAsia"/>
        </w:rPr>
        <w:t>成本最小化和多过程分析决策数学模型</w:t>
      </w:r>
      <w:r>
        <w:rPr>
          <w:rFonts w:hint="eastAsia"/>
        </w:rPr>
        <w:t>，</w:t>
      </w:r>
      <w:r w:rsidRPr="00416C3F">
        <w:t>通过优化生产流程中的各个环节，最小化企业的总成本。问题二可以分为几个子问题来解决，按照生产流程依次分析。</w:t>
      </w:r>
    </w:p>
    <w:p w14:paraId="0187E73A" w14:textId="433B2EBA" w:rsidR="00476175" w:rsidRDefault="00476175" w:rsidP="00095CAB">
      <w:pPr>
        <w:ind w:firstLine="480"/>
      </w:pPr>
      <w:r w:rsidRPr="00EC70D5">
        <w:rPr>
          <w:rFonts w:hint="eastAsia"/>
        </w:rPr>
        <w:t>主要决策点</w:t>
      </w:r>
      <w:r>
        <w:rPr>
          <w:rFonts w:hint="eastAsia"/>
        </w:rPr>
        <w:t>主要有以下四个：</w:t>
      </w:r>
    </w:p>
    <w:p w14:paraId="2684B288" w14:textId="383597EA" w:rsidR="00476175" w:rsidRDefault="00476175" w:rsidP="00095CAB">
      <w:pPr>
        <w:pStyle w:val="TOC2"/>
        <w:spacing w:before="60" w:after="60"/>
        <w:ind w:left="680" w:right="240"/>
      </w:pPr>
      <w:r>
        <w:rPr>
          <w:rFonts w:hint="eastAsia"/>
        </w:rPr>
        <w:t>1</w:t>
      </w:r>
      <w:r>
        <w:rPr>
          <w:rFonts w:hint="eastAsia"/>
        </w:rPr>
        <w:t>．</w:t>
      </w:r>
      <w:r w:rsidRPr="00EC70D5">
        <w:rPr>
          <w:rFonts w:hint="eastAsia"/>
        </w:rPr>
        <w:t>零配件检测决策</w:t>
      </w:r>
    </w:p>
    <w:p w14:paraId="686AABB9" w14:textId="7D07D0E6" w:rsidR="00476175" w:rsidRDefault="00476175" w:rsidP="00095CAB">
      <w:pPr>
        <w:pStyle w:val="TOC2"/>
        <w:spacing w:before="60" w:after="60"/>
        <w:ind w:left="680" w:right="240"/>
      </w:pPr>
      <w:r>
        <w:rPr>
          <w:rFonts w:hint="eastAsia"/>
        </w:rPr>
        <w:t>2</w:t>
      </w:r>
      <w:r>
        <w:rPr>
          <w:rFonts w:hint="eastAsia"/>
        </w:rPr>
        <w:t>．</w:t>
      </w:r>
      <w:r w:rsidRPr="00EC70D5">
        <w:rPr>
          <w:rFonts w:hint="eastAsia"/>
        </w:rPr>
        <w:t>成品检测决策</w:t>
      </w:r>
    </w:p>
    <w:p w14:paraId="65196C0F" w14:textId="5BDDB2CD" w:rsidR="00476175" w:rsidRDefault="00476175" w:rsidP="00095CAB">
      <w:pPr>
        <w:pStyle w:val="TOC2"/>
        <w:spacing w:before="60" w:after="60"/>
        <w:ind w:left="680" w:right="240"/>
      </w:pPr>
      <w:r>
        <w:rPr>
          <w:rFonts w:hint="eastAsia"/>
        </w:rPr>
        <w:t>3</w:t>
      </w:r>
      <w:r>
        <w:rPr>
          <w:rFonts w:hint="eastAsia"/>
        </w:rPr>
        <w:t>．</w:t>
      </w:r>
      <w:r w:rsidRPr="00EC70D5">
        <w:t>不合格成品处理决策</w:t>
      </w:r>
    </w:p>
    <w:p w14:paraId="136BC7B0" w14:textId="3A34A1B6" w:rsidR="00476175" w:rsidRDefault="00476175" w:rsidP="00095CAB">
      <w:pPr>
        <w:pStyle w:val="TOC2"/>
        <w:spacing w:before="60" w:after="60"/>
        <w:ind w:left="680" w:right="240"/>
      </w:pPr>
      <w:r>
        <w:rPr>
          <w:rFonts w:hint="eastAsia"/>
        </w:rPr>
        <w:t>4</w:t>
      </w:r>
      <w:r>
        <w:rPr>
          <w:rFonts w:hint="eastAsia"/>
        </w:rPr>
        <w:t>．</w:t>
      </w:r>
      <w:r w:rsidRPr="00EC70D5">
        <w:t>售后调换决策</w:t>
      </w:r>
    </w:p>
    <w:p w14:paraId="1C2F04A0" w14:textId="7686DC45" w:rsidR="003508F4" w:rsidRPr="00476175" w:rsidRDefault="00476175" w:rsidP="00095CAB">
      <w:pPr>
        <w:ind w:firstLine="480"/>
        <w:rPr>
          <w:b/>
          <w:bCs/>
        </w:rPr>
      </w:pPr>
      <w:r>
        <w:rPr>
          <w:rFonts w:hint="eastAsia"/>
        </w:rPr>
        <w:t>我们建立了</w:t>
      </w:r>
      <w:r w:rsidRPr="00476175">
        <w:rPr>
          <w:rStyle w:val="afff"/>
        </w:rPr>
        <w:t>动态规划模型</w:t>
      </w:r>
      <w:r w:rsidRPr="00476175">
        <w:t>来</w:t>
      </w:r>
      <w:r>
        <w:rPr>
          <w:rFonts w:hint="eastAsia"/>
        </w:rPr>
        <w:t>在企业决策的过程中</w:t>
      </w:r>
      <w:r w:rsidRPr="00EC70D5">
        <w:t>平衡多个成本因素，以便找到最优的生产和检测策略，具体包括：检测成本</w:t>
      </w:r>
      <w:r>
        <w:rPr>
          <w:rFonts w:hint="eastAsia"/>
        </w:rPr>
        <w:t>、</w:t>
      </w:r>
      <w:r w:rsidRPr="00EC70D5">
        <w:rPr>
          <w:rFonts w:hint="eastAsia"/>
        </w:rPr>
        <w:t>装配成本</w:t>
      </w:r>
      <w:r>
        <w:rPr>
          <w:rFonts w:hint="eastAsia"/>
        </w:rPr>
        <w:t>、</w:t>
      </w:r>
      <w:r w:rsidRPr="00EC70D5">
        <w:rPr>
          <w:rFonts w:hint="eastAsia"/>
        </w:rPr>
        <w:t>丢弃和拆解成本</w:t>
      </w:r>
      <w:r>
        <w:rPr>
          <w:rFonts w:hint="eastAsia"/>
        </w:rPr>
        <w:t>、</w:t>
      </w:r>
      <w:r w:rsidRPr="00EC70D5">
        <w:rPr>
          <w:rFonts w:hint="eastAsia"/>
        </w:rPr>
        <w:t>调换成本</w:t>
      </w:r>
      <w:r>
        <w:rPr>
          <w:rFonts w:hint="eastAsia"/>
        </w:rPr>
        <w:t>。</w:t>
      </w:r>
      <w:r w:rsidRPr="00EC70D5">
        <w:rPr>
          <w:rFonts w:hint="eastAsia"/>
        </w:rPr>
        <w:t>企业在决策时的核心问题是如何平衡检测成本和质量控制成本，进而</w:t>
      </w:r>
      <w:proofErr w:type="gramStart"/>
      <w:r w:rsidRPr="00EC70D5">
        <w:rPr>
          <w:rFonts w:hint="eastAsia"/>
        </w:rPr>
        <w:t>最小化总成本</w:t>
      </w:r>
      <w:proofErr w:type="gramEnd"/>
      <w:r w:rsidRPr="00EC70D5">
        <w:rPr>
          <w:rFonts w:hint="eastAsia"/>
        </w:rPr>
        <w:t>。</w:t>
      </w:r>
    </w:p>
    <w:p w14:paraId="3CCC1991" w14:textId="6174EC0A" w:rsidR="003508F4" w:rsidRDefault="003508F4" w:rsidP="003508F4">
      <w:pPr>
        <w:pStyle w:val="2"/>
        <w:spacing w:before="120" w:after="120"/>
      </w:pPr>
      <w:r>
        <w:rPr>
          <w:rFonts w:hint="eastAsia"/>
        </w:rPr>
        <w:t>问题三的分析</w:t>
      </w:r>
    </w:p>
    <w:p w14:paraId="7B6696B2" w14:textId="0B9A7A11" w:rsidR="003508F4" w:rsidRDefault="00F07892" w:rsidP="006B414F">
      <w:pPr>
        <w:ind w:firstLine="480"/>
      </w:pPr>
      <w:r w:rsidRPr="00F07892">
        <w:t>针对</w:t>
      </w:r>
      <w:r w:rsidRPr="00F07892">
        <w:rPr>
          <w:rFonts w:ascii="Cambria Math" w:hAnsi="Cambria Math" w:cs="Cambria Math"/>
        </w:rPr>
        <w:t>𝑚</w:t>
      </w:r>
      <w:r w:rsidRPr="00F07892">
        <w:t>道工序、</w:t>
      </w:r>
      <w:r w:rsidRPr="00F07892">
        <w:rPr>
          <w:rFonts w:ascii="Cambria Math" w:hAnsi="Cambria Math" w:cs="Cambria Math"/>
        </w:rPr>
        <w:t>𝑛</w:t>
      </w:r>
      <w:proofErr w:type="gramStart"/>
      <w:r w:rsidRPr="00F07892">
        <w:t>个</w:t>
      </w:r>
      <w:proofErr w:type="gramEnd"/>
      <w:r w:rsidRPr="00F07892">
        <w:t>零配件的情况，已知零配件、半成品和成品的次品率，要求给出生产过程的决策方案。问题三与问题二类似，但它更复杂，因为考虑了多个零配件和多道工序的情况，并且在生产过程中引入了半成品的概念。</w:t>
      </w:r>
    </w:p>
    <w:p w14:paraId="088F1673" w14:textId="584337F0" w:rsidR="00F07892" w:rsidRDefault="00F07892" w:rsidP="006B414F">
      <w:pPr>
        <w:ind w:firstLine="480"/>
      </w:pPr>
      <w:r w:rsidRPr="00F07892">
        <w:t>该问题需要处理两道工序和多个零配件的组装情况。每道工序可能生成半成品，最后生成成品。因此，需要考虑每个阶段的质量控制、成本计算和决策点。</w:t>
      </w:r>
      <w:r w:rsidR="00D26D78">
        <w:rPr>
          <w:rFonts w:hint="eastAsia"/>
        </w:rPr>
        <w:t>先分析</w:t>
      </w:r>
      <w:r w:rsidR="00D26D78" w:rsidRPr="00D26D78">
        <w:rPr>
          <w:rFonts w:hint="eastAsia"/>
        </w:rPr>
        <w:t>“马尔可夫决策过程（</w:t>
      </w:r>
      <w:r w:rsidR="00D26D78" w:rsidRPr="00D26D78">
        <w:rPr>
          <w:rFonts w:hint="eastAsia"/>
        </w:rPr>
        <w:t>MDP</w:t>
      </w:r>
      <w:r w:rsidR="00D26D78" w:rsidRPr="00D26D78">
        <w:rPr>
          <w:rFonts w:hint="eastAsia"/>
        </w:rPr>
        <w:t>）”模型的</w:t>
      </w:r>
      <w:r w:rsidR="00D26D78">
        <w:rPr>
          <w:rFonts w:hint="eastAsia"/>
        </w:rPr>
        <w:t>使用方法和迭代算法的原理，接着在问题求解步骤具体应用，在两道工序和成品检测分析中，最终用值迭代的方法找出最佳决策方案。</w:t>
      </w:r>
    </w:p>
    <w:p w14:paraId="64BA2BCB" w14:textId="1CC1BFAE" w:rsidR="003508F4" w:rsidRDefault="003508F4" w:rsidP="003508F4">
      <w:pPr>
        <w:pStyle w:val="2"/>
        <w:spacing w:before="120" w:after="120"/>
      </w:pPr>
      <w:r>
        <w:rPr>
          <w:rFonts w:hint="eastAsia"/>
        </w:rPr>
        <w:lastRenderedPageBreak/>
        <w:t>问题四的分析</w:t>
      </w:r>
    </w:p>
    <w:p w14:paraId="73D238D2" w14:textId="117EFBF9" w:rsidR="00B30E62" w:rsidRDefault="00B30E62" w:rsidP="00B30E62">
      <w:pPr>
        <w:ind w:firstLine="480"/>
      </w:pPr>
      <w:r>
        <w:rPr>
          <w:rFonts w:hint="eastAsia"/>
        </w:rPr>
        <w:t>问题</w:t>
      </w:r>
      <w:proofErr w:type="gramStart"/>
      <w:r>
        <w:rPr>
          <w:rFonts w:hint="eastAsia"/>
        </w:rPr>
        <w:t>四提出</w:t>
      </w:r>
      <w:proofErr w:type="gramEnd"/>
      <w:r>
        <w:rPr>
          <w:rFonts w:hint="eastAsia"/>
        </w:rPr>
        <w:t>了用问题</w:t>
      </w:r>
      <w:proofErr w:type="gramStart"/>
      <w:r>
        <w:rPr>
          <w:rFonts w:hint="eastAsia"/>
        </w:rPr>
        <w:t>一</w:t>
      </w:r>
      <w:proofErr w:type="gramEnd"/>
      <w:r>
        <w:rPr>
          <w:rFonts w:hint="eastAsia"/>
        </w:rPr>
        <w:t>的抽样检测方法来分别求解问题二和问题三的零配件、半成品和成品的次品率，进而利用新方法求解出的次品率作为基础数据，再进一步重新复现问题二和问题三</w:t>
      </w:r>
      <w:r w:rsidR="00492198">
        <w:rPr>
          <w:rFonts w:hint="eastAsia"/>
        </w:rPr>
        <w:t>，故问题四可以分为两部分。</w:t>
      </w:r>
    </w:p>
    <w:p w14:paraId="7E4FE9E9" w14:textId="75A1628B" w:rsidR="00476175" w:rsidRDefault="00492198" w:rsidP="00492198">
      <w:pPr>
        <w:ind w:firstLine="480"/>
      </w:pPr>
      <w:r>
        <w:rPr>
          <w:rFonts w:hint="eastAsia"/>
        </w:rPr>
        <w:t>第一部分分析针对问题二，故需要使用问题二已经使用过的符号、动态规划模型、固定不变的参数，我们在使用这些原有符号、模型和参数前，需要先用问题</w:t>
      </w:r>
      <w:proofErr w:type="gramStart"/>
      <w:r>
        <w:rPr>
          <w:rFonts w:hint="eastAsia"/>
        </w:rPr>
        <w:t>一</w:t>
      </w:r>
      <w:proofErr w:type="gramEnd"/>
      <w:r>
        <w:rPr>
          <w:rFonts w:hint="eastAsia"/>
        </w:rPr>
        <w:t>的方法求出新的次品率，再套用问题二的模型来重新完成问题二。</w:t>
      </w:r>
    </w:p>
    <w:p w14:paraId="1B051A42" w14:textId="52C5EA90" w:rsidR="00492198" w:rsidRPr="00492198" w:rsidRDefault="00492198" w:rsidP="00D2709F">
      <w:pPr>
        <w:ind w:firstLineChars="0" w:firstLine="360"/>
      </w:pPr>
      <w:r>
        <w:rPr>
          <w:rFonts w:hint="eastAsia"/>
        </w:rPr>
        <w:t>第二部分分析针对问题三，故需要使用问题</w:t>
      </w:r>
      <w:proofErr w:type="gramStart"/>
      <w:r>
        <w:rPr>
          <w:rFonts w:hint="eastAsia"/>
        </w:rPr>
        <w:t>三已经</w:t>
      </w:r>
      <w:proofErr w:type="gramEnd"/>
      <w:r>
        <w:rPr>
          <w:rFonts w:hint="eastAsia"/>
        </w:rPr>
        <w:t>使用过的符号、动态规划模型、固定不变的参数，我们需要针对问题四的要求运用抽样检测的方法先求出零配件、半成品和成品的次品率，再将求出的次品率作为新的次品率参数替换原有的次品率参数，根据求解问题</w:t>
      </w:r>
      <w:r>
        <w:rPr>
          <w:rFonts w:hint="eastAsia"/>
        </w:rPr>
        <w:t>3</w:t>
      </w:r>
      <w:r>
        <w:rPr>
          <w:rFonts w:hint="eastAsia"/>
        </w:rPr>
        <w:t>使用求解方法，重新完成问题三。</w:t>
      </w:r>
    </w:p>
    <w:p w14:paraId="4BD1ED0C" w14:textId="4AC4788A" w:rsidR="005D02D7" w:rsidRDefault="00340B71" w:rsidP="00476175">
      <w:pPr>
        <w:pStyle w:val="1"/>
        <w:spacing w:beforeLines="100" w:before="240" w:afterLines="100" w:after="240" w:line="240" w:lineRule="auto"/>
        <w:ind w:left="520" w:hanging="280"/>
      </w:pPr>
      <w:r>
        <w:rPr>
          <w:rFonts w:hint="eastAsia"/>
        </w:rPr>
        <w:t>模型假设</w:t>
      </w:r>
    </w:p>
    <w:p w14:paraId="00899E6D" w14:textId="77777777" w:rsidR="00F61047" w:rsidRDefault="00F61047" w:rsidP="005D02D7">
      <w:pPr>
        <w:pStyle w:val="TOC2"/>
        <w:spacing w:before="60" w:after="60"/>
        <w:ind w:left="680" w:right="240"/>
      </w:pPr>
      <w:r w:rsidRPr="00416C3F">
        <w:rPr>
          <w:rFonts w:hint="eastAsia"/>
        </w:rPr>
        <w:t>零配件</w:t>
      </w:r>
      <w:r w:rsidRPr="00416C3F">
        <w:rPr>
          <w:rFonts w:hint="eastAsia"/>
        </w:rPr>
        <w:t>1</w:t>
      </w:r>
      <w:r w:rsidRPr="00416C3F">
        <w:rPr>
          <w:rFonts w:hint="eastAsia"/>
        </w:rPr>
        <w:t>和零配件</w:t>
      </w:r>
      <w:r w:rsidRPr="00416C3F">
        <w:rPr>
          <w:rFonts w:hint="eastAsia"/>
        </w:rPr>
        <w:t>2</w:t>
      </w:r>
      <w:r w:rsidRPr="00416C3F">
        <w:rPr>
          <w:rFonts w:hint="eastAsia"/>
        </w:rPr>
        <w:t>的次品率是相互独立的。</w:t>
      </w:r>
    </w:p>
    <w:p w14:paraId="330ABA8C" w14:textId="33DFDB17" w:rsidR="00F61047" w:rsidRDefault="00F61047" w:rsidP="00F61047">
      <w:pPr>
        <w:pStyle w:val="TOC2"/>
        <w:spacing w:before="60" w:after="60"/>
        <w:ind w:left="680" w:right="240"/>
      </w:pPr>
      <w:r w:rsidRPr="00416C3F">
        <w:t>假设检测是准确的，即检测</w:t>
      </w:r>
      <w:r>
        <w:rPr>
          <w:rFonts w:hint="eastAsia"/>
        </w:rPr>
        <w:t>结果</w:t>
      </w:r>
      <w:r w:rsidRPr="00416C3F">
        <w:t>不会出现误判或误差。</w:t>
      </w:r>
    </w:p>
    <w:p w14:paraId="56AD4024" w14:textId="77777777" w:rsidR="00F61047" w:rsidRDefault="00F61047" w:rsidP="00F61047">
      <w:pPr>
        <w:pStyle w:val="TOC2"/>
        <w:spacing w:before="60" w:after="60"/>
        <w:ind w:left="680" w:right="240"/>
      </w:pPr>
      <w:r w:rsidRPr="00897677">
        <w:t>在每次抽样中，零配件的次品率是独立</w:t>
      </w:r>
      <w:r>
        <w:rPr>
          <w:rFonts w:hint="eastAsia"/>
        </w:rPr>
        <w:t>、确</w:t>
      </w:r>
      <w:r w:rsidRPr="00897677">
        <w:t>定的，</w:t>
      </w:r>
      <w:r>
        <w:rPr>
          <w:rFonts w:hint="eastAsia"/>
        </w:rPr>
        <w:t>而</w:t>
      </w:r>
      <w:r w:rsidRPr="00897677">
        <w:t>且符合二项分布。</w:t>
      </w:r>
    </w:p>
    <w:p w14:paraId="13EB7AC7" w14:textId="10CBC298" w:rsidR="005D02D7" w:rsidRPr="00F61047" w:rsidRDefault="00F61047" w:rsidP="00F61047">
      <w:pPr>
        <w:pStyle w:val="TOC2"/>
        <w:spacing w:before="60" w:after="60"/>
        <w:ind w:left="680" w:right="240"/>
      </w:pPr>
      <w:r>
        <w:rPr>
          <w:rFonts w:hint="eastAsia"/>
        </w:rPr>
        <w:t>抽取的样本能够</w:t>
      </w:r>
      <w:r w:rsidRPr="00897677">
        <w:t>代表整个批次的质量水平</w:t>
      </w:r>
      <w:r>
        <w:rPr>
          <w:rFonts w:hint="eastAsia"/>
        </w:rPr>
        <w:t>，</w:t>
      </w:r>
      <w:r w:rsidRPr="00897677">
        <w:t>假设从零配件批次中抽取的样本是随机的</w:t>
      </w:r>
      <w:r>
        <w:rPr>
          <w:rFonts w:hint="eastAsia"/>
        </w:rPr>
        <w:t>。</w:t>
      </w:r>
    </w:p>
    <w:p w14:paraId="5469D349" w14:textId="0D2525D0" w:rsidR="00340B71" w:rsidRPr="00340B71" w:rsidRDefault="00177316" w:rsidP="00F61047">
      <w:pPr>
        <w:pStyle w:val="1"/>
        <w:spacing w:beforeLines="100" w:before="240" w:afterLines="100" w:after="240" w:line="240" w:lineRule="auto"/>
        <w:ind w:left="520" w:hanging="280"/>
      </w:pPr>
      <w:bookmarkStart w:id="14" w:name="_Toc1257852"/>
      <w:bookmarkStart w:id="15" w:name="_Toc81731844"/>
      <w:bookmarkStart w:id="16" w:name="_Toc81731780"/>
      <w:bookmarkStart w:id="17" w:name="_Toc106480839"/>
      <w:r w:rsidRPr="00394F00">
        <w:rPr>
          <w:rFonts w:hint="eastAsia"/>
        </w:rPr>
        <w:t>符号说明</w:t>
      </w:r>
      <w:bookmarkEnd w:id="14"/>
      <w:bookmarkEnd w:id="15"/>
      <w:bookmarkEnd w:id="16"/>
      <w:bookmarkEnd w:id="17"/>
    </w:p>
    <w:tbl>
      <w:tblPr>
        <w:tblStyle w:val="af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485DAC" w14:paraId="058A803E" w14:textId="77777777" w:rsidTr="00204489">
        <w:tc>
          <w:tcPr>
            <w:tcW w:w="3020" w:type="dxa"/>
            <w:tcBorders>
              <w:top w:val="single" w:sz="12" w:space="0" w:color="auto"/>
              <w:bottom w:val="single" w:sz="6" w:space="0" w:color="auto"/>
            </w:tcBorders>
          </w:tcPr>
          <w:p w14:paraId="48268D36" w14:textId="77777777" w:rsidR="00485DAC" w:rsidRDefault="00485DAC" w:rsidP="00204489">
            <w:pPr>
              <w:ind w:firstLineChars="0" w:firstLine="0"/>
              <w:jc w:val="center"/>
            </w:pPr>
            <w:bookmarkStart w:id="18" w:name="_Hlk176712099"/>
            <w:r>
              <w:rPr>
                <w:rFonts w:hint="eastAsia"/>
              </w:rPr>
              <w:t>符号</w:t>
            </w:r>
          </w:p>
        </w:tc>
        <w:tc>
          <w:tcPr>
            <w:tcW w:w="3020" w:type="dxa"/>
            <w:tcBorders>
              <w:top w:val="single" w:sz="12" w:space="0" w:color="auto"/>
              <w:bottom w:val="single" w:sz="6" w:space="0" w:color="auto"/>
            </w:tcBorders>
          </w:tcPr>
          <w:p w14:paraId="0A042CDC" w14:textId="77777777" w:rsidR="00485DAC" w:rsidRDefault="00485DAC" w:rsidP="00204489">
            <w:pPr>
              <w:ind w:firstLineChars="0" w:firstLine="0"/>
              <w:jc w:val="center"/>
            </w:pPr>
            <w:r>
              <w:rPr>
                <w:rFonts w:hint="eastAsia"/>
              </w:rPr>
              <w:t>含义</w:t>
            </w:r>
          </w:p>
        </w:tc>
        <w:tc>
          <w:tcPr>
            <w:tcW w:w="3020" w:type="dxa"/>
            <w:tcBorders>
              <w:top w:val="single" w:sz="12" w:space="0" w:color="auto"/>
              <w:bottom w:val="single" w:sz="6" w:space="0" w:color="auto"/>
            </w:tcBorders>
          </w:tcPr>
          <w:p w14:paraId="5D399809" w14:textId="77777777" w:rsidR="00485DAC" w:rsidRDefault="00485DAC" w:rsidP="00204489">
            <w:pPr>
              <w:ind w:firstLineChars="0" w:firstLine="0"/>
              <w:jc w:val="center"/>
            </w:pPr>
            <w:r>
              <w:rPr>
                <w:rFonts w:hint="eastAsia"/>
              </w:rPr>
              <w:t>单位</w:t>
            </w:r>
          </w:p>
        </w:tc>
      </w:tr>
      <w:tr w:rsidR="000368B2" w14:paraId="361B429D" w14:textId="77777777" w:rsidTr="00204489">
        <w:tc>
          <w:tcPr>
            <w:tcW w:w="3020" w:type="dxa"/>
            <w:tcBorders>
              <w:top w:val="single" w:sz="6" w:space="0" w:color="auto"/>
            </w:tcBorders>
          </w:tcPr>
          <w:p w14:paraId="2D667E60" w14:textId="73229098" w:rsidR="000368B2" w:rsidRPr="00C17059" w:rsidRDefault="00000000" w:rsidP="000368B2">
            <w:pPr>
              <w:ind w:firstLineChars="0" w:firstLine="0"/>
              <w:jc w:val="center"/>
              <w:rPr>
                <w:b/>
                <w:bCs/>
                <w:sz w:val="21"/>
                <w:szCs w:val="21"/>
              </w:rPr>
            </w:pPr>
            <m:oMathPara>
              <m:oMath>
                <m:sSub>
                  <m:sSubPr>
                    <m:ctrlPr>
                      <w:rPr>
                        <w:rFonts w:ascii="Cambria Math" w:hAnsi="Cambria Math"/>
                        <w:b/>
                        <w:bCs/>
                        <w:i/>
                        <w:kern w:val="0"/>
                        <w:sz w:val="21"/>
                        <w:szCs w:val="21"/>
                        <w14:ligatures w14:val="standardContextual"/>
                      </w:rPr>
                    </m:ctrlPr>
                  </m:sSubPr>
                  <m:e>
                    <m:r>
                      <m:rPr>
                        <m:sty m:val="bi"/>
                      </m:rPr>
                      <w:rPr>
                        <w:rFonts w:ascii="Cambria Math" w:hAnsi="Cambria Math"/>
                        <w:sz w:val="21"/>
                        <w:szCs w:val="21"/>
                      </w:rPr>
                      <m:t>P</m:t>
                    </m:r>
                  </m:e>
                  <m:sub>
                    <m:r>
                      <m:rPr>
                        <m:sty m:val="bi"/>
                      </m:rPr>
                      <w:rPr>
                        <w:rFonts w:ascii="Cambria Math" w:hAnsi="Cambria Math"/>
                        <w:sz w:val="21"/>
                        <w:szCs w:val="21"/>
                      </w:rPr>
                      <m:t>0</m:t>
                    </m:r>
                  </m:sub>
                </m:sSub>
              </m:oMath>
            </m:oMathPara>
          </w:p>
        </w:tc>
        <w:tc>
          <w:tcPr>
            <w:tcW w:w="3020" w:type="dxa"/>
            <w:tcBorders>
              <w:top w:val="single" w:sz="6" w:space="0" w:color="auto"/>
            </w:tcBorders>
          </w:tcPr>
          <w:p w14:paraId="500AF706" w14:textId="3EAEC536" w:rsidR="000368B2" w:rsidRPr="00013FA5" w:rsidRDefault="000368B2" w:rsidP="000368B2">
            <w:pPr>
              <w:ind w:firstLineChars="0" w:firstLine="0"/>
              <w:jc w:val="center"/>
              <w:rPr>
                <w:sz w:val="21"/>
                <w:szCs w:val="21"/>
              </w:rPr>
            </w:pPr>
            <w:r>
              <w:rPr>
                <w:rFonts w:hint="eastAsia"/>
                <w:sz w:val="21"/>
                <w:szCs w:val="21"/>
              </w:rPr>
              <w:t>标称次品率</w:t>
            </w:r>
          </w:p>
        </w:tc>
        <w:tc>
          <w:tcPr>
            <w:tcW w:w="3020" w:type="dxa"/>
            <w:tcBorders>
              <w:top w:val="single" w:sz="6" w:space="0" w:color="auto"/>
            </w:tcBorders>
          </w:tcPr>
          <w:p w14:paraId="4FB38C54" w14:textId="51D06F6C" w:rsidR="000368B2" w:rsidRPr="00013FA5" w:rsidRDefault="000368B2" w:rsidP="000368B2">
            <w:pPr>
              <w:ind w:firstLineChars="0" w:firstLine="0"/>
              <w:jc w:val="center"/>
              <w:rPr>
                <w:sz w:val="21"/>
                <w:szCs w:val="21"/>
              </w:rPr>
            </w:pPr>
            <w:r>
              <w:rPr>
                <w:rFonts w:hint="eastAsia"/>
                <w:sz w:val="21"/>
                <w:szCs w:val="21"/>
              </w:rPr>
              <w:t>%</w:t>
            </w:r>
          </w:p>
        </w:tc>
      </w:tr>
      <w:tr w:rsidR="000368B2" w14:paraId="2B88E406" w14:textId="77777777" w:rsidTr="00204489">
        <w:tc>
          <w:tcPr>
            <w:tcW w:w="3020" w:type="dxa"/>
          </w:tcPr>
          <w:p w14:paraId="4ED7618B" w14:textId="220AD11F" w:rsidR="000368B2" w:rsidRPr="00C17059" w:rsidRDefault="00C17059" w:rsidP="000368B2">
            <w:pPr>
              <w:ind w:firstLineChars="0" w:firstLine="0"/>
              <w:jc w:val="center"/>
              <w:rPr>
                <w:b/>
                <w:bCs/>
                <w:sz w:val="21"/>
                <w:szCs w:val="21"/>
              </w:rPr>
            </w:pPr>
            <m:oMathPara>
              <m:oMath>
                <m:r>
                  <m:rPr>
                    <m:sty m:val="bi"/>
                  </m:rPr>
                  <w:rPr>
                    <w:rFonts w:ascii="Cambria Math" w:hAnsi="Cambria Math" w:hint="eastAsia"/>
                    <w:sz w:val="21"/>
                    <w:szCs w:val="21"/>
                  </w:rPr>
                  <m:t>P</m:t>
                </m:r>
              </m:oMath>
            </m:oMathPara>
          </w:p>
        </w:tc>
        <w:tc>
          <w:tcPr>
            <w:tcW w:w="3020" w:type="dxa"/>
          </w:tcPr>
          <w:p w14:paraId="37C5E98A" w14:textId="37494B82" w:rsidR="000368B2" w:rsidRPr="00013FA5" w:rsidRDefault="000368B2" w:rsidP="000368B2">
            <w:pPr>
              <w:ind w:firstLineChars="0" w:firstLine="0"/>
              <w:jc w:val="center"/>
              <w:rPr>
                <w:sz w:val="21"/>
                <w:szCs w:val="21"/>
              </w:rPr>
            </w:pPr>
            <w:r>
              <w:rPr>
                <w:rFonts w:hint="eastAsia"/>
                <w:sz w:val="21"/>
                <w:szCs w:val="21"/>
              </w:rPr>
              <w:t>实际次品率</w:t>
            </w:r>
          </w:p>
        </w:tc>
        <w:tc>
          <w:tcPr>
            <w:tcW w:w="3020" w:type="dxa"/>
          </w:tcPr>
          <w:p w14:paraId="3E9D1705" w14:textId="11E29C63" w:rsidR="000368B2" w:rsidRPr="00013FA5" w:rsidRDefault="000368B2" w:rsidP="000368B2">
            <w:pPr>
              <w:ind w:firstLineChars="0" w:firstLine="0"/>
              <w:jc w:val="center"/>
              <w:rPr>
                <w:sz w:val="21"/>
                <w:szCs w:val="21"/>
              </w:rPr>
            </w:pPr>
            <w:r>
              <w:rPr>
                <w:rFonts w:hint="eastAsia"/>
                <w:sz w:val="21"/>
                <w:szCs w:val="21"/>
              </w:rPr>
              <w:t>%</w:t>
            </w:r>
          </w:p>
        </w:tc>
      </w:tr>
      <w:tr w:rsidR="000368B2" w14:paraId="2F18DFF0" w14:textId="77777777" w:rsidTr="00204489">
        <w:tc>
          <w:tcPr>
            <w:tcW w:w="3020" w:type="dxa"/>
          </w:tcPr>
          <w:p w14:paraId="3DA07F6A" w14:textId="2A28CBA2" w:rsidR="000368B2" w:rsidRPr="00C17059" w:rsidRDefault="00C17059" w:rsidP="000368B2">
            <w:pPr>
              <w:ind w:firstLineChars="0" w:firstLine="0"/>
              <w:jc w:val="center"/>
              <w:rPr>
                <w:b/>
                <w:bCs/>
                <w:sz w:val="21"/>
                <w:szCs w:val="21"/>
              </w:rPr>
            </w:pPr>
            <m:oMathPara>
              <m:oMath>
                <m:r>
                  <m:rPr>
                    <m:sty m:val="bi"/>
                  </m:rPr>
                  <w:rPr>
                    <w:rFonts w:ascii="Cambria Math" w:hAnsi="Cambria Math" w:hint="eastAsia"/>
                    <w:sz w:val="21"/>
                    <w:szCs w:val="21"/>
                  </w:rPr>
                  <m:t>n</m:t>
                </m:r>
              </m:oMath>
            </m:oMathPara>
          </w:p>
        </w:tc>
        <w:tc>
          <w:tcPr>
            <w:tcW w:w="3020" w:type="dxa"/>
          </w:tcPr>
          <w:p w14:paraId="5144D90D" w14:textId="46424516" w:rsidR="000368B2" w:rsidRPr="00013FA5" w:rsidRDefault="000368B2" w:rsidP="000368B2">
            <w:pPr>
              <w:ind w:firstLineChars="0" w:firstLine="0"/>
              <w:jc w:val="center"/>
              <w:rPr>
                <w:sz w:val="21"/>
                <w:szCs w:val="21"/>
              </w:rPr>
            </w:pPr>
            <w:r>
              <w:rPr>
                <w:rFonts w:hint="eastAsia"/>
                <w:sz w:val="21"/>
                <w:szCs w:val="21"/>
              </w:rPr>
              <w:t>样本容量</w:t>
            </w:r>
          </w:p>
        </w:tc>
        <w:tc>
          <w:tcPr>
            <w:tcW w:w="3020" w:type="dxa"/>
          </w:tcPr>
          <w:p w14:paraId="5947B5DE" w14:textId="77612E70" w:rsidR="000368B2" w:rsidRPr="00013FA5" w:rsidRDefault="000368B2" w:rsidP="000368B2">
            <w:pPr>
              <w:ind w:firstLineChars="0" w:firstLine="0"/>
              <w:jc w:val="center"/>
              <w:rPr>
                <w:sz w:val="21"/>
                <w:szCs w:val="21"/>
              </w:rPr>
            </w:pPr>
            <w:r>
              <w:rPr>
                <w:rFonts w:hint="eastAsia"/>
                <w:sz w:val="21"/>
                <w:szCs w:val="21"/>
              </w:rPr>
              <w:t>数量（</w:t>
            </w:r>
            <w:proofErr w:type="gramStart"/>
            <w:r>
              <w:rPr>
                <w:rFonts w:hint="eastAsia"/>
                <w:sz w:val="21"/>
                <w:szCs w:val="21"/>
              </w:rPr>
              <w:t>个</w:t>
            </w:r>
            <w:proofErr w:type="gramEnd"/>
            <w:r>
              <w:rPr>
                <w:rFonts w:hint="eastAsia"/>
                <w:sz w:val="21"/>
                <w:szCs w:val="21"/>
              </w:rPr>
              <w:t>）</w:t>
            </w:r>
          </w:p>
        </w:tc>
      </w:tr>
      <w:tr w:rsidR="000368B2" w14:paraId="23731B1D" w14:textId="77777777" w:rsidTr="00204489">
        <w:tc>
          <w:tcPr>
            <w:tcW w:w="3020" w:type="dxa"/>
          </w:tcPr>
          <w:p w14:paraId="6853CF4E" w14:textId="44ED74F1" w:rsidR="000368B2" w:rsidRPr="001A4B23" w:rsidRDefault="000368B2" w:rsidP="000368B2">
            <w:pPr>
              <w:ind w:firstLineChars="0" w:firstLine="0"/>
              <w:jc w:val="center"/>
              <w:rPr>
                <w:b/>
                <w:bCs/>
                <w:sz w:val="21"/>
                <w:szCs w:val="21"/>
              </w:rPr>
            </w:pPr>
            <m:oMathPara>
              <m:oMath>
                <m:r>
                  <m:rPr>
                    <m:sty m:val="bi"/>
                  </m:rPr>
                  <w:rPr>
                    <w:rFonts w:ascii="Cambria Math" w:hAnsi="Cambria Math" w:hint="eastAsia"/>
                    <w:sz w:val="21"/>
                    <w:szCs w:val="21"/>
                  </w:rPr>
                  <m:t>k</m:t>
                </m:r>
              </m:oMath>
            </m:oMathPara>
          </w:p>
        </w:tc>
        <w:tc>
          <w:tcPr>
            <w:tcW w:w="3020" w:type="dxa"/>
          </w:tcPr>
          <w:p w14:paraId="7244CA5C" w14:textId="29C08782" w:rsidR="000368B2" w:rsidRPr="00013FA5" w:rsidRDefault="000368B2" w:rsidP="000368B2">
            <w:pPr>
              <w:ind w:firstLineChars="0" w:firstLine="0"/>
              <w:jc w:val="center"/>
              <w:rPr>
                <w:sz w:val="21"/>
                <w:szCs w:val="21"/>
              </w:rPr>
            </w:pPr>
            <w:r>
              <w:rPr>
                <w:rFonts w:hint="eastAsia"/>
                <w:sz w:val="21"/>
                <w:szCs w:val="21"/>
              </w:rPr>
              <w:t>次品数量</w:t>
            </w:r>
          </w:p>
        </w:tc>
        <w:tc>
          <w:tcPr>
            <w:tcW w:w="3020" w:type="dxa"/>
          </w:tcPr>
          <w:p w14:paraId="54142242" w14:textId="5A1B5ECA" w:rsidR="000368B2" w:rsidRPr="00013FA5" w:rsidRDefault="000368B2" w:rsidP="000368B2">
            <w:pPr>
              <w:ind w:firstLineChars="0" w:firstLine="0"/>
              <w:jc w:val="center"/>
              <w:rPr>
                <w:sz w:val="21"/>
                <w:szCs w:val="21"/>
              </w:rPr>
            </w:pPr>
            <w:r>
              <w:rPr>
                <w:rFonts w:hint="eastAsia"/>
                <w:sz w:val="21"/>
                <w:szCs w:val="21"/>
              </w:rPr>
              <w:t>数量（</w:t>
            </w:r>
            <w:proofErr w:type="gramStart"/>
            <w:r>
              <w:rPr>
                <w:rFonts w:hint="eastAsia"/>
                <w:sz w:val="21"/>
                <w:szCs w:val="21"/>
              </w:rPr>
              <w:t>个</w:t>
            </w:r>
            <w:proofErr w:type="gramEnd"/>
            <w:r>
              <w:rPr>
                <w:rFonts w:hint="eastAsia"/>
                <w:sz w:val="21"/>
                <w:szCs w:val="21"/>
              </w:rPr>
              <w:t>）</w:t>
            </w:r>
          </w:p>
        </w:tc>
      </w:tr>
      <w:tr w:rsidR="000368B2" w14:paraId="7E24DB8F" w14:textId="77777777" w:rsidTr="00204489">
        <w:tc>
          <w:tcPr>
            <w:tcW w:w="3020" w:type="dxa"/>
          </w:tcPr>
          <w:p w14:paraId="11E3F8E9" w14:textId="070065D8" w:rsidR="000368B2" w:rsidRPr="00C17059" w:rsidRDefault="00000000" w:rsidP="000368B2">
            <w:pPr>
              <w:ind w:firstLineChars="0" w:firstLine="0"/>
              <w:jc w:val="center"/>
              <w:rPr>
                <w:b/>
                <w:bCs/>
                <w:sz w:val="21"/>
                <w:szCs w:val="21"/>
              </w:rPr>
            </w:pPr>
            <m:oMathPara>
              <m:oMath>
                <m:sSub>
                  <m:sSubPr>
                    <m:ctrlPr>
                      <w:rPr>
                        <w:rFonts w:ascii="Cambria Math" w:hAnsi="Cambria Math"/>
                        <w:b/>
                        <w:bCs/>
                        <w:i/>
                        <w:kern w:val="0"/>
                        <w:sz w:val="21"/>
                        <w:szCs w:val="21"/>
                        <w14:ligatures w14:val="standardContextual"/>
                      </w:rPr>
                    </m:ctrlPr>
                  </m:sSubPr>
                  <m:e>
                    <m:r>
                      <m:rPr>
                        <m:sty m:val="bi"/>
                      </m:rPr>
                      <w:rPr>
                        <w:rFonts w:ascii="Cambria Math" w:hAnsi="Cambria Math"/>
                        <w:sz w:val="21"/>
                        <w:szCs w:val="21"/>
                      </w:rPr>
                      <m:t>Z</m:t>
                    </m:r>
                  </m:e>
                  <m:sub>
                    <m:f>
                      <m:fPr>
                        <m:type m:val="skw"/>
                        <m:ctrlPr>
                          <w:rPr>
                            <w:rFonts w:ascii="Cambria Math" w:hAnsi="Cambria Math"/>
                            <w:b/>
                            <w:bCs/>
                            <w:i/>
                            <w:kern w:val="0"/>
                            <w:sz w:val="21"/>
                            <w:szCs w:val="21"/>
                            <w14:ligatures w14:val="standardContextual"/>
                          </w:rPr>
                        </m:ctrlPr>
                      </m:fPr>
                      <m:num>
                        <m:r>
                          <m:rPr>
                            <m:sty m:val="bi"/>
                          </m:rPr>
                          <w:rPr>
                            <w:rFonts w:ascii="Cambria Math" w:hAnsi="Cambria Math"/>
                            <w:sz w:val="21"/>
                            <w:szCs w:val="21"/>
                          </w:rPr>
                          <m:t>α</m:t>
                        </m:r>
                      </m:num>
                      <m:den>
                        <m:r>
                          <m:rPr>
                            <m:sty m:val="bi"/>
                          </m:rPr>
                          <w:rPr>
                            <w:rFonts w:ascii="Cambria Math" w:hAnsi="Cambria Math"/>
                            <w:sz w:val="21"/>
                            <w:szCs w:val="21"/>
                          </w:rPr>
                          <m:t>2</m:t>
                        </m:r>
                      </m:den>
                    </m:f>
                  </m:sub>
                </m:sSub>
              </m:oMath>
            </m:oMathPara>
          </w:p>
        </w:tc>
        <w:tc>
          <w:tcPr>
            <w:tcW w:w="3020" w:type="dxa"/>
          </w:tcPr>
          <w:p w14:paraId="71D0C028" w14:textId="7A417F14" w:rsidR="000368B2" w:rsidRPr="00013FA5" w:rsidRDefault="000368B2" w:rsidP="000368B2">
            <w:pPr>
              <w:ind w:firstLineChars="0" w:firstLine="0"/>
              <w:jc w:val="center"/>
              <w:rPr>
                <w:sz w:val="21"/>
                <w:szCs w:val="21"/>
              </w:rPr>
            </w:pPr>
            <w:r>
              <w:rPr>
                <w:rFonts w:hint="eastAsia"/>
                <w:sz w:val="21"/>
                <w:szCs w:val="21"/>
              </w:rPr>
              <w:t>置信度标准正态分布临界值</w:t>
            </w:r>
          </w:p>
        </w:tc>
        <w:tc>
          <w:tcPr>
            <w:tcW w:w="3020" w:type="dxa"/>
          </w:tcPr>
          <w:p w14:paraId="7068C39A" w14:textId="3DB5107C" w:rsidR="000368B2" w:rsidRPr="00013FA5" w:rsidRDefault="000368B2" w:rsidP="000368B2">
            <w:pPr>
              <w:ind w:firstLineChars="0" w:firstLine="0"/>
              <w:jc w:val="center"/>
              <w:rPr>
                <w:sz w:val="21"/>
                <w:szCs w:val="21"/>
              </w:rPr>
            </w:pPr>
            <w:r>
              <w:rPr>
                <w:rFonts w:hint="eastAsia"/>
                <w:sz w:val="21"/>
                <w:szCs w:val="21"/>
              </w:rPr>
              <w:t>无单位</w:t>
            </w:r>
          </w:p>
        </w:tc>
      </w:tr>
      <w:tr w:rsidR="000368B2" w14:paraId="0DB85011" w14:textId="77777777" w:rsidTr="00204489">
        <w:tc>
          <w:tcPr>
            <w:tcW w:w="3020" w:type="dxa"/>
          </w:tcPr>
          <w:p w14:paraId="6707FD73" w14:textId="149C12AB" w:rsidR="000368B2" w:rsidRPr="001A4B23" w:rsidRDefault="000368B2" w:rsidP="000368B2">
            <w:pPr>
              <w:ind w:firstLineChars="0" w:firstLine="0"/>
              <w:jc w:val="center"/>
              <w:rPr>
                <w:b/>
                <w:bCs/>
                <w:sz w:val="21"/>
                <w:szCs w:val="21"/>
              </w:rPr>
            </w:pPr>
            <m:oMathPara>
              <m:oMath>
                <m:r>
                  <m:rPr>
                    <m:sty m:val="bi"/>
                  </m:rPr>
                  <w:rPr>
                    <w:rFonts w:ascii="Cambria Math" w:hAnsi="Cambria Math" w:hint="eastAsia"/>
                    <w:sz w:val="21"/>
                    <w:szCs w:val="21"/>
                  </w:rPr>
                  <m:t>E</m:t>
                </m:r>
              </m:oMath>
            </m:oMathPara>
          </w:p>
        </w:tc>
        <w:tc>
          <w:tcPr>
            <w:tcW w:w="3020" w:type="dxa"/>
          </w:tcPr>
          <w:p w14:paraId="38931266" w14:textId="3106CF35" w:rsidR="000368B2" w:rsidRPr="00013FA5" w:rsidRDefault="000368B2" w:rsidP="000368B2">
            <w:pPr>
              <w:ind w:firstLineChars="0" w:firstLine="0"/>
              <w:jc w:val="center"/>
              <w:rPr>
                <w:sz w:val="21"/>
                <w:szCs w:val="21"/>
              </w:rPr>
            </w:pPr>
            <w:r>
              <w:rPr>
                <w:rFonts w:hint="eastAsia"/>
                <w:sz w:val="21"/>
                <w:szCs w:val="21"/>
              </w:rPr>
              <w:t>允许的误差率</w:t>
            </w:r>
            <w:r>
              <w:rPr>
                <w:rFonts w:hint="eastAsia"/>
                <w:sz w:val="21"/>
                <w:szCs w:val="21"/>
              </w:rPr>
              <w:t>/</w:t>
            </w:r>
            <w:r>
              <w:rPr>
                <w:rFonts w:hint="eastAsia"/>
                <w:sz w:val="21"/>
                <w:szCs w:val="21"/>
              </w:rPr>
              <w:t>状态函数</w:t>
            </w:r>
          </w:p>
        </w:tc>
        <w:tc>
          <w:tcPr>
            <w:tcW w:w="3020" w:type="dxa"/>
          </w:tcPr>
          <w:p w14:paraId="7D35A2ED" w14:textId="6D47E12B" w:rsidR="000368B2" w:rsidRPr="00013FA5" w:rsidRDefault="000368B2" w:rsidP="000368B2">
            <w:pPr>
              <w:ind w:firstLineChars="0" w:firstLine="0"/>
              <w:jc w:val="center"/>
              <w:rPr>
                <w:sz w:val="21"/>
                <w:szCs w:val="21"/>
              </w:rPr>
            </w:pPr>
            <w:r>
              <w:rPr>
                <w:rFonts w:hint="eastAsia"/>
                <w:sz w:val="21"/>
                <w:szCs w:val="21"/>
              </w:rPr>
              <w:t>%/</w:t>
            </w:r>
            <w:r>
              <w:rPr>
                <w:rFonts w:hint="eastAsia"/>
                <w:sz w:val="21"/>
                <w:szCs w:val="21"/>
              </w:rPr>
              <w:t>无单位</w:t>
            </w:r>
          </w:p>
        </w:tc>
      </w:tr>
      <w:tr w:rsidR="000368B2" w14:paraId="7CA8E944" w14:textId="77777777" w:rsidTr="00204489">
        <w:tc>
          <w:tcPr>
            <w:tcW w:w="3020" w:type="dxa"/>
          </w:tcPr>
          <w:p w14:paraId="7996224F" w14:textId="7898B4EC" w:rsidR="000368B2" w:rsidRPr="00C17059" w:rsidRDefault="00000000" w:rsidP="000368B2">
            <w:pPr>
              <w:ind w:firstLineChars="0" w:firstLine="0"/>
              <w:jc w:val="center"/>
              <w:rPr>
                <w:b/>
                <w:bCs/>
                <w:sz w:val="21"/>
                <w:szCs w:val="21"/>
              </w:rPr>
            </w:pPr>
            <m:oMathPara>
              <m:oMath>
                <m:sSub>
                  <m:sSubPr>
                    <m:ctrlPr>
                      <w:rPr>
                        <w:rFonts w:ascii="Cambria Math" w:hAnsi="Cambria Math"/>
                        <w:b/>
                        <w:bCs/>
                        <w:i/>
                        <w:kern w:val="0"/>
                        <w:sz w:val="21"/>
                        <w:szCs w:val="21"/>
                        <w14:ligatures w14:val="standardContextual"/>
                      </w:rPr>
                    </m:ctrlPr>
                  </m:sSubPr>
                  <m:e>
                    <m:r>
                      <m:rPr>
                        <m:sty m:val="bi"/>
                      </m:rPr>
                      <w:rPr>
                        <w:rFonts w:ascii="Cambria Math" w:hAnsi="Cambria Math"/>
                        <w:sz w:val="21"/>
                        <w:szCs w:val="21"/>
                      </w:rPr>
                      <m:t>C</m:t>
                    </m:r>
                  </m:e>
                  <m:sub>
                    <m:r>
                      <m:rPr>
                        <m:sty m:val="bi"/>
                      </m:rPr>
                      <w:rPr>
                        <w:rFonts w:ascii="Cambria Math" w:hAnsi="Cambria Math" w:hint="eastAsia"/>
                        <w:sz w:val="21"/>
                        <w:szCs w:val="21"/>
                      </w:rPr>
                      <m:t>inspect</m:t>
                    </m:r>
                  </m:sub>
                </m:sSub>
              </m:oMath>
            </m:oMathPara>
          </w:p>
          <w:p w14:paraId="0FAF1BED" w14:textId="717AD8BB" w:rsidR="000368B2" w:rsidRPr="00C17059" w:rsidRDefault="00000000" w:rsidP="000368B2">
            <w:pPr>
              <w:ind w:firstLineChars="0" w:firstLine="0"/>
              <w:jc w:val="center"/>
              <w:rPr>
                <w:b/>
                <w:bCs/>
                <w:sz w:val="21"/>
                <w:szCs w:val="21"/>
              </w:rPr>
            </w:pPr>
            <m:oMathPara>
              <m:oMath>
                <m:sSub>
                  <m:sSubPr>
                    <m:ctrlPr>
                      <w:rPr>
                        <w:rFonts w:ascii="Cambria Math" w:hAnsi="Cambria Math"/>
                        <w:b/>
                        <w:bCs/>
                        <w:i/>
                        <w:kern w:val="0"/>
                        <w:sz w:val="21"/>
                        <w:szCs w:val="21"/>
                        <w14:ligatures w14:val="standardContextual"/>
                      </w:rPr>
                    </m:ctrlPr>
                  </m:sSubPr>
                  <m:e>
                    <m:r>
                      <m:rPr>
                        <m:sty m:val="bi"/>
                      </m:rPr>
                      <w:rPr>
                        <w:rFonts w:ascii="Cambria Math" w:hAnsi="Cambria Math"/>
                        <w:sz w:val="21"/>
                        <w:szCs w:val="21"/>
                      </w:rPr>
                      <m:t>C</m:t>
                    </m:r>
                  </m:e>
                  <m:sub>
                    <m:r>
                      <m:rPr>
                        <m:sty m:val="bi"/>
                      </m:rPr>
                      <w:rPr>
                        <w:rFonts w:ascii="Cambria Math" w:hAnsi="Cambria Math" w:hint="eastAsia"/>
                        <w:sz w:val="21"/>
                        <w:szCs w:val="21"/>
                      </w:rPr>
                      <m:t>buy</m:t>
                    </m:r>
                  </m:sub>
                </m:sSub>
              </m:oMath>
            </m:oMathPara>
          </w:p>
          <w:p w14:paraId="4BCF03E0" w14:textId="003454F4" w:rsidR="000368B2" w:rsidRPr="00C17059" w:rsidRDefault="00000000" w:rsidP="000368B2">
            <w:pPr>
              <w:ind w:firstLineChars="0" w:firstLine="0"/>
              <w:jc w:val="center"/>
              <w:rPr>
                <w:b/>
                <w:bCs/>
                <w:sz w:val="21"/>
                <w:szCs w:val="21"/>
              </w:rPr>
            </w:pPr>
            <m:oMathPara>
              <m:oMath>
                <m:sSub>
                  <m:sSubPr>
                    <m:ctrlPr>
                      <w:rPr>
                        <w:rFonts w:ascii="Cambria Math" w:hAnsi="Cambria Math"/>
                        <w:b/>
                        <w:bCs/>
                        <w:i/>
                        <w:kern w:val="0"/>
                        <w:sz w:val="21"/>
                        <w:szCs w:val="21"/>
                        <w14:ligatures w14:val="standardContextual"/>
                      </w:rPr>
                    </m:ctrlPr>
                  </m:sSubPr>
                  <m:e>
                    <m:r>
                      <m:rPr>
                        <m:sty m:val="bi"/>
                      </m:rPr>
                      <w:rPr>
                        <w:rFonts w:ascii="Cambria Math" w:hAnsi="Cambria Math"/>
                        <w:sz w:val="21"/>
                        <w:szCs w:val="21"/>
                      </w:rPr>
                      <m:t>C</m:t>
                    </m:r>
                  </m:e>
                  <m:sub>
                    <m:r>
                      <m:rPr>
                        <m:sty m:val="bi"/>
                      </m:rPr>
                      <w:rPr>
                        <w:rFonts w:ascii="Cambria Math" w:hAnsi="Cambria Math" w:hint="eastAsia"/>
                        <w:sz w:val="21"/>
                        <w:szCs w:val="21"/>
                      </w:rPr>
                      <m:t>replace</m:t>
                    </m:r>
                  </m:sub>
                </m:sSub>
              </m:oMath>
            </m:oMathPara>
          </w:p>
          <w:p w14:paraId="5FD48BBA" w14:textId="609FFEA3" w:rsidR="000368B2" w:rsidRPr="00C17059" w:rsidRDefault="00000000" w:rsidP="000368B2">
            <w:pPr>
              <w:ind w:firstLineChars="0" w:firstLine="0"/>
              <w:jc w:val="center"/>
              <w:rPr>
                <w:b/>
                <w:bCs/>
                <w:sz w:val="21"/>
                <w:szCs w:val="21"/>
              </w:rPr>
            </w:pPr>
            <m:oMathPara>
              <m:oMath>
                <m:sSub>
                  <m:sSubPr>
                    <m:ctrlPr>
                      <w:rPr>
                        <w:rFonts w:ascii="Cambria Math" w:hAnsi="Cambria Math"/>
                        <w:b/>
                        <w:bCs/>
                        <w:i/>
                        <w:kern w:val="0"/>
                        <w:sz w:val="21"/>
                        <w:szCs w:val="21"/>
                        <w14:ligatures w14:val="standardContextual"/>
                      </w:rPr>
                    </m:ctrlPr>
                  </m:sSubPr>
                  <m:e>
                    <m:r>
                      <m:rPr>
                        <m:sty m:val="bi"/>
                      </m:rPr>
                      <w:rPr>
                        <w:rFonts w:ascii="Cambria Math" w:hAnsi="Cambria Math"/>
                        <w:sz w:val="21"/>
                        <w:szCs w:val="21"/>
                      </w:rPr>
                      <m:t>C</m:t>
                    </m:r>
                  </m:e>
                  <m:sub>
                    <m:r>
                      <m:rPr>
                        <m:sty m:val="bi"/>
                      </m:rPr>
                      <w:rPr>
                        <w:rFonts w:ascii="Cambria Math" w:hAnsi="Cambria Math" w:hint="eastAsia"/>
                        <w:sz w:val="21"/>
                        <w:szCs w:val="21"/>
                      </w:rPr>
                      <m:t>disassemble</m:t>
                    </m:r>
                  </m:sub>
                </m:sSub>
              </m:oMath>
            </m:oMathPara>
          </w:p>
          <w:p w14:paraId="7801593A" w14:textId="77777777" w:rsidR="000368B2" w:rsidRPr="005A25F2" w:rsidRDefault="00000000" w:rsidP="000368B2">
            <w:pPr>
              <w:ind w:firstLineChars="0" w:firstLine="0"/>
              <w:jc w:val="center"/>
              <w:rPr>
                <w:b/>
                <w:bCs/>
                <w:i/>
                <w:sz w:val="21"/>
                <w:szCs w:val="21"/>
              </w:rPr>
            </w:pPr>
            <m:oMathPara>
              <m:oMath>
                <m:acc>
                  <m:accPr>
                    <m:ctrlPr>
                      <w:rPr>
                        <w:rFonts w:ascii="Cambria Math" w:hAnsi="Cambria Math"/>
                        <w:b/>
                        <w:bCs/>
                        <w:i/>
                        <w:kern w:val="0"/>
                        <w:sz w:val="21"/>
                        <w:szCs w:val="21"/>
                        <w14:ligatures w14:val="standardContextual"/>
                      </w:rPr>
                    </m:ctrlPr>
                  </m:accPr>
                  <m:e>
                    <m:r>
                      <m:rPr>
                        <m:sty m:val="bi"/>
                      </m:rPr>
                      <w:rPr>
                        <w:rFonts w:ascii="Cambria Math" w:hAnsi="Cambria Math" w:hint="eastAsia"/>
                        <w:sz w:val="21"/>
                        <w:szCs w:val="21"/>
                      </w:rPr>
                      <m:t>p</m:t>
                    </m:r>
                  </m:e>
                </m:acc>
              </m:oMath>
            </m:oMathPara>
          </w:p>
          <w:p w14:paraId="3D68B8FA" w14:textId="1FCB2B68" w:rsidR="000368B2" w:rsidRPr="001A4B23" w:rsidRDefault="000368B2" w:rsidP="000368B2">
            <w:pPr>
              <w:ind w:firstLineChars="0" w:firstLine="0"/>
              <w:jc w:val="center"/>
              <w:rPr>
                <w:b/>
                <w:bCs/>
                <w:sz w:val="21"/>
                <w:szCs w:val="21"/>
              </w:rPr>
            </w:pPr>
            <m:oMathPara>
              <m:oMath>
                <m:r>
                  <m:rPr>
                    <m:sty m:val="bi"/>
                  </m:rPr>
                  <w:rPr>
                    <w:rFonts w:ascii="Cambria Math" w:hAnsi="Cambria Math" w:hint="eastAsia"/>
                    <w:sz w:val="21"/>
                    <w:szCs w:val="21"/>
                  </w:rPr>
                  <m:t>UCL</m:t>
                </m:r>
              </m:oMath>
            </m:oMathPara>
          </w:p>
        </w:tc>
        <w:tc>
          <w:tcPr>
            <w:tcW w:w="3020" w:type="dxa"/>
          </w:tcPr>
          <w:p w14:paraId="453F886D" w14:textId="77777777" w:rsidR="000368B2" w:rsidRDefault="000368B2" w:rsidP="000368B2">
            <w:pPr>
              <w:ind w:firstLineChars="0" w:firstLine="0"/>
              <w:jc w:val="center"/>
              <w:rPr>
                <w:sz w:val="21"/>
                <w:szCs w:val="21"/>
              </w:rPr>
            </w:pPr>
            <w:r>
              <w:rPr>
                <w:rFonts w:hint="eastAsia"/>
                <w:sz w:val="21"/>
                <w:szCs w:val="21"/>
              </w:rPr>
              <w:t>检测成本</w:t>
            </w:r>
          </w:p>
          <w:p w14:paraId="31619677" w14:textId="77777777" w:rsidR="000368B2" w:rsidRDefault="000368B2" w:rsidP="000368B2">
            <w:pPr>
              <w:ind w:firstLineChars="0" w:firstLine="0"/>
              <w:jc w:val="center"/>
              <w:rPr>
                <w:sz w:val="21"/>
                <w:szCs w:val="21"/>
              </w:rPr>
            </w:pPr>
            <w:r>
              <w:rPr>
                <w:rFonts w:hint="eastAsia"/>
                <w:sz w:val="21"/>
                <w:szCs w:val="21"/>
              </w:rPr>
              <w:t>购买成本</w:t>
            </w:r>
          </w:p>
          <w:p w14:paraId="07D6170B" w14:textId="77777777" w:rsidR="000368B2" w:rsidRDefault="000368B2" w:rsidP="000368B2">
            <w:pPr>
              <w:ind w:firstLineChars="0" w:firstLine="0"/>
              <w:jc w:val="center"/>
              <w:rPr>
                <w:sz w:val="21"/>
                <w:szCs w:val="21"/>
              </w:rPr>
            </w:pPr>
            <w:r>
              <w:rPr>
                <w:rFonts w:hint="eastAsia"/>
                <w:sz w:val="21"/>
                <w:szCs w:val="21"/>
              </w:rPr>
              <w:t>替换成本</w:t>
            </w:r>
          </w:p>
          <w:p w14:paraId="3B3EC33C" w14:textId="77777777" w:rsidR="000368B2" w:rsidRDefault="000368B2" w:rsidP="000368B2">
            <w:pPr>
              <w:ind w:firstLineChars="0" w:firstLine="0"/>
              <w:jc w:val="center"/>
              <w:rPr>
                <w:sz w:val="21"/>
                <w:szCs w:val="21"/>
              </w:rPr>
            </w:pPr>
            <w:r>
              <w:rPr>
                <w:rFonts w:hint="eastAsia"/>
                <w:sz w:val="21"/>
                <w:szCs w:val="21"/>
              </w:rPr>
              <w:t>拆解成本</w:t>
            </w:r>
          </w:p>
          <w:p w14:paraId="71D49E26" w14:textId="77777777" w:rsidR="000368B2" w:rsidRDefault="000368B2" w:rsidP="000368B2">
            <w:pPr>
              <w:ind w:firstLineChars="0" w:firstLine="0"/>
              <w:jc w:val="center"/>
              <w:rPr>
                <w:sz w:val="21"/>
                <w:szCs w:val="21"/>
              </w:rPr>
            </w:pPr>
            <w:r>
              <w:rPr>
                <w:rFonts w:hint="eastAsia"/>
                <w:sz w:val="21"/>
                <w:szCs w:val="21"/>
              </w:rPr>
              <w:t>样本中的次品率</w:t>
            </w:r>
          </w:p>
          <w:p w14:paraId="41D6BEA8" w14:textId="04C41158" w:rsidR="000368B2" w:rsidRPr="00013FA5" w:rsidRDefault="000368B2" w:rsidP="000368B2">
            <w:pPr>
              <w:ind w:firstLineChars="0" w:firstLine="0"/>
              <w:jc w:val="center"/>
              <w:rPr>
                <w:sz w:val="21"/>
                <w:szCs w:val="21"/>
              </w:rPr>
            </w:pPr>
            <w:r>
              <w:rPr>
                <w:rFonts w:hint="eastAsia"/>
                <w:sz w:val="21"/>
                <w:szCs w:val="21"/>
              </w:rPr>
              <w:t>上控制限</w:t>
            </w:r>
          </w:p>
        </w:tc>
        <w:tc>
          <w:tcPr>
            <w:tcW w:w="3020" w:type="dxa"/>
          </w:tcPr>
          <w:p w14:paraId="70DA020E" w14:textId="77777777" w:rsidR="000368B2" w:rsidRDefault="000368B2" w:rsidP="000368B2">
            <w:pPr>
              <w:ind w:firstLineChars="0" w:firstLine="0"/>
              <w:jc w:val="center"/>
              <w:rPr>
                <w:sz w:val="21"/>
                <w:szCs w:val="21"/>
              </w:rPr>
            </w:pPr>
            <w:r>
              <w:rPr>
                <w:rFonts w:hint="eastAsia"/>
                <w:sz w:val="21"/>
                <w:szCs w:val="21"/>
              </w:rPr>
              <w:t>货币单位</w:t>
            </w:r>
          </w:p>
          <w:p w14:paraId="768DCFEA" w14:textId="77777777" w:rsidR="000368B2" w:rsidRDefault="000368B2" w:rsidP="000368B2">
            <w:pPr>
              <w:ind w:firstLineChars="0" w:firstLine="0"/>
              <w:jc w:val="center"/>
              <w:rPr>
                <w:sz w:val="21"/>
                <w:szCs w:val="21"/>
              </w:rPr>
            </w:pPr>
            <w:r>
              <w:rPr>
                <w:rFonts w:hint="eastAsia"/>
                <w:sz w:val="21"/>
                <w:szCs w:val="21"/>
              </w:rPr>
              <w:t>货币单位</w:t>
            </w:r>
          </w:p>
          <w:p w14:paraId="396E3586" w14:textId="77777777" w:rsidR="000368B2" w:rsidRDefault="000368B2" w:rsidP="000368B2">
            <w:pPr>
              <w:ind w:firstLineChars="0" w:firstLine="0"/>
              <w:jc w:val="center"/>
              <w:rPr>
                <w:sz w:val="21"/>
                <w:szCs w:val="21"/>
              </w:rPr>
            </w:pPr>
            <w:r>
              <w:rPr>
                <w:rFonts w:hint="eastAsia"/>
                <w:sz w:val="21"/>
                <w:szCs w:val="21"/>
              </w:rPr>
              <w:t>货币单位</w:t>
            </w:r>
          </w:p>
          <w:p w14:paraId="540836B6" w14:textId="77777777" w:rsidR="000368B2" w:rsidRDefault="000368B2" w:rsidP="000368B2">
            <w:pPr>
              <w:ind w:firstLineChars="0" w:firstLine="0"/>
              <w:jc w:val="center"/>
              <w:rPr>
                <w:sz w:val="21"/>
                <w:szCs w:val="21"/>
              </w:rPr>
            </w:pPr>
            <w:r>
              <w:rPr>
                <w:rFonts w:hint="eastAsia"/>
                <w:sz w:val="21"/>
                <w:szCs w:val="21"/>
              </w:rPr>
              <w:t>货币单位</w:t>
            </w:r>
          </w:p>
          <w:p w14:paraId="5A27C692" w14:textId="77777777" w:rsidR="000368B2" w:rsidRDefault="000368B2" w:rsidP="000368B2">
            <w:pPr>
              <w:ind w:firstLineChars="0" w:firstLine="0"/>
              <w:jc w:val="center"/>
              <w:rPr>
                <w:sz w:val="21"/>
                <w:szCs w:val="21"/>
              </w:rPr>
            </w:pPr>
            <w:r>
              <w:rPr>
                <w:rFonts w:hint="eastAsia"/>
                <w:sz w:val="21"/>
                <w:szCs w:val="21"/>
              </w:rPr>
              <w:t>%</w:t>
            </w:r>
          </w:p>
          <w:p w14:paraId="18793312" w14:textId="42F9C2CE" w:rsidR="000368B2" w:rsidRPr="00013FA5" w:rsidRDefault="000368B2" w:rsidP="000368B2">
            <w:pPr>
              <w:ind w:firstLineChars="0" w:firstLine="0"/>
              <w:jc w:val="center"/>
              <w:rPr>
                <w:sz w:val="21"/>
                <w:szCs w:val="21"/>
              </w:rPr>
            </w:pPr>
            <w:r>
              <w:rPr>
                <w:rFonts w:hint="eastAsia"/>
                <w:sz w:val="21"/>
                <w:szCs w:val="21"/>
              </w:rPr>
              <w:t>无单位</w:t>
            </w:r>
          </w:p>
        </w:tc>
      </w:tr>
      <w:tr w:rsidR="000368B2" w14:paraId="3EF2DA20" w14:textId="77777777" w:rsidTr="00204489">
        <w:tc>
          <w:tcPr>
            <w:tcW w:w="3020" w:type="dxa"/>
          </w:tcPr>
          <w:p w14:paraId="02B324AB" w14:textId="4242B779" w:rsidR="000368B2" w:rsidRDefault="000368B2" w:rsidP="000368B2">
            <w:pPr>
              <w:ind w:firstLineChars="0" w:firstLine="0"/>
              <w:jc w:val="center"/>
              <w:rPr>
                <w:b/>
                <w:bCs/>
                <w:sz w:val="21"/>
                <w:szCs w:val="21"/>
              </w:rPr>
            </w:pPr>
            <m:oMathPara>
              <m:oMath>
                <m:r>
                  <m:rPr>
                    <m:sty m:val="bi"/>
                  </m:rPr>
                  <w:rPr>
                    <w:rFonts w:ascii="Cambria Math" w:hAnsi="Cambria Math" w:hint="eastAsia"/>
                    <w:sz w:val="21"/>
                    <w:szCs w:val="21"/>
                  </w:rPr>
                  <m:t>LCL</m:t>
                </m:r>
              </m:oMath>
            </m:oMathPara>
          </w:p>
          <w:p w14:paraId="2D9260B4" w14:textId="5C0C25BB" w:rsidR="000368B2" w:rsidRPr="000368B2" w:rsidRDefault="000368B2" w:rsidP="000368B2">
            <w:pPr>
              <w:ind w:firstLineChars="0" w:firstLine="0"/>
              <w:jc w:val="center"/>
              <w:rPr>
                <w:rFonts w:ascii="Cambria Math" w:hAnsi="Cambria Math"/>
                <w:sz w:val="21"/>
                <w:szCs w:val="21"/>
                <w:oMath/>
              </w:rPr>
            </w:pPr>
            <m:oMathPara>
              <m:oMath>
                <m:r>
                  <m:rPr>
                    <m:sty m:val="bi"/>
                  </m:rPr>
                  <w:rPr>
                    <w:rFonts w:ascii="Cambria Math" w:hAnsi="Cambria Math" w:hint="eastAsia"/>
                    <w:sz w:val="21"/>
                    <w:szCs w:val="21"/>
                  </w:rPr>
                  <m:t>X</m:t>
                </m:r>
              </m:oMath>
            </m:oMathPara>
          </w:p>
          <w:p w14:paraId="6394B627" w14:textId="66DCD537" w:rsidR="000368B2" w:rsidRPr="000368B2" w:rsidRDefault="000368B2" w:rsidP="000368B2">
            <w:pPr>
              <w:ind w:firstLineChars="0" w:firstLine="0"/>
              <w:jc w:val="center"/>
              <w:rPr>
                <w:rFonts w:ascii="Cambria Math" w:hAnsi="Cambria Math"/>
                <w:sz w:val="21"/>
                <w:szCs w:val="21"/>
                <w:oMath/>
              </w:rPr>
            </w:pPr>
            <m:oMathPara>
              <m:oMath>
                <m:r>
                  <m:rPr>
                    <m:sty m:val="bi"/>
                  </m:rPr>
                  <w:rPr>
                    <w:rFonts w:ascii="Cambria Math" w:hAnsi="Cambria Math" w:hint="eastAsia"/>
                    <w:sz w:val="21"/>
                    <w:szCs w:val="21"/>
                  </w:rPr>
                  <m:t>R</m:t>
                </m:r>
              </m:oMath>
            </m:oMathPara>
          </w:p>
          <w:p w14:paraId="5B1CE210" w14:textId="4DFE0ED9" w:rsidR="000368B2" w:rsidRPr="00C17059" w:rsidRDefault="00000000" w:rsidP="000368B2">
            <w:pPr>
              <w:ind w:firstLineChars="0" w:firstLine="0"/>
              <w:jc w:val="center"/>
              <w:rPr>
                <w:b/>
                <w:bCs/>
                <w:sz w:val="21"/>
                <w:szCs w:val="21"/>
              </w:rPr>
            </w:pPr>
            <m:oMathPara>
              <m:oMath>
                <m:sSub>
                  <m:sSubPr>
                    <m:ctrlPr>
                      <w:rPr>
                        <w:rFonts w:ascii="Cambria Math" w:hAnsi="Cambria Math"/>
                        <w:b/>
                        <w:bCs/>
                        <w:i/>
                        <w:kern w:val="0"/>
                        <w:sz w:val="21"/>
                        <w:szCs w:val="21"/>
                        <w14:ligatures w14:val="standardContextual"/>
                      </w:rPr>
                    </m:ctrlPr>
                  </m:sSubPr>
                  <m:e>
                    <m:r>
                      <m:rPr>
                        <m:sty m:val="bi"/>
                      </m:rPr>
                      <w:rPr>
                        <w:rFonts w:ascii="Cambria Math" w:hAnsi="Cambria Math"/>
                        <w:sz w:val="21"/>
                        <w:szCs w:val="21"/>
                      </w:rPr>
                      <m:t>A</m:t>
                    </m:r>
                  </m:e>
                  <m:sub>
                    <m:r>
                      <m:rPr>
                        <m:sty m:val="bi"/>
                      </m:rPr>
                      <w:rPr>
                        <w:rFonts w:ascii="Cambria Math" w:hAnsi="Cambria Math"/>
                        <w:sz w:val="21"/>
                        <w:szCs w:val="21"/>
                      </w:rPr>
                      <m:t>2</m:t>
                    </m:r>
                  </m:sub>
                </m:sSub>
              </m:oMath>
            </m:oMathPara>
          </w:p>
          <w:p w14:paraId="44338B42" w14:textId="04459EEF" w:rsidR="00C17059" w:rsidRPr="00C17059" w:rsidRDefault="000368B2" w:rsidP="00C17059">
            <w:pPr>
              <w:ind w:firstLineChars="0" w:firstLine="0"/>
              <w:jc w:val="center"/>
              <w:rPr>
                <w:b/>
                <w:bCs/>
                <w:sz w:val="21"/>
                <w:szCs w:val="21"/>
              </w:rPr>
            </w:pPr>
            <m:oMathPara>
              <m:oMath>
                <m:r>
                  <m:rPr>
                    <m:sty m:val="bi"/>
                  </m:rPr>
                  <w:rPr>
                    <w:rFonts w:ascii="Cambria Math" w:hAnsi="Cambria Math"/>
                    <w:sz w:val="21"/>
                    <w:szCs w:val="21"/>
                  </w:rPr>
                  <m:t>γ</m:t>
                </m:r>
              </m:oMath>
            </m:oMathPara>
          </w:p>
          <w:p w14:paraId="36C69050" w14:textId="4DD9425F" w:rsidR="00C17059" w:rsidRPr="00C17059" w:rsidRDefault="00C17059" w:rsidP="00C17059">
            <w:pPr>
              <w:ind w:firstLineChars="0" w:firstLine="0"/>
              <w:jc w:val="center"/>
              <w:rPr>
                <w:b/>
                <w:bCs/>
                <w:sz w:val="21"/>
                <w:szCs w:val="21"/>
              </w:rPr>
            </w:pPr>
          </w:p>
          <w:p w14:paraId="620B2603" w14:textId="77777777" w:rsidR="00C17059" w:rsidRPr="00C17059" w:rsidRDefault="00C17059" w:rsidP="00C17059">
            <w:pPr>
              <w:ind w:firstLineChars="0" w:firstLine="0"/>
              <w:jc w:val="center"/>
              <w:rPr>
                <w:b/>
                <w:bCs/>
                <w:i/>
                <w:sz w:val="21"/>
                <w:szCs w:val="21"/>
              </w:rPr>
            </w:pPr>
            <m:oMathPara>
              <m:oMath>
                <m:r>
                  <m:rPr>
                    <m:sty m:val="bi"/>
                  </m:rPr>
                  <w:rPr>
                    <w:rFonts w:ascii="Cambria Math" w:hAnsi="Cambria Math"/>
                    <w:sz w:val="21"/>
                    <w:szCs w:val="21"/>
                  </w:rPr>
                  <m:t>V(s,a)</m:t>
                </m:r>
              </m:oMath>
            </m:oMathPara>
          </w:p>
          <w:p w14:paraId="12FB0A79" w14:textId="324A03F5" w:rsidR="00C17059" w:rsidRPr="00C17059" w:rsidRDefault="00C17059" w:rsidP="00C17059">
            <w:pPr>
              <w:ind w:firstLineChars="0" w:firstLine="0"/>
              <w:jc w:val="center"/>
              <w:rPr>
                <w:b/>
                <w:bCs/>
                <w:i/>
                <w:sz w:val="21"/>
                <w:szCs w:val="21"/>
              </w:rPr>
            </w:pPr>
            <m:oMathPara>
              <m:oMath>
                <m:r>
                  <m:rPr>
                    <m:sty m:val="bi"/>
                  </m:rPr>
                  <w:rPr>
                    <w:rFonts w:ascii="Cambria Math" w:hAnsi="Cambria Math"/>
                    <w:sz w:val="21"/>
                    <w:szCs w:val="21"/>
                  </w:rPr>
                  <m:t>R(s,a)</m:t>
                </m:r>
              </m:oMath>
            </m:oMathPara>
          </w:p>
          <w:p w14:paraId="1E90CDB2" w14:textId="6400F0D3" w:rsidR="00C17059" w:rsidRPr="00C17059" w:rsidRDefault="00C17059" w:rsidP="00C17059">
            <w:pPr>
              <w:ind w:firstLineChars="0" w:firstLine="0"/>
              <w:jc w:val="center"/>
              <w:rPr>
                <w:b/>
                <w:bCs/>
                <w:i/>
                <w:sz w:val="21"/>
                <w:szCs w:val="21"/>
              </w:rPr>
            </w:pPr>
            <m:oMathPara>
              <m:oMath>
                <m:r>
                  <m:rPr>
                    <m:sty m:val="bi"/>
                  </m:rPr>
                  <w:rPr>
                    <w:rFonts w:ascii="Cambria Math" w:hAnsi="Cambria Math"/>
                    <w:sz w:val="21"/>
                    <w:szCs w:val="21"/>
                  </w:rPr>
                  <m:t>π(s)</m:t>
                </m:r>
              </m:oMath>
            </m:oMathPara>
          </w:p>
          <w:p w14:paraId="4A580EF3" w14:textId="44EBE1B8" w:rsidR="00C17059" w:rsidRPr="00C17059" w:rsidRDefault="003B31A9" w:rsidP="00C17059">
            <w:pPr>
              <w:ind w:firstLineChars="0" w:firstLine="0"/>
              <w:jc w:val="center"/>
              <w:rPr>
                <w:b/>
                <w:bCs/>
                <w:i/>
                <w:sz w:val="21"/>
                <w:szCs w:val="21"/>
              </w:rPr>
            </w:pPr>
            <m:oMathPara>
              <m:oMath>
                <m:r>
                  <m:rPr>
                    <m:sty m:val="bi"/>
                  </m:rPr>
                  <w:rPr>
                    <w:rFonts w:ascii="Cambria Math" w:hAnsi="Cambria Math"/>
                    <w:sz w:val="21"/>
                    <w:szCs w:val="21"/>
                  </w:rPr>
                  <m:t>P(s'∣s,a)</m:t>
                </m:r>
              </m:oMath>
            </m:oMathPara>
          </w:p>
          <w:p w14:paraId="3E2C47EF" w14:textId="1CC5F4CD" w:rsidR="00C17059" w:rsidRPr="00C17059" w:rsidRDefault="00C17059" w:rsidP="00C17059">
            <w:pPr>
              <w:ind w:firstLineChars="0" w:firstLine="0"/>
              <w:jc w:val="center"/>
              <w:rPr>
                <w:b/>
                <w:bCs/>
                <w:i/>
                <w:sz w:val="21"/>
                <w:szCs w:val="21"/>
              </w:rPr>
            </w:pPr>
          </w:p>
        </w:tc>
        <w:tc>
          <w:tcPr>
            <w:tcW w:w="3020" w:type="dxa"/>
          </w:tcPr>
          <w:p w14:paraId="30CD0818" w14:textId="77777777" w:rsidR="000368B2" w:rsidRDefault="000368B2" w:rsidP="000368B2">
            <w:pPr>
              <w:ind w:firstLineChars="0" w:firstLine="0"/>
              <w:jc w:val="center"/>
              <w:rPr>
                <w:sz w:val="21"/>
                <w:szCs w:val="21"/>
              </w:rPr>
            </w:pPr>
            <w:r>
              <w:rPr>
                <w:rFonts w:hint="eastAsia"/>
                <w:sz w:val="21"/>
                <w:szCs w:val="21"/>
              </w:rPr>
              <w:t>下控制限</w:t>
            </w:r>
          </w:p>
          <w:p w14:paraId="44BC5CA8" w14:textId="77777777" w:rsidR="000368B2" w:rsidRDefault="000368B2" w:rsidP="000368B2">
            <w:pPr>
              <w:ind w:firstLineChars="0" w:firstLine="0"/>
              <w:jc w:val="center"/>
              <w:rPr>
                <w:sz w:val="21"/>
                <w:szCs w:val="21"/>
              </w:rPr>
            </w:pPr>
            <w:r>
              <w:rPr>
                <w:rFonts w:hint="eastAsia"/>
                <w:sz w:val="21"/>
                <w:szCs w:val="21"/>
              </w:rPr>
              <w:t>样本均值</w:t>
            </w:r>
          </w:p>
          <w:p w14:paraId="093B6E01" w14:textId="77777777" w:rsidR="000368B2" w:rsidRDefault="000368B2" w:rsidP="000368B2">
            <w:pPr>
              <w:ind w:firstLineChars="0" w:firstLine="0"/>
              <w:jc w:val="center"/>
              <w:rPr>
                <w:sz w:val="21"/>
                <w:szCs w:val="21"/>
              </w:rPr>
            </w:pPr>
            <w:r>
              <w:rPr>
                <w:rFonts w:hint="eastAsia"/>
                <w:sz w:val="21"/>
                <w:szCs w:val="21"/>
              </w:rPr>
              <w:t>极差</w:t>
            </w:r>
          </w:p>
          <w:p w14:paraId="47F7CF17" w14:textId="77777777" w:rsidR="000368B2" w:rsidRDefault="000368B2" w:rsidP="000368B2">
            <w:pPr>
              <w:ind w:firstLineChars="0" w:firstLine="0"/>
              <w:jc w:val="center"/>
              <w:rPr>
                <w:sz w:val="21"/>
                <w:szCs w:val="21"/>
              </w:rPr>
            </w:pPr>
            <w:r>
              <w:rPr>
                <w:rFonts w:hint="eastAsia"/>
                <w:sz w:val="21"/>
                <w:szCs w:val="21"/>
              </w:rPr>
              <w:t>控制图系数</w:t>
            </w:r>
          </w:p>
          <w:p w14:paraId="4A1A0292" w14:textId="77777777" w:rsidR="000368B2" w:rsidRDefault="000368B2" w:rsidP="000368B2">
            <w:pPr>
              <w:ind w:firstLineChars="0" w:firstLine="0"/>
              <w:jc w:val="center"/>
              <w:rPr>
                <w:sz w:val="21"/>
                <w:szCs w:val="21"/>
              </w:rPr>
            </w:pPr>
            <w:r>
              <w:rPr>
                <w:rFonts w:hint="eastAsia"/>
                <w:sz w:val="21"/>
                <w:szCs w:val="21"/>
              </w:rPr>
              <w:t>折扣因子</w:t>
            </w:r>
          </w:p>
          <w:p w14:paraId="06FC0787" w14:textId="77777777" w:rsidR="00C17059" w:rsidRDefault="00C17059" w:rsidP="000368B2">
            <w:pPr>
              <w:ind w:firstLineChars="0" w:firstLine="0"/>
              <w:jc w:val="center"/>
              <w:rPr>
                <w:sz w:val="21"/>
                <w:szCs w:val="21"/>
              </w:rPr>
            </w:pPr>
            <w:r>
              <w:rPr>
                <w:rFonts w:hint="eastAsia"/>
                <w:sz w:val="21"/>
                <w:szCs w:val="21"/>
              </w:rPr>
              <w:t>状态</w:t>
            </w:r>
            <w:r>
              <w:rPr>
                <w:rFonts w:hint="eastAsia"/>
                <w:sz w:val="21"/>
                <w:szCs w:val="21"/>
              </w:rPr>
              <w:t>s</w:t>
            </w:r>
            <w:r>
              <w:rPr>
                <w:rFonts w:hint="eastAsia"/>
                <w:sz w:val="21"/>
                <w:szCs w:val="21"/>
              </w:rPr>
              <w:t>下的最优期望成本</w:t>
            </w:r>
          </w:p>
          <w:p w14:paraId="59ECBC7B" w14:textId="77777777" w:rsidR="00C17059" w:rsidRDefault="00C17059" w:rsidP="000368B2">
            <w:pPr>
              <w:ind w:firstLineChars="0" w:firstLine="0"/>
              <w:jc w:val="center"/>
              <w:rPr>
                <w:sz w:val="21"/>
                <w:szCs w:val="21"/>
              </w:rPr>
            </w:pPr>
            <w:r>
              <w:rPr>
                <w:rFonts w:hint="eastAsia"/>
                <w:sz w:val="21"/>
                <w:szCs w:val="21"/>
              </w:rPr>
              <w:t>即时奖励</w:t>
            </w:r>
          </w:p>
          <w:p w14:paraId="180CC8D2" w14:textId="77777777" w:rsidR="00C17059" w:rsidRDefault="00C17059" w:rsidP="000368B2">
            <w:pPr>
              <w:ind w:firstLineChars="0" w:firstLine="0"/>
              <w:jc w:val="center"/>
              <w:rPr>
                <w:sz w:val="21"/>
                <w:szCs w:val="21"/>
              </w:rPr>
            </w:pPr>
            <w:r>
              <w:rPr>
                <w:rFonts w:hint="eastAsia"/>
                <w:sz w:val="21"/>
                <w:szCs w:val="21"/>
              </w:rPr>
              <w:t>最优策略函数</w:t>
            </w:r>
          </w:p>
          <w:p w14:paraId="43D0676D" w14:textId="2B08EC67" w:rsidR="003B31A9" w:rsidRDefault="003B31A9" w:rsidP="000368B2">
            <w:pPr>
              <w:ind w:firstLineChars="0" w:firstLine="0"/>
              <w:jc w:val="center"/>
              <w:rPr>
                <w:sz w:val="21"/>
                <w:szCs w:val="21"/>
              </w:rPr>
            </w:pPr>
            <w:r>
              <w:rPr>
                <w:rFonts w:hint="eastAsia"/>
                <w:sz w:val="21"/>
                <w:szCs w:val="21"/>
              </w:rPr>
              <w:t>状态转移概率</w:t>
            </w:r>
          </w:p>
        </w:tc>
        <w:tc>
          <w:tcPr>
            <w:tcW w:w="3020" w:type="dxa"/>
          </w:tcPr>
          <w:p w14:paraId="418154C7" w14:textId="77777777" w:rsidR="000368B2" w:rsidRDefault="000368B2" w:rsidP="000368B2">
            <w:pPr>
              <w:ind w:firstLineChars="0" w:firstLine="0"/>
              <w:jc w:val="center"/>
              <w:rPr>
                <w:sz w:val="21"/>
                <w:szCs w:val="21"/>
              </w:rPr>
            </w:pPr>
            <w:r>
              <w:rPr>
                <w:rFonts w:hint="eastAsia"/>
                <w:sz w:val="21"/>
                <w:szCs w:val="21"/>
              </w:rPr>
              <w:t>无单位</w:t>
            </w:r>
          </w:p>
          <w:p w14:paraId="199E20C6" w14:textId="77777777" w:rsidR="000368B2" w:rsidRDefault="000368B2" w:rsidP="000368B2">
            <w:pPr>
              <w:ind w:firstLineChars="0" w:firstLine="0"/>
              <w:jc w:val="center"/>
              <w:rPr>
                <w:sz w:val="21"/>
                <w:szCs w:val="21"/>
              </w:rPr>
            </w:pPr>
            <w:r>
              <w:rPr>
                <w:rFonts w:hint="eastAsia"/>
                <w:sz w:val="21"/>
                <w:szCs w:val="21"/>
              </w:rPr>
              <w:t>无单位</w:t>
            </w:r>
          </w:p>
          <w:p w14:paraId="625C1489" w14:textId="77777777" w:rsidR="000368B2" w:rsidRDefault="000368B2" w:rsidP="000368B2">
            <w:pPr>
              <w:ind w:firstLineChars="0" w:firstLine="0"/>
              <w:jc w:val="center"/>
              <w:rPr>
                <w:sz w:val="21"/>
                <w:szCs w:val="21"/>
              </w:rPr>
            </w:pPr>
            <w:r>
              <w:rPr>
                <w:rFonts w:hint="eastAsia"/>
                <w:sz w:val="21"/>
                <w:szCs w:val="21"/>
              </w:rPr>
              <w:t>无单位</w:t>
            </w:r>
          </w:p>
          <w:p w14:paraId="018CA5FD" w14:textId="77777777" w:rsidR="000368B2" w:rsidRDefault="000368B2" w:rsidP="000368B2">
            <w:pPr>
              <w:ind w:firstLineChars="0" w:firstLine="0"/>
              <w:jc w:val="center"/>
              <w:rPr>
                <w:sz w:val="21"/>
                <w:szCs w:val="21"/>
              </w:rPr>
            </w:pPr>
            <w:r>
              <w:rPr>
                <w:rFonts w:hint="eastAsia"/>
                <w:sz w:val="21"/>
                <w:szCs w:val="21"/>
              </w:rPr>
              <w:t>无单位</w:t>
            </w:r>
          </w:p>
          <w:p w14:paraId="38D1257F" w14:textId="77777777" w:rsidR="000368B2" w:rsidRDefault="000368B2" w:rsidP="000368B2">
            <w:pPr>
              <w:ind w:firstLineChars="0" w:firstLine="0"/>
              <w:jc w:val="center"/>
              <w:rPr>
                <w:sz w:val="21"/>
                <w:szCs w:val="21"/>
              </w:rPr>
            </w:pPr>
            <w:r>
              <w:rPr>
                <w:rFonts w:hint="eastAsia"/>
                <w:sz w:val="21"/>
                <w:szCs w:val="21"/>
              </w:rPr>
              <w:t>无单位</w:t>
            </w:r>
          </w:p>
          <w:p w14:paraId="3A45115A" w14:textId="77777777" w:rsidR="00C17059" w:rsidRDefault="00C17059" w:rsidP="000368B2">
            <w:pPr>
              <w:ind w:firstLineChars="0" w:firstLine="0"/>
              <w:jc w:val="center"/>
              <w:rPr>
                <w:sz w:val="21"/>
                <w:szCs w:val="21"/>
              </w:rPr>
            </w:pPr>
            <w:r>
              <w:rPr>
                <w:rFonts w:hint="eastAsia"/>
                <w:sz w:val="21"/>
                <w:szCs w:val="21"/>
              </w:rPr>
              <w:t>货币单位</w:t>
            </w:r>
          </w:p>
          <w:p w14:paraId="4FFFD293" w14:textId="77777777" w:rsidR="00C17059" w:rsidRDefault="00C17059" w:rsidP="000368B2">
            <w:pPr>
              <w:ind w:firstLineChars="0" w:firstLine="0"/>
              <w:jc w:val="center"/>
              <w:rPr>
                <w:sz w:val="21"/>
                <w:szCs w:val="21"/>
              </w:rPr>
            </w:pPr>
            <w:r>
              <w:rPr>
                <w:rFonts w:hint="eastAsia"/>
                <w:sz w:val="21"/>
                <w:szCs w:val="21"/>
              </w:rPr>
              <w:t>货币单位</w:t>
            </w:r>
          </w:p>
          <w:p w14:paraId="1A17962C" w14:textId="77777777" w:rsidR="003B31A9" w:rsidRDefault="003B31A9" w:rsidP="000368B2">
            <w:pPr>
              <w:ind w:firstLineChars="0" w:firstLine="0"/>
              <w:jc w:val="center"/>
              <w:rPr>
                <w:sz w:val="21"/>
                <w:szCs w:val="21"/>
              </w:rPr>
            </w:pPr>
            <w:r>
              <w:rPr>
                <w:rFonts w:hint="eastAsia"/>
                <w:sz w:val="21"/>
                <w:szCs w:val="21"/>
              </w:rPr>
              <w:t>无单位</w:t>
            </w:r>
          </w:p>
          <w:p w14:paraId="2D1CA501" w14:textId="274A9A25" w:rsidR="003B31A9" w:rsidRDefault="003B31A9" w:rsidP="000368B2">
            <w:pPr>
              <w:ind w:firstLineChars="0" w:firstLine="0"/>
              <w:jc w:val="center"/>
              <w:rPr>
                <w:sz w:val="21"/>
                <w:szCs w:val="21"/>
              </w:rPr>
            </w:pPr>
            <w:r>
              <w:rPr>
                <w:rFonts w:hint="eastAsia"/>
                <w:sz w:val="21"/>
                <w:szCs w:val="21"/>
              </w:rPr>
              <w:t>无单位</w:t>
            </w:r>
          </w:p>
        </w:tc>
      </w:tr>
    </w:tbl>
    <w:p w14:paraId="2D34E60A" w14:textId="7E01141D" w:rsidR="00BD5DB4" w:rsidRPr="004B25DC" w:rsidRDefault="00177316" w:rsidP="00F61047">
      <w:pPr>
        <w:pStyle w:val="1"/>
        <w:spacing w:beforeLines="100" w:before="240" w:afterLines="100" w:after="240" w:line="240" w:lineRule="auto"/>
        <w:ind w:left="520" w:hanging="280"/>
        <w:rPr>
          <w:rStyle w:val="afff"/>
        </w:rPr>
      </w:pPr>
      <w:bookmarkStart w:id="19" w:name="_Toc1257855"/>
      <w:bookmarkStart w:id="20" w:name="_Toc81731797"/>
      <w:bookmarkStart w:id="21" w:name="_Toc81731863"/>
      <w:bookmarkStart w:id="22" w:name="_Toc106480851"/>
      <w:bookmarkEnd w:id="18"/>
      <w:r w:rsidRPr="00394F00">
        <w:rPr>
          <w:rFonts w:hint="eastAsia"/>
        </w:rPr>
        <w:lastRenderedPageBreak/>
        <w:t>模型建立</w:t>
      </w:r>
      <w:bookmarkEnd w:id="19"/>
      <w:bookmarkEnd w:id="20"/>
      <w:bookmarkEnd w:id="21"/>
      <w:bookmarkEnd w:id="22"/>
      <w:r w:rsidR="00A80D7E">
        <w:rPr>
          <w:rFonts w:hint="eastAsia"/>
        </w:rPr>
        <w:t>与求解</w:t>
      </w:r>
    </w:p>
    <w:p w14:paraId="50A2A199" w14:textId="3DECDE55" w:rsidR="00F61047" w:rsidRDefault="007B6C16" w:rsidP="00B865C0">
      <w:pPr>
        <w:pStyle w:val="2"/>
        <w:spacing w:beforeLines="100" w:before="240" w:afterLines="100" w:after="240"/>
      </w:pPr>
      <w:r>
        <w:rPr>
          <w:rFonts w:hint="eastAsia"/>
        </w:rPr>
        <w:t>问题</w:t>
      </w:r>
      <w:r w:rsidR="00B82E9F">
        <w:rPr>
          <w:rFonts w:hint="eastAsia"/>
        </w:rPr>
        <w:t>1</w:t>
      </w:r>
      <w:r>
        <w:rPr>
          <w:rFonts w:hint="eastAsia"/>
        </w:rPr>
        <w:t>模型建立与求解</w:t>
      </w:r>
    </w:p>
    <w:p w14:paraId="26759BD4" w14:textId="33F11FF1" w:rsidR="00E80351" w:rsidRDefault="001A75BD" w:rsidP="00A36D95">
      <w:pPr>
        <w:pStyle w:val="3"/>
        <w:spacing w:before="120" w:after="120"/>
      </w:pPr>
      <w:r w:rsidRPr="001A75BD">
        <w:rPr>
          <w:rFonts w:hint="eastAsia"/>
          <w:szCs w:val="24"/>
        </w:rPr>
        <w:t>针对一般情况的</w:t>
      </w:r>
      <w:r w:rsidR="00A36D95">
        <w:rPr>
          <w:rFonts w:hint="eastAsia"/>
        </w:rPr>
        <w:t>基于二项分布的近似正态分布假设检验</w:t>
      </w:r>
      <w:r w:rsidR="00E80351" w:rsidRPr="00E80351">
        <w:rPr>
          <w:rFonts w:hint="eastAsia"/>
        </w:rPr>
        <w:t>模型建立</w:t>
      </w:r>
    </w:p>
    <w:p w14:paraId="07C6766D" w14:textId="09266CF1" w:rsidR="00E80351" w:rsidRDefault="00E80351" w:rsidP="00045802">
      <w:pPr>
        <w:ind w:firstLine="482"/>
      </w:pPr>
      <w:r w:rsidRPr="00E80351">
        <w:rPr>
          <w:rStyle w:val="afff"/>
          <w:rFonts w:hint="eastAsia"/>
        </w:rPr>
        <w:t>假设检验</w:t>
      </w:r>
      <w:r w:rsidRPr="00897677">
        <w:t>结合样本次品率的计算和置信区间的设定</w:t>
      </w:r>
      <w:r>
        <w:rPr>
          <w:rFonts w:hint="eastAsia"/>
        </w:rPr>
        <w:t>，</w:t>
      </w:r>
      <w:r w:rsidRPr="00897677">
        <w:t>设计合理的抽样检测方案。</w:t>
      </w:r>
      <w:r w:rsidRPr="00E80351">
        <w:rPr>
          <w:rStyle w:val="afff"/>
        </w:rPr>
        <w:t>二项分布</w:t>
      </w:r>
      <w:r w:rsidRPr="00E80351">
        <w:rPr>
          <w:rStyle w:val="afff"/>
          <w:rFonts w:hint="eastAsia"/>
        </w:rPr>
        <w:t>的</w:t>
      </w:r>
      <w:r w:rsidRPr="00E80351">
        <w:rPr>
          <w:rStyle w:val="afff"/>
        </w:rPr>
        <w:t>问使用正态分布</w:t>
      </w:r>
      <w:r w:rsidRPr="00E80351">
        <w:rPr>
          <w:rStyle w:val="afff"/>
          <w:rFonts w:hint="eastAsia"/>
        </w:rPr>
        <w:t>来进行近似化处理</w:t>
      </w:r>
      <w:r w:rsidRPr="00B50F13">
        <w:t>，</w:t>
      </w:r>
      <w:r>
        <w:rPr>
          <w:rFonts w:hint="eastAsia"/>
        </w:rPr>
        <w:t>特别</w:t>
      </w:r>
      <w:r w:rsidRPr="00B50F13">
        <w:t>在样本量较大时，</w:t>
      </w:r>
      <w:r>
        <w:rPr>
          <w:rFonts w:hint="eastAsia"/>
        </w:rPr>
        <w:t>以此来进行</w:t>
      </w:r>
      <w:r w:rsidRPr="00B50F13">
        <w:t>简化计算。</w:t>
      </w:r>
    </w:p>
    <w:p w14:paraId="67EE0BE2" w14:textId="3613A1D1" w:rsidR="001A75BD" w:rsidRDefault="001A75BD" w:rsidP="001A75BD">
      <w:pPr>
        <w:pStyle w:val="TOC1"/>
        <w:spacing w:before="60" w:after="60"/>
      </w:pPr>
      <w:r>
        <w:rPr>
          <w:rFonts w:hint="eastAsia"/>
        </w:rPr>
        <w:t>参数设置：</w:t>
      </w:r>
    </w:p>
    <w:p w14:paraId="324AB8E4" w14:textId="77777777" w:rsidR="001A75BD" w:rsidRDefault="00000000" w:rsidP="001A75BD">
      <w:pPr>
        <w:ind w:firstLine="480"/>
      </w:pPr>
      <m:oMath>
        <m:sSub>
          <m:sSubPr>
            <m:ctrlPr>
              <w:rPr>
                <w:rFonts w:ascii="Cambria Math" w:eastAsia="等线 Light" w:hAnsi="Cambria Math"/>
                <w:iCs/>
              </w:rPr>
            </m:ctrlPr>
          </m:sSubPr>
          <m:e>
            <m:r>
              <m:rPr>
                <m:sty m:val="p"/>
              </m:rPr>
              <w:rPr>
                <w:rFonts w:ascii="Cambria Math" w:eastAsia="等线 Light" w:hAnsi="Cambria Math"/>
              </w:rPr>
              <m:t>P</m:t>
            </m:r>
          </m:e>
          <m:sub>
            <m:r>
              <m:rPr>
                <m:sty m:val="p"/>
              </m:rPr>
              <w:rPr>
                <w:rFonts w:ascii="Cambria Math" w:eastAsia="等线 Light" w:hAnsi="Cambria Math"/>
              </w:rPr>
              <m:t>0</m:t>
            </m:r>
          </m:sub>
        </m:sSub>
      </m:oMath>
      <w:r w:rsidR="001A75BD">
        <w:rPr>
          <w:rFonts w:hint="eastAsia"/>
        </w:rPr>
        <w:t>=10%</w:t>
      </w:r>
      <w:r w:rsidR="001A75BD" w:rsidRPr="00B50F13">
        <w:t>（</w:t>
      </w:r>
      <w:r w:rsidR="001A75BD">
        <w:rPr>
          <w:rFonts w:hint="eastAsia"/>
        </w:rPr>
        <w:t>即</w:t>
      </w:r>
      <w:r w:rsidR="001A75BD" w:rsidRPr="00B50F13">
        <w:t>标称次品率）</w:t>
      </w:r>
    </w:p>
    <w:p w14:paraId="77A3C9DB" w14:textId="77777777" w:rsidR="001A75BD" w:rsidRDefault="001A75BD" w:rsidP="001A75BD">
      <w:pPr>
        <w:ind w:firstLine="480"/>
      </w:pPr>
      <w:r w:rsidRPr="00B50F13">
        <w:rPr>
          <w:rFonts w:ascii="Cambria Math" w:hAnsi="Cambria Math"/>
        </w:rPr>
        <w:t>P</w:t>
      </w:r>
      <w:r w:rsidRPr="00B50F13">
        <w:t>为实际次品率</w:t>
      </w:r>
    </w:p>
    <w:p w14:paraId="6183DE41" w14:textId="77777777" w:rsidR="001A75BD" w:rsidRDefault="001A75BD" w:rsidP="000F104F">
      <w:pPr>
        <w:pStyle w:val="TOC2"/>
        <w:spacing w:before="60" w:after="60"/>
        <w:ind w:left="680" w:right="240"/>
      </w:pPr>
      <w:r>
        <w:rPr>
          <w:rFonts w:hint="eastAsia"/>
        </w:rPr>
        <w:t>原假设</w:t>
      </w:r>
      <w:r>
        <w:rPr>
          <w:rFonts w:hint="eastAsia"/>
        </w:rPr>
        <w:t>(</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hint="eastAsia"/>
        </w:rPr>
        <w:t>):</w:t>
      </w:r>
      <w:r w:rsidRPr="00B50F13">
        <w:t xml:space="preserve"> </w:t>
      </w:r>
      <w:r w:rsidRPr="00B50F13">
        <w:t>零配件次品</w:t>
      </w:r>
      <w:r>
        <w:rPr>
          <w:rFonts w:hint="eastAsia"/>
        </w:rPr>
        <w:t>率</w:t>
      </w:r>
      <w:r>
        <w:rPr>
          <w:rFonts w:hint="eastAsia"/>
        </w:rPr>
        <w:t>P</w:t>
      </w:r>
      <w:r w:rsidRPr="00B50F13">
        <w:t>≤</w:t>
      </w:r>
      <m:oMath>
        <m:sSub>
          <m:sSubPr>
            <m:ctrlPr>
              <w:rPr>
                <w:rFonts w:ascii="Cambria Math" w:eastAsia="等线 Light" w:hAnsi="Cambria Math"/>
                <w:iCs/>
              </w:rPr>
            </m:ctrlPr>
          </m:sSubPr>
          <m:e>
            <m:r>
              <m:rPr>
                <m:sty m:val="p"/>
              </m:rPr>
              <w:rPr>
                <w:rFonts w:ascii="Cambria Math" w:eastAsia="等线 Light" w:hAnsi="Cambria Math"/>
              </w:rPr>
              <m:t>P</m:t>
            </m:r>
          </m:e>
          <m:sub>
            <m:r>
              <m:rPr>
                <m:sty m:val="p"/>
              </m:rPr>
              <w:rPr>
                <w:rFonts w:ascii="Cambria Math" w:eastAsia="等线 Light" w:hAnsi="Cambria Math"/>
              </w:rPr>
              <m:t>0</m:t>
            </m:r>
          </m:sub>
        </m:sSub>
      </m:oMath>
    </w:p>
    <w:p w14:paraId="1AF23BA8" w14:textId="77777777" w:rsidR="001A75BD" w:rsidRDefault="001A75BD" w:rsidP="000F104F">
      <w:pPr>
        <w:pStyle w:val="TOC2"/>
        <w:spacing w:before="60" w:after="60"/>
        <w:ind w:left="680" w:right="240"/>
        <w:rPr>
          <w:iCs/>
        </w:rPr>
      </w:pPr>
      <w:r>
        <w:rPr>
          <w:rFonts w:hint="eastAsia"/>
        </w:rPr>
        <w:t>备择假设</w:t>
      </w:r>
      <w:r>
        <w:rPr>
          <w:rFonts w:hint="eastAsia"/>
        </w:rPr>
        <w:t>(</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w:t>
      </w:r>
      <w:r w:rsidRPr="00B50F13">
        <w:t xml:space="preserve"> </w:t>
      </w:r>
      <w:r>
        <w:rPr>
          <w:rFonts w:hint="eastAsia"/>
        </w:rPr>
        <w:t>P</w:t>
      </w:r>
      <w:r w:rsidRPr="00B50F13">
        <w:t xml:space="preserve"> &gt;</w:t>
      </w:r>
      <m:oMath>
        <m:sSub>
          <m:sSubPr>
            <m:ctrlPr>
              <w:rPr>
                <w:rFonts w:ascii="Cambria Math" w:eastAsia="等线 Light" w:hAnsi="Cambria Math"/>
                <w:iCs/>
              </w:rPr>
            </m:ctrlPr>
          </m:sSubPr>
          <m:e>
            <m:r>
              <m:rPr>
                <m:sty m:val="p"/>
              </m:rPr>
              <w:rPr>
                <w:rFonts w:ascii="Cambria Math" w:eastAsia="等线 Light" w:hAnsi="Cambria Math"/>
              </w:rPr>
              <m:t>P</m:t>
            </m:r>
          </m:e>
          <m:sub>
            <m:r>
              <m:rPr>
                <m:sty m:val="p"/>
              </m:rPr>
              <w:rPr>
                <w:rFonts w:ascii="Cambria Math" w:eastAsia="等线 Light" w:hAnsi="Cambria Math"/>
              </w:rPr>
              <m:t>0</m:t>
            </m:r>
          </m:sub>
        </m:sSub>
      </m:oMath>
    </w:p>
    <w:p w14:paraId="59E75FEA" w14:textId="77777777" w:rsidR="001A75BD" w:rsidRDefault="001A75BD" w:rsidP="001A75BD">
      <w:pPr>
        <w:ind w:firstLine="480"/>
      </w:pPr>
      <w:r>
        <w:rPr>
          <w:rFonts w:hint="eastAsia"/>
          <w:iCs/>
        </w:rPr>
        <w:t>目标是通过抽样检测来检验是否可以拒绝</w:t>
      </w:r>
      <m:oMath>
        <m:sSub>
          <m:sSubPr>
            <m:ctrlPr>
              <w:rPr>
                <w:rFonts w:ascii="Cambria Math" w:hAnsi="Cambria Math"/>
                <w:i/>
              </w:rPr>
            </m:ctrlPr>
          </m:sSubPr>
          <m:e>
            <m:r>
              <w:rPr>
                <w:rFonts w:ascii="Cambria Math" w:hAnsi="Cambria Math"/>
              </w:rPr>
              <m:t>H</m:t>
            </m:r>
          </m:e>
          <m:sub>
            <m:r>
              <w:rPr>
                <w:rFonts w:ascii="Cambria Math" w:hAnsi="Cambria Math"/>
              </w:rPr>
              <m:t>0</m:t>
            </m:r>
          </m:sub>
        </m:sSub>
      </m:oMath>
    </w:p>
    <w:p w14:paraId="1C578394" w14:textId="77777777" w:rsidR="001A75BD" w:rsidRDefault="001A75BD" w:rsidP="001A75BD">
      <w:pPr>
        <w:pStyle w:val="TOC1"/>
        <w:spacing w:before="60" w:after="60"/>
      </w:pPr>
      <w:r>
        <w:rPr>
          <w:rFonts w:hint="eastAsia"/>
        </w:rPr>
        <w:t>两种要求的情况：</w:t>
      </w:r>
    </w:p>
    <w:p w14:paraId="645F89FF" w14:textId="77777777" w:rsidR="001A75BD" w:rsidRDefault="001A75BD" w:rsidP="001A75BD">
      <w:pPr>
        <w:pStyle w:val="TOC2"/>
        <w:spacing w:before="60" w:after="60"/>
        <w:ind w:left="680" w:right="240"/>
      </w:pPr>
      <w:r>
        <w:rPr>
          <w:rFonts w:hint="eastAsia"/>
        </w:rPr>
        <w:t>第一种情况：</w:t>
      </w:r>
    </w:p>
    <w:p w14:paraId="403DF58C" w14:textId="77777777" w:rsidR="001A75BD" w:rsidRDefault="001A75BD" w:rsidP="001A75BD">
      <w:pPr>
        <w:ind w:firstLine="480"/>
      </w:pPr>
      <w:r>
        <w:rPr>
          <w:rFonts w:hint="eastAsia"/>
        </w:rPr>
        <w:t>在</w:t>
      </w:r>
      <w:r>
        <w:rPr>
          <w:rFonts w:hint="eastAsia"/>
        </w:rPr>
        <w:t>95%</w:t>
      </w:r>
      <w:r>
        <w:rPr>
          <w:rFonts w:hint="eastAsia"/>
        </w:rPr>
        <w:t>的信度下，认定</w:t>
      </w:r>
      <w:r>
        <w:rPr>
          <w:rFonts w:hint="eastAsia"/>
        </w:rPr>
        <w:t>P</w:t>
      </w:r>
      <w:r w:rsidRPr="00B50F13">
        <w:t xml:space="preserve"> &gt;</w:t>
      </w:r>
      <m:oMath>
        <m:sSub>
          <m:sSubPr>
            <m:ctrlPr>
              <w:rPr>
                <w:rFonts w:ascii="Cambria Math" w:eastAsia="等线 Light" w:hAnsi="Cambria Math"/>
                <w:iCs/>
              </w:rPr>
            </m:ctrlPr>
          </m:sSubPr>
          <m:e>
            <m:r>
              <m:rPr>
                <m:sty m:val="p"/>
              </m:rPr>
              <w:rPr>
                <w:rFonts w:ascii="Cambria Math" w:eastAsia="等线 Light" w:hAnsi="Cambria Math"/>
              </w:rPr>
              <m:t>P</m:t>
            </m:r>
          </m:e>
          <m:sub>
            <m:r>
              <m:rPr>
                <m:sty m:val="p"/>
              </m:rPr>
              <w:rPr>
                <w:rFonts w:ascii="Cambria Math" w:eastAsia="等线 Light" w:hAnsi="Cambria Math"/>
              </w:rPr>
              <m:t>0</m:t>
            </m:r>
          </m:sub>
        </m:sSub>
      </m:oMath>
      <w:r>
        <w:rPr>
          <w:rFonts w:hint="eastAsia"/>
        </w:rPr>
        <w:t>则拒收。即控制第一类错误（拒收合格品的概率）为</w:t>
      </w:r>
      <w:r>
        <w:rPr>
          <w:rFonts w:hint="eastAsia"/>
        </w:rPr>
        <w:t>5%</w:t>
      </w:r>
    </w:p>
    <w:p w14:paraId="2401C3A5" w14:textId="77777777" w:rsidR="001A75BD" w:rsidRDefault="001A75BD" w:rsidP="001A75BD">
      <w:pPr>
        <w:pStyle w:val="TOC2"/>
        <w:spacing w:before="60" w:after="60"/>
        <w:ind w:left="680" w:right="240"/>
      </w:pPr>
      <w:r>
        <w:rPr>
          <w:rFonts w:hint="eastAsia"/>
        </w:rPr>
        <w:t>第二种情况：</w:t>
      </w:r>
    </w:p>
    <w:p w14:paraId="72BB44DD" w14:textId="77777777" w:rsidR="001A75BD" w:rsidRDefault="001A75BD" w:rsidP="001A75BD">
      <w:pPr>
        <w:ind w:firstLine="480"/>
      </w:pPr>
      <w:r>
        <w:rPr>
          <w:rFonts w:hint="eastAsia"/>
        </w:rPr>
        <w:t>在</w:t>
      </w:r>
      <w:r>
        <w:rPr>
          <w:rFonts w:hint="eastAsia"/>
        </w:rPr>
        <w:t>90%</w:t>
      </w:r>
      <w:r>
        <w:rPr>
          <w:rFonts w:hint="eastAsia"/>
        </w:rPr>
        <w:t>的信度下，认定</w:t>
      </w:r>
      <w:r>
        <w:rPr>
          <w:rFonts w:hint="eastAsia"/>
        </w:rPr>
        <w:t>P</w:t>
      </w:r>
      <w:r w:rsidRPr="00B50F13">
        <w:t>≤</w:t>
      </w:r>
      <m:oMath>
        <m:sSub>
          <m:sSubPr>
            <m:ctrlPr>
              <w:rPr>
                <w:rFonts w:ascii="Cambria Math" w:eastAsia="等线 Light" w:hAnsi="Cambria Math"/>
                <w:iCs/>
              </w:rPr>
            </m:ctrlPr>
          </m:sSubPr>
          <m:e>
            <m:r>
              <m:rPr>
                <m:sty m:val="p"/>
              </m:rPr>
              <w:rPr>
                <w:rFonts w:ascii="Cambria Math" w:eastAsia="等线 Light" w:hAnsi="Cambria Math"/>
              </w:rPr>
              <m:t>P</m:t>
            </m:r>
          </m:e>
          <m:sub>
            <m:r>
              <m:rPr>
                <m:sty m:val="p"/>
              </m:rPr>
              <w:rPr>
                <w:rFonts w:ascii="Cambria Math" w:eastAsia="等线 Light" w:hAnsi="Cambria Math"/>
              </w:rPr>
              <m:t>0</m:t>
            </m:r>
          </m:sub>
        </m:sSub>
      </m:oMath>
      <w:r>
        <w:rPr>
          <w:rFonts w:hint="eastAsia"/>
        </w:rPr>
        <w:t>则接收。即控制第二类错误（接收不合格品的概率）为</w:t>
      </w:r>
      <w:r>
        <w:rPr>
          <w:rFonts w:hint="eastAsia"/>
        </w:rPr>
        <w:t>10%</w:t>
      </w:r>
    </w:p>
    <w:p w14:paraId="154DCDC5" w14:textId="7F4FB2DF" w:rsidR="001A75BD" w:rsidRDefault="001A75BD" w:rsidP="001A75BD">
      <w:pPr>
        <w:pStyle w:val="TOC1"/>
        <w:spacing w:before="60" w:after="60"/>
      </w:pPr>
      <w:r w:rsidRPr="00B54ACD">
        <w:rPr>
          <w:rFonts w:hint="eastAsia"/>
        </w:rPr>
        <w:t>确定抽样</w:t>
      </w:r>
      <w:r w:rsidR="000F104F">
        <w:rPr>
          <w:rFonts w:hint="eastAsia"/>
        </w:rPr>
        <w:t>检测</w:t>
      </w:r>
      <w:r w:rsidRPr="00B54ACD">
        <w:rPr>
          <w:rFonts w:hint="eastAsia"/>
        </w:rPr>
        <w:t>模型</w:t>
      </w:r>
      <w:r>
        <w:rPr>
          <w:rFonts w:hint="eastAsia"/>
        </w:rPr>
        <w:t>：</w:t>
      </w:r>
    </w:p>
    <w:p w14:paraId="64DBBF3A" w14:textId="77777777" w:rsidR="001A75BD" w:rsidRDefault="001A75BD" w:rsidP="001A75BD">
      <w:pPr>
        <w:pStyle w:val="TOC2"/>
        <w:spacing w:before="60" w:after="60"/>
        <w:ind w:left="680" w:right="240"/>
      </w:pPr>
      <w:r>
        <w:rPr>
          <w:rFonts w:hint="eastAsia"/>
        </w:rPr>
        <w:t>二项分布假设检验模型建立</w:t>
      </w:r>
    </w:p>
    <w:p w14:paraId="5D440AE8" w14:textId="77777777" w:rsidR="001A75BD" w:rsidRDefault="001A75BD" w:rsidP="001A75BD">
      <w:pPr>
        <w:ind w:firstLine="480"/>
      </w:pPr>
      <w:r>
        <w:rPr>
          <w:rFonts w:hint="eastAsia"/>
        </w:rPr>
        <w:t>确定本题为二项分布的问题后，建立二项分布的数学模型，而当样本量比较大时，采取正态分布近似化的处理方式，以达到简便计算的效果。</w:t>
      </w:r>
    </w:p>
    <w:p w14:paraId="16634345" w14:textId="77777777" w:rsidR="001A75BD" w:rsidRPr="00A36D95" w:rsidRDefault="001A75BD" w:rsidP="001A75BD">
      <w:pPr>
        <w:pStyle w:val="TOC3"/>
        <w:numPr>
          <w:ilvl w:val="0"/>
          <w:numId w:val="0"/>
        </w:numPr>
        <w:spacing w:before="60" w:after="60"/>
        <w:ind w:left="920"/>
        <w:rPr>
          <w:b/>
          <w:bCs/>
          <w:sz w:val="28"/>
          <w:szCs w:val="28"/>
        </w:rPr>
      </w:pPr>
      <m:oMathPara>
        <m:oMath>
          <m:r>
            <m:rPr>
              <m:sty m:val="bi"/>
            </m:rPr>
            <w:rPr>
              <w:rFonts w:ascii="Cambria Math" w:hAnsi="Cambria Math"/>
              <w:sz w:val="28"/>
              <w:szCs w:val="28"/>
            </w:rPr>
            <m:t>P</m:t>
          </m:r>
          <m:d>
            <m:dPr>
              <m:ctrlPr>
                <w:rPr>
                  <w:rFonts w:ascii="Cambria Math" w:hAnsi="Cambria Math"/>
                  <w:b/>
                  <w:bCs/>
                  <w:sz w:val="28"/>
                  <w:szCs w:val="28"/>
                </w:rPr>
              </m:ctrlPr>
            </m:dPr>
            <m:e>
              <m:r>
                <m:rPr>
                  <m:sty m:val="bi"/>
                </m:rPr>
                <w:rPr>
                  <w:rFonts w:ascii="Cambria Math" w:hAnsi="Cambria Math"/>
                  <w:sz w:val="28"/>
                  <w:szCs w:val="28"/>
                </w:rPr>
                <m:t>k</m:t>
              </m:r>
              <m:r>
                <m:rPr>
                  <m:sty m:val="b"/>
                </m:rPr>
                <w:rPr>
                  <w:rFonts w:ascii="Cambria Math" w:hAnsi="Cambria Math"/>
                  <w:sz w:val="28"/>
                  <w:szCs w:val="28"/>
                </w:rPr>
                <m:t>;</m:t>
              </m:r>
              <m:r>
                <m:rPr>
                  <m:sty m:val="bi"/>
                </m:rPr>
                <w:rPr>
                  <w:rFonts w:ascii="Cambria Math" w:hAnsi="Cambria Math"/>
                  <w:sz w:val="28"/>
                  <w:szCs w:val="28"/>
                </w:rPr>
                <m:t>n</m:t>
              </m:r>
              <m:r>
                <m:rPr>
                  <m:sty m:val="b"/>
                </m:rPr>
                <w:rPr>
                  <w:rFonts w:ascii="Cambria Math" w:hAnsi="Cambria Math"/>
                  <w:sz w:val="28"/>
                  <w:szCs w:val="28"/>
                </w:rPr>
                <m:t>,</m:t>
              </m:r>
              <m:r>
                <m:rPr>
                  <m:sty m:val="bi"/>
                </m:rPr>
                <w:rPr>
                  <w:rFonts w:ascii="Cambria Math" w:hAnsi="Cambria Math"/>
                  <w:sz w:val="28"/>
                  <w:szCs w:val="28"/>
                </w:rPr>
                <m:t>p</m:t>
              </m:r>
            </m:e>
          </m:d>
          <m:r>
            <m:rPr>
              <m:sty m:val="b"/>
            </m:rPr>
            <w:rPr>
              <w:rFonts w:ascii="Cambria Math" w:hAnsi="Cambria Math"/>
              <w:sz w:val="28"/>
              <w:szCs w:val="28"/>
            </w:rPr>
            <m:t>=</m:t>
          </m:r>
          <m:d>
            <m:dPr>
              <m:ctrlPr>
                <w:rPr>
                  <w:rFonts w:ascii="Cambria Math" w:hAnsi="Cambria Math"/>
                  <w:b/>
                  <w:bCs/>
                  <w:sz w:val="28"/>
                  <w:szCs w:val="28"/>
                </w:rPr>
              </m:ctrlPr>
            </m:dPr>
            <m:e>
              <m:f>
                <m:fPr>
                  <m:type m:val="noBar"/>
                  <m:ctrlPr>
                    <w:rPr>
                      <w:rFonts w:ascii="Cambria Math" w:hAnsi="Cambria Math"/>
                      <w:b/>
                      <w:bCs/>
                      <w:sz w:val="28"/>
                      <w:szCs w:val="28"/>
                    </w:rPr>
                  </m:ctrlPr>
                </m:fPr>
                <m:num>
                  <m:r>
                    <m:rPr>
                      <m:sty m:val="bi"/>
                    </m:rPr>
                    <w:rPr>
                      <w:rFonts w:ascii="Cambria Math" w:hAnsi="Cambria Math"/>
                      <w:sz w:val="28"/>
                      <w:szCs w:val="28"/>
                    </w:rPr>
                    <m:t>n</m:t>
                  </m:r>
                </m:num>
                <m:den>
                  <m:r>
                    <m:rPr>
                      <m:sty m:val="bi"/>
                    </m:rPr>
                    <w:rPr>
                      <w:rFonts w:ascii="Cambria Math" w:hAnsi="Cambria Math"/>
                      <w:sz w:val="28"/>
                      <w:szCs w:val="28"/>
                    </w:rPr>
                    <m:t>k</m:t>
                  </m:r>
                </m:den>
              </m:f>
            </m:e>
          </m:d>
          <m:sSup>
            <m:sSupPr>
              <m:ctrlPr>
                <w:rPr>
                  <w:rFonts w:ascii="Cambria Math" w:hAnsi="Cambria Math"/>
                  <w:b/>
                  <w:bCs/>
                  <w:sz w:val="28"/>
                  <w:szCs w:val="28"/>
                </w:rPr>
              </m:ctrlPr>
            </m:sSupPr>
            <m:e>
              <m:r>
                <m:rPr>
                  <m:sty m:val="bi"/>
                </m:rPr>
                <w:rPr>
                  <w:rFonts w:ascii="Cambria Math" w:hAnsi="Cambria Math"/>
                  <w:sz w:val="28"/>
                  <w:szCs w:val="28"/>
                </w:rPr>
                <m:t>p</m:t>
              </m:r>
            </m:e>
            <m:sup>
              <m:r>
                <m:rPr>
                  <m:sty m:val="bi"/>
                </m:rPr>
                <w:rPr>
                  <w:rFonts w:ascii="Cambria Math" w:hAnsi="Cambria Math"/>
                  <w:sz w:val="28"/>
                  <w:szCs w:val="28"/>
                </w:rPr>
                <m:t>k</m:t>
              </m:r>
            </m:sup>
          </m:sSup>
          <m:sSup>
            <m:sSupPr>
              <m:ctrlPr>
                <w:rPr>
                  <w:rFonts w:ascii="Cambria Math" w:hAnsi="Cambria Math"/>
                  <w:b/>
                  <w:bCs/>
                  <w:sz w:val="28"/>
                  <w:szCs w:val="28"/>
                </w:rPr>
              </m:ctrlPr>
            </m:sSupPr>
            <m:e>
              <m:r>
                <m:rPr>
                  <m:sty m:val="b"/>
                </m:rPr>
                <w:rPr>
                  <w:rFonts w:ascii="Cambria Math" w:hAnsi="Cambria Math"/>
                  <w:sz w:val="28"/>
                  <w:szCs w:val="28"/>
                </w:rPr>
                <m:t>(1-</m:t>
              </m:r>
              <m:r>
                <m:rPr>
                  <m:sty m:val="bi"/>
                </m:rPr>
                <w:rPr>
                  <w:rFonts w:ascii="Cambria Math" w:hAnsi="Cambria Math"/>
                  <w:sz w:val="28"/>
                  <w:szCs w:val="28"/>
                </w:rPr>
                <m:t>p</m:t>
              </m:r>
              <m:r>
                <m:rPr>
                  <m:sty m:val="b"/>
                </m:rPr>
                <w:rPr>
                  <w:rFonts w:ascii="Cambria Math" w:hAnsi="Cambria Math"/>
                  <w:sz w:val="28"/>
                  <w:szCs w:val="28"/>
                </w:rPr>
                <m:t>)</m:t>
              </m:r>
            </m:e>
            <m:sup>
              <m:r>
                <m:rPr>
                  <m:sty m:val="bi"/>
                </m:rPr>
                <w:rPr>
                  <w:rFonts w:ascii="Cambria Math" w:hAnsi="Cambria Math"/>
                  <w:sz w:val="28"/>
                  <w:szCs w:val="28"/>
                </w:rPr>
                <m:t>n</m:t>
              </m:r>
              <m:r>
                <m:rPr>
                  <m:sty m:val="b"/>
                </m:rPr>
                <w:rPr>
                  <w:rFonts w:ascii="Cambria Math" w:hAnsi="Cambria Math"/>
                  <w:sz w:val="28"/>
                  <w:szCs w:val="28"/>
                </w:rPr>
                <m:t>-</m:t>
              </m:r>
              <m:r>
                <m:rPr>
                  <m:sty m:val="bi"/>
                </m:rPr>
                <w:rPr>
                  <w:rFonts w:ascii="Cambria Math" w:hAnsi="Cambria Math"/>
                  <w:sz w:val="28"/>
                  <w:szCs w:val="28"/>
                </w:rPr>
                <m:t>k</m:t>
              </m:r>
            </m:sup>
          </m:sSup>
        </m:oMath>
      </m:oMathPara>
    </w:p>
    <w:p w14:paraId="79187180" w14:textId="77777777" w:rsidR="001A75BD" w:rsidRDefault="001A75BD" w:rsidP="001A75BD">
      <w:pPr>
        <w:pStyle w:val="TOC2"/>
        <w:spacing w:before="60" w:after="60"/>
        <w:ind w:left="680" w:right="240"/>
      </w:pPr>
      <w:r>
        <w:rPr>
          <w:rFonts w:hint="eastAsia"/>
        </w:rPr>
        <w:t>正态分布假设检验模型建立</w:t>
      </w:r>
    </w:p>
    <w:p w14:paraId="39C7279F" w14:textId="77777777" w:rsidR="001A75BD" w:rsidRDefault="001A75BD" w:rsidP="001A75BD">
      <w:pPr>
        <w:ind w:firstLine="480"/>
      </w:pPr>
      <w:r>
        <w:rPr>
          <w:rFonts w:hint="eastAsia"/>
        </w:rPr>
        <w:t>当样本容量较大时，采用正态分布来近似处理：</w:t>
      </w:r>
    </w:p>
    <w:p w14:paraId="2847DCCC" w14:textId="77777777" w:rsidR="001A75BD" w:rsidRPr="00A36D95" w:rsidRDefault="00000000" w:rsidP="001A75BD">
      <w:pPr>
        <w:pStyle w:val="TOC3"/>
        <w:numPr>
          <w:ilvl w:val="0"/>
          <w:numId w:val="0"/>
        </w:numPr>
        <w:spacing w:before="60" w:after="60"/>
        <w:ind w:left="920"/>
        <w:rPr>
          <w:b/>
          <w:bCs/>
          <w:i/>
          <w:sz w:val="28"/>
          <w:szCs w:val="28"/>
        </w:rPr>
      </w:pPr>
      <m:oMathPara>
        <m:oMath>
          <m:acc>
            <m:accPr>
              <m:ctrlPr>
                <w:rPr>
                  <w:rFonts w:ascii="Cambria Math" w:hAnsi="Cambria Math"/>
                  <w:b/>
                  <w:bCs/>
                  <w:i/>
                  <w:sz w:val="28"/>
                  <w:szCs w:val="28"/>
                </w:rPr>
              </m:ctrlPr>
            </m:accPr>
            <m:e>
              <m:r>
                <m:rPr>
                  <m:sty m:val="bi"/>
                </m:rPr>
                <w:rPr>
                  <w:rFonts w:ascii="Cambria Math" w:hAnsi="Cambria Math"/>
                  <w:sz w:val="28"/>
                  <w:szCs w:val="28"/>
                </w:rPr>
                <m:t>p</m:t>
              </m:r>
            </m:e>
          </m:acc>
          <m:r>
            <m:rPr>
              <m:sty m:val="bi"/>
            </m:rPr>
            <w:rPr>
              <w:rFonts w:ascii="Cambria Math" w:hAnsi="Cambria Math"/>
              <w:sz w:val="28"/>
              <w:szCs w:val="28"/>
            </w:rPr>
            <m:t>~N(</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0</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0</m:t>
                  </m:r>
                </m:sub>
              </m:sSub>
              <m:d>
                <m:dPr>
                  <m:ctrlPr>
                    <w:rPr>
                      <w:rFonts w:ascii="Cambria Math" w:hAnsi="Cambria Math"/>
                      <w:b/>
                      <w:bCs/>
                      <w:i/>
                      <w:sz w:val="28"/>
                      <w:szCs w:val="28"/>
                    </w:rPr>
                  </m:ctrlPr>
                </m:dPr>
                <m:e>
                  <m:r>
                    <m:rPr>
                      <m:sty m:val="bi"/>
                    </m:rPr>
                    <w:rPr>
                      <w:rFonts w:ascii="Cambria Math" w:hAnsi="Cambria Math"/>
                      <w:sz w:val="28"/>
                      <w:szCs w:val="28"/>
                    </w:rPr>
                    <m:t>1-</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0</m:t>
                      </m:r>
                    </m:sub>
                  </m:sSub>
                </m:e>
              </m:d>
            </m:num>
            <m:den>
              <m:r>
                <m:rPr>
                  <m:sty m:val="bi"/>
                </m:rPr>
                <w:rPr>
                  <w:rFonts w:ascii="Cambria Math" w:hAnsi="Cambria Math"/>
                  <w:sz w:val="28"/>
                  <w:szCs w:val="28"/>
                </w:rPr>
                <m:t>n</m:t>
              </m:r>
            </m:den>
          </m:f>
          <m:r>
            <m:rPr>
              <m:sty m:val="bi"/>
            </m:rPr>
            <w:rPr>
              <w:rFonts w:ascii="Cambria Math" w:hAnsi="Cambria Math"/>
              <w:sz w:val="28"/>
              <w:szCs w:val="28"/>
            </w:rPr>
            <m:t>)</m:t>
          </m:r>
        </m:oMath>
      </m:oMathPara>
    </w:p>
    <w:p w14:paraId="67EE565F" w14:textId="77777777" w:rsidR="001A75BD" w:rsidRPr="00017054" w:rsidRDefault="001A75BD" w:rsidP="001A75BD">
      <w:pPr>
        <w:ind w:firstLine="480"/>
      </w:pPr>
      <w:r>
        <w:rPr>
          <w:rFonts w:hint="eastAsia"/>
        </w:rPr>
        <w:t>其中，</w:t>
      </w:r>
      <w:r>
        <w:rPr>
          <w:rFonts w:hint="eastAsia"/>
        </w:rPr>
        <w:t>k</w:t>
      </w:r>
      <w:r>
        <w:rPr>
          <w:rFonts w:hint="eastAsia"/>
        </w:rPr>
        <w:t>为次品数，</w:t>
      </w:r>
      <m:oMath>
        <m:acc>
          <m:accPr>
            <m:ctrlPr>
              <w:rPr>
                <w:rFonts w:ascii="Cambria Math" w:hAnsi="Cambria Math"/>
              </w:rPr>
            </m:ctrlPr>
          </m:accPr>
          <m:e>
            <m:r>
              <w:rPr>
                <w:rFonts w:ascii="Cambria Math" w:hAnsi="Cambria Math"/>
              </w:rPr>
              <m:t>p</m:t>
            </m:r>
          </m:e>
        </m:acc>
      </m:oMath>
      <w:r w:rsidRPr="001A7881">
        <w:rPr>
          <w:rFonts w:hint="eastAsia"/>
        </w:rPr>
        <w:t>为</w:t>
      </w:r>
      <w:r w:rsidRPr="001A7881">
        <w:t>样本中的次品率</w:t>
      </w:r>
    </w:p>
    <w:p w14:paraId="3D7479AA" w14:textId="77777777" w:rsidR="001A75BD" w:rsidRDefault="001A75BD" w:rsidP="001A75BD">
      <w:pPr>
        <w:pStyle w:val="TOC1"/>
        <w:spacing w:before="60" w:after="60"/>
      </w:pPr>
      <w:r w:rsidRPr="00B54ACD">
        <w:t>计算样本量</w:t>
      </w:r>
      <w:r>
        <w:rPr>
          <w:rFonts w:hint="eastAsia"/>
        </w:rPr>
        <w:t>n</w:t>
      </w:r>
      <w:r>
        <w:rPr>
          <w:rFonts w:hint="eastAsia"/>
        </w:rPr>
        <w:t>：</w:t>
      </w:r>
    </w:p>
    <w:p w14:paraId="386C51F7" w14:textId="77777777" w:rsidR="001A75BD" w:rsidRDefault="001A75BD" w:rsidP="001A75BD">
      <w:pPr>
        <w:ind w:firstLine="480"/>
      </w:pPr>
      <w:r>
        <w:rPr>
          <w:rFonts w:hint="eastAsia"/>
        </w:rPr>
        <w:t>为了确保检测的准确性并控制误差在一定范围内，我们需要根据置信度水平和允许的误差率来确定样本量。采用的是</w:t>
      </w:r>
      <w:r w:rsidRPr="00314D65">
        <w:rPr>
          <w:rFonts w:hint="eastAsia"/>
          <w:b/>
          <w:bCs/>
        </w:rPr>
        <w:t>双边检验</w:t>
      </w:r>
      <w:r>
        <w:rPr>
          <w:rFonts w:hint="eastAsia"/>
        </w:rPr>
        <w:t>。</w:t>
      </w:r>
    </w:p>
    <w:p w14:paraId="2E913717" w14:textId="77777777" w:rsidR="001A75BD" w:rsidRDefault="001A75BD" w:rsidP="001A75BD">
      <w:pPr>
        <w:pStyle w:val="TOC2"/>
        <w:spacing w:before="60" w:after="60"/>
        <w:ind w:left="680" w:right="240"/>
      </w:pPr>
      <w:r>
        <w:rPr>
          <w:rFonts w:hint="eastAsia"/>
        </w:rPr>
        <w:t>置信区间公式建立</w:t>
      </w:r>
    </w:p>
    <w:p w14:paraId="13FB3657" w14:textId="77777777" w:rsidR="001A75BD" w:rsidRPr="00682018" w:rsidRDefault="001A75BD" w:rsidP="001A75BD">
      <w:pPr>
        <w:ind w:firstLine="562"/>
        <w:rPr>
          <w:b/>
          <w:bCs/>
          <w:sz w:val="28"/>
          <w:szCs w:val="28"/>
        </w:rPr>
      </w:pPr>
      <m:oMathPara>
        <m:oMath>
          <m:r>
            <m:rPr>
              <m:sty m:val="bi"/>
            </m:rPr>
            <w:rPr>
              <w:rFonts w:ascii="Cambria Math" w:hAnsi="Cambria Math"/>
              <w:sz w:val="28"/>
              <w:szCs w:val="28"/>
            </w:rPr>
            <m:t>Z=</m:t>
          </m:r>
          <m:f>
            <m:fPr>
              <m:ctrlPr>
                <w:rPr>
                  <w:rFonts w:ascii="Cambria Math" w:hAnsi="Cambria Math"/>
                  <w:b/>
                  <w:bCs/>
                  <w:i/>
                  <w:sz w:val="28"/>
                  <w:szCs w:val="28"/>
                </w:rPr>
              </m:ctrlPr>
            </m:fPr>
            <m:num>
              <m:acc>
                <m:accPr>
                  <m:ctrlPr>
                    <w:rPr>
                      <w:rFonts w:ascii="Cambria Math" w:hAnsi="Cambria Math"/>
                      <w:b/>
                      <w:bCs/>
                      <w:i/>
                      <w:sz w:val="28"/>
                      <w:szCs w:val="28"/>
                    </w:rPr>
                  </m:ctrlPr>
                </m:accPr>
                <m:e>
                  <m:r>
                    <m:rPr>
                      <m:sty m:val="bi"/>
                    </m:rPr>
                    <w:rPr>
                      <w:rFonts w:ascii="Cambria Math" w:hAnsi="Cambria Math"/>
                      <w:sz w:val="28"/>
                      <w:szCs w:val="28"/>
                    </w:rPr>
                    <m:t>p</m:t>
                  </m:r>
                </m:e>
              </m:acc>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0</m:t>
                  </m:r>
                </m:sub>
              </m:sSub>
            </m:num>
            <m:den>
              <m:rad>
                <m:radPr>
                  <m:degHide m:val="1"/>
                  <m:ctrlPr>
                    <w:rPr>
                      <w:rFonts w:ascii="Cambria Math" w:hAnsi="Cambria Math"/>
                      <w:b/>
                      <w:bCs/>
                      <w:i/>
                      <w:sz w:val="28"/>
                      <w:szCs w:val="28"/>
                    </w:rPr>
                  </m:ctrlPr>
                </m:radPr>
                <m:deg/>
                <m:e>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0</m:t>
                          </m:r>
                        </m:sub>
                      </m:sSub>
                      <m:d>
                        <m:dPr>
                          <m:ctrlPr>
                            <w:rPr>
                              <w:rFonts w:ascii="Cambria Math" w:hAnsi="Cambria Math"/>
                              <w:b/>
                              <w:bCs/>
                              <w:i/>
                              <w:sz w:val="28"/>
                              <w:szCs w:val="28"/>
                            </w:rPr>
                          </m:ctrlPr>
                        </m:dPr>
                        <m:e>
                          <m:r>
                            <m:rPr>
                              <m:sty m:val="bi"/>
                            </m:rPr>
                            <w:rPr>
                              <w:rFonts w:ascii="Cambria Math" w:hAnsi="Cambria Math"/>
                              <w:sz w:val="28"/>
                              <w:szCs w:val="28"/>
                            </w:rPr>
                            <m:t>1-</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0</m:t>
                              </m:r>
                            </m:sub>
                          </m:sSub>
                        </m:e>
                      </m:d>
                    </m:num>
                    <m:den>
                      <m:r>
                        <m:rPr>
                          <m:sty m:val="bi"/>
                        </m:rPr>
                        <w:rPr>
                          <w:rFonts w:ascii="Cambria Math" w:hAnsi="Cambria Math" w:hint="eastAsia"/>
                          <w:sz w:val="28"/>
                          <w:szCs w:val="28"/>
                        </w:rPr>
                        <m:t>n</m:t>
                      </m:r>
                    </m:den>
                  </m:f>
                </m:e>
              </m:rad>
            </m:den>
          </m:f>
        </m:oMath>
      </m:oMathPara>
    </w:p>
    <w:p w14:paraId="276057F0" w14:textId="77777777" w:rsidR="001A75BD" w:rsidRDefault="001A75BD" w:rsidP="001A75BD">
      <w:pPr>
        <w:pStyle w:val="TOC2"/>
        <w:spacing w:before="60" w:after="60"/>
        <w:ind w:left="680" w:right="240"/>
      </w:pPr>
      <w:r>
        <w:rPr>
          <w:rFonts w:hint="eastAsia"/>
        </w:rPr>
        <w:lastRenderedPageBreak/>
        <w:t>双边检验时样本量</w:t>
      </w:r>
      <w:r>
        <w:rPr>
          <w:rFonts w:hint="eastAsia"/>
        </w:rPr>
        <w:t>n</w:t>
      </w:r>
      <w:r>
        <w:rPr>
          <w:rFonts w:hint="eastAsia"/>
        </w:rPr>
        <w:t>求取公式建立</w:t>
      </w:r>
    </w:p>
    <w:p w14:paraId="361A4BBC" w14:textId="77777777" w:rsidR="001A75BD" w:rsidRPr="00314D65" w:rsidRDefault="001A75BD" w:rsidP="001A75BD">
      <w:pPr>
        <w:ind w:firstLine="562"/>
        <w:rPr>
          <w:b/>
          <w:bCs/>
          <w:sz w:val="28"/>
          <w:szCs w:val="28"/>
        </w:rPr>
      </w:pPr>
      <m:oMathPara>
        <m:oMath>
          <m:r>
            <m:rPr>
              <m:sty m:val="bi"/>
            </m:rPr>
            <w:rPr>
              <w:rFonts w:ascii="Cambria Math" w:hAnsi="Cambria Math"/>
              <w:sz w:val="28"/>
              <w:szCs w:val="28"/>
            </w:rPr>
            <m:t>n=</m:t>
          </m:r>
          <m:f>
            <m:fPr>
              <m:ctrlPr>
                <w:rPr>
                  <w:rFonts w:ascii="Cambria Math" w:hAnsi="Cambria Math"/>
                  <w:b/>
                  <w:bCs/>
                  <w:i/>
                  <w:sz w:val="28"/>
                  <w:szCs w:val="28"/>
                </w:rPr>
              </m:ctrlPr>
            </m:fPr>
            <m:num>
              <m:sSup>
                <m:sSupPr>
                  <m:ctrlPr>
                    <w:rPr>
                      <w:rFonts w:ascii="Cambria Math" w:hAnsi="Cambria Math"/>
                      <w:b/>
                      <w:bCs/>
                      <w:i/>
                      <w:sz w:val="28"/>
                      <w:szCs w:val="28"/>
                    </w:rPr>
                  </m:ctrlPr>
                </m:sSupPr>
                <m:e>
                  <m:sSub>
                    <m:sSubPr>
                      <m:ctrlPr>
                        <w:rPr>
                          <w:rFonts w:ascii="Cambria Math" w:hAnsi="Cambria Math"/>
                          <w:b/>
                          <w:bCs/>
                          <w:i/>
                          <w:sz w:val="28"/>
                          <w:szCs w:val="28"/>
                        </w:rPr>
                      </m:ctrlPr>
                    </m:sSubPr>
                    <m:e>
                      <m:r>
                        <m:rPr>
                          <m:sty m:val="bi"/>
                        </m:rPr>
                        <w:rPr>
                          <w:rFonts w:ascii="Cambria Math" w:hAnsi="Cambria Math"/>
                          <w:sz w:val="28"/>
                          <w:szCs w:val="28"/>
                        </w:rPr>
                        <m:t>Z</m:t>
                      </m:r>
                    </m:e>
                    <m:sub>
                      <m:r>
                        <m:rPr>
                          <m:sty m:val="bi"/>
                        </m:rPr>
                        <w:rPr>
                          <w:rFonts w:ascii="Cambria Math" w:hAnsi="Cambria Math" w:hint="eastAsia"/>
                          <w:sz w:val="28"/>
                          <w:szCs w:val="28"/>
                        </w:rPr>
                        <m:t>α</m:t>
                      </m:r>
                      <m:r>
                        <m:rPr>
                          <m:sty m:val="bi"/>
                        </m:rPr>
                        <w:rPr>
                          <w:rFonts w:ascii="Cambria Math" w:hAnsi="Cambria Math"/>
                          <w:sz w:val="28"/>
                          <w:szCs w:val="28"/>
                        </w:rPr>
                        <m:t>/2</m:t>
                      </m:r>
                    </m:sub>
                  </m:sSub>
                </m:e>
                <m:sup>
                  <m:r>
                    <m:rPr>
                      <m:sty m:val="bi"/>
                    </m:rPr>
                    <w:rPr>
                      <w:rFonts w:ascii="Cambria Math" w:hAnsi="Cambria Math"/>
                      <w:sz w:val="28"/>
                      <w:szCs w:val="28"/>
                    </w:rPr>
                    <m:t>2</m:t>
                  </m:r>
                </m:sup>
              </m:sSup>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0</m:t>
                  </m:r>
                </m:sub>
              </m:sSub>
              <m:d>
                <m:dPr>
                  <m:ctrlPr>
                    <w:rPr>
                      <w:rFonts w:ascii="Cambria Math" w:hAnsi="Cambria Math"/>
                      <w:b/>
                      <w:bCs/>
                      <w:i/>
                      <w:sz w:val="28"/>
                      <w:szCs w:val="28"/>
                    </w:rPr>
                  </m:ctrlPr>
                </m:dPr>
                <m:e>
                  <m:r>
                    <m:rPr>
                      <m:sty m:val="bi"/>
                    </m:rPr>
                    <w:rPr>
                      <w:rFonts w:ascii="Cambria Math" w:hAnsi="Cambria Math"/>
                      <w:sz w:val="28"/>
                      <w:szCs w:val="28"/>
                    </w:rPr>
                    <m:t>1-</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0</m:t>
                      </m:r>
                    </m:sub>
                  </m:sSub>
                </m:e>
              </m:d>
            </m:num>
            <m:den>
              <m:sSup>
                <m:sSupPr>
                  <m:ctrlPr>
                    <w:rPr>
                      <w:rFonts w:ascii="Cambria Math" w:hAnsi="Cambria Math"/>
                      <w:b/>
                      <w:bCs/>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2</m:t>
                  </m:r>
                </m:sup>
              </m:sSup>
            </m:den>
          </m:f>
        </m:oMath>
      </m:oMathPara>
    </w:p>
    <w:p w14:paraId="29D831F5" w14:textId="77777777" w:rsidR="001A75BD" w:rsidRPr="00314D65" w:rsidRDefault="001A75BD" w:rsidP="001A75BD">
      <w:pPr>
        <w:ind w:firstLineChars="0" w:firstLine="0"/>
      </w:pPr>
      <w:r>
        <w:rPr>
          <w:rFonts w:hint="eastAsia"/>
        </w:rPr>
        <w:t>其中</w:t>
      </w:r>
      <w:r w:rsidRPr="00314D65">
        <w:rPr>
          <w:rFonts w:hint="eastAsia"/>
        </w:rPr>
        <w:t>E</w:t>
      </w:r>
      <w:r w:rsidRPr="00314D65">
        <w:rPr>
          <w:rFonts w:hint="eastAsia"/>
        </w:rPr>
        <w:t>为允许的误差率，</w:t>
      </w:r>
      <w:r w:rsidRPr="00314D65">
        <w:rPr>
          <w:rFonts w:hint="eastAsia"/>
        </w:rPr>
        <w:t>Z</w:t>
      </w:r>
      <w:r w:rsidRPr="00314D65">
        <w:rPr>
          <w:rFonts w:hint="eastAsia"/>
        </w:rPr>
        <w:t>为对应置信度的标准正态分布的临界值</w:t>
      </w:r>
    </w:p>
    <w:p w14:paraId="6601427E" w14:textId="77777777" w:rsidR="001A75BD" w:rsidRDefault="001A75BD" w:rsidP="001A75BD">
      <w:pPr>
        <w:pStyle w:val="TOC2"/>
        <w:spacing w:before="60" w:after="60"/>
        <w:ind w:left="680" w:right="240"/>
      </w:pPr>
      <w:r w:rsidRPr="001A7881">
        <w:t>查表得</w:t>
      </w:r>
      <m:oMath>
        <m:r>
          <w:rPr>
            <w:rFonts w:ascii="Cambria Math" w:hAnsi="Cambria Math" w:hint="eastAsia"/>
          </w:rPr>
          <m:t>α</m:t>
        </m:r>
        <m:r>
          <w:rPr>
            <w:rFonts w:ascii="Cambria Math" w:hAnsi="Cambria Math"/>
          </w:rPr>
          <m:t>=0.05</m:t>
        </m:r>
        <m:r>
          <m:rPr>
            <m:sty m:val="p"/>
          </m:rPr>
          <w:rPr>
            <w:rFonts w:ascii="Cambria Math" w:hAnsi="Cambria Math" w:hint="eastAsia"/>
          </w:rPr>
          <m:t>时</m:t>
        </m:r>
      </m:oMath>
      <w:r>
        <w:rPr>
          <w:rFonts w:hint="eastAsia"/>
        </w:rPr>
        <w:t>，</w:t>
      </w:r>
      <w:r w:rsidRPr="001A7881">
        <w:t xml:space="preserve"> </w:t>
      </w:r>
      <m:oMath>
        <m:sSub>
          <m:sSubPr>
            <m:ctrlPr>
              <w:rPr>
                <w:rFonts w:ascii="Cambria Math" w:hAnsi="Cambria Math"/>
                <w:i/>
              </w:rPr>
            </m:ctrlPr>
          </m:sSubPr>
          <m:e>
            <m:r>
              <w:rPr>
                <w:rFonts w:ascii="Cambria Math" w:hAnsi="Cambria Math"/>
              </w:rPr>
              <m:t>Z</m:t>
            </m:r>
          </m:e>
          <m:sub>
            <m:r>
              <w:rPr>
                <w:rFonts w:ascii="Cambria Math" w:hAnsi="Cambria Math" w:hint="eastAsia"/>
              </w:rPr>
              <m:t>α</m:t>
            </m:r>
            <m:r>
              <w:rPr>
                <w:rFonts w:ascii="Cambria Math" w:hAnsi="Cambria Math"/>
              </w:rPr>
              <m:t>/2</m:t>
            </m:r>
          </m:sub>
        </m:sSub>
      </m:oMath>
      <w:r w:rsidRPr="001A7881">
        <w:t>=1.</w:t>
      </w:r>
      <w:r>
        <w:rPr>
          <w:rFonts w:hint="eastAsia"/>
        </w:rPr>
        <w:t>96</w:t>
      </w:r>
      <w:r w:rsidRPr="001A7881">
        <w:t>对应于</w:t>
      </w:r>
      <w:r w:rsidRPr="001A7881">
        <w:t>95%</w:t>
      </w:r>
      <w:r w:rsidRPr="001A7881">
        <w:t>的置信度。</w:t>
      </w:r>
    </w:p>
    <w:p w14:paraId="5960C858" w14:textId="77777777" w:rsidR="001A75BD" w:rsidRPr="00E16F66" w:rsidRDefault="001A75BD" w:rsidP="001A75BD">
      <w:pPr>
        <w:pStyle w:val="TOC2"/>
        <w:spacing w:before="60" w:after="60"/>
        <w:ind w:left="680" w:right="240"/>
      </w:pPr>
      <w:r w:rsidRPr="00E05B7C">
        <w:t>查表得</w:t>
      </w:r>
      <m:oMath>
        <m:r>
          <w:rPr>
            <w:rFonts w:ascii="Cambria Math" w:hAnsi="Cambria Math" w:hint="eastAsia"/>
          </w:rPr>
          <m:t>β</m:t>
        </m:r>
        <m:r>
          <w:rPr>
            <w:rFonts w:ascii="Cambria Math" w:hAnsi="Cambria Math"/>
          </w:rPr>
          <m:t>=0.1</m:t>
        </m:r>
        <m:r>
          <m:rPr>
            <m:sty m:val="p"/>
          </m:rPr>
          <w:rPr>
            <w:rFonts w:ascii="Cambria Math" w:hAnsi="Cambria Math" w:hint="eastAsia"/>
          </w:rPr>
          <m:t>时</m:t>
        </m:r>
      </m:oMath>
      <w:r>
        <w:rPr>
          <w:rFonts w:hint="eastAsia"/>
        </w:rPr>
        <w:t>，</w:t>
      </w:r>
      <w:r w:rsidRPr="00E05B7C">
        <w:t xml:space="preserve"> </w:t>
      </w:r>
      <m:oMath>
        <m:sSub>
          <m:sSubPr>
            <m:ctrlPr>
              <w:rPr>
                <w:rFonts w:ascii="Cambria Math" w:hAnsi="Cambria Math"/>
                <w:i/>
              </w:rPr>
            </m:ctrlPr>
          </m:sSubPr>
          <m:e>
            <m:r>
              <w:rPr>
                <w:rFonts w:ascii="Cambria Math" w:hAnsi="Cambria Math"/>
              </w:rPr>
              <m:t>Z</m:t>
            </m:r>
          </m:e>
          <m:sub>
            <m:r>
              <w:rPr>
                <w:rFonts w:ascii="Cambria Math" w:hAnsi="Cambria Math" w:hint="eastAsia"/>
              </w:rPr>
              <m:t>β</m:t>
            </m:r>
            <m:r>
              <w:rPr>
                <w:rFonts w:ascii="Cambria Math" w:hAnsi="Cambria Math"/>
              </w:rPr>
              <m:t>/2</m:t>
            </m:r>
          </m:sub>
        </m:sSub>
      </m:oMath>
      <w:r w:rsidRPr="00E05B7C">
        <w:rPr>
          <w:rFonts w:cs="Times New Roman"/>
        </w:rPr>
        <w:t>​</w:t>
      </w:r>
      <w:r w:rsidRPr="00E05B7C">
        <w:t>=</w:t>
      </w:r>
      <w:r w:rsidRPr="001A7881">
        <w:t>1.645</w:t>
      </w:r>
      <w:r w:rsidRPr="001A7881">
        <w:t>对应于</w:t>
      </w:r>
      <w:r w:rsidRPr="001A7881">
        <w:t>9</w:t>
      </w:r>
      <w:r>
        <w:rPr>
          <w:rFonts w:hint="eastAsia"/>
        </w:rPr>
        <w:t>0</w:t>
      </w:r>
      <w:r w:rsidRPr="001A7881">
        <w:t>%</w:t>
      </w:r>
      <w:r w:rsidRPr="001A7881">
        <w:t>的置信度。</w:t>
      </w:r>
    </w:p>
    <w:p w14:paraId="70F2B95F" w14:textId="77777777" w:rsidR="001A75BD" w:rsidRDefault="001A75BD" w:rsidP="001A75BD">
      <w:pPr>
        <w:pStyle w:val="TOC1"/>
        <w:spacing w:before="60" w:after="60"/>
      </w:pPr>
      <w:r>
        <w:rPr>
          <w:rFonts w:hint="eastAsia"/>
        </w:rPr>
        <w:t>检验统计量：</w:t>
      </w:r>
    </w:p>
    <w:p w14:paraId="2ABE76D0" w14:textId="77777777" w:rsidR="001A75BD" w:rsidRDefault="001A75BD" w:rsidP="001A75BD">
      <w:pPr>
        <w:ind w:firstLine="480"/>
      </w:pPr>
      <w:r>
        <w:rPr>
          <w:rFonts w:hint="eastAsia"/>
        </w:rPr>
        <w:t>通过实际抽样得到的次品率</w:t>
      </w:r>
      <m:oMath>
        <m:acc>
          <m:accPr>
            <m:ctrlPr>
              <w:rPr>
                <w:rFonts w:ascii="Cambria Math" w:hAnsi="Cambria Math"/>
                <w:i/>
              </w:rPr>
            </m:ctrlPr>
          </m:accPr>
          <m:e>
            <m:r>
              <w:rPr>
                <w:rFonts w:ascii="Cambria Math" w:hAnsi="Cambria Math"/>
              </w:rPr>
              <m:t>p</m:t>
            </m:r>
          </m:e>
        </m:acc>
      </m:oMath>
      <w:r>
        <w:rPr>
          <w:rFonts w:hint="eastAsia"/>
        </w:rPr>
        <w:t>，基于此来计算检验统计量。对于大样本而言，检验统计量应该是标准化的</w:t>
      </w:r>
      <w:r>
        <w:rPr>
          <w:rFonts w:hint="eastAsia"/>
        </w:rPr>
        <w:t>Z</w:t>
      </w:r>
      <w:r>
        <w:rPr>
          <w:rFonts w:hint="eastAsia"/>
        </w:rPr>
        <w:t>值。</w:t>
      </w:r>
    </w:p>
    <w:p w14:paraId="67E0C26E" w14:textId="77777777" w:rsidR="001A75BD" w:rsidRPr="00041056" w:rsidRDefault="001A75BD" w:rsidP="001A75BD">
      <w:pPr>
        <w:ind w:firstLine="562"/>
        <w:rPr>
          <w:b/>
          <w:bCs/>
          <w:sz w:val="28"/>
          <w:szCs w:val="28"/>
        </w:rPr>
      </w:pPr>
      <m:oMathPara>
        <m:oMath>
          <m:r>
            <m:rPr>
              <m:sty m:val="bi"/>
            </m:rPr>
            <w:rPr>
              <w:rFonts w:ascii="Cambria Math" w:hAnsi="Cambria Math"/>
              <w:sz w:val="28"/>
              <w:szCs w:val="28"/>
            </w:rPr>
            <m:t>Z=</m:t>
          </m:r>
          <m:f>
            <m:fPr>
              <m:ctrlPr>
                <w:rPr>
                  <w:rFonts w:ascii="Cambria Math" w:hAnsi="Cambria Math"/>
                  <w:b/>
                  <w:bCs/>
                  <w:i/>
                  <w:sz w:val="28"/>
                  <w:szCs w:val="28"/>
                </w:rPr>
              </m:ctrlPr>
            </m:fPr>
            <m:num>
              <m:acc>
                <m:accPr>
                  <m:ctrlPr>
                    <w:rPr>
                      <w:rFonts w:ascii="Cambria Math" w:hAnsi="Cambria Math"/>
                      <w:b/>
                      <w:bCs/>
                      <w:i/>
                      <w:sz w:val="28"/>
                      <w:szCs w:val="28"/>
                    </w:rPr>
                  </m:ctrlPr>
                </m:accPr>
                <m:e>
                  <m:r>
                    <m:rPr>
                      <m:sty m:val="bi"/>
                    </m:rPr>
                    <w:rPr>
                      <w:rFonts w:ascii="Cambria Math" w:hAnsi="Cambria Math"/>
                      <w:sz w:val="28"/>
                      <w:szCs w:val="28"/>
                    </w:rPr>
                    <m:t>p</m:t>
                  </m:r>
                </m:e>
              </m:acc>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0</m:t>
                  </m:r>
                </m:sub>
              </m:sSub>
            </m:num>
            <m:den>
              <m:rad>
                <m:radPr>
                  <m:degHide m:val="1"/>
                  <m:ctrlPr>
                    <w:rPr>
                      <w:rFonts w:ascii="Cambria Math" w:hAnsi="Cambria Math"/>
                      <w:b/>
                      <w:bCs/>
                      <w:i/>
                      <w:sz w:val="28"/>
                      <w:szCs w:val="28"/>
                    </w:rPr>
                  </m:ctrlPr>
                </m:radPr>
                <m:deg/>
                <m:e>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0</m:t>
                          </m:r>
                        </m:sub>
                      </m:sSub>
                      <m:d>
                        <m:dPr>
                          <m:ctrlPr>
                            <w:rPr>
                              <w:rFonts w:ascii="Cambria Math" w:hAnsi="Cambria Math"/>
                              <w:b/>
                              <w:bCs/>
                              <w:i/>
                              <w:sz w:val="28"/>
                              <w:szCs w:val="28"/>
                            </w:rPr>
                          </m:ctrlPr>
                        </m:dPr>
                        <m:e>
                          <m:r>
                            <m:rPr>
                              <m:sty m:val="bi"/>
                            </m:rPr>
                            <w:rPr>
                              <w:rFonts w:ascii="Cambria Math" w:hAnsi="Cambria Math"/>
                              <w:sz w:val="28"/>
                              <w:szCs w:val="28"/>
                            </w:rPr>
                            <m:t>1-</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0</m:t>
                              </m:r>
                            </m:sub>
                          </m:sSub>
                        </m:e>
                      </m:d>
                    </m:num>
                    <m:den>
                      <m:r>
                        <m:rPr>
                          <m:sty m:val="bi"/>
                        </m:rPr>
                        <w:rPr>
                          <w:rFonts w:ascii="Cambria Math" w:hAnsi="Cambria Math" w:hint="eastAsia"/>
                          <w:sz w:val="28"/>
                          <w:szCs w:val="28"/>
                        </w:rPr>
                        <m:t>n</m:t>
                      </m:r>
                    </m:den>
                  </m:f>
                </m:e>
              </m:rad>
            </m:den>
          </m:f>
        </m:oMath>
      </m:oMathPara>
    </w:p>
    <w:p w14:paraId="1381718E" w14:textId="64376F3F" w:rsidR="001A75BD" w:rsidRPr="001A75BD" w:rsidRDefault="001A75BD" w:rsidP="000F104F">
      <w:pPr>
        <w:ind w:firstLine="480"/>
      </w:pPr>
      <w:r>
        <w:rPr>
          <w:rFonts w:hint="eastAsia"/>
        </w:rPr>
        <w:t>根据</w:t>
      </w:r>
      <w:r>
        <w:rPr>
          <w:rFonts w:hint="eastAsia"/>
        </w:rPr>
        <w:t>Z</w:t>
      </w:r>
      <w:r>
        <w:rPr>
          <w:rFonts w:hint="eastAsia"/>
        </w:rPr>
        <w:t>值和标准正态分布的对比，可以决定是否拒绝原假设。</w:t>
      </w:r>
    </w:p>
    <w:p w14:paraId="7F178C62" w14:textId="446335E5" w:rsidR="00E80351" w:rsidRDefault="00045802" w:rsidP="00045802">
      <w:pPr>
        <w:pStyle w:val="3"/>
        <w:spacing w:before="120" w:after="120"/>
      </w:pPr>
      <w:r>
        <w:rPr>
          <w:rFonts w:hint="eastAsia"/>
        </w:rPr>
        <w:t>基于二项分布的近似正态分布假设检验</w:t>
      </w:r>
      <w:r w:rsidRPr="00E80351">
        <w:rPr>
          <w:rFonts w:hint="eastAsia"/>
        </w:rPr>
        <w:t>模型</w:t>
      </w:r>
      <w:r w:rsidR="00E80351" w:rsidRPr="000B006F">
        <w:rPr>
          <w:rFonts w:hint="eastAsia"/>
        </w:rPr>
        <w:t>求解</w:t>
      </w:r>
    </w:p>
    <w:p w14:paraId="31AAC063" w14:textId="284EBF4C" w:rsidR="000F104F" w:rsidRDefault="000F104F" w:rsidP="000F104F">
      <w:pPr>
        <w:pStyle w:val="Step"/>
        <w:spacing w:before="120" w:after="120"/>
        <w:ind w:left="480" w:hanging="240"/>
      </w:pPr>
      <w:r>
        <w:rPr>
          <w:rFonts w:hint="eastAsia"/>
        </w:rPr>
        <w:t>确定抽样检测模型。由于该成品仅有合格和不合格两种情况，故首先确定为二项分布假设检验模型，又因为</w:t>
      </w:r>
      <w:proofErr w:type="gramStart"/>
      <w:r>
        <w:rPr>
          <w:rFonts w:hint="eastAsia"/>
        </w:rPr>
        <w:t>本情况</w:t>
      </w:r>
      <w:proofErr w:type="gramEnd"/>
      <w:r>
        <w:rPr>
          <w:rFonts w:hint="eastAsia"/>
        </w:rPr>
        <w:t>是建立在大样本的前提下的，所以我们可以建立正态分布假设检验模型来近似求解。</w:t>
      </w:r>
    </w:p>
    <w:p w14:paraId="54D438D4" w14:textId="71C2CDE5" w:rsidR="000F104F" w:rsidRDefault="000F104F" w:rsidP="000F104F">
      <w:pPr>
        <w:pStyle w:val="Step"/>
        <w:spacing w:before="120" w:after="120"/>
        <w:ind w:left="480" w:hanging="240"/>
      </w:pPr>
      <w:r>
        <w:rPr>
          <w:rFonts w:hint="eastAsia"/>
        </w:rPr>
        <w:t>计算中间变量</w:t>
      </w:r>
      <w:r w:rsidR="00B55149">
        <w:rPr>
          <w:rFonts w:hint="eastAsia"/>
        </w:rPr>
        <w:t>。由于我们的模型是利用</w:t>
      </w:r>
      <w:r w:rsidR="00B55149">
        <w:rPr>
          <w:rFonts w:hint="eastAsia"/>
        </w:rPr>
        <w:t>Z</w:t>
      </w:r>
      <w:r w:rsidR="00B55149">
        <w:rPr>
          <w:rFonts w:hint="eastAsia"/>
        </w:rPr>
        <w:t>值和正态分布的临界值进行比较</w:t>
      </w:r>
      <w:r w:rsidR="006D300C">
        <w:rPr>
          <w:rFonts w:hint="eastAsia"/>
        </w:rPr>
        <w:t>，所以我们要先计算出样本量</w:t>
      </w:r>
      <w:r w:rsidR="006D300C">
        <w:rPr>
          <w:rFonts w:hint="eastAsia"/>
        </w:rPr>
        <w:t>n</w:t>
      </w:r>
      <w:r w:rsidR="006D300C">
        <w:rPr>
          <w:rFonts w:hint="eastAsia"/>
        </w:rPr>
        <w:t>，最好代入到</w:t>
      </w:r>
      <w:r w:rsidR="006D300C">
        <w:rPr>
          <w:rFonts w:hint="eastAsia"/>
        </w:rPr>
        <w:t>Z</w:t>
      </w:r>
      <w:r w:rsidR="006D300C">
        <w:rPr>
          <w:rFonts w:hint="eastAsia"/>
        </w:rPr>
        <w:t>值的求解公式。</w:t>
      </w:r>
    </w:p>
    <w:p w14:paraId="14821A57" w14:textId="772A0FDE" w:rsidR="006D300C" w:rsidRDefault="006D300C" w:rsidP="000F104F">
      <w:pPr>
        <w:pStyle w:val="Step"/>
        <w:spacing w:before="120" w:after="120"/>
        <w:ind w:left="480" w:hanging="240"/>
      </w:pPr>
      <w:r>
        <w:rPr>
          <w:rFonts w:hint="eastAsia"/>
        </w:rPr>
        <w:t>计算检验统计量</w:t>
      </w:r>
      <w:r>
        <w:rPr>
          <w:rFonts w:hint="eastAsia"/>
        </w:rPr>
        <w:t>Z</w:t>
      </w:r>
      <w:r>
        <w:rPr>
          <w:rFonts w:hint="eastAsia"/>
        </w:rPr>
        <w:t>。最终判定样本量是否符合置信度和误差率要求还需要将样本量转化为检验统计量</w:t>
      </w:r>
      <w:r>
        <w:rPr>
          <w:rFonts w:hint="eastAsia"/>
        </w:rPr>
        <w:t>Z</w:t>
      </w:r>
      <w:r>
        <w:rPr>
          <w:rFonts w:hint="eastAsia"/>
        </w:rPr>
        <w:t>。</w:t>
      </w:r>
    </w:p>
    <w:p w14:paraId="25278F39" w14:textId="65547489" w:rsidR="006D300C" w:rsidRPr="000F104F" w:rsidRDefault="006D300C" w:rsidP="000F104F">
      <w:pPr>
        <w:pStyle w:val="Step"/>
        <w:spacing w:before="120" w:after="120"/>
        <w:ind w:left="480" w:hanging="240"/>
      </w:pPr>
      <w:r w:rsidRPr="006D300C">
        <w:t>根据</w:t>
      </w:r>
      <w:r w:rsidRPr="006D300C">
        <w:t xml:space="preserve"> Z </w:t>
      </w:r>
      <w:r w:rsidRPr="006D300C">
        <w:t>值与正态分布的临界值进行比较，决定是否拒绝原假设。</w:t>
      </w:r>
    </w:p>
    <w:p w14:paraId="36616A2E" w14:textId="61AD4717" w:rsidR="00424626" w:rsidRDefault="00424626" w:rsidP="00424626">
      <w:pPr>
        <w:pStyle w:val="3"/>
        <w:spacing w:before="120" w:after="120"/>
      </w:pPr>
      <w:r>
        <w:rPr>
          <w:rFonts w:hint="eastAsia"/>
        </w:rPr>
        <w:t>基于二项分布的近似正态分布假设检验</w:t>
      </w:r>
      <w:r w:rsidRPr="00E80351">
        <w:rPr>
          <w:rFonts w:hint="eastAsia"/>
        </w:rPr>
        <w:t>模型</w:t>
      </w:r>
      <w:r>
        <w:rPr>
          <w:rFonts w:hint="eastAsia"/>
        </w:rPr>
        <w:t>求解结果分析</w:t>
      </w:r>
    </w:p>
    <w:p w14:paraId="581636EA" w14:textId="140F1DC1" w:rsidR="002760D4" w:rsidRDefault="00E80351" w:rsidP="002760D4">
      <w:pPr>
        <w:ind w:firstLine="480"/>
      </w:pPr>
      <w:r>
        <w:rPr>
          <w:rFonts w:hint="eastAsia"/>
        </w:rPr>
        <w:t>用不同允许的误差率来计算得出结果，选取</w:t>
      </w:r>
      <w:r w:rsidR="00984BC2">
        <w:rPr>
          <w:rFonts w:hint="eastAsia"/>
        </w:rPr>
        <w:t>5</w:t>
      </w:r>
      <w:r>
        <w:rPr>
          <w:rFonts w:hint="eastAsia"/>
        </w:rPr>
        <w:t>个误差率，结果如下表：</w:t>
      </w:r>
    </w:p>
    <w:p w14:paraId="405DF692" w14:textId="7C93D526" w:rsidR="00C93867" w:rsidRDefault="00041056" w:rsidP="00C93867">
      <w:pPr>
        <w:pStyle w:val="a0"/>
        <w:numPr>
          <w:ilvl w:val="0"/>
          <w:numId w:val="0"/>
        </w:numPr>
        <w:ind w:left="2552"/>
        <w:jc w:val="both"/>
      </w:pPr>
      <w:r>
        <w:rPr>
          <w:rFonts w:hint="eastAsia"/>
        </w:rPr>
        <w:t>表格</w:t>
      </w:r>
      <w:r>
        <w:rPr>
          <w:rFonts w:hint="eastAsia"/>
        </w:rPr>
        <w:t xml:space="preserve"> </w:t>
      </w:r>
      <w:r w:rsidR="00C93867">
        <w:fldChar w:fldCharType="begin"/>
      </w:r>
      <w:r w:rsidR="00C93867">
        <w:instrText xml:space="preserve"> </w:instrText>
      </w:r>
      <w:r w:rsidR="00C93867">
        <w:rPr>
          <w:rFonts w:hint="eastAsia"/>
        </w:rPr>
        <w:instrText xml:space="preserve">SEQ </w:instrText>
      </w:r>
      <w:r w:rsidR="00C93867">
        <w:rPr>
          <w:rFonts w:hint="eastAsia"/>
        </w:rPr>
        <w:instrText>表格</w:instrText>
      </w:r>
      <w:r w:rsidR="00C93867">
        <w:rPr>
          <w:rFonts w:hint="eastAsia"/>
        </w:rPr>
        <w:instrText xml:space="preserve"> \* ARABIC</w:instrText>
      </w:r>
      <w:r w:rsidR="00C93867">
        <w:instrText xml:space="preserve"> </w:instrText>
      </w:r>
      <w:r w:rsidR="00C93867">
        <w:fldChar w:fldCharType="separate"/>
      </w:r>
      <w:r w:rsidR="007B2A95">
        <w:rPr>
          <w:noProof/>
        </w:rPr>
        <w:t>1</w:t>
      </w:r>
      <w:r w:rsidR="00C93867">
        <w:fldChar w:fldCharType="end"/>
      </w:r>
      <w:r>
        <w:rPr>
          <w:rFonts w:hint="eastAsia"/>
        </w:rPr>
        <w:t xml:space="preserve"> </w:t>
      </w:r>
      <w:r w:rsidRPr="0082127D">
        <w:rPr>
          <w:rFonts w:hint="eastAsia"/>
        </w:rPr>
        <w:t>不同允许的误差率下对应的样本量</w:t>
      </w:r>
    </w:p>
    <w:tbl>
      <w:tblPr>
        <w:tblStyle w:val="af6"/>
        <w:tblW w:w="10141"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380"/>
        <w:gridCol w:w="3380"/>
        <w:gridCol w:w="3381"/>
      </w:tblGrid>
      <w:tr w:rsidR="00E80351" w14:paraId="39389E08" w14:textId="77777777" w:rsidTr="00041056">
        <w:trPr>
          <w:trHeight w:val="483"/>
          <w:jc w:val="center"/>
        </w:trPr>
        <w:tc>
          <w:tcPr>
            <w:tcW w:w="3380" w:type="dxa"/>
            <w:tcBorders>
              <w:top w:val="single" w:sz="12" w:space="0" w:color="auto"/>
              <w:bottom w:val="single" w:sz="6" w:space="0" w:color="auto"/>
            </w:tcBorders>
          </w:tcPr>
          <w:p w14:paraId="713AA797" w14:textId="77777777" w:rsidR="00E80351" w:rsidRPr="00041056" w:rsidRDefault="00E80351" w:rsidP="00E80351">
            <w:pPr>
              <w:ind w:firstLine="480"/>
              <w:jc w:val="center"/>
            </w:pPr>
            <w:r w:rsidRPr="00041056">
              <w:rPr>
                <w:rFonts w:hint="eastAsia"/>
              </w:rPr>
              <w:t>允许的误差率</w:t>
            </w:r>
          </w:p>
        </w:tc>
        <w:tc>
          <w:tcPr>
            <w:tcW w:w="3380" w:type="dxa"/>
            <w:tcBorders>
              <w:top w:val="single" w:sz="12" w:space="0" w:color="auto"/>
              <w:bottom w:val="single" w:sz="6" w:space="0" w:color="auto"/>
            </w:tcBorders>
          </w:tcPr>
          <w:p w14:paraId="723C422A" w14:textId="565950C0" w:rsidR="00E80351" w:rsidRPr="00041056" w:rsidRDefault="00E80351" w:rsidP="00E80351">
            <w:pPr>
              <w:ind w:firstLine="480"/>
              <w:jc w:val="center"/>
            </w:pPr>
            <w:r w:rsidRPr="00041056">
              <w:rPr>
                <w:rFonts w:hint="eastAsia"/>
              </w:rPr>
              <w:t>95%</w:t>
            </w:r>
            <w:r w:rsidRPr="00041056">
              <w:rPr>
                <w:rFonts w:hint="eastAsia"/>
              </w:rPr>
              <w:t>信度下的样本</w:t>
            </w:r>
            <w:r w:rsidR="002760D4" w:rsidRPr="00041056">
              <w:rPr>
                <w:rFonts w:hint="eastAsia"/>
              </w:rPr>
              <w:t>量</w:t>
            </w:r>
          </w:p>
        </w:tc>
        <w:tc>
          <w:tcPr>
            <w:tcW w:w="3381" w:type="dxa"/>
            <w:tcBorders>
              <w:top w:val="single" w:sz="12" w:space="0" w:color="auto"/>
              <w:bottom w:val="single" w:sz="6" w:space="0" w:color="auto"/>
            </w:tcBorders>
          </w:tcPr>
          <w:p w14:paraId="0CC33E45" w14:textId="35C364F0" w:rsidR="00E80351" w:rsidRPr="00041056" w:rsidRDefault="00E80351" w:rsidP="00E80351">
            <w:pPr>
              <w:ind w:firstLine="480"/>
              <w:jc w:val="center"/>
            </w:pPr>
            <w:r w:rsidRPr="00041056">
              <w:rPr>
                <w:rFonts w:hint="eastAsia"/>
              </w:rPr>
              <w:t>90%</w:t>
            </w:r>
            <w:r w:rsidRPr="00041056">
              <w:rPr>
                <w:rFonts w:hint="eastAsia"/>
              </w:rPr>
              <w:t>信度下的样本量</w:t>
            </w:r>
          </w:p>
        </w:tc>
      </w:tr>
      <w:tr w:rsidR="00E80351" w14:paraId="21A1AB9A" w14:textId="77777777" w:rsidTr="00041056">
        <w:trPr>
          <w:trHeight w:val="437"/>
          <w:jc w:val="center"/>
        </w:trPr>
        <w:tc>
          <w:tcPr>
            <w:tcW w:w="3380" w:type="dxa"/>
            <w:tcBorders>
              <w:top w:val="single" w:sz="6" w:space="0" w:color="auto"/>
            </w:tcBorders>
          </w:tcPr>
          <w:p w14:paraId="4C135EE4" w14:textId="77777777" w:rsidR="00E80351" w:rsidRPr="00041056" w:rsidRDefault="00E80351" w:rsidP="00E80351">
            <w:pPr>
              <w:ind w:firstLine="480"/>
              <w:jc w:val="center"/>
            </w:pPr>
            <w:r w:rsidRPr="00041056">
              <w:rPr>
                <w:rFonts w:hint="eastAsia"/>
              </w:rPr>
              <w:t>1%</w:t>
            </w:r>
          </w:p>
        </w:tc>
        <w:tc>
          <w:tcPr>
            <w:tcW w:w="3380" w:type="dxa"/>
            <w:tcBorders>
              <w:top w:val="single" w:sz="6" w:space="0" w:color="auto"/>
            </w:tcBorders>
          </w:tcPr>
          <w:p w14:paraId="1E2C1D55" w14:textId="77777777" w:rsidR="00E80351" w:rsidRPr="00041056" w:rsidRDefault="00E80351" w:rsidP="00E80351">
            <w:pPr>
              <w:ind w:firstLine="480"/>
              <w:jc w:val="center"/>
            </w:pPr>
            <w:r w:rsidRPr="00041056">
              <w:rPr>
                <w:rFonts w:hint="eastAsia"/>
              </w:rPr>
              <w:t>3458</w:t>
            </w:r>
          </w:p>
        </w:tc>
        <w:tc>
          <w:tcPr>
            <w:tcW w:w="3381" w:type="dxa"/>
            <w:tcBorders>
              <w:top w:val="single" w:sz="6" w:space="0" w:color="auto"/>
            </w:tcBorders>
          </w:tcPr>
          <w:p w14:paraId="1D6E0AD1" w14:textId="77777777" w:rsidR="00E80351" w:rsidRPr="00041056" w:rsidRDefault="00E80351" w:rsidP="00E80351">
            <w:pPr>
              <w:ind w:firstLine="480"/>
              <w:jc w:val="center"/>
            </w:pPr>
            <w:r w:rsidRPr="00041056">
              <w:rPr>
                <w:rFonts w:hint="eastAsia"/>
              </w:rPr>
              <w:t>2435</w:t>
            </w:r>
          </w:p>
        </w:tc>
      </w:tr>
      <w:tr w:rsidR="00E80351" w14:paraId="5B378773" w14:textId="77777777" w:rsidTr="00041056">
        <w:trPr>
          <w:trHeight w:val="437"/>
          <w:jc w:val="center"/>
        </w:trPr>
        <w:tc>
          <w:tcPr>
            <w:tcW w:w="3380" w:type="dxa"/>
          </w:tcPr>
          <w:p w14:paraId="5240E4D9" w14:textId="77777777" w:rsidR="00E80351" w:rsidRPr="00041056" w:rsidRDefault="00E80351" w:rsidP="00E80351">
            <w:pPr>
              <w:ind w:firstLine="480"/>
              <w:jc w:val="center"/>
            </w:pPr>
            <w:r w:rsidRPr="00041056">
              <w:rPr>
                <w:rFonts w:hint="eastAsia"/>
              </w:rPr>
              <w:t>2%</w:t>
            </w:r>
          </w:p>
        </w:tc>
        <w:tc>
          <w:tcPr>
            <w:tcW w:w="3380" w:type="dxa"/>
          </w:tcPr>
          <w:p w14:paraId="1E9831A0" w14:textId="77777777" w:rsidR="00E80351" w:rsidRPr="00041056" w:rsidRDefault="00E80351" w:rsidP="00E80351">
            <w:pPr>
              <w:ind w:firstLine="480"/>
              <w:jc w:val="center"/>
            </w:pPr>
            <w:r w:rsidRPr="00041056">
              <w:rPr>
                <w:rFonts w:hint="eastAsia"/>
              </w:rPr>
              <w:t>865</w:t>
            </w:r>
          </w:p>
        </w:tc>
        <w:tc>
          <w:tcPr>
            <w:tcW w:w="3381" w:type="dxa"/>
          </w:tcPr>
          <w:p w14:paraId="4FB483F7" w14:textId="77777777" w:rsidR="00E80351" w:rsidRPr="00041056" w:rsidRDefault="00E80351" w:rsidP="00E80351">
            <w:pPr>
              <w:ind w:firstLine="480"/>
              <w:jc w:val="center"/>
            </w:pPr>
            <w:r w:rsidRPr="00041056">
              <w:rPr>
                <w:rFonts w:hint="eastAsia"/>
              </w:rPr>
              <w:t>609</w:t>
            </w:r>
          </w:p>
        </w:tc>
      </w:tr>
      <w:tr w:rsidR="00E80351" w14:paraId="7A1818BF" w14:textId="77777777" w:rsidTr="00041056">
        <w:trPr>
          <w:trHeight w:val="437"/>
          <w:jc w:val="center"/>
        </w:trPr>
        <w:tc>
          <w:tcPr>
            <w:tcW w:w="3380" w:type="dxa"/>
          </w:tcPr>
          <w:p w14:paraId="7C54361E" w14:textId="77777777" w:rsidR="00E80351" w:rsidRPr="00041056" w:rsidRDefault="00E80351" w:rsidP="00E80351">
            <w:pPr>
              <w:ind w:firstLine="480"/>
              <w:jc w:val="center"/>
            </w:pPr>
            <w:r w:rsidRPr="00041056">
              <w:rPr>
                <w:rFonts w:hint="eastAsia"/>
              </w:rPr>
              <w:t>3%</w:t>
            </w:r>
          </w:p>
        </w:tc>
        <w:tc>
          <w:tcPr>
            <w:tcW w:w="3380" w:type="dxa"/>
          </w:tcPr>
          <w:p w14:paraId="45AD19F4" w14:textId="77777777" w:rsidR="00E80351" w:rsidRPr="00041056" w:rsidRDefault="00E80351" w:rsidP="00E80351">
            <w:pPr>
              <w:ind w:firstLine="480"/>
              <w:jc w:val="center"/>
            </w:pPr>
            <w:r w:rsidRPr="00041056">
              <w:rPr>
                <w:rFonts w:hint="eastAsia"/>
              </w:rPr>
              <w:t>385</w:t>
            </w:r>
          </w:p>
        </w:tc>
        <w:tc>
          <w:tcPr>
            <w:tcW w:w="3381" w:type="dxa"/>
          </w:tcPr>
          <w:p w14:paraId="1CC985A0" w14:textId="77777777" w:rsidR="00E80351" w:rsidRPr="00041056" w:rsidRDefault="00E80351" w:rsidP="00E80351">
            <w:pPr>
              <w:ind w:firstLine="480"/>
              <w:jc w:val="center"/>
            </w:pPr>
            <w:r w:rsidRPr="00041056">
              <w:rPr>
                <w:rFonts w:hint="eastAsia"/>
              </w:rPr>
              <w:t>271</w:t>
            </w:r>
          </w:p>
        </w:tc>
      </w:tr>
      <w:tr w:rsidR="00E80351" w14:paraId="7D272617" w14:textId="77777777" w:rsidTr="00041056">
        <w:trPr>
          <w:trHeight w:val="437"/>
          <w:jc w:val="center"/>
        </w:trPr>
        <w:tc>
          <w:tcPr>
            <w:tcW w:w="3380" w:type="dxa"/>
          </w:tcPr>
          <w:p w14:paraId="097A5E7C" w14:textId="77777777" w:rsidR="00E80351" w:rsidRPr="00041056" w:rsidRDefault="00E80351" w:rsidP="00E80351">
            <w:pPr>
              <w:ind w:firstLine="480"/>
              <w:jc w:val="center"/>
            </w:pPr>
            <w:r w:rsidRPr="00041056">
              <w:rPr>
                <w:rFonts w:hint="eastAsia"/>
              </w:rPr>
              <w:t>4%</w:t>
            </w:r>
          </w:p>
        </w:tc>
        <w:tc>
          <w:tcPr>
            <w:tcW w:w="3380" w:type="dxa"/>
          </w:tcPr>
          <w:p w14:paraId="368781B5" w14:textId="77777777" w:rsidR="00E80351" w:rsidRPr="00041056" w:rsidRDefault="00E80351" w:rsidP="00E80351">
            <w:pPr>
              <w:ind w:firstLine="480"/>
              <w:jc w:val="center"/>
            </w:pPr>
            <w:r w:rsidRPr="00041056">
              <w:rPr>
                <w:rFonts w:hint="eastAsia"/>
              </w:rPr>
              <w:t>217</w:t>
            </w:r>
          </w:p>
        </w:tc>
        <w:tc>
          <w:tcPr>
            <w:tcW w:w="3381" w:type="dxa"/>
          </w:tcPr>
          <w:p w14:paraId="0787BB3F" w14:textId="77777777" w:rsidR="00E80351" w:rsidRPr="00041056" w:rsidRDefault="00E80351" w:rsidP="00E80351">
            <w:pPr>
              <w:ind w:firstLine="480"/>
              <w:jc w:val="center"/>
            </w:pPr>
            <w:r w:rsidRPr="00041056">
              <w:rPr>
                <w:rFonts w:hint="eastAsia"/>
              </w:rPr>
              <w:t>153</w:t>
            </w:r>
          </w:p>
        </w:tc>
      </w:tr>
      <w:tr w:rsidR="00E80351" w14:paraId="5137DADF" w14:textId="77777777" w:rsidTr="00041056">
        <w:trPr>
          <w:trHeight w:val="437"/>
          <w:jc w:val="center"/>
        </w:trPr>
        <w:tc>
          <w:tcPr>
            <w:tcW w:w="3380" w:type="dxa"/>
          </w:tcPr>
          <w:p w14:paraId="61ED4820" w14:textId="77777777" w:rsidR="00E80351" w:rsidRPr="00041056" w:rsidRDefault="00E80351" w:rsidP="00E80351">
            <w:pPr>
              <w:ind w:firstLine="480"/>
              <w:jc w:val="center"/>
            </w:pPr>
            <w:r w:rsidRPr="00041056">
              <w:rPr>
                <w:rFonts w:hint="eastAsia"/>
              </w:rPr>
              <w:t>5%</w:t>
            </w:r>
          </w:p>
        </w:tc>
        <w:tc>
          <w:tcPr>
            <w:tcW w:w="3380" w:type="dxa"/>
          </w:tcPr>
          <w:p w14:paraId="66F4D28F" w14:textId="77777777" w:rsidR="00E80351" w:rsidRPr="00041056" w:rsidRDefault="00E80351" w:rsidP="00E80351">
            <w:pPr>
              <w:ind w:firstLine="480"/>
              <w:jc w:val="center"/>
            </w:pPr>
            <w:r w:rsidRPr="00041056">
              <w:rPr>
                <w:rFonts w:hint="eastAsia"/>
              </w:rPr>
              <w:t>139</w:t>
            </w:r>
          </w:p>
        </w:tc>
        <w:tc>
          <w:tcPr>
            <w:tcW w:w="3381" w:type="dxa"/>
          </w:tcPr>
          <w:p w14:paraId="593E971B" w14:textId="77777777" w:rsidR="00E80351" w:rsidRPr="00041056" w:rsidRDefault="00E80351" w:rsidP="00E80351">
            <w:pPr>
              <w:ind w:firstLine="480"/>
              <w:jc w:val="center"/>
            </w:pPr>
            <w:r w:rsidRPr="00041056">
              <w:rPr>
                <w:rFonts w:hint="eastAsia"/>
              </w:rPr>
              <w:t>98</w:t>
            </w:r>
          </w:p>
        </w:tc>
      </w:tr>
    </w:tbl>
    <w:p w14:paraId="718911F1" w14:textId="6BAD38D1" w:rsidR="002760D4" w:rsidRDefault="002760D4" w:rsidP="002760D4">
      <w:pPr>
        <w:ind w:firstLine="480"/>
        <w:rPr>
          <w:noProof/>
        </w:rPr>
      </w:pPr>
      <w:r>
        <w:rPr>
          <w:rFonts w:hint="eastAsia"/>
          <w:noProof/>
        </w:rPr>
        <w:t>以下是误差允许率对样本量影响的灵敏度分析，如图</w:t>
      </w:r>
      <w:r w:rsidR="00C95C40">
        <w:rPr>
          <w:rFonts w:hint="eastAsia"/>
          <w:noProof/>
        </w:rPr>
        <w:t>1</w:t>
      </w:r>
      <w:r>
        <w:rPr>
          <w:rFonts w:hint="eastAsia"/>
          <w:noProof/>
        </w:rPr>
        <w:t>所示：</w:t>
      </w:r>
    </w:p>
    <w:p w14:paraId="3075CA3A" w14:textId="0D2C01D7" w:rsidR="002760D4" w:rsidRPr="0082127D" w:rsidRDefault="002760D4" w:rsidP="0082127D">
      <w:pPr>
        <w:pStyle w:val="TOC1"/>
        <w:spacing w:before="60" w:after="60"/>
      </w:pPr>
      <w:r w:rsidRPr="0082127D">
        <w:rPr>
          <w:rFonts w:hint="eastAsia"/>
        </w:rPr>
        <w:t>图</w:t>
      </w:r>
      <w:r w:rsidR="00424626">
        <w:rPr>
          <w:rFonts w:hint="eastAsia"/>
        </w:rPr>
        <w:t>表</w:t>
      </w:r>
      <w:r w:rsidR="000A5317">
        <w:rPr>
          <w:rFonts w:hint="eastAsia"/>
        </w:rPr>
        <w:t>1</w:t>
      </w:r>
      <w:r w:rsidR="00596CAC">
        <w:rPr>
          <w:rFonts w:hint="eastAsia"/>
        </w:rPr>
        <w:t>结果分析</w:t>
      </w:r>
      <w:r w:rsidRPr="0082127D">
        <w:rPr>
          <w:rFonts w:hint="eastAsia"/>
        </w:rPr>
        <w:t>：</w:t>
      </w:r>
    </w:p>
    <w:p w14:paraId="6608D7F4" w14:textId="4DDEF673" w:rsidR="00DB3F10" w:rsidRDefault="002760D4" w:rsidP="0034282F">
      <w:pPr>
        <w:pStyle w:val="TOC2"/>
        <w:spacing w:before="60" w:after="60"/>
        <w:ind w:left="680" w:right="240"/>
      </w:pPr>
      <w:r w:rsidRPr="00A11AAC">
        <w:t>自变量（横坐标）</w:t>
      </w:r>
    </w:p>
    <w:p w14:paraId="429CCB87" w14:textId="0044AF61" w:rsidR="002760D4" w:rsidRPr="00A11AAC" w:rsidRDefault="002760D4" w:rsidP="00DB3F10">
      <w:pPr>
        <w:pStyle w:val="TOC2"/>
        <w:numPr>
          <w:ilvl w:val="0"/>
          <w:numId w:val="0"/>
        </w:numPr>
        <w:spacing w:before="60" w:after="60"/>
        <w:ind w:left="680" w:right="240"/>
      </w:pPr>
      <w:r w:rsidRPr="00A11AAC">
        <w:t>允许误差率（</w:t>
      </w:r>
      <w:r w:rsidRPr="00A11AAC">
        <w:t>E</w:t>
      </w:r>
      <w:r w:rsidRPr="00A11AAC">
        <w:t>）。它表示在抽样检测中，企业可以容忍的最大误差范围。误差率越大，检测的精度要求越低，所需的样本量也就越小。</w:t>
      </w:r>
    </w:p>
    <w:p w14:paraId="62E44CEA" w14:textId="26DEA082" w:rsidR="00DB3F10" w:rsidRDefault="002760D4" w:rsidP="0034282F">
      <w:pPr>
        <w:pStyle w:val="TOC2"/>
        <w:spacing w:before="60" w:after="60"/>
        <w:ind w:left="680" w:right="240"/>
      </w:pPr>
      <w:r w:rsidRPr="00A11AAC">
        <w:lastRenderedPageBreak/>
        <w:t>因变量（纵坐标）</w:t>
      </w:r>
    </w:p>
    <w:p w14:paraId="1438DE9A" w14:textId="7C51A2ED" w:rsidR="002760D4" w:rsidRPr="00A11AAC" w:rsidRDefault="002760D4" w:rsidP="00DB3F10">
      <w:pPr>
        <w:pStyle w:val="TOC2"/>
        <w:numPr>
          <w:ilvl w:val="0"/>
          <w:numId w:val="0"/>
        </w:numPr>
        <w:spacing w:before="60" w:after="60"/>
        <w:ind w:left="680" w:right="240"/>
      </w:pPr>
      <w:r w:rsidRPr="00A11AAC">
        <w:t>样本量（</w:t>
      </w:r>
      <w:r w:rsidRPr="00A11AAC">
        <w:t>n</w:t>
      </w:r>
      <w:r w:rsidRPr="00A11AAC">
        <w:t>）。它表示为了达到相应的置信度和允许误差率，企业需要检测的零配件样本数量。样本量越大，检测的精度越高，但检测成本也越高。</w:t>
      </w:r>
    </w:p>
    <w:p w14:paraId="01675992" w14:textId="562CAADE" w:rsidR="00DB3F10" w:rsidRDefault="002760D4" w:rsidP="0034282F">
      <w:pPr>
        <w:pStyle w:val="TOC2"/>
        <w:spacing w:before="60" w:after="60"/>
        <w:ind w:left="680" w:right="240"/>
      </w:pPr>
      <w:r w:rsidRPr="00933233">
        <w:t>蓝色曲线（</w:t>
      </w:r>
      <w:r w:rsidRPr="00933233">
        <w:t xml:space="preserve">95% </w:t>
      </w:r>
      <w:r w:rsidRPr="00933233">
        <w:t>信度下样本量）</w:t>
      </w:r>
    </w:p>
    <w:p w14:paraId="64C06447" w14:textId="738F65FB" w:rsidR="002760D4" w:rsidRDefault="002760D4" w:rsidP="00DB3F10">
      <w:pPr>
        <w:pStyle w:val="TOC2"/>
        <w:numPr>
          <w:ilvl w:val="0"/>
          <w:numId w:val="0"/>
        </w:numPr>
        <w:spacing w:before="60" w:after="60"/>
        <w:ind w:left="680" w:right="240"/>
      </w:pPr>
      <w:r w:rsidRPr="00933233">
        <w:t>表示在</w:t>
      </w:r>
      <w:r w:rsidRPr="00933233">
        <w:t>95%</w:t>
      </w:r>
      <w:r w:rsidRPr="00933233">
        <w:t>信度下，随着允许误差率的增加，样本量的变化趋势。随着允许误差率的增加，样本量显著减少。</w:t>
      </w:r>
    </w:p>
    <w:p w14:paraId="536CAF78" w14:textId="0B945FD2" w:rsidR="0066749F" w:rsidRDefault="002760D4" w:rsidP="0034282F">
      <w:pPr>
        <w:pStyle w:val="TOC2"/>
        <w:spacing w:before="60" w:after="60"/>
        <w:ind w:left="680" w:right="240"/>
      </w:pPr>
      <w:r w:rsidRPr="00933233">
        <w:t>橙色曲线（</w:t>
      </w:r>
      <w:r w:rsidRPr="00933233">
        <w:t xml:space="preserve">90% </w:t>
      </w:r>
      <w:r w:rsidRPr="00933233">
        <w:t>信度下样本量）</w:t>
      </w:r>
    </w:p>
    <w:p w14:paraId="2435A12E" w14:textId="77777777" w:rsidR="008C58A6" w:rsidRDefault="002760D4" w:rsidP="008C58A6">
      <w:pPr>
        <w:pStyle w:val="TOC2"/>
        <w:keepNext/>
        <w:numPr>
          <w:ilvl w:val="0"/>
          <w:numId w:val="0"/>
        </w:numPr>
        <w:spacing w:before="60" w:after="60"/>
        <w:ind w:left="680" w:right="240"/>
        <w:jc w:val="center"/>
      </w:pPr>
      <w:r w:rsidRPr="00933233">
        <w:t>表示在</w:t>
      </w:r>
      <w:r w:rsidRPr="00933233">
        <w:t>90%</w:t>
      </w:r>
      <w:r w:rsidRPr="00933233">
        <w:t>信度下，样本量随允许误差率变化的趋势。由于</w:t>
      </w:r>
      <w:r w:rsidRPr="00933233">
        <w:t>90%</w:t>
      </w:r>
      <w:r w:rsidRPr="00933233">
        <w:t>信度的要求较低，对应的样本量普遍少于</w:t>
      </w:r>
      <w:r w:rsidRPr="00933233">
        <w:t>95%</w:t>
      </w:r>
      <w:r w:rsidRPr="00933233">
        <w:t>信度下的样本量。</w:t>
      </w:r>
      <w:r w:rsidR="000F104F">
        <w:rPr>
          <w:rFonts w:hint="eastAsia"/>
          <w:noProof/>
        </w:rPr>
        <w:drawing>
          <wp:inline distT="0" distB="0" distL="0" distR="0" wp14:anchorId="4B8C3D3B" wp14:editId="68D25F07">
            <wp:extent cx="3813941" cy="2204978"/>
            <wp:effectExtent l="0" t="0" r="0" b="5080"/>
            <wp:docPr id="12862109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10991" name="图片 128621099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34044" cy="2216600"/>
                    </a:xfrm>
                    <a:prstGeom prst="rect">
                      <a:avLst/>
                    </a:prstGeom>
                  </pic:spPr>
                </pic:pic>
              </a:graphicData>
            </a:graphic>
          </wp:inline>
        </w:drawing>
      </w:r>
    </w:p>
    <w:p w14:paraId="236D8638" w14:textId="5E840AC2" w:rsidR="0034282F" w:rsidRDefault="008C58A6" w:rsidP="008C58A6">
      <w:pPr>
        <w:pStyle w:val="a7"/>
        <w:spacing w:before="60" w:after="6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B2A95">
        <w:rPr>
          <w:noProof/>
        </w:rPr>
        <w:t>1</w:t>
      </w:r>
      <w:r>
        <w:fldChar w:fldCharType="end"/>
      </w:r>
      <w:r w:rsidRPr="000852C9">
        <w:rPr>
          <w:rFonts w:hint="eastAsia"/>
        </w:rPr>
        <w:t>不同置信水平下检测成本的对比</w:t>
      </w:r>
    </w:p>
    <w:p w14:paraId="2649B108" w14:textId="46E2D46A" w:rsidR="0034282F" w:rsidRDefault="0034282F" w:rsidP="0034282F">
      <w:pPr>
        <w:pStyle w:val="TOC1"/>
        <w:spacing w:before="60" w:after="60"/>
      </w:pPr>
      <w:r>
        <w:rPr>
          <w:rFonts w:hint="eastAsia"/>
        </w:rPr>
        <w:t>图</w:t>
      </w:r>
      <w:r w:rsidR="000A5317">
        <w:rPr>
          <w:rFonts w:hint="eastAsia"/>
        </w:rPr>
        <w:t>2</w:t>
      </w:r>
      <w:r w:rsidR="0066749F">
        <w:rPr>
          <w:rFonts w:hint="eastAsia"/>
        </w:rPr>
        <w:t>结果分析</w:t>
      </w:r>
    </w:p>
    <w:p w14:paraId="0B265AE4" w14:textId="77777777" w:rsidR="0066749F" w:rsidRDefault="0034282F" w:rsidP="007E315F">
      <w:pPr>
        <w:pStyle w:val="TOC2"/>
        <w:spacing w:before="60" w:after="60"/>
        <w:ind w:left="680" w:right="240"/>
      </w:pPr>
      <w:r w:rsidRPr="007E315F">
        <w:t>自变量（横坐标）：</w:t>
      </w:r>
    </w:p>
    <w:p w14:paraId="45C7DFFD" w14:textId="1B00DCE1" w:rsidR="0034282F" w:rsidRPr="007E315F" w:rsidRDefault="0034282F" w:rsidP="0066749F">
      <w:pPr>
        <w:pStyle w:val="TOC2"/>
        <w:numPr>
          <w:ilvl w:val="0"/>
          <w:numId w:val="0"/>
        </w:numPr>
        <w:spacing w:before="60" w:after="60"/>
        <w:ind w:left="680" w:right="240"/>
      </w:pPr>
      <w:r w:rsidRPr="007E315F">
        <w:t>允许误差率（</w:t>
      </w:r>
      <w:r w:rsidRPr="007E315F">
        <w:t>E</w:t>
      </w:r>
      <w:r w:rsidRPr="007E315F">
        <w:t>）。它表示在抽样检测中，企业可以容忍的最大误差范围。误差率越大，检测的精度要求越低，所需的样本量也就越小。</w:t>
      </w:r>
    </w:p>
    <w:p w14:paraId="1A00419D" w14:textId="77777777" w:rsidR="0066749F" w:rsidRDefault="0034282F" w:rsidP="007E315F">
      <w:pPr>
        <w:pStyle w:val="TOC2"/>
        <w:spacing w:before="60" w:after="60"/>
        <w:ind w:left="680" w:right="240"/>
      </w:pPr>
      <w:r w:rsidRPr="007E315F">
        <w:t>因变量（纵坐标）</w:t>
      </w:r>
    </w:p>
    <w:p w14:paraId="342B8A11" w14:textId="71DBE556" w:rsidR="0034282F" w:rsidRPr="007E315F" w:rsidRDefault="0034282F" w:rsidP="0066749F">
      <w:pPr>
        <w:pStyle w:val="TOC2"/>
        <w:numPr>
          <w:ilvl w:val="0"/>
          <w:numId w:val="0"/>
        </w:numPr>
        <w:spacing w:before="60" w:after="60"/>
        <w:ind w:left="680" w:right="240"/>
      </w:pPr>
      <w:r w:rsidRPr="007E315F">
        <w:rPr>
          <w:rStyle w:val="afff"/>
          <w:b w:val="0"/>
          <w:bCs w:val="0"/>
        </w:rPr>
        <w:t>总检测成本</w:t>
      </w:r>
      <w:r w:rsidR="0066749F">
        <w:rPr>
          <w:rFonts w:hint="eastAsia"/>
        </w:rPr>
        <w:t>。</w:t>
      </w:r>
      <w:r w:rsidRPr="007E315F">
        <w:t>假设每检测一个样本的单位检测成本为</w:t>
      </w:r>
      <w:r w:rsidRPr="007E315F">
        <w:t>5</w:t>
      </w:r>
      <w:r w:rsidRPr="007E315F">
        <w:t>元。纵轴展示了检测样本总量乘以单个样本的检测成本后的结果（即检测总成本）。</w:t>
      </w:r>
    </w:p>
    <w:p w14:paraId="6FAAC1D9" w14:textId="77777777" w:rsidR="0066749F" w:rsidRDefault="0034282F" w:rsidP="007E315F">
      <w:pPr>
        <w:pStyle w:val="TOC2"/>
        <w:spacing w:before="60" w:after="60"/>
        <w:ind w:left="680" w:right="240"/>
      </w:pPr>
      <w:r w:rsidRPr="007E315F">
        <w:t>黄色柱子（</w:t>
      </w:r>
      <w:r w:rsidRPr="007E315F">
        <w:t>95%</w:t>
      </w:r>
      <w:r w:rsidRPr="007E315F">
        <w:t>置信水平</w:t>
      </w:r>
      <w:r w:rsidR="007E315F" w:rsidRPr="007E315F">
        <w:t>的检测成本</w:t>
      </w:r>
      <w:r w:rsidRPr="007E315F">
        <w:t>）</w:t>
      </w:r>
    </w:p>
    <w:p w14:paraId="2C06BE3C" w14:textId="617F674C" w:rsidR="0034282F" w:rsidRPr="007E315F" w:rsidRDefault="0034282F" w:rsidP="0066749F">
      <w:pPr>
        <w:pStyle w:val="TOC2"/>
        <w:numPr>
          <w:ilvl w:val="0"/>
          <w:numId w:val="0"/>
        </w:numPr>
        <w:spacing w:before="60" w:after="60"/>
        <w:ind w:left="680" w:right="240"/>
      </w:pPr>
      <w:r w:rsidRPr="007E315F">
        <w:t>因为</w:t>
      </w:r>
      <w:r w:rsidRPr="007E315F">
        <w:t>95%</w:t>
      </w:r>
      <w:r w:rsidRPr="007E315F">
        <w:t>置信水平对应的样本量</w:t>
      </w:r>
      <w:r w:rsidR="007E315F" w:rsidRPr="007E315F">
        <w:t>比较</w:t>
      </w:r>
      <w:r w:rsidRPr="007E315F">
        <w:t>大，</w:t>
      </w:r>
      <w:r w:rsidR="007E315F" w:rsidRPr="007E315F">
        <w:t>黄</w:t>
      </w:r>
      <w:r w:rsidRPr="007E315F">
        <w:t>色柱子一般比红色柱子高。</w:t>
      </w:r>
    </w:p>
    <w:p w14:paraId="70F67274" w14:textId="77777777" w:rsidR="0066749F" w:rsidRDefault="0034282F" w:rsidP="007E315F">
      <w:pPr>
        <w:pStyle w:val="TOC2"/>
        <w:spacing w:before="60" w:after="60"/>
        <w:ind w:left="680" w:right="240"/>
      </w:pPr>
      <w:r w:rsidRPr="007E315F">
        <w:t>橙色柱子（</w:t>
      </w:r>
      <w:r w:rsidRPr="007E315F">
        <w:t>90%</w:t>
      </w:r>
      <w:r w:rsidRPr="007E315F">
        <w:t>置信水平</w:t>
      </w:r>
      <w:r w:rsidR="007E315F" w:rsidRPr="007E315F">
        <w:t>下的检测成本</w:t>
      </w:r>
      <w:r w:rsidRPr="007E315F">
        <w:t>）</w:t>
      </w:r>
    </w:p>
    <w:p w14:paraId="37C12DCF" w14:textId="77777777" w:rsidR="00C87C96" w:rsidRDefault="0034282F" w:rsidP="00C87C96">
      <w:pPr>
        <w:pStyle w:val="TOC2"/>
        <w:keepNext/>
        <w:numPr>
          <w:ilvl w:val="0"/>
          <w:numId w:val="0"/>
        </w:numPr>
        <w:spacing w:before="60" w:after="60"/>
        <w:ind w:left="680" w:right="240"/>
        <w:jc w:val="center"/>
      </w:pPr>
      <w:r w:rsidRPr="007E315F">
        <w:lastRenderedPageBreak/>
        <w:t>由于</w:t>
      </w:r>
      <w:r w:rsidRPr="007E315F">
        <w:t>90%</w:t>
      </w:r>
      <w:r w:rsidRPr="007E315F">
        <w:t>置信水平对应的样本量较少，因此成本普遍低于</w:t>
      </w:r>
      <w:r w:rsidRPr="007E315F">
        <w:t>95%</w:t>
      </w:r>
      <w:r w:rsidRPr="007E315F">
        <w:t>置信水平。</w:t>
      </w:r>
      <w:r w:rsidR="000F104F">
        <w:rPr>
          <w:rFonts w:hint="eastAsia"/>
          <w:noProof/>
        </w:rPr>
        <w:drawing>
          <wp:inline distT="0" distB="0" distL="0" distR="0" wp14:anchorId="60669C9C" wp14:editId="5B930455">
            <wp:extent cx="4202498" cy="2430684"/>
            <wp:effectExtent l="0" t="0" r="7620" b="8255"/>
            <wp:docPr id="3729160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16058" name="图片 372916058"/>
                    <pic:cNvPicPr/>
                  </pic:nvPicPr>
                  <pic:blipFill>
                    <a:blip r:embed="rId16">
                      <a:extLst>
                        <a:ext uri="{28A0092B-C50C-407E-A947-70E740481C1C}">
                          <a14:useLocalDpi xmlns:a14="http://schemas.microsoft.com/office/drawing/2010/main" val="0"/>
                        </a:ext>
                      </a:extLst>
                    </a:blip>
                    <a:stretch>
                      <a:fillRect/>
                    </a:stretch>
                  </pic:blipFill>
                  <pic:spPr>
                    <a:xfrm>
                      <a:off x="0" y="0"/>
                      <a:ext cx="4244588" cy="2455028"/>
                    </a:xfrm>
                    <a:prstGeom prst="rect">
                      <a:avLst/>
                    </a:prstGeom>
                  </pic:spPr>
                </pic:pic>
              </a:graphicData>
            </a:graphic>
          </wp:inline>
        </w:drawing>
      </w:r>
    </w:p>
    <w:p w14:paraId="5E45F052" w14:textId="63DC44C4" w:rsidR="0034282F" w:rsidRDefault="00C87C96" w:rsidP="00C87C96">
      <w:pPr>
        <w:pStyle w:val="a7"/>
        <w:spacing w:before="60" w:after="6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B2A95">
        <w:rPr>
          <w:noProof/>
        </w:rPr>
        <w:t>2</w:t>
      </w:r>
      <w:r>
        <w:fldChar w:fldCharType="end"/>
      </w:r>
      <w:r w:rsidRPr="00EB243D">
        <w:rPr>
          <w:rFonts w:hint="eastAsia"/>
        </w:rPr>
        <w:t>不同置信水平下检测成本的对比</w:t>
      </w:r>
    </w:p>
    <w:p w14:paraId="10036890" w14:textId="7231C277" w:rsidR="00993BE3" w:rsidRPr="0082127D" w:rsidRDefault="00424626" w:rsidP="00424626">
      <w:pPr>
        <w:pStyle w:val="TOC1"/>
        <w:spacing w:before="60" w:after="60"/>
      </w:pPr>
      <w:r>
        <w:rPr>
          <w:rFonts w:hint="eastAsia"/>
        </w:rPr>
        <w:t>整体</w:t>
      </w:r>
      <w:r w:rsidR="00993BE3" w:rsidRPr="0082127D">
        <w:rPr>
          <w:rFonts w:hint="eastAsia"/>
        </w:rPr>
        <w:t>结果分析：</w:t>
      </w:r>
    </w:p>
    <w:p w14:paraId="511185F9" w14:textId="56B45670" w:rsidR="002760D4" w:rsidRPr="00933233" w:rsidRDefault="002760D4" w:rsidP="00424626">
      <w:pPr>
        <w:ind w:firstLine="480"/>
      </w:pPr>
      <w:r w:rsidRPr="00933233">
        <w:t>在误差率较小时（例如</w:t>
      </w:r>
      <w:r w:rsidRPr="00933233">
        <w:t xml:space="preserve"> 1%-2%</w:t>
      </w:r>
      <w:r w:rsidRPr="00933233">
        <w:t>），样本量显著增大，说明检测需要更多样本才能达到高精度要求</w:t>
      </w:r>
      <w:r w:rsidR="006C5356">
        <w:rPr>
          <w:rFonts w:hint="eastAsia"/>
        </w:rPr>
        <w:t>，</w:t>
      </w:r>
      <w:r w:rsidR="006C5356" w:rsidRPr="006C5356">
        <w:t>这意味着企业需要投入更多的人力物力进行检测，虽然精度提高，但检测成本显著上升。</w:t>
      </w:r>
      <w:r w:rsidRPr="00933233">
        <w:t>随着误差率增加，样本量快速下降，检测成本显著降低。</w:t>
      </w:r>
      <w:r w:rsidR="009E1305">
        <w:rPr>
          <w:rFonts w:hint="eastAsia"/>
        </w:rPr>
        <w:t>而在误差率达到</w:t>
      </w:r>
      <w:r w:rsidR="009E1305">
        <w:rPr>
          <w:rFonts w:hint="eastAsia"/>
        </w:rPr>
        <w:t>5%</w:t>
      </w:r>
      <w:r w:rsidR="009E1305">
        <w:rPr>
          <w:rFonts w:hint="eastAsia"/>
        </w:rPr>
        <w:t>以后，则几乎不会再引起样本量的明显变化，故灵敏度分析时则只选取了</w:t>
      </w:r>
      <w:r w:rsidR="009E1305">
        <w:rPr>
          <w:rFonts w:hint="eastAsia"/>
        </w:rPr>
        <w:t>1%~5%</w:t>
      </w:r>
      <w:r w:rsidR="009E1305">
        <w:rPr>
          <w:rFonts w:hint="eastAsia"/>
        </w:rPr>
        <w:t>的允许误差率的变化范围，图</w:t>
      </w:r>
      <w:r w:rsidR="009E1305">
        <w:rPr>
          <w:rFonts w:hint="eastAsia"/>
        </w:rPr>
        <w:t>1</w:t>
      </w:r>
      <w:r w:rsidR="009E1305">
        <w:rPr>
          <w:rFonts w:hint="eastAsia"/>
        </w:rPr>
        <w:t>可以反映出样本量的变化情况。</w:t>
      </w:r>
    </w:p>
    <w:p w14:paraId="284D74DB" w14:textId="4DB272CC" w:rsidR="002760D4" w:rsidRDefault="002760D4" w:rsidP="00424626">
      <w:pPr>
        <w:ind w:firstLine="480"/>
      </w:pPr>
      <w:r w:rsidRPr="00933233">
        <w:t>企业可以根据检测成本</w:t>
      </w:r>
      <w:r w:rsidR="009E1305">
        <w:rPr>
          <w:rFonts w:hint="eastAsia"/>
        </w:rPr>
        <w:t>的预算</w:t>
      </w:r>
      <w:r w:rsidRPr="00933233">
        <w:t>和精度要求选择合适的误差率，保证在合理范围内尽可能减少检测样本量。</w:t>
      </w:r>
      <w:r w:rsidR="00993BE3">
        <w:rPr>
          <w:rFonts w:hint="eastAsia"/>
        </w:rPr>
        <w:t>既保证误差在企业自己可以接受的范围内，又能达到尽可能少的样本数量，以达到控制成本的目的，从而得出最合适的</w:t>
      </w:r>
      <w:r w:rsidR="00993BE3" w:rsidRPr="00C3325A">
        <w:t>抽样检测方案</w:t>
      </w:r>
      <w:r w:rsidR="00993BE3">
        <w:rPr>
          <w:rFonts w:hint="eastAsia"/>
        </w:rPr>
        <w:t>。</w:t>
      </w:r>
    </w:p>
    <w:p w14:paraId="4DE07A01" w14:textId="5BF80262" w:rsidR="006D0D12" w:rsidRPr="006D0D12" w:rsidRDefault="006D0D12" w:rsidP="006D0D12">
      <w:pPr>
        <w:pStyle w:val="TOC1"/>
        <w:spacing w:before="60" w:after="60"/>
      </w:pPr>
      <w:r w:rsidRPr="006D0D12">
        <w:rPr>
          <w:rFonts w:hint="eastAsia"/>
        </w:rPr>
        <w:t>对一般情况</w:t>
      </w:r>
      <w:proofErr w:type="gramStart"/>
      <w:r w:rsidRPr="006D0D12">
        <w:rPr>
          <w:rFonts w:hint="eastAsia"/>
        </w:rPr>
        <w:t>下供应</w:t>
      </w:r>
      <w:proofErr w:type="gramEnd"/>
      <w:r w:rsidRPr="006D0D12">
        <w:rPr>
          <w:rFonts w:hint="eastAsia"/>
        </w:rPr>
        <w:t>商提供的零配件是大批量的情况</w:t>
      </w:r>
      <w:r>
        <w:rPr>
          <w:rFonts w:hint="eastAsia"/>
        </w:rPr>
        <w:t>的</w:t>
      </w:r>
      <w:r w:rsidR="001F1E30">
        <w:rPr>
          <w:rFonts w:hint="eastAsia"/>
        </w:rPr>
        <w:t>抽样检测最少次数</w:t>
      </w:r>
      <w:r>
        <w:rPr>
          <w:rFonts w:hint="eastAsia"/>
        </w:rPr>
        <w:t>结果展示</w:t>
      </w:r>
    </w:p>
    <w:p w14:paraId="239B4503" w14:textId="2567AA46" w:rsidR="00E80351" w:rsidRDefault="00993BE3" w:rsidP="00993BE3">
      <w:pPr>
        <w:ind w:firstLine="480"/>
      </w:pPr>
      <w:r>
        <w:rPr>
          <w:rFonts w:hint="eastAsia"/>
          <w:bCs/>
        </w:rPr>
        <w:t>我们认为应该</w:t>
      </w:r>
      <w:r w:rsidR="002760D4" w:rsidRPr="002760D4">
        <w:rPr>
          <w:rFonts w:hint="eastAsia"/>
          <w:bCs/>
        </w:rPr>
        <w:t>在误差允许率为</w:t>
      </w:r>
      <w:r w:rsidR="002760D4" w:rsidRPr="002760D4">
        <w:rPr>
          <w:rFonts w:hint="eastAsia"/>
          <w:bCs/>
        </w:rPr>
        <w:t>5%</w:t>
      </w:r>
      <w:r w:rsidR="002760D4" w:rsidRPr="002760D4">
        <w:rPr>
          <w:rFonts w:hint="eastAsia"/>
          <w:bCs/>
        </w:rPr>
        <w:t>时，</w:t>
      </w:r>
      <w:r>
        <w:rPr>
          <w:rFonts w:hint="eastAsia"/>
          <w:bCs/>
        </w:rPr>
        <w:t>来选取此时的</w:t>
      </w:r>
      <w:r w:rsidRPr="00C3325A">
        <w:t>抽样检测方案</w:t>
      </w:r>
      <w:r>
        <w:rPr>
          <w:rFonts w:hint="eastAsia"/>
        </w:rPr>
        <w:t>。因为</w:t>
      </w:r>
      <w:r>
        <w:rPr>
          <w:rFonts w:hint="eastAsia"/>
        </w:rPr>
        <w:t>5%</w:t>
      </w:r>
      <w:r>
        <w:rPr>
          <w:rFonts w:hint="eastAsia"/>
        </w:rPr>
        <w:t>的误差率属于比较低的误差可能，该误差率造成的实际误差相对影响较小，且此时对应出的最小样本量属于很低的水平，再增大误差率，也无法使得最小样本量继续显著减少，而误差率再减小，对应的最小样本量则会增加明显，故选取</w:t>
      </w:r>
      <w:r>
        <w:rPr>
          <w:rFonts w:hint="eastAsia"/>
        </w:rPr>
        <w:t>5%</w:t>
      </w:r>
      <w:r>
        <w:rPr>
          <w:rFonts w:hint="eastAsia"/>
        </w:rPr>
        <w:t>的允许误差率最为合理。此时，在</w:t>
      </w:r>
      <w:r w:rsidR="002760D4" w:rsidRPr="001A75BD">
        <w:rPr>
          <w:rFonts w:hint="eastAsia"/>
          <w:b/>
          <w:bCs/>
        </w:rPr>
        <w:t>95%</w:t>
      </w:r>
      <w:r w:rsidR="002760D4" w:rsidRPr="001A75BD">
        <w:rPr>
          <w:rFonts w:hint="eastAsia"/>
          <w:b/>
          <w:bCs/>
        </w:rPr>
        <w:t>信度下</w:t>
      </w:r>
      <w:r w:rsidR="002760D4" w:rsidRPr="00E80351">
        <w:rPr>
          <w:rFonts w:hint="eastAsia"/>
        </w:rPr>
        <w:t>的</w:t>
      </w:r>
      <w:r w:rsidR="002760D4">
        <w:rPr>
          <w:rFonts w:hint="eastAsia"/>
        </w:rPr>
        <w:t>最小</w:t>
      </w:r>
      <w:r w:rsidR="002760D4" w:rsidRPr="00E80351">
        <w:rPr>
          <w:rFonts w:hint="eastAsia"/>
        </w:rPr>
        <w:t>样本</w:t>
      </w:r>
      <w:r w:rsidR="002760D4">
        <w:rPr>
          <w:rFonts w:hint="eastAsia"/>
        </w:rPr>
        <w:t>量为</w:t>
      </w:r>
      <w:r w:rsidR="002760D4" w:rsidRPr="001A75BD">
        <w:rPr>
          <w:rFonts w:hint="eastAsia"/>
          <w:b/>
          <w:bCs/>
        </w:rPr>
        <w:t>139</w:t>
      </w:r>
      <w:r w:rsidR="002760D4">
        <w:rPr>
          <w:rFonts w:hint="eastAsia"/>
        </w:rPr>
        <w:t>，</w:t>
      </w:r>
      <w:r>
        <w:rPr>
          <w:rFonts w:hint="eastAsia"/>
        </w:rPr>
        <w:t>在</w:t>
      </w:r>
      <w:r w:rsidR="002760D4" w:rsidRPr="001A75BD">
        <w:rPr>
          <w:rFonts w:hint="eastAsia"/>
          <w:b/>
          <w:bCs/>
        </w:rPr>
        <w:t>90%</w:t>
      </w:r>
      <w:r w:rsidR="002760D4" w:rsidRPr="001A75BD">
        <w:rPr>
          <w:rFonts w:hint="eastAsia"/>
          <w:b/>
          <w:bCs/>
        </w:rPr>
        <w:t>信度下</w:t>
      </w:r>
      <w:r w:rsidR="002760D4" w:rsidRPr="00E80351">
        <w:rPr>
          <w:rFonts w:hint="eastAsia"/>
        </w:rPr>
        <w:t>的</w:t>
      </w:r>
      <w:r w:rsidR="002760D4">
        <w:rPr>
          <w:rFonts w:hint="eastAsia"/>
        </w:rPr>
        <w:t>最小</w:t>
      </w:r>
      <w:r w:rsidR="002760D4" w:rsidRPr="00E80351">
        <w:rPr>
          <w:rFonts w:hint="eastAsia"/>
        </w:rPr>
        <w:t>样本量</w:t>
      </w:r>
      <w:r w:rsidR="002760D4">
        <w:rPr>
          <w:rFonts w:hint="eastAsia"/>
        </w:rPr>
        <w:t>为</w:t>
      </w:r>
      <w:r w:rsidR="002760D4" w:rsidRPr="001A75BD">
        <w:rPr>
          <w:rFonts w:hint="eastAsia"/>
          <w:b/>
          <w:bCs/>
        </w:rPr>
        <w:t>98</w:t>
      </w:r>
      <w:r w:rsidR="002760D4">
        <w:rPr>
          <w:rFonts w:hint="eastAsia"/>
        </w:rPr>
        <w:t>，此时的抽样方案既可以满足较小的误差允许，也可以有效满足企业要求。</w:t>
      </w:r>
    </w:p>
    <w:p w14:paraId="51E8F537" w14:textId="2FF401D6" w:rsidR="00993BE3" w:rsidRDefault="00993BE3" w:rsidP="00993BE3">
      <w:pPr>
        <w:ind w:firstLine="480"/>
      </w:pPr>
      <w:r>
        <w:rPr>
          <w:rFonts w:hint="eastAsia"/>
        </w:rPr>
        <w:t>故我们设计</w:t>
      </w:r>
      <w:r w:rsidRPr="00C3325A">
        <w:t>抽样检测方案</w:t>
      </w:r>
      <w:r>
        <w:rPr>
          <w:rFonts w:hint="eastAsia"/>
        </w:rPr>
        <w:t>为：</w:t>
      </w:r>
    </w:p>
    <w:p w14:paraId="2FA28E10" w14:textId="32BFADEF" w:rsidR="00993BE3" w:rsidRDefault="00993BE3" w:rsidP="00993BE3">
      <w:pPr>
        <w:ind w:firstLine="480"/>
      </w:pPr>
      <w:r>
        <w:rPr>
          <w:rFonts w:hint="eastAsia"/>
        </w:rPr>
        <w:t>（</w:t>
      </w:r>
      <w:r>
        <w:rPr>
          <w:rFonts w:hint="eastAsia"/>
        </w:rPr>
        <w:t>1</w:t>
      </w:r>
      <w:r>
        <w:rPr>
          <w:rFonts w:hint="eastAsia"/>
        </w:rPr>
        <w:t>）</w:t>
      </w:r>
      <w:r w:rsidR="00B8601A">
        <w:rPr>
          <w:rFonts w:hint="eastAsia"/>
        </w:rPr>
        <w:t>对于第一种情况，</w:t>
      </w:r>
      <w:r w:rsidR="00B8601A" w:rsidRPr="00B8601A">
        <w:rPr>
          <w:rFonts w:hint="eastAsia"/>
        </w:rPr>
        <w:t>检测次数尽可能少的抽样检测方案</w:t>
      </w:r>
      <w:r w:rsidR="00B8601A">
        <w:rPr>
          <w:rFonts w:hint="eastAsia"/>
        </w:rPr>
        <w:t>为选取</w:t>
      </w:r>
      <w:r w:rsidR="00B8601A" w:rsidRPr="001A75BD">
        <w:rPr>
          <w:rFonts w:hint="eastAsia"/>
          <w:b/>
          <w:bCs/>
        </w:rPr>
        <w:t>139</w:t>
      </w:r>
      <w:r w:rsidR="00B8601A">
        <w:rPr>
          <w:rFonts w:hint="eastAsia"/>
        </w:rPr>
        <w:t>个零配件。</w:t>
      </w:r>
    </w:p>
    <w:p w14:paraId="55B09786" w14:textId="6623F518" w:rsidR="00993BE3" w:rsidRPr="002760D4" w:rsidRDefault="00993BE3" w:rsidP="00993BE3">
      <w:pPr>
        <w:spacing w:after="240"/>
        <w:ind w:firstLine="480"/>
      </w:pPr>
      <w:r>
        <w:rPr>
          <w:rFonts w:hint="eastAsia"/>
        </w:rPr>
        <w:t>（</w:t>
      </w:r>
      <w:r>
        <w:rPr>
          <w:rFonts w:hint="eastAsia"/>
        </w:rPr>
        <w:t>2</w:t>
      </w:r>
      <w:r>
        <w:rPr>
          <w:rFonts w:hint="eastAsia"/>
        </w:rPr>
        <w:t>）</w:t>
      </w:r>
      <w:r w:rsidR="00B8601A">
        <w:rPr>
          <w:rFonts w:hint="eastAsia"/>
        </w:rPr>
        <w:t>对于第二种情况，</w:t>
      </w:r>
      <w:r w:rsidR="00B8601A" w:rsidRPr="00B8601A">
        <w:rPr>
          <w:rFonts w:hint="eastAsia"/>
        </w:rPr>
        <w:t>检测次数尽可能少的抽样检测方案</w:t>
      </w:r>
      <w:r w:rsidR="00B8601A">
        <w:rPr>
          <w:rFonts w:hint="eastAsia"/>
        </w:rPr>
        <w:t>为选取</w:t>
      </w:r>
      <w:r w:rsidR="00B8601A" w:rsidRPr="001A75BD">
        <w:rPr>
          <w:rFonts w:hint="eastAsia"/>
          <w:b/>
          <w:bCs/>
        </w:rPr>
        <w:t>98</w:t>
      </w:r>
      <w:r w:rsidR="00B8601A">
        <w:rPr>
          <w:rFonts w:hint="eastAsia"/>
        </w:rPr>
        <w:t>个零配件。</w:t>
      </w:r>
    </w:p>
    <w:p w14:paraId="6A51E00B" w14:textId="5C573E23" w:rsidR="004B25FC" w:rsidRDefault="0051736F" w:rsidP="004B25FC">
      <w:pPr>
        <w:pStyle w:val="3"/>
        <w:spacing w:before="120" w:after="120"/>
      </w:pPr>
      <w:bookmarkStart w:id="23" w:name="_Hlk176460634"/>
      <m:oMath>
        <m:r>
          <m:rPr>
            <m:sty m:val="p"/>
          </m:rPr>
          <w:rPr>
            <w:rFonts w:ascii="Cambria Math" w:hAnsi="Cambria Math" w:hint="eastAsia"/>
          </w:rPr>
          <m:t>针对小样本情况下的</m:t>
        </m:r>
        <m:acc>
          <m:accPr>
            <m:chr m:val="̅"/>
            <m:ctrlPr>
              <w:rPr>
                <w:rFonts w:ascii="Cambria Math" w:hAnsi="Cambria Math"/>
                <w:iCs/>
              </w:rPr>
            </m:ctrlPr>
          </m:accPr>
          <m:e>
            <m:r>
              <m:rPr>
                <m:sty m:val="p"/>
              </m:rPr>
              <w:rPr>
                <w:rFonts w:ascii="Cambria Math" w:hAnsi="Cambria Math"/>
              </w:rPr>
              <m:t>X</m:t>
            </m:r>
          </m:e>
        </m:acc>
        <m:r>
          <m:rPr>
            <m:sty m:val="p"/>
          </m:rPr>
          <w:rPr>
            <w:rFonts w:ascii="Cambria Math" w:hAnsi="Cambria Math"/>
          </w:rPr>
          <m:t>-R</m:t>
        </m:r>
        <m:r>
          <m:rPr>
            <m:sty m:val="p"/>
          </m:rPr>
          <w:rPr>
            <w:rFonts w:ascii="Cambria Math" w:hAnsi="Cambria Math"/>
          </w:rPr>
          <m:t>控制图</m:t>
        </m:r>
      </m:oMath>
      <w:r w:rsidR="004B25FC">
        <w:rPr>
          <w:rFonts w:hint="eastAsia"/>
        </w:rPr>
        <w:t>模型建立</w:t>
      </w:r>
    </w:p>
    <w:p w14:paraId="620CF137" w14:textId="77777777" w:rsidR="004B25FC" w:rsidRDefault="00000000" w:rsidP="004B25FC">
      <w:pPr>
        <w:pStyle w:val="TOC1"/>
        <w:spacing w:before="60" w:after="60"/>
        <w:rPr>
          <w:rFonts w:ascii="宋体" w:hAnsi="宋体" w:hint="eastAsia"/>
          <w:bCs/>
        </w:rPr>
      </w:pPr>
      <m:oMath>
        <m:acc>
          <m:accPr>
            <m:chr m:val="̅"/>
            <m:ctrlPr>
              <w:rPr>
                <w:rFonts w:ascii="Cambria Math" w:hAnsi="Cambria Math"/>
                <w:bCs/>
                <w:iCs/>
              </w:rPr>
            </m:ctrlPr>
          </m:accPr>
          <m:e>
            <m:r>
              <m:rPr>
                <m:sty m:val="b"/>
              </m:rPr>
              <w:rPr>
                <w:rFonts w:ascii="Cambria Math" w:hAnsi="Cambria Math"/>
              </w:rPr>
              <m:t>X</m:t>
            </m:r>
          </m:e>
        </m:acc>
        <m:r>
          <m:rPr>
            <m:sty m:val="b"/>
          </m:rPr>
          <w:rPr>
            <w:rFonts w:ascii="Cambria Math" w:hAnsi="Cambria Math"/>
          </w:rPr>
          <m:t>-R</m:t>
        </m:r>
        <m:r>
          <m:rPr>
            <m:sty m:val="b"/>
          </m:rPr>
          <w:rPr>
            <w:rFonts w:ascii="Cambria Math" w:hAnsi="Cambria Math"/>
          </w:rPr>
          <m:t>控制图</m:t>
        </m:r>
      </m:oMath>
      <w:r w:rsidR="004B25FC" w:rsidRPr="00D827FF">
        <w:rPr>
          <w:rFonts w:ascii="宋体" w:hAnsi="宋体" w:hint="eastAsia"/>
          <w:bCs/>
        </w:rPr>
        <w:t>模型</w:t>
      </w:r>
      <w:r w:rsidR="004B25FC">
        <w:rPr>
          <w:rFonts w:ascii="宋体" w:hAnsi="宋体" w:hint="eastAsia"/>
          <w:bCs/>
        </w:rPr>
        <w:t>假设</w:t>
      </w:r>
    </w:p>
    <w:p w14:paraId="258EC86A" w14:textId="77777777" w:rsidR="004B25FC" w:rsidRPr="0005016D" w:rsidRDefault="004B25FC" w:rsidP="004B25FC">
      <w:pPr>
        <w:ind w:firstLineChars="0" w:firstLine="420"/>
      </w:pPr>
      <w:r>
        <w:rPr>
          <w:rFonts w:hint="eastAsia"/>
        </w:rPr>
        <w:t>通过查阅相关研究</w:t>
      </w:r>
      <m:oMath>
        <m:acc>
          <m:accPr>
            <m:chr m:val="̅"/>
            <m:ctrlPr>
              <w:rPr>
                <w:rFonts w:ascii="Cambria Math" w:hAnsi="Cambria Math"/>
                <w:iCs/>
              </w:rPr>
            </m:ctrlPr>
          </m:accPr>
          <m:e>
            <m:r>
              <m:rPr>
                <m:sty m:val="p"/>
              </m:rPr>
              <w:rPr>
                <w:rFonts w:ascii="Cambria Math" w:hAnsi="Cambria Math"/>
              </w:rPr>
              <m:t>X</m:t>
            </m:r>
          </m:e>
        </m:acc>
        <m:r>
          <m:rPr>
            <m:sty m:val="p"/>
          </m:rPr>
          <w:rPr>
            <w:rFonts w:ascii="Cambria Math" w:hAnsi="Cambria Math"/>
          </w:rPr>
          <m:t>-R</m:t>
        </m:r>
        <m:r>
          <m:rPr>
            <m:sty m:val="p"/>
          </m:rPr>
          <w:rPr>
            <w:rFonts w:ascii="Cambria Math" w:hAnsi="Cambria Math"/>
          </w:rPr>
          <m:t>控制图</m:t>
        </m:r>
      </m:oMath>
      <w:r w:rsidRPr="00D2415C">
        <w:rPr>
          <w:rFonts w:hint="eastAsia"/>
        </w:rPr>
        <w:t>以及统计控制质量</w:t>
      </w:r>
      <w:r w:rsidRPr="00D2415C">
        <w:rPr>
          <w:rFonts w:hint="eastAsia"/>
        </w:rPr>
        <w:t>(</w:t>
      </w:r>
      <w:r w:rsidRPr="00D2415C">
        <w:t>Statistical Quality Control</w:t>
      </w:r>
      <w:r w:rsidRPr="00D2415C">
        <w:rPr>
          <w:rFonts w:hint="eastAsia"/>
        </w:rPr>
        <w:t>)</w:t>
      </w:r>
      <w:r w:rsidRPr="00D2415C">
        <w:rPr>
          <w:rFonts w:hint="eastAsia"/>
        </w:rPr>
        <w:t>的文献，我们假设我们设置的样本组数</w:t>
      </w:r>
      <w:r>
        <w:rPr>
          <w:rFonts w:hint="eastAsia"/>
        </w:rPr>
        <w:t>m</w:t>
      </w:r>
      <w:r w:rsidRPr="00D2415C">
        <w:rPr>
          <w:rFonts w:hint="eastAsia"/>
        </w:rPr>
        <w:t>在</w:t>
      </w:r>
      <w:r w:rsidRPr="00D2415C">
        <w:rPr>
          <w:rFonts w:hint="eastAsia"/>
        </w:rPr>
        <w:t>20~25</w:t>
      </w:r>
      <w:r w:rsidRPr="00D2415C">
        <w:rPr>
          <w:rFonts w:hint="eastAsia"/>
        </w:rPr>
        <w:t>组（即抽样次数为</w:t>
      </w:r>
      <w:r w:rsidRPr="00D2415C">
        <w:rPr>
          <w:rFonts w:hint="eastAsia"/>
        </w:rPr>
        <w:t>20~25</w:t>
      </w:r>
      <w:r w:rsidRPr="00D2415C">
        <w:rPr>
          <w:rFonts w:hint="eastAsia"/>
        </w:rPr>
        <w:t>次），每组的样本容量</w:t>
      </w:r>
      <w:r w:rsidRPr="00D2415C">
        <w:rPr>
          <w:rFonts w:hint="eastAsia"/>
        </w:rPr>
        <w:t>n</w:t>
      </w:r>
      <w:r w:rsidRPr="00D2415C">
        <w:rPr>
          <w:rFonts w:hint="eastAsia"/>
        </w:rPr>
        <w:t>取</w:t>
      </w:r>
      <w:r w:rsidRPr="00D2415C">
        <w:rPr>
          <w:rFonts w:hint="eastAsia"/>
        </w:rPr>
        <w:t>4</w:t>
      </w:r>
      <w:r w:rsidRPr="00D2415C">
        <w:rPr>
          <w:rFonts w:hint="eastAsia"/>
        </w:rPr>
        <w:t>或</w:t>
      </w:r>
      <w:r w:rsidRPr="00D2415C">
        <w:rPr>
          <w:rFonts w:hint="eastAsia"/>
        </w:rPr>
        <w:t>5</w:t>
      </w:r>
      <w:r w:rsidRPr="00D2415C">
        <w:rPr>
          <w:rFonts w:hint="eastAsia"/>
        </w:rPr>
        <w:t>，来确保我们针对于小样本的抽样检测的</w:t>
      </w:r>
      <m:oMath>
        <m:acc>
          <m:accPr>
            <m:chr m:val="̅"/>
            <m:ctrlPr>
              <w:rPr>
                <w:rFonts w:ascii="Cambria Math" w:hAnsi="Cambria Math"/>
                <w:iCs/>
              </w:rPr>
            </m:ctrlPr>
          </m:accPr>
          <m:e>
            <m:r>
              <m:rPr>
                <m:sty m:val="p"/>
              </m:rPr>
              <w:rPr>
                <w:rFonts w:ascii="Cambria Math" w:hAnsi="Cambria Math"/>
              </w:rPr>
              <m:t>X</m:t>
            </m:r>
          </m:e>
        </m:acc>
        <m:r>
          <m:rPr>
            <m:sty m:val="p"/>
          </m:rPr>
          <w:rPr>
            <w:rFonts w:ascii="Cambria Math" w:hAnsi="Cambria Math"/>
          </w:rPr>
          <m:t>-R</m:t>
        </m:r>
        <m:r>
          <m:rPr>
            <m:sty m:val="p"/>
          </m:rPr>
          <w:rPr>
            <w:rFonts w:ascii="Cambria Math" w:hAnsi="Cambria Math"/>
          </w:rPr>
          <m:t>控制图</m:t>
        </m:r>
      </m:oMath>
      <w:r w:rsidRPr="00D2415C">
        <w:rPr>
          <w:rFonts w:ascii="宋体" w:hAnsi="宋体" w:hint="eastAsia"/>
        </w:rPr>
        <w:t>模型的灵敏度。</w:t>
      </w:r>
      <w:r>
        <w:rPr>
          <w:rFonts w:ascii="宋体" w:hAnsi="宋体" w:hint="eastAsia"/>
        </w:rPr>
        <w:t>很凑巧的是，总样本数在[80，125]刚好弥合了我们二项分布假设检验模型最低检验次数（即样本数）[98,</w:t>
      </w:r>
      <m:oMath>
        <m:r>
          <w:rPr>
            <w:rFonts w:ascii="Cambria Math" w:hAnsi="Cambria Math"/>
          </w:rPr>
          <m:t>+∞</m:t>
        </m:r>
      </m:oMath>
      <w:r>
        <w:rPr>
          <w:rFonts w:ascii="宋体" w:hAnsi="宋体" w:hint="eastAsia"/>
        </w:rPr>
        <w:t>]未能涉及的样本区间，加入</w:t>
      </w:r>
      <m:oMath>
        <m:acc>
          <m:accPr>
            <m:chr m:val="̅"/>
            <m:ctrlPr>
              <w:rPr>
                <w:rFonts w:ascii="Cambria Math" w:hAnsi="Cambria Math"/>
                <w:iCs/>
              </w:rPr>
            </m:ctrlPr>
          </m:accPr>
          <m:e>
            <m:r>
              <m:rPr>
                <m:sty m:val="p"/>
              </m:rPr>
              <w:rPr>
                <w:rFonts w:ascii="Cambria Math" w:hAnsi="Cambria Math"/>
              </w:rPr>
              <m:t>X</m:t>
            </m:r>
          </m:e>
        </m:acc>
        <m:r>
          <m:rPr>
            <m:sty m:val="p"/>
          </m:rPr>
          <w:rPr>
            <w:rFonts w:ascii="Cambria Math" w:hAnsi="Cambria Math"/>
          </w:rPr>
          <m:t>-R</m:t>
        </m:r>
        <m:r>
          <m:rPr>
            <m:sty m:val="p"/>
          </m:rPr>
          <w:rPr>
            <w:rFonts w:ascii="Cambria Math" w:hAnsi="Cambria Math"/>
          </w:rPr>
          <m:t>控制图</m:t>
        </m:r>
      </m:oMath>
      <w:r>
        <w:rPr>
          <w:rFonts w:ascii="宋体" w:hAnsi="宋体" w:hint="eastAsia"/>
        </w:rPr>
        <w:t>模型能够让我们在问题</w:t>
      </w:r>
      <w:r>
        <w:rPr>
          <w:rFonts w:ascii="宋体" w:hAnsi="宋体" w:hint="eastAsia"/>
        </w:rPr>
        <w:lastRenderedPageBreak/>
        <w:t>1的求解上覆盖所样本容量，尤其是小样本情况时的情况，让我们建立的模型更全面和精确。</w:t>
      </w:r>
    </w:p>
    <w:p w14:paraId="71AB4087" w14:textId="77777777" w:rsidR="004B25FC" w:rsidRPr="005269F8" w:rsidRDefault="004B25FC" w:rsidP="004B25FC">
      <w:pPr>
        <w:pStyle w:val="TOC1"/>
        <w:spacing w:before="60" w:after="60"/>
      </w:pPr>
      <w:r>
        <w:rPr>
          <w:rFonts w:hint="eastAsia"/>
        </w:rPr>
        <w:t>参数设置</w:t>
      </w:r>
    </w:p>
    <w:p w14:paraId="51D779D2" w14:textId="77777777" w:rsidR="004B25FC" w:rsidRDefault="004B25FC" w:rsidP="004B25FC">
      <w:pPr>
        <w:ind w:firstLine="480"/>
      </w:pPr>
      <w:r>
        <w:rPr>
          <w:rFonts w:hint="eastAsia"/>
        </w:rPr>
        <w:t>首先，我们需要根据题目和我们小批量生产的假设来为该模型设置一定的参数，主要包括标称次品率的标称值（</w:t>
      </w:r>
      <w:r>
        <w:rPr>
          <w:rFonts w:hint="eastAsia"/>
        </w:rPr>
        <w:t>10%</w:t>
      </w:r>
      <w:r>
        <w:rPr>
          <w:rFonts w:hint="eastAsia"/>
        </w:rPr>
        <w:t>）、信度</w:t>
      </w:r>
      <w:r>
        <w:rPr>
          <w:rFonts w:hint="eastAsia"/>
        </w:rPr>
        <w:t>1</w:t>
      </w:r>
      <w:r>
        <w:rPr>
          <w:rFonts w:hint="eastAsia"/>
        </w:rPr>
        <w:t>（</w:t>
      </w:r>
      <w:r>
        <w:rPr>
          <w:rFonts w:hint="eastAsia"/>
        </w:rPr>
        <w:t>95%</w:t>
      </w:r>
      <w:r>
        <w:rPr>
          <w:rFonts w:hint="eastAsia"/>
        </w:rPr>
        <w:t>）、信度</w:t>
      </w:r>
      <w:r>
        <w:rPr>
          <w:rFonts w:hint="eastAsia"/>
        </w:rPr>
        <w:t>1</w:t>
      </w:r>
      <w:r>
        <w:rPr>
          <w:rFonts w:hint="eastAsia"/>
        </w:rPr>
        <w:t>（</w:t>
      </w:r>
      <w:r>
        <w:rPr>
          <w:rFonts w:hint="eastAsia"/>
        </w:rPr>
        <w:t>90%</w:t>
      </w:r>
      <w:r>
        <w:rPr>
          <w:rFonts w:hint="eastAsia"/>
        </w:rPr>
        <w:t>）、样本容量（</w:t>
      </w:r>
      <w:r>
        <w:rPr>
          <w:rFonts w:hint="eastAsia"/>
        </w:rPr>
        <w:t>n=4</w:t>
      </w:r>
      <w:r>
        <w:rPr>
          <w:rFonts w:hint="eastAsia"/>
        </w:rPr>
        <w:t>，</w:t>
      </w:r>
      <w:r>
        <w:rPr>
          <w:rFonts w:hint="eastAsia"/>
        </w:rPr>
        <w:t>5</w:t>
      </w:r>
      <w:r>
        <w:rPr>
          <w:rFonts w:hint="eastAsia"/>
        </w:rPr>
        <w:t>）和样本组数（</w:t>
      </w:r>
      <w:r>
        <w:rPr>
          <w:rFonts w:hint="eastAsia"/>
        </w:rPr>
        <w:t>m</w:t>
      </w:r>
      <m:oMath>
        <m:r>
          <w:rPr>
            <w:rFonts w:ascii="Cambria Math" w:hAnsi="Cambria Math"/>
          </w:rPr>
          <m:t>∈[20,25]</m:t>
        </m:r>
      </m:oMath>
      <w:r>
        <w:rPr>
          <w:rFonts w:hint="eastAsia"/>
        </w:rPr>
        <w:t>）。</w:t>
      </w:r>
    </w:p>
    <w:p w14:paraId="52695404" w14:textId="77777777" w:rsidR="004B25FC" w:rsidRDefault="004B25FC" w:rsidP="004B25FC">
      <w:pPr>
        <w:ind w:firstLine="480"/>
      </w:pPr>
      <w:r>
        <w:rPr>
          <w:rFonts w:hint="eastAsia"/>
        </w:rPr>
        <w:t>其中我们需要对每组的样本容量和样本组数进行简单的数学公式建立。</w:t>
      </w:r>
    </w:p>
    <w:p w14:paraId="2DC8F86B" w14:textId="77777777" w:rsidR="004B25FC" w:rsidRDefault="004B25FC" w:rsidP="004B25FC">
      <w:pPr>
        <w:pStyle w:val="TOC3"/>
        <w:spacing w:before="60" w:after="60"/>
        <w:ind w:left="922" w:hanging="442"/>
      </w:pPr>
      <w:r>
        <w:rPr>
          <w:rFonts w:hint="eastAsia"/>
        </w:rPr>
        <w:t>样本容量</w:t>
      </w:r>
    </w:p>
    <w:p w14:paraId="11EEE7FB" w14:textId="77777777" w:rsidR="004B25FC" w:rsidRPr="00F055AA" w:rsidRDefault="00000000" w:rsidP="004B25FC">
      <w:pPr>
        <w:ind w:firstLine="480"/>
      </w:pPr>
      <m:oMathPara>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=4</m:t>
          </m:r>
        </m:oMath>
      </m:oMathPara>
    </w:p>
    <w:p w14:paraId="15464A20" w14:textId="77777777" w:rsidR="004B25FC" w:rsidRPr="00F055AA" w:rsidRDefault="00000000" w:rsidP="004B25FC">
      <w:pPr>
        <w:ind w:firstLine="480"/>
      </w:pPr>
      <m:oMathPara>
        <m:oMath>
          <m:sSub>
            <m:sSubPr>
              <m:ctrlPr>
                <w:rPr>
                  <w:rFonts w:ascii="Cambria Math" w:hAnsi="Cambria Math"/>
                  <w:i/>
                </w:rPr>
              </m:ctrlPr>
            </m:sSubPr>
            <m:e>
              <m:r>
                <w:rPr>
                  <w:rFonts w:ascii="Cambria Math" w:hAnsi="Cambria Math" w:hint="eastAsia"/>
                </w:rPr>
                <m:t>n</m:t>
              </m:r>
            </m:e>
            <m:sub>
              <m:r>
                <w:rPr>
                  <w:rFonts w:ascii="Cambria Math" w:hAnsi="Cambria Math"/>
                </w:rPr>
                <m:t>2</m:t>
              </m:r>
            </m:sub>
          </m:sSub>
          <m:r>
            <w:rPr>
              <w:rFonts w:ascii="Cambria Math" w:hAnsi="Cambria Math"/>
            </w:rPr>
            <m:t>=5</m:t>
          </m:r>
        </m:oMath>
      </m:oMathPara>
    </w:p>
    <w:p w14:paraId="44965B1B" w14:textId="77777777" w:rsidR="004B25FC" w:rsidRDefault="004B25FC" w:rsidP="004B25FC">
      <w:pPr>
        <w:pStyle w:val="TOC3"/>
        <w:spacing w:before="60" w:after="60"/>
        <w:ind w:left="922" w:hanging="442"/>
      </w:pPr>
      <w:r>
        <w:rPr>
          <w:rFonts w:hint="eastAsia"/>
        </w:rPr>
        <w:t>样本组数</w:t>
      </w:r>
    </w:p>
    <w:p w14:paraId="5731FE76" w14:textId="77777777" w:rsidR="004B25FC" w:rsidRDefault="004B25FC" w:rsidP="004B25FC">
      <w:pPr>
        <w:ind w:firstLine="480"/>
        <w:jc w:val="center"/>
      </w:pPr>
      <w:r>
        <w:rPr>
          <w:rFonts w:hint="eastAsia"/>
        </w:rPr>
        <w:t>m</w:t>
      </w:r>
      <m:oMath>
        <m:r>
          <w:rPr>
            <w:rFonts w:ascii="Cambria Math" w:hAnsi="Cambria Math"/>
          </w:rPr>
          <m:t>∈[20,25]</m:t>
        </m:r>
      </m:oMath>
    </w:p>
    <w:p w14:paraId="33FBE509" w14:textId="77777777" w:rsidR="004B25FC" w:rsidRPr="00A85F15" w:rsidRDefault="004B25FC" w:rsidP="004B25FC">
      <w:pPr>
        <w:ind w:firstLine="480"/>
      </w:pPr>
      <w:r>
        <w:rPr>
          <w:rFonts w:hint="eastAsia"/>
        </w:rPr>
        <w:t>且</w:t>
      </w:r>
      <w:r>
        <w:rPr>
          <w:rFonts w:hint="eastAsia"/>
        </w:rPr>
        <w:t>m</w:t>
      </w:r>
      <w:r>
        <w:rPr>
          <w:rFonts w:hint="eastAsia"/>
        </w:rPr>
        <w:t>仅取整数。</w:t>
      </w:r>
    </w:p>
    <w:p w14:paraId="618E60E3" w14:textId="77777777" w:rsidR="004B25FC" w:rsidRDefault="004B25FC" w:rsidP="004B25FC">
      <w:pPr>
        <w:pStyle w:val="TOC1"/>
        <w:spacing w:before="60" w:after="60"/>
      </w:pPr>
      <w:r>
        <w:rPr>
          <w:rFonts w:hint="eastAsia"/>
        </w:rPr>
        <w:t>统计学数据处理</w:t>
      </w:r>
    </w:p>
    <w:p w14:paraId="2E27BD68" w14:textId="77777777" w:rsidR="004B25FC" w:rsidRDefault="004B25FC" w:rsidP="004B25FC">
      <w:pPr>
        <w:ind w:firstLine="480"/>
      </w:pPr>
      <w:r>
        <w:rPr>
          <w:rFonts w:hint="eastAsia"/>
        </w:rPr>
        <w:t>然后，我们需要采集</w:t>
      </w:r>
      <m:oMath>
        <m:acc>
          <m:accPr>
            <m:chr m:val="̅"/>
            <m:ctrlPr>
              <w:rPr>
                <w:rFonts w:ascii="Cambria Math" w:hAnsi="Cambria Math"/>
                <w:iCs/>
              </w:rPr>
            </m:ctrlPr>
          </m:accPr>
          <m:e>
            <m:r>
              <m:rPr>
                <m:sty m:val="p"/>
              </m:rPr>
              <w:rPr>
                <w:rFonts w:ascii="Cambria Math" w:hAnsi="Cambria Math"/>
              </w:rPr>
              <m:t>X</m:t>
            </m:r>
          </m:e>
        </m:acc>
        <m:r>
          <m:rPr>
            <m:sty m:val="p"/>
          </m:rPr>
          <w:rPr>
            <w:rFonts w:ascii="Cambria Math" w:hAnsi="Cambria Math"/>
          </w:rPr>
          <m:t>-R</m:t>
        </m:r>
        <m:r>
          <m:rPr>
            <m:sty m:val="p"/>
          </m:rPr>
          <w:rPr>
            <w:rFonts w:ascii="Cambria Math" w:hAnsi="Cambria Math"/>
          </w:rPr>
          <m:t>控制图</m:t>
        </m:r>
      </m:oMath>
      <w:r w:rsidRPr="005269F8">
        <w:rPr>
          <w:rFonts w:hint="eastAsia"/>
        </w:rPr>
        <w:t>模型所需要的基本统计学数据并计算</w:t>
      </w:r>
      <w:r>
        <w:rPr>
          <w:rFonts w:hint="eastAsia"/>
        </w:rPr>
        <w:t>。</w:t>
      </w:r>
    </w:p>
    <w:p w14:paraId="459A098F" w14:textId="77777777" w:rsidR="004B25FC" w:rsidRDefault="004B25FC" w:rsidP="004B25FC">
      <w:pPr>
        <w:pStyle w:val="TOC2"/>
        <w:spacing w:before="60" w:after="60"/>
        <w:ind w:leftChars="0" w:left="1920" w:right="240"/>
      </w:pPr>
      <w:r>
        <w:rPr>
          <w:rFonts w:hint="eastAsia"/>
        </w:rPr>
        <w:t>每组次品率均值公式建立：</w:t>
      </w:r>
    </w:p>
    <w:p w14:paraId="416D976E" w14:textId="77777777" w:rsidR="004B25FC" w:rsidRPr="00764731" w:rsidRDefault="00000000" w:rsidP="004B25FC">
      <w:pPr>
        <w:ind w:firstLine="562"/>
        <w:jc w:val="center"/>
        <w:rPr>
          <w:b/>
          <w:bCs/>
          <w:sz w:val="28"/>
          <w:szCs w:val="28"/>
        </w:rPr>
      </w:pPr>
      <m:oMathPara>
        <m:oMath>
          <m:sSub>
            <m:sSubPr>
              <m:ctrlPr>
                <w:rPr>
                  <w:rFonts w:ascii="Cambria Math" w:hAnsi="Cambria Math"/>
                  <w:b/>
                  <w:bCs/>
                  <w:i/>
                  <w:sz w:val="28"/>
                  <w:szCs w:val="28"/>
                </w:rPr>
              </m:ctrlPr>
            </m:sSubPr>
            <m:e>
              <m:acc>
                <m:accPr>
                  <m:chr m:val="̅"/>
                  <m:ctrlPr>
                    <w:rPr>
                      <w:rFonts w:ascii="Cambria Math" w:hAnsi="Cambria Math"/>
                      <w:b/>
                      <w:bCs/>
                      <w:i/>
                      <w:sz w:val="28"/>
                      <w:szCs w:val="28"/>
                    </w:rPr>
                  </m:ctrlPr>
                </m:accPr>
                <m:e>
                  <m:r>
                    <m:rPr>
                      <m:sty m:val="bi"/>
                    </m:rPr>
                    <w:rPr>
                      <w:rFonts w:ascii="Cambria Math" w:hAnsi="Cambria Math"/>
                      <w:sz w:val="28"/>
                      <w:szCs w:val="28"/>
                    </w:rPr>
                    <m:t>X</m:t>
                  </m:r>
                </m:e>
              </m:acc>
            </m:e>
            <m:sub>
              <m:r>
                <m:rPr>
                  <m:sty m:val="bi"/>
                </m:rPr>
                <w:rPr>
                  <w:rFonts w:ascii="Cambria Math" w:hAnsi="Cambria Math"/>
                  <w:sz w:val="28"/>
                  <w:szCs w:val="28"/>
                </w:rPr>
                <m:t>i</m:t>
              </m:r>
            </m:sub>
          </m:sSub>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n</m:t>
              </m:r>
            </m:sub>
            <m:sup>
              <m:r>
                <m:rPr>
                  <m:sty m:val="bi"/>
                </m:rPr>
                <w:rPr>
                  <w:rFonts w:ascii="Cambria Math" w:hAnsi="Cambria Math"/>
                  <w:sz w:val="28"/>
                  <w:szCs w:val="28"/>
                </w:rPr>
                <m:t>1</m:t>
              </m:r>
            </m:sup>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ij</m:t>
                  </m:r>
                </m:sub>
              </m:sSub>
            </m:e>
          </m:nary>
        </m:oMath>
      </m:oMathPara>
    </w:p>
    <w:p w14:paraId="245720B1" w14:textId="77777777" w:rsidR="004B25FC" w:rsidRPr="005966BD" w:rsidRDefault="004B25FC" w:rsidP="004B25FC">
      <w:pPr>
        <w:ind w:firstLine="480"/>
      </w:pPr>
      <w:bookmarkStart w:id="24" w:name="_Hlk176467535"/>
      <w:r>
        <w:rPr>
          <w:rFonts w:hint="eastAsia"/>
        </w:rPr>
        <w:t>其中，</w:t>
      </w: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ij</m:t>
            </m:r>
          </m:sub>
        </m:sSub>
      </m:oMath>
      <w:r w:rsidRPr="00CA06AF">
        <w:rPr>
          <w:rFonts w:hint="eastAsia"/>
        </w:rPr>
        <w:t>为</w:t>
      </w:r>
      <w:r>
        <w:rPr>
          <w:rFonts w:hint="eastAsia"/>
        </w:rPr>
        <w:t>第</w:t>
      </w:r>
      <w:proofErr w:type="spellStart"/>
      <w:r>
        <w:rPr>
          <w:rFonts w:hint="eastAsia"/>
        </w:rPr>
        <w:t>i</w:t>
      </w:r>
      <w:proofErr w:type="spellEnd"/>
      <w:r>
        <w:rPr>
          <w:rFonts w:hint="eastAsia"/>
        </w:rPr>
        <w:t>组中的第</w:t>
      </w:r>
      <w:r>
        <w:rPr>
          <w:rFonts w:hint="eastAsia"/>
        </w:rPr>
        <w:t>j</w:t>
      </w:r>
      <w:proofErr w:type="gramStart"/>
      <w:r>
        <w:rPr>
          <w:rFonts w:hint="eastAsia"/>
        </w:rPr>
        <w:t>个</w:t>
      </w:r>
      <w:proofErr w:type="gramEnd"/>
      <w:r>
        <w:rPr>
          <w:rFonts w:hint="eastAsia"/>
        </w:rPr>
        <w:t>样本的次品率。</w:t>
      </w:r>
      <w:bookmarkEnd w:id="24"/>
    </w:p>
    <w:p w14:paraId="3D8DF5F3" w14:textId="77777777" w:rsidR="004B25FC" w:rsidRPr="00670403" w:rsidRDefault="004B25FC" w:rsidP="004B25FC">
      <w:pPr>
        <w:pStyle w:val="TOC2"/>
        <w:spacing w:before="60" w:after="60"/>
        <w:ind w:left="680" w:right="240"/>
      </w:pPr>
      <w:r w:rsidRPr="005269F8">
        <w:rPr>
          <w:rFonts w:hint="eastAsia"/>
        </w:rPr>
        <w:t>每组的极差</w:t>
      </w:r>
      <m:oMath>
        <m:sSub>
          <m:sSubPr>
            <m:ctrlPr>
              <w:rPr>
                <w:rFonts w:ascii="Cambria Math" w:hAnsi="Cambria Math"/>
                <w:i/>
              </w:rPr>
            </m:ctrlPr>
          </m:sSubPr>
          <m:e>
            <m:r>
              <w:rPr>
                <w:rFonts w:ascii="Cambria Math" w:hAnsi="Cambria Math"/>
              </w:rPr>
              <m:t>R</m:t>
            </m:r>
          </m:e>
          <m:sub>
            <m:r>
              <w:rPr>
                <w:rFonts w:ascii="Cambria Math" w:hAnsi="Cambria Math" w:hint="eastAsia"/>
              </w:rPr>
              <m:t>i</m:t>
            </m:r>
          </m:sub>
        </m:sSub>
      </m:oMath>
      <w:r>
        <w:rPr>
          <w:rFonts w:hint="eastAsia"/>
        </w:rPr>
        <w:t>公式建立</w:t>
      </w:r>
    </w:p>
    <w:p w14:paraId="0A214858" w14:textId="77777777" w:rsidR="004B25FC" w:rsidRPr="005966BD" w:rsidRDefault="00000000" w:rsidP="004B25FC">
      <w:pPr>
        <w:ind w:firstLine="640"/>
        <w:jc w:val="center"/>
        <w:rPr>
          <w:sz w:val="32"/>
          <w:szCs w:val="32"/>
        </w:rPr>
      </w:pPr>
      <m:oMathPara>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i</m:t>
              </m:r>
            </m:sub>
          </m:sSub>
          <m:r>
            <w:rPr>
              <w:rFonts w:ascii="Cambria Math" w:hAnsi="Cambria Math"/>
              <w:sz w:val="32"/>
              <w:szCs w:val="32"/>
            </w:rPr>
            <m:t>=</m:t>
          </m:r>
          <m:func>
            <m:funcPr>
              <m:ctrlPr>
                <w:rPr>
                  <w:rFonts w:ascii="Cambria Math" w:hAnsi="Cambria Math"/>
                  <w:i/>
                  <w:sz w:val="32"/>
                  <w:szCs w:val="32"/>
                </w:rPr>
              </m:ctrlPr>
            </m:funcPr>
            <m:fName>
              <m:r>
                <w:rPr>
                  <w:rFonts w:ascii="Cambria Math" w:hAnsi="Cambria Math"/>
                  <w:sz w:val="32"/>
                  <w:szCs w:val="32"/>
                </w:rPr>
                <m:t>max</m:t>
              </m:r>
            </m:fName>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ij</m:t>
                  </m:r>
                </m:sub>
              </m:sSub>
              <m:r>
                <w:rPr>
                  <w:rFonts w:ascii="Cambria Math" w:hAnsi="Cambria Math"/>
                  <w:sz w:val="32"/>
                  <w:szCs w:val="32"/>
                </w:rPr>
                <m:t>)</m:t>
              </m:r>
            </m:e>
          </m:func>
          <m:r>
            <w:rPr>
              <w:rFonts w:ascii="Cambria Math" w:hAnsi="Cambria Math"/>
              <w:sz w:val="32"/>
              <w:szCs w:val="32"/>
            </w:rPr>
            <m:t>-</m:t>
          </m:r>
          <m:func>
            <m:funcPr>
              <m:ctrlPr>
                <w:rPr>
                  <w:rFonts w:ascii="Cambria Math" w:hAnsi="Cambria Math"/>
                  <w:i/>
                  <w:sz w:val="32"/>
                  <w:szCs w:val="32"/>
                </w:rPr>
              </m:ctrlPr>
            </m:funcPr>
            <m:fName>
              <m:r>
                <w:rPr>
                  <w:rFonts w:ascii="Cambria Math" w:hAnsi="Cambria Math"/>
                  <w:sz w:val="32"/>
                  <w:szCs w:val="32"/>
                </w:rPr>
                <m:t>min</m:t>
              </m:r>
            </m:fName>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ij</m:t>
                  </m:r>
                </m:sub>
              </m:sSub>
              <m:r>
                <w:rPr>
                  <w:rFonts w:ascii="Cambria Math" w:hAnsi="Cambria Math"/>
                  <w:sz w:val="32"/>
                  <w:szCs w:val="32"/>
                </w:rPr>
                <m:t>)</m:t>
              </m:r>
            </m:e>
          </m:func>
        </m:oMath>
      </m:oMathPara>
    </w:p>
    <w:p w14:paraId="39E0FC03" w14:textId="77777777" w:rsidR="004B25FC" w:rsidRPr="00C30258" w:rsidRDefault="004B25FC" w:rsidP="004B25FC">
      <w:pPr>
        <w:ind w:left="420" w:firstLineChars="25" w:firstLine="60"/>
        <w:jc w:val="left"/>
      </w:pPr>
      <w:r w:rsidRPr="00C30258">
        <w:rPr>
          <w:rFonts w:hint="eastAsia"/>
        </w:rPr>
        <w:t>其中</w:t>
      </w:r>
      <w:r>
        <w:rPr>
          <w:rFonts w:hint="eastAsia"/>
          <w:sz w:val="28"/>
          <w:szCs w:val="28"/>
        </w:rPr>
        <w:t>，</w:t>
      </w:r>
      <w:r w:rsidRPr="005269F8">
        <w:rPr>
          <w:rFonts w:hint="eastAsia"/>
        </w:rPr>
        <w:t>每组的极差</w:t>
      </w:r>
      <m:oMath>
        <m:sSub>
          <m:sSubPr>
            <m:ctrlPr>
              <w:rPr>
                <w:rFonts w:ascii="Cambria Math" w:hAnsi="Cambria Math"/>
              </w:rPr>
            </m:ctrlPr>
          </m:sSubPr>
          <m:e>
            <m:r>
              <w:rPr>
                <w:rFonts w:ascii="Cambria Math" w:hAnsi="Cambria Math"/>
              </w:rPr>
              <m:t>R</m:t>
            </m:r>
          </m:e>
          <m:sub>
            <m:r>
              <w:rPr>
                <w:rFonts w:ascii="Cambria Math" w:hAnsi="Cambria Math" w:hint="eastAsia"/>
              </w:rPr>
              <m:t>i</m:t>
            </m:r>
          </m:sub>
        </m:sSub>
      </m:oMath>
      <w:r>
        <w:rPr>
          <w:rFonts w:hint="eastAsia"/>
        </w:rPr>
        <w:t>反映的</w:t>
      </w:r>
      <w:proofErr w:type="gramStart"/>
      <w:r>
        <w:rPr>
          <w:rFonts w:hint="eastAsia"/>
        </w:rPr>
        <w:t>是组种零配件</w:t>
      </w:r>
      <w:proofErr w:type="gramEnd"/>
      <w:r>
        <w:rPr>
          <w:rFonts w:hint="eastAsia"/>
        </w:rPr>
        <w:t>间的变异性进行计算；</w:t>
      </w:r>
      <m:oMath>
        <m:r>
          <w:rPr>
            <w:rFonts w:ascii="Cambria Math" w:hAnsi="Cambria Math"/>
          </w:rPr>
          <m:t xml:space="preserve"> </m:t>
        </m:r>
        <m:func>
          <m:funcPr>
            <m:ctrlPr>
              <w:rPr>
                <w:rFonts w:ascii="Cambria Math" w:hAnsi="Cambria Math"/>
                <w:i/>
                <w:sz w:val="28"/>
                <w:szCs w:val="28"/>
              </w:rPr>
            </m:ctrlPr>
          </m:funcPr>
          <m:fName>
            <m:r>
              <w:rPr>
                <w:rFonts w:ascii="Cambria Math" w:hAnsi="Cambria Math"/>
                <w:sz w:val="28"/>
                <w:szCs w:val="28"/>
              </w:rPr>
              <m:t>max</m:t>
            </m:r>
          </m:fName>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ij</m:t>
                </m:r>
              </m:sub>
            </m:sSub>
            <m:r>
              <w:rPr>
                <w:rFonts w:ascii="Cambria Math" w:hAnsi="Cambria Math"/>
                <w:sz w:val="28"/>
                <w:szCs w:val="28"/>
              </w:rPr>
              <m:t>)</m:t>
            </m:r>
          </m:e>
        </m:func>
      </m:oMath>
      <w:r>
        <w:rPr>
          <w:rFonts w:hint="eastAsia"/>
          <w:sz w:val="28"/>
          <w:szCs w:val="28"/>
        </w:rPr>
        <w:t>是</w:t>
      </w:r>
      <w:r>
        <w:rPr>
          <w:rFonts w:hint="eastAsia"/>
        </w:rPr>
        <w:t>第</w:t>
      </w:r>
      <w:proofErr w:type="spellStart"/>
      <w:r>
        <w:rPr>
          <w:rFonts w:hint="eastAsia"/>
        </w:rPr>
        <w:t>i</w:t>
      </w:r>
      <w:proofErr w:type="spellEnd"/>
      <w:r>
        <w:rPr>
          <w:rFonts w:hint="eastAsia"/>
        </w:rPr>
        <w:t>组中的第</w:t>
      </w:r>
      <w:r>
        <w:rPr>
          <w:rFonts w:hint="eastAsia"/>
        </w:rPr>
        <w:t>j</w:t>
      </w:r>
      <w:proofErr w:type="gramStart"/>
      <w:r>
        <w:rPr>
          <w:rFonts w:hint="eastAsia"/>
        </w:rPr>
        <w:t>个</w:t>
      </w:r>
      <w:proofErr w:type="gramEnd"/>
      <w:r>
        <w:rPr>
          <w:rFonts w:hint="eastAsia"/>
        </w:rPr>
        <w:t>样本的最大次品率；</w:t>
      </w:r>
    </w:p>
    <w:p w14:paraId="0730C0BB" w14:textId="77777777" w:rsidR="004B25FC" w:rsidRPr="00C30258" w:rsidRDefault="00000000" w:rsidP="004B25FC">
      <w:pPr>
        <w:ind w:left="420" w:firstLineChars="25" w:firstLine="70"/>
        <w:jc w:val="left"/>
      </w:pPr>
      <m:oMath>
        <m:func>
          <m:funcPr>
            <m:ctrlPr>
              <w:rPr>
                <w:rFonts w:ascii="Cambria Math" w:hAnsi="Cambria Math"/>
                <w:i/>
                <w:sz w:val="28"/>
                <w:szCs w:val="28"/>
              </w:rPr>
            </m:ctrlPr>
          </m:funcPr>
          <m:fName>
            <m:r>
              <w:rPr>
                <w:rFonts w:ascii="Cambria Math" w:hAnsi="Cambria Math"/>
                <w:sz w:val="28"/>
                <w:szCs w:val="28"/>
              </w:rPr>
              <m:t xml:space="preserve"> min</m:t>
            </m:r>
          </m:fName>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ij</m:t>
                </m:r>
              </m:sub>
            </m:sSub>
            <m:r>
              <w:rPr>
                <w:rFonts w:ascii="Cambria Math" w:hAnsi="Cambria Math"/>
                <w:sz w:val="28"/>
                <w:szCs w:val="28"/>
              </w:rPr>
              <m:t>)</m:t>
            </m:r>
          </m:e>
        </m:func>
      </m:oMath>
      <w:r w:rsidR="004B25FC">
        <w:rPr>
          <w:rFonts w:hint="eastAsia"/>
          <w:sz w:val="28"/>
          <w:szCs w:val="28"/>
        </w:rPr>
        <w:t>：</w:t>
      </w:r>
      <w:r w:rsidR="004B25FC">
        <w:rPr>
          <w:rFonts w:hint="eastAsia"/>
        </w:rPr>
        <w:t>第</w:t>
      </w:r>
      <w:proofErr w:type="spellStart"/>
      <w:r w:rsidR="004B25FC">
        <w:rPr>
          <w:rFonts w:hint="eastAsia"/>
        </w:rPr>
        <w:t>i</w:t>
      </w:r>
      <w:proofErr w:type="spellEnd"/>
      <w:r w:rsidR="004B25FC">
        <w:rPr>
          <w:rFonts w:hint="eastAsia"/>
        </w:rPr>
        <w:t>组中的第</w:t>
      </w:r>
      <w:r w:rsidR="004B25FC">
        <w:rPr>
          <w:rFonts w:hint="eastAsia"/>
        </w:rPr>
        <w:t>j</w:t>
      </w:r>
      <w:proofErr w:type="gramStart"/>
      <w:r w:rsidR="004B25FC">
        <w:rPr>
          <w:rFonts w:hint="eastAsia"/>
        </w:rPr>
        <w:t>个</w:t>
      </w:r>
      <w:proofErr w:type="gramEnd"/>
      <w:r w:rsidR="004B25FC">
        <w:rPr>
          <w:rFonts w:hint="eastAsia"/>
        </w:rPr>
        <w:t>样本的最小次品率。</w:t>
      </w:r>
    </w:p>
    <w:p w14:paraId="745E7DE7" w14:textId="77777777" w:rsidR="004B25FC" w:rsidRPr="00D641F0" w:rsidRDefault="004B25FC" w:rsidP="004B25FC">
      <w:pPr>
        <w:pStyle w:val="TOC2"/>
        <w:spacing w:before="60" w:after="60"/>
        <w:ind w:leftChars="0" w:left="1920" w:right="240"/>
        <w:rPr>
          <w:bCs/>
          <w:sz w:val="32"/>
          <w:szCs w:val="40"/>
        </w:rPr>
      </w:pPr>
      <w:r>
        <w:rPr>
          <w:rFonts w:hint="eastAsia"/>
        </w:rPr>
        <w:t>样本均值</w:t>
      </w:r>
      <m:oMath>
        <m:acc>
          <m:accPr>
            <m:chr m:val="̅"/>
            <m:ctrlPr>
              <w:rPr>
                <w:rFonts w:ascii="Cambria Math" w:hAnsi="Cambria Math"/>
                <w:bCs/>
                <w:sz w:val="32"/>
                <w:szCs w:val="40"/>
              </w:rPr>
            </m:ctrlPr>
          </m:accPr>
          <m:e>
            <m:r>
              <m:rPr>
                <m:sty m:val="p"/>
              </m:rPr>
              <w:rPr>
                <w:rFonts w:ascii="Cambria Math" w:hAnsi="Cambria Math"/>
                <w:sz w:val="32"/>
                <w:szCs w:val="40"/>
              </w:rPr>
              <m:t>X</m:t>
            </m:r>
          </m:e>
        </m:acc>
      </m:oMath>
      <w:r>
        <w:rPr>
          <w:rFonts w:hint="eastAsia"/>
        </w:rPr>
        <w:t>和极差均值</w:t>
      </w:r>
      <m:oMath>
        <m:acc>
          <m:accPr>
            <m:chr m:val="̅"/>
            <m:ctrlPr>
              <w:rPr>
                <w:rFonts w:ascii="Cambria Math" w:hAnsi="Cambria Math"/>
                <w:bCs/>
                <w:sz w:val="32"/>
                <w:szCs w:val="40"/>
              </w:rPr>
            </m:ctrlPr>
          </m:accPr>
          <m:e>
            <m:r>
              <w:rPr>
                <w:rFonts w:ascii="Cambria Math" w:hAnsi="Cambria Math"/>
                <w:sz w:val="32"/>
                <w:szCs w:val="40"/>
              </w:rPr>
              <m:t>R</m:t>
            </m:r>
          </m:e>
        </m:acc>
      </m:oMath>
      <w:r w:rsidRPr="00D641F0">
        <w:rPr>
          <w:rFonts w:hint="eastAsia"/>
          <w:bCs/>
          <w:szCs w:val="32"/>
        </w:rPr>
        <w:t>求解公式建立</w:t>
      </w:r>
      <w:r>
        <w:rPr>
          <w:rFonts w:hint="eastAsia"/>
          <w:bCs/>
          <w:sz w:val="32"/>
          <w:szCs w:val="40"/>
        </w:rPr>
        <w:t>:</w:t>
      </w:r>
    </w:p>
    <w:bookmarkStart w:id="25" w:name="_Hlk176467697"/>
    <w:p w14:paraId="6810FB0E" w14:textId="77777777" w:rsidR="004B25FC" w:rsidRPr="00E02362" w:rsidRDefault="00000000" w:rsidP="004B25FC">
      <w:pPr>
        <w:ind w:firstLine="640"/>
        <w:rPr>
          <w:rFonts w:ascii="Cambria Math" w:hAnsi="Cambria Math"/>
          <w:bCs/>
          <w:sz w:val="32"/>
          <w:szCs w:val="40"/>
        </w:rPr>
      </w:pPr>
      <m:oMathPara>
        <m:oMath>
          <m:acc>
            <m:accPr>
              <m:chr m:val="̅"/>
              <m:ctrlPr>
                <w:rPr>
                  <w:rFonts w:ascii="Cambria Math" w:hAnsi="Cambria Math"/>
                  <w:bCs/>
                  <w:sz w:val="32"/>
                  <w:szCs w:val="40"/>
                </w:rPr>
              </m:ctrlPr>
            </m:accPr>
            <m:e>
              <m:r>
                <m:rPr>
                  <m:sty m:val="p"/>
                </m:rPr>
                <w:rPr>
                  <w:rFonts w:ascii="Cambria Math" w:hAnsi="Cambria Math"/>
                  <w:sz w:val="32"/>
                  <w:szCs w:val="40"/>
                </w:rPr>
                <m:t>X</m:t>
              </m:r>
            </m:e>
          </m:acc>
          <w:bookmarkEnd w:id="25"/>
          <m:r>
            <m:rPr>
              <m:sty m:val="p"/>
            </m:rPr>
            <w:rPr>
              <w:rFonts w:ascii="Cambria Math" w:hAnsi="Cambria Math"/>
              <w:sz w:val="32"/>
              <w:szCs w:val="40"/>
            </w:rPr>
            <m:t>=</m:t>
          </m:r>
          <m:f>
            <m:fPr>
              <m:ctrlPr>
                <w:rPr>
                  <w:rFonts w:ascii="Cambria Math" w:hAnsi="Cambria Math"/>
                  <w:bCs/>
                  <w:sz w:val="32"/>
                  <w:szCs w:val="40"/>
                </w:rPr>
              </m:ctrlPr>
            </m:fPr>
            <m:num>
              <m:r>
                <m:rPr>
                  <m:sty m:val="p"/>
                </m:rPr>
                <w:rPr>
                  <w:rFonts w:ascii="Cambria Math" w:hAnsi="Cambria Math"/>
                  <w:sz w:val="32"/>
                  <w:szCs w:val="40"/>
                </w:rPr>
                <m:t>1</m:t>
              </m:r>
            </m:num>
            <m:den>
              <m:r>
                <w:rPr>
                  <w:rFonts w:ascii="Cambria Math" w:hAnsi="Cambria Math" w:hint="eastAsia"/>
                  <w:sz w:val="32"/>
                  <w:szCs w:val="40"/>
                </w:rPr>
                <m:t>m</m:t>
              </m:r>
            </m:den>
          </m:f>
          <m:nary>
            <m:naryPr>
              <m:chr m:val="∑"/>
              <m:limLoc m:val="undOvr"/>
              <m:ctrlPr>
                <w:rPr>
                  <w:rFonts w:ascii="Cambria Math" w:hAnsi="Cambria Math"/>
                  <w:bCs/>
                  <w:sz w:val="32"/>
                  <w:szCs w:val="40"/>
                </w:rPr>
              </m:ctrlPr>
            </m:naryPr>
            <m:sub>
              <m:r>
                <w:rPr>
                  <w:rFonts w:ascii="Cambria Math" w:hAnsi="Cambria Math"/>
                  <w:sz w:val="32"/>
                  <w:szCs w:val="40"/>
                </w:rPr>
                <m:t>i</m:t>
              </m:r>
              <m:r>
                <m:rPr>
                  <m:sty m:val="p"/>
                </m:rPr>
                <w:rPr>
                  <w:rFonts w:ascii="Cambria Math" w:hAnsi="Cambria Math"/>
                  <w:sz w:val="32"/>
                  <w:szCs w:val="40"/>
                </w:rPr>
                <m:t>=1</m:t>
              </m:r>
            </m:sub>
            <m:sup>
              <m:r>
                <w:rPr>
                  <w:rFonts w:ascii="Cambria Math" w:hAnsi="Cambria Math"/>
                  <w:sz w:val="32"/>
                  <w:szCs w:val="40"/>
                </w:rPr>
                <m:t>m</m:t>
              </m:r>
            </m:sup>
            <m:e>
              <m:sSub>
                <m:sSubPr>
                  <m:ctrlPr>
                    <w:rPr>
                      <w:rFonts w:ascii="Cambria Math" w:hAnsi="Cambria Math"/>
                      <w:bCs/>
                      <w:sz w:val="32"/>
                      <w:szCs w:val="40"/>
                    </w:rPr>
                  </m:ctrlPr>
                </m:sSubPr>
                <m:e>
                  <m:acc>
                    <m:accPr>
                      <m:chr m:val="̅"/>
                      <m:ctrlPr>
                        <w:rPr>
                          <w:rFonts w:ascii="Cambria Math" w:hAnsi="Cambria Math"/>
                          <w:bCs/>
                          <w:sz w:val="32"/>
                          <w:szCs w:val="40"/>
                        </w:rPr>
                      </m:ctrlPr>
                    </m:accPr>
                    <m:e>
                      <m:r>
                        <w:rPr>
                          <w:rFonts w:ascii="Cambria Math" w:hAnsi="Cambria Math"/>
                          <w:sz w:val="32"/>
                          <w:szCs w:val="40"/>
                        </w:rPr>
                        <m:t>X</m:t>
                      </m:r>
                    </m:e>
                  </m:acc>
                </m:e>
                <m:sub>
                  <m:r>
                    <w:rPr>
                      <w:rFonts w:ascii="Cambria Math" w:hAnsi="Cambria Math" w:hint="eastAsia"/>
                      <w:sz w:val="32"/>
                      <w:szCs w:val="40"/>
                    </w:rPr>
                    <m:t>i</m:t>
                  </m:r>
                </m:sub>
              </m:sSub>
            </m:e>
          </m:nary>
        </m:oMath>
      </m:oMathPara>
    </w:p>
    <w:bookmarkStart w:id="26" w:name="_Hlk176467702"/>
    <w:p w14:paraId="6E7C36E7" w14:textId="77777777" w:rsidR="004B25FC" w:rsidRDefault="00000000" w:rsidP="004B25FC">
      <w:pPr>
        <w:ind w:firstLine="640"/>
      </w:pPr>
      <m:oMathPara>
        <m:oMath>
          <m:acc>
            <m:accPr>
              <m:chr m:val="̅"/>
              <m:ctrlPr>
                <w:rPr>
                  <w:rFonts w:ascii="Cambria Math" w:hAnsi="Cambria Math"/>
                  <w:bCs/>
                  <w:sz w:val="32"/>
                  <w:szCs w:val="40"/>
                </w:rPr>
              </m:ctrlPr>
            </m:accPr>
            <m:e>
              <m:r>
                <w:rPr>
                  <w:rFonts w:ascii="Cambria Math" w:hAnsi="Cambria Math"/>
                  <w:sz w:val="32"/>
                  <w:szCs w:val="40"/>
                </w:rPr>
                <m:t>R</m:t>
              </m:r>
            </m:e>
          </m:acc>
          <w:bookmarkEnd w:id="26"/>
          <m:r>
            <w:rPr>
              <w:rFonts w:ascii="Cambria Math" w:hAnsi="Cambria Math"/>
              <w:sz w:val="32"/>
              <w:szCs w:val="40"/>
            </w:rPr>
            <m:t>=</m:t>
          </m:r>
          <m:f>
            <m:fPr>
              <m:ctrlPr>
                <w:rPr>
                  <w:rFonts w:ascii="Cambria Math" w:hAnsi="Cambria Math"/>
                  <w:bCs/>
                  <w:i/>
                  <w:sz w:val="32"/>
                  <w:szCs w:val="40"/>
                </w:rPr>
              </m:ctrlPr>
            </m:fPr>
            <m:num>
              <m:r>
                <w:rPr>
                  <w:rFonts w:ascii="Cambria Math" w:hAnsi="Cambria Math"/>
                  <w:sz w:val="32"/>
                  <w:szCs w:val="40"/>
                </w:rPr>
                <m:t>1</m:t>
              </m:r>
            </m:num>
            <m:den>
              <m:r>
                <w:rPr>
                  <w:rFonts w:ascii="Cambria Math" w:hAnsi="Cambria Math"/>
                  <w:sz w:val="32"/>
                  <w:szCs w:val="40"/>
                </w:rPr>
                <m:t>m</m:t>
              </m:r>
            </m:den>
          </m:f>
          <m:nary>
            <m:naryPr>
              <m:chr m:val="∑"/>
              <m:limLoc m:val="undOvr"/>
              <m:ctrlPr>
                <w:rPr>
                  <w:rFonts w:ascii="Cambria Math" w:hAnsi="Cambria Math"/>
                  <w:bCs/>
                  <w:i/>
                  <w:sz w:val="32"/>
                  <w:szCs w:val="40"/>
                </w:rPr>
              </m:ctrlPr>
            </m:naryPr>
            <m:sub>
              <m:r>
                <w:rPr>
                  <w:rFonts w:ascii="Cambria Math" w:hAnsi="Cambria Math"/>
                  <w:sz w:val="32"/>
                  <w:szCs w:val="40"/>
                </w:rPr>
                <m:t>i=1</m:t>
              </m:r>
            </m:sub>
            <m:sup>
              <m:r>
                <w:rPr>
                  <w:rFonts w:ascii="Cambria Math" w:hAnsi="Cambria Math"/>
                  <w:sz w:val="32"/>
                  <w:szCs w:val="40"/>
                </w:rPr>
                <m:t>m</m:t>
              </m:r>
            </m:sup>
            <m:e>
              <m:sSub>
                <m:sSubPr>
                  <m:ctrlPr>
                    <w:rPr>
                      <w:rFonts w:ascii="Cambria Math" w:hAnsi="Cambria Math"/>
                      <w:bCs/>
                      <w:i/>
                      <w:sz w:val="32"/>
                      <w:szCs w:val="40"/>
                    </w:rPr>
                  </m:ctrlPr>
                </m:sSubPr>
                <m:e>
                  <m:r>
                    <w:rPr>
                      <w:rFonts w:ascii="Cambria Math" w:hAnsi="Cambria Math"/>
                      <w:sz w:val="32"/>
                      <w:szCs w:val="40"/>
                    </w:rPr>
                    <m:t>R</m:t>
                  </m:r>
                </m:e>
                <m:sub>
                  <m:r>
                    <w:rPr>
                      <w:rFonts w:ascii="Cambria Math" w:hAnsi="Cambria Math"/>
                      <w:sz w:val="32"/>
                      <w:szCs w:val="40"/>
                    </w:rPr>
                    <m:t>i</m:t>
                  </m:r>
                </m:sub>
              </m:sSub>
            </m:e>
          </m:nary>
        </m:oMath>
      </m:oMathPara>
    </w:p>
    <w:p w14:paraId="2E532E8F" w14:textId="77777777" w:rsidR="004B25FC" w:rsidRPr="00D641F0" w:rsidRDefault="004B25FC" w:rsidP="004B25FC">
      <w:pPr>
        <w:ind w:firstLine="480"/>
      </w:pPr>
      <w:r w:rsidRPr="00D641F0">
        <w:rPr>
          <w:rFonts w:hint="eastAsia"/>
        </w:rPr>
        <w:t>其中变量</w:t>
      </w:r>
      <w:r w:rsidRPr="00D641F0">
        <w:rPr>
          <w:rFonts w:hint="eastAsia"/>
        </w:rPr>
        <w:t>m</w:t>
      </w:r>
      <w:r w:rsidRPr="00D641F0">
        <w:rPr>
          <w:rFonts w:hint="eastAsia"/>
        </w:rPr>
        <w:t>为我们设置样本组数。</w:t>
      </w:r>
    </w:p>
    <w:p w14:paraId="482DFA7E" w14:textId="77777777" w:rsidR="004B25FC" w:rsidRDefault="004B25FC" w:rsidP="004B25FC">
      <w:pPr>
        <w:pStyle w:val="TOC1"/>
        <w:spacing w:before="60" w:after="60"/>
      </w:pPr>
      <w:proofErr w:type="gramStart"/>
      <w:r>
        <w:rPr>
          <w:rFonts w:hint="eastAsia"/>
        </w:rPr>
        <w:t>明确控制</w:t>
      </w:r>
      <w:proofErr w:type="gramEnd"/>
      <w:r>
        <w:rPr>
          <w:rFonts w:hint="eastAsia"/>
        </w:rPr>
        <w:t>界限</w:t>
      </w:r>
    </w:p>
    <w:p w14:paraId="26EF85BF" w14:textId="77777777" w:rsidR="004B25FC" w:rsidRDefault="004B25FC" w:rsidP="004B25FC">
      <w:pPr>
        <w:pStyle w:val="TOC3"/>
        <w:spacing w:before="60" w:after="60"/>
        <w:ind w:left="922" w:hanging="442"/>
      </w:pPr>
      <w:r>
        <w:rPr>
          <w:rFonts w:hint="eastAsia"/>
        </w:rPr>
        <w:t>通过查表获取相应的控制图系数</w:t>
      </w:r>
      <m:oMath>
        <m:sSub>
          <m:sSubPr>
            <m:ctrlPr>
              <w:rPr>
                <w:rFonts w:ascii="Cambria Math" w:hAnsi="Cambria Math"/>
              </w:rPr>
            </m:ctrlPr>
          </m:sSubPr>
          <m:e>
            <m:r>
              <m:rPr>
                <m:sty m:val="bi"/>
              </m:rPr>
              <w:rPr>
                <w:rFonts w:ascii="Cambria Math" w:hAnsi="Cambria Math"/>
              </w:rPr>
              <m:t>A</m:t>
            </m:r>
          </m:e>
          <m:sub>
            <m:r>
              <m:rPr>
                <m:sty m:val="b"/>
              </m:rPr>
              <w:rPr>
                <w:rFonts w:ascii="Cambria Math" w:hAnsi="Cambria Math"/>
              </w:rPr>
              <m:t>2</m:t>
            </m:r>
          </m:sub>
        </m:sSub>
      </m:oMath>
    </w:p>
    <w:tbl>
      <w:tblPr>
        <w:tblStyle w:val="af6"/>
        <w:tblpPr w:leftFromText="180" w:rightFromText="180" w:vertAnchor="text" w:horzAnchor="margin" w:tblpXSpec="center" w:tblpY="236"/>
        <w:tblW w:w="11138" w:type="dxa"/>
        <w:tblBorders>
          <w:top w:val="single" w:sz="12" w:space="0" w:color="auto"/>
          <w:left w:val="none" w:sz="0" w:space="0" w:color="auto"/>
          <w:bottom w:val="single" w:sz="12" w:space="0" w:color="auto"/>
          <w:right w:val="none" w:sz="0" w:space="0" w:color="auto"/>
          <w:insideH w:val="single" w:sz="12" w:space="0" w:color="auto"/>
          <w:insideV w:val="none" w:sz="0" w:space="0" w:color="auto"/>
        </w:tblBorders>
        <w:tblLook w:val="04A0" w:firstRow="1" w:lastRow="0" w:firstColumn="1" w:lastColumn="0" w:noHBand="0" w:noVBand="1"/>
      </w:tblPr>
      <w:tblGrid>
        <w:gridCol w:w="1336"/>
        <w:gridCol w:w="1336"/>
        <w:gridCol w:w="1411"/>
        <w:gridCol w:w="1411"/>
        <w:gridCol w:w="1411"/>
        <w:gridCol w:w="1411"/>
        <w:gridCol w:w="1411"/>
        <w:gridCol w:w="1411"/>
      </w:tblGrid>
      <w:tr w:rsidR="004B25FC" w14:paraId="05C58329" w14:textId="77777777" w:rsidTr="00794D6C">
        <w:trPr>
          <w:trHeight w:val="254"/>
        </w:trPr>
        <w:tc>
          <w:tcPr>
            <w:tcW w:w="928" w:type="dxa"/>
            <w:tcBorders>
              <w:bottom w:val="single" w:sz="6" w:space="0" w:color="000000"/>
              <w:tl2br w:val="nil"/>
              <w:tr2bl w:val="nil"/>
            </w:tcBorders>
          </w:tcPr>
          <w:p w14:paraId="4DEABF49" w14:textId="77777777" w:rsidR="004B25FC" w:rsidRDefault="004B25FC" w:rsidP="00794D6C">
            <w:pPr>
              <w:ind w:firstLine="360"/>
              <w:jc w:val="center"/>
              <w:rPr>
                <w:sz w:val="18"/>
                <w:szCs w:val="18"/>
              </w:rPr>
            </w:pPr>
            <w:r>
              <w:rPr>
                <w:rFonts w:hint="eastAsia"/>
                <w:sz w:val="18"/>
                <w:szCs w:val="18"/>
              </w:rPr>
              <w:t>n</w:t>
            </w:r>
          </w:p>
        </w:tc>
        <w:tc>
          <w:tcPr>
            <w:tcW w:w="928" w:type="dxa"/>
            <w:tcBorders>
              <w:bottom w:val="single" w:sz="6" w:space="0" w:color="000000"/>
              <w:tl2br w:val="nil"/>
              <w:tr2bl w:val="nil"/>
            </w:tcBorders>
          </w:tcPr>
          <w:p w14:paraId="41B937A0" w14:textId="77777777" w:rsidR="004B25FC" w:rsidRDefault="004B25FC" w:rsidP="00794D6C">
            <w:pPr>
              <w:ind w:firstLine="360"/>
              <w:jc w:val="center"/>
              <w:rPr>
                <w:sz w:val="18"/>
                <w:szCs w:val="18"/>
              </w:rPr>
            </w:pPr>
            <w:r>
              <w:rPr>
                <w:rFonts w:hint="eastAsia"/>
                <w:sz w:val="18"/>
                <w:szCs w:val="18"/>
              </w:rPr>
              <w:t>2</w:t>
            </w:r>
          </w:p>
        </w:tc>
        <w:tc>
          <w:tcPr>
            <w:tcW w:w="928" w:type="dxa"/>
            <w:tcBorders>
              <w:bottom w:val="single" w:sz="6" w:space="0" w:color="000000"/>
              <w:tl2br w:val="nil"/>
              <w:tr2bl w:val="nil"/>
            </w:tcBorders>
          </w:tcPr>
          <w:p w14:paraId="7997C25F" w14:textId="77777777" w:rsidR="004B25FC" w:rsidRDefault="004B25FC" w:rsidP="00794D6C">
            <w:pPr>
              <w:ind w:firstLine="360"/>
              <w:jc w:val="center"/>
              <w:rPr>
                <w:sz w:val="18"/>
                <w:szCs w:val="18"/>
              </w:rPr>
            </w:pPr>
            <w:r>
              <w:rPr>
                <w:rFonts w:hint="eastAsia"/>
                <w:sz w:val="18"/>
                <w:szCs w:val="18"/>
              </w:rPr>
              <w:t>3</w:t>
            </w:r>
          </w:p>
        </w:tc>
        <w:tc>
          <w:tcPr>
            <w:tcW w:w="928" w:type="dxa"/>
            <w:tcBorders>
              <w:bottom w:val="single" w:sz="6" w:space="0" w:color="000000"/>
              <w:tl2br w:val="nil"/>
              <w:tr2bl w:val="nil"/>
            </w:tcBorders>
          </w:tcPr>
          <w:p w14:paraId="4E08C121" w14:textId="77777777" w:rsidR="004B25FC" w:rsidRPr="00D25AD3" w:rsidRDefault="004B25FC" w:rsidP="00794D6C">
            <w:pPr>
              <w:ind w:firstLine="360"/>
              <w:jc w:val="center"/>
              <w:rPr>
                <w:sz w:val="18"/>
                <w:szCs w:val="18"/>
                <w:highlight w:val="yellow"/>
              </w:rPr>
            </w:pPr>
            <w:r w:rsidRPr="00D25AD3">
              <w:rPr>
                <w:rFonts w:hint="eastAsia"/>
                <w:sz w:val="18"/>
                <w:szCs w:val="18"/>
                <w:highlight w:val="yellow"/>
              </w:rPr>
              <w:t>4</w:t>
            </w:r>
          </w:p>
        </w:tc>
        <w:tc>
          <w:tcPr>
            <w:tcW w:w="928" w:type="dxa"/>
            <w:tcBorders>
              <w:bottom w:val="single" w:sz="6" w:space="0" w:color="000000"/>
              <w:tl2br w:val="nil"/>
              <w:tr2bl w:val="nil"/>
            </w:tcBorders>
          </w:tcPr>
          <w:p w14:paraId="40E5EA53" w14:textId="77777777" w:rsidR="004B25FC" w:rsidRPr="00D25AD3" w:rsidRDefault="004B25FC" w:rsidP="00794D6C">
            <w:pPr>
              <w:ind w:firstLine="360"/>
              <w:jc w:val="center"/>
              <w:rPr>
                <w:sz w:val="18"/>
                <w:szCs w:val="18"/>
                <w:highlight w:val="yellow"/>
              </w:rPr>
            </w:pPr>
            <w:r w:rsidRPr="00D25AD3">
              <w:rPr>
                <w:rFonts w:hint="eastAsia"/>
                <w:sz w:val="18"/>
                <w:szCs w:val="18"/>
                <w:highlight w:val="yellow"/>
              </w:rPr>
              <w:t>5</w:t>
            </w:r>
          </w:p>
        </w:tc>
        <w:tc>
          <w:tcPr>
            <w:tcW w:w="928" w:type="dxa"/>
            <w:tcBorders>
              <w:bottom w:val="single" w:sz="6" w:space="0" w:color="000000"/>
              <w:tl2br w:val="nil"/>
              <w:tr2bl w:val="nil"/>
            </w:tcBorders>
          </w:tcPr>
          <w:p w14:paraId="4F5B5C1A" w14:textId="77777777" w:rsidR="004B25FC" w:rsidRDefault="004B25FC" w:rsidP="00794D6C">
            <w:pPr>
              <w:ind w:firstLine="360"/>
              <w:jc w:val="center"/>
              <w:rPr>
                <w:sz w:val="18"/>
                <w:szCs w:val="18"/>
              </w:rPr>
            </w:pPr>
            <w:r>
              <w:rPr>
                <w:rFonts w:hint="eastAsia"/>
                <w:sz w:val="18"/>
                <w:szCs w:val="18"/>
              </w:rPr>
              <w:t>6</w:t>
            </w:r>
          </w:p>
        </w:tc>
        <w:tc>
          <w:tcPr>
            <w:tcW w:w="928" w:type="dxa"/>
            <w:tcBorders>
              <w:bottom w:val="single" w:sz="6" w:space="0" w:color="000000"/>
              <w:tl2br w:val="nil"/>
              <w:tr2bl w:val="nil"/>
            </w:tcBorders>
          </w:tcPr>
          <w:p w14:paraId="7EE92523" w14:textId="77777777" w:rsidR="004B25FC" w:rsidRDefault="004B25FC" w:rsidP="00794D6C">
            <w:pPr>
              <w:ind w:firstLine="360"/>
              <w:jc w:val="center"/>
              <w:rPr>
                <w:sz w:val="18"/>
                <w:szCs w:val="18"/>
              </w:rPr>
            </w:pPr>
            <w:r>
              <w:rPr>
                <w:rFonts w:hint="eastAsia"/>
                <w:sz w:val="18"/>
                <w:szCs w:val="18"/>
              </w:rPr>
              <w:t>7</w:t>
            </w:r>
          </w:p>
        </w:tc>
        <w:tc>
          <w:tcPr>
            <w:tcW w:w="928" w:type="dxa"/>
            <w:tcBorders>
              <w:bottom w:val="single" w:sz="6" w:space="0" w:color="000000"/>
              <w:tl2br w:val="nil"/>
              <w:tr2bl w:val="nil"/>
            </w:tcBorders>
          </w:tcPr>
          <w:p w14:paraId="5142ABCC" w14:textId="77777777" w:rsidR="004B25FC" w:rsidRDefault="004B25FC" w:rsidP="00794D6C">
            <w:pPr>
              <w:ind w:firstLine="360"/>
              <w:jc w:val="center"/>
              <w:rPr>
                <w:sz w:val="18"/>
                <w:szCs w:val="18"/>
              </w:rPr>
            </w:pPr>
            <w:r>
              <w:rPr>
                <w:rFonts w:hint="eastAsia"/>
                <w:sz w:val="18"/>
                <w:szCs w:val="18"/>
              </w:rPr>
              <w:t>8</w:t>
            </w:r>
          </w:p>
        </w:tc>
      </w:tr>
      <w:tr w:rsidR="004B25FC" w14:paraId="05EBDC30" w14:textId="77777777" w:rsidTr="00794D6C">
        <w:trPr>
          <w:trHeight w:val="151"/>
        </w:trPr>
        <w:tc>
          <w:tcPr>
            <w:tcW w:w="928" w:type="dxa"/>
            <w:tcBorders>
              <w:top w:val="single" w:sz="6" w:space="0" w:color="000000"/>
              <w:tl2br w:val="nil"/>
              <w:tr2bl w:val="nil"/>
            </w:tcBorders>
          </w:tcPr>
          <w:p w14:paraId="05456B67" w14:textId="77777777" w:rsidR="004B25FC" w:rsidRDefault="004B25FC" w:rsidP="00794D6C">
            <w:pPr>
              <w:ind w:firstLine="360"/>
              <w:jc w:val="center"/>
              <w:rPr>
                <w:sz w:val="18"/>
                <w:szCs w:val="18"/>
              </w:rPr>
            </w:pPr>
            <w:r>
              <w:rPr>
                <w:rFonts w:hint="eastAsia"/>
                <w:sz w:val="18"/>
                <w:szCs w:val="18"/>
              </w:rPr>
              <w:t xml:space="preserve"> </w:t>
            </w:r>
            <m:oMath>
              <m:sSub>
                <m:sSubPr>
                  <m:ctrlPr>
                    <w:rPr>
                      <w:rFonts w:ascii="Cambria Math" w:eastAsiaTheme="minorEastAsia" w:hAnsi="Cambria Math"/>
                      <w:i/>
                      <w:sz w:val="18"/>
                      <w:szCs w:val="18"/>
                    </w:rPr>
                  </m:ctrlPr>
                </m:sSubPr>
                <m:e>
                  <m:r>
                    <w:rPr>
                      <w:rFonts w:ascii="Cambria Math" w:hAnsi="Cambria Math"/>
                      <w:sz w:val="18"/>
                      <w:szCs w:val="18"/>
                    </w:rPr>
                    <m:t>A</m:t>
                  </m:r>
                </m:e>
                <m:sub>
                  <m:r>
                    <w:rPr>
                      <w:rFonts w:ascii="Cambria Math" w:hAnsi="Cambria Math"/>
                      <w:sz w:val="18"/>
                      <w:szCs w:val="18"/>
                    </w:rPr>
                    <m:t>2</m:t>
                  </m:r>
                </m:sub>
              </m:sSub>
            </m:oMath>
          </w:p>
        </w:tc>
        <w:tc>
          <w:tcPr>
            <w:tcW w:w="928" w:type="dxa"/>
            <w:tcBorders>
              <w:top w:val="single" w:sz="6" w:space="0" w:color="000000"/>
              <w:tl2br w:val="nil"/>
              <w:tr2bl w:val="nil"/>
            </w:tcBorders>
          </w:tcPr>
          <w:p w14:paraId="53360809" w14:textId="77777777" w:rsidR="004B25FC" w:rsidRDefault="004B25FC" w:rsidP="00794D6C">
            <w:pPr>
              <w:ind w:firstLine="360"/>
              <w:jc w:val="center"/>
              <w:rPr>
                <w:sz w:val="18"/>
                <w:szCs w:val="18"/>
              </w:rPr>
            </w:pPr>
            <w:r>
              <w:rPr>
                <w:rFonts w:hint="eastAsia"/>
                <w:sz w:val="18"/>
                <w:szCs w:val="18"/>
              </w:rPr>
              <w:t>1.88</w:t>
            </w:r>
          </w:p>
        </w:tc>
        <w:tc>
          <w:tcPr>
            <w:tcW w:w="928" w:type="dxa"/>
            <w:tcBorders>
              <w:top w:val="single" w:sz="6" w:space="0" w:color="000000"/>
              <w:tl2br w:val="nil"/>
              <w:tr2bl w:val="nil"/>
            </w:tcBorders>
          </w:tcPr>
          <w:p w14:paraId="5ADF3542" w14:textId="77777777" w:rsidR="004B25FC" w:rsidRDefault="004B25FC" w:rsidP="00794D6C">
            <w:pPr>
              <w:ind w:firstLine="360"/>
              <w:jc w:val="center"/>
              <w:rPr>
                <w:sz w:val="18"/>
                <w:szCs w:val="18"/>
              </w:rPr>
            </w:pPr>
            <w:r>
              <w:rPr>
                <w:rFonts w:hint="eastAsia"/>
                <w:sz w:val="18"/>
                <w:szCs w:val="18"/>
              </w:rPr>
              <w:t>1.023</w:t>
            </w:r>
          </w:p>
        </w:tc>
        <w:tc>
          <w:tcPr>
            <w:tcW w:w="928" w:type="dxa"/>
            <w:tcBorders>
              <w:top w:val="single" w:sz="6" w:space="0" w:color="000000"/>
              <w:tl2br w:val="nil"/>
              <w:tr2bl w:val="nil"/>
            </w:tcBorders>
          </w:tcPr>
          <w:p w14:paraId="400B05B6" w14:textId="77777777" w:rsidR="004B25FC" w:rsidRPr="00D25AD3" w:rsidRDefault="004B25FC" w:rsidP="00794D6C">
            <w:pPr>
              <w:ind w:firstLine="360"/>
              <w:jc w:val="center"/>
              <w:rPr>
                <w:sz w:val="18"/>
                <w:szCs w:val="18"/>
                <w:highlight w:val="yellow"/>
              </w:rPr>
            </w:pPr>
            <w:r w:rsidRPr="00D25AD3">
              <w:rPr>
                <w:rFonts w:hint="eastAsia"/>
                <w:sz w:val="18"/>
                <w:szCs w:val="18"/>
                <w:highlight w:val="yellow"/>
              </w:rPr>
              <w:t>0.729</w:t>
            </w:r>
          </w:p>
        </w:tc>
        <w:tc>
          <w:tcPr>
            <w:tcW w:w="928" w:type="dxa"/>
            <w:tcBorders>
              <w:top w:val="single" w:sz="6" w:space="0" w:color="000000"/>
              <w:tl2br w:val="nil"/>
              <w:tr2bl w:val="nil"/>
            </w:tcBorders>
          </w:tcPr>
          <w:p w14:paraId="01E6DDB4" w14:textId="77777777" w:rsidR="004B25FC" w:rsidRPr="00D25AD3" w:rsidRDefault="004B25FC" w:rsidP="00794D6C">
            <w:pPr>
              <w:ind w:firstLine="360"/>
              <w:jc w:val="center"/>
              <w:rPr>
                <w:color w:val="FF0000"/>
                <w:sz w:val="18"/>
                <w:szCs w:val="18"/>
                <w:highlight w:val="yellow"/>
              </w:rPr>
            </w:pPr>
            <w:r w:rsidRPr="00D25AD3">
              <w:rPr>
                <w:rFonts w:hint="eastAsia"/>
                <w:sz w:val="18"/>
                <w:szCs w:val="18"/>
                <w:highlight w:val="yellow"/>
              </w:rPr>
              <w:t>0.577</w:t>
            </w:r>
          </w:p>
        </w:tc>
        <w:tc>
          <w:tcPr>
            <w:tcW w:w="928" w:type="dxa"/>
            <w:tcBorders>
              <w:top w:val="single" w:sz="6" w:space="0" w:color="000000"/>
              <w:tl2br w:val="nil"/>
              <w:tr2bl w:val="nil"/>
            </w:tcBorders>
          </w:tcPr>
          <w:p w14:paraId="10D3F9EA" w14:textId="77777777" w:rsidR="004B25FC" w:rsidRDefault="004B25FC" w:rsidP="00794D6C">
            <w:pPr>
              <w:ind w:firstLine="360"/>
              <w:jc w:val="center"/>
              <w:rPr>
                <w:sz w:val="18"/>
                <w:szCs w:val="18"/>
              </w:rPr>
            </w:pPr>
            <w:r>
              <w:rPr>
                <w:rFonts w:hint="eastAsia"/>
                <w:sz w:val="18"/>
                <w:szCs w:val="18"/>
              </w:rPr>
              <w:t>0.483</w:t>
            </w:r>
          </w:p>
        </w:tc>
        <w:tc>
          <w:tcPr>
            <w:tcW w:w="928" w:type="dxa"/>
            <w:tcBorders>
              <w:top w:val="single" w:sz="6" w:space="0" w:color="000000"/>
              <w:tl2br w:val="nil"/>
              <w:tr2bl w:val="nil"/>
            </w:tcBorders>
          </w:tcPr>
          <w:p w14:paraId="2F275057" w14:textId="77777777" w:rsidR="004B25FC" w:rsidRDefault="004B25FC" w:rsidP="00794D6C">
            <w:pPr>
              <w:ind w:firstLine="360"/>
              <w:jc w:val="center"/>
              <w:rPr>
                <w:sz w:val="18"/>
                <w:szCs w:val="18"/>
              </w:rPr>
            </w:pPr>
            <w:r>
              <w:rPr>
                <w:rFonts w:hint="eastAsia"/>
                <w:sz w:val="18"/>
                <w:szCs w:val="18"/>
              </w:rPr>
              <w:t>0.419</w:t>
            </w:r>
          </w:p>
        </w:tc>
        <w:tc>
          <w:tcPr>
            <w:tcW w:w="928" w:type="dxa"/>
            <w:tcBorders>
              <w:top w:val="single" w:sz="6" w:space="0" w:color="000000"/>
              <w:tl2br w:val="nil"/>
              <w:tr2bl w:val="nil"/>
            </w:tcBorders>
          </w:tcPr>
          <w:p w14:paraId="1241EB48" w14:textId="77777777" w:rsidR="004B25FC" w:rsidRDefault="004B25FC" w:rsidP="00794D6C">
            <w:pPr>
              <w:ind w:firstLine="360"/>
              <w:jc w:val="center"/>
              <w:rPr>
                <w:sz w:val="18"/>
                <w:szCs w:val="18"/>
              </w:rPr>
            </w:pPr>
            <w:r>
              <w:rPr>
                <w:rFonts w:hint="eastAsia"/>
                <w:sz w:val="18"/>
                <w:szCs w:val="18"/>
              </w:rPr>
              <w:t>0.373</w:t>
            </w:r>
          </w:p>
        </w:tc>
      </w:tr>
    </w:tbl>
    <w:p w14:paraId="446AC54D" w14:textId="77777777" w:rsidR="004B25FC" w:rsidRDefault="004B25FC" w:rsidP="004B25FC">
      <w:pPr>
        <w:pStyle w:val="TOC3"/>
        <w:spacing w:before="60" w:after="60"/>
        <w:ind w:left="922" w:hanging="442"/>
      </w:pPr>
      <w:r w:rsidRPr="005966BD">
        <w:rPr>
          <w:rFonts w:hint="eastAsia"/>
        </w:rPr>
        <w:t>计算上控制限（</w:t>
      </w:r>
      <w:r w:rsidRPr="005966BD">
        <w:rPr>
          <w:rFonts w:hint="eastAsia"/>
        </w:rPr>
        <w:t>UCL</w:t>
      </w:r>
      <w:r w:rsidRPr="005966BD">
        <w:rPr>
          <w:rFonts w:hint="eastAsia"/>
        </w:rPr>
        <w:t>）和下控制限（</w:t>
      </w:r>
      <w:r w:rsidRPr="005966BD">
        <w:rPr>
          <w:rFonts w:hint="eastAsia"/>
        </w:rPr>
        <w:t>LCL</w:t>
      </w:r>
      <w:r w:rsidRPr="005966BD">
        <w:rPr>
          <w:rFonts w:hint="eastAsia"/>
        </w:rPr>
        <w:t>）</w:t>
      </w:r>
      <w:r w:rsidRPr="005966BD">
        <w:rPr>
          <w:rFonts w:hint="eastAsia"/>
        </w:rPr>
        <w:t>:</w:t>
      </w:r>
    </w:p>
    <w:p w14:paraId="4F1FE6B9" w14:textId="77777777" w:rsidR="004B25FC" w:rsidRPr="005966BD" w:rsidRDefault="004B25FC" w:rsidP="004B25FC">
      <w:pPr>
        <w:ind w:firstLine="640"/>
        <w:rPr>
          <w:rFonts w:ascii="Cambria Math" w:hAnsi="Cambria Math"/>
          <w:bCs/>
          <w:sz w:val="32"/>
          <w:szCs w:val="40"/>
        </w:rPr>
      </w:pPr>
      <m:oMathPara>
        <m:oMath>
          <m:r>
            <w:rPr>
              <w:rFonts w:ascii="Cambria Math" w:hAnsi="Cambria Math"/>
              <w:sz w:val="32"/>
              <w:szCs w:val="40"/>
            </w:rPr>
            <w:lastRenderedPageBreak/>
            <m:t>UCL</m:t>
          </m:r>
          <m:r>
            <m:rPr>
              <m:sty m:val="p"/>
            </m:rPr>
            <w:rPr>
              <w:rFonts w:ascii="Cambria Math" w:hAnsi="Cambria Math"/>
              <w:sz w:val="32"/>
              <w:szCs w:val="40"/>
            </w:rPr>
            <m:t>=</m:t>
          </m:r>
          <m:acc>
            <m:accPr>
              <m:chr m:val="̅"/>
              <m:ctrlPr>
                <w:rPr>
                  <w:rFonts w:ascii="Cambria Math" w:hAnsi="Cambria Math"/>
                  <w:bCs/>
                  <w:sz w:val="32"/>
                  <w:szCs w:val="40"/>
                </w:rPr>
              </m:ctrlPr>
            </m:accPr>
            <m:e>
              <m:r>
                <w:rPr>
                  <w:rFonts w:ascii="Cambria Math" w:hAnsi="Cambria Math"/>
                  <w:sz w:val="32"/>
                  <w:szCs w:val="40"/>
                </w:rPr>
                <m:t>X</m:t>
              </m:r>
            </m:e>
          </m:acc>
          <m:r>
            <m:rPr>
              <m:sty m:val="p"/>
            </m:rPr>
            <w:rPr>
              <w:rFonts w:ascii="Cambria Math" w:hAnsi="Cambria Math"/>
              <w:sz w:val="32"/>
              <w:szCs w:val="40"/>
            </w:rPr>
            <m:t>+</m:t>
          </m:r>
          <m:sSub>
            <m:sSubPr>
              <m:ctrlPr>
                <w:rPr>
                  <w:rFonts w:ascii="Cambria Math" w:hAnsi="Cambria Math"/>
                  <w:bCs/>
                  <w:sz w:val="32"/>
                  <w:szCs w:val="40"/>
                </w:rPr>
              </m:ctrlPr>
            </m:sSubPr>
            <m:e>
              <m:r>
                <w:rPr>
                  <w:rFonts w:ascii="Cambria Math" w:hAnsi="Cambria Math"/>
                  <w:sz w:val="32"/>
                  <w:szCs w:val="40"/>
                </w:rPr>
                <m:t>A</m:t>
              </m:r>
            </m:e>
            <m:sub>
              <m:r>
                <m:rPr>
                  <m:sty m:val="p"/>
                </m:rPr>
                <w:rPr>
                  <w:rFonts w:ascii="Cambria Math" w:hAnsi="Cambria Math"/>
                  <w:sz w:val="32"/>
                  <w:szCs w:val="40"/>
                </w:rPr>
                <m:t>2</m:t>
              </m:r>
            </m:sub>
          </m:sSub>
          <m:acc>
            <m:accPr>
              <m:chr m:val="̅"/>
              <m:ctrlPr>
                <w:rPr>
                  <w:rFonts w:ascii="Cambria Math" w:hAnsi="Cambria Math"/>
                  <w:bCs/>
                  <w:sz w:val="32"/>
                  <w:szCs w:val="40"/>
                </w:rPr>
              </m:ctrlPr>
            </m:accPr>
            <m:e>
              <m:r>
                <w:rPr>
                  <w:rFonts w:ascii="Cambria Math" w:hAnsi="Cambria Math"/>
                  <w:sz w:val="32"/>
                  <w:szCs w:val="40"/>
                </w:rPr>
                <m:t>R</m:t>
              </m:r>
            </m:e>
          </m:acc>
        </m:oMath>
      </m:oMathPara>
    </w:p>
    <w:p w14:paraId="15E3398D" w14:textId="77777777" w:rsidR="004B25FC" w:rsidRPr="00D051A2" w:rsidRDefault="004B25FC" w:rsidP="004B25FC">
      <w:pPr>
        <w:ind w:firstLine="640"/>
        <w:rPr>
          <w:rFonts w:ascii="Cambria Math" w:hAnsi="Cambria Math"/>
          <w:bCs/>
          <w:sz w:val="32"/>
          <w:szCs w:val="40"/>
        </w:rPr>
      </w:pPr>
      <m:oMathPara>
        <m:oMath>
          <m:r>
            <w:rPr>
              <w:rFonts w:ascii="Cambria Math" w:hAnsi="Cambria Math"/>
              <w:sz w:val="32"/>
              <w:szCs w:val="40"/>
            </w:rPr>
            <m:t>LCL</m:t>
          </m:r>
          <m:r>
            <m:rPr>
              <m:sty m:val="p"/>
            </m:rPr>
            <w:rPr>
              <w:rFonts w:ascii="Cambria Math" w:hAnsi="Cambria Math"/>
              <w:sz w:val="32"/>
              <w:szCs w:val="40"/>
            </w:rPr>
            <m:t>=</m:t>
          </m:r>
          <m:acc>
            <m:accPr>
              <m:chr m:val="̅"/>
              <m:ctrlPr>
                <w:rPr>
                  <w:rFonts w:ascii="Cambria Math" w:hAnsi="Cambria Math"/>
                  <w:bCs/>
                  <w:sz w:val="32"/>
                  <w:szCs w:val="40"/>
                </w:rPr>
              </m:ctrlPr>
            </m:accPr>
            <m:e>
              <m:r>
                <w:rPr>
                  <w:rFonts w:ascii="Cambria Math" w:hAnsi="Cambria Math"/>
                  <w:sz w:val="32"/>
                  <w:szCs w:val="40"/>
                </w:rPr>
                <m:t>X</m:t>
              </m:r>
            </m:e>
          </m:acc>
          <m:r>
            <m:rPr>
              <m:sty m:val="p"/>
            </m:rPr>
            <w:rPr>
              <w:rFonts w:ascii="Cambria Math" w:hAnsi="Cambria Math"/>
              <w:sz w:val="32"/>
              <w:szCs w:val="40"/>
            </w:rPr>
            <m:t>-</m:t>
          </m:r>
          <m:sSub>
            <m:sSubPr>
              <m:ctrlPr>
                <w:rPr>
                  <w:rFonts w:ascii="Cambria Math" w:hAnsi="Cambria Math"/>
                  <w:bCs/>
                  <w:sz w:val="32"/>
                  <w:szCs w:val="40"/>
                </w:rPr>
              </m:ctrlPr>
            </m:sSubPr>
            <m:e>
              <m:r>
                <w:rPr>
                  <w:rFonts w:ascii="Cambria Math" w:hAnsi="Cambria Math"/>
                  <w:sz w:val="32"/>
                  <w:szCs w:val="40"/>
                </w:rPr>
                <m:t>A</m:t>
              </m:r>
            </m:e>
            <m:sub>
              <m:r>
                <m:rPr>
                  <m:sty m:val="p"/>
                </m:rPr>
                <w:rPr>
                  <w:rFonts w:ascii="Cambria Math" w:hAnsi="Cambria Math"/>
                  <w:sz w:val="32"/>
                  <w:szCs w:val="40"/>
                </w:rPr>
                <m:t>2</m:t>
              </m:r>
            </m:sub>
          </m:sSub>
          <m:acc>
            <m:accPr>
              <m:chr m:val="̅"/>
              <m:ctrlPr>
                <w:rPr>
                  <w:rFonts w:ascii="Cambria Math" w:hAnsi="Cambria Math"/>
                  <w:bCs/>
                  <w:sz w:val="32"/>
                  <w:szCs w:val="40"/>
                </w:rPr>
              </m:ctrlPr>
            </m:accPr>
            <m:e>
              <m:r>
                <w:rPr>
                  <w:rFonts w:ascii="Cambria Math" w:hAnsi="Cambria Math"/>
                  <w:sz w:val="32"/>
                  <w:szCs w:val="40"/>
                </w:rPr>
                <m:t>R</m:t>
              </m:r>
            </m:e>
          </m:acc>
        </m:oMath>
      </m:oMathPara>
    </w:p>
    <w:p w14:paraId="492390BE" w14:textId="4A41101A" w:rsidR="004B25FC" w:rsidRDefault="004B25FC" w:rsidP="004B25FC">
      <w:pPr>
        <w:pStyle w:val="TOC1"/>
        <w:spacing w:before="60" w:after="60"/>
      </w:pPr>
      <w:r>
        <w:rPr>
          <w:rFonts w:hint="eastAsia"/>
        </w:rPr>
        <w:t>判断是否接收零配件</w:t>
      </w:r>
    </w:p>
    <w:p w14:paraId="74749D8A" w14:textId="77777777" w:rsidR="004B25FC" w:rsidRDefault="004B25FC" w:rsidP="004B25FC">
      <w:pPr>
        <w:pStyle w:val="TOC2"/>
        <w:spacing w:before="60" w:after="60"/>
        <w:ind w:leftChars="0" w:left="1920" w:right="240"/>
      </w:pPr>
      <w:r>
        <w:rPr>
          <w:rFonts w:hint="eastAsia"/>
        </w:rPr>
        <w:t>信度为</w:t>
      </w:r>
      <w:r>
        <w:rPr>
          <w:rFonts w:hint="eastAsia"/>
        </w:rPr>
        <w:t>95%</w:t>
      </w:r>
      <w:r>
        <w:rPr>
          <w:rFonts w:hint="eastAsia"/>
        </w:rPr>
        <w:t>时，判断是否拒收：</w:t>
      </w:r>
    </w:p>
    <w:p w14:paraId="38CCB324" w14:textId="77777777" w:rsidR="004B25FC" w:rsidRPr="00EC0A81" w:rsidRDefault="004B25FC" w:rsidP="004B25FC">
      <w:pPr>
        <w:ind w:firstLine="480"/>
      </w:pPr>
      <w:proofErr w:type="gramStart"/>
      <w:r w:rsidRPr="00EC0A81">
        <w:t>如果某组次品率</w:t>
      </w:r>
      <w:proofErr w:type="gramEnd"/>
      <w:r w:rsidRPr="00EC0A81">
        <w:t>均值</w:t>
      </w:r>
      <m:oMath>
        <m:sSub>
          <m:sSubPr>
            <m:ctrlPr>
              <w:rPr>
                <w:rFonts w:ascii="Cambria Math" w:hAnsi="Cambria Math"/>
                <w:bCs/>
                <w:sz w:val="32"/>
                <w:szCs w:val="40"/>
              </w:rPr>
            </m:ctrlPr>
          </m:sSubPr>
          <m:e>
            <m:acc>
              <m:accPr>
                <m:chr m:val="̅"/>
                <m:ctrlPr>
                  <w:rPr>
                    <w:rFonts w:ascii="Cambria Math" w:hAnsi="Cambria Math"/>
                    <w:bCs/>
                    <w:sz w:val="32"/>
                    <w:szCs w:val="40"/>
                  </w:rPr>
                </m:ctrlPr>
              </m:accPr>
              <m:e>
                <m:r>
                  <w:rPr>
                    <w:rFonts w:ascii="Cambria Math" w:hAnsi="Cambria Math"/>
                    <w:sz w:val="32"/>
                    <w:szCs w:val="40"/>
                  </w:rPr>
                  <m:t>X</m:t>
                </m:r>
              </m:e>
            </m:acc>
          </m:e>
          <m:sub>
            <m:r>
              <w:rPr>
                <w:rFonts w:ascii="Cambria Math" w:hAnsi="Cambria Math" w:hint="eastAsia"/>
                <w:sz w:val="32"/>
                <w:szCs w:val="40"/>
              </w:rPr>
              <m:t>i</m:t>
            </m:r>
          </m:sub>
        </m:sSub>
      </m:oMath>
      <w:r w:rsidRPr="00EC0A81">
        <w:t>​</w:t>
      </w:r>
      <w:r w:rsidRPr="00EC0A81">
        <w:t>超过</w:t>
      </w:r>
      <w:r w:rsidRPr="00EC0A81">
        <w:t>UCL</w:t>
      </w:r>
      <w:r w:rsidRPr="00EC0A81">
        <w:t>，则认定次品率超过</w:t>
      </w:r>
      <w:r w:rsidRPr="00EC0A81">
        <w:t>10%</w:t>
      </w:r>
      <w:r w:rsidRPr="00EC0A81">
        <w:t>，拒收该批次。</w:t>
      </w:r>
    </w:p>
    <w:p w14:paraId="2001373C" w14:textId="77777777" w:rsidR="004B25FC" w:rsidRDefault="004B25FC" w:rsidP="004B25FC">
      <w:pPr>
        <w:pStyle w:val="TOC2"/>
        <w:spacing w:before="60" w:after="60"/>
        <w:ind w:leftChars="0" w:left="1920" w:right="240"/>
      </w:pPr>
      <w:r>
        <w:rPr>
          <w:rFonts w:hint="eastAsia"/>
        </w:rPr>
        <w:t>信度为</w:t>
      </w:r>
      <w:r>
        <w:rPr>
          <w:rFonts w:hint="eastAsia"/>
        </w:rPr>
        <w:t>90%</w:t>
      </w:r>
      <w:r>
        <w:rPr>
          <w:rFonts w:hint="eastAsia"/>
        </w:rPr>
        <w:t>时，判断是否接收：</w:t>
      </w:r>
    </w:p>
    <w:p w14:paraId="69B0B363" w14:textId="77777777" w:rsidR="004B25FC" w:rsidRPr="00EC0A81" w:rsidRDefault="004B25FC" w:rsidP="004B25FC">
      <w:pPr>
        <w:ind w:firstLine="480"/>
      </w:pPr>
      <w:proofErr w:type="gramStart"/>
      <w:r w:rsidRPr="00EC0A81">
        <w:t>如果某组次品率</w:t>
      </w:r>
      <w:proofErr w:type="gramEnd"/>
      <w:r w:rsidRPr="00EC0A81">
        <w:t>均值</w:t>
      </w:r>
      <m:oMath>
        <m:sSub>
          <m:sSubPr>
            <m:ctrlPr>
              <w:rPr>
                <w:rFonts w:ascii="Cambria Math" w:hAnsi="Cambria Math"/>
                <w:bCs/>
                <w:sz w:val="32"/>
                <w:szCs w:val="40"/>
              </w:rPr>
            </m:ctrlPr>
          </m:sSubPr>
          <m:e>
            <m:acc>
              <m:accPr>
                <m:chr m:val="̅"/>
                <m:ctrlPr>
                  <w:rPr>
                    <w:rFonts w:ascii="Cambria Math" w:hAnsi="Cambria Math"/>
                    <w:bCs/>
                    <w:sz w:val="32"/>
                    <w:szCs w:val="40"/>
                  </w:rPr>
                </m:ctrlPr>
              </m:accPr>
              <m:e>
                <m:r>
                  <w:rPr>
                    <w:rFonts w:ascii="Cambria Math" w:hAnsi="Cambria Math"/>
                    <w:sz w:val="32"/>
                    <w:szCs w:val="40"/>
                  </w:rPr>
                  <m:t>X</m:t>
                </m:r>
              </m:e>
            </m:acc>
          </m:e>
          <m:sub>
            <m:r>
              <w:rPr>
                <w:rFonts w:ascii="Cambria Math" w:hAnsi="Cambria Math" w:hint="eastAsia"/>
                <w:sz w:val="32"/>
                <w:szCs w:val="40"/>
              </w:rPr>
              <m:t>i</m:t>
            </m:r>
          </m:sub>
        </m:sSub>
      </m:oMath>
      <w:r w:rsidRPr="00EC0A81">
        <w:t>​</w:t>
      </w:r>
      <w:r w:rsidRPr="00EC0A81">
        <w:t>位于</w:t>
      </w:r>
      <w:r w:rsidRPr="00EC0A81">
        <w:t>LCL</w:t>
      </w:r>
      <w:r w:rsidRPr="00EC0A81">
        <w:t>和</w:t>
      </w:r>
      <w:r w:rsidRPr="00EC0A81">
        <w:t>UCL</w:t>
      </w:r>
      <w:r w:rsidRPr="00EC0A81">
        <w:t>之间，则认为次品率不超过</w:t>
      </w:r>
      <w:r w:rsidRPr="00EC0A81">
        <w:t>10%</w:t>
      </w:r>
      <w:r w:rsidRPr="00EC0A81">
        <w:t>，接收该批次。</w:t>
      </w:r>
    </w:p>
    <w:p w14:paraId="3ADEDED1" w14:textId="2E2C932B" w:rsidR="004B25FC" w:rsidRDefault="004B25FC" w:rsidP="004B25FC">
      <w:pPr>
        <w:pStyle w:val="3"/>
        <w:spacing w:before="120" w:after="120"/>
      </w:pPr>
      <w:r>
        <w:rPr>
          <w:rFonts w:hint="eastAsia"/>
        </w:rPr>
        <w:t>问题</w:t>
      </w:r>
      <w:r>
        <w:rPr>
          <w:rFonts w:hint="eastAsia"/>
        </w:rPr>
        <w:t>1</w:t>
      </w:r>
      <m:oMath>
        <m:acc>
          <m:accPr>
            <m:chr m:val="̅"/>
            <m:ctrlPr>
              <w:rPr>
                <w:rFonts w:ascii="Cambria Math" w:hAnsi="Cambria Math"/>
                <w:iCs/>
              </w:rPr>
            </m:ctrlPr>
          </m:accPr>
          <m:e>
            <m:r>
              <m:rPr>
                <m:sty m:val="p"/>
              </m:rPr>
              <w:rPr>
                <w:rFonts w:ascii="Cambria Math" w:hAnsi="Cambria Math"/>
              </w:rPr>
              <m:t>X</m:t>
            </m:r>
          </m:e>
        </m:acc>
        <m:r>
          <m:rPr>
            <m:sty m:val="p"/>
          </m:rPr>
          <w:rPr>
            <w:rFonts w:ascii="Cambria Math" w:hAnsi="Cambria Math"/>
          </w:rPr>
          <m:t>-R</m:t>
        </m:r>
        <m:r>
          <m:rPr>
            <m:sty m:val="p"/>
          </m:rPr>
          <w:rPr>
            <w:rFonts w:ascii="Cambria Math" w:hAnsi="Cambria Math"/>
          </w:rPr>
          <m:t>控制图</m:t>
        </m:r>
      </m:oMath>
      <w:proofErr w:type="gramStart"/>
      <w:r w:rsidR="00055F27" w:rsidRPr="00D827FF">
        <w:rPr>
          <w:rFonts w:ascii="宋体" w:hAnsi="宋体" w:hint="eastAsia"/>
        </w:rPr>
        <w:t>模型</w:t>
      </w:r>
      <w:r>
        <w:rPr>
          <w:rFonts w:hint="eastAsia"/>
        </w:rPr>
        <w:t>模型</w:t>
      </w:r>
      <w:proofErr w:type="gramEnd"/>
      <w:r>
        <w:rPr>
          <w:rFonts w:hint="eastAsia"/>
        </w:rPr>
        <w:t>求解</w:t>
      </w:r>
    </w:p>
    <w:p w14:paraId="1316C973" w14:textId="77777777" w:rsidR="004B25FC" w:rsidRDefault="004B25FC">
      <w:pPr>
        <w:pStyle w:val="Step"/>
        <w:numPr>
          <w:ilvl w:val="0"/>
          <w:numId w:val="14"/>
        </w:numPr>
        <w:spacing w:before="120" w:after="120"/>
        <w:ind w:leftChars="0" w:firstLineChars="0"/>
      </w:pPr>
      <w:r>
        <w:rPr>
          <w:rFonts w:hint="eastAsia"/>
        </w:rPr>
        <w:t>参数和穷举遍历法的配置。由于情况的组合数量在</w:t>
      </w:r>
      <w:r>
        <w:rPr>
          <w:rFonts w:hint="eastAsia"/>
        </w:rPr>
        <w:t>[80,125]</w:t>
      </w:r>
      <w:r>
        <w:rPr>
          <w:rFonts w:hint="eastAsia"/>
        </w:rPr>
        <w:t>区间内，我们采取朴素但全面有效的遍历方法，求取每种符合题设要求的</w:t>
      </w:r>
      <w:r>
        <w:rPr>
          <w:rFonts w:hint="eastAsia"/>
        </w:rPr>
        <w:t>m</w:t>
      </w:r>
      <w:r>
        <w:rPr>
          <w:rFonts w:hint="eastAsia"/>
        </w:rPr>
        <w:t>、</w:t>
      </w:r>
      <w:r>
        <w:rPr>
          <w:rFonts w:hint="eastAsia"/>
        </w:rPr>
        <w:t>n</w:t>
      </w:r>
      <w:r>
        <w:rPr>
          <w:rFonts w:hint="eastAsia"/>
        </w:rPr>
        <w:t>组合，但是我们也是从最小的</w:t>
      </w:r>
      <w:r>
        <w:rPr>
          <w:rFonts w:hint="eastAsia"/>
        </w:rPr>
        <w:t>m</w:t>
      </w:r>
      <w:r>
        <w:rPr>
          <w:rFonts w:hint="eastAsia"/>
        </w:rPr>
        <w:t>开始遍历，一旦达到题设要求就停止遍历，输出结果。</w:t>
      </w:r>
    </w:p>
    <w:p w14:paraId="6C3B0C3A" w14:textId="77777777" w:rsidR="004B25FC" w:rsidRPr="00AE648D" w:rsidRDefault="004B25FC" w:rsidP="004B25FC">
      <w:pPr>
        <w:pStyle w:val="Step"/>
        <w:spacing w:before="120" w:after="120"/>
        <w:ind w:left="480" w:hanging="240"/>
      </w:pPr>
      <w:r w:rsidRPr="00EB371C">
        <w:rPr>
          <w:rFonts w:hint="eastAsia"/>
          <w:iCs/>
        </w:rPr>
        <w:t>建立</w:t>
      </w:r>
      <m:oMath>
        <m:acc>
          <m:accPr>
            <m:chr m:val="̅"/>
            <m:ctrlPr>
              <w:rPr>
                <w:rFonts w:ascii="Cambria Math" w:hAnsi="Cambria Math"/>
                <w:b/>
                <w:bCs/>
                <w:iCs/>
              </w:rPr>
            </m:ctrlPr>
          </m:accPr>
          <m:e>
            <m:r>
              <m:rPr>
                <m:sty m:val="b"/>
              </m:rPr>
              <w:rPr>
                <w:rFonts w:ascii="Cambria Math" w:hAnsi="Cambria Math"/>
              </w:rPr>
              <m:t>X</m:t>
            </m:r>
          </m:e>
        </m:acc>
        <m:r>
          <m:rPr>
            <m:sty m:val="b"/>
          </m:rPr>
          <w:rPr>
            <w:rFonts w:ascii="Cambria Math" w:hAnsi="Cambria Math"/>
          </w:rPr>
          <m:t>-R</m:t>
        </m:r>
        <m:r>
          <m:rPr>
            <m:sty m:val="b"/>
          </m:rPr>
          <w:rPr>
            <w:rFonts w:ascii="Cambria Math" w:hAnsi="Cambria Math"/>
          </w:rPr>
          <m:t>控制图</m:t>
        </m:r>
      </m:oMath>
      <w:r w:rsidRPr="00D827FF">
        <w:rPr>
          <w:rFonts w:ascii="宋体" w:hAnsi="宋体" w:hint="eastAsia"/>
          <w:b/>
          <w:bCs/>
        </w:rPr>
        <w:t>模型</w:t>
      </w:r>
      <w:r w:rsidRPr="00EB371C">
        <w:rPr>
          <w:rFonts w:ascii="宋体" w:hAnsi="宋体" w:hint="eastAsia"/>
          <w:b/>
          <w:bCs/>
        </w:rPr>
        <w:t>，并将参数输入</w:t>
      </w:r>
      <m:oMath>
        <m:acc>
          <m:accPr>
            <m:chr m:val="̅"/>
            <m:ctrlPr>
              <w:rPr>
                <w:rFonts w:ascii="Cambria Math" w:hAnsi="Cambria Math"/>
                <w:b/>
                <w:bCs/>
                <w:iCs/>
              </w:rPr>
            </m:ctrlPr>
          </m:accPr>
          <m:e>
            <m:r>
              <m:rPr>
                <m:sty m:val="b"/>
              </m:rPr>
              <w:rPr>
                <w:rFonts w:ascii="Cambria Math" w:hAnsi="Cambria Math"/>
              </w:rPr>
              <m:t>X</m:t>
            </m:r>
          </m:e>
        </m:acc>
        <m:r>
          <m:rPr>
            <m:sty m:val="b"/>
          </m:rPr>
          <w:rPr>
            <w:rFonts w:ascii="Cambria Math" w:hAnsi="Cambria Math"/>
          </w:rPr>
          <m:t>-R</m:t>
        </m:r>
        <m:r>
          <m:rPr>
            <m:sty m:val="b"/>
          </m:rPr>
          <w:rPr>
            <w:rFonts w:ascii="Cambria Math" w:hAnsi="Cambria Math"/>
          </w:rPr>
          <m:t>控制图</m:t>
        </m:r>
      </m:oMath>
      <w:r w:rsidRPr="00EB371C">
        <w:rPr>
          <w:rFonts w:ascii="宋体" w:hAnsi="宋体" w:hint="eastAsia"/>
          <w:b/>
          <w:bCs/>
        </w:rPr>
        <w:t>模型</w:t>
      </w:r>
      <w:r>
        <w:rPr>
          <w:rFonts w:ascii="宋体" w:hAnsi="宋体" w:hint="eastAsia"/>
          <w:b/>
          <w:bCs/>
        </w:rPr>
        <w:t>。</w:t>
      </w:r>
      <w:r>
        <w:rPr>
          <w:rFonts w:hint="eastAsia"/>
        </w:rPr>
        <w:t>由于在模型建立部分我们已经搭建好了完整的</w:t>
      </w:r>
      <m:oMath>
        <m:acc>
          <m:accPr>
            <m:chr m:val="̅"/>
            <m:ctrlPr>
              <w:rPr>
                <w:rFonts w:ascii="Cambria Math" w:hAnsi="Cambria Math"/>
                <w:b/>
                <w:bCs/>
                <w:iCs/>
              </w:rPr>
            </m:ctrlPr>
          </m:accPr>
          <m:e>
            <m:r>
              <m:rPr>
                <m:sty m:val="b"/>
              </m:rPr>
              <w:rPr>
                <w:rFonts w:ascii="Cambria Math" w:hAnsi="Cambria Math"/>
              </w:rPr>
              <m:t>X</m:t>
            </m:r>
          </m:e>
        </m:acc>
        <m:r>
          <m:rPr>
            <m:sty m:val="b"/>
          </m:rPr>
          <w:rPr>
            <w:rFonts w:ascii="Cambria Math" w:hAnsi="Cambria Math"/>
          </w:rPr>
          <m:t>-R</m:t>
        </m:r>
        <m:r>
          <m:rPr>
            <m:sty m:val="b"/>
          </m:rPr>
          <w:rPr>
            <w:rFonts w:ascii="Cambria Math" w:hAnsi="Cambria Math"/>
          </w:rPr>
          <m:t>控制图</m:t>
        </m:r>
      </m:oMath>
      <w:r w:rsidRPr="00D827FF">
        <w:rPr>
          <w:rFonts w:ascii="宋体" w:hAnsi="宋体" w:hint="eastAsia"/>
          <w:b/>
          <w:bCs/>
        </w:rPr>
        <w:t>模型</w:t>
      </w:r>
      <w:r w:rsidRPr="00AE648D">
        <w:rPr>
          <w:rFonts w:ascii="宋体" w:hAnsi="宋体" w:hint="eastAsia"/>
        </w:rPr>
        <w:t>，在求解部分我们只需要利用遍历法将m、n的参数输入模型，即可得到每次遍历的结果，并从中选取抽样次数最少的情况。</w:t>
      </w:r>
    </w:p>
    <w:p w14:paraId="2FF5AE13" w14:textId="7EB040F2" w:rsidR="004B25FC" w:rsidRPr="00213A47" w:rsidRDefault="004B25FC" w:rsidP="00131500">
      <w:pPr>
        <w:pStyle w:val="Step"/>
        <w:spacing w:before="120" w:after="120"/>
        <w:ind w:left="480" w:hanging="240"/>
      </w:pPr>
      <w:r>
        <w:rPr>
          <w:rFonts w:hint="eastAsia"/>
        </w:rPr>
        <w:t>抽样次数最少情况截取。这一步我们需要做的就是在</w:t>
      </w:r>
      <w:r>
        <w:rPr>
          <w:rFonts w:hint="eastAsia"/>
        </w:rPr>
        <w:t>step2</w:t>
      </w:r>
      <w:r>
        <w:rPr>
          <w:rFonts w:hint="eastAsia"/>
        </w:rPr>
        <w:t>已经遍历出的所有结果中截取</w:t>
      </w:r>
      <m:oMath>
        <m:r>
          <w:rPr>
            <w:rFonts w:ascii="Cambria Math" w:hAnsi="Cambria Math" w:hint="eastAsia"/>
          </w:rPr>
          <m:t>min</m:t>
        </m:r>
        <m:d>
          <m:dPr>
            <m:begChr m:val="（"/>
            <m:endChr m:val="）"/>
            <m:ctrlPr>
              <w:rPr>
                <w:rFonts w:ascii="Cambria Math" w:hAnsi="Cambria Math"/>
                <w:i/>
              </w:rPr>
            </m:ctrlPr>
          </m:dPr>
          <m:e>
            <m:r>
              <w:rPr>
                <w:rFonts w:ascii="Cambria Math" w:hAnsi="Cambria Math" w:hint="eastAsia"/>
              </w:rPr>
              <m:t>m</m:t>
            </m:r>
          </m:e>
        </m:d>
      </m:oMath>
      <w:r>
        <w:rPr>
          <w:rFonts w:hint="eastAsia"/>
        </w:rPr>
        <w:t>的情况，作为小样本情况的</w:t>
      </w:r>
      <w:proofErr w:type="gramStart"/>
      <w:r>
        <w:rPr>
          <w:rFonts w:hint="eastAsia"/>
        </w:rPr>
        <w:t>的</w:t>
      </w:r>
      <w:proofErr w:type="gramEnd"/>
      <w:r>
        <w:rPr>
          <w:rFonts w:hint="eastAsia"/>
        </w:rPr>
        <w:t>结果。</w:t>
      </w:r>
    </w:p>
    <w:p w14:paraId="7F23C97E" w14:textId="77777777" w:rsidR="004B25FC" w:rsidRPr="005269F8" w:rsidRDefault="004B25FC" w:rsidP="004B25FC">
      <w:pPr>
        <w:pStyle w:val="TOC1"/>
        <w:spacing w:before="60" w:after="60"/>
      </w:pPr>
      <w:r>
        <w:rPr>
          <w:rFonts w:hint="eastAsia"/>
        </w:rPr>
        <w:t>参数和穷举遍历法的配置</w:t>
      </w:r>
    </w:p>
    <w:p w14:paraId="1AF5E8A0" w14:textId="77777777" w:rsidR="004B25FC" w:rsidRDefault="004B25FC" w:rsidP="004B25FC">
      <w:pPr>
        <w:ind w:firstLine="480"/>
      </w:pPr>
      <w:r>
        <w:rPr>
          <w:rFonts w:hint="eastAsia"/>
        </w:rPr>
        <w:t>首先，我们需要根据题目和我们小批量生产的假设来为该模型设置一定的参数，主要包括标称次品率（</w:t>
      </w:r>
      <w:r>
        <w:rPr>
          <w:rFonts w:hint="eastAsia"/>
        </w:rPr>
        <w:t>10%</w:t>
      </w:r>
      <w:r>
        <w:rPr>
          <w:rFonts w:hint="eastAsia"/>
        </w:rPr>
        <w:t>）、信度（</w:t>
      </w:r>
      <w:r>
        <w:rPr>
          <w:rFonts w:hint="eastAsia"/>
        </w:rPr>
        <w:t>95%</w:t>
      </w:r>
      <w:r>
        <w:rPr>
          <w:rFonts w:hint="eastAsia"/>
        </w:rPr>
        <w:t>）、样本容量（</w:t>
      </w:r>
      <w:r>
        <w:rPr>
          <w:rFonts w:hint="eastAsia"/>
        </w:rPr>
        <w:t>n</w:t>
      </w:r>
      <w:r>
        <w:rPr>
          <w:rFonts w:hint="eastAsia"/>
        </w:rPr>
        <w:t>）和样本组数（</w:t>
      </w:r>
      <w:r>
        <w:rPr>
          <w:rFonts w:hint="eastAsia"/>
        </w:rPr>
        <w:t>m</w:t>
      </w:r>
      <w:r>
        <w:rPr>
          <w:rFonts w:hint="eastAsia"/>
        </w:rPr>
        <w:t>）。</w:t>
      </w:r>
    </w:p>
    <w:p w14:paraId="66EA13B8" w14:textId="77777777" w:rsidR="004B25FC" w:rsidRDefault="004B25FC" w:rsidP="004B25FC">
      <w:pPr>
        <w:ind w:firstLine="480"/>
      </w:pPr>
      <w:r>
        <w:rPr>
          <w:rFonts w:hint="eastAsia"/>
        </w:rPr>
        <w:t>假设我们从供应商提供的零配件中，随机抽取了</w:t>
      </w:r>
      <w:r w:rsidRPr="0028438D">
        <w:rPr>
          <w:rFonts w:hint="eastAsia"/>
          <w:b/>
          <w:bCs/>
          <w:sz w:val="28"/>
          <w:szCs w:val="28"/>
        </w:rPr>
        <w:t>m</w:t>
      </w:r>
      <w:r>
        <w:rPr>
          <w:rFonts w:hint="eastAsia"/>
        </w:rPr>
        <w:t>组样本（每组</w:t>
      </w:r>
      <m:oMath>
        <m:r>
          <m:rPr>
            <m:sty m:val="bi"/>
          </m:rPr>
          <w:rPr>
            <w:rFonts w:ascii="Cambria Math" w:hAnsi="Cambria Math" w:hint="eastAsia"/>
            <w:sz w:val="28"/>
            <w:szCs w:val="28"/>
          </w:rPr>
          <m:t>n</m:t>
        </m:r>
      </m:oMath>
      <w:proofErr w:type="gramStart"/>
      <w:r>
        <w:rPr>
          <w:rFonts w:hint="eastAsia"/>
        </w:rPr>
        <w:t>个</w:t>
      </w:r>
      <w:proofErr w:type="gramEnd"/>
      <w:r>
        <w:rPr>
          <w:rFonts w:hint="eastAsia"/>
        </w:rPr>
        <w:t>零配件），检测出每个零配件的次品率如下（此处取</w:t>
      </w:r>
      <w:r>
        <w:rPr>
          <w:rFonts w:hint="eastAsia"/>
        </w:rPr>
        <w:t>n=5</w:t>
      </w:r>
      <w:r>
        <w:rPr>
          <w:rFonts w:hint="eastAsia"/>
        </w:rPr>
        <w:t>的情况）：</w:t>
      </w:r>
    </w:p>
    <w:p w14:paraId="7F241893" w14:textId="77777777" w:rsidR="009E7217" w:rsidRDefault="004B25FC" w:rsidP="004B25FC">
      <w:pPr>
        <w:pStyle w:val="TOC4"/>
        <w:tabs>
          <w:tab w:val="num" w:pos="360"/>
        </w:tabs>
        <w:spacing w:before="60" w:after="60"/>
        <w:ind w:left="720" w:right="240"/>
        <w:rPr>
          <w:bCs/>
        </w:rPr>
      </w:pPr>
      <w:r w:rsidRPr="00C65E20">
        <w:rPr>
          <w:rFonts w:hint="eastAsia"/>
          <w:bCs/>
        </w:rPr>
        <w:t>第</w:t>
      </w:r>
      <w:r>
        <w:rPr>
          <w:rFonts w:hint="eastAsia"/>
          <w:bCs/>
        </w:rPr>
        <w:t>1</w:t>
      </w:r>
      <w:r w:rsidRPr="00C65E20">
        <w:rPr>
          <w:rFonts w:hint="eastAsia"/>
          <w:bCs/>
        </w:rPr>
        <w:t>组零配件的次品率</w:t>
      </w:r>
    </w:p>
    <w:p w14:paraId="3D0372A1" w14:textId="0E055F42" w:rsidR="004B25FC" w:rsidRDefault="00000000" w:rsidP="009E7217">
      <w:pPr>
        <w:pStyle w:val="TOC4"/>
        <w:numPr>
          <w:ilvl w:val="0"/>
          <w:numId w:val="0"/>
        </w:numPr>
        <w:spacing w:before="60" w:after="60"/>
        <w:ind w:left="720" w:right="240"/>
        <w:rPr>
          <w:bCs/>
        </w:rPr>
      </w:pPr>
      <m:oMathPara>
        <m:oMath>
          <m:sSub>
            <m:sSubPr>
              <m:ctrlPr>
                <w:rPr>
                  <w:rFonts w:ascii="Cambria Math" w:hAnsi="Cambria Math"/>
                  <w:bCs/>
                  <w:sz w:val="28"/>
                  <w:szCs w:val="28"/>
                </w:rPr>
              </m:ctrlPr>
            </m:sSubPr>
            <m:e>
              <m:r>
                <m:rPr>
                  <m:sty m:val="bi"/>
                </m:rPr>
                <w:rPr>
                  <w:rFonts w:ascii="Cambria Math" w:hAnsi="Cambria Math"/>
                  <w:sz w:val="28"/>
                  <w:szCs w:val="28"/>
                </w:rPr>
                <m:t>X</m:t>
              </m:r>
            </m:e>
            <m:sub>
              <m:r>
                <m:rPr>
                  <m:sty m:val="b"/>
                </m:rPr>
                <w:rPr>
                  <w:rFonts w:ascii="Cambria Math" w:hAnsi="Cambria Math"/>
                  <w:sz w:val="28"/>
                  <w:szCs w:val="28"/>
                </w:rPr>
                <m:t>11</m:t>
              </m:r>
            </m:sub>
          </m:sSub>
          <m:r>
            <m:rPr>
              <m:sty m:val="p"/>
            </m:rPr>
            <w:rPr>
              <w:rFonts w:ascii="Cambria Math" w:hAnsi="Cambria Math"/>
              <w:sz w:val="28"/>
              <w:szCs w:val="28"/>
            </w:rPr>
            <m:t>,</m:t>
          </m:r>
          <m:sSub>
            <m:sSubPr>
              <m:ctrlPr>
                <w:rPr>
                  <w:rFonts w:ascii="Cambria Math" w:hAnsi="Cambria Math"/>
                  <w:bCs/>
                  <w:sz w:val="28"/>
                  <w:szCs w:val="28"/>
                </w:rPr>
              </m:ctrlPr>
            </m:sSubPr>
            <m:e>
              <m:r>
                <m:rPr>
                  <m:sty m:val="bi"/>
                </m:rPr>
                <w:rPr>
                  <w:rFonts w:ascii="Cambria Math" w:hAnsi="Cambria Math"/>
                  <w:sz w:val="28"/>
                  <w:szCs w:val="28"/>
                </w:rPr>
                <m:t>X</m:t>
              </m:r>
            </m:e>
            <m:sub>
              <m:r>
                <m:rPr>
                  <m:sty m:val="b"/>
                </m:rPr>
                <w:rPr>
                  <w:rFonts w:ascii="Cambria Math" w:hAnsi="Cambria Math"/>
                  <w:sz w:val="28"/>
                  <w:szCs w:val="28"/>
                </w:rPr>
                <m:t>12</m:t>
              </m:r>
            </m:sub>
          </m:sSub>
          <m:r>
            <m:rPr>
              <m:sty m:val="p"/>
            </m:rPr>
            <w:rPr>
              <w:rFonts w:ascii="Cambria Math" w:hAnsi="Cambria Math"/>
              <w:sz w:val="28"/>
              <w:szCs w:val="28"/>
            </w:rPr>
            <m:t>,</m:t>
          </m:r>
          <m:sSub>
            <m:sSubPr>
              <m:ctrlPr>
                <w:rPr>
                  <w:rFonts w:ascii="Cambria Math" w:hAnsi="Cambria Math"/>
                  <w:bCs/>
                  <w:sz w:val="28"/>
                  <w:szCs w:val="28"/>
                </w:rPr>
              </m:ctrlPr>
            </m:sSubPr>
            <m:e>
              <m:r>
                <m:rPr>
                  <m:sty m:val="bi"/>
                </m:rPr>
                <w:rPr>
                  <w:rFonts w:ascii="Cambria Math" w:hAnsi="Cambria Math"/>
                  <w:sz w:val="28"/>
                  <w:szCs w:val="28"/>
                </w:rPr>
                <m:t>X</m:t>
              </m:r>
            </m:e>
            <m:sub>
              <m:r>
                <m:rPr>
                  <m:sty m:val="b"/>
                </m:rPr>
                <w:rPr>
                  <w:rFonts w:ascii="Cambria Math" w:hAnsi="Cambria Math"/>
                  <w:sz w:val="28"/>
                  <w:szCs w:val="28"/>
                </w:rPr>
                <m:t>13</m:t>
              </m:r>
            </m:sub>
          </m:sSub>
          <m:r>
            <m:rPr>
              <m:sty m:val="p"/>
            </m:rPr>
            <w:rPr>
              <w:rFonts w:ascii="Cambria Math" w:hAnsi="Cambria Math"/>
              <w:sz w:val="28"/>
              <w:szCs w:val="28"/>
            </w:rPr>
            <m:t>,</m:t>
          </m:r>
          <m:sSub>
            <m:sSubPr>
              <m:ctrlPr>
                <w:rPr>
                  <w:rFonts w:ascii="Cambria Math" w:hAnsi="Cambria Math"/>
                  <w:bCs/>
                  <w:sz w:val="28"/>
                  <w:szCs w:val="28"/>
                </w:rPr>
              </m:ctrlPr>
            </m:sSubPr>
            <m:e>
              <m:r>
                <m:rPr>
                  <m:sty m:val="bi"/>
                </m:rPr>
                <w:rPr>
                  <w:rFonts w:ascii="Cambria Math" w:hAnsi="Cambria Math"/>
                  <w:sz w:val="28"/>
                  <w:szCs w:val="28"/>
                </w:rPr>
                <m:t>X</m:t>
              </m:r>
            </m:e>
            <m:sub>
              <m:r>
                <m:rPr>
                  <m:sty m:val="b"/>
                </m:rPr>
                <w:rPr>
                  <w:rFonts w:ascii="Cambria Math" w:hAnsi="Cambria Math"/>
                  <w:sz w:val="28"/>
                  <w:szCs w:val="28"/>
                </w:rPr>
                <m:t>14</m:t>
              </m:r>
            </m:sub>
          </m:sSub>
          <m:r>
            <m:rPr>
              <m:sty m:val="p"/>
            </m:rPr>
            <w:rPr>
              <w:rFonts w:ascii="Cambria Math" w:hAnsi="Cambria Math"/>
              <w:sz w:val="28"/>
              <w:szCs w:val="28"/>
            </w:rPr>
            <m:t>,</m:t>
          </m:r>
          <m:sSub>
            <m:sSubPr>
              <m:ctrlPr>
                <w:rPr>
                  <w:rFonts w:ascii="Cambria Math" w:hAnsi="Cambria Math"/>
                  <w:bCs/>
                  <w:sz w:val="28"/>
                  <w:szCs w:val="28"/>
                </w:rPr>
              </m:ctrlPr>
            </m:sSubPr>
            <m:e>
              <m:r>
                <m:rPr>
                  <m:sty m:val="bi"/>
                </m:rPr>
                <w:rPr>
                  <w:rFonts w:ascii="Cambria Math" w:hAnsi="Cambria Math"/>
                  <w:sz w:val="28"/>
                  <w:szCs w:val="28"/>
                </w:rPr>
                <m:t>X</m:t>
              </m:r>
            </m:e>
            <m:sub>
              <m:r>
                <m:rPr>
                  <m:sty m:val="b"/>
                </m:rPr>
                <w:rPr>
                  <w:rFonts w:ascii="Cambria Math" w:hAnsi="Cambria Math"/>
                  <w:sz w:val="28"/>
                  <w:szCs w:val="28"/>
                </w:rPr>
                <m:t>15</m:t>
              </m:r>
            </m:sub>
          </m:sSub>
          <m:r>
            <m:rPr>
              <m:sty m:val="p"/>
            </m:rPr>
            <w:rPr>
              <w:rFonts w:ascii="Cambria Math" w:hAnsi="Cambria Math"/>
              <w:sz w:val="28"/>
              <w:szCs w:val="28"/>
            </w:rPr>
            <m:t>={</m:t>
          </m:r>
          <m:sSub>
            <m:sSubPr>
              <m:ctrlPr>
                <w:rPr>
                  <w:rFonts w:ascii="Cambria Math" w:hAnsi="Cambria Math"/>
                  <w:bCs/>
                  <w:sz w:val="28"/>
                  <w:szCs w:val="28"/>
                </w:rPr>
              </m:ctrlPr>
            </m:sSubPr>
            <m:e>
              <m:r>
                <m:rPr>
                  <m:sty m:val="bi"/>
                </m:rPr>
                <w:rPr>
                  <w:rFonts w:ascii="Cambria Math" w:hAnsi="Cambria Math"/>
                  <w:sz w:val="28"/>
                  <w:szCs w:val="28"/>
                </w:rPr>
                <m:t>x</m:t>
              </m:r>
            </m:e>
            <m:sub>
              <m:r>
                <m:rPr>
                  <m:sty m:val="b"/>
                </m:rPr>
                <w:rPr>
                  <w:rFonts w:ascii="Cambria Math" w:hAnsi="Cambria Math"/>
                  <w:sz w:val="28"/>
                  <w:szCs w:val="28"/>
                </w:rPr>
                <m:t>11</m:t>
              </m:r>
            </m:sub>
          </m:sSub>
          <m:r>
            <m:rPr>
              <m:sty m:val="p"/>
            </m:rPr>
            <w:rPr>
              <w:rFonts w:ascii="Cambria Math" w:hAnsi="Cambria Math"/>
              <w:sz w:val="28"/>
              <w:szCs w:val="28"/>
            </w:rPr>
            <m:t>,</m:t>
          </m:r>
          <m:sSub>
            <m:sSubPr>
              <m:ctrlPr>
                <w:rPr>
                  <w:rFonts w:ascii="Cambria Math" w:hAnsi="Cambria Math"/>
                  <w:bCs/>
                  <w:sz w:val="28"/>
                  <w:szCs w:val="28"/>
                </w:rPr>
              </m:ctrlPr>
            </m:sSubPr>
            <m:e>
              <m:r>
                <m:rPr>
                  <m:sty m:val="bi"/>
                </m:rPr>
                <w:rPr>
                  <w:rFonts w:ascii="Cambria Math" w:hAnsi="Cambria Math"/>
                  <w:sz w:val="28"/>
                  <w:szCs w:val="28"/>
                </w:rPr>
                <m:t>x</m:t>
              </m:r>
            </m:e>
            <m:sub>
              <m:r>
                <m:rPr>
                  <m:sty m:val="b"/>
                </m:rPr>
                <w:rPr>
                  <w:rFonts w:ascii="Cambria Math" w:hAnsi="Cambria Math"/>
                  <w:sz w:val="28"/>
                  <w:szCs w:val="28"/>
                </w:rPr>
                <m:t>12</m:t>
              </m:r>
            </m:sub>
          </m:sSub>
          <m:r>
            <m:rPr>
              <m:sty m:val="p"/>
            </m:rPr>
            <w:rPr>
              <w:rFonts w:ascii="Cambria Math" w:hAnsi="Cambria Math"/>
              <w:sz w:val="28"/>
              <w:szCs w:val="28"/>
            </w:rPr>
            <m:t>,</m:t>
          </m:r>
          <m:sSub>
            <m:sSubPr>
              <m:ctrlPr>
                <w:rPr>
                  <w:rFonts w:ascii="Cambria Math" w:hAnsi="Cambria Math"/>
                  <w:bCs/>
                  <w:sz w:val="28"/>
                  <w:szCs w:val="28"/>
                </w:rPr>
              </m:ctrlPr>
            </m:sSubPr>
            <m:e>
              <m:r>
                <m:rPr>
                  <m:sty m:val="bi"/>
                </m:rPr>
                <w:rPr>
                  <w:rFonts w:ascii="Cambria Math" w:hAnsi="Cambria Math"/>
                  <w:sz w:val="28"/>
                  <w:szCs w:val="28"/>
                </w:rPr>
                <m:t>x</m:t>
              </m:r>
            </m:e>
            <m:sub>
              <m:r>
                <m:rPr>
                  <m:sty m:val="b"/>
                </m:rPr>
                <w:rPr>
                  <w:rFonts w:ascii="Cambria Math" w:hAnsi="Cambria Math"/>
                  <w:sz w:val="28"/>
                  <w:szCs w:val="28"/>
                </w:rPr>
                <m:t>13</m:t>
              </m:r>
            </m:sub>
          </m:sSub>
          <m:r>
            <m:rPr>
              <m:sty m:val="p"/>
            </m:rPr>
            <w:rPr>
              <w:rFonts w:ascii="Cambria Math" w:hAnsi="Cambria Math"/>
              <w:sz w:val="28"/>
              <w:szCs w:val="28"/>
            </w:rPr>
            <m:t>,</m:t>
          </m:r>
          <m:sSub>
            <m:sSubPr>
              <m:ctrlPr>
                <w:rPr>
                  <w:rFonts w:ascii="Cambria Math" w:hAnsi="Cambria Math"/>
                  <w:bCs/>
                  <w:sz w:val="28"/>
                  <w:szCs w:val="28"/>
                </w:rPr>
              </m:ctrlPr>
            </m:sSubPr>
            <m:e>
              <m:r>
                <m:rPr>
                  <m:sty m:val="bi"/>
                </m:rPr>
                <w:rPr>
                  <w:rFonts w:ascii="Cambria Math" w:hAnsi="Cambria Math"/>
                  <w:sz w:val="28"/>
                  <w:szCs w:val="28"/>
                </w:rPr>
                <m:t>x</m:t>
              </m:r>
            </m:e>
            <m:sub>
              <m:r>
                <m:rPr>
                  <m:sty m:val="b"/>
                </m:rPr>
                <w:rPr>
                  <w:rFonts w:ascii="Cambria Math" w:hAnsi="Cambria Math"/>
                  <w:sz w:val="28"/>
                  <w:szCs w:val="28"/>
                </w:rPr>
                <m:t>14</m:t>
              </m:r>
            </m:sub>
          </m:sSub>
          <m:r>
            <m:rPr>
              <m:sty m:val="p"/>
            </m:rPr>
            <w:rPr>
              <w:rFonts w:ascii="Cambria Math" w:hAnsi="Cambria Math"/>
              <w:sz w:val="28"/>
              <w:szCs w:val="28"/>
            </w:rPr>
            <m:t>,</m:t>
          </m:r>
          <m:sSub>
            <m:sSubPr>
              <m:ctrlPr>
                <w:rPr>
                  <w:rFonts w:ascii="Cambria Math" w:hAnsi="Cambria Math"/>
                  <w:bCs/>
                  <w:sz w:val="28"/>
                  <w:szCs w:val="28"/>
                </w:rPr>
              </m:ctrlPr>
            </m:sSubPr>
            <m:e>
              <m:r>
                <m:rPr>
                  <m:sty m:val="bi"/>
                </m:rPr>
                <w:rPr>
                  <w:rFonts w:ascii="Cambria Math" w:hAnsi="Cambria Math"/>
                  <w:sz w:val="28"/>
                  <w:szCs w:val="28"/>
                </w:rPr>
                <m:t>x</m:t>
              </m:r>
            </m:e>
            <m:sub>
              <m:r>
                <m:rPr>
                  <m:sty m:val="b"/>
                </m:rPr>
                <w:rPr>
                  <w:rFonts w:ascii="Cambria Math" w:hAnsi="Cambria Math"/>
                  <w:sz w:val="28"/>
                  <w:szCs w:val="28"/>
                </w:rPr>
                <m:t>15</m:t>
              </m:r>
            </m:sub>
          </m:sSub>
          <m:r>
            <m:rPr>
              <m:sty m:val="p"/>
            </m:rPr>
            <w:rPr>
              <w:rFonts w:ascii="Cambria Math" w:hAnsi="Cambria Math"/>
              <w:sz w:val="28"/>
              <w:szCs w:val="28"/>
            </w:rPr>
            <m:t>}</m:t>
          </m:r>
        </m:oMath>
      </m:oMathPara>
    </w:p>
    <w:p w14:paraId="302C0268" w14:textId="77777777" w:rsidR="009E7217" w:rsidRDefault="004B25FC" w:rsidP="004B25FC">
      <w:pPr>
        <w:pStyle w:val="TOC4"/>
        <w:tabs>
          <w:tab w:val="num" w:pos="360"/>
        </w:tabs>
        <w:spacing w:before="60" w:after="60"/>
        <w:ind w:left="720" w:right="240"/>
        <w:rPr>
          <w:bCs/>
        </w:rPr>
      </w:pPr>
      <w:r w:rsidRPr="00C65E20">
        <w:rPr>
          <w:rFonts w:hint="eastAsia"/>
          <w:bCs/>
        </w:rPr>
        <w:t>第</w:t>
      </w:r>
      <w:r>
        <w:rPr>
          <w:rFonts w:hint="eastAsia"/>
          <w:bCs/>
        </w:rPr>
        <w:t>2</w:t>
      </w:r>
      <w:r w:rsidRPr="00C65E20">
        <w:rPr>
          <w:rFonts w:hint="eastAsia"/>
          <w:bCs/>
        </w:rPr>
        <w:t>组零配件的次品率</w:t>
      </w:r>
    </w:p>
    <w:p w14:paraId="7463491E" w14:textId="5294C3E5" w:rsidR="004B25FC" w:rsidRPr="009E7217" w:rsidRDefault="00000000" w:rsidP="009E7217">
      <w:pPr>
        <w:pStyle w:val="TOC4"/>
        <w:numPr>
          <w:ilvl w:val="0"/>
          <w:numId w:val="0"/>
        </w:numPr>
        <w:spacing w:before="60" w:after="60"/>
        <w:ind w:left="720" w:right="240"/>
        <w:rPr>
          <w:bCs/>
          <w:sz w:val="28"/>
          <w:szCs w:val="28"/>
        </w:rPr>
      </w:pPr>
      <m:oMathPara>
        <m:oMath>
          <m:sSub>
            <m:sSubPr>
              <m:ctrlPr>
                <w:rPr>
                  <w:rFonts w:ascii="Cambria Math" w:hAnsi="Cambria Math"/>
                  <w:bCs/>
                  <w:sz w:val="28"/>
                  <w:szCs w:val="28"/>
                </w:rPr>
              </m:ctrlPr>
            </m:sSubPr>
            <m:e>
              <m:r>
                <m:rPr>
                  <m:sty m:val="bi"/>
                </m:rPr>
                <w:rPr>
                  <w:rFonts w:ascii="Cambria Math" w:hAnsi="Cambria Math"/>
                  <w:sz w:val="28"/>
                  <w:szCs w:val="28"/>
                </w:rPr>
                <m:t>X</m:t>
              </m:r>
            </m:e>
            <m:sub>
              <m:r>
                <m:rPr>
                  <m:sty m:val="b"/>
                </m:rPr>
                <w:rPr>
                  <w:rFonts w:ascii="Cambria Math" w:hAnsi="Cambria Math"/>
                  <w:sz w:val="28"/>
                  <w:szCs w:val="28"/>
                </w:rPr>
                <m:t>21</m:t>
              </m:r>
            </m:sub>
          </m:sSub>
          <m:r>
            <m:rPr>
              <m:sty m:val="p"/>
            </m:rPr>
            <w:rPr>
              <w:rFonts w:ascii="Cambria Math" w:hAnsi="Cambria Math"/>
              <w:sz w:val="28"/>
              <w:szCs w:val="28"/>
            </w:rPr>
            <m:t>,</m:t>
          </m:r>
          <m:sSub>
            <m:sSubPr>
              <m:ctrlPr>
                <w:rPr>
                  <w:rFonts w:ascii="Cambria Math" w:hAnsi="Cambria Math"/>
                  <w:bCs/>
                  <w:sz w:val="28"/>
                  <w:szCs w:val="28"/>
                </w:rPr>
              </m:ctrlPr>
            </m:sSubPr>
            <m:e>
              <m:r>
                <m:rPr>
                  <m:sty m:val="bi"/>
                </m:rPr>
                <w:rPr>
                  <w:rFonts w:ascii="Cambria Math" w:hAnsi="Cambria Math"/>
                  <w:sz w:val="28"/>
                  <w:szCs w:val="28"/>
                </w:rPr>
                <m:t>X</m:t>
              </m:r>
            </m:e>
            <m:sub>
              <m:r>
                <m:rPr>
                  <m:sty m:val="b"/>
                </m:rPr>
                <w:rPr>
                  <w:rFonts w:ascii="Cambria Math" w:hAnsi="Cambria Math"/>
                  <w:sz w:val="28"/>
                  <w:szCs w:val="28"/>
                </w:rPr>
                <m:t>22</m:t>
              </m:r>
            </m:sub>
          </m:sSub>
          <m:r>
            <m:rPr>
              <m:sty m:val="p"/>
            </m:rPr>
            <w:rPr>
              <w:rFonts w:ascii="Cambria Math" w:hAnsi="Cambria Math"/>
              <w:sz w:val="28"/>
              <w:szCs w:val="28"/>
            </w:rPr>
            <m:t>,</m:t>
          </m:r>
          <m:sSub>
            <m:sSubPr>
              <m:ctrlPr>
                <w:rPr>
                  <w:rFonts w:ascii="Cambria Math" w:hAnsi="Cambria Math"/>
                  <w:bCs/>
                  <w:sz w:val="28"/>
                  <w:szCs w:val="28"/>
                </w:rPr>
              </m:ctrlPr>
            </m:sSubPr>
            <m:e>
              <m:r>
                <m:rPr>
                  <m:sty m:val="bi"/>
                </m:rPr>
                <w:rPr>
                  <w:rFonts w:ascii="Cambria Math" w:hAnsi="Cambria Math"/>
                  <w:sz w:val="28"/>
                  <w:szCs w:val="28"/>
                </w:rPr>
                <m:t>X</m:t>
              </m:r>
            </m:e>
            <m:sub>
              <m:r>
                <m:rPr>
                  <m:sty m:val="b"/>
                </m:rPr>
                <w:rPr>
                  <w:rFonts w:ascii="Cambria Math" w:hAnsi="Cambria Math"/>
                  <w:sz w:val="28"/>
                  <w:szCs w:val="28"/>
                </w:rPr>
                <m:t>23</m:t>
              </m:r>
            </m:sub>
          </m:sSub>
          <m:r>
            <m:rPr>
              <m:sty m:val="p"/>
            </m:rPr>
            <w:rPr>
              <w:rFonts w:ascii="Cambria Math" w:hAnsi="Cambria Math"/>
              <w:sz w:val="28"/>
              <w:szCs w:val="28"/>
            </w:rPr>
            <m:t>,</m:t>
          </m:r>
          <m:sSub>
            <m:sSubPr>
              <m:ctrlPr>
                <w:rPr>
                  <w:rFonts w:ascii="Cambria Math" w:hAnsi="Cambria Math"/>
                  <w:bCs/>
                  <w:sz w:val="28"/>
                  <w:szCs w:val="28"/>
                </w:rPr>
              </m:ctrlPr>
            </m:sSubPr>
            <m:e>
              <m:r>
                <m:rPr>
                  <m:sty m:val="bi"/>
                </m:rPr>
                <w:rPr>
                  <w:rFonts w:ascii="Cambria Math" w:hAnsi="Cambria Math"/>
                  <w:sz w:val="28"/>
                  <w:szCs w:val="28"/>
                </w:rPr>
                <m:t>X</m:t>
              </m:r>
            </m:e>
            <m:sub>
              <m:r>
                <m:rPr>
                  <m:sty m:val="b"/>
                </m:rPr>
                <w:rPr>
                  <w:rFonts w:ascii="Cambria Math" w:hAnsi="Cambria Math"/>
                  <w:sz w:val="28"/>
                  <w:szCs w:val="28"/>
                </w:rPr>
                <m:t>24</m:t>
              </m:r>
            </m:sub>
          </m:sSub>
          <m:r>
            <m:rPr>
              <m:sty m:val="p"/>
            </m:rPr>
            <w:rPr>
              <w:rFonts w:ascii="Cambria Math" w:hAnsi="Cambria Math"/>
              <w:sz w:val="28"/>
              <w:szCs w:val="28"/>
            </w:rPr>
            <m:t>,</m:t>
          </m:r>
          <m:sSub>
            <m:sSubPr>
              <m:ctrlPr>
                <w:rPr>
                  <w:rFonts w:ascii="Cambria Math" w:hAnsi="Cambria Math"/>
                  <w:bCs/>
                  <w:sz w:val="28"/>
                  <w:szCs w:val="28"/>
                </w:rPr>
              </m:ctrlPr>
            </m:sSubPr>
            <m:e>
              <m:r>
                <m:rPr>
                  <m:sty m:val="bi"/>
                </m:rPr>
                <w:rPr>
                  <w:rFonts w:ascii="Cambria Math" w:hAnsi="Cambria Math"/>
                  <w:sz w:val="28"/>
                  <w:szCs w:val="28"/>
                </w:rPr>
                <m:t>X</m:t>
              </m:r>
            </m:e>
            <m:sub>
              <m:r>
                <m:rPr>
                  <m:sty m:val="b"/>
                </m:rPr>
                <w:rPr>
                  <w:rFonts w:ascii="Cambria Math" w:hAnsi="Cambria Math"/>
                  <w:sz w:val="28"/>
                  <w:szCs w:val="28"/>
                </w:rPr>
                <m:t>25</m:t>
              </m:r>
            </m:sub>
          </m:sSub>
          <m:r>
            <m:rPr>
              <m:sty m:val="p"/>
            </m:rPr>
            <w:rPr>
              <w:rFonts w:ascii="Cambria Math" w:hAnsi="Cambria Math"/>
              <w:sz w:val="28"/>
              <w:szCs w:val="28"/>
            </w:rPr>
            <m:t>={</m:t>
          </m:r>
          <m:sSub>
            <m:sSubPr>
              <m:ctrlPr>
                <w:rPr>
                  <w:rFonts w:ascii="Cambria Math" w:hAnsi="Cambria Math"/>
                  <w:bCs/>
                  <w:sz w:val="28"/>
                  <w:szCs w:val="28"/>
                </w:rPr>
              </m:ctrlPr>
            </m:sSubPr>
            <m:e>
              <m:r>
                <m:rPr>
                  <m:sty m:val="bi"/>
                </m:rPr>
                <w:rPr>
                  <w:rFonts w:ascii="Cambria Math" w:hAnsi="Cambria Math"/>
                  <w:sz w:val="28"/>
                  <w:szCs w:val="28"/>
                </w:rPr>
                <m:t>x</m:t>
              </m:r>
            </m:e>
            <m:sub>
              <m:r>
                <m:rPr>
                  <m:sty m:val="b"/>
                </m:rPr>
                <w:rPr>
                  <w:rFonts w:ascii="Cambria Math" w:hAnsi="Cambria Math"/>
                  <w:sz w:val="28"/>
                  <w:szCs w:val="28"/>
                </w:rPr>
                <m:t>21</m:t>
              </m:r>
            </m:sub>
          </m:sSub>
          <m:r>
            <m:rPr>
              <m:sty m:val="p"/>
            </m:rPr>
            <w:rPr>
              <w:rFonts w:ascii="Cambria Math" w:hAnsi="Cambria Math"/>
              <w:sz w:val="28"/>
              <w:szCs w:val="28"/>
            </w:rPr>
            <m:t>,</m:t>
          </m:r>
          <m:sSub>
            <m:sSubPr>
              <m:ctrlPr>
                <w:rPr>
                  <w:rFonts w:ascii="Cambria Math" w:hAnsi="Cambria Math"/>
                  <w:bCs/>
                  <w:sz w:val="28"/>
                  <w:szCs w:val="28"/>
                </w:rPr>
              </m:ctrlPr>
            </m:sSubPr>
            <m:e>
              <m:r>
                <m:rPr>
                  <m:sty m:val="bi"/>
                </m:rPr>
                <w:rPr>
                  <w:rFonts w:ascii="Cambria Math" w:hAnsi="Cambria Math"/>
                  <w:sz w:val="28"/>
                  <w:szCs w:val="28"/>
                </w:rPr>
                <m:t>x</m:t>
              </m:r>
            </m:e>
            <m:sub>
              <m:r>
                <m:rPr>
                  <m:sty m:val="b"/>
                </m:rPr>
                <w:rPr>
                  <w:rFonts w:ascii="Cambria Math" w:hAnsi="Cambria Math"/>
                  <w:sz w:val="28"/>
                  <w:szCs w:val="28"/>
                </w:rPr>
                <m:t>22</m:t>
              </m:r>
            </m:sub>
          </m:sSub>
          <m:r>
            <m:rPr>
              <m:sty m:val="p"/>
            </m:rPr>
            <w:rPr>
              <w:rFonts w:ascii="Cambria Math" w:hAnsi="Cambria Math"/>
              <w:sz w:val="28"/>
              <w:szCs w:val="28"/>
            </w:rPr>
            <m:t>,</m:t>
          </m:r>
          <m:sSub>
            <m:sSubPr>
              <m:ctrlPr>
                <w:rPr>
                  <w:rFonts w:ascii="Cambria Math" w:hAnsi="Cambria Math"/>
                  <w:bCs/>
                  <w:sz w:val="28"/>
                  <w:szCs w:val="28"/>
                </w:rPr>
              </m:ctrlPr>
            </m:sSubPr>
            <m:e>
              <m:r>
                <m:rPr>
                  <m:sty m:val="bi"/>
                </m:rPr>
                <w:rPr>
                  <w:rFonts w:ascii="Cambria Math" w:hAnsi="Cambria Math"/>
                  <w:sz w:val="28"/>
                  <w:szCs w:val="28"/>
                </w:rPr>
                <m:t>x</m:t>
              </m:r>
            </m:e>
            <m:sub>
              <m:r>
                <m:rPr>
                  <m:sty m:val="b"/>
                </m:rPr>
                <w:rPr>
                  <w:rFonts w:ascii="Cambria Math" w:hAnsi="Cambria Math"/>
                  <w:sz w:val="28"/>
                  <w:szCs w:val="28"/>
                </w:rPr>
                <m:t>23</m:t>
              </m:r>
            </m:sub>
          </m:sSub>
          <m:r>
            <m:rPr>
              <m:sty m:val="p"/>
            </m:rPr>
            <w:rPr>
              <w:rFonts w:ascii="Cambria Math" w:hAnsi="Cambria Math"/>
              <w:sz w:val="28"/>
              <w:szCs w:val="28"/>
            </w:rPr>
            <m:t>,</m:t>
          </m:r>
          <m:sSub>
            <m:sSubPr>
              <m:ctrlPr>
                <w:rPr>
                  <w:rFonts w:ascii="Cambria Math" w:hAnsi="Cambria Math"/>
                  <w:bCs/>
                  <w:sz w:val="28"/>
                  <w:szCs w:val="28"/>
                </w:rPr>
              </m:ctrlPr>
            </m:sSubPr>
            <m:e>
              <m:r>
                <m:rPr>
                  <m:sty m:val="bi"/>
                </m:rPr>
                <w:rPr>
                  <w:rFonts w:ascii="Cambria Math" w:hAnsi="Cambria Math"/>
                  <w:sz w:val="28"/>
                  <w:szCs w:val="28"/>
                </w:rPr>
                <m:t>x</m:t>
              </m:r>
            </m:e>
            <m:sub>
              <m:r>
                <m:rPr>
                  <m:sty m:val="b"/>
                </m:rPr>
                <w:rPr>
                  <w:rFonts w:ascii="Cambria Math" w:hAnsi="Cambria Math"/>
                  <w:sz w:val="28"/>
                  <w:szCs w:val="28"/>
                </w:rPr>
                <m:t>24</m:t>
              </m:r>
            </m:sub>
          </m:sSub>
          <m:r>
            <m:rPr>
              <m:sty m:val="p"/>
            </m:rPr>
            <w:rPr>
              <w:rFonts w:ascii="Cambria Math" w:hAnsi="Cambria Math"/>
              <w:sz w:val="28"/>
              <w:szCs w:val="28"/>
            </w:rPr>
            <m:t>,</m:t>
          </m:r>
          <m:sSub>
            <m:sSubPr>
              <m:ctrlPr>
                <w:rPr>
                  <w:rFonts w:ascii="Cambria Math" w:hAnsi="Cambria Math"/>
                  <w:bCs/>
                  <w:sz w:val="28"/>
                  <w:szCs w:val="28"/>
                </w:rPr>
              </m:ctrlPr>
            </m:sSubPr>
            <m:e>
              <m:r>
                <m:rPr>
                  <m:sty m:val="bi"/>
                </m:rPr>
                <w:rPr>
                  <w:rFonts w:ascii="Cambria Math" w:hAnsi="Cambria Math"/>
                  <w:sz w:val="28"/>
                  <w:szCs w:val="28"/>
                </w:rPr>
                <m:t>x</m:t>
              </m:r>
            </m:e>
            <m:sub>
              <m:r>
                <m:rPr>
                  <m:sty m:val="b"/>
                </m:rPr>
                <w:rPr>
                  <w:rFonts w:ascii="Cambria Math" w:hAnsi="Cambria Math"/>
                  <w:sz w:val="28"/>
                  <w:szCs w:val="28"/>
                </w:rPr>
                <m:t>25</m:t>
              </m:r>
            </m:sub>
          </m:sSub>
          <m:r>
            <m:rPr>
              <m:sty m:val="p"/>
            </m:rPr>
            <w:rPr>
              <w:rFonts w:ascii="Cambria Math" w:hAnsi="Cambria Math"/>
              <w:sz w:val="28"/>
              <w:szCs w:val="28"/>
            </w:rPr>
            <m:t>}</m:t>
          </m:r>
        </m:oMath>
      </m:oMathPara>
    </w:p>
    <w:p w14:paraId="1FF8F9C3" w14:textId="77777777" w:rsidR="004B25FC" w:rsidRPr="00C65E20" w:rsidRDefault="004B25FC" w:rsidP="004B25FC">
      <w:pPr>
        <w:pStyle w:val="TOC4"/>
        <w:numPr>
          <w:ilvl w:val="0"/>
          <w:numId w:val="0"/>
        </w:numPr>
        <w:spacing w:before="60" w:after="60"/>
        <w:ind w:right="240"/>
        <w:rPr>
          <w:b/>
          <w:bCs/>
        </w:rPr>
      </w:pPr>
    </w:p>
    <w:p w14:paraId="45B516C5" w14:textId="77777777" w:rsidR="009E7217" w:rsidRDefault="004B25FC" w:rsidP="004B25FC">
      <w:pPr>
        <w:pStyle w:val="TOC4"/>
        <w:tabs>
          <w:tab w:val="num" w:pos="360"/>
        </w:tabs>
        <w:spacing w:before="60" w:after="60"/>
        <w:ind w:left="720" w:right="240"/>
      </w:pPr>
      <w:r w:rsidRPr="00EB371C">
        <w:t>第</w:t>
      </w:r>
      <w:r w:rsidRPr="00EB371C">
        <w:rPr>
          <w:rFonts w:hint="eastAsia"/>
        </w:rPr>
        <w:t>3</w:t>
      </w:r>
      <w:r w:rsidRPr="00EB371C">
        <w:t>组零配件的次品率</w:t>
      </w:r>
    </w:p>
    <w:p w14:paraId="2D927D0A" w14:textId="793A1E9B" w:rsidR="004B25FC" w:rsidRPr="009E7217" w:rsidRDefault="00000000" w:rsidP="009E7217">
      <w:pPr>
        <w:pStyle w:val="TOC4"/>
        <w:numPr>
          <w:ilvl w:val="0"/>
          <w:numId w:val="0"/>
        </w:numPr>
        <w:spacing w:before="60" w:after="60"/>
        <w:ind w:left="720" w:right="240"/>
        <w:rPr>
          <w:sz w:val="28"/>
          <w:szCs w:val="28"/>
        </w:rPr>
      </w:pPr>
      <m:oMathPara>
        <m:oMath>
          <m:sSub>
            <m:sSubPr>
              <m:ctrlPr>
                <w:rPr>
                  <w:rFonts w:ascii="Cambria Math" w:hAnsi="Cambria Math"/>
                  <w:sz w:val="28"/>
                  <w:szCs w:val="28"/>
                </w:rPr>
              </m:ctrlPr>
            </m:sSubPr>
            <m:e>
              <m:r>
                <m:rPr>
                  <m:sty m:val="bi"/>
                </m:rPr>
                <w:rPr>
                  <w:rFonts w:ascii="Cambria Math" w:hAnsi="Cambria Math"/>
                  <w:sz w:val="28"/>
                  <w:szCs w:val="28"/>
                </w:rPr>
                <m:t>X</m:t>
              </m:r>
            </m:e>
            <m:sub>
              <m:r>
                <m:rPr>
                  <m:sty m:val="b"/>
                </m:rPr>
                <w:rPr>
                  <w:rFonts w:ascii="Cambria Math" w:hAnsi="Cambria Math"/>
                  <w:sz w:val="28"/>
                  <w:szCs w:val="28"/>
                </w:rPr>
                <m:t>31</m:t>
              </m:r>
            </m:sub>
          </m:sSub>
          <m:r>
            <m:rPr>
              <m:sty m:val="p"/>
            </m:rPr>
            <w:rPr>
              <w:rFonts w:ascii="Cambria Math" w:hAnsi="Cambria Math"/>
              <w:sz w:val="28"/>
              <w:szCs w:val="28"/>
            </w:rPr>
            <m:t>,</m:t>
          </m:r>
          <m:sSub>
            <m:sSubPr>
              <m:ctrlPr>
                <w:rPr>
                  <w:rFonts w:ascii="Cambria Math" w:hAnsi="Cambria Math"/>
                  <w:sz w:val="28"/>
                  <w:szCs w:val="28"/>
                </w:rPr>
              </m:ctrlPr>
            </m:sSubPr>
            <m:e>
              <m:r>
                <m:rPr>
                  <m:sty m:val="bi"/>
                </m:rPr>
                <w:rPr>
                  <w:rFonts w:ascii="Cambria Math" w:hAnsi="Cambria Math"/>
                  <w:sz w:val="28"/>
                  <w:szCs w:val="28"/>
                </w:rPr>
                <m:t>X</m:t>
              </m:r>
            </m:e>
            <m:sub>
              <m:r>
                <m:rPr>
                  <m:sty m:val="b"/>
                </m:rPr>
                <w:rPr>
                  <w:rFonts w:ascii="Cambria Math" w:hAnsi="Cambria Math"/>
                  <w:sz w:val="28"/>
                  <w:szCs w:val="28"/>
                </w:rPr>
                <m:t>32</m:t>
              </m:r>
            </m:sub>
          </m:sSub>
          <m:r>
            <m:rPr>
              <m:sty m:val="p"/>
            </m:rPr>
            <w:rPr>
              <w:rFonts w:ascii="Cambria Math" w:hAnsi="Cambria Math"/>
              <w:sz w:val="28"/>
              <w:szCs w:val="28"/>
            </w:rPr>
            <m:t>,</m:t>
          </m:r>
          <m:sSub>
            <m:sSubPr>
              <m:ctrlPr>
                <w:rPr>
                  <w:rFonts w:ascii="Cambria Math" w:hAnsi="Cambria Math"/>
                  <w:sz w:val="28"/>
                  <w:szCs w:val="28"/>
                </w:rPr>
              </m:ctrlPr>
            </m:sSubPr>
            <m:e>
              <m:r>
                <m:rPr>
                  <m:sty m:val="bi"/>
                </m:rPr>
                <w:rPr>
                  <w:rFonts w:ascii="Cambria Math" w:hAnsi="Cambria Math"/>
                  <w:sz w:val="28"/>
                  <w:szCs w:val="28"/>
                </w:rPr>
                <m:t>X</m:t>
              </m:r>
            </m:e>
            <m:sub>
              <m:r>
                <m:rPr>
                  <m:sty m:val="b"/>
                </m:rPr>
                <w:rPr>
                  <w:rFonts w:ascii="Cambria Math" w:hAnsi="Cambria Math"/>
                  <w:sz w:val="28"/>
                  <w:szCs w:val="28"/>
                </w:rPr>
                <m:t>33</m:t>
              </m:r>
            </m:sub>
          </m:sSub>
          <m:r>
            <m:rPr>
              <m:sty m:val="p"/>
            </m:rPr>
            <w:rPr>
              <w:rFonts w:ascii="Cambria Math" w:hAnsi="Cambria Math"/>
              <w:sz w:val="28"/>
              <w:szCs w:val="28"/>
            </w:rPr>
            <m:t>,</m:t>
          </m:r>
          <m:sSub>
            <m:sSubPr>
              <m:ctrlPr>
                <w:rPr>
                  <w:rFonts w:ascii="Cambria Math" w:hAnsi="Cambria Math"/>
                  <w:sz w:val="28"/>
                  <w:szCs w:val="28"/>
                </w:rPr>
              </m:ctrlPr>
            </m:sSubPr>
            <m:e>
              <m:r>
                <m:rPr>
                  <m:sty m:val="bi"/>
                </m:rPr>
                <w:rPr>
                  <w:rFonts w:ascii="Cambria Math" w:hAnsi="Cambria Math"/>
                  <w:sz w:val="28"/>
                  <w:szCs w:val="28"/>
                </w:rPr>
                <m:t>X</m:t>
              </m:r>
            </m:e>
            <m:sub>
              <m:r>
                <m:rPr>
                  <m:sty m:val="b"/>
                </m:rPr>
                <w:rPr>
                  <w:rFonts w:ascii="Cambria Math" w:hAnsi="Cambria Math"/>
                  <w:sz w:val="28"/>
                  <w:szCs w:val="28"/>
                </w:rPr>
                <m:t>34</m:t>
              </m:r>
            </m:sub>
          </m:sSub>
          <m:r>
            <m:rPr>
              <m:sty m:val="p"/>
            </m:rPr>
            <w:rPr>
              <w:rFonts w:ascii="Cambria Math" w:hAnsi="Cambria Math"/>
              <w:sz w:val="28"/>
              <w:szCs w:val="28"/>
            </w:rPr>
            <m:t>,</m:t>
          </m:r>
          <m:sSub>
            <m:sSubPr>
              <m:ctrlPr>
                <w:rPr>
                  <w:rFonts w:ascii="Cambria Math" w:hAnsi="Cambria Math"/>
                  <w:sz w:val="28"/>
                  <w:szCs w:val="28"/>
                </w:rPr>
              </m:ctrlPr>
            </m:sSubPr>
            <m:e>
              <m:r>
                <m:rPr>
                  <m:sty m:val="bi"/>
                </m:rPr>
                <w:rPr>
                  <w:rFonts w:ascii="Cambria Math" w:hAnsi="Cambria Math"/>
                  <w:sz w:val="28"/>
                  <w:szCs w:val="28"/>
                </w:rPr>
                <m:t>X</m:t>
              </m:r>
            </m:e>
            <m:sub>
              <m:r>
                <m:rPr>
                  <m:sty m:val="b"/>
                </m:rPr>
                <w:rPr>
                  <w:rFonts w:ascii="Cambria Math" w:hAnsi="Cambria Math"/>
                  <w:sz w:val="28"/>
                  <w:szCs w:val="28"/>
                </w:rPr>
                <m:t>35</m:t>
              </m:r>
            </m:sub>
          </m:sSub>
          <m:r>
            <m:rPr>
              <m:sty m:val="p"/>
            </m:rPr>
            <w:rPr>
              <w:rFonts w:ascii="Cambria Math" w:hAnsi="Cambria Math"/>
              <w:sz w:val="28"/>
              <w:szCs w:val="28"/>
            </w:rPr>
            <m:t>={</m:t>
          </m:r>
          <m:sSub>
            <m:sSubPr>
              <m:ctrlPr>
                <w:rPr>
                  <w:rFonts w:ascii="Cambria Math" w:hAnsi="Cambria Math"/>
                  <w:sz w:val="28"/>
                  <w:szCs w:val="28"/>
                </w:rPr>
              </m:ctrlPr>
            </m:sSubPr>
            <m:e>
              <m:r>
                <m:rPr>
                  <m:sty m:val="bi"/>
                </m:rPr>
                <w:rPr>
                  <w:rFonts w:ascii="Cambria Math" w:hAnsi="Cambria Math"/>
                  <w:sz w:val="28"/>
                  <w:szCs w:val="28"/>
                </w:rPr>
                <m:t>x</m:t>
              </m:r>
            </m:e>
            <m:sub>
              <m:r>
                <m:rPr>
                  <m:sty m:val="b"/>
                </m:rPr>
                <w:rPr>
                  <w:rFonts w:ascii="Cambria Math" w:hAnsi="Cambria Math"/>
                  <w:sz w:val="28"/>
                  <w:szCs w:val="28"/>
                </w:rPr>
                <m:t>31</m:t>
              </m:r>
            </m:sub>
          </m:sSub>
          <m:r>
            <m:rPr>
              <m:sty m:val="p"/>
            </m:rPr>
            <w:rPr>
              <w:rFonts w:ascii="Cambria Math" w:hAnsi="Cambria Math"/>
              <w:sz w:val="28"/>
              <w:szCs w:val="28"/>
            </w:rPr>
            <m:t>,</m:t>
          </m:r>
          <m:sSub>
            <m:sSubPr>
              <m:ctrlPr>
                <w:rPr>
                  <w:rFonts w:ascii="Cambria Math" w:hAnsi="Cambria Math"/>
                  <w:sz w:val="28"/>
                  <w:szCs w:val="28"/>
                </w:rPr>
              </m:ctrlPr>
            </m:sSubPr>
            <m:e>
              <m:r>
                <m:rPr>
                  <m:sty m:val="bi"/>
                </m:rPr>
                <w:rPr>
                  <w:rFonts w:ascii="Cambria Math" w:hAnsi="Cambria Math"/>
                  <w:sz w:val="28"/>
                  <w:szCs w:val="28"/>
                </w:rPr>
                <m:t>x</m:t>
              </m:r>
            </m:e>
            <m:sub>
              <m:r>
                <m:rPr>
                  <m:sty m:val="b"/>
                </m:rPr>
                <w:rPr>
                  <w:rFonts w:ascii="Cambria Math" w:hAnsi="Cambria Math"/>
                  <w:sz w:val="28"/>
                  <w:szCs w:val="28"/>
                </w:rPr>
                <m:t>32</m:t>
              </m:r>
            </m:sub>
          </m:sSub>
          <m:r>
            <m:rPr>
              <m:sty m:val="p"/>
            </m:rPr>
            <w:rPr>
              <w:rFonts w:ascii="Cambria Math" w:hAnsi="Cambria Math"/>
              <w:sz w:val="28"/>
              <w:szCs w:val="28"/>
            </w:rPr>
            <m:t>,</m:t>
          </m:r>
          <m:sSub>
            <m:sSubPr>
              <m:ctrlPr>
                <w:rPr>
                  <w:rFonts w:ascii="Cambria Math" w:hAnsi="Cambria Math"/>
                  <w:sz w:val="28"/>
                  <w:szCs w:val="28"/>
                </w:rPr>
              </m:ctrlPr>
            </m:sSubPr>
            <m:e>
              <m:r>
                <m:rPr>
                  <m:sty m:val="bi"/>
                </m:rPr>
                <w:rPr>
                  <w:rFonts w:ascii="Cambria Math" w:hAnsi="Cambria Math"/>
                  <w:sz w:val="28"/>
                  <w:szCs w:val="28"/>
                </w:rPr>
                <m:t>x</m:t>
              </m:r>
            </m:e>
            <m:sub>
              <m:r>
                <m:rPr>
                  <m:sty m:val="b"/>
                </m:rPr>
                <w:rPr>
                  <w:rFonts w:ascii="Cambria Math" w:hAnsi="Cambria Math"/>
                  <w:sz w:val="28"/>
                  <w:szCs w:val="28"/>
                </w:rPr>
                <m:t>33</m:t>
              </m:r>
            </m:sub>
          </m:sSub>
          <m:r>
            <m:rPr>
              <m:sty m:val="p"/>
            </m:rPr>
            <w:rPr>
              <w:rFonts w:ascii="Cambria Math" w:hAnsi="Cambria Math"/>
              <w:sz w:val="28"/>
              <w:szCs w:val="28"/>
            </w:rPr>
            <m:t>,</m:t>
          </m:r>
          <m:sSub>
            <m:sSubPr>
              <m:ctrlPr>
                <w:rPr>
                  <w:rFonts w:ascii="Cambria Math" w:hAnsi="Cambria Math"/>
                  <w:sz w:val="28"/>
                  <w:szCs w:val="28"/>
                </w:rPr>
              </m:ctrlPr>
            </m:sSubPr>
            <m:e>
              <m:r>
                <m:rPr>
                  <m:sty m:val="bi"/>
                </m:rPr>
                <w:rPr>
                  <w:rFonts w:ascii="Cambria Math" w:hAnsi="Cambria Math"/>
                  <w:sz w:val="28"/>
                  <w:szCs w:val="28"/>
                </w:rPr>
                <m:t>x</m:t>
              </m:r>
            </m:e>
            <m:sub>
              <m:r>
                <m:rPr>
                  <m:sty m:val="b"/>
                </m:rPr>
                <w:rPr>
                  <w:rFonts w:ascii="Cambria Math" w:hAnsi="Cambria Math"/>
                  <w:sz w:val="28"/>
                  <w:szCs w:val="28"/>
                </w:rPr>
                <m:t>34</m:t>
              </m:r>
            </m:sub>
          </m:sSub>
          <m:r>
            <m:rPr>
              <m:sty m:val="p"/>
            </m:rPr>
            <w:rPr>
              <w:rFonts w:ascii="Cambria Math" w:hAnsi="Cambria Math"/>
              <w:sz w:val="28"/>
              <w:szCs w:val="28"/>
            </w:rPr>
            <m:t>,</m:t>
          </m:r>
          <m:sSub>
            <m:sSubPr>
              <m:ctrlPr>
                <w:rPr>
                  <w:rFonts w:ascii="Cambria Math" w:hAnsi="Cambria Math"/>
                  <w:sz w:val="28"/>
                  <w:szCs w:val="28"/>
                </w:rPr>
              </m:ctrlPr>
            </m:sSubPr>
            <m:e>
              <m:r>
                <m:rPr>
                  <m:sty m:val="bi"/>
                </m:rPr>
                <w:rPr>
                  <w:rFonts w:ascii="Cambria Math" w:hAnsi="Cambria Math"/>
                  <w:sz w:val="28"/>
                  <w:szCs w:val="28"/>
                </w:rPr>
                <m:t>x</m:t>
              </m:r>
            </m:e>
            <m:sub>
              <m:r>
                <m:rPr>
                  <m:sty m:val="b"/>
                </m:rPr>
                <w:rPr>
                  <w:rFonts w:ascii="Cambria Math" w:hAnsi="Cambria Math"/>
                  <w:sz w:val="28"/>
                  <w:szCs w:val="28"/>
                </w:rPr>
                <m:t>35</m:t>
              </m:r>
            </m:sub>
          </m:sSub>
          <m:r>
            <m:rPr>
              <m:sty m:val="p"/>
            </m:rPr>
            <w:rPr>
              <w:rFonts w:ascii="Cambria Math" w:hAnsi="Cambria Math"/>
              <w:sz w:val="28"/>
              <w:szCs w:val="28"/>
            </w:rPr>
            <m:t>}</m:t>
          </m:r>
        </m:oMath>
      </m:oMathPara>
    </w:p>
    <w:p w14:paraId="67D3C23F" w14:textId="77777777" w:rsidR="004B25FC" w:rsidRPr="00EB371C" w:rsidRDefault="004B25FC" w:rsidP="004B25FC">
      <w:pPr>
        <w:ind w:firstLine="480"/>
        <w:jc w:val="center"/>
      </w:pPr>
      <w:r>
        <w:rPr>
          <w:rFonts w:hint="eastAsia"/>
        </w:rPr>
        <w:t>……</w:t>
      </w:r>
    </w:p>
    <w:p w14:paraId="187D0CA3" w14:textId="77777777" w:rsidR="009E7217" w:rsidRPr="009E7217" w:rsidRDefault="004B25FC" w:rsidP="004B25FC">
      <w:pPr>
        <w:pStyle w:val="TOC4"/>
        <w:tabs>
          <w:tab w:val="num" w:pos="360"/>
        </w:tabs>
        <w:spacing w:before="60" w:after="60"/>
        <w:ind w:left="720" w:right="240"/>
        <w:rPr>
          <w:sz w:val="28"/>
          <w:szCs w:val="28"/>
        </w:rPr>
      </w:pPr>
      <w:r>
        <w:rPr>
          <w:bCs/>
        </w:rPr>
        <w:t>第</w:t>
      </w:r>
      <w:r>
        <w:rPr>
          <w:rFonts w:hint="eastAsia"/>
          <w:bCs/>
        </w:rPr>
        <w:t>m</w:t>
      </w:r>
      <w:r>
        <w:rPr>
          <w:bCs/>
        </w:rPr>
        <w:t>组</w:t>
      </w:r>
      <w:r>
        <w:rPr>
          <w:rFonts w:hint="eastAsia"/>
        </w:rPr>
        <w:t>零配件的次品率</w:t>
      </w:r>
    </w:p>
    <w:p w14:paraId="41CFCE04" w14:textId="2ED0BA05" w:rsidR="004B25FC" w:rsidRPr="009E7217" w:rsidRDefault="00000000" w:rsidP="009E7217">
      <w:pPr>
        <w:pStyle w:val="TOC4"/>
        <w:numPr>
          <w:ilvl w:val="0"/>
          <w:numId w:val="0"/>
        </w:numPr>
        <w:spacing w:before="60" w:after="60"/>
        <w:ind w:left="720" w:right="240"/>
        <w:rPr>
          <w:sz w:val="28"/>
          <w:szCs w:val="28"/>
        </w:rPr>
      </w:pPr>
      <m:oMathPara>
        <m:oMath>
          <m:sSub>
            <m:sSubPr>
              <m:ctrlPr>
                <w:rPr>
                  <w:rFonts w:ascii="Cambria Math" w:hAnsi="Cambria Math"/>
                  <w:sz w:val="28"/>
                  <w:szCs w:val="28"/>
                </w:rPr>
              </m:ctrlPr>
            </m:sSubPr>
            <m:e>
              <m:r>
                <m:rPr>
                  <m:sty m:val="bi"/>
                </m:rPr>
                <w:rPr>
                  <w:rFonts w:ascii="Cambria Math" w:hAnsi="Cambria Math"/>
                  <w:sz w:val="28"/>
                  <w:szCs w:val="28"/>
                </w:rPr>
                <m:t>X</m:t>
              </m:r>
            </m:e>
            <m:sub>
              <m:r>
                <m:rPr>
                  <m:sty m:val="b"/>
                </m:rPr>
                <w:rPr>
                  <w:rFonts w:ascii="Cambria Math" w:hAnsi="Cambria Math" w:hint="eastAsia"/>
                  <w:sz w:val="28"/>
                  <w:szCs w:val="28"/>
                </w:rPr>
                <m:t>m</m:t>
              </m:r>
              <m:r>
                <m:rPr>
                  <m:sty m:val="b"/>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m:rPr>
                  <m:sty m:val="bi"/>
                </m:rPr>
                <w:rPr>
                  <w:rFonts w:ascii="Cambria Math" w:hAnsi="Cambria Math"/>
                  <w:sz w:val="28"/>
                  <w:szCs w:val="28"/>
                </w:rPr>
                <m:t>X</m:t>
              </m:r>
            </m:e>
            <m:sub>
              <m:r>
                <m:rPr>
                  <m:sty m:val="b"/>
                </m:rPr>
                <w:rPr>
                  <w:rFonts w:ascii="Cambria Math" w:hAnsi="Cambria Math" w:hint="eastAsia"/>
                  <w:sz w:val="28"/>
                  <w:szCs w:val="28"/>
                </w:rPr>
                <m:t>m</m:t>
              </m:r>
              <m:r>
                <m:rPr>
                  <m:sty m:val="b"/>
                </m:rP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m:rPr>
                  <m:sty m:val="bi"/>
                </m:rPr>
                <w:rPr>
                  <w:rFonts w:ascii="Cambria Math" w:hAnsi="Cambria Math"/>
                  <w:sz w:val="28"/>
                  <w:szCs w:val="28"/>
                </w:rPr>
                <m:t>X</m:t>
              </m:r>
            </m:e>
            <m:sub>
              <m:r>
                <m:rPr>
                  <m:sty m:val="b"/>
                </m:rPr>
                <w:rPr>
                  <w:rFonts w:ascii="Cambria Math" w:hAnsi="Cambria Math" w:hint="eastAsia"/>
                  <w:sz w:val="28"/>
                  <w:szCs w:val="28"/>
                </w:rPr>
                <m:t>m</m:t>
              </m:r>
              <m:r>
                <m:rPr>
                  <m:sty m:val="b"/>
                </m:rPr>
                <w:rPr>
                  <w:rFonts w:ascii="Cambria Math" w:hAnsi="Cambria Math"/>
                  <w:sz w:val="28"/>
                  <w:szCs w:val="28"/>
                </w:rPr>
                <m:t>3</m:t>
              </m:r>
            </m:sub>
          </m:sSub>
          <m:r>
            <m:rPr>
              <m:sty m:val="p"/>
            </m:rPr>
            <w:rPr>
              <w:rFonts w:ascii="Cambria Math" w:hAnsi="Cambria Math"/>
              <w:sz w:val="28"/>
              <w:szCs w:val="28"/>
            </w:rPr>
            <m:t>,</m:t>
          </m:r>
          <m:sSub>
            <m:sSubPr>
              <m:ctrlPr>
                <w:rPr>
                  <w:rFonts w:ascii="Cambria Math" w:hAnsi="Cambria Math"/>
                  <w:sz w:val="28"/>
                  <w:szCs w:val="28"/>
                </w:rPr>
              </m:ctrlPr>
            </m:sSubPr>
            <m:e>
              <m:r>
                <m:rPr>
                  <m:sty m:val="bi"/>
                </m:rPr>
                <w:rPr>
                  <w:rFonts w:ascii="Cambria Math" w:hAnsi="Cambria Math"/>
                  <w:sz w:val="28"/>
                  <w:szCs w:val="28"/>
                </w:rPr>
                <m:t>X</m:t>
              </m:r>
            </m:e>
            <m:sub>
              <m:r>
                <m:rPr>
                  <m:sty m:val="b"/>
                </m:rPr>
                <w:rPr>
                  <w:rFonts w:ascii="Cambria Math" w:hAnsi="Cambria Math" w:hint="eastAsia"/>
                  <w:sz w:val="28"/>
                  <w:szCs w:val="28"/>
                </w:rPr>
                <m:t>m</m:t>
              </m:r>
              <m:r>
                <m:rPr>
                  <m:sty m:val="b"/>
                </m:rPr>
                <w:rPr>
                  <w:rFonts w:ascii="Cambria Math" w:hAnsi="Cambria Math"/>
                  <w:sz w:val="28"/>
                  <w:szCs w:val="28"/>
                </w:rPr>
                <m:t>4</m:t>
              </m:r>
            </m:sub>
          </m:sSub>
          <m:r>
            <m:rPr>
              <m:sty m:val="p"/>
            </m:rPr>
            <w:rPr>
              <w:rFonts w:ascii="Cambria Math" w:hAnsi="Cambria Math"/>
              <w:sz w:val="28"/>
              <w:szCs w:val="28"/>
            </w:rPr>
            <m:t>,</m:t>
          </m:r>
          <m:sSub>
            <m:sSubPr>
              <m:ctrlPr>
                <w:rPr>
                  <w:rFonts w:ascii="Cambria Math" w:hAnsi="Cambria Math"/>
                  <w:sz w:val="28"/>
                  <w:szCs w:val="28"/>
                </w:rPr>
              </m:ctrlPr>
            </m:sSubPr>
            <m:e>
              <m:r>
                <m:rPr>
                  <m:sty m:val="bi"/>
                </m:rPr>
                <w:rPr>
                  <w:rFonts w:ascii="Cambria Math" w:hAnsi="Cambria Math"/>
                  <w:sz w:val="28"/>
                  <w:szCs w:val="28"/>
                </w:rPr>
                <m:t>X</m:t>
              </m:r>
            </m:e>
            <m:sub>
              <m:r>
                <m:rPr>
                  <m:sty m:val="b"/>
                </m:rPr>
                <w:rPr>
                  <w:rFonts w:ascii="Cambria Math" w:hAnsi="Cambria Math" w:hint="eastAsia"/>
                  <w:sz w:val="28"/>
                  <w:szCs w:val="28"/>
                </w:rPr>
                <m:t>m</m:t>
              </m:r>
              <m:r>
                <m:rPr>
                  <m:sty m:val="b"/>
                </m:rPr>
                <w:rPr>
                  <w:rFonts w:ascii="Cambria Math" w:hAnsi="Cambria Math"/>
                  <w:sz w:val="28"/>
                  <w:szCs w:val="28"/>
                </w:rPr>
                <m:t>5</m:t>
              </m:r>
            </m:sub>
          </m:sSub>
          <m:r>
            <m:rPr>
              <m:sty m:val="p"/>
            </m:rPr>
            <w:rPr>
              <w:rFonts w:ascii="Cambria Math" w:hAnsi="Cambria Math"/>
              <w:sz w:val="28"/>
              <w:szCs w:val="28"/>
            </w:rPr>
            <m:t>={</m:t>
          </m:r>
          <m:sSub>
            <m:sSubPr>
              <m:ctrlPr>
                <w:rPr>
                  <w:rFonts w:ascii="Cambria Math" w:hAnsi="Cambria Math"/>
                  <w:sz w:val="28"/>
                  <w:szCs w:val="28"/>
                </w:rPr>
              </m:ctrlPr>
            </m:sSubPr>
            <m:e>
              <m:r>
                <m:rPr>
                  <m:sty m:val="bi"/>
                </m:rPr>
                <w:rPr>
                  <w:rFonts w:ascii="Cambria Math" w:hAnsi="Cambria Math"/>
                  <w:sz w:val="28"/>
                  <w:szCs w:val="28"/>
                </w:rPr>
                <m:t>x</m:t>
              </m:r>
            </m:e>
            <m:sub>
              <m:r>
                <m:rPr>
                  <m:sty m:val="b"/>
                </m:rPr>
                <w:rPr>
                  <w:rFonts w:ascii="Cambria Math" w:hAnsi="Cambria Math" w:hint="eastAsia"/>
                  <w:sz w:val="28"/>
                  <w:szCs w:val="28"/>
                </w:rPr>
                <m:t>m</m:t>
              </m:r>
              <m:r>
                <m:rPr>
                  <m:sty m:val="b"/>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m:rPr>
                  <m:sty m:val="bi"/>
                </m:rPr>
                <w:rPr>
                  <w:rFonts w:ascii="Cambria Math" w:hAnsi="Cambria Math"/>
                  <w:sz w:val="28"/>
                  <w:szCs w:val="28"/>
                </w:rPr>
                <m:t>x</m:t>
              </m:r>
            </m:e>
            <m:sub>
              <m:r>
                <m:rPr>
                  <m:sty m:val="b"/>
                </m:rPr>
                <w:rPr>
                  <w:rFonts w:ascii="Cambria Math" w:hAnsi="Cambria Math" w:hint="eastAsia"/>
                  <w:sz w:val="28"/>
                  <w:szCs w:val="28"/>
                </w:rPr>
                <m:t>m</m:t>
              </m:r>
              <m:r>
                <m:rPr>
                  <m:sty m:val="b"/>
                </m:rP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m:rPr>
                  <m:sty m:val="bi"/>
                </m:rPr>
                <w:rPr>
                  <w:rFonts w:ascii="Cambria Math" w:hAnsi="Cambria Math"/>
                  <w:sz w:val="28"/>
                  <w:szCs w:val="28"/>
                </w:rPr>
                <m:t>x</m:t>
              </m:r>
            </m:e>
            <m:sub>
              <m:r>
                <m:rPr>
                  <m:sty m:val="b"/>
                </m:rPr>
                <w:rPr>
                  <w:rFonts w:ascii="Cambria Math" w:hAnsi="Cambria Math" w:hint="eastAsia"/>
                  <w:sz w:val="28"/>
                  <w:szCs w:val="28"/>
                </w:rPr>
                <m:t>m</m:t>
              </m:r>
              <m:r>
                <m:rPr>
                  <m:sty m:val="b"/>
                </m:rPr>
                <w:rPr>
                  <w:rFonts w:ascii="Cambria Math" w:hAnsi="Cambria Math"/>
                  <w:sz w:val="28"/>
                  <w:szCs w:val="28"/>
                </w:rPr>
                <m:t>3</m:t>
              </m:r>
            </m:sub>
          </m:sSub>
          <m:r>
            <m:rPr>
              <m:sty m:val="p"/>
            </m:rPr>
            <w:rPr>
              <w:rFonts w:ascii="Cambria Math" w:hAnsi="Cambria Math"/>
              <w:sz w:val="28"/>
              <w:szCs w:val="28"/>
            </w:rPr>
            <m:t>,</m:t>
          </m:r>
          <m:sSub>
            <m:sSubPr>
              <m:ctrlPr>
                <w:rPr>
                  <w:rFonts w:ascii="Cambria Math" w:hAnsi="Cambria Math"/>
                  <w:sz w:val="28"/>
                  <w:szCs w:val="28"/>
                </w:rPr>
              </m:ctrlPr>
            </m:sSubPr>
            <m:e>
              <m:r>
                <m:rPr>
                  <m:sty m:val="bi"/>
                </m:rPr>
                <w:rPr>
                  <w:rFonts w:ascii="Cambria Math" w:hAnsi="Cambria Math"/>
                  <w:sz w:val="28"/>
                  <w:szCs w:val="28"/>
                </w:rPr>
                <m:t>x</m:t>
              </m:r>
            </m:e>
            <m:sub>
              <m:r>
                <m:rPr>
                  <m:sty m:val="b"/>
                </m:rPr>
                <w:rPr>
                  <w:rFonts w:ascii="Cambria Math" w:hAnsi="Cambria Math" w:hint="eastAsia"/>
                  <w:sz w:val="28"/>
                  <w:szCs w:val="28"/>
                </w:rPr>
                <m:t>m</m:t>
              </m:r>
              <m:r>
                <m:rPr>
                  <m:sty m:val="b"/>
                </m:rPr>
                <w:rPr>
                  <w:rFonts w:ascii="Cambria Math" w:hAnsi="Cambria Math"/>
                  <w:sz w:val="28"/>
                  <w:szCs w:val="28"/>
                </w:rPr>
                <m:t>4</m:t>
              </m:r>
            </m:sub>
          </m:sSub>
          <m:r>
            <m:rPr>
              <m:sty m:val="p"/>
            </m:rPr>
            <w:rPr>
              <w:rFonts w:ascii="Cambria Math" w:hAnsi="Cambria Math"/>
              <w:sz w:val="28"/>
              <w:szCs w:val="28"/>
            </w:rPr>
            <m:t>,</m:t>
          </m:r>
          <m:sSub>
            <m:sSubPr>
              <m:ctrlPr>
                <w:rPr>
                  <w:rFonts w:ascii="Cambria Math" w:hAnsi="Cambria Math"/>
                  <w:sz w:val="28"/>
                  <w:szCs w:val="28"/>
                </w:rPr>
              </m:ctrlPr>
            </m:sSubPr>
            <m:e>
              <m:r>
                <m:rPr>
                  <m:sty m:val="bi"/>
                </m:rPr>
                <w:rPr>
                  <w:rFonts w:ascii="Cambria Math" w:hAnsi="Cambria Math"/>
                  <w:sz w:val="28"/>
                  <w:szCs w:val="28"/>
                </w:rPr>
                <m:t>x</m:t>
              </m:r>
            </m:e>
            <m:sub>
              <m:r>
                <m:rPr>
                  <m:sty m:val="b"/>
                </m:rPr>
                <w:rPr>
                  <w:rFonts w:ascii="Cambria Math" w:hAnsi="Cambria Math" w:hint="eastAsia"/>
                  <w:sz w:val="28"/>
                  <w:szCs w:val="28"/>
                </w:rPr>
                <m:t>m</m:t>
              </m:r>
              <m:r>
                <m:rPr>
                  <m:sty m:val="b"/>
                </m:rPr>
                <w:rPr>
                  <w:rFonts w:ascii="Cambria Math" w:hAnsi="Cambria Math"/>
                  <w:sz w:val="28"/>
                  <w:szCs w:val="28"/>
                </w:rPr>
                <m:t>5</m:t>
              </m:r>
            </m:sub>
          </m:sSub>
          <m:r>
            <m:rPr>
              <m:sty m:val="p"/>
            </m:rPr>
            <w:rPr>
              <w:rFonts w:ascii="Cambria Math" w:hAnsi="Cambria Math"/>
              <w:sz w:val="28"/>
              <w:szCs w:val="28"/>
            </w:rPr>
            <m:t>}</m:t>
          </m:r>
        </m:oMath>
      </m:oMathPara>
    </w:p>
    <w:p w14:paraId="5C1F5534" w14:textId="77777777" w:rsidR="004B25FC" w:rsidRPr="00DC46D7" w:rsidRDefault="004B25FC" w:rsidP="004B25FC">
      <w:pPr>
        <w:ind w:firstLine="480"/>
        <w:rPr>
          <w:rFonts w:ascii="宋体" w:hAnsi="宋体" w:hint="eastAsia"/>
        </w:rPr>
      </w:pPr>
      <w:r w:rsidRPr="00DC46D7">
        <w:rPr>
          <w:rFonts w:ascii="宋体" w:hAnsi="宋体" w:hint="eastAsia"/>
        </w:rPr>
        <w:t>同时我们需要说明的是，每一个抽样得出的零配件</w:t>
      </w:r>
      <m:oMath>
        <m:sSub>
          <m:sSubPr>
            <m:ctrlPr>
              <w:rPr>
                <w:rFonts w:ascii="Cambria Math" w:hAnsi="Cambria Math"/>
              </w:rPr>
            </m:ctrlPr>
          </m:sSubPr>
          <m:e>
            <m:r>
              <w:rPr>
                <w:rFonts w:ascii="Cambria Math" w:hAnsi="Cambria Math"/>
              </w:rPr>
              <m:t>x</m:t>
            </m:r>
          </m:e>
          <m:sub>
            <m:r>
              <m:rPr>
                <m:sty m:val="p"/>
              </m:rPr>
              <w:rPr>
                <w:rFonts w:ascii="Cambria Math" w:hAnsi="Cambria Math" w:hint="eastAsia"/>
              </w:rPr>
              <m:t>ij</m:t>
            </m:r>
          </m:sub>
        </m:sSub>
      </m:oMath>
      <w:r w:rsidRPr="00DC46D7">
        <w:rPr>
          <w:rFonts w:ascii="宋体" w:hAnsi="宋体" w:hint="eastAsia"/>
        </w:rPr>
        <w:t>的次品率并不等于10%，而是在10%上下波动。因为</w:t>
      </w:r>
      <w:r w:rsidRPr="00DC46D7">
        <w:rPr>
          <w:rFonts w:ascii="宋体" w:hAnsi="宋体"/>
        </w:rPr>
        <w:t>即使总体的次品率是固定的10%，由于抽样是一个随机过程，每次抽取的样本可能包含不同数量的次品。因此，抽样得到的次品率会围绕总体次品率上下波动。</w:t>
      </w:r>
    </w:p>
    <w:p w14:paraId="39149F5B" w14:textId="77777777" w:rsidR="004B25FC" w:rsidRPr="00AD07FE" w:rsidRDefault="004B25FC" w:rsidP="004B25FC">
      <w:pPr>
        <w:ind w:firstLineChars="182" w:firstLine="437"/>
      </w:pPr>
      <w:r w:rsidRPr="00AD07FE">
        <w:rPr>
          <w:rFonts w:hint="eastAsia"/>
        </w:rPr>
        <w:t>我们</w:t>
      </w:r>
      <w:r>
        <w:rPr>
          <w:rFonts w:hint="eastAsia"/>
        </w:rPr>
        <w:t>以零配件</w:t>
      </w:r>
      <w:r>
        <w:rPr>
          <w:rFonts w:hint="eastAsia"/>
        </w:rPr>
        <w:t>1</w:t>
      </w:r>
      <w:r>
        <w:rPr>
          <w:rFonts w:hint="eastAsia"/>
        </w:rPr>
        <w:t>为例，利用</w:t>
      </w:r>
      <m:oMath>
        <m:acc>
          <m:accPr>
            <m:chr m:val="̅"/>
            <m:ctrlPr>
              <w:rPr>
                <w:rFonts w:ascii="Cambria Math" w:hAnsi="Cambria Math"/>
              </w:rPr>
            </m:ctrlPr>
          </m:accPr>
          <m:e>
            <m:r>
              <m:rPr>
                <m:sty m:val="b"/>
              </m:rPr>
              <w:rPr>
                <w:rFonts w:ascii="Cambria Math" w:hAnsi="Cambria Math"/>
              </w:rPr>
              <m:t>X</m:t>
            </m:r>
          </m:e>
        </m:acc>
        <m:r>
          <m:rPr>
            <m:sty m:val="p"/>
          </m:rPr>
          <w:rPr>
            <w:rFonts w:ascii="Cambria Math" w:hAnsi="Cambria Math"/>
          </w:rPr>
          <m:t>-</m:t>
        </m:r>
        <m:r>
          <m:rPr>
            <m:sty m:val="b"/>
          </m:rPr>
          <w:rPr>
            <w:rFonts w:ascii="Cambria Math" w:hAnsi="Cambria Math"/>
          </w:rPr>
          <m:t>R</m:t>
        </m:r>
        <m:r>
          <m:rPr>
            <m:sty m:val="p"/>
          </m:rPr>
          <w:rPr>
            <w:rFonts w:ascii="Cambria Math" w:hAnsi="Cambria Math"/>
          </w:rPr>
          <m:t>控制图</m:t>
        </m:r>
      </m:oMath>
      <w:r>
        <w:rPr>
          <w:rFonts w:hint="eastAsia"/>
        </w:rPr>
        <w:t>模型来设计抽样检测方案。</w:t>
      </w:r>
    </w:p>
    <w:p w14:paraId="67323C60" w14:textId="77777777" w:rsidR="004B25FC" w:rsidRPr="00DC46D7" w:rsidRDefault="004B25FC" w:rsidP="004B25FC">
      <w:pPr>
        <w:pStyle w:val="TOC1"/>
        <w:spacing w:before="60" w:after="60"/>
      </w:pPr>
      <w:r w:rsidRPr="00EB371C">
        <w:rPr>
          <w:rFonts w:hint="eastAsia"/>
          <w:iCs/>
        </w:rPr>
        <w:t>建立</w:t>
      </w:r>
      <m:oMath>
        <m:acc>
          <m:accPr>
            <m:chr m:val="̅"/>
            <m:ctrlPr>
              <w:rPr>
                <w:rFonts w:ascii="Cambria Math" w:hAnsi="Cambria Math"/>
                <w:bCs/>
                <w:iCs/>
              </w:rPr>
            </m:ctrlPr>
          </m:accPr>
          <m:e>
            <m:r>
              <m:rPr>
                <m:sty m:val="b"/>
              </m:rPr>
              <w:rPr>
                <w:rFonts w:ascii="Cambria Math" w:hAnsi="Cambria Math"/>
              </w:rPr>
              <m:t>X</m:t>
            </m:r>
          </m:e>
        </m:acc>
        <m:r>
          <m:rPr>
            <m:sty m:val="b"/>
          </m:rPr>
          <w:rPr>
            <w:rFonts w:ascii="Cambria Math" w:hAnsi="Cambria Math"/>
          </w:rPr>
          <m:t>-R</m:t>
        </m:r>
        <m:r>
          <m:rPr>
            <m:sty m:val="b"/>
          </m:rPr>
          <w:rPr>
            <w:rFonts w:ascii="Cambria Math" w:hAnsi="Cambria Math"/>
          </w:rPr>
          <m:t>控制图</m:t>
        </m:r>
      </m:oMath>
      <w:r w:rsidRPr="00D827FF">
        <w:rPr>
          <w:rFonts w:ascii="宋体" w:hAnsi="宋体" w:hint="eastAsia"/>
          <w:bCs/>
        </w:rPr>
        <w:t>模型</w:t>
      </w:r>
      <w:r w:rsidRPr="00EB371C">
        <w:rPr>
          <w:rFonts w:ascii="宋体" w:hAnsi="宋体" w:hint="eastAsia"/>
          <w:bCs/>
        </w:rPr>
        <w:t>，并将参数输入</w:t>
      </w:r>
      <m:oMath>
        <m:acc>
          <m:accPr>
            <m:chr m:val="̅"/>
            <m:ctrlPr>
              <w:rPr>
                <w:rFonts w:ascii="Cambria Math" w:hAnsi="Cambria Math"/>
                <w:bCs/>
                <w:iCs/>
              </w:rPr>
            </m:ctrlPr>
          </m:accPr>
          <m:e>
            <m:r>
              <m:rPr>
                <m:sty m:val="b"/>
              </m:rPr>
              <w:rPr>
                <w:rFonts w:ascii="Cambria Math" w:hAnsi="Cambria Math"/>
              </w:rPr>
              <m:t>X</m:t>
            </m:r>
          </m:e>
        </m:acc>
        <m:r>
          <m:rPr>
            <m:sty m:val="b"/>
          </m:rPr>
          <w:rPr>
            <w:rFonts w:ascii="Cambria Math" w:hAnsi="Cambria Math"/>
          </w:rPr>
          <m:t>-R</m:t>
        </m:r>
        <m:r>
          <m:rPr>
            <m:sty m:val="b"/>
          </m:rPr>
          <w:rPr>
            <w:rFonts w:ascii="Cambria Math" w:hAnsi="Cambria Math"/>
          </w:rPr>
          <m:t>控制图</m:t>
        </m:r>
      </m:oMath>
      <w:r w:rsidRPr="00EB371C">
        <w:rPr>
          <w:rFonts w:ascii="宋体" w:hAnsi="宋体" w:hint="eastAsia"/>
          <w:bCs/>
        </w:rPr>
        <w:t>模型</w:t>
      </w:r>
      <w:r>
        <w:rPr>
          <w:rFonts w:ascii="宋体" w:hAnsi="宋体" w:hint="eastAsia"/>
          <w:bCs/>
        </w:rPr>
        <w:t>。</w:t>
      </w:r>
    </w:p>
    <w:p w14:paraId="0D43124F" w14:textId="77777777" w:rsidR="004B25FC" w:rsidRPr="00E005D9" w:rsidRDefault="004B25FC" w:rsidP="004B25FC">
      <w:pPr>
        <w:pStyle w:val="TOC2"/>
        <w:spacing w:before="60" w:after="60"/>
        <w:ind w:leftChars="0" w:left="1920" w:right="240"/>
      </w:pPr>
      <w:r>
        <w:rPr>
          <w:rFonts w:hint="eastAsia"/>
        </w:rPr>
        <w:lastRenderedPageBreak/>
        <w:t>计算零配件</w:t>
      </w:r>
      <w:r>
        <w:rPr>
          <w:rFonts w:hint="eastAsia"/>
        </w:rPr>
        <w:t>1</w:t>
      </w:r>
      <w:r>
        <w:rPr>
          <w:rFonts w:hint="eastAsia"/>
        </w:rPr>
        <w:t>每组的次品率</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p>
    <w:p w14:paraId="61221599" w14:textId="77777777" w:rsidR="004B25FC" w:rsidRPr="00E005D9" w:rsidRDefault="004B25FC" w:rsidP="004B25FC">
      <w:pPr>
        <w:pStyle w:val="TOC3"/>
        <w:spacing w:before="60" w:after="60"/>
        <w:ind w:left="920"/>
      </w:pPr>
      <w:r>
        <w:rPr>
          <w:rFonts w:hint="eastAsia"/>
        </w:rPr>
        <w:t>每组次品率均值计算公式：</w:t>
      </w:r>
    </w:p>
    <w:p w14:paraId="73A3718F" w14:textId="77777777" w:rsidR="004B25FC" w:rsidRPr="00E005D9" w:rsidRDefault="00000000" w:rsidP="004B25FC">
      <w:pPr>
        <w:ind w:firstLine="562"/>
        <w:jc w:val="center"/>
        <w:rPr>
          <w:b/>
          <w:bCs/>
          <w:sz w:val="28"/>
          <w:szCs w:val="28"/>
        </w:rPr>
      </w:pPr>
      <m:oMathPara>
        <m:oMath>
          <m:sSub>
            <m:sSubPr>
              <m:ctrlPr>
                <w:rPr>
                  <w:rFonts w:ascii="Cambria Math" w:hAnsi="Cambria Math"/>
                  <w:b/>
                  <w:bCs/>
                  <w:i/>
                  <w:sz w:val="28"/>
                  <w:szCs w:val="28"/>
                </w:rPr>
              </m:ctrlPr>
            </m:sSubPr>
            <m:e>
              <m:acc>
                <m:accPr>
                  <m:chr m:val="̅"/>
                  <m:ctrlPr>
                    <w:rPr>
                      <w:rFonts w:ascii="Cambria Math" w:hAnsi="Cambria Math"/>
                      <w:b/>
                      <w:bCs/>
                      <w:i/>
                      <w:sz w:val="28"/>
                      <w:szCs w:val="28"/>
                    </w:rPr>
                  </m:ctrlPr>
                </m:accPr>
                <m:e>
                  <m:r>
                    <m:rPr>
                      <m:sty m:val="bi"/>
                    </m:rPr>
                    <w:rPr>
                      <w:rFonts w:ascii="Cambria Math" w:hAnsi="Cambria Math"/>
                      <w:sz w:val="28"/>
                      <w:szCs w:val="28"/>
                    </w:rPr>
                    <m:t>X</m:t>
                  </m:r>
                </m:e>
              </m:acc>
            </m:e>
            <m:sub>
              <m:r>
                <m:rPr>
                  <m:sty m:val="bi"/>
                </m:rPr>
                <w:rPr>
                  <w:rFonts w:ascii="Cambria Math" w:hAnsi="Cambria Math"/>
                  <w:sz w:val="28"/>
                  <w:szCs w:val="28"/>
                </w:rPr>
                <m:t>i</m:t>
              </m:r>
            </m:sub>
          </m:sSub>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n</m:t>
              </m:r>
            </m:sub>
            <m:sup>
              <m:r>
                <m:rPr>
                  <m:sty m:val="bi"/>
                </m:rPr>
                <w:rPr>
                  <w:rFonts w:ascii="Cambria Math" w:hAnsi="Cambria Math"/>
                  <w:sz w:val="28"/>
                  <w:szCs w:val="28"/>
                </w:rPr>
                <m:t>1</m:t>
              </m:r>
            </m:sup>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ij</m:t>
                  </m:r>
                </m:sub>
              </m:sSub>
            </m:e>
          </m:nary>
        </m:oMath>
      </m:oMathPara>
    </w:p>
    <w:p w14:paraId="60487920" w14:textId="77777777" w:rsidR="004B25FC" w:rsidRDefault="004B25FC" w:rsidP="004B25FC">
      <w:pPr>
        <w:ind w:firstLine="480"/>
      </w:pPr>
      <w:r>
        <w:rPr>
          <w:rFonts w:hint="eastAsia"/>
        </w:rPr>
        <w:t>其中</w:t>
      </w:r>
      <w:r w:rsidRPr="00E005D9">
        <w:rPr>
          <w:rFonts w:hint="eastAsia"/>
          <w:b/>
          <w:bCs/>
        </w:rPr>
        <w:t>n</w:t>
      </w:r>
      <w:r>
        <w:rPr>
          <w:rFonts w:hint="eastAsia"/>
        </w:rPr>
        <w:t>是每组的样本容量</w:t>
      </w:r>
    </w:p>
    <w:p w14:paraId="575BBC55" w14:textId="77777777" w:rsidR="004B25FC" w:rsidRDefault="004B25FC" w:rsidP="004B25FC">
      <w:pPr>
        <w:pStyle w:val="TOC3"/>
        <w:spacing w:before="60" w:after="60"/>
        <w:ind w:left="920"/>
      </w:pPr>
      <w:r>
        <w:rPr>
          <w:rFonts w:hint="eastAsia"/>
        </w:rPr>
        <w:t>分组计算的结果：</w:t>
      </w:r>
    </w:p>
    <w:p w14:paraId="7554DE72" w14:textId="77777777" w:rsidR="004B25FC" w:rsidRDefault="004B25FC" w:rsidP="004B25FC">
      <w:pPr>
        <w:pStyle w:val="TOC4"/>
        <w:spacing w:before="60" w:after="60"/>
        <w:ind w:left="720" w:right="240"/>
      </w:pPr>
      <w:r>
        <w:rPr>
          <w:rFonts w:hint="eastAsia"/>
        </w:rPr>
        <w:t>第</w:t>
      </w:r>
      <w:r>
        <w:rPr>
          <w:rFonts w:hint="eastAsia"/>
        </w:rPr>
        <w:t>1</w:t>
      </w:r>
      <w:r>
        <w:rPr>
          <w:rFonts w:hint="eastAsia"/>
        </w:rPr>
        <w:t>组均值</w:t>
      </w:r>
    </w:p>
    <w:p w14:paraId="53E6A5E3" w14:textId="7556A16E" w:rsidR="004B25FC" w:rsidRPr="009E7217" w:rsidRDefault="00000000" w:rsidP="004B25FC">
      <w:pPr>
        <w:pStyle w:val="TOC4"/>
        <w:numPr>
          <w:ilvl w:val="0"/>
          <w:numId w:val="0"/>
        </w:numPr>
        <w:spacing w:before="60" w:after="60"/>
        <w:ind w:left="720" w:right="240"/>
        <w:rPr>
          <w:i/>
        </w:rPr>
      </w:pPr>
      <m:oMathPara>
        <m:oMath>
          <m:sSub>
            <m:sSubPr>
              <m:ctrlPr>
                <w:rPr>
                  <w:rFonts w:ascii="Cambria Math" w:hAnsi="Cambria Math"/>
                  <w:b/>
                  <w:bCs/>
                  <w:i/>
                  <w:sz w:val="28"/>
                  <w:szCs w:val="28"/>
                </w:rPr>
              </m:ctrlPr>
            </m:sSubPr>
            <m:e>
              <m:acc>
                <m:accPr>
                  <m:chr m:val="̅"/>
                  <m:ctrlPr>
                    <w:rPr>
                      <w:rFonts w:ascii="Cambria Math" w:hAnsi="Cambria Math"/>
                      <w:b/>
                      <w:bCs/>
                      <w:i/>
                      <w:sz w:val="28"/>
                      <w:szCs w:val="28"/>
                    </w:rPr>
                  </m:ctrlPr>
                </m:accPr>
                <m:e>
                  <m:r>
                    <m:rPr>
                      <m:sty m:val="bi"/>
                    </m:rPr>
                    <w:rPr>
                      <w:rFonts w:ascii="Cambria Math" w:hAnsi="Cambria Math"/>
                      <w:sz w:val="28"/>
                      <w:szCs w:val="28"/>
                    </w:rPr>
                    <m:t>X</m:t>
                  </m:r>
                </m:e>
              </m:acc>
            </m:e>
            <m:sub>
              <m:r>
                <m:rPr>
                  <m:sty m:val="bi"/>
                </m:rPr>
                <w:rPr>
                  <w:rFonts w:ascii="Cambria Math" w:hAnsi="Cambria Math"/>
                  <w:sz w:val="28"/>
                  <w:szCs w:val="28"/>
                </w:rPr>
                <m:t>1</m:t>
              </m:r>
            </m:sub>
          </m:sSub>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5</m:t>
              </m:r>
            </m:den>
          </m:f>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11</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12</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13</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14</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15</m:t>
              </m:r>
            </m:sub>
          </m:sSub>
          <m:r>
            <m:rPr>
              <m:sty m:val="bi"/>
            </m:rPr>
            <w:rPr>
              <w:rFonts w:ascii="Cambria Math" w:hAnsi="Cambria Math"/>
              <w:sz w:val="28"/>
              <w:szCs w:val="28"/>
            </w:rPr>
            <m:t>)</m:t>
          </m:r>
        </m:oMath>
      </m:oMathPara>
    </w:p>
    <w:p w14:paraId="5276D3A6" w14:textId="77777777" w:rsidR="004B25FC" w:rsidRDefault="004B25FC" w:rsidP="004B25FC">
      <w:pPr>
        <w:pStyle w:val="TOC4"/>
        <w:spacing w:before="60" w:after="60"/>
        <w:ind w:left="720" w:right="240"/>
      </w:pPr>
      <w:r>
        <w:rPr>
          <w:rFonts w:hint="eastAsia"/>
        </w:rPr>
        <w:t>第</w:t>
      </w:r>
      <w:r>
        <w:rPr>
          <w:rFonts w:hint="eastAsia"/>
        </w:rPr>
        <w:t>2</w:t>
      </w:r>
      <w:r>
        <w:rPr>
          <w:rFonts w:hint="eastAsia"/>
        </w:rPr>
        <w:t>组均值</w:t>
      </w:r>
    </w:p>
    <w:p w14:paraId="33A26D82" w14:textId="036F3311" w:rsidR="004B25FC" w:rsidRDefault="00000000" w:rsidP="004B25FC">
      <w:pPr>
        <w:pStyle w:val="TOC4"/>
        <w:numPr>
          <w:ilvl w:val="0"/>
          <w:numId w:val="0"/>
        </w:numPr>
        <w:spacing w:before="60" w:after="60"/>
        <w:ind w:left="720" w:right="240"/>
      </w:pPr>
      <m:oMathPara>
        <m:oMath>
          <m:sSub>
            <m:sSubPr>
              <m:ctrlPr>
                <w:rPr>
                  <w:rFonts w:ascii="Cambria Math" w:hAnsi="Cambria Math"/>
                  <w:b/>
                  <w:bCs/>
                  <w:i/>
                  <w:sz w:val="28"/>
                  <w:szCs w:val="28"/>
                </w:rPr>
              </m:ctrlPr>
            </m:sSubPr>
            <m:e>
              <m:acc>
                <m:accPr>
                  <m:chr m:val="̅"/>
                  <m:ctrlPr>
                    <w:rPr>
                      <w:rFonts w:ascii="Cambria Math" w:hAnsi="Cambria Math"/>
                      <w:b/>
                      <w:bCs/>
                      <w:i/>
                      <w:sz w:val="28"/>
                      <w:szCs w:val="28"/>
                    </w:rPr>
                  </m:ctrlPr>
                </m:accPr>
                <m:e>
                  <m:r>
                    <m:rPr>
                      <m:sty m:val="bi"/>
                    </m:rPr>
                    <w:rPr>
                      <w:rFonts w:ascii="Cambria Math" w:hAnsi="Cambria Math"/>
                      <w:sz w:val="28"/>
                      <w:szCs w:val="28"/>
                    </w:rPr>
                    <m:t>X</m:t>
                  </m:r>
                </m:e>
              </m:acc>
            </m:e>
            <m:sub>
              <m:r>
                <m:rPr>
                  <m:sty m:val="bi"/>
                </m:rPr>
                <w:rPr>
                  <w:rFonts w:ascii="Cambria Math" w:hAnsi="Cambria Math"/>
                  <w:sz w:val="28"/>
                  <w:szCs w:val="28"/>
                </w:rPr>
                <m:t>2</m:t>
              </m:r>
            </m:sub>
          </m:sSub>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5</m:t>
              </m:r>
            </m:den>
          </m:f>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21</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22</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23</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24</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25</m:t>
              </m:r>
            </m:sub>
          </m:sSub>
          <m:r>
            <m:rPr>
              <m:sty m:val="bi"/>
            </m:rPr>
            <w:rPr>
              <w:rFonts w:ascii="Cambria Math" w:hAnsi="Cambria Math"/>
              <w:sz w:val="28"/>
              <w:szCs w:val="28"/>
            </w:rPr>
            <m:t>)</m:t>
          </m:r>
        </m:oMath>
      </m:oMathPara>
    </w:p>
    <w:p w14:paraId="794FE4C5" w14:textId="77777777" w:rsidR="004B25FC" w:rsidRDefault="004B25FC" w:rsidP="004B25FC">
      <w:pPr>
        <w:pStyle w:val="TOC4"/>
        <w:spacing w:before="60" w:after="60"/>
        <w:ind w:left="720" w:right="240"/>
      </w:pPr>
      <w:r>
        <w:rPr>
          <w:rFonts w:hint="eastAsia"/>
        </w:rPr>
        <w:t>第</w:t>
      </w:r>
      <w:r>
        <w:rPr>
          <w:rFonts w:hint="eastAsia"/>
        </w:rPr>
        <w:t>3</w:t>
      </w:r>
      <w:r>
        <w:rPr>
          <w:rFonts w:hint="eastAsia"/>
        </w:rPr>
        <w:t>组均值</w:t>
      </w:r>
    </w:p>
    <w:p w14:paraId="090863E3" w14:textId="19C02F89" w:rsidR="004B25FC" w:rsidRPr="009E7217" w:rsidRDefault="00000000" w:rsidP="004B25FC">
      <w:pPr>
        <w:pStyle w:val="TOC4"/>
        <w:numPr>
          <w:ilvl w:val="0"/>
          <w:numId w:val="0"/>
        </w:numPr>
        <w:spacing w:before="60" w:after="60"/>
        <w:ind w:left="720" w:right="240"/>
        <w:rPr>
          <w:i/>
        </w:rPr>
      </w:pPr>
      <m:oMathPara>
        <m:oMath>
          <m:sSub>
            <m:sSubPr>
              <m:ctrlPr>
                <w:rPr>
                  <w:rFonts w:ascii="Cambria Math" w:hAnsi="Cambria Math"/>
                  <w:b/>
                  <w:bCs/>
                  <w:i/>
                  <w:sz w:val="28"/>
                  <w:szCs w:val="28"/>
                </w:rPr>
              </m:ctrlPr>
            </m:sSubPr>
            <m:e>
              <m:acc>
                <m:accPr>
                  <m:chr m:val="̅"/>
                  <m:ctrlPr>
                    <w:rPr>
                      <w:rFonts w:ascii="Cambria Math" w:hAnsi="Cambria Math"/>
                      <w:b/>
                      <w:bCs/>
                      <w:i/>
                      <w:sz w:val="28"/>
                      <w:szCs w:val="28"/>
                    </w:rPr>
                  </m:ctrlPr>
                </m:accPr>
                <m:e>
                  <m:r>
                    <m:rPr>
                      <m:sty m:val="bi"/>
                    </m:rPr>
                    <w:rPr>
                      <w:rFonts w:ascii="Cambria Math" w:hAnsi="Cambria Math"/>
                      <w:sz w:val="28"/>
                      <w:szCs w:val="28"/>
                    </w:rPr>
                    <m:t>X</m:t>
                  </m:r>
                </m:e>
              </m:acc>
            </m:e>
            <m:sub>
              <m:r>
                <m:rPr>
                  <m:sty m:val="bi"/>
                </m:rPr>
                <w:rPr>
                  <w:rFonts w:ascii="Cambria Math" w:hAnsi="Cambria Math"/>
                  <w:sz w:val="28"/>
                  <w:szCs w:val="28"/>
                </w:rPr>
                <m:t>3</m:t>
              </m:r>
            </m:sub>
          </m:sSub>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5</m:t>
              </m:r>
            </m:den>
          </m:f>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31</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32</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33</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34</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35</m:t>
              </m:r>
            </m:sub>
          </m:sSub>
          <m:r>
            <m:rPr>
              <m:sty m:val="bi"/>
            </m:rPr>
            <w:rPr>
              <w:rFonts w:ascii="Cambria Math" w:hAnsi="Cambria Math"/>
              <w:sz w:val="28"/>
              <w:szCs w:val="28"/>
            </w:rPr>
            <m:t>)</m:t>
          </m:r>
        </m:oMath>
      </m:oMathPara>
    </w:p>
    <w:p w14:paraId="21ECBAEE" w14:textId="77777777" w:rsidR="004B25FC" w:rsidRDefault="004B25FC" w:rsidP="004B25FC">
      <w:pPr>
        <w:ind w:firstLine="482"/>
        <w:jc w:val="center"/>
        <w:rPr>
          <w:b/>
          <w:bCs/>
          <w:noProof/>
        </w:rPr>
      </w:pPr>
      <w:r w:rsidRPr="00684203">
        <w:rPr>
          <w:rFonts w:hint="eastAsia"/>
          <w:b/>
          <w:bCs/>
          <w:noProof/>
        </w:rPr>
        <w:t>……</w:t>
      </w:r>
    </w:p>
    <w:p w14:paraId="11CC1089" w14:textId="77777777" w:rsidR="004B25FC" w:rsidRDefault="004B25FC" w:rsidP="004B25FC">
      <w:pPr>
        <w:pStyle w:val="TOC4"/>
        <w:tabs>
          <w:tab w:val="num" w:pos="360"/>
        </w:tabs>
        <w:spacing w:before="60" w:after="60"/>
        <w:ind w:left="720" w:right="240"/>
        <w:rPr>
          <w:noProof/>
        </w:rPr>
      </w:pPr>
      <w:r>
        <w:rPr>
          <w:rFonts w:hint="eastAsia"/>
          <w:noProof/>
        </w:rPr>
        <w:t>第</w:t>
      </w:r>
      <w:r>
        <w:rPr>
          <w:rFonts w:hint="eastAsia"/>
          <w:noProof/>
        </w:rPr>
        <w:t>m</w:t>
      </w:r>
      <w:r>
        <w:rPr>
          <w:rFonts w:hint="eastAsia"/>
          <w:noProof/>
        </w:rPr>
        <w:t>组均值</w:t>
      </w:r>
    </w:p>
    <w:p w14:paraId="5CA3039A" w14:textId="73343B32" w:rsidR="004B25FC" w:rsidRPr="009E7217" w:rsidRDefault="00000000" w:rsidP="004B25FC">
      <w:pPr>
        <w:pStyle w:val="TOC4"/>
        <w:numPr>
          <w:ilvl w:val="0"/>
          <w:numId w:val="0"/>
        </w:numPr>
        <w:spacing w:before="60" w:after="60"/>
        <w:ind w:left="720" w:right="240"/>
        <w:rPr>
          <w:i/>
        </w:rPr>
      </w:pPr>
      <m:oMathPara>
        <m:oMath>
          <m:sSub>
            <m:sSubPr>
              <m:ctrlPr>
                <w:rPr>
                  <w:rFonts w:ascii="Cambria Math" w:hAnsi="Cambria Math"/>
                  <w:b/>
                  <w:bCs/>
                  <w:i/>
                  <w:sz w:val="28"/>
                  <w:szCs w:val="28"/>
                </w:rPr>
              </m:ctrlPr>
            </m:sSubPr>
            <m:e>
              <m:acc>
                <m:accPr>
                  <m:chr m:val="̅"/>
                  <m:ctrlPr>
                    <w:rPr>
                      <w:rFonts w:ascii="Cambria Math" w:hAnsi="Cambria Math"/>
                      <w:b/>
                      <w:bCs/>
                      <w:i/>
                      <w:sz w:val="28"/>
                      <w:szCs w:val="28"/>
                    </w:rPr>
                  </m:ctrlPr>
                </m:accPr>
                <m:e>
                  <m:r>
                    <m:rPr>
                      <m:sty m:val="bi"/>
                    </m:rPr>
                    <w:rPr>
                      <w:rFonts w:ascii="Cambria Math" w:hAnsi="Cambria Math"/>
                      <w:sz w:val="28"/>
                      <w:szCs w:val="28"/>
                    </w:rPr>
                    <m:t>X</m:t>
                  </m:r>
                </m:e>
              </m:acc>
            </m:e>
            <m:sub>
              <m:r>
                <m:rPr>
                  <m:sty m:val="bi"/>
                </m:rPr>
                <w:rPr>
                  <w:rFonts w:ascii="Cambria Math" w:hAnsi="Cambria Math" w:hint="eastAsia"/>
                  <w:sz w:val="28"/>
                  <w:szCs w:val="28"/>
                </w:rPr>
                <m:t>m</m:t>
              </m:r>
            </m:sub>
          </m:sSub>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5</m:t>
              </m:r>
            </m:den>
          </m:f>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hint="eastAsia"/>
                  <w:sz w:val="28"/>
                  <w:szCs w:val="28"/>
                </w:rPr>
                <m:t>m</m:t>
              </m:r>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hint="eastAsia"/>
                  <w:sz w:val="28"/>
                  <w:szCs w:val="28"/>
                </w:rPr>
                <m:t>m</m:t>
              </m:r>
              <m:r>
                <m:rPr>
                  <m:sty m:val="bi"/>
                </m:rPr>
                <w:rPr>
                  <w:rFonts w:ascii="Cambria Math" w:hAnsi="Cambria Math"/>
                  <w:sz w:val="28"/>
                  <w:szCs w:val="28"/>
                </w:rPr>
                <m:t>2</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hint="eastAsia"/>
                  <w:sz w:val="28"/>
                  <w:szCs w:val="28"/>
                </w:rPr>
                <m:t>m</m:t>
              </m:r>
              <m:r>
                <m:rPr>
                  <m:sty m:val="bi"/>
                </m:rPr>
                <w:rPr>
                  <w:rFonts w:ascii="Cambria Math" w:hAnsi="Cambria Math"/>
                  <w:sz w:val="28"/>
                  <w:szCs w:val="28"/>
                </w:rPr>
                <m:t>3</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hint="eastAsia"/>
                  <w:sz w:val="28"/>
                  <w:szCs w:val="28"/>
                </w:rPr>
                <m:t>m</m:t>
              </m:r>
              <m:r>
                <m:rPr>
                  <m:sty m:val="bi"/>
                </m:rPr>
                <w:rPr>
                  <w:rFonts w:ascii="Cambria Math" w:hAnsi="Cambria Math"/>
                  <w:sz w:val="28"/>
                  <w:szCs w:val="28"/>
                </w:rPr>
                <m:t>4</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hint="eastAsia"/>
                  <w:sz w:val="28"/>
                  <w:szCs w:val="28"/>
                </w:rPr>
                <m:t>m</m:t>
              </m:r>
              <m:r>
                <m:rPr>
                  <m:sty m:val="bi"/>
                </m:rPr>
                <w:rPr>
                  <w:rFonts w:ascii="Cambria Math" w:hAnsi="Cambria Math"/>
                  <w:sz w:val="28"/>
                  <w:szCs w:val="28"/>
                </w:rPr>
                <m:t>5</m:t>
              </m:r>
            </m:sub>
          </m:sSub>
          <m:r>
            <m:rPr>
              <m:sty m:val="bi"/>
            </m:rPr>
            <w:rPr>
              <w:rFonts w:ascii="Cambria Math" w:hAnsi="Cambria Math"/>
              <w:sz w:val="28"/>
              <w:szCs w:val="28"/>
            </w:rPr>
            <m:t>)</m:t>
          </m:r>
        </m:oMath>
      </m:oMathPara>
    </w:p>
    <w:p w14:paraId="74CE0EBF" w14:textId="77777777" w:rsidR="004B25FC" w:rsidRDefault="004B25FC" w:rsidP="004B25FC">
      <w:pPr>
        <w:pStyle w:val="TOC2"/>
        <w:spacing w:before="60" w:after="60"/>
        <w:ind w:leftChars="0" w:left="1920" w:right="240"/>
        <w:rPr>
          <w:sz w:val="28"/>
          <w:szCs w:val="28"/>
        </w:rPr>
      </w:pPr>
      <w:r>
        <w:rPr>
          <w:rFonts w:hint="eastAsia"/>
        </w:rPr>
        <w:t>计算零配件</w:t>
      </w:r>
      <w:r>
        <w:rPr>
          <w:rFonts w:hint="eastAsia"/>
        </w:rPr>
        <w:t>1</w:t>
      </w:r>
      <w:r>
        <w:rPr>
          <w:rFonts w:hint="eastAsia"/>
        </w:rPr>
        <w:t>每组次品率的极差</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m:t>
            </m:r>
          </m:sub>
        </m:sSub>
      </m:oMath>
    </w:p>
    <w:p w14:paraId="2018B37E" w14:textId="77777777" w:rsidR="004B25FC" w:rsidRDefault="004B25FC" w:rsidP="004B25FC">
      <w:pPr>
        <w:pStyle w:val="TOC3"/>
        <w:spacing w:before="60" w:after="60"/>
        <w:ind w:left="920"/>
      </w:pPr>
      <w:r>
        <w:rPr>
          <w:rFonts w:hint="eastAsia"/>
        </w:rPr>
        <w:t>每组次品率极差计算公式：</w:t>
      </w:r>
    </w:p>
    <w:p w14:paraId="6EAAB739" w14:textId="77777777" w:rsidR="004B25FC" w:rsidRPr="00916F64" w:rsidRDefault="00000000" w:rsidP="004B25FC">
      <w:pPr>
        <w:ind w:firstLine="562"/>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R</m:t>
              </m:r>
            </m:e>
            <m:sub>
              <m:r>
                <m:rPr>
                  <m:sty m:val="bi"/>
                </m:rPr>
                <w:rPr>
                  <w:rFonts w:ascii="Cambria Math" w:hAnsi="Cambria Math"/>
                  <w:sz w:val="28"/>
                  <w:szCs w:val="28"/>
                </w:rPr>
                <m:t>i</m:t>
              </m:r>
            </m:sub>
          </m:sSub>
          <m:r>
            <m:rPr>
              <m:sty m:val="bi"/>
            </m:rPr>
            <w:rPr>
              <w:rFonts w:ascii="Cambria Math" w:hAnsi="Cambria Math"/>
              <w:sz w:val="28"/>
              <w:szCs w:val="28"/>
            </w:rPr>
            <m:t>=</m:t>
          </m:r>
          <m:func>
            <m:funcPr>
              <m:ctrlPr>
                <w:rPr>
                  <w:rFonts w:ascii="Cambria Math" w:hAnsi="Cambria Math"/>
                  <w:b/>
                  <w:bCs/>
                  <w:i/>
                  <w:sz w:val="28"/>
                  <w:szCs w:val="28"/>
                </w:rPr>
              </m:ctrlPr>
            </m:funcPr>
            <m:fName>
              <m:r>
                <m:rPr>
                  <m:sty m:val="bi"/>
                </m:rPr>
                <w:rPr>
                  <w:rFonts w:ascii="Cambria Math" w:hAnsi="Cambria Math"/>
                  <w:sz w:val="28"/>
                  <w:szCs w:val="28"/>
                </w:rPr>
                <m:t>max</m:t>
              </m:r>
            </m:fName>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ij</m:t>
                  </m:r>
                </m:sub>
              </m:sSub>
              <m:r>
                <m:rPr>
                  <m:sty m:val="bi"/>
                </m:rPr>
                <w:rPr>
                  <w:rFonts w:ascii="Cambria Math" w:hAnsi="Cambria Math"/>
                  <w:sz w:val="28"/>
                  <w:szCs w:val="28"/>
                </w:rPr>
                <m:t>)</m:t>
              </m:r>
            </m:e>
          </m:func>
          <m:r>
            <m:rPr>
              <m:sty m:val="bi"/>
            </m:rPr>
            <w:rPr>
              <w:rFonts w:ascii="Cambria Math" w:hAnsi="Cambria Math"/>
              <w:sz w:val="28"/>
              <w:szCs w:val="28"/>
            </w:rPr>
            <m:t>-</m:t>
          </m:r>
          <m:func>
            <m:funcPr>
              <m:ctrlPr>
                <w:rPr>
                  <w:rFonts w:ascii="Cambria Math" w:hAnsi="Cambria Math"/>
                  <w:b/>
                  <w:bCs/>
                  <w:i/>
                  <w:sz w:val="28"/>
                  <w:szCs w:val="28"/>
                </w:rPr>
              </m:ctrlPr>
            </m:funcPr>
            <m:fName>
              <m:r>
                <m:rPr>
                  <m:sty m:val="bi"/>
                </m:rPr>
                <w:rPr>
                  <w:rFonts w:ascii="Cambria Math" w:hAnsi="Cambria Math"/>
                  <w:sz w:val="28"/>
                  <w:szCs w:val="28"/>
                </w:rPr>
                <m:t>min</m:t>
              </m:r>
            </m:fName>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ij</m:t>
                  </m:r>
                </m:sub>
              </m:sSub>
              <m:r>
                <m:rPr>
                  <m:sty m:val="bi"/>
                </m:rPr>
                <w:rPr>
                  <w:rFonts w:ascii="Cambria Math" w:hAnsi="Cambria Math"/>
                  <w:sz w:val="28"/>
                  <w:szCs w:val="28"/>
                </w:rPr>
                <m:t>)</m:t>
              </m:r>
            </m:e>
          </m:func>
        </m:oMath>
      </m:oMathPara>
    </w:p>
    <w:p w14:paraId="2643E65E" w14:textId="77777777" w:rsidR="004B25FC" w:rsidRDefault="004B25FC" w:rsidP="004B25FC">
      <w:pPr>
        <w:pStyle w:val="TOC4"/>
        <w:spacing w:before="60" w:after="60"/>
        <w:ind w:left="720" w:right="240"/>
      </w:pPr>
      <w:r>
        <w:rPr>
          <w:rFonts w:hint="eastAsia"/>
        </w:rPr>
        <w:t>第</w:t>
      </w:r>
      <w:r>
        <w:rPr>
          <w:rFonts w:hint="eastAsia"/>
        </w:rPr>
        <w:t>1</w:t>
      </w:r>
      <w:r>
        <w:rPr>
          <w:rFonts w:hint="eastAsia"/>
        </w:rPr>
        <w:t>组极差</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func>
          <m:funcPr>
            <m:ctrlPr>
              <w:rPr>
                <w:rFonts w:ascii="Cambria Math" w:hAnsi="Cambria Math"/>
              </w:rPr>
            </m:ctrlPr>
          </m:funcPr>
          <m:fName>
            <m:r>
              <m:rPr>
                <m:sty m:val="bi"/>
              </m:rPr>
              <w:rPr>
                <w:rFonts w:ascii="Cambria Math" w:hAnsi="Cambria Math"/>
              </w:rPr>
              <m:t>max</m:t>
            </m:r>
          </m:fName>
          <m:e>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1</m:t>
                </m:r>
                <m:r>
                  <m:rPr>
                    <m:sty m:val="bi"/>
                  </m:rPr>
                  <w:rPr>
                    <w:rFonts w:ascii="Cambria Math" w:hAnsi="Cambria Math" w:hint="eastAsia"/>
                  </w:rPr>
                  <m:t>j</m:t>
                </m:r>
              </m:sub>
            </m:sSub>
            <m:r>
              <m:rPr>
                <m:sty m:val="p"/>
              </m:rPr>
              <w:rPr>
                <w:rFonts w:ascii="Cambria Math" w:hAnsi="Cambria Math"/>
              </w:rPr>
              <m:t>)</m:t>
            </m:r>
          </m:e>
        </m:func>
        <m:r>
          <m:rPr>
            <m:sty m:val="p"/>
          </m:rPr>
          <w:rPr>
            <w:rFonts w:ascii="Cambria Math" w:hAnsi="Cambria Math"/>
          </w:rPr>
          <m:t>-</m:t>
        </m:r>
        <m:func>
          <m:funcPr>
            <m:ctrlPr>
              <w:rPr>
                <w:rFonts w:ascii="Cambria Math" w:hAnsi="Cambria Math"/>
              </w:rPr>
            </m:ctrlPr>
          </m:funcPr>
          <m:fName>
            <m:r>
              <m:rPr>
                <m:sty m:val="bi"/>
              </m:rPr>
              <w:rPr>
                <w:rFonts w:ascii="Cambria Math" w:hAnsi="Cambria Math"/>
              </w:rPr>
              <m:t>min</m:t>
            </m:r>
          </m:fName>
          <m:e>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1</m:t>
                </m:r>
                <m:r>
                  <m:rPr>
                    <m:sty m:val="bi"/>
                  </m:rPr>
                  <w:rPr>
                    <w:rFonts w:ascii="Cambria Math" w:hAnsi="Cambria Math"/>
                  </w:rPr>
                  <m:t>j</m:t>
                </m:r>
              </m:sub>
            </m:sSub>
            <m:r>
              <m:rPr>
                <m:sty m:val="p"/>
              </m:rPr>
              <w:rPr>
                <w:rFonts w:ascii="Cambria Math" w:hAnsi="Cambria Math"/>
              </w:rPr>
              <m:t>)</m:t>
            </m:r>
          </m:e>
        </m:func>
      </m:oMath>
    </w:p>
    <w:p w14:paraId="15E963EA" w14:textId="77777777" w:rsidR="004B25FC" w:rsidRDefault="004B25FC" w:rsidP="004B25FC">
      <w:pPr>
        <w:pStyle w:val="TOC4"/>
        <w:spacing w:before="60" w:after="60"/>
        <w:ind w:left="720" w:right="240"/>
      </w:pPr>
      <w:r>
        <w:rPr>
          <w:rFonts w:hint="eastAsia"/>
        </w:rPr>
        <w:t>第</w:t>
      </w:r>
      <w:r>
        <w:rPr>
          <w:rFonts w:hint="eastAsia"/>
        </w:rPr>
        <w:t>2</w:t>
      </w:r>
      <w:r>
        <w:rPr>
          <w:rFonts w:hint="eastAsia"/>
        </w:rPr>
        <w:t>组极差</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func>
          <m:funcPr>
            <m:ctrlPr>
              <w:rPr>
                <w:rFonts w:ascii="Cambria Math" w:hAnsi="Cambria Math"/>
              </w:rPr>
            </m:ctrlPr>
          </m:funcPr>
          <m:fName>
            <m:r>
              <m:rPr>
                <m:sty m:val="bi"/>
              </m:rPr>
              <w:rPr>
                <w:rFonts w:ascii="Cambria Math" w:hAnsi="Cambria Math"/>
              </w:rPr>
              <m:t>max</m:t>
            </m:r>
          </m:fName>
          <m:e>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2</m:t>
                </m:r>
                <m:r>
                  <m:rPr>
                    <m:sty m:val="bi"/>
                  </m:rPr>
                  <w:rPr>
                    <w:rFonts w:ascii="Cambria Math" w:hAnsi="Cambria Math"/>
                  </w:rPr>
                  <m:t>j</m:t>
                </m:r>
              </m:sub>
            </m:sSub>
            <m:r>
              <m:rPr>
                <m:sty m:val="p"/>
              </m:rPr>
              <w:rPr>
                <w:rFonts w:ascii="Cambria Math" w:hAnsi="Cambria Math"/>
              </w:rPr>
              <m:t>)</m:t>
            </m:r>
          </m:e>
        </m:func>
        <m:r>
          <m:rPr>
            <m:sty m:val="p"/>
          </m:rPr>
          <w:rPr>
            <w:rFonts w:ascii="Cambria Math" w:hAnsi="Cambria Math"/>
          </w:rPr>
          <m:t>-</m:t>
        </m:r>
        <m:func>
          <m:funcPr>
            <m:ctrlPr>
              <w:rPr>
                <w:rFonts w:ascii="Cambria Math" w:hAnsi="Cambria Math"/>
              </w:rPr>
            </m:ctrlPr>
          </m:funcPr>
          <m:fName>
            <m:r>
              <m:rPr>
                <m:sty m:val="bi"/>
              </m:rPr>
              <w:rPr>
                <w:rFonts w:ascii="Cambria Math" w:hAnsi="Cambria Math"/>
              </w:rPr>
              <m:t>min</m:t>
            </m:r>
          </m:fName>
          <m:e>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2</m:t>
                </m:r>
                <m:r>
                  <m:rPr>
                    <m:sty m:val="bi"/>
                  </m:rPr>
                  <w:rPr>
                    <w:rFonts w:ascii="Cambria Math" w:hAnsi="Cambria Math"/>
                  </w:rPr>
                  <m:t>j</m:t>
                </m:r>
              </m:sub>
            </m:sSub>
            <m:r>
              <m:rPr>
                <m:sty m:val="p"/>
              </m:rPr>
              <w:rPr>
                <w:rFonts w:ascii="Cambria Math" w:hAnsi="Cambria Math"/>
              </w:rPr>
              <m:t>)</m:t>
            </m:r>
          </m:e>
        </m:func>
      </m:oMath>
    </w:p>
    <w:p w14:paraId="35AAD197" w14:textId="77777777" w:rsidR="004B25FC" w:rsidRDefault="004B25FC" w:rsidP="004B25FC">
      <w:pPr>
        <w:pStyle w:val="TOC4"/>
        <w:spacing w:before="60" w:after="60"/>
        <w:ind w:left="720" w:right="240"/>
      </w:pPr>
      <w:r>
        <w:rPr>
          <w:rFonts w:hint="eastAsia"/>
        </w:rPr>
        <w:t>第</w:t>
      </w:r>
      <w:r>
        <w:rPr>
          <w:rFonts w:hint="eastAsia"/>
        </w:rPr>
        <w:t>3</w:t>
      </w:r>
      <w:r>
        <w:rPr>
          <w:rFonts w:hint="eastAsia"/>
        </w:rPr>
        <w:t>组极差</w:t>
      </w:r>
      <m:oMath>
        <m:sSub>
          <m:sSubPr>
            <m:ctrlPr>
              <w:rPr>
                <w:rFonts w:ascii="Cambria Math" w:hAnsi="Cambria Math"/>
              </w:rPr>
            </m:ctrlPr>
          </m:sSubPr>
          <m:e>
            <m:r>
              <w:rPr>
                <w:rFonts w:ascii="Cambria Math" w:hAnsi="Cambria Math"/>
              </w:rPr>
              <m:t>R</m:t>
            </m:r>
          </m:e>
          <m:sub>
            <m:r>
              <m:rPr>
                <m:sty m:val="p"/>
              </m:rPr>
              <w:rPr>
                <w:rFonts w:ascii="Cambria Math" w:hAnsi="Cambria Math"/>
              </w:rPr>
              <m:t>3</m:t>
            </m:r>
          </m:sub>
        </m:sSub>
        <m:r>
          <m:rPr>
            <m:sty m:val="p"/>
          </m:rPr>
          <w:rPr>
            <w:rFonts w:ascii="Cambria Math" w:hAnsi="Cambria Math"/>
          </w:rPr>
          <m:t>=</m:t>
        </m:r>
        <m:func>
          <m:funcPr>
            <m:ctrlPr>
              <w:rPr>
                <w:rFonts w:ascii="Cambria Math" w:hAnsi="Cambria Math"/>
              </w:rPr>
            </m:ctrlPr>
          </m:funcPr>
          <m:fName>
            <m:r>
              <m:rPr>
                <m:sty m:val="bi"/>
              </m:rPr>
              <w:rPr>
                <w:rFonts w:ascii="Cambria Math" w:hAnsi="Cambria Math"/>
              </w:rPr>
              <m:t>max</m:t>
            </m:r>
          </m:fName>
          <m:e>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3</m:t>
                </m:r>
                <m:r>
                  <m:rPr>
                    <m:sty m:val="bi"/>
                  </m:rPr>
                  <w:rPr>
                    <w:rFonts w:ascii="Cambria Math" w:hAnsi="Cambria Math"/>
                  </w:rPr>
                  <m:t>j</m:t>
                </m:r>
              </m:sub>
            </m:sSub>
            <m:r>
              <m:rPr>
                <m:sty m:val="p"/>
              </m:rPr>
              <w:rPr>
                <w:rFonts w:ascii="Cambria Math" w:hAnsi="Cambria Math"/>
              </w:rPr>
              <m:t>)</m:t>
            </m:r>
          </m:e>
        </m:func>
        <m:r>
          <m:rPr>
            <m:sty m:val="p"/>
          </m:rPr>
          <w:rPr>
            <w:rFonts w:ascii="Cambria Math" w:hAnsi="Cambria Math"/>
          </w:rPr>
          <m:t>-</m:t>
        </m:r>
        <m:func>
          <m:funcPr>
            <m:ctrlPr>
              <w:rPr>
                <w:rFonts w:ascii="Cambria Math" w:hAnsi="Cambria Math"/>
              </w:rPr>
            </m:ctrlPr>
          </m:funcPr>
          <m:fName>
            <m:r>
              <m:rPr>
                <m:sty m:val="bi"/>
              </m:rPr>
              <w:rPr>
                <w:rFonts w:ascii="Cambria Math" w:hAnsi="Cambria Math"/>
              </w:rPr>
              <m:t>min</m:t>
            </m:r>
          </m:fName>
          <m:e>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3</m:t>
                </m:r>
                <m:r>
                  <m:rPr>
                    <m:sty m:val="bi"/>
                  </m:rPr>
                  <w:rPr>
                    <w:rFonts w:ascii="Cambria Math" w:hAnsi="Cambria Math"/>
                  </w:rPr>
                  <m:t>j</m:t>
                </m:r>
              </m:sub>
            </m:sSub>
            <m:r>
              <m:rPr>
                <m:sty m:val="p"/>
              </m:rPr>
              <w:rPr>
                <w:rFonts w:ascii="Cambria Math" w:hAnsi="Cambria Math"/>
              </w:rPr>
              <m:t>)</m:t>
            </m:r>
          </m:e>
        </m:func>
      </m:oMath>
    </w:p>
    <w:p w14:paraId="75374F91" w14:textId="77777777" w:rsidR="004B25FC" w:rsidRPr="00FB46D8" w:rsidRDefault="004B25FC" w:rsidP="004B25FC">
      <w:pPr>
        <w:ind w:firstLine="482"/>
        <w:jc w:val="center"/>
        <w:rPr>
          <w:b/>
          <w:bCs/>
        </w:rPr>
      </w:pPr>
      <w:r w:rsidRPr="00FB46D8">
        <w:rPr>
          <w:rFonts w:hint="eastAsia"/>
          <w:b/>
          <w:bCs/>
        </w:rPr>
        <w:t>……</w:t>
      </w:r>
    </w:p>
    <w:p w14:paraId="65F452FA" w14:textId="77777777" w:rsidR="004B25FC" w:rsidRPr="00916F64" w:rsidRDefault="004B25FC" w:rsidP="004B25FC">
      <w:pPr>
        <w:pStyle w:val="TOC4"/>
        <w:spacing w:before="60" w:after="60"/>
        <w:ind w:left="720" w:right="240"/>
      </w:pPr>
      <w:r>
        <w:rPr>
          <w:rFonts w:hint="eastAsia"/>
        </w:rPr>
        <w:t>第</w:t>
      </w:r>
      <w:r>
        <w:rPr>
          <w:rFonts w:hint="eastAsia"/>
        </w:rPr>
        <w:t>3</w:t>
      </w:r>
      <w:r>
        <w:rPr>
          <w:rFonts w:hint="eastAsia"/>
        </w:rPr>
        <w:t>组极差</w:t>
      </w:r>
      <m:oMath>
        <m:sSub>
          <m:sSubPr>
            <m:ctrlPr>
              <w:rPr>
                <w:rFonts w:ascii="Cambria Math" w:hAnsi="Cambria Math"/>
              </w:rPr>
            </m:ctrlPr>
          </m:sSubPr>
          <m:e>
            <m:r>
              <w:rPr>
                <w:rFonts w:ascii="Cambria Math" w:hAnsi="Cambria Math"/>
              </w:rPr>
              <m:t>R</m:t>
            </m:r>
          </m:e>
          <m:sub>
            <m:r>
              <m:rPr>
                <m:sty m:val="p"/>
              </m:rPr>
              <w:rPr>
                <w:rFonts w:ascii="Cambria Math" w:hAnsi="Cambria Math" w:hint="eastAsia"/>
              </w:rPr>
              <m:t>m</m:t>
            </m:r>
          </m:sub>
        </m:sSub>
        <m:r>
          <m:rPr>
            <m:sty m:val="p"/>
          </m:rPr>
          <w:rPr>
            <w:rFonts w:ascii="Cambria Math" w:hAnsi="Cambria Math"/>
          </w:rPr>
          <m:t>=</m:t>
        </m:r>
        <m:func>
          <m:funcPr>
            <m:ctrlPr>
              <w:rPr>
                <w:rFonts w:ascii="Cambria Math" w:hAnsi="Cambria Math"/>
              </w:rPr>
            </m:ctrlPr>
          </m:funcPr>
          <m:fName>
            <m:r>
              <m:rPr>
                <m:sty m:val="bi"/>
              </m:rPr>
              <w:rPr>
                <w:rFonts w:ascii="Cambria Math" w:hAnsi="Cambria Math"/>
              </w:rPr>
              <m:t>max</m:t>
            </m:r>
          </m:fName>
          <m:e>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
                  </m:rPr>
                  <w:rPr>
                    <w:rFonts w:ascii="Cambria Math" w:hAnsi="Cambria Math" w:hint="eastAsia"/>
                  </w:rPr>
                  <m:t>m</m:t>
                </m:r>
                <m:r>
                  <m:rPr>
                    <m:sty m:val="bi"/>
                  </m:rPr>
                  <w:rPr>
                    <w:rFonts w:ascii="Cambria Math" w:hAnsi="Cambria Math"/>
                  </w:rPr>
                  <m:t>j</m:t>
                </m:r>
              </m:sub>
            </m:sSub>
            <m:r>
              <m:rPr>
                <m:sty m:val="p"/>
              </m:rPr>
              <w:rPr>
                <w:rFonts w:ascii="Cambria Math" w:hAnsi="Cambria Math"/>
              </w:rPr>
              <m:t>)</m:t>
            </m:r>
          </m:e>
        </m:func>
        <m:r>
          <m:rPr>
            <m:sty m:val="p"/>
          </m:rPr>
          <w:rPr>
            <w:rFonts w:ascii="Cambria Math" w:hAnsi="Cambria Math"/>
          </w:rPr>
          <m:t>-</m:t>
        </m:r>
        <m:func>
          <m:funcPr>
            <m:ctrlPr>
              <w:rPr>
                <w:rFonts w:ascii="Cambria Math" w:hAnsi="Cambria Math"/>
              </w:rPr>
            </m:ctrlPr>
          </m:funcPr>
          <m:fName>
            <m:r>
              <m:rPr>
                <m:sty m:val="bi"/>
              </m:rPr>
              <w:rPr>
                <w:rFonts w:ascii="Cambria Math" w:hAnsi="Cambria Math"/>
              </w:rPr>
              <m:t>min</m:t>
            </m:r>
          </m:fName>
          <m:e>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
                  </m:rPr>
                  <w:rPr>
                    <w:rFonts w:ascii="Cambria Math" w:hAnsi="Cambria Math" w:hint="eastAsia"/>
                  </w:rPr>
                  <m:t>m</m:t>
                </m:r>
                <m:r>
                  <m:rPr>
                    <m:sty m:val="bi"/>
                  </m:rPr>
                  <w:rPr>
                    <w:rFonts w:ascii="Cambria Math" w:hAnsi="Cambria Math"/>
                  </w:rPr>
                  <m:t>j</m:t>
                </m:r>
              </m:sub>
            </m:sSub>
            <m:r>
              <m:rPr>
                <m:sty m:val="p"/>
              </m:rPr>
              <w:rPr>
                <w:rFonts w:ascii="Cambria Math" w:hAnsi="Cambria Math"/>
              </w:rPr>
              <m:t>)</m:t>
            </m:r>
          </m:e>
        </m:func>
      </m:oMath>
    </w:p>
    <w:p w14:paraId="692030D6" w14:textId="77777777" w:rsidR="004B25FC" w:rsidRDefault="004B25FC" w:rsidP="004B25FC">
      <w:pPr>
        <w:pStyle w:val="TOC2"/>
        <w:spacing w:before="60" w:after="60"/>
        <w:ind w:leftChars="0" w:left="1920" w:right="240"/>
      </w:pPr>
      <w:r>
        <w:rPr>
          <w:rFonts w:hint="eastAsia"/>
        </w:rPr>
        <w:t>计算零配件次品率均值</w:t>
      </w:r>
      <m:oMath>
        <m:acc>
          <m:accPr>
            <m:chr m:val="̅"/>
            <m:ctrlPr>
              <w:rPr>
                <w:rFonts w:ascii="Cambria Math" w:hAnsi="Cambria Math"/>
              </w:rPr>
            </m:ctrlPr>
          </m:accPr>
          <m:e>
            <m:r>
              <m:rPr>
                <m:sty m:val="p"/>
              </m:rPr>
              <w:rPr>
                <w:rFonts w:ascii="Cambria Math" w:hAnsi="Cambria Math"/>
              </w:rPr>
              <m:t>X</m:t>
            </m:r>
          </m:e>
        </m:acc>
      </m:oMath>
      <w:r>
        <w:rPr>
          <w:rFonts w:hint="eastAsia"/>
        </w:rPr>
        <w:t>和极差均值</w:t>
      </w:r>
      <m:oMath>
        <m:acc>
          <m:accPr>
            <m:chr m:val="̅"/>
            <m:ctrlPr>
              <w:rPr>
                <w:rFonts w:ascii="Cambria Math" w:hAnsi="Cambria Math"/>
                <w:i/>
              </w:rPr>
            </m:ctrlPr>
          </m:accPr>
          <m:e>
            <m:r>
              <w:rPr>
                <w:rFonts w:ascii="Cambria Math" w:hAnsi="Cambria Math"/>
              </w:rPr>
              <m:t>R</m:t>
            </m:r>
          </m:e>
        </m:acc>
      </m:oMath>
    </w:p>
    <w:p w14:paraId="12FE70CA" w14:textId="77777777" w:rsidR="004B25FC" w:rsidRPr="005B0234" w:rsidRDefault="004B25FC" w:rsidP="004B25FC">
      <w:pPr>
        <w:pStyle w:val="TOC3"/>
        <w:spacing w:before="60" w:after="60"/>
        <w:ind w:left="920"/>
      </w:pPr>
      <w:r>
        <w:rPr>
          <w:rFonts w:hint="eastAsia"/>
        </w:rPr>
        <w:t>每组次品率均值</w:t>
      </w:r>
      <m:oMath>
        <m:acc>
          <m:accPr>
            <m:chr m:val="̅"/>
            <m:ctrlPr>
              <w:rPr>
                <w:rFonts w:ascii="Cambria Math" w:hAnsi="Cambria Math"/>
              </w:rPr>
            </m:ctrlPr>
          </m:accPr>
          <m:e>
            <m:r>
              <m:rPr>
                <m:sty m:val="b"/>
              </m:rPr>
              <w:rPr>
                <w:rFonts w:ascii="Cambria Math" w:hAnsi="Cambria Math"/>
              </w:rPr>
              <m:t>X</m:t>
            </m:r>
          </m:e>
        </m:acc>
      </m:oMath>
      <w:r>
        <w:rPr>
          <w:rFonts w:hint="eastAsia"/>
        </w:rPr>
        <w:t>计算公式：</w:t>
      </w:r>
    </w:p>
    <w:p w14:paraId="4639B034" w14:textId="77777777" w:rsidR="004B25FC" w:rsidRDefault="004B25FC" w:rsidP="004B25FC">
      <w:pPr>
        <w:ind w:firstLine="480"/>
      </w:pPr>
    </w:p>
    <w:bookmarkStart w:id="27" w:name="_Hlk176465127"/>
    <w:p w14:paraId="2E2984EC" w14:textId="77777777" w:rsidR="004B25FC" w:rsidRPr="005B0234" w:rsidRDefault="00000000" w:rsidP="004B25FC">
      <w:pPr>
        <w:ind w:firstLine="562"/>
        <w:rPr>
          <w:b/>
          <w:bCs/>
          <w:sz w:val="28"/>
          <w:szCs w:val="28"/>
        </w:rPr>
      </w:pPr>
      <m:oMathPara>
        <m:oMath>
          <m:acc>
            <m:accPr>
              <m:chr m:val="̅"/>
              <m:ctrlPr>
                <w:rPr>
                  <w:rFonts w:ascii="Cambria Math" w:eastAsia="黑体" w:hAnsi="Cambria Math"/>
                  <w:b/>
                  <w:bCs/>
                  <w:sz w:val="28"/>
                  <w:szCs w:val="28"/>
                </w:rPr>
              </m:ctrlPr>
            </m:accPr>
            <m:e>
              <m:r>
                <m:rPr>
                  <m:sty m:val="b"/>
                </m:rPr>
                <w:rPr>
                  <w:rFonts w:ascii="Cambria Math" w:hAnsi="Cambria Math"/>
                  <w:sz w:val="28"/>
                  <w:szCs w:val="28"/>
                </w:rPr>
                <m:t>X</m:t>
              </m:r>
            </m:e>
          </m:acc>
          <w:bookmarkEnd w:id="27"/>
          <m:r>
            <m:rPr>
              <m:sty m:val="bi"/>
            </m:rPr>
            <w:rPr>
              <w:rFonts w:ascii="Cambria Math" w:hAnsi="Cambria Math"/>
              <w:sz w:val="28"/>
              <w:szCs w:val="28"/>
            </w:rPr>
            <m:t>=</m:t>
          </m:r>
          <m:f>
            <m:fPr>
              <m:ctrlPr>
                <w:rPr>
                  <w:rFonts w:ascii="Cambria Math" w:eastAsia="黑体" w:hAnsi="Cambria Math"/>
                  <w:b/>
                  <w:bCs/>
                  <w:i/>
                  <w:sz w:val="28"/>
                  <w:szCs w:val="28"/>
                </w:rPr>
              </m:ctrlPr>
            </m:fPr>
            <m:num>
              <m:r>
                <m:rPr>
                  <m:sty m:val="bi"/>
                </m:rPr>
                <w:rPr>
                  <w:rFonts w:ascii="Cambria Math" w:hAnsi="Cambria Math"/>
                  <w:sz w:val="28"/>
                  <w:szCs w:val="28"/>
                </w:rPr>
                <m:t>1</m:t>
              </m:r>
            </m:num>
            <m:den>
              <m:r>
                <m:rPr>
                  <m:sty m:val="bi"/>
                </m:rPr>
                <w:rPr>
                  <w:rFonts w:ascii="Cambria Math" w:hAnsi="Cambria Math" w:hint="eastAsia"/>
                  <w:sz w:val="28"/>
                  <w:szCs w:val="28"/>
                </w:rPr>
                <m:t>m</m:t>
              </m:r>
            </m:den>
          </m:f>
          <m:nary>
            <m:naryPr>
              <m:chr m:val="∑"/>
              <m:limLoc m:val="undOvr"/>
              <m:ctrlPr>
                <w:rPr>
                  <w:rFonts w:ascii="Cambria Math" w:eastAsia="黑体"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m</m:t>
              </m:r>
            </m:sup>
            <m:e>
              <m:sSub>
                <m:sSubPr>
                  <m:ctrlPr>
                    <w:rPr>
                      <w:rFonts w:ascii="Cambria Math" w:eastAsia="黑体" w:hAnsi="Cambria Math"/>
                      <w:b/>
                      <w:bCs/>
                      <w:i/>
                      <w:sz w:val="28"/>
                      <w:szCs w:val="28"/>
                    </w:rPr>
                  </m:ctrlPr>
                </m:sSubPr>
                <m:e>
                  <m:acc>
                    <m:accPr>
                      <m:chr m:val="̅"/>
                      <m:ctrlPr>
                        <w:rPr>
                          <w:rFonts w:ascii="Cambria Math" w:eastAsia="黑体" w:hAnsi="Cambria Math"/>
                          <w:b/>
                          <w:bCs/>
                          <w:i/>
                          <w:sz w:val="28"/>
                          <w:szCs w:val="28"/>
                        </w:rPr>
                      </m:ctrlPr>
                    </m:accPr>
                    <m:e>
                      <m:r>
                        <m:rPr>
                          <m:sty m:val="bi"/>
                        </m:rPr>
                        <w:rPr>
                          <w:rFonts w:ascii="Cambria Math" w:hAnsi="Cambria Math"/>
                          <w:sz w:val="28"/>
                          <w:szCs w:val="28"/>
                        </w:rPr>
                        <m:t>X</m:t>
                      </m:r>
                    </m:e>
                  </m:acc>
                </m:e>
                <m:sub>
                  <m:r>
                    <m:rPr>
                      <m:sty m:val="bi"/>
                    </m:rPr>
                    <w:rPr>
                      <w:rFonts w:ascii="Cambria Math" w:hAnsi="Cambria Math" w:hint="eastAsia"/>
                      <w:sz w:val="28"/>
                      <w:szCs w:val="28"/>
                    </w:rPr>
                    <m:t>i</m:t>
                  </m:r>
                </m:sub>
              </m:sSub>
            </m:e>
          </m:nary>
        </m:oMath>
      </m:oMathPara>
    </w:p>
    <w:p w14:paraId="09DD16E6" w14:textId="77777777" w:rsidR="004B25FC" w:rsidRDefault="004B25FC" w:rsidP="004B25FC">
      <w:pPr>
        <w:pStyle w:val="TOC4"/>
        <w:spacing w:before="60" w:after="60"/>
        <w:ind w:left="720" w:right="240"/>
      </w:pPr>
      <w:r>
        <w:rPr>
          <w:rFonts w:hint="eastAsia"/>
        </w:rPr>
        <w:t>每组次品率均值</w:t>
      </w:r>
      <m:oMath>
        <m:acc>
          <m:accPr>
            <m:chr m:val="̅"/>
            <m:ctrlPr>
              <w:rPr>
                <w:rFonts w:ascii="Cambria Math" w:hAnsi="Cambria Math"/>
              </w:rPr>
            </m:ctrlPr>
          </m:accPr>
          <m:e>
            <m:r>
              <m:rPr>
                <m:sty m:val="b"/>
              </m:rPr>
              <w:rPr>
                <w:rFonts w:ascii="Cambria Math" w:hAnsi="Cambria Math"/>
              </w:rPr>
              <m:t>X</m:t>
            </m:r>
          </m:e>
        </m:acc>
      </m:oMath>
      <w:r>
        <w:rPr>
          <w:rFonts w:hint="eastAsia"/>
        </w:rPr>
        <w:t>求取</w:t>
      </w:r>
    </w:p>
    <w:p w14:paraId="01C41BC6" w14:textId="77777777" w:rsidR="004B25FC" w:rsidRPr="0028438D" w:rsidRDefault="00000000" w:rsidP="004B25FC">
      <w:pPr>
        <w:ind w:firstLine="480"/>
      </w:pPr>
      <m:oMathPara>
        <m:oMath>
          <m:acc>
            <m:accPr>
              <m:chr m:val="̅"/>
              <m:ctrlPr>
                <w:rPr>
                  <w:rFonts w:ascii="Cambria Math" w:hAnsi="Cambria Math"/>
                </w:rPr>
              </m:ctrlPr>
            </m:accPr>
            <m:e>
              <m:r>
                <m:rPr>
                  <m:sty m:val="b"/>
                </m:rPr>
                <w:rPr>
                  <w:rFonts w:ascii="Cambria Math" w:hAnsi="Cambria Math"/>
                </w:rPr>
                <m:t>X</m:t>
              </m:r>
            </m:e>
          </m:acc>
          <m:r>
            <m:rPr>
              <m:sty m:val="bi"/>
            </m:rPr>
            <w:rPr>
              <w:rFonts w:ascii="Cambria Math" w:eastAsia="黑体" w:hAnsi="Cambria Math"/>
              <w:sz w:val="28"/>
              <w:szCs w:val="28"/>
            </w:rPr>
            <m:t>=</m:t>
          </m:r>
          <m:f>
            <m:fPr>
              <m:ctrlPr>
                <w:rPr>
                  <w:rFonts w:ascii="Cambria Math" w:eastAsia="黑体" w:hAnsi="Cambria Math"/>
                  <w:b/>
                  <w:bCs/>
                  <w:i/>
                  <w:sz w:val="28"/>
                  <w:szCs w:val="28"/>
                </w:rPr>
              </m:ctrlPr>
            </m:fPr>
            <m:num>
              <m:r>
                <m:rPr>
                  <m:sty m:val="bi"/>
                </m:rPr>
                <w:rPr>
                  <w:rFonts w:ascii="Cambria Math" w:eastAsia="黑体" w:hAnsi="Cambria Math"/>
                  <w:sz w:val="28"/>
                  <w:szCs w:val="28"/>
                </w:rPr>
                <m:t>1</m:t>
              </m:r>
            </m:num>
            <m:den>
              <m:r>
                <m:rPr>
                  <m:sty m:val="bi"/>
                </m:rPr>
                <w:rPr>
                  <w:rFonts w:ascii="Cambria Math" w:eastAsia="黑体" w:hAnsi="Cambria Math" w:hint="eastAsia"/>
                  <w:sz w:val="28"/>
                  <w:szCs w:val="28"/>
                </w:rPr>
                <m:t>m</m:t>
              </m:r>
            </m:den>
          </m:f>
          <m:d>
            <m:dPr>
              <m:ctrlPr>
                <w:rPr>
                  <w:rFonts w:ascii="Cambria Math" w:eastAsia="黑体" w:hAnsi="Cambria Math"/>
                  <w:b/>
                  <w:i/>
                  <w:sz w:val="28"/>
                  <w:szCs w:val="28"/>
                </w:rPr>
              </m:ctrlPr>
            </m:dPr>
            <m:e>
              <m:sSub>
                <m:sSubPr>
                  <m:ctrlPr>
                    <w:rPr>
                      <w:rFonts w:ascii="Cambria Math" w:eastAsia="黑体" w:hAnsi="Cambria Math"/>
                      <w:b/>
                      <w:bCs/>
                      <w:i/>
                      <w:sz w:val="28"/>
                      <w:szCs w:val="28"/>
                    </w:rPr>
                  </m:ctrlPr>
                </m:sSubPr>
                <m:e>
                  <m:acc>
                    <m:accPr>
                      <m:chr m:val="̅"/>
                      <m:ctrlPr>
                        <w:rPr>
                          <w:rFonts w:ascii="Cambria Math" w:eastAsia="黑体" w:hAnsi="Cambria Math"/>
                          <w:b/>
                          <w:bCs/>
                          <w:i/>
                          <w:sz w:val="28"/>
                          <w:szCs w:val="28"/>
                        </w:rPr>
                      </m:ctrlPr>
                    </m:accPr>
                    <m:e>
                      <m:r>
                        <m:rPr>
                          <m:sty m:val="bi"/>
                        </m:rPr>
                        <w:rPr>
                          <w:rFonts w:ascii="Cambria Math" w:eastAsia="黑体" w:hAnsi="Cambria Math"/>
                          <w:sz w:val="28"/>
                          <w:szCs w:val="28"/>
                        </w:rPr>
                        <m:t>X</m:t>
                      </m:r>
                    </m:e>
                  </m:acc>
                </m:e>
                <m:sub>
                  <m:r>
                    <m:rPr>
                      <m:sty m:val="bi"/>
                    </m:rPr>
                    <w:rPr>
                      <w:rFonts w:ascii="Cambria Math" w:eastAsia="黑体" w:hAnsi="Cambria Math"/>
                      <w:sz w:val="28"/>
                      <w:szCs w:val="28"/>
                    </w:rPr>
                    <m:t>1</m:t>
                  </m:r>
                </m:sub>
              </m:sSub>
              <m:r>
                <m:rPr>
                  <m:sty m:val="bi"/>
                </m:rPr>
                <w:rPr>
                  <w:rFonts w:ascii="Cambria Math" w:eastAsia="黑体" w:hAnsi="Cambria Math"/>
                  <w:sz w:val="28"/>
                  <w:szCs w:val="28"/>
                </w:rPr>
                <m:t>+</m:t>
              </m:r>
              <m:sSub>
                <m:sSubPr>
                  <m:ctrlPr>
                    <w:rPr>
                      <w:rFonts w:ascii="Cambria Math" w:eastAsia="黑体" w:hAnsi="Cambria Math"/>
                      <w:b/>
                      <w:bCs/>
                      <w:i/>
                      <w:sz w:val="28"/>
                      <w:szCs w:val="28"/>
                    </w:rPr>
                  </m:ctrlPr>
                </m:sSubPr>
                <m:e>
                  <m:acc>
                    <m:accPr>
                      <m:chr m:val="̅"/>
                      <m:ctrlPr>
                        <w:rPr>
                          <w:rFonts w:ascii="Cambria Math" w:eastAsia="黑体" w:hAnsi="Cambria Math"/>
                          <w:b/>
                          <w:bCs/>
                          <w:i/>
                          <w:sz w:val="28"/>
                          <w:szCs w:val="28"/>
                        </w:rPr>
                      </m:ctrlPr>
                    </m:accPr>
                    <m:e>
                      <m:r>
                        <m:rPr>
                          <m:sty m:val="bi"/>
                        </m:rPr>
                        <w:rPr>
                          <w:rFonts w:ascii="Cambria Math" w:eastAsia="黑体" w:hAnsi="Cambria Math"/>
                          <w:sz w:val="28"/>
                          <w:szCs w:val="28"/>
                        </w:rPr>
                        <m:t>X</m:t>
                      </m:r>
                    </m:e>
                  </m:acc>
                </m:e>
                <m:sub>
                  <m:r>
                    <m:rPr>
                      <m:sty m:val="bi"/>
                    </m:rPr>
                    <w:rPr>
                      <w:rFonts w:ascii="Cambria Math" w:eastAsia="黑体" w:hAnsi="Cambria Math"/>
                      <w:sz w:val="28"/>
                      <w:szCs w:val="28"/>
                    </w:rPr>
                    <m:t>2</m:t>
                  </m:r>
                </m:sub>
              </m:sSub>
              <m:r>
                <m:rPr>
                  <m:sty m:val="bi"/>
                </m:rPr>
                <w:rPr>
                  <w:rFonts w:ascii="Cambria Math" w:eastAsia="黑体" w:hAnsi="Cambria Math"/>
                  <w:sz w:val="28"/>
                  <w:szCs w:val="28"/>
                </w:rPr>
                <m:t>+</m:t>
              </m:r>
              <m:sSub>
                <m:sSubPr>
                  <m:ctrlPr>
                    <w:rPr>
                      <w:rFonts w:ascii="Cambria Math" w:eastAsia="黑体" w:hAnsi="Cambria Math"/>
                      <w:b/>
                      <w:bCs/>
                      <w:i/>
                      <w:sz w:val="28"/>
                      <w:szCs w:val="28"/>
                    </w:rPr>
                  </m:ctrlPr>
                </m:sSubPr>
                <m:e>
                  <m:acc>
                    <m:accPr>
                      <m:chr m:val="̅"/>
                      <m:ctrlPr>
                        <w:rPr>
                          <w:rFonts w:ascii="Cambria Math" w:eastAsia="黑体" w:hAnsi="Cambria Math"/>
                          <w:b/>
                          <w:bCs/>
                          <w:i/>
                          <w:sz w:val="28"/>
                          <w:szCs w:val="28"/>
                        </w:rPr>
                      </m:ctrlPr>
                    </m:accPr>
                    <m:e>
                      <m:r>
                        <m:rPr>
                          <m:sty m:val="bi"/>
                        </m:rPr>
                        <w:rPr>
                          <w:rFonts w:ascii="Cambria Math" w:eastAsia="黑体" w:hAnsi="Cambria Math"/>
                          <w:sz w:val="28"/>
                          <w:szCs w:val="28"/>
                        </w:rPr>
                        <m:t>X</m:t>
                      </m:r>
                    </m:e>
                  </m:acc>
                </m:e>
                <m:sub>
                  <m:r>
                    <m:rPr>
                      <m:sty m:val="bi"/>
                    </m:rPr>
                    <w:rPr>
                      <w:rFonts w:ascii="Cambria Math" w:eastAsia="黑体" w:hAnsi="Cambria Math"/>
                      <w:sz w:val="28"/>
                      <w:szCs w:val="28"/>
                    </w:rPr>
                    <m:t>3</m:t>
                  </m:r>
                </m:sub>
              </m:sSub>
              <m:r>
                <m:rPr>
                  <m:sty m:val="bi"/>
                </m:rPr>
                <w:rPr>
                  <w:rFonts w:ascii="Cambria Math" w:eastAsia="黑体" w:hAnsi="Cambria Math"/>
                  <w:sz w:val="28"/>
                  <w:szCs w:val="28"/>
                </w:rPr>
                <m:t>+</m:t>
              </m:r>
              <m:r>
                <m:rPr>
                  <m:sty m:val="bi"/>
                </m:rPr>
                <w:rPr>
                  <w:rFonts w:ascii="Cambria Math" w:eastAsia="黑体" w:hAnsi="Cambria Math" w:hint="eastAsia"/>
                  <w:sz w:val="28"/>
                  <w:szCs w:val="28"/>
                </w:rPr>
                <m:t>…</m:t>
              </m:r>
              <m:r>
                <m:rPr>
                  <m:sty m:val="bi"/>
                </m:rPr>
                <w:rPr>
                  <w:rFonts w:ascii="Cambria Math" w:eastAsia="黑体" w:hAnsi="Cambria Math"/>
                  <w:sz w:val="28"/>
                  <w:szCs w:val="28"/>
                </w:rPr>
                <m:t>+</m:t>
              </m:r>
              <m:sSub>
                <m:sSubPr>
                  <m:ctrlPr>
                    <w:rPr>
                      <w:rFonts w:ascii="Cambria Math" w:eastAsia="黑体" w:hAnsi="Cambria Math"/>
                      <w:b/>
                      <w:bCs/>
                      <w:i/>
                      <w:sz w:val="28"/>
                      <w:szCs w:val="28"/>
                    </w:rPr>
                  </m:ctrlPr>
                </m:sSubPr>
                <m:e>
                  <m:acc>
                    <m:accPr>
                      <m:chr m:val="̅"/>
                      <m:ctrlPr>
                        <w:rPr>
                          <w:rFonts w:ascii="Cambria Math" w:eastAsia="黑体" w:hAnsi="Cambria Math"/>
                          <w:b/>
                          <w:bCs/>
                          <w:i/>
                          <w:sz w:val="28"/>
                          <w:szCs w:val="28"/>
                        </w:rPr>
                      </m:ctrlPr>
                    </m:accPr>
                    <m:e>
                      <m:r>
                        <m:rPr>
                          <m:sty m:val="bi"/>
                        </m:rPr>
                        <w:rPr>
                          <w:rFonts w:ascii="Cambria Math" w:eastAsia="黑体" w:hAnsi="Cambria Math"/>
                          <w:sz w:val="28"/>
                          <w:szCs w:val="28"/>
                        </w:rPr>
                        <m:t>X</m:t>
                      </m:r>
                    </m:e>
                  </m:acc>
                </m:e>
                <m:sub>
                  <m:r>
                    <m:rPr>
                      <m:sty m:val="bi"/>
                    </m:rPr>
                    <w:rPr>
                      <w:rFonts w:ascii="Cambria Math" w:eastAsia="黑体" w:hAnsi="Cambria Math" w:hint="eastAsia"/>
                      <w:sz w:val="28"/>
                      <w:szCs w:val="28"/>
                    </w:rPr>
                    <m:t>m</m:t>
                  </m:r>
                </m:sub>
              </m:sSub>
            </m:e>
          </m:d>
        </m:oMath>
      </m:oMathPara>
    </w:p>
    <w:p w14:paraId="5B6A2078" w14:textId="77777777" w:rsidR="004B25FC" w:rsidRPr="00A704E7" w:rsidRDefault="004B25FC" w:rsidP="004B25FC">
      <w:pPr>
        <w:pStyle w:val="TOC3"/>
        <w:spacing w:before="60" w:after="60"/>
        <w:ind w:left="920"/>
      </w:pPr>
      <w:r>
        <w:rPr>
          <w:rFonts w:hint="eastAsia"/>
        </w:rPr>
        <w:t>零配件每组次品率平均极差</w:t>
      </w:r>
      <m:oMath>
        <m:acc>
          <m:accPr>
            <m:chr m:val="̅"/>
            <m:ctrlPr>
              <w:rPr>
                <w:rFonts w:ascii="Cambria Math" w:hAnsi="Cambria Math"/>
                <w:sz w:val="28"/>
                <w:szCs w:val="36"/>
              </w:rPr>
            </m:ctrlPr>
          </m:accPr>
          <m:e>
            <m:r>
              <m:rPr>
                <m:sty m:val="bi"/>
              </m:rPr>
              <w:rPr>
                <w:rFonts w:ascii="Cambria Math" w:hAnsi="Cambria Math"/>
                <w:sz w:val="28"/>
                <w:szCs w:val="36"/>
              </w:rPr>
              <m:t>R</m:t>
            </m:r>
          </m:e>
        </m:acc>
      </m:oMath>
      <w:r>
        <w:rPr>
          <w:rFonts w:hint="eastAsia"/>
        </w:rPr>
        <w:t>计算公式：</w:t>
      </w:r>
    </w:p>
    <w:p w14:paraId="116C7583" w14:textId="77777777" w:rsidR="004B25FC" w:rsidRPr="00A704E7" w:rsidRDefault="00000000" w:rsidP="004B25FC">
      <w:pPr>
        <w:ind w:firstLine="562"/>
        <w:rPr>
          <w:b/>
          <w:sz w:val="22"/>
          <w:szCs w:val="22"/>
        </w:rPr>
      </w:pPr>
      <m:oMathPara>
        <m:oMath>
          <m:acc>
            <m:accPr>
              <m:chr m:val="̅"/>
              <m:ctrlPr>
                <w:rPr>
                  <w:rFonts w:ascii="Cambria Math" w:hAnsi="Cambria Math"/>
                  <w:b/>
                  <w:sz w:val="28"/>
                  <w:szCs w:val="36"/>
                </w:rPr>
              </m:ctrlPr>
            </m:accPr>
            <m:e>
              <m:r>
                <m:rPr>
                  <m:sty m:val="bi"/>
                </m:rPr>
                <w:rPr>
                  <w:rFonts w:ascii="Cambria Math" w:hAnsi="Cambria Math"/>
                  <w:sz w:val="28"/>
                  <w:szCs w:val="36"/>
                </w:rPr>
                <m:t>R</m:t>
              </m:r>
            </m:e>
          </m:acc>
          <m:r>
            <m:rPr>
              <m:sty m:val="bi"/>
            </m:rPr>
            <w:rPr>
              <w:rFonts w:ascii="Cambria Math" w:hAnsi="Cambria Math"/>
              <w:sz w:val="28"/>
              <w:szCs w:val="36"/>
            </w:rPr>
            <m:t>=</m:t>
          </m:r>
          <m:f>
            <m:fPr>
              <m:ctrlPr>
                <w:rPr>
                  <w:rFonts w:ascii="Cambria Math" w:hAnsi="Cambria Math"/>
                  <w:b/>
                  <w:i/>
                  <w:sz w:val="28"/>
                  <w:szCs w:val="36"/>
                </w:rPr>
              </m:ctrlPr>
            </m:fPr>
            <m:num>
              <m:r>
                <m:rPr>
                  <m:sty m:val="bi"/>
                </m:rPr>
                <w:rPr>
                  <w:rFonts w:ascii="Cambria Math" w:hAnsi="Cambria Math"/>
                  <w:sz w:val="28"/>
                  <w:szCs w:val="36"/>
                </w:rPr>
                <m:t>1</m:t>
              </m:r>
            </m:num>
            <m:den>
              <m:r>
                <m:rPr>
                  <m:sty m:val="bi"/>
                </m:rPr>
                <w:rPr>
                  <w:rFonts w:ascii="Cambria Math" w:hAnsi="Cambria Math"/>
                  <w:sz w:val="28"/>
                  <w:szCs w:val="36"/>
                </w:rPr>
                <m:t>m</m:t>
              </m:r>
            </m:den>
          </m:f>
          <m:nary>
            <m:naryPr>
              <m:chr m:val="∑"/>
              <m:limLoc m:val="undOvr"/>
              <m:ctrlPr>
                <w:rPr>
                  <w:rFonts w:ascii="Cambria Math" w:hAnsi="Cambria Math"/>
                  <w:b/>
                  <w:i/>
                  <w:sz w:val="28"/>
                  <w:szCs w:val="36"/>
                </w:rPr>
              </m:ctrlPr>
            </m:naryPr>
            <m:sub>
              <m:r>
                <m:rPr>
                  <m:sty m:val="bi"/>
                </m:rPr>
                <w:rPr>
                  <w:rFonts w:ascii="Cambria Math" w:hAnsi="Cambria Math"/>
                  <w:sz w:val="28"/>
                  <w:szCs w:val="36"/>
                </w:rPr>
                <m:t>i=1</m:t>
              </m:r>
            </m:sub>
            <m:sup>
              <m:r>
                <m:rPr>
                  <m:sty m:val="bi"/>
                </m:rPr>
                <w:rPr>
                  <w:rFonts w:ascii="Cambria Math" w:hAnsi="Cambria Math"/>
                  <w:sz w:val="28"/>
                  <w:szCs w:val="36"/>
                </w:rPr>
                <m:t>m</m:t>
              </m:r>
            </m:sup>
            <m:e>
              <m:sSub>
                <m:sSubPr>
                  <m:ctrlPr>
                    <w:rPr>
                      <w:rFonts w:ascii="Cambria Math" w:hAnsi="Cambria Math"/>
                      <w:b/>
                      <w:i/>
                      <w:sz w:val="28"/>
                      <w:szCs w:val="36"/>
                    </w:rPr>
                  </m:ctrlPr>
                </m:sSubPr>
                <m:e>
                  <m:r>
                    <m:rPr>
                      <m:sty m:val="bi"/>
                    </m:rPr>
                    <w:rPr>
                      <w:rFonts w:ascii="Cambria Math" w:hAnsi="Cambria Math"/>
                      <w:sz w:val="28"/>
                      <w:szCs w:val="36"/>
                    </w:rPr>
                    <m:t>R</m:t>
                  </m:r>
                </m:e>
                <m:sub>
                  <m:r>
                    <m:rPr>
                      <m:sty m:val="bi"/>
                    </m:rPr>
                    <w:rPr>
                      <w:rFonts w:ascii="Cambria Math" w:hAnsi="Cambria Math"/>
                      <w:sz w:val="28"/>
                      <w:szCs w:val="36"/>
                    </w:rPr>
                    <m:t>i</m:t>
                  </m:r>
                </m:sub>
              </m:sSub>
            </m:e>
          </m:nary>
        </m:oMath>
      </m:oMathPara>
    </w:p>
    <w:p w14:paraId="08E4EBE0" w14:textId="77777777" w:rsidR="004B25FC" w:rsidRPr="00A704E7" w:rsidRDefault="004B25FC" w:rsidP="004B25FC">
      <w:pPr>
        <w:pStyle w:val="TOC4"/>
        <w:spacing w:before="60" w:after="60"/>
        <w:ind w:left="720" w:right="240"/>
      </w:pPr>
      <w:r>
        <w:rPr>
          <w:rFonts w:hint="eastAsia"/>
        </w:rPr>
        <w:t>零配件每组次品率平均极差求取</w:t>
      </w:r>
    </w:p>
    <w:p w14:paraId="51399637" w14:textId="77777777" w:rsidR="004B25FC" w:rsidRPr="00A704E7" w:rsidRDefault="00000000" w:rsidP="004B25FC">
      <w:pPr>
        <w:ind w:firstLine="562"/>
      </w:pPr>
      <m:oMathPara>
        <m:oMath>
          <m:acc>
            <m:accPr>
              <m:chr m:val="̅"/>
              <m:ctrlPr>
                <w:rPr>
                  <w:rFonts w:ascii="Cambria Math" w:hAnsi="Cambria Math"/>
                  <w:b/>
                  <w:sz w:val="28"/>
                  <w:szCs w:val="36"/>
                </w:rPr>
              </m:ctrlPr>
            </m:accPr>
            <m:e>
              <m:r>
                <m:rPr>
                  <m:sty m:val="bi"/>
                </m:rPr>
                <w:rPr>
                  <w:rFonts w:ascii="Cambria Math" w:hAnsi="Cambria Math"/>
                  <w:sz w:val="28"/>
                  <w:szCs w:val="36"/>
                </w:rPr>
                <m:t>R</m:t>
              </m:r>
            </m:e>
          </m:acc>
          <m:r>
            <m:rPr>
              <m:sty m:val="bi"/>
            </m:rPr>
            <w:rPr>
              <w:rFonts w:ascii="Cambria Math" w:hAnsi="Cambria Math"/>
              <w:sz w:val="28"/>
              <w:szCs w:val="36"/>
            </w:rPr>
            <m:t>=</m:t>
          </m:r>
          <m:f>
            <m:fPr>
              <m:ctrlPr>
                <w:rPr>
                  <w:rFonts w:ascii="Cambria Math" w:hAnsi="Cambria Math"/>
                  <w:b/>
                  <w:i/>
                  <w:sz w:val="28"/>
                  <w:szCs w:val="36"/>
                </w:rPr>
              </m:ctrlPr>
            </m:fPr>
            <m:num>
              <m:r>
                <m:rPr>
                  <m:sty m:val="bi"/>
                </m:rPr>
                <w:rPr>
                  <w:rFonts w:ascii="Cambria Math" w:hAnsi="Cambria Math"/>
                  <w:sz w:val="28"/>
                  <w:szCs w:val="36"/>
                </w:rPr>
                <m:t>1</m:t>
              </m:r>
            </m:num>
            <m:den>
              <m:r>
                <m:rPr>
                  <m:sty m:val="bi"/>
                </m:rPr>
                <w:rPr>
                  <w:rFonts w:ascii="Cambria Math" w:hAnsi="Cambria Math" w:hint="eastAsia"/>
                  <w:sz w:val="28"/>
                  <w:szCs w:val="36"/>
                </w:rPr>
                <m:t>m</m:t>
              </m:r>
            </m:den>
          </m:f>
          <m:d>
            <m:dPr>
              <m:ctrlPr>
                <w:rPr>
                  <w:rFonts w:ascii="Cambria Math" w:hAnsi="Cambria Math"/>
                  <w:b/>
                  <w:i/>
                  <w:sz w:val="28"/>
                  <w:szCs w:val="36"/>
                </w:rPr>
              </m:ctrlPr>
            </m:dPr>
            <m:e>
              <m:sSub>
                <m:sSubPr>
                  <m:ctrlPr>
                    <w:rPr>
                      <w:rFonts w:ascii="Cambria Math" w:hAnsi="Cambria Math"/>
                      <w:b/>
                      <w:i/>
                      <w:sz w:val="28"/>
                      <w:szCs w:val="36"/>
                    </w:rPr>
                  </m:ctrlPr>
                </m:sSubPr>
                <m:e>
                  <m:r>
                    <m:rPr>
                      <m:sty m:val="bi"/>
                    </m:rPr>
                    <w:rPr>
                      <w:rFonts w:ascii="Cambria Math" w:hAnsi="Cambria Math"/>
                      <w:sz w:val="28"/>
                      <w:szCs w:val="36"/>
                    </w:rPr>
                    <m:t>R</m:t>
                  </m:r>
                </m:e>
                <m:sub>
                  <m:r>
                    <m:rPr>
                      <m:sty m:val="bi"/>
                    </m:rPr>
                    <w:rPr>
                      <w:rFonts w:ascii="Cambria Math" w:hAnsi="Cambria Math"/>
                      <w:sz w:val="28"/>
                      <w:szCs w:val="36"/>
                    </w:rPr>
                    <m:t>1</m:t>
                  </m:r>
                </m:sub>
              </m:sSub>
              <m:r>
                <m:rPr>
                  <m:sty m:val="bi"/>
                </m:rPr>
                <w:rPr>
                  <w:rFonts w:ascii="Cambria Math" w:hAnsi="Cambria Math"/>
                  <w:sz w:val="28"/>
                  <w:szCs w:val="36"/>
                </w:rPr>
                <m:t>+</m:t>
              </m:r>
              <m:sSub>
                <m:sSubPr>
                  <m:ctrlPr>
                    <w:rPr>
                      <w:rFonts w:ascii="Cambria Math" w:hAnsi="Cambria Math"/>
                      <w:b/>
                      <w:i/>
                      <w:sz w:val="28"/>
                      <w:szCs w:val="36"/>
                    </w:rPr>
                  </m:ctrlPr>
                </m:sSubPr>
                <m:e>
                  <m:r>
                    <m:rPr>
                      <m:sty m:val="bi"/>
                    </m:rPr>
                    <w:rPr>
                      <w:rFonts w:ascii="Cambria Math" w:hAnsi="Cambria Math"/>
                      <w:sz w:val="28"/>
                      <w:szCs w:val="36"/>
                    </w:rPr>
                    <m:t>R</m:t>
                  </m:r>
                </m:e>
                <m:sub>
                  <m:r>
                    <m:rPr>
                      <m:sty m:val="bi"/>
                    </m:rPr>
                    <w:rPr>
                      <w:rFonts w:ascii="Cambria Math" w:hAnsi="Cambria Math"/>
                      <w:sz w:val="28"/>
                      <w:szCs w:val="36"/>
                    </w:rPr>
                    <m:t>2</m:t>
                  </m:r>
                </m:sub>
              </m:sSub>
              <m:r>
                <m:rPr>
                  <m:sty m:val="bi"/>
                </m:rPr>
                <w:rPr>
                  <w:rFonts w:ascii="Cambria Math" w:hAnsi="Cambria Math"/>
                  <w:sz w:val="28"/>
                  <w:szCs w:val="36"/>
                </w:rPr>
                <m:t>+</m:t>
              </m:r>
              <m:sSub>
                <m:sSubPr>
                  <m:ctrlPr>
                    <w:rPr>
                      <w:rFonts w:ascii="Cambria Math" w:hAnsi="Cambria Math"/>
                      <w:b/>
                      <w:i/>
                      <w:sz w:val="28"/>
                      <w:szCs w:val="36"/>
                    </w:rPr>
                  </m:ctrlPr>
                </m:sSubPr>
                <m:e>
                  <m:r>
                    <m:rPr>
                      <m:sty m:val="bi"/>
                    </m:rPr>
                    <w:rPr>
                      <w:rFonts w:ascii="Cambria Math" w:hAnsi="Cambria Math"/>
                      <w:sz w:val="28"/>
                      <w:szCs w:val="36"/>
                    </w:rPr>
                    <m:t>R</m:t>
                  </m:r>
                </m:e>
                <m:sub>
                  <m:r>
                    <m:rPr>
                      <m:sty m:val="bi"/>
                    </m:rPr>
                    <w:rPr>
                      <w:rFonts w:ascii="Cambria Math" w:hAnsi="Cambria Math"/>
                      <w:sz w:val="28"/>
                      <w:szCs w:val="36"/>
                    </w:rPr>
                    <m:t>3</m:t>
                  </m:r>
                </m:sub>
              </m:sSub>
              <m:r>
                <m:rPr>
                  <m:sty m:val="bi"/>
                </m:rPr>
                <w:rPr>
                  <w:rFonts w:ascii="Cambria Math" w:hAnsi="Cambria Math"/>
                  <w:sz w:val="28"/>
                  <w:szCs w:val="36"/>
                </w:rPr>
                <m:t>+</m:t>
              </m:r>
              <m:r>
                <m:rPr>
                  <m:sty m:val="bi"/>
                </m:rPr>
                <w:rPr>
                  <w:rFonts w:ascii="Cambria Math" w:hAnsi="Cambria Math" w:hint="eastAsia"/>
                  <w:sz w:val="28"/>
                  <w:szCs w:val="36"/>
                </w:rPr>
                <m:t>…</m:t>
              </m:r>
              <m:r>
                <m:rPr>
                  <m:sty m:val="bi"/>
                </m:rPr>
                <w:rPr>
                  <w:rFonts w:ascii="Cambria Math" w:hAnsi="Cambria Math"/>
                  <w:sz w:val="28"/>
                  <w:szCs w:val="36"/>
                </w:rPr>
                <m:t>+</m:t>
              </m:r>
              <m:sSub>
                <m:sSubPr>
                  <m:ctrlPr>
                    <w:rPr>
                      <w:rFonts w:ascii="Cambria Math" w:eastAsia="黑体" w:hAnsi="Cambria Math"/>
                      <w:b/>
                      <w:bCs/>
                      <w:i/>
                      <w:sz w:val="28"/>
                      <w:szCs w:val="28"/>
                    </w:rPr>
                  </m:ctrlPr>
                </m:sSubPr>
                <m:e>
                  <m:acc>
                    <m:accPr>
                      <m:chr m:val="̅"/>
                      <m:ctrlPr>
                        <w:rPr>
                          <w:rFonts w:ascii="Cambria Math" w:eastAsia="黑体" w:hAnsi="Cambria Math"/>
                          <w:b/>
                          <w:bCs/>
                          <w:i/>
                          <w:sz w:val="28"/>
                          <w:szCs w:val="28"/>
                        </w:rPr>
                      </m:ctrlPr>
                    </m:accPr>
                    <m:e>
                      <m:r>
                        <m:rPr>
                          <m:sty m:val="bi"/>
                        </m:rPr>
                        <w:rPr>
                          <w:rFonts w:ascii="Cambria Math" w:eastAsia="黑体" w:hAnsi="Cambria Math"/>
                          <w:sz w:val="28"/>
                          <w:szCs w:val="28"/>
                        </w:rPr>
                        <m:t>X</m:t>
                      </m:r>
                    </m:e>
                  </m:acc>
                </m:e>
                <m:sub>
                  <m:r>
                    <m:rPr>
                      <m:sty m:val="bi"/>
                    </m:rPr>
                    <w:rPr>
                      <w:rFonts w:ascii="Cambria Math" w:eastAsia="黑体" w:hAnsi="Cambria Math" w:hint="eastAsia"/>
                      <w:sz w:val="28"/>
                      <w:szCs w:val="28"/>
                    </w:rPr>
                    <m:t>m</m:t>
                  </m:r>
                </m:sub>
              </m:sSub>
            </m:e>
          </m:d>
        </m:oMath>
      </m:oMathPara>
    </w:p>
    <w:p w14:paraId="29448B68" w14:textId="77777777" w:rsidR="004B25FC" w:rsidRDefault="004B25FC" w:rsidP="004B25FC">
      <w:pPr>
        <w:pStyle w:val="TOC2"/>
        <w:spacing w:before="60" w:after="60"/>
        <w:ind w:leftChars="0" w:left="1920" w:right="240"/>
        <w:rPr>
          <w:sz w:val="28"/>
          <w:szCs w:val="36"/>
        </w:rPr>
      </w:pPr>
      <w:proofErr w:type="gramStart"/>
      <w:r>
        <w:rPr>
          <w:rFonts w:hint="eastAsia"/>
        </w:rPr>
        <w:t>明确控制</w:t>
      </w:r>
      <w:proofErr w:type="gramEnd"/>
      <w:r>
        <w:rPr>
          <w:rFonts w:hint="eastAsia"/>
        </w:rPr>
        <w:t>界限</w:t>
      </w:r>
      <m:oMath>
        <m:r>
          <w:rPr>
            <w:rFonts w:ascii="Cambria Math" w:hAnsi="Cambria Math"/>
            <w:sz w:val="28"/>
            <w:szCs w:val="36"/>
          </w:rPr>
          <m:t>UCL</m:t>
        </m:r>
        <m:r>
          <m:rPr>
            <m:sty m:val="p"/>
          </m:rPr>
          <w:rPr>
            <w:rFonts w:ascii="Cambria Math" w:hAnsi="Cambria Math" w:hint="eastAsia"/>
            <w:sz w:val="28"/>
            <w:szCs w:val="36"/>
          </w:rPr>
          <m:t>和</m:t>
        </m:r>
        <m:r>
          <w:rPr>
            <w:rFonts w:ascii="Cambria Math" w:hAnsi="Cambria Math"/>
            <w:sz w:val="28"/>
            <w:szCs w:val="36"/>
          </w:rPr>
          <m:t>LCL</m:t>
        </m:r>
      </m:oMath>
    </w:p>
    <w:p w14:paraId="45A4DCF0" w14:textId="77777777" w:rsidR="004B25FC" w:rsidRDefault="004B25FC" w:rsidP="004B25FC">
      <w:pPr>
        <w:pStyle w:val="TOC3"/>
        <w:spacing w:before="60" w:after="60"/>
        <w:ind w:left="920"/>
      </w:pPr>
      <w:r>
        <w:rPr>
          <w:rFonts w:hint="eastAsia"/>
        </w:rPr>
        <w:t>查表获取控制图系数</w:t>
      </w:r>
      <m:oMath>
        <m:sSub>
          <m:sSubPr>
            <m:ctrlPr>
              <w:rPr>
                <w:rFonts w:ascii="Cambria Math" w:hAnsi="Cambria Math"/>
              </w:rPr>
            </m:ctrlPr>
          </m:sSubPr>
          <m:e>
            <m:r>
              <m:rPr>
                <m:sty m:val="bi"/>
              </m:rPr>
              <w:rPr>
                <w:rFonts w:ascii="Cambria Math" w:hAnsi="Cambria Math"/>
              </w:rPr>
              <m:t>A</m:t>
            </m:r>
          </m:e>
          <m:sub>
            <m:r>
              <m:rPr>
                <m:sty m:val="b"/>
              </m:rPr>
              <w:rPr>
                <w:rFonts w:ascii="Cambria Math" w:hAnsi="Cambria Math"/>
              </w:rPr>
              <m:t>2</m:t>
            </m:r>
          </m:sub>
        </m:sSub>
      </m:oMath>
    </w:p>
    <w:tbl>
      <w:tblPr>
        <w:tblStyle w:val="af6"/>
        <w:tblpPr w:leftFromText="180" w:rightFromText="180" w:vertAnchor="text" w:horzAnchor="margin" w:tblpXSpec="center" w:tblpY="236"/>
        <w:tblW w:w="11138" w:type="dxa"/>
        <w:tblBorders>
          <w:top w:val="single" w:sz="12" w:space="0" w:color="auto"/>
          <w:left w:val="none" w:sz="0" w:space="0" w:color="auto"/>
          <w:bottom w:val="single" w:sz="12" w:space="0" w:color="auto"/>
          <w:right w:val="none" w:sz="0" w:space="0" w:color="auto"/>
          <w:insideH w:val="single" w:sz="12" w:space="0" w:color="auto"/>
          <w:insideV w:val="none" w:sz="0" w:space="0" w:color="auto"/>
        </w:tblBorders>
        <w:tblLook w:val="04A0" w:firstRow="1" w:lastRow="0" w:firstColumn="1" w:lastColumn="0" w:noHBand="0" w:noVBand="1"/>
      </w:tblPr>
      <w:tblGrid>
        <w:gridCol w:w="1336"/>
        <w:gridCol w:w="1336"/>
        <w:gridCol w:w="1411"/>
        <w:gridCol w:w="1411"/>
        <w:gridCol w:w="1411"/>
        <w:gridCol w:w="1411"/>
        <w:gridCol w:w="1411"/>
        <w:gridCol w:w="1411"/>
      </w:tblGrid>
      <w:tr w:rsidR="004B25FC" w14:paraId="2DC9C01E" w14:textId="77777777" w:rsidTr="00794D6C">
        <w:trPr>
          <w:trHeight w:val="254"/>
        </w:trPr>
        <w:tc>
          <w:tcPr>
            <w:tcW w:w="928" w:type="dxa"/>
            <w:tcBorders>
              <w:bottom w:val="single" w:sz="6" w:space="0" w:color="000000"/>
              <w:tl2br w:val="nil"/>
              <w:tr2bl w:val="nil"/>
            </w:tcBorders>
          </w:tcPr>
          <w:p w14:paraId="60BCB9F4" w14:textId="77777777" w:rsidR="004B25FC" w:rsidRDefault="004B25FC" w:rsidP="00794D6C">
            <w:pPr>
              <w:ind w:firstLine="360"/>
              <w:jc w:val="center"/>
              <w:rPr>
                <w:sz w:val="18"/>
                <w:szCs w:val="18"/>
              </w:rPr>
            </w:pPr>
            <w:r>
              <w:rPr>
                <w:rFonts w:hint="eastAsia"/>
                <w:sz w:val="18"/>
                <w:szCs w:val="18"/>
              </w:rPr>
              <w:t>n</w:t>
            </w:r>
          </w:p>
        </w:tc>
        <w:tc>
          <w:tcPr>
            <w:tcW w:w="928" w:type="dxa"/>
            <w:tcBorders>
              <w:bottom w:val="single" w:sz="6" w:space="0" w:color="000000"/>
              <w:tl2br w:val="nil"/>
              <w:tr2bl w:val="nil"/>
            </w:tcBorders>
          </w:tcPr>
          <w:p w14:paraId="4336AC84" w14:textId="77777777" w:rsidR="004B25FC" w:rsidRDefault="004B25FC" w:rsidP="00794D6C">
            <w:pPr>
              <w:ind w:firstLine="360"/>
              <w:jc w:val="center"/>
              <w:rPr>
                <w:sz w:val="18"/>
                <w:szCs w:val="18"/>
              </w:rPr>
            </w:pPr>
            <w:r>
              <w:rPr>
                <w:rFonts w:hint="eastAsia"/>
                <w:sz w:val="18"/>
                <w:szCs w:val="18"/>
              </w:rPr>
              <w:t>2</w:t>
            </w:r>
          </w:p>
        </w:tc>
        <w:tc>
          <w:tcPr>
            <w:tcW w:w="928" w:type="dxa"/>
            <w:tcBorders>
              <w:bottom w:val="single" w:sz="6" w:space="0" w:color="000000"/>
              <w:tl2br w:val="nil"/>
              <w:tr2bl w:val="nil"/>
            </w:tcBorders>
          </w:tcPr>
          <w:p w14:paraId="23852CDB" w14:textId="77777777" w:rsidR="004B25FC" w:rsidRDefault="004B25FC" w:rsidP="00794D6C">
            <w:pPr>
              <w:ind w:firstLine="360"/>
              <w:jc w:val="center"/>
              <w:rPr>
                <w:sz w:val="18"/>
                <w:szCs w:val="18"/>
              </w:rPr>
            </w:pPr>
            <w:r>
              <w:rPr>
                <w:rFonts w:hint="eastAsia"/>
                <w:sz w:val="18"/>
                <w:szCs w:val="18"/>
              </w:rPr>
              <w:t>3</w:t>
            </w:r>
          </w:p>
        </w:tc>
        <w:tc>
          <w:tcPr>
            <w:tcW w:w="928" w:type="dxa"/>
            <w:tcBorders>
              <w:bottom w:val="single" w:sz="6" w:space="0" w:color="000000"/>
              <w:tl2br w:val="nil"/>
              <w:tr2bl w:val="nil"/>
            </w:tcBorders>
          </w:tcPr>
          <w:p w14:paraId="47168C6C" w14:textId="77777777" w:rsidR="004B25FC" w:rsidRPr="00D25AD3" w:rsidRDefault="004B25FC" w:rsidP="00794D6C">
            <w:pPr>
              <w:ind w:firstLine="360"/>
              <w:jc w:val="center"/>
              <w:rPr>
                <w:sz w:val="18"/>
                <w:szCs w:val="18"/>
                <w:highlight w:val="yellow"/>
              </w:rPr>
            </w:pPr>
            <w:r w:rsidRPr="00D25AD3">
              <w:rPr>
                <w:rFonts w:hint="eastAsia"/>
                <w:sz w:val="18"/>
                <w:szCs w:val="18"/>
                <w:highlight w:val="yellow"/>
              </w:rPr>
              <w:t>4</w:t>
            </w:r>
          </w:p>
        </w:tc>
        <w:tc>
          <w:tcPr>
            <w:tcW w:w="928" w:type="dxa"/>
            <w:tcBorders>
              <w:bottom w:val="single" w:sz="6" w:space="0" w:color="000000"/>
              <w:tl2br w:val="nil"/>
              <w:tr2bl w:val="nil"/>
            </w:tcBorders>
          </w:tcPr>
          <w:p w14:paraId="4715F449" w14:textId="77777777" w:rsidR="004B25FC" w:rsidRPr="00D25AD3" w:rsidRDefault="004B25FC" w:rsidP="00794D6C">
            <w:pPr>
              <w:ind w:firstLine="360"/>
              <w:jc w:val="center"/>
              <w:rPr>
                <w:sz w:val="18"/>
                <w:szCs w:val="18"/>
                <w:highlight w:val="yellow"/>
              </w:rPr>
            </w:pPr>
            <w:r w:rsidRPr="00D25AD3">
              <w:rPr>
                <w:rFonts w:hint="eastAsia"/>
                <w:sz w:val="18"/>
                <w:szCs w:val="18"/>
                <w:highlight w:val="yellow"/>
              </w:rPr>
              <w:t>5</w:t>
            </w:r>
          </w:p>
        </w:tc>
        <w:tc>
          <w:tcPr>
            <w:tcW w:w="928" w:type="dxa"/>
            <w:tcBorders>
              <w:bottom w:val="single" w:sz="6" w:space="0" w:color="000000"/>
              <w:tl2br w:val="nil"/>
              <w:tr2bl w:val="nil"/>
            </w:tcBorders>
          </w:tcPr>
          <w:p w14:paraId="30496153" w14:textId="77777777" w:rsidR="004B25FC" w:rsidRDefault="004B25FC" w:rsidP="00794D6C">
            <w:pPr>
              <w:ind w:firstLine="360"/>
              <w:jc w:val="center"/>
              <w:rPr>
                <w:sz w:val="18"/>
                <w:szCs w:val="18"/>
              </w:rPr>
            </w:pPr>
            <w:r>
              <w:rPr>
                <w:rFonts w:hint="eastAsia"/>
                <w:sz w:val="18"/>
                <w:szCs w:val="18"/>
              </w:rPr>
              <w:t>6</w:t>
            </w:r>
          </w:p>
        </w:tc>
        <w:tc>
          <w:tcPr>
            <w:tcW w:w="928" w:type="dxa"/>
            <w:tcBorders>
              <w:bottom w:val="single" w:sz="6" w:space="0" w:color="000000"/>
              <w:tl2br w:val="nil"/>
              <w:tr2bl w:val="nil"/>
            </w:tcBorders>
          </w:tcPr>
          <w:p w14:paraId="0A27679A" w14:textId="77777777" w:rsidR="004B25FC" w:rsidRDefault="004B25FC" w:rsidP="00794D6C">
            <w:pPr>
              <w:ind w:firstLine="360"/>
              <w:jc w:val="center"/>
              <w:rPr>
                <w:sz w:val="18"/>
                <w:szCs w:val="18"/>
              </w:rPr>
            </w:pPr>
            <w:r>
              <w:rPr>
                <w:rFonts w:hint="eastAsia"/>
                <w:sz w:val="18"/>
                <w:szCs w:val="18"/>
              </w:rPr>
              <w:t>7</w:t>
            </w:r>
          </w:p>
        </w:tc>
        <w:tc>
          <w:tcPr>
            <w:tcW w:w="928" w:type="dxa"/>
            <w:tcBorders>
              <w:bottom w:val="single" w:sz="6" w:space="0" w:color="000000"/>
              <w:tl2br w:val="nil"/>
              <w:tr2bl w:val="nil"/>
            </w:tcBorders>
          </w:tcPr>
          <w:p w14:paraId="24BE2623" w14:textId="77777777" w:rsidR="004B25FC" w:rsidRDefault="004B25FC" w:rsidP="00794D6C">
            <w:pPr>
              <w:ind w:firstLine="360"/>
              <w:jc w:val="center"/>
              <w:rPr>
                <w:sz w:val="18"/>
                <w:szCs w:val="18"/>
              </w:rPr>
            </w:pPr>
            <w:r>
              <w:rPr>
                <w:rFonts w:hint="eastAsia"/>
                <w:sz w:val="18"/>
                <w:szCs w:val="18"/>
              </w:rPr>
              <w:t>8</w:t>
            </w:r>
          </w:p>
        </w:tc>
      </w:tr>
      <w:tr w:rsidR="004B25FC" w14:paraId="7FC057FE" w14:textId="77777777" w:rsidTr="00794D6C">
        <w:trPr>
          <w:trHeight w:val="151"/>
        </w:trPr>
        <w:tc>
          <w:tcPr>
            <w:tcW w:w="928" w:type="dxa"/>
            <w:tcBorders>
              <w:top w:val="single" w:sz="6" w:space="0" w:color="000000"/>
              <w:tl2br w:val="nil"/>
              <w:tr2bl w:val="nil"/>
            </w:tcBorders>
          </w:tcPr>
          <w:p w14:paraId="2FDC099A" w14:textId="77777777" w:rsidR="004B25FC" w:rsidRDefault="004B25FC" w:rsidP="00794D6C">
            <w:pPr>
              <w:ind w:firstLine="360"/>
              <w:jc w:val="center"/>
              <w:rPr>
                <w:sz w:val="18"/>
                <w:szCs w:val="18"/>
              </w:rPr>
            </w:pPr>
            <w:r>
              <w:rPr>
                <w:rFonts w:hint="eastAsia"/>
                <w:sz w:val="18"/>
                <w:szCs w:val="18"/>
              </w:rPr>
              <w:t xml:space="preserve"> </w:t>
            </w:r>
            <m:oMath>
              <m:sSub>
                <m:sSubPr>
                  <m:ctrlPr>
                    <w:rPr>
                      <w:rFonts w:ascii="Cambria Math" w:eastAsiaTheme="minorEastAsia" w:hAnsi="Cambria Math"/>
                      <w:i/>
                      <w:sz w:val="18"/>
                      <w:szCs w:val="18"/>
                    </w:rPr>
                  </m:ctrlPr>
                </m:sSubPr>
                <m:e>
                  <m:r>
                    <w:rPr>
                      <w:rFonts w:ascii="Cambria Math" w:hAnsi="Cambria Math"/>
                      <w:sz w:val="18"/>
                      <w:szCs w:val="18"/>
                    </w:rPr>
                    <m:t>A</m:t>
                  </m:r>
                </m:e>
                <m:sub>
                  <m:r>
                    <w:rPr>
                      <w:rFonts w:ascii="Cambria Math" w:hAnsi="Cambria Math"/>
                      <w:sz w:val="18"/>
                      <w:szCs w:val="18"/>
                    </w:rPr>
                    <m:t>2</m:t>
                  </m:r>
                </m:sub>
              </m:sSub>
            </m:oMath>
          </w:p>
        </w:tc>
        <w:tc>
          <w:tcPr>
            <w:tcW w:w="928" w:type="dxa"/>
            <w:tcBorders>
              <w:top w:val="single" w:sz="6" w:space="0" w:color="000000"/>
              <w:tl2br w:val="nil"/>
              <w:tr2bl w:val="nil"/>
            </w:tcBorders>
          </w:tcPr>
          <w:p w14:paraId="27693675" w14:textId="77777777" w:rsidR="004B25FC" w:rsidRDefault="004B25FC" w:rsidP="00794D6C">
            <w:pPr>
              <w:ind w:firstLine="360"/>
              <w:jc w:val="center"/>
              <w:rPr>
                <w:sz w:val="18"/>
                <w:szCs w:val="18"/>
              </w:rPr>
            </w:pPr>
            <w:r>
              <w:rPr>
                <w:rFonts w:hint="eastAsia"/>
                <w:sz w:val="18"/>
                <w:szCs w:val="18"/>
              </w:rPr>
              <w:t>1.88</w:t>
            </w:r>
          </w:p>
        </w:tc>
        <w:tc>
          <w:tcPr>
            <w:tcW w:w="928" w:type="dxa"/>
            <w:tcBorders>
              <w:top w:val="single" w:sz="6" w:space="0" w:color="000000"/>
              <w:tl2br w:val="nil"/>
              <w:tr2bl w:val="nil"/>
            </w:tcBorders>
          </w:tcPr>
          <w:p w14:paraId="0A5AF45C" w14:textId="77777777" w:rsidR="004B25FC" w:rsidRDefault="004B25FC" w:rsidP="00794D6C">
            <w:pPr>
              <w:ind w:firstLine="360"/>
              <w:jc w:val="center"/>
              <w:rPr>
                <w:sz w:val="18"/>
                <w:szCs w:val="18"/>
              </w:rPr>
            </w:pPr>
            <w:r>
              <w:rPr>
                <w:rFonts w:hint="eastAsia"/>
                <w:sz w:val="18"/>
                <w:szCs w:val="18"/>
              </w:rPr>
              <w:t>1.023</w:t>
            </w:r>
          </w:p>
        </w:tc>
        <w:tc>
          <w:tcPr>
            <w:tcW w:w="928" w:type="dxa"/>
            <w:tcBorders>
              <w:top w:val="single" w:sz="6" w:space="0" w:color="000000"/>
              <w:tl2br w:val="nil"/>
              <w:tr2bl w:val="nil"/>
            </w:tcBorders>
          </w:tcPr>
          <w:p w14:paraId="5E5D1655" w14:textId="77777777" w:rsidR="004B25FC" w:rsidRPr="00D25AD3" w:rsidRDefault="004B25FC" w:rsidP="00794D6C">
            <w:pPr>
              <w:ind w:firstLine="360"/>
              <w:jc w:val="center"/>
              <w:rPr>
                <w:sz w:val="18"/>
                <w:szCs w:val="18"/>
                <w:highlight w:val="yellow"/>
              </w:rPr>
            </w:pPr>
            <w:r w:rsidRPr="00D25AD3">
              <w:rPr>
                <w:rFonts w:hint="eastAsia"/>
                <w:sz w:val="18"/>
                <w:szCs w:val="18"/>
                <w:highlight w:val="yellow"/>
              </w:rPr>
              <w:t>0.729</w:t>
            </w:r>
          </w:p>
        </w:tc>
        <w:tc>
          <w:tcPr>
            <w:tcW w:w="928" w:type="dxa"/>
            <w:tcBorders>
              <w:top w:val="single" w:sz="6" w:space="0" w:color="000000"/>
              <w:tl2br w:val="nil"/>
              <w:tr2bl w:val="nil"/>
            </w:tcBorders>
          </w:tcPr>
          <w:p w14:paraId="342E9B76" w14:textId="77777777" w:rsidR="004B25FC" w:rsidRPr="00D25AD3" w:rsidRDefault="004B25FC" w:rsidP="00794D6C">
            <w:pPr>
              <w:ind w:firstLine="360"/>
              <w:jc w:val="center"/>
              <w:rPr>
                <w:color w:val="FF0000"/>
                <w:sz w:val="18"/>
                <w:szCs w:val="18"/>
                <w:highlight w:val="yellow"/>
              </w:rPr>
            </w:pPr>
            <w:r w:rsidRPr="00D25AD3">
              <w:rPr>
                <w:rFonts w:hint="eastAsia"/>
                <w:sz w:val="18"/>
                <w:szCs w:val="18"/>
                <w:highlight w:val="yellow"/>
              </w:rPr>
              <w:t>0.577</w:t>
            </w:r>
          </w:p>
        </w:tc>
        <w:tc>
          <w:tcPr>
            <w:tcW w:w="928" w:type="dxa"/>
            <w:tcBorders>
              <w:top w:val="single" w:sz="6" w:space="0" w:color="000000"/>
              <w:tl2br w:val="nil"/>
              <w:tr2bl w:val="nil"/>
            </w:tcBorders>
          </w:tcPr>
          <w:p w14:paraId="7B0EDCDF" w14:textId="77777777" w:rsidR="004B25FC" w:rsidRDefault="004B25FC" w:rsidP="00794D6C">
            <w:pPr>
              <w:ind w:firstLine="360"/>
              <w:jc w:val="center"/>
              <w:rPr>
                <w:sz w:val="18"/>
                <w:szCs w:val="18"/>
              </w:rPr>
            </w:pPr>
            <w:r>
              <w:rPr>
                <w:rFonts w:hint="eastAsia"/>
                <w:sz w:val="18"/>
                <w:szCs w:val="18"/>
              </w:rPr>
              <w:t>0.483</w:t>
            </w:r>
          </w:p>
        </w:tc>
        <w:tc>
          <w:tcPr>
            <w:tcW w:w="928" w:type="dxa"/>
            <w:tcBorders>
              <w:top w:val="single" w:sz="6" w:space="0" w:color="000000"/>
              <w:tl2br w:val="nil"/>
              <w:tr2bl w:val="nil"/>
            </w:tcBorders>
          </w:tcPr>
          <w:p w14:paraId="043C6382" w14:textId="77777777" w:rsidR="004B25FC" w:rsidRDefault="004B25FC" w:rsidP="00794D6C">
            <w:pPr>
              <w:ind w:firstLine="360"/>
              <w:jc w:val="center"/>
              <w:rPr>
                <w:sz w:val="18"/>
                <w:szCs w:val="18"/>
              </w:rPr>
            </w:pPr>
            <w:r>
              <w:rPr>
                <w:rFonts w:hint="eastAsia"/>
                <w:sz w:val="18"/>
                <w:szCs w:val="18"/>
              </w:rPr>
              <w:t>0.419</w:t>
            </w:r>
          </w:p>
        </w:tc>
        <w:tc>
          <w:tcPr>
            <w:tcW w:w="928" w:type="dxa"/>
            <w:tcBorders>
              <w:top w:val="single" w:sz="6" w:space="0" w:color="000000"/>
              <w:tl2br w:val="nil"/>
              <w:tr2bl w:val="nil"/>
            </w:tcBorders>
          </w:tcPr>
          <w:p w14:paraId="1BC21585" w14:textId="77777777" w:rsidR="004B25FC" w:rsidRDefault="004B25FC" w:rsidP="00794D6C">
            <w:pPr>
              <w:ind w:firstLine="360"/>
              <w:jc w:val="center"/>
              <w:rPr>
                <w:sz w:val="18"/>
                <w:szCs w:val="18"/>
              </w:rPr>
            </w:pPr>
            <w:r>
              <w:rPr>
                <w:rFonts w:hint="eastAsia"/>
                <w:sz w:val="18"/>
                <w:szCs w:val="18"/>
              </w:rPr>
              <w:t>0.373</w:t>
            </w:r>
          </w:p>
        </w:tc>
      </w:tr>
    </w:tbl>
    <w:p w14:paraId="10FCB2D2" w14:textId="77777777" w:rsidR="004B25FC" w:rsidRPr="005B0234" w:rsidRDefault="004B25FC" w:rsidP="004B25FC">
      <w:pPr>
        <w:ind w:firstLine="480"/>
      </w:pPr>
    </w:p>
    <w:p w14:paraId="4964EC65" w14:textId="77777777" w:rsidR="004B25FC" w:rsidRPr="005B0234" w:rsidRDefault="004B25FC" w:rsidP="004B25FC">
      <w:pPr>
        <w:pStyle w:val="TOC3"/>
        <w:spacing w:before="60" w:after="60"/>
        <w:ind w:left="920"/>
        <w:rPr>
          <w:sz w:val="28"/>
          <w:szCs w:val="36"/>
        </w:rPr>
      </w:pPr>
      <w:r>
        <w:rPr>
          <w:rFonts w:hint="eastAsia"/>
        </w:rPr>
        <w:t>上控制限</w:t>
      </w:r>
      <m:oMath>
        <m:r>
          <m:rPr>
            <m:sty m:val="bi"/>
          </m:rPr>
          <w:rPr>
            <w:rFonts w:ascii="Cambria Math" w:hAnsi="Cambria Math"/>
            <w:sz w:val="28"/>
            <w:szCs w:val="36"/>
          </w:rPr>
          <m:t>UCL</m:t>
        </m:r>
      </m:oMath>
      <w:r w:rsidRPr="005B0234">
        <w:rPr>
          <w:rFonts w:hint="eastAsia"/>
          <w:szCs w:val="32"/>
        </w:rPr>
        <w:t>计算公式</w:t>
      </w:r>
    </w:p>
    <w:p w14:paraId="3FCDAAD2" w14:textId="77777777" w:rsidR="004B25FC" w:rsidRPr="005B0234" w:rsidRDefault="004B25FC" w:rsidP="004B25FC">
      <w:pPr>
        <w:ind w:firstLineChars="83" w:firstLine="266"/>
        <w:rPr>
          <w:rFonts w:eastAsia="黑体"/>
          <w:bCs/>
          <w:sz w:val="32"/>
          <w:szCs w:val="40"/>
        </w:rPr>
      </w:pPr>
      <w:bookmarkStart w:id="28" w:name="_Hlk176466071"/>
      <m:oMathPara>
        <m:oMath>
          <m:r>
            <w:rPr>
              <w:rFonts w:ascii="Cambria Math" w:hAnsi="Cambria Math"/>
              <w:sz w:val="32"/>
              <w:szCs w:val="40"/>
            </w:rPr>
            <m:t>UCL</m:t>
          </m:r>
          <w:bookmarkEnd w:id="28"/>
          <m:r>
            <m:rPr>
              <m:sty m:val="p"/>
            </m:rPr>
            <w:rPr>
              <w:rFonts w:ascii="Cambria Math" w:hAnsi="Cambria Math"/>
              <w:sz w:val="32"/>
              <w:szCs w:val="40"/>
            </w:rPr>
            <m:t>=</m:t>
          </m:r>
          <m:acc>
            <m:accPr>
              <m:chr m:val="̅"/>
              <m:ctrlPr>
                <w:rPr>
                  <w:rFonts w:ascii="Cambria Math" w:hAnsi="Cambria Math"/>
                  <w:bCs/>
                  <w:sz w:val="32"/>
                  <w:szCs w:val="40"/>
                </w:rPr>
              </m:ctrlPr>
            </m:accPr>
            <m:e>
              <m:r>
                <w:rPr>
                  <w:rFonts w:ascii="Cambria Math" w:hAnsi="Cambria Math"/>
                  <w:sz w:val="32"/>
                  <w:szCs w:val="40"/>
                </w:rPr>
                <m:t>X</m:t>
              </m:r>
            </m:e>
          </m:acc>
          <m:r>
            <m:rPr>
              <m:sty m:val="p"/>
            </m:rPr>
            <w:rPr>
              <w:rFonts w:ascii="Cambria Math" w:hAnsi="Cambria Math"/>
              <w:sz w:val="32"/>
              <w:szCs w:val="40"/>
            </w:rPr>
            <m:t>+</m:t>
          </m:r>
          <m:sSub>
            <m:sSubPr>
              <m:ctrlPr>
                <w:rPr>
                  <w:rFonts w:ascii="Cambria Math" w:hAnsi="Cambria Math"/>
                  <w:bCs/>
                  <w:sz w:val="32"/>
                  <w:szCs w:val="40"/>
                </w:rPr>
              </m:ctrlPr>
            </m:sSubPr>
            <m:e>
              <m:r>
                <w:rPr>
                  <w:rFonts w:ascii="Cambria Math" w:hAnsi="Cambria Math"/>
                  <w:sz w:val="32"/>
                  <w:szCs w:val="40"/>
                </w:rPr>
                <m:t>A</m:t>
              </m:r>
            </m:e>
            <m:sub>
              <m:r>
                <m:rPr>
                  <m:sty m:val="p"/>
                </m:rPr>
                <w:rPr>
                  <w:rFonts w:ascii="Cambria Math" w:hAnsi="Cambria Math"/>
                  <w:sz w:val="32"/>
                  <w:szCs w:val="40"/>
                </w:rPr>
                <m:t>2</m:t>
              </m:r>
            </m:sub>
          </m:sSub>
          <m:acc>
            <m:accPr>
              <m:chr m:val="̅"/>
              <m:ctrlPr>
                <w:rPr>
                  <w:rFonts w:ascii="Cambria Math" w:hAnsi="Cambria Math"/>
                  <w:bCs/>
                  <w:sz w:val="32"/>
                  <w:szCs w:val="40"/>
                </w:rPr>
              </m:ctrlPr>
            </m:accPr>
            <m:e>
              <m:r>
                <w:rPr>
                  <w:rFonts w:ascii="Cambria Math" w:hAnsi="Cambria Math"/>
                  <w:sz w:val="32"/>
                  <w:szCs w:val="40"/>
                </w:rPr>
                <m:t>R</m:t>
              </m:r>
            </m:e>
          </m:acc>
        </m:oMath>
      </m:oMathPara>
    </w:p>
    <w:p w14:paraId="501F02BE" w14:textId="77777777" w:rsidR="004B25FC" w:rsidRPr="005B0234" w:rsidRDefault="004B25FC" w:rsidP="004B25FC">
      <w:pPr>
        <w:pStyle w:val="TOC3"/>
        <w:spacing w:before="60" w:after="60"/>
        <w:ind w:left="920"/>
        <w:rPr>
          <w:iCs/>
          <w:sz w:val="28"/>
          <w:szCs w:val="28"/>
        </w:rPr>
      </w:pPr>
      <w:r>
        <w:rPr>
          <w:rFonts w:hint="eastAsia"/>
          <w:iCs/>
        </w:rPr>
        <w:t>下控制限</w:t>
      </w:r>
      <m:oMath>
        <m:r>
          <m:rPr>
            <m:sty m:val="bi"/>
          </m:rPr>
          <w:rPr>
            <w:rFonts w:ascii="Cambria Math" w:hAnsi="Cambria Math"/>
            <w:sz w:val="28"/>
            <w:szCs w:val="28"/>
          </w:rPr>
          <m:t>LCL</m:t>
        </m:r>
      </m:oMath>
      <w:r w:rsidRPr="005B0234">
        <w:rPr>
          <w:rFonts w:hint="eastAsia"/>
          <w:iCs/>
        </w:rPr>
        <w:t>计算公式</w:t>
      </w:r>
    </w:p>
    <w:p w14:paraId="50B925AA" w14:textId="77777777" w:rsidR="004B25FC" w:rsidRPr="00AE648D" w:rsidRDefault="004B25FC" w:rsidP="004B25FC">
      <w:pPr>
        <w:ind w:firstLineChars="83" w:firstLine="266"/>
        <w:rPr>
          <w:rFonts w:eastAsia="黑体"/>
          <w:bCs/>
          <w:sz w:val="32"/>
          <w:szCs w:val="40"/>
        </w:rPr>
      </w:pPr>
      <w:bookmarkStart w:id="29" w:name="_Hlk176466059"/>
      <m:oMathPara>
        <m:oMath>
          <m:r>
            <w:rPr>
              <w:rFonts w:ascii="Cambria Math" w:hAnsi="Cambria Math"/>
              <w:sz w:val="32"/>
              <w:szCs w:val="40"/>
            </w:rPr>
            <m:t>LCL</m:t>
          </m:r>
          <w:bookmarkEnd w:id="29"/>
          <m:r>
            <m:rPr>
              <m:sty m:val="p"/>
            </m:rPr>
            <w:rPr>
              <w:rFonts w:ascii="Cambria Math" w:hAnsi="Cambria Math"/>
              <w:sz w:val="32"/>
              <w:szCs w:val="40"/>
            </w:rPr>
            <m:t>=</m:t>
          </m:r>
          <m:acc>
            <m:accPr>
              <m:chr m:val="̅"/>
              <m:ctrlPr>
                <w:rPr>
                  <w:rFonts w:ascii="Cambria Math" w:hAnsi="Cambria Math"/>
                  <w:bCs/>
                  <w:sz w:val="32"/>
                  <w:szCs w:val="40"/>
                </w:rPr>
              </m:ctrlPr>
            </m:accPr>
            <m:e>
              <m:r>
                <w:rPr>
                  <w:rFonts w:ascii="Cambria Math" w:hAnsi="Cambria Math"/>
                  <w:sz w:val="32"/>
                  <w:szCs w:val="40"/>
                </w:rPr>
                <m:t>X</m:t>
              </m:r>
            </m:e>
          </m:acc>
          <m:r>
            <m:rPr>
              <m:sty m:val="p"/>
            </m:rPr>
            <w:rPr>
              <w:rFonts w:ascii="Cambria Math" w:hAnsi="Cambria Math"/>
              <w:sz w:val="32"/>
              <w:szCs w:val="40"/>
            </w:rPr>
            <m:t>-</m:t>
          </m:r>
          <m:sSub>
            <m:sSubPr>
              <m:ctrlPr>
                <w:rPr>
                  <w:rFonts w:ascii="Cambria Math" w:hAnsi="Cambria Math"/>
                  <w:bCs/>
                  <w:sz w:val="32"/>
                  <w:szCs w:val="40"/>
                </w:rPr>
              </m:ctrlPr>
            </m:sSubPr>
            <m:e>
              <m:r>
                <w:rPr>
                  <w:rFonts w:ascii="Cambria Math" w:hAnsi="Cambria Math"/>
                  <w:sz w:val="32"/>
                  <w:szCs w:val="40"/>
                </w:rPr>
                <m:t>A</m:t>
              </m:r>
            </m:e>
            <m:sub>
              <m:r>
                <m:rPr>
                  <m:sty m:val="p"/>
                </m:rPr>
                <w:rPr>
                  <w:rFonts w:ascii="Cambria Math" w:hAnsi="Cambria Math"/>
                  <w:sz w:val="32"/>
                  <w:szCs w:val="40"/>
                </w:rPr>
                <m:t>2</m:t>
              </m:r>
            </m:sub>
          </m:sSub>
          <m:acc>
            <m:accPr>
              <m:chr m:val="̅"/>
              <m:ctrlPr>
                <w:rPr>
                  <w:rFonts w:ascii="Cambria Math" w:hAnsi="Cambria Math"/>
                  <w:bCs/>
                  <w:sz w:val="32"/>
                  <w:szCs w:val="40"/>
                </w:rPr>
              </m:ctrlPr>
            </m:accPr>
            <m:e>
              <m:r>
                <w:rPr>
                  <w:rFonts w:ascii="Cambria Math" w:hAnsi="Cambria Math"/>
                  <w:sz w:val="32"/>
                  <w:szCs w:val="40"/>
                </w:rPr>
                <m:t>R</m:t>
              </m:r>
            </m:e>
          </m:acc>
        </m:oMath>
      </m:oMathPara>
    </w:p>
    <w:p w14:paraId="69E6C126" w14:textId="77777777" w:rsidR="004B25FC" w:rsidRDefault="004B25FC" w:rsidP="004B25FC">
      <w:pPr>
        <w:pStyle w:val="TOC2"/>
        <w:spacing w:before="60" w:after="60"/>
        <w:ind w:leftChars="0" w:left="1920" w:right="240"/>
      </w:pPr>
      <w:r>
        <w:rPr>
          <w:rFonts w:hint="eastAsia"/>
        </w:rPr>
        <w:t>判断是否接受零配件</w:t>
      </w:r>
      <w:r>
        <w:rPr>
          <w:rFonts w:hint="eastAsia"/>
        </w:rPr>
        <w:t>1</w:t>
      </w:r>
      <w:r>
        <w:rPr>
          <w:rFonts w:hint="eastAsia"/>
        </w:rPr>
        <w:t>：</w:t>
      </w:r>
    </w:p>
    <w:p w14:paraId="548CB934" w14:textId="77777777" w:rsidR="004B25FC" w:rsidRDefault="004B25FC" w:rsidP="004B25FC">
      <w:pPr>
        <w:pStyle w:val="TOC3"/>
        <w:spacing w:before="60" w:after="60"/>
        <w:ind w:left="920"/>
      </w:pPr>
      <w:r>
        <w:rPr>
          <w:rFonts w:hint="eastAsia"/>
        </w:rPr>
        <w:t>信度为</w:t>
      </w:r>
      <w:r>
        <w:rPr>
          <w:rFonts w:hint="eastAsia"/>
        </w:rPr>
        <w:t>95%</w:t>
      </w:r>
      <w:r>
        <w:rPr>
          <w:rFonts w:hint="eastAsia"/>
        </w:rPr>
        <w:t>时，判断是否拒收：</w:t>
      </w:r>
    </w:p>
    <w:p w14:paraId="35A9D708" w14:textId="77777777" w:rsidR="004B25FC" w:rsidRPr="00EC0A81" w:rsidRDefault="004B25FC" w:rsidP="004B25FC">
      <w:pPr>
        <w:ind w:firstLine="480"/>
      </w:pPr>
      <w:proofErr w:type="gramStart"/>
      <w:r w:rsidRPr="00EC0A81">
        <w:t>如果某组次品率</w:t>
      </w:r>
      <w:proofErr w:type="gramEnd"/>
      <w:r w:rsidRPr="00EC0A81">
        <w:t>均值</w:t>
      </w:r>
      <m:oMath>
        <m:sSub>
          <m:sSubPr>
            <m:ctrlPr>
              <w:rPr>
                <w:rFonts w:ascii="Cambria Math" w:hAnsi="Cambria Math"/>
                <w:bCs/>
                <w:sz w:val="32"/>
                <w:szCs w:val="40"/>
              </w:rPr>
            </m:ctrlPr>
          </m:sSubPr>
          <m:e>
            <m:acc>
              <m:accPr>
                <m:chr m:val="̅"/>
                <m:ctrlPr>
                  <w:rPr>
                    <w:rFonts w:ascii="Cambria Math" w:hAnsi="Cambria Math"/>
                    <w:bCs/>
                    <w:sz w:val="32"/>
                    <w:szCs w:val="40"/>
                  </w:rPr>
                </m:ctrlPr>
              </m:accPr>
              <m:e>
                <m:r>
                  <w:rPr>
                    <w:rFonts w:ascii="Cambria Math" w:hAnsi="Cambria Math"/>
                    <w:sz w:val="32"/>
                    <w:szCs w:val="40"/>
                  </w:rPr>
                  <m:t>X</m:t>
                </m:r>
              </m:e>
            </m:acc>
          </m:e>
          <m:sub>
            <m:r>
              <w:rPr>
                <w:rFonts w:ascii="Cambria Math" w:hAnsi="Cambria Math" w:hint="eastAsia"/>
                <w:sz w:val="32"/>
                <w:szCs w:val="40"/>
              </w:rPr>
              <m:t>i</m:t>
            </m:r>
          </m:sub>
        </m:sSub>
      </m:oMath>
      <w:r w:rsidRPr="00EC0A81">
        <w:t>​</w:t>
      </w:r>
      <w:r w:rsidRPr="00EC0A81">
        <w:t>超过</w:t>
      </w:r>
      <w:r w:rsidRPr="00EC0A81">
        <w:t>UCL</w:t>
      </w:r>
      <w:r w:rsidRPr="00EC0A81">
        <w:t>，则认定次品率超过</w:t>
      </w:r>
      <w:r w:rsidRPr="00EC0A81">
        <w:t>10%</w:t>
      </w:r>
      <w:r w:rsidRPr="00EC0A81">
        <w:t>，拒收该批次。</w:t>
      </w:r>
    </w:p>
    <w:p w14:paraId="4FAB3143" w14:textId="77777777" w:rsidR="004B25FC" w:rsidRDefault="004B25FC" w:rsidP="004B25FC">
      <w:pPr>
        <w:pStyle w:val="TOC3"/>
        <w:spacing w:before="60" w:after="60"/>
        <w:ind w:left="920"/>
      </w:pPr>
      <w:r>
        <w:rPr>
          <w:rFonts w:hint="eastAsia"/>
        </w:rPr>
        <w:t>信度为</w:t>
      </w:r>
      <w:r>
        <w:rPr>
          <w:rFonts w:hint="eastAsia"/>
        </w:rPr>
        <w:t>90%</w:t>
      </w:r>
      <w:r>
        <w:rPr>
          <w:rFonts w:hint="eastAsia"/>
        </w:rPr>
        <w:t>时，判断是否接收：</w:t>
      </w:r>
    </w:p>
    <w:p w14:paraId="758DABA2" w14:textId="77777777" w:rsidR="004B25FC" w:rsidRDefault="004B25FC" w:rsidP="004B25FC">
      <w:pPr>
        <w:ind w:firstLine="480"/>
      </w:pPr>
      <w:proofErr w:type="gramStart"/>
      <w:r w:rsidRPr="00EC0A81">
        <w:t>如果某组次品率</w:t>
      </w:r>
      <w:proofErr w:type="gramEnd"/>
      <w:r w:rsidRPr="00EC0A81">
        <w:t>均值</w:t>
      </w:r>
      <m:oMath>
        <m:sSub>
          <m:sSubPr>
            <m:ctrlPr>
              <w:rPr>
                <w:rFonts w:ascii="Cambria Math" w:hAnsi="Cambria Math"/>
                <w:bCs/>
                <w:sz w:val="32"/>
                <w:szCs w:val="40"/>
              </w:rPr>
            </m:ctrlPr>
          </m:sSubPr>
          <m:e>
            <m:acc>
              <m:accPr>
                <m:chr m:val="̅"/>
                <m:ctrlPr>
                  <w:rPr>
                    <w:rFonts w:ascii="Cambria Math" w:hAnsi="Cambria Math"/>
                    <w:bCs/>
                    <w:sz w:val="32"/>
                    <w:szCs w:val="40"/>
                  </w:rPr>
                </m:ctrlPr>
              </m:accPr>
              <m:e>
                <m:r>
                  <w:rPr>
                    <w:rFonts w:ascii="Cambria Math" w:hAnsi="Cambria Math"/>
                    <w:sz w:val="32"/>
                    <w:szCs w:val="40"/>
                  </w:rPr>
                  <m:t>X</m:t>
                </m:r>
              </m:e>
            </m:acc>
          </m:e>
          <m:sub>
            <m:r>
              <w:rPr>
                <w:rFonts w:ascii="Cambria Math" w:hAnsi="Cambria Math" w:hint="eastAsia"/>
                <w:sz w:val="32"/>
                <w:szCs w:val="40"/>
              </w:rPr>
              <m:t>i</m:t>
            </m:r>
          </m:sub>
        </m:sSub>
      </m:oMath>
      <w:r w:rsidRPr="00EC0A81">
        <w:t>​</w:t>
      </w:r>
      <w:r w:rsidRPr="00EC0A81">
        <w:t>位于</w:t>
      </w:r>
      <w:r w:rsidRPr="00EC0A81">
        <w:t>LCL</w:t>
      </w:r>
      <w:r w:rsidRPr="00EC0A81">
        <w:t>和</w:t>
      </w:r>
      <w:r w:rsidRPr="00EC0A81">
        <w:t>UCL</w:t>
      </w:r>
      <w:r w:rsidRPr="00EC0A81">
        <w:t>之间，则认为次品率不超过</w:t>
      </w:r>
      <w:r w:rsidRPr="00EC0A81">
        <w:t>10%</w:t>
      </w:r>
      <w:r w:rsidRPr="00EC0A81">
        <w:t>，接收该批次。</w:t>
      </w:r>
    </w:p>
    <w:p w14:paraId="56FE4CF4" w14:textId="77777777" w:rsidR="004B25FC" w:rsidRDefault="004B25FC" w:rsidP="004B25FC">
      <w:pPr>
        <w:pStyle w:val="TOC1"/>
        <w:spacing w:before="60" w:after="60"/>
        <w:ind w:left="1640"/>
      </w:pPr>
      <w:r>
        <w:rPr>
          <w:rFonts w:hint="eastAsia"/>
        </w:rPr>
        <w:t>抽样次数最少情况截取</w:t>
      </w:r>
    </w:p>
    <w:p w14:paraId="74DB0414" w14:textId="77777777" w:rsidR="004B25FC" w:rsidRPr="00AE648D" w:rsidRDefault="004B25FC" w:rsidP="004B25FC">
      <w:pPr>
        <w:ind w:firstLine="480"/>
      </w:pPr>
      <w:r>
        <w:rPr>
          <w:rFonts w:hint="eastAsia"/>
        </w:rPr>
        <w:t>利用简单的求最小值函数即可截取得到。</w:t>
      </w:r>
    </w:p>
    <w:p w14:paraId="1138727F" w14:textId="77777777" w:rsidR="004B25FC" w:rsidRDefault="004B25FC" w:rsidP="004B25FC">
      <w:pPr>
        <w:pStyle w:val="TOC2"/>
        <w:spacing w:before="60" w:after="60"/>
        <w:ind w:leftChars="0" w:left="1920" w:right="240"/>
      </w:pPr>
      <w:r>
        <w:rPr>
          <w:rFonts w:hint="eastAsia"/>
        </w:rPr>
        <w:t>抽样次数最少情况截取</w:t>
      </w:r>
    </w:p>
    <w:p w14:paraId="6D612D41" w14:textId="334C257B" w:rsidR="004B25FC" w:rsidRPr="00055F27" w:rsidRDefault="00055F27" w:rsidP="00055F27">
      <w:pPr>
        <w:ind w:firstLine="562"/>
        <w:rPr>
          <w:b/>
          <w:bCs/>
          <w:i/>
          <w:sz w:val="28"/>
          <w:szCs w:val="28"/>
        </w:rPr>
      </w:pPr>
      <m:oMathPara>
        <m:oMath>
          <m:r>
            <m:rPr>
              <m:sty m:val="b"/>
            </m:rPr>
            <w:rPr>
              <w:rFonts w:ascii="Cambria Math" w:hAnsi="Cambria Math"/>
              <w:sz w:val="28"/>
              <w:szCs w:val="28"/>
            </w:rPr>
            <m:t>min⁡</m:t>
          </m:r>
          <m:r>
            <m:rPr>
              <m:sty m:val="bi"/>
            </m:rPr>
            <w:rPr>
              <w:rFonts w:ascii="Cambria Math" w:hAnsi="Cambria Math"/>
              <w:sz w:val="28"/>
              <w:szCs w:val="28"/>
            </w:rPr>
            <m:t>(m)</m:t>
          </m:r>
        </m:oMath>
      </m:oMathPara>
    </w:p>
    <w:p w14:paraId="4411FE17" w14:textId="77777777" w:rsidR="004B25FC" w:rsidRPr="0036140F" w:rsidRDefault="004B25FC" w:rsidP="004B25FC">
      <w:pPr>
        <w:pStyle w:val="TOC2"/>
        <w:numPr>
          <w:ilvl w:val="0"/>
          <w:numId w:val="0"/>
        </w:numPr>
        <w:spacing w:before="60" w:after="60"/>
        <w:ind w:left="680" w:right="240"/>
      </w:pPr>
      <w:r>
        <w:rPr>
          <w:rFonts w:hint="eastAsia"/>
        </w:rPr>
        <w:t>截取得到的</w:t>
      </w:r>
      <w:r>
        <w:rPr>
          <w:rFonts w:hint="eastAsia"/>
        </w:rPr>
        <w:t>m</w:t>
      </w:r>
      <w:r>
        <w:rPr>
          <w:rFonts w:hint="eastAsia"/>
        </w:rPr>
        <w:t>即为本题最少的抽样次数，但是由于本体题设有两种信度要求，本体假设的</w:t>
      </w:r>
      <w:r>
        <w:rPr>
          <w:rFonts w:hint="eastAsia"/>
        </w:rPr>
        <w:t>n</w:t>
      </w:r>
      <w:r>
        <w:rPr>
          <w:rFonts w:hint="eastAsia"/>
        </w:rPr>
        <w:t>有两种情况，故对应的</w:t>
      </w:r>
      <w:r>
        <w:rPr>
          <w:rFonts w:hint="eastAsia"/>
        </w:rPr>
        <w:t>m</w:t>
      </w:r>
      <w:r>
        <w:rPr>
          <w:rFonts w:hint="eastAsia"/>
        </w:rPr>
        <w:t>可能会不同。</w:t>
      </w:r>
    </w:p>
    <w:p w14:paraId="42F43C63" w14:textId="4F264651" w:rsidR="005139F9" w:rsidRDefault="004B25FC" w:rsidP="005139F9">
      <w:pPr>
        <w:pStyle w:val="TOC2"/>
        <w:spacing w:before="60" w:after="60"/>
        <w:ind w:leftChars="0" w:left="1920" w:right="240"/>
      </w:pPr>
      <w:r>
        <w:rPr>
          <w:rFonts w:hint="eastAsia"/>
        </w:rPr>
        <w:t>得出最合适的样本容量和最少检验次数</w:t>
      </w:r>
    </w:p>
    <w:p w14:paraId="613DC7C7" w14:textId="3EABAF37" w:rsidR="005139F9" w:rsidRPr="005139F9" w:rsidRDefault="005139F9" w:rsidP="005139F9">
      <w:pPr>
        <w:pStyle w:val="a7"/>
        <w:keepNext/>
        <w:spacing w:before="60" w:after="60"/>
        <w:ind w:firstLine="480"/>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B2A95">
        <w:rPr>
          <w:noProof/>
        </w:rPr>
        <w:t>2</w:t>
      </w:r>
      <w:r>
        <w:fldChar w:fldCharType="end"/>
      </w:r>
      <w:r>
        <w:rPr>
          <w:rFonts w:hint="eastAsia"/>
        </w:rPr>
        <w:t>控制图模型结果</w:t>
      </w:r>
    </w:p>
    <w:tbl>
      <w:tblPr>
        <w:tblStyle w:val="af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1417"/>
        <w:gridCol w:w="1176"/>
        <w:gridCol w:w="1518"/>
        <w:gridCol w:w="1593"/>
        <w:gridCol w:w="1007"/>
        <w:gridCol w:w="941"/>
      </w:tblGrid>
      <w:tr w:rsidR="002B6110" w14:paraId="78993E1A" w14:textId="77777777" w:rsidTr="002B6110">
        <w:tc>
          <w:tcPr>
            <w:tcW w:w="1418" w:type="dxa"/>
            <w:tcBorders>
              <w:bottom w:val="single" w:sz="6" w:space="0" w:color="auto"/>
            </w:tcBorders>
            <w:vAlign w:val="center"/>
          </w:tcPr>
          <w:p w14:paraId="34B63BB5" w14:textId="77777777" w:rsidR="002B6110" w:rsidRDefault="002B6110" w:rsidP="002B6110">
            <w:pPr>
              <w:ind w:firstLine="480"/>
            </w:pPr>
            <w:r>
              <w:rPr>
                <w:rFonts w:hint="eastAsia"/>
              </w:rPr>
              <w:t>情况</w:t>
            </w:r>
          </w:p>
        </w:tc>
        <w:tc>
          <w:tcPr>
            <w:tcW w:w="1417" w:type="dxa"/>
            <w:tcBorders>
              <w:bottom w:val="single" w:sz="6" w:space="0" w:color="auto"/>
            </w:tcBorders>
            <w:vAlign w:val="center"/>
          </w:tcPr>
          <w:p w14:paraId="4E1D50D7" w14:textId="77777777" w:rsidR="002B6110" w:rsidRDefault="002B6110" w:rsidP="002A523B">
            <w:pPr>
              <w:ind w:firstLine="480"/>
              <w:jc w:val="center"/>
            </w:pPr>
            <w:r w:rsidRPr="00E9312B">
              <w:rPr>
                <w:rFonts w:hint="eastAsia"/>
              </w:rPr>
              <w:t>样本</w:t>
            </w:r>
          </w:p>
          <w:p w14:paraId="55B329E3" w14:textId="77777777" w:rsidR="002B6110" w:rsidRDefault="002B6110" w:rsidP="002A523B">
            <w:pPr>
              <w:ind w:firstLine="480"/>
              <w:jc w:val="center"/>
            </w:pPr>
            <w:r w:rsidRPr="00E9312B">
              <w:rPr>
                <w:rFonts w:hint="eastAsia"/>
              </w:rPr>
              <w:t>均值</w:t>
            </w:r>
          </w:p>
        </w:tc>
        <w:tc>
          <w:tcPr>
            <w:tcW w:w="1176" w:type="dxa"/>
            <w:tcBorders>
              <w:bottom w:val="single" w:sz="6" w:space="0" w:color="auto"/>
            </w:tcBorders>
            <w:vAlign w:val="center"/>
          </w:tcPr>
          <w:p w14:paraId="555AC4E0" w14:textId="77777777" w:rsidR="002B6110" w:rsidRDefault="002B6110" w:rsidP="002A523B">
            <w:pPr>
              <w:ind w:firstLine="480"/>
              <w:jc w:val="center"/>
            </w:pPr>
            <w:r w:rsidRPr="00E9312B">
              <w:rPr>
                <w:rFonts w:hint="eastAsia"/>
              </w:rPr>
              <w:t>极差</w:t>
            </w:r>
          </w:p>
          <w:p w14:paraId="163FB64B" w14:textId="77777777" w:rsidR="002B6110" w:rsidRDefault="002B6110" w:rsidP="002A523B">
            <w:pPr>
              <w:ind w:firstLine="480"/>
              <w:jc w:val="center"/>
            </w:pPr>
            <w:r w:rsidRPr="00E9312B">
              <w:rPr>
                <w:rFonts w:hint="eastAsia"/>
              </w:rPr>
              <w:t>均值</w:t>
            </w:r>
          </w:p>
        </w:tc>
        <w:tc>
          <w:tcPr>
            <w:tcW w:w="1518" w:type="dxa"/>
            <w:tcBorders>
              <w:bottom w:val="single" w:sz="6" w:space="0" w:color="auto"/>
            </w:tcBorders>
            <w:vAlign w:val="center"/>
          </w:tcPr>
          <w:p w14:paraId="25412AD2" w14:textId="77777777" w:rsidR="002B6110" w:rsidRDefault="002B6110" w:rsidP="002A523B">
            <w:pPr>
              <w:ind w:firstLine="480"/>
              <w:jc w:val="center"/>
            </w:pPr>
            <w:r w:rsidRPr="00E9312B">
              <w:rPr>
                <w:rFonts w:hint="eastAsia"/>
              </w:rPr>
              <w:t>控制限</w:t>
            </w:r>
          </w:p>
        </w:tc>
        <w:tc>
          <w:tcPr>
            <w:tcW w:w="1593" w:type="dxa"/>
            <w:tcBorders>
              <w:bottom w:val="single" w:sz="6" w:space="0" w:color="auto"/>
            </w:tcBorders>
            <w:vAlign w:val="center"/>
          </w:tcPr>
          <w:p w14:paraId="50149062" w14:textId="179DDCE0" w:rsidR="002B6110" w:rsidRPr="00E9312B" w:rsidRDefault="002B6110" w:rsidP="002B6110">
            <w:pPr>
              <w:ind w:firstLine="480"/>
              <w:jc w:val="center"/>
            </w:pPr>
            <w:r w:rsidRPr="00E9312B">
              <w:rPr>
                <w:rFonts w:hint="eastAsia"/>
              </w:rPr>
              <w:t>拒收</w:t>
            </w:r>
            <w:proofErr w:type="gramStart"/>
            <w:r w:rsidRPr="00E9312B">
              <w:rPr>
                <w:rFonts w:hint="eastAsia"/>
              </w:rPr>
              <w:t>批次数</w:t>
            </w:r>
            <w:proofErr w:type="gramEnd"/>
          </w:p>
        </w:tc>
        <w:tc>
          <w:tcPr>
            <w:tcW w:w="1007" w:type="dxa"/>
            <w:tcBorders>
              <w:bottom w:val="single" w:sz="6" w:space="0" w:color="auto"/>
            </w:tcBorders>
            <w:vAlign w:val="center"/>
          </w:tcPr>
          <w:p w14:paraId="3FF3CE20" w14:textId="46A41E51" w:rsidR="002B6110" w:rsidRPr="00E9312B" w:rsidRDefault="002B6110" w:rsidP="002A523B">
            <w:pPr>
              <w:ind w:firstLine="480"/>
              <w:jc w:val="center"/>
            </w:pPr>
            <w:r w:rsidRPr="00E9312B">
              <w:rPr>
                <w:rFonts w:hint="eastAsia"/>
              </w:rPr>
              <w:t>接收</w:t>
            </w:r>
            <w:proofErr w:type="gramStart"/>
            <w:r w:rsidRPr="00E9312B">
              <w:rPr>
                <w:rFonts w:hint="eastAsia"/>
              </w:rPr>
              <w:t>批次数</w:t>
            </w:r>
            <w:proofErr w:type="gramEnd"/>
            <w:r w:rsidRPr="00E9312B">
              <w:rPr>
                <w:rFonts w:hint="eastAsia"/>
              </w:rPr>
              <w:t xml:space="preserve"> </w:t>
            </w:r>
          </w:p>
        </w:tc>
        <w:tc>
          <w:tcPr>
            <w:tcW w:w="941" w:type="dxa"/>
            <w:tcBorders>
              <w:bottom w:val="single" w:sz="6" w:space="0" w:color="auto"/>
            </w:tcBorders>
            <w:vAlign w:val="center"/>
          </w:tcPr>
          <w:p w14:paraId="07378941" w14:textId="77777777" w:rsidR="002B6110" w:rsidRPr="00E9312B" w:rsidRDefault="002B6110" w:rsidP="002A523B">
            <w:pPr>
              <w:ind w:firstLine="480"/>
              <w:jc w:val="center"/>
            </w:pPr>
            <w:r w:rsidRPr="00E9312B">
              <w:rPr>
                <w:rFonts w:hint="eastAsia"/>
              </w:rPr>
              <w:t>最优抽样次数更新</w:t>
            </w:r>
          </w:p>
        </w:tc>
      </w:tr>
      <w:tr w:rsidR="002B6110" w:rsidRPr="00BF7D1A" w14:paraId="503D4D9D" w14:textId="77777777" w:rsidTr="002B6110">
        <w:tc>
          <w:tcPr>
            <w:tcW w:w="1418" w:type="dxa"/>
            <w:tcBorders>
              <w:top w:val="single" w:sz="6" w:space="0" w:color="auto"/>
              <w:bottom w:val="nil"/>
            </w:tcBorders>
            <w:vAlign w:val="center"/>
          </w:tcPr>
          <w:p w14:paraId="29F07431" w14:textId="77777777" w:rsidR="002B6110" w:rsidRDefault="002B6110" w:rsidP="002A523B">
            <w:pPr>
              <w:ind w:firstLine="480"/>
              <w:jc w:val="left"/>
            </w:pPr>
            <w:r w:rsidRPr="00E9312B">
              <w:rPr>
                <w:rFonts w:hint="eastAsia"/>
              </w:rPr>
              <w:t>样本容量</w:t>
            </w:r>
            <w:r w:rsidRPr="00E9312B">
              <w:rPr>
                <w:rFonts w:hint="eastAsia"/>
              </w:rPr>
              <w:t xml:space="preserve"> n=4, </w:t>
            </w:r>
            <w:r w:rsidRPr="00E9312B">
              <w:rPr>
                <w:rFonts w:hint="eastAsia"/>
              </w:rPr>
              <w:t>组数</w:t>
            </w:r>
            <w:r w:rsidRPr="00E9312B">
              <w:rPr>
                <w:rFonts w:hint="eastAsia"/>
              </w:rPr>
              <w:t xml:space="preserve"> m=20</w:t>
            </w:r>
          </w:p>
        </w:tc>
        <w:tc>
          <w:tcPr>
            <w:tcW w:w="1417" w:type="dxa"/>
            <w:tcBorders>
              <w:top w:val="single" w:sz="6" w:space="0" w:color="auto"/>
              <w:bottom w:val="nil"/>
            </w:tcBorders>
            <w:vAlign w:val="center"/>
          </w:tcPr>
          <w:p w14:paraId="08A64250" w14:textId="77777777" w:rsidR="002B6110" w:rsidRDefault="002B6110" w:rsidP="002A523B">
            <w:pPr>
              <w:ind w:firstLine="480"/>
              <w:jc w:val="center"/>
            </w:pPr>
            <w:r w:rsidRPr="00E9312B">
              <w:rPr>
                <w:rFonts w:hint="eastAsia"/>
              </w:rPr>
              <w:t>0.10121</w:t>
            </w:r>
          </w:p>
        </w:tc>
        <w:tc>
          <w:tcPr>
            <w:tcW w:w="1176" w:type="dxa"/>
            <w:tcBorders>
              <w:top w:val="single" w:sz="6" w:space="0" w:color="auto"/>
              <w:bottom w:val="nil"/>
            </w:tcBorders>
            <w:vAlign w:val="center"/>
          </w:tcPr>
          <w:p w14:paraId="6D4AA79D" w14:textId="77777777" w:rsidR="002B6110" w:rsidRDefault="002B6110" w:rsidP="002A523B">
            <w:pPr>
              <w:ind w:firstLine="480"/>
              <w:jc w:val="center"/>
            </w:pPr>
            <w:r w:rsidRPr="00E9312B">
              <w:rPr>
                <w:rFonts w:hint="eastAsia"/>
              </w:rPr>
              <w:t>0.02352</w:t>
            </w:r>
          </w:p>
        </w:tc>
        <w:tc>
          <w:tcPr>
            <w:tcW w:w="1518" w:type="dxa"/>
            <w:tcBorders>
              <w:top w:val="single" w:sz="6" w:space="0" w:color="auto"/>
              <w:bottom w:val="nil"/>
            </w:tcBorders>
            <w:vAlign w:val="center"/>
          </w:tcPr>
          <w:p w14:paraId="640D26D9" w14:textId="77777777" w:rsidR="002B6110" w:rsidRDefault="002B6110" w:rsidP="002A523B">
            <w:pPr>
              <w:ind w:firstLine="480"/>
              <w:jc w:val="center"/>
            </w:pPr>
            <w:r w:rsidRPr="00E9312B">
              <w:rPr>
                <w:rFonts w:hint="eastAsia"/>
              </w:rPr>
              <w:t>UCL=0.11835 LCL=0.08406</w:t>
            </w:r>
          </w:p>
        </w:tc>
        <w:tc>
          <w:tcPr>
            <w:tcW w:w="1593" w:type="dxa"/>
            <w:tcBorders>
              <w:top w:val="single" w:sz="6" w:space="0" w:color="auto"/>
              <w:bottom w:val="nil"/>
            </w:tcBorders>
            <w:vAlign w:val="center"/>
          </w:tcPr>
          <w:p w14:paraId="67983390" w14:textId="77777777" w:rsidR="002B6110" w:rsidRDefault="002B6110" w:rsidP="002A523B">
            <w:pPr>
              <w:ind w:firstLine="480"/>
              <w:jc w:val="center"/>
            </w:pPr>
            <w:r>
              <w:rPr>
                <w:rFonts w:hint="eastAsia"/>
              </w:rPr>
              <w:t>0</w:t>
            </w:r>
          </w:p>
        </w:tc>
        <w:tc>
          <w:tcPr>
            <w:tcW w:w="1007" w:type="dxa"/>
            <w:tcBorders>
              <w:top w:val="single" w:sz="6" w:space="0" w:color="auto"/>
              <w:bottom w:val="nil"/>
            </w:tcBorders>
            <w:vAlign w:val="center"/>
          </w:tcPr>
          <w:p w14:paraId="54FF0842" w14:textId="77777777" w:rsidR="002B6110" w:rsidRDefault="002B6110" w:rsidP="002A523B">
            <w:pPr>
              <w:ind w:firstLine="480"/>
              <w:jc w:val="center"/>
            </w:pPr>
            <w:r>
              <w:rPr>
                <w:rFonts w:hint="eastAsia"/>
              </w:rPr>
              <w:t>20</w:t>
            </w:r>
          </w:p>
        </w:tc>
        <w:tc>
          <w:tcPr>
            <w:tcW w:w="941" w:type="dxa"/>
            <w:tcBorders>
              <w:top w:val="single" w:sz="6" w:space="0" w:color="auto"/>
              <w:bottom w:val="nil"/>
            </w:tcBorders>
            <w:vAlign w:val="center"/>
          </w:tcPr>
          <w:p w14:paraId="56ECA9DC" w14:textId="77777777" w:rsidR="002B6110" w:rsidRPr="00BF7D1A" w:rsidRDefault="002B6110" w:rsidP="002A523B">
            <w:pPr>
              <w:ind w:firstLine="480"/>
              <w:jc w:val="center"/>
              <w:rPr>
                <w:highlight w:val="yellow"/>
              </w:rPr>
            </w:pPr>
            <w:r w:rsidRPr="00BF7D1A">
              <w:rPr>
                <w:rFonts w:hint="eastAsia"/>
                <w:highlight w:val="yellow"/>
              </w:rPr>
              <w:t>20</w:t>
            </w:r>
          </w:p>
        </w:tc>
      </w:tr>
      <w:tr w:rsidR="002B6110" w14:paraId="38378566" w14:textId="77777777" w:rsidTr="002B6110">
        <w:tc>
          <w:tcPr>
            <w:tcW w:w="1418" w:type="dxa"/>
            <w:tcBorders>
              <w:top w:val="nil"/>
            </w:tcBorders>
            <w:vAlign w:val="center"/>
          </w:tcPr>
          <w:p w14:paraId="5AD76111" w14:textId="77777777" w:rsidR="002B6110" w:rsidRDefault="002B6110" w:rsidP="002A523B">
            <w:pPr>
              <w:ind w:firstLine="480"/>
              <w:jc w:val="left"/>
            </w:pPr>
            <w:r w:rsidRPr="00E9312B">
              <w:rPr>
                <w:rFonts w:hint="eastAsia"/>
              </w:rPr>
              <w:lastRenderedPageBreak/>
              <w:t>样本容量</w:t>
            </w:r>
            <w:r w:rsidRPr="00E9312B">
              <w:rPr>
                <w:rFonts w:hint="eastAsia"/>
              </w:rPr>
              <w:t xml:space="preserve"> n=4, </w:t>
            </w:r>
            <w:r w:rsidRPr="00E9312B">
              <w:rPr>
                <w:rFonts w:hint="eastAsia"/>
              </w:rPr>
              <w:t>组数</w:t>
            </w:r>
            <w:r w:rsidRPr="00E9312B">
              <w:rPr>
                <w:rFonts w:hint="eastAsia"/>
              </w:rPr>
              <w:t xml:space="preserve"> m=21</w:t>
            </w:r>
          </w:p>
        </w:tc>
        <w:tc>
          <w:tcPr>
            <w:tcW w:w="1417" w:type="dxa"/>
            <w:tcBorders>
              <w:top w:val="nil"/>
            </w:tcBorders>
            <w:vAlign w:val="center"/>
          </w:tcPr>
          <w:p w14:paraId="13B3ABA2" w14:textId="77777777" w:rsidR="002B6110" w:rsidRDefault="002B6110" w:rsidP="002A523B">
            <w:pPr>
              <w:ind w:firstLine="480"/>
              <w:jc w:val="center"/>
            </w:pPr>
            <w:r w:rsidRPr="00E9312B">
              <w:rPr>
                <w:rFonts w:hint="eastAsia"/>
              </w:rPr>
              <w:t>0.09836</w:t>
            </w:r>
          </w:p>
        </w:tc>
        <w:tc>
          <w:tcPr>
            <w:tcW w:w="1176" w:type="dxa"/>
            <w:tcBorders>
              <w:top w:val="nil"/>
            </w:tcBorders>
            <w:vAlign w:val="center"/>
          </w:tcPr>
          <w:p w14:paraId="6ECC3340" w14:textId="77777777" w:rsidR="002B6110" w:rsidRDefault="002B6110" w:rsidP="002A523B">
            <w:pPr>
              <w:ind w:firstLine="480"/>
              <w:jc w:val="center"/>
            </w:pPr>
            <w:r w:rsidRPr="00E9312B">
              <w:rPr>
                <w:rFonts w:hint="eastAsia"/>
              </w:rPr>
              <w:t>0.02256</w:t>
            </w:r>
          </w:p>
        </w:tc>
        <w:tc>
          <w:tcPr>
            <w:tcW w:w="1518" w:type="dxa"/>
            <w:tcBorders>
              <w:top w:val="nil"/>
            </w:tcBorders>
            <w:vAlign w:val="center"/>
          </w:tcPr>
          <w:p w14:paraId="2AD71071" w14:textId="77777777" w:rsidR="002B6110" w:rsidRDefault="002B6110" w:rsidP="002A523B">
            <w:pPr>
              <w:ind w:firstLine="480"/>
              <w:jc w:val="center"/>
            </w:pPr>
            <w:r w:rsidRPr="00E9312B">
              <w:rPr>
                <w:rFonts w:hint="eastAsia"/>
              </w:rPr>
              <w:t>UCL=0.11481 LCL=0.08192</w:t>
            </w:r>
          </w:p>
        </w:tc>
        <w:tc>
          <w:tcPr>
            <w:tcW w:w="1593" w:type="dxa"/>
            <w:tcBorders>
              <w:top w:val="nil"/>
            </w:tcBorders>
            <w:vAlign w:val="center"/>
          </w:tcPr>
          <w:p w14:paraId="179E9200" w14:textId="77777777" w:rsidR="002B6110" w:rsidRDefault="002B6110" w:rsidP="002A523B">
            <w:pPr>
              <w:ind w:firstLine="480"/>
              <w:jc w:val="center"/>
            </w:pPr>
            <w:r>
              <w:rPr>
                <w:rFonts w:hint="eastAsia"/>
              </w:rPr>
              <w:t>0</w:t>
            </w:r>
          </w:p>
        </w:tc>
        <w:tc>
          <w:tcPr>
            <w:tcW w:w="1007" w:type="dxa"/>
            <w:tcBorders>
              <w:top w:val="nil"/>
            </w:tcBorders>
            <w:vAlign w:val="center"/>
          </w:tcPr>
          <w:p w14:paraId="3953C066" w14:textId="77777777" w:rsidR="002B6110" w:rsidRDefault="002B6110" w:rsidP="002A523B">
            <w:pPr>
              <w:ind w:firstLine="480"/>
              <w:jc w:val="center"/>
            </w:pPr>
            <w:r>
              <w:rPr>
                <w:rFonts w:hint="eastAsia"/>
              </w:rPr>
              <w:t>21</w:t>
            </w:r>
          </w:p>
        </w:tc>
        <w:tc>
          <w:tcPr>
            <w:tcW w:w="941" w:type="dxa"/>
            <w:tcBorders>
              <w:top w:val="nil"/>
            </w:tcBorders>
            <w:vAlign w:val="center"/>
          </w:tcPr>
          <w:p w14:paraId="5D08DDF2" w14:textId="77777777" w:rsidR="002B6110" w:rsidRDefault="002B6110" w:rsidP="002A523B">
            <w:pPr>
              <w:ind w:firstLine="480"/>
              <w:jc w:val="center"/>
            </w:pPr>
            <w:r>
              <w:rPr>
                <w:rFonts w:hint="eastAsia"/>
              </w:rPr>
              <w:t>21</w:t>
            </w:r>
          </w:p>
        </w:tc>
      </w:tr>
      <w:tr w:rsidR="002B6110" w14:paraId="12BA36A3" w14:textId="77777777" w:rsidTr="002B6110">
        <w:tc>
          <w:tcPr>
            <w:tcW w:w="1418" w:type="dxa"/>
            <w:vAlign w:val="center"/>
          </w:tcPr>
          <w:p w14:paraId="450576E4" w14:textId="77777777" w:rsidR="002B6110" w:rsidRDefault="002B6110" w:rsidP="002A523B">
            <w:pPr>
              <w:ind w:firstLine="480"/>
              <w:jc w:val="left"/>
            </w:pPr>
            <w:r w:rsidRPr="00E9312B">
              <w:rPr>
                <w:rFonts w:hint="eastAsia"/>
              </w:rPr>
              <w:t>样本容量</w:t>
            </w:r>
            <w:r w:rsidRPr="00E9312B">
              <w:rPr>
                <w:rFonts w:hint="eastAsia"/>
              </w:rPr>
              <w:t xml:space="preserve"> n=4, </w:t>
            </w:r>
            <w:r w:rsidRPr="00E9312B">
              <w:rPr>
                <w:rFonts w:hint="eastAsia"/>
              </w:rPr>
              <w:t>组数</w:t>
            </w:r>
            <w:r w:rsidRPr="00E9312B">
              <w:rPr>
                <w:rFonts w:hint="eastAsia"/>
              </w:rPr>
              <w:t xml:space="preserve"> m=22</w:t>
            </w:r>
          </w:p>
        </w:tc>
        <w:tc>
          <w:tcPr>
            <w:tcW w:w="1417" w:type="dxa"/>
            <w:vAlign w:val="center"/>
          </w:tcPr>
          <w:p w14:paraId="7DAEE4B0" w14:textId="77777777" w:rsidR="002B6110" w:rsidRDefault="002B6110" w:rsidP="002A523B">
            <w:pPr>
              <w:ind w:firstLine="480"/>
              <w:jc w:val="center"/>
            </w:pPr>
            <w:r w:rsidRPr="00E9312B">
              <w:rPr>
                <w:rFonts w:hint="eastAsia"/>
              </w:rPr>
              <w:t>0.02256</w:t>
            </w:r>
          </w:p>
        </w:tc>
        <w:tc>
          <w:tcPr>
            <w:tcW w:w="1176" w:type="dxa"/>
            <w:vAlign w:val="center"/>
          </w:tcPr>
          <w:p w14:paraId="3988284D" w14:textId="77777777" w:rsidR="002B6110" w:rsidRDefault="002B6110" w:rsidP="002A523B">
            <w:pPr>
              <w:ind w:firstLine="480"/>
              <w:jc w:val="center"/>
            </w:pPr>
            <w:r w:rsidRPr="00E9312B">
              <w:rPr>
                <w:rFonts w:hint="eastAsia"/>
              </w:rPr>
              <w:t>0.02191</w:t>
            </w:r>
          </w:p>
        </w:tc>
        <w:tc>
          <w:tcPr>
            <w:tcW w:w="1518" w:type="dxa"/>
            <w:vAlign w:val="center"/>
          </w:tcPr>
          <w:p w14:paraId="377EEF42" w14:textId="77777777" w:rsidR="002B6110" w:rsidRDefault="002B6110" w:rsidP="002A523B">
            <w:pPr>
              <w:ind w:firstLine="480"/>
              <w:jc w:val="center"/>
            </w:pPr>
            <w:r w:rsidRPr="00E9312B">
              <w:rPr>
                <w:rFonts w:hint="eastAsia"/>
              </w:rPr>
              <w:t>UCL=0.11698 LCL=0.08504</w:t>
            </w:r>
          </w:p>
        </w:tc>
        <w:tc>
          <w:tcPr>
            <w:tcW w:w="1593" w:type="dxa"/>
            <w:vAlign w:val="center"/>
          </w:tcPr>
          <w:p w14:paraId="1BAD964A" w14:textId="77777777" w:rsidR="002B6110" w:rsidRDefault="002B6110" w:rsidP="002A523B">
            <w:pPr>
              <w:ind w:firstLine="480"/>
              <w:jc w:val="center"/>
            </w:pPr>
            <w:r>
              <w:rPr>
                <w:rFonts w:hint="eastAsia"/>
              </w:rPr>
              <w:t>0</w:t>
            </w:r>
          </w:p>
        </w:tc>
        <w:tc>
          <w:tcPr>
            <w:tcW w:w="1007" w:type="dxa"/>
            <w:vAlign w:val="center"/>
          </w:tcPr>
          <w:p w14:paraId="6D6B4A28" w14:textId="77777777" w:rsidR="002B6110" w:rsidRDefault="002B6110" w:rsidP="002A523B">
            <w:pPr>
              <w:ind w:firstLine="480"/>
              <w:jc w:val="center"/>
            </w:pPr>
            <w:r>
              <w:rPr>
                <w:rFonts w:hint="eastAsia"/>
              </w:rPr>
              <w:t>22</w:t>
            </w:r>
          </w:p>
        </w:tc>
        <w:tc>
          <w:tcPr>
            <w:tcW w:w="941" w:type="dxa"/>
            <w:vAlign w:val="center"/>
          </w:tcPr>
          <w:p w14:paraId="4808BFFD" w14:textId="77777777" w:rsidR="002B6110" w:rsidRDefault="002B6110" w:rsidP="002A523B">
            <w:pPr>
              <w:ind w:firstLine="480"/>
              <w:jc w:val="center"/>
            </w:pPr>
            <w:r>
              <w:rPr>
                <w:rFonts w:hint="eastAsia"/>
              </w:rPr>
              <w:t>22</w:t>
            </w:r>
          </w:p>
        </w:tc>
      </w:tr>
      <w:tr w:rsidR="002B6110" w14:paraId="2B805030" w14:textId="77777777" w:rsidTr="002B6110">
        <w:tc>
          <w:tcPr>
            <w:tcW w:w="1418" w:type="dxa"/>
            <w:vAlign w:val="center"/>
          </w:tcPr>
          <w:p w14:paraId="0CCECA02" w14:textId="77777777" w:rsidR="002B6110" w:rsidRDefault="002B6110" w:rsidP="002A523B">
            <w:pPr>
              <w:ind w:firstLine="480"/>
              <w:jc w:val="left"/>
            </w:pPr>
            <w:r w:rsidRPr="00E9312B">
              <w:rPr>
                <w:rFonts w:hint="eastAsia"/>
              </w:rPr>
              <w:t>样本容量</w:t>
            </w:r>
            <w:r w:rsidRPr="00E9312B">
              <w:rPr>
                <w:rFonts w:hint="eastAsia"/>
              </w:rPr>
              <w:t xml:space="preserve"> n=4, </w:t>
            </w:r>
            <w:r w:rsidRPr="00E9312B">
              <w:rPr>
                <w:rFonts w:hint="eastAsia"/>
              </w:rPr>
              <w:t>组数</w:t>
            </w:r>
            <w:r w:rsidRPr="00E9312B">
              <w:rPr>
                <w:rFonts w:hint="eastAsia"/>
              </w:rPr>
              <w:t xml:space="preserve"> m=23</w:t>
            </w:r>
          </w:p>
        </w:tc>
        <w:tc>
          <w:tcPr>
            <w:tcW w:w="1417" w:type="dxa"/>
            <w:vAlign w:val="center"/>
          </w:tcPr>
          <w:p w14:paraId="74286A71" w14:textId="77777777" w:rsidR="002B6110" w:rsidRDefault="002B6110" w:rsidP="002A523B">
            <w:pPr>
              <w:ind w:firstLine="480"/>
              <w:jc w:val="center"/>
            </w:pPr>
            <w:r w:rsidRPr="00E9312B">
              <w:rPr>
                <w:rFonts w:hint="eastAsia"/>
              </w:rPr>
              <w:t>0.09975</w:t>
            </w:r>
          </w:p>
        </w:tc>
        <w:tc>
          <w:tcPr>
            <w:tcW w:w="1176" w:type="dxa"/>
            <w:vAlign w:val="center"/>
          </w:tcPr>
          <w:p w14:paraId="4D886856" w14:textId="77777777" w:rsidR="002B6110" w:rsidRDefault="002B6110" w:rsidP="002A523B">
            <w:pPr>
              <w:ind w:firstLine="480"/>
              <w:jc w:val="center"/>
            </w:pPr>
            <w:r w:rsidRPr="00E9312B">
              <w:rPr>
                <w:rFonts w:hint="eastAsia"/>
              </w:rPr>
              <w:t>0.02397</w:t>
            </w:r>
          </w:p>
        </w:tc>
        <w:tc>
          <w:tcPr>
            <w:tcW w:w="1518" w:type="dxa"/>
            <w:vAlign w:val="center"/>
          </w:tcPr>
          <w:p w14:paraId="05178BAE" w14:textId="77777777" w:rsidR="002B6110" w:rsidRDefault="002B6110" w:rsidP="002A523B">
            <w:pPr>
              <w:ind w:firstLine="480"/>
              <w:jc w:val="center"/>
            </w:pPr>
            <w:r w:rsidRPr="00E9312B">
              <w:rPr>
                <w:rFonts w:hint="eastAsia"/>
              </w:rPr>
              <w:t>UCL=0.11722 LCL=0.08228</w:t>
            </w:r>
          </w:p>
        </w:tc>
        <w:tc>
          <w:tcPr>
            <w:tcW w:w="1593" w:type="dxa"/>
            <w:vAlign w:val="center"/>
          </w:tcPr>
          <w:p w14:paraId="73563CEB" w14:textId="77777777" w:rsidR="002B6110" w:rsidRDefault="002B6110" w:rsidP="002A523B">
            <w:pPr>
              <w:ind w:firstLine="480"/>
              <w:jc w:val="center"/>
            </w:pPr>
            <w:r>
              <w:rPr>
                <w:rFonts w:hint="eastAsia"/>
              </w:rPr>
              <w:t>0</w:t>
            </w:r>
          </w:p>
        </w:tc>
        <w:tc>
          <w:tcPr>
            <w:tcW w:w="1007" w:type="dxa"/>
            <w:vAlign w:val="center"/>
          </w:tcPr>
          <w:p w14:paraId="4E6BF1BD" w14:textId="77777777" w:rsidR="002B6110" w:rsidRDefault="002B6110" w:rsidP="002A523B">
            <w:pPr>
              <w:ind w:firstLine="480"/>
              <w:jc w:val="center"/>
            </w:pPr>
            <w:r>
              <w:rPr>
                <w:rFonts w:hint="eastAsia"/>
              </w:rPr>
              <w:t>23</w:t>
            </w:r>
          </w:p>
        </w:tc>
        <w:tc>
          <w:tcPr>
            <w:tcW w:w="941" w:type="dxa"/>
            <w:vAlign w:val="center"/>
          </w:tcPr>
          <w:p w14:paraId="1E25CEEE" w14:textId="77777777" w:rsidR="002B6110" w:rsidRDefault="002B6110" w:rsidP="002A523B">
            <w:pPr>
              <w:ind w:firstLine="480"/>
              <w:jc w:val="center"/>
            </w:pPr>
            <w:r>
              <w:rPr>
                <w:rFonts w:hint="eastAsia"/>
              </w:rPr>
              <w:t>23</w:t>
            </w:r>
          </w:p>
        </w:tc>
      </w:tr>
      <w:tr w:rsidR="002B6110" w14:paraId="68B6949B" w14:textId="77777777" w:rsidTr="002B6110">
        <w:tc>
          <w:tcPr>
            <w:tcW w:w="1418" w:type="dxa"/>
            <w:vAlign w:val="center"/>
          </w:tcPr>
          <w:p w14:paraId="7490FF1A" w14:textId="77777777" w:rsidR="002B6110" w:rsidRDefault="002B6110" w:rsidP="002A523B">
            <w:pPr>
              <w:ind w:firstLine="480"/>
              <w:jc w:val="left"/>
            </w:pPr>
            <w:r w:rsidRPr="00E9312B">
              <w:rPr>
                <w:rFonts w:hint="eastAsia"/>
              </w:rPr>
              <w:t>样本容量</w:t>
            </w:r>
            <w:r w:rsidRPr="00E9312B">
              <w:rPr>
                <w:rFonts w:hint="eastAsia"/>
              </w:rPr>
              <w:t xml:space="preserve"> n=4, </w:t>
            </w:r>
            <w:r w:rsidRPr="00E9312B">
              <w:rPr>
                <w:rFonts w:hint="eastAsia"/>
              </w:rPr>
              <w:t>组数</w:t>
            </w:r>
            <w:r w:rsidRPr="00E9312B">
              <w:rPr>
                <w:rFonts w:hint="eastAsia"/>
              </w:rPr>
              <w:t xml:space="preserve"> m=24</w:t>
            </w:r>
          </w:p>
        </w:tc>
        <w:tc>
          <w:tcPr>
            <w:tcW w:w="1417" w:type="dxa"/>
            <w:vAlign w:val="center"/>
          </w:tcPr>
          <w:p w14:paraId="79977517" w14:textId="77777777" w:rsidR="002B6110" w:rsidRDefault="002B6110" w:rsidP="002A523B">
            <w:pPr>
              <w:ind w:firstLine="480"/>
              <w:jc w:val="center"/>
            </w:pPr>
            <w:r w:rsidRPr="00E9312B">
              <w:rPr>
                <w:rFonts w:hint="eastAsia"/>
              </w:rPr>
              <w:t>0.09922</w:t>
            </w:r>
          </w:p>
        </w:tc>
        <w:tc>
          <w:tcPr>
            <w:tcW w:w="1176" w:type="dxa"/>
            <w:vAlign w:val="center"/>
          </w:tcPr>
          <w:p w14:paraId="4273DBE1" w14:textId="77777777" w:rsidR="002B6110" w:rsidRDefault="002B6110" w:rsidP="002A523B">
            <w:pPr>
              <w:ind w:firstLine="480"/>
              <w:jc w:val="center"/>
            </w:pPr>
            <w:r w:rsidRPr="00E9312B">
              <w:rPr>
                <w:rFonts w:hint="eastAsia"/>
              </w:rPr>
              <w:t>0.02475</w:t>
            </w:r>
          </w:p>
        </w:tc>
        <w:tc>
          <w:tcPr>
            <w:tcW w:w="1518" w:type="dxa"/>
            <w:vAlign w:val="center"/>
          </w:tcPr>
          <w:p w14:paraId="71C72F8F" w14:textId="77777777" w:rsidR="002B6110" w:rsidRDefault="002B6110" w:rsidP="002A523B">
            <w:pPr>
              <w:ind w:firstLine="480"/>
              <w:jc w:val="center"/>
            </w:pPr>
            <w:r w:rsidRPr="00E9312B">
              <w:rPr>
                <w:rFonts w:hint="eastAsia"/>
              </w:rPr>
              <w:t>UCL=0.11726 LCL=0.08117</w:t>
            </w:r>
          </w:p>
        </w:tc>
        <w:tc>
          <w:tcPr>
            <w:tcW w:w="1593" w:type="dxa"/>
            <w:vAlign w:val="center"/>
          </w:tcPr>
          <w:p w14:paraId="01788594" w14:textId="77777777" w:rsidR="002B6110" w:rsidRDefault="002B6110" w:rsidP="002A523B">
            <w:pPr>
              <w:ind w:firstLine="480"/>
              <w:jc w:val="center"/>
            </w:pPr>
            <w:r>
              <w:rPr>
                <w:rFonts w:hint="eastAsia"/>
              </w:rPr>
              <w:t>0</w:t>
            </w:r>
          </w:p>
        </w:tc>
        <w:tc>
          <w:tcPr>
            <w:tcW w:w="1007" w:type="dxa"/>
            <w:vAlign w:val="center"/>
          </w:tcPr>
          <w:p w14:paraId="07A91F5D" w14:textId="77777777" w:rsidR="002B6110" w:rsidRDefault="002B6110" w:rsidP="002A523B">
            <w:pPr>
              <w:ind w:firstLine="480"/>
              <w:jc w:val="center"/>
            </w:pPr>
            <w:r>
              <w:rPr>
                <w:rFonts w:hint="eastAsia"/>
              </w:rPr>
              <w:t>24</w:t>
            </w:r>
          </w:p>
        </w:tc>
        <w:tc>
          <w:tcPr>
            <w:tcW w:w="941" w:type="dxa"/>
            <w:vAlign w:val="center"/>
          </w:tcPr>
          <w:p w14:paraId="7E24E6C8" w14:textId="77777777" w:rsidR="002B6110" w:rsidRDefault="002B6110" w:rsidP="002A523B">
            <w:pPr>
              <w:ind w:firstLine="480"/>
              <w:jc w:val="center"/>
            </w:pPr>
            <w:r>
              <w:rPr>
                <w:rFonts w:hint="eastAsia"/>
              </w:rPr>
              <w:t>24</w:t>
            </w:r>
          </w:p>
        </w:tc>
      </w:tr>
      <w:tr w:rsidR="002B6110" w14:paraId="668FD9F5" w14:textId="77777777" w:rsidTr="002B6110">
        <w:tc>
          <w:tcPr>
            <w:tcW w:w="1418" w:type="dxa"/>
            <w:vAlign w:val="center"/>
          </w:tcPr>
          <w:p w14:paraId="3F6FEFFA" w14:textId="77777777" w:rsidR="002B6110" w:rsidRDefault="002B6110" w:rsidP="002A523B">
            <w:pPr>
              <w:ind w:firstLine="480"/>
              <w:jc w:val="left"/>
            </w:pPr>
            <w:r w:rsidRPr="00E9312B">
              <w:rPr>
                <w:rFonts w:hint="eastAsia"/>
              </w:rPr>
              <w:t>样本容量</w:t>
            </w:r>
            <w:r w:rsidRPr="00E9312B">
              <w:rPr>
                <w:rFonts w:hint="eastAsia"/>
              </w:rPr>
              <w:t xml:space="preserve"> n=4, </w:t>
            </w:r>
            <w:r w:rsidRPr="00E9312B">
              <w:rPr>
                <w:rFonts w:hint="eastAsia"/>
              </w:rPr>
              <w:t>组数</w:t>
            </w:r>
            <w:r w:rsidRPr="00E9312B">
              <w:rPr>
                <w:rFonts w:hint="eastAsia"/>
              </w:rPr>
              <w:t xml:space="preserve"> m=25</w:t>
            </w:r>
          </w:p>
        </w:tc>
        <w:tc>
          <w:tcPr>
            <w:tcW w:w="1417" w:type="dxa"/>
            <w:vAlign w:val="center"/>
          </w:tcPr>
          <w:p w14:paraId="4456125A" w14:textId="77777777" w:rsidR="002B6110" w:rsidRDefault="002B6110" w:rsidP="002A523B">
            <w:pPr>
              <w:ind w:firstLine="480"/>
              <w:jc w:val="center"/>
            </w:pPr>
            <w:r w:rsidRPr="00E9312B">
              <w:rPr>
                <w:rFonts w:hint="eastAsia"/>
              </w:rPr>
              <w:t>0.09983</w:t>
            </w:r>
          </w:p>
        </w:tc>
        <w:tc>
          <w:tcPr>
            <w:tcW w:w="1176" w:type="dxa"/>
            <w:vAlign w:val="center"/>
          </w:tcPr>
          <w:p w14:paraId="350AD9F1" w14:textId="77777777" w:rsidR="002B6110" w:rsidRDefault="002B6110" w:rsidP="002A523B">
            <w:pPr>
              <w:ind w:firstLine="480"/>
              <w:jc w:val="center"/>
            </w:pPr>
            <w:r w:rsidRPr="00E9312B">
              <w:rPr>
                <w:rFonts w:hint="eastAsia"/>
              </w:rPr>
              <w:t>0.02435</w:t>
            </w:r>
          </w:p>
        </w:tc>
        <w:tc>
          <w:tcPr>
            <w:tcW w:w="1518" w:type="dxa"/>
            <w:vAlign w:val="center"/>
          </w:tcPr>
          <w:p w14:paraId="7C57C4D2" w14:textId="77777777" w:rsidR="002B6110" w:rsidRDefault="002B6110" w:rsidP="002A523B">
            <w:pPr>
              <w:ind w:firstLine="480"/>
              <w:jc w:val="center"/>
            </w:pPr>
            <w:r w:rsidRPr="00E9312B">
              <w:rPr>
                <w:rFonts w:hint="eastAsia"/>
              </w:rPr>
              <w:t>UCL=0.11758 LCL=0.08208</w:t>
            </w:r>
          </w:p>
        </w:tc>
        <w:tc>
          <w:tcPr>
            <w:tcW w:w="1593" w:type="dxa"/>
            <w:vAlign w:val="center"/>
          </w:tcPr>
          <w:p w14:paraId="4E269710" w14:textId="77777777" w:rsidR="002B6110" w:rsidRDefault="002B6110" w:rsidP="002A523B">
            <w:pPr>
              <w:ind w:firstLine="480"/>
              <w:jc w:val="center"/>
            </w:pPr>
            <w:r>
              <w:rPr>
                <w:rFonts w:hint="eastAsia"/>
              </w:rPr>
              <w:t>0</w:t>
            </w:r>
          </w:p>
        </w:tc>
        <w:tc>
          <w:tcPr>
            <w:tcW w:w="1007" w:type="dxa"/>
            <w:vAlign w:val="center"/>
          </w:tcPr>
          <w:p w14:paraId="397E1482" w14:textId="77777777" w:rsidR="002B6110" w:rsidRDefault="002B6110" w:rsidP="002A523B">
            <w:pPr>
              <w:ind w:firstLine="480"/>
              <w:jc w:val="center"/>
            </w:pPr>
            <w:r>
              <w:rPr>
                <w:rFonts w:hint="eastAsia"/>
              </w:rPr>
              <w:t>25</w:t>
            </w:r>
          </w:p>
        </w:tc>
        <w:tc>
          <w:tcPr>
            <w:tcW w:w="941" w:type="dxa"/>
            <w:vAlign w:val="center"/>
          </w:tcPr>
          <w:p w14:paraId="34E594F2" w14:textId="77777777" w:rsidR="002B6110" w:rsidRDefault="002B6110" w:rsidP="002A523B">
            <w:pPr>
              <w:ind w:firstLine="480"/>
              <w:jc w:val="center"/>
            </w:pPr>
            <w:r>
              <w:rPr>
                <w:rFonts w:hint="eastAsia"/>
              </w:rPr>
              <w:t>25</w:t>
            </w:r>
          </w:p>
        </w:tc>
      </w:tr>
    </w:tbl>
    <w:p w14:paraId="37A9883C" w14:textId="77777777" w:rsidR="002B6110" w:rsidRDefault="002B6110" w:rsidP="002B6110">
      <w:pPr>
        <w:ind w:firstLine="480"/>
      </w:pPr>
    </w:p>
    <w:p w14:paraId="7DDC45C7" w14:textId="77777777" w:rsidR="002B6110" w:rsidRDefault="002B6110" w:rsidP="002B6110">
      <w:pPr>
        <w:ind w:firstLine="480"/>
      </w:pPr>
    </w:p>
    <w:tbl>
      <w:tblPr>
        <w:tblStyle w:val="af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059"/>
        <w:gridCol w:w="1476"/>
        <w:gridCol w:w="1476"/>
        <w:gridCol w:w="2083"/>
        <w:gridCol w:w="1028"/>
        <w:gridCol w:w="1007"/>
        <w:gridCol w:w="941"/>
      </w:tblGrid>
      <w:tr w:rsidR="002B6110" w14:paraId="621686E2" w14:textId="77777777" w:rsidTr="002A523B">
        <w:tc>
          <w:tcPr>
            <w:tcW w:w="1535" w:type="dxa"/>
            <w:tcBorders>
              <w:bottom w:val="single" w:sz="6" w:space="0" w:color="auto"/>
            </w:tcBorders>
            <w:vAlign w:val="center"/>
          </w:tcPr>
          <w:p w14:paraId="066DD749" w14:textId="77777777" w:rsidR="002B6110" w:rsidRDefault="002B6110" w:rsidP="002A523B">
            <w:pPr>
              <w:ind w:firstLine="480"/>
              <w:jc w:val="center"/>
            </w:pPr>
          </w:p>
        </w:tc>
        <w:tc>
          <w:tcPr>
            <w:tcW w:w="926" w:type="dxa"/>
            <w:tcBorders>
              <w:bottom w:val="single" w:sz="6" w:space="0" w:color="auto"/>
            </w:tcBorders>
            <w:vAlign w:val="center"/>
          </w:tcPr>
          <w:p w14:paraId="3EE8C5E4" w14:textId="77777777" w:rsidR="002B6110" w:rsidRDefault="002B6110" w:rsidP="002A523B">
            <w:pPr>
              <w:ind w:firstLine="480"/>
              <w:jc w:val="center"/>
            </w:pPr>
            <w:r w:rsidRPr="00E9312B">
              <w:rPr>
                <w:rFonts w:hint="eastAsia"/>
              </w:rPr>
              <w:t>样本</w:t>
            </w:r>
          </w:p>
          <w:p w14:paraId="02FC826A" w14:textId="77777777" w:rsidR="002B6110" w:rsidRDefault="002B6110" w:rsidP="002A523B">
            <w:pPr>
              <w:ind w:firstLine="480"/>
              <w:jc w:val="center"/>
            </w:pPr>
            <w:r w:rsidRPr="00E9312B">
              <w:rPr>
                <w:rFonts w:hint="eastAsia"/>
              </w:rPr>
              <w:t>均值</w:t>
            </w:r>
          </w:p>
        </w:tc>
        <w:tc>
          <w:tcPr>
            <w:tcW w:w="997" w:type="dxa"/>
            <w:tcBorders>
              <w:bottom w:val="single" w:sz="6" w:space="0" w:color="auto"/>
            </w:tcBorders>
            <w:vAlign w:val="center"/>
          </w:tcPr>
          <w:p w14:paraId="2C23D408" w14:textId="77777777" w:rsidR="002B6110" w:rsidRDefault="002B6110" w:rsidP="002A523B">
            <w:pPr>
              <w:ind w:firstLine="480"/>
              <w:jc w:val="center"/>
            </w:pPr>
            <w:r w:rsidRPr="00E9312B">
              <w:rPr>
                <w:rFonts w:hint="eastAsia"/>
              </w:rPr>
              <w:t>极差</w:t>
            </w:r>
          </w:p>
          <w:p w14:paraId="758A013C" w14:textId="77777777" w:rsidR="002B6110" w:rsidRDefault="002B6110" w:rsidP="002A523B">
            <w:pPr>
              <w:ind w:firstLine="480"/>
              <w:jc w:val="center"/>
            </w:pPr>
            <w:r w:rsidRPr="00E9312B">
              <w:rPr>
                <w:rFonts w:hint="eastAsia"/>
              </w:rPr>
              <w:t>均值</w:t>
            </w:r>
          </w:p>
        </w:tc>
        <w:tc>
          <w:tcPr>
            <w:tcW w:w="1215" w:type="dxa"/>
            <w:tcBorders>
              <w:bottom w:val="single" w:sz="6" w:space="0" w:color="auto"/>
            </w:tcBorders>
            <w:vAlign w:val="center"/>
          </w:tcPr>
          <w:p w14:paraId="4A5E52D5" w14:textId="77777777" w:rsidR="002B6110" w:rsidRDefault="002B6110" w:rsidP="002A523B">
            <w:pPr>
              <w:ind w:firstLine="480"/>
              <w:jc w:val="center"/>
            </w:pPr>
            <w:r w:rsidRPr="00E9312B">
              <w:rPr>
                <w:rFonts w:hint="eastAsia"/>
              </w:rPr>
              <w:t>控制限</w:t>
            </w:r>
          </w:p>
        </w:tc>
        <w:tc>
          <w:tcPr>
            <w:tcW w:w="1381" w:type="dxa"/>
            <w:tcBorders>
              <w:bottom w:val="single" w:sz="6" w:space="0" w:color="auto"/>
            </w:tcBorders>
            <w:vAlign w:val="center"/>
          </w:tcPr>
          <w:p w14:paraId="1F9C8EEC" w14:textId="47DD9380" w:rsidR="002B6110" w:rsidRPr="00E9312B" w:rsidRDefault="002B6110" w:rsidP="002A523B">
            <w:pPr>
              <w:ind w:firstLine="480"/>
              <w:jc w:val="center"/>
            </w:pPr>
            <w:r w:rsidRPr="00E9312B">
              <w:rPr>
                <w:rFonts w:hint="eastAsia"/>
              </w:rPr>
              <w:t>拒收</w:t>
            </w:r>
            <w:proofErr w:type="gramStart"/>
            <w:r w:rsidRPr="00E9312B">
              <w:rPr>
                <w:rFonts w:hint="eastAsia"/>
              </w:rPr>
              <w:t>批次数</w:t>
            </w:r>
            <w:proofErr w:type="gramEnd"/>
            <w:r w:rsidRPr="00E9312B">
              <w:rPr>
                <w:rFonts w:hint="eastAsia"/>
              </w:rPr>
              <w:t xml:space="preserve"> </w:t>
            </w:r>
          </w:p>
        </w:tc>
        <w:tc>
          <w:tcPr>
            <w:tcW w:w="1280" w:type="dxa"/>
            <w:tcBorders>
              <w:bottom w:val="single" w:sz="6" w:space="0" w:color="auto"/>
            </w:tcBorders>
            <w:vAlign w:val="center"/>
          </w:tcPr>
          <w:p w14:paraId="5423A988" w14:textId="1A707BEE" w:rsidR="002B6110" w:rsidRPr="00E9312B" w:rsidRDefault="002B6110" w:rsidP="002A523B">
            <w:pPr>
              <w:ind w:firstLine="480"/>
              <w:jc w:val="center"/>
            </w:pPr>
            <w:r w:rsidRPr="00E9312B">
              <w:rPr>
                <w:rFonts w:hint="eastAsia"/>
              </w:rPr>
              <w:t>接收</w:t>
            </w:r>
            <w:proofErr w:type="gramStart"/>
            <w:r w:rsidRPr="00E9312B">
              <w:rPr>
                <w:rFonts w:hint="eastAsia"/>
              </w:rPr>
              <w:t>批次数</w:t>
            </w:r>
            <w:proofErr w:type="gramEnd"/>
            <w:r w:rsidRPr="00E9312B">
              <w:rPr>
                <w:rFonts w:hint="eastAsia"/>
              </w:rPr>
              <w:t xml:space="preserve"> </w:t>
            </w:r>
          </w:p>
        </w:tc>
        <w:tc>
          <w:tcPr>
            <w:tcW w:w="962" w:type="dxa"/>
            <w:tcBorders>
              <w:bottom w:val="single" w:sz="6" w:space="0" w:color="auto"/>
            </w:tcBorders>
            <w:vAlign w:val="center"/>
          </w:tcPr>
          <w:p w14:paraId="772BB047" w14:textId="77777777" w:rsidR="002B6110" w:rsidRPr="00E9312B" w:rsidRDefault="002B6110" w:rsidP="002A523B">
            <w:pPr>
              <w:ind w:firstLine="480"/>
              <w:jc w:val="center"/>
            </w:pPr>
            <w:r w:rsidRPr="00E9312B">
              <w:rPr>
                <w:rFonts w:hint="eastAsia"/>
              </w:rPr>
              <w:t>最优抽样次数更新</w:t>
            </w:r>
          </w:p>
        </w:tc>
      </w:tr>
      <w:tr w:rsidR="002B6110" w14:paraId="5842E92D" w14:textId="77777777" w:rsidTr="002A523B">
        <w:tc>
          <w:tcPr>
            <w:tcW w:w="1535" w:type="dxa"/>
            <w:tcBorders>
              <w:top w:val="single" w:sz="6" w:space="0" w:color="auto"/>
              <w:bottom w:val="nil"/>
            </w:tcBorders>
            <w:vAlign w:val="center"/>
          </w:tcPr>
          <w:p w14:paraId="154165F2" w14:textId="77777777" w:rsidR="002B6110" w:rsidRDefault="002B6110" w:rsidP="002A523B">
            <w:pPr>
              <w:ind w:firstLine="480"/>
              <w:jc w:val="left"/>
            </w:pPr>
            <w:r w:rsidRPr="00E9312B">
              <w:rPr>
                <w:rFonts w:hint="eastAsia"/>
              </w:rPr>
              <w:t>样本容量</w:t>
            </w:r>
            <w:r w:rsidRPr="00E9312B">
              <w:rPr>
                <w:rFonts w:hint="eastAsia"/>
              </w:rPr>
              <w:t xml:space="preserve"> n=</w:t>
            </w:r>
            <w:r>
              <w:rPr>
                <w:rFonts w:hint="eastAsia"/>
              </w:rPr>
              <w:t>5</w:t>
            </w:r>
            <w:r w:rsidRPr="00E9312B">
              <w:rPr>
                <w:rFonts w:hint="eastAsia"/>
              </w:rPr>
              <w:t xml:space="preserve">, </w:t>
            </w:r>
            <w:r w:rsidRPr="00E9312B">
              <w:rPr>
                <w:rFonts w:hint="eastAsia"/>
              </w:rPr>
              <w:t>组数</w:t>
            </w:r>
            <w:r w:rsidRPr="00E9312B">
              <w:rPr>
                <w:rFonts w:hint="eastAsia"/>
              </w:rPr>
              <w:t xml:space="preserve"> m=20</w:t>
            </w:r>
          </w:p>
        </w:tc>
        <w:tc>
          <w:tcPr>
            <w:tcW w:w="926" w:type="dxa"/>
            <w:tcBorders>
              <w:top w:val="single" w:sz="6" w:space="0" w:color="auto"/>
              <w:bottom w:val="nil"/>
            </w:tcBorders>
            <w:vAlign w:val="center"/>
          </w:tcPr>
          <w:p w14:paraId="08F0A03A" w14:textId="77777777" w:rsidR="002B6110" w:rsidRDefault="002B6110" w:rsidP="002A523B">
            <w:pPr>
              <w:ind w:firstLine="480"/>
              <w:jc w:val="center"/>
            </w:pPr>
            <w:r w:rsidRPr="009A1D3C">
              <w:rPr>
                <w:rFonts w:hint="eastAsia"/>
              </w:rPr>
              <w:t>0.09954</w:t>
            </w:r>
          </w:p>
        </w:tc>
        <w:tc>
          <w:tcPr>
            <w:tcW w:w="997" w:type="dxa"/>
            <w:tcBorders>
              <w:top w:val="single" w:sz="6" w:space="0" w:color="auto"/>
              <w:bottom w:val="nil"/>
            </w:tcBorders>
            <w:vAlign w:val="center"/>
          </w:tcPr>
          <w:p w14:paraId="123F8419" w14:textId="77777777" w:rsidR="002B6110" w:rsidRDefault="002B6110" w:rsidP="002A523B">
            <w:pPr>
              <w:ind w:firstLine="480"/>
              <w:jc w:val="center"/>
            </w:pPr>
            <w:r w:rsidRPr="009A1D3C">
              <w:rPr>
                <w:rFonts w:hint="eastAsia"/>
              </w:rPr>
              <w:t>0.02529</w:t>
            </w:r>
          </w:p>
        </w:tc>
        <w:tc>
          <w:tcPr>
            <w:tcW w:w="1215" w:type="dxa"/>
            <w:tcBorders>
              <w:top w:val="single" w:sz="6" w:space="0" w:color="auto"/>
              <w:bottom w:val="nil"/>
            </w:tcBorders>
            <w:vAlign w:val="center"/>
          </w:tcPr>
          <w:p w14:paraId="29BB814F" w14:textId="77777777" w:rsidR="002B6110" w:rsidRDefault="002B6110" w:rsidP="002A523B">
            <w:pPr>
              <w:ind w:firstLine="480"/>
              <w:jc w:val="center"/>
            </w:pPr>
            <w:r w:rsidRPr="009A1D3C">
              <w:rPr>
                <w:rFonts w:hint="eastAsia"/>
              </w:rPr>
              <w:t>UCL=0.11413 LCL=0.08495</w:t>
            </w:r>
          </w:p>
        </w:tc>
        <w:tc>
          <w:tcPr>
            <w:tcW w:w="1381" w:type="dxa"/>
            <w:tcBorders>
              <w:top w:val="single" w:sz="6" w:space="0" w:color="auto"/>
              <w:bottom w:val="nil"/>
            </w:tcBorders>
            <w:vAlign w:val="center"/>
          </w:tcPr>
          <w:p w14:paraId="195C7F74" w14:textId="77777777" w:rsidR="002B6110" w:rsidRDefault="002B6110" w:rsidP="002A523B">
            <w:pPr>
              <w:ind w:firstLine="480"/>
              <w:jc w:val="center"/>
            </w:pPr>
            <w:r>
              <w:rPr>
                <w:rFonts w:hint="eastAsia"/>
              </w:rPr>
              <w:t>0</w:t>
            </w:r>
          </w:p>
        </w:tc>
        <w:tc>
          <w:tcPr>
            <w:tcW w:w="1280" w:type="dxa"/>
            <w:tcBorders>
              <w:top w:val="single" w:sz="6" w:space="0" w:color="auto"/>
              <w:bottom w:val="nil"/>
            </w:tcBorders>
            <w:vAlign w:val="center"/>
          </w:tcPr>
          <w:p w14:paraId="0C92511F" w14:textId="77777777" w:rsidR="002B6110" w:rsidRDefault="002B6110" w:rsidP="002A523B">
            <w:pPr>
              <w:ind w:firstLine="480"/>
              <w:jc w:val="center"/>
            </w:pPr>
            <w:r>
              <w:rPr>
                <w:rFonts w:hint="eastAsia"/>
              </w:rPr>
              <w:t>20</w:t>
            </w:r>
          </w:p>
        </w:tc>
        <w:tc>
          <w:tcPr>
            <w:tcW w:w="962" w:type="dxa"/>
            <w:tcBorders>
              <w:top w:val="single" w:sz="6" w:space="0" w:color="auto"/>
              <w:bottom w:val="nil"/>
            </w:tcBorders>
            <w:vAlign w:val="center"/>
          </w:tcPr>
          <w:p w14:paraId="643ECCC7" w14:textId="77777777" w:rsidR="002B6110" w:rsidRDefault="002B6110" w:rsidP="002A523B">
            <w:pPr>
              <w:ind w:firstLine="480"/>
              <w:jc w:val="center"/>
            </w:pPr>
            <w:r w:rsidRPr="00DE1687">
              <w:rPr>
                <w:rFonts w:hint="eastAsia"/>
                <w:highlight w:val="yellow"/>
              </w:rPr>
              <w:t>20</w:t>
            </w:r>
          </w:p>
        </w:tc>
      </w:tr>
      <w:tr w:rsidR="002B6110" w14:paraId="72C6EE63" w14:textId="77777777" w:rsidTr="002A523B">
        <w:tc>
          <w:tcPr>
            <w:tcW w:w="1535" w:type="dxa"/>
            <w:tcBorders>
              <w:top w:val="nil"/>
            </w:tcBorders>
            <w:vAlign w:val="center"/>
          </w:tcPr>
          <w:p w14:paraId="19F838FE" w14:textId="77777777" w:rsidR="002B6110" w:rsidRDefault="002B6110" w:rsidP="002A523B">
            <w:pPr>
              <w:ind w:firstLine="480"/>
              <w:jc w:val="left"/>
            </w:pPr>
            <w:r w:rsidRPr="00E9312B">
              <w:rPr>
                <w:rFonts w:hint="eastAsia"/>
              </w:rPr>
              <w:t>样本容量</w:t>
            </w:r>
            <w:r w:rsidRPr="00E9312B">
              <w:rPr>
                <w:rFonts w:hint="eastAsia"/>
              </w:rPr>
              <w:t xml:space="preserve"> n=</w:t>
            </w:r>
            <w:r>
              <w:rPr>
                <w:rFonts w:hint="eastAsia"/>
              </w:rPr>
              <w:t>5</w:t>
            </w:r>
            <w:r w:rsidRPr="00E9312B">
              <w:rPr>
                <w:rFonts w:hint="eastAsia"/>
              </w:rPr>
              <w:t xml:space="preserve">, </w:t>
            </w:r>
            <w:r w:rsidRPr="00E9312B">
              <w:rPr>
                <w:rFonts w:hint="eastAsia"/>
              </w:rPr>
              <w:t>组数</w:t>
            </w:r>
            <w:r w:rsidRPr="00E9312B">
              <w:rPr>
                <w:rFonts w:hint="eastAsia"/>
              </w:rPr>
              <w:t xml:space="preserve"> m=21</w:t>
            </w:r>
          </w:p>
        </w:tc>
        <w:tc>
          <w:tcPr>
            <w:tcW w:w="926" w:type="dxa"/>
            <w:tcBorders>
              <w:top w:val="nil"/>
            </w:tcBorders>
            <w:vAlign w:val="center"/>
          </w:tcPr>
          <w:p w14:paraId="62AF335A" w14:textId="77777777" w:rsidR="002B6110" w:rsidRDefault="002B6110" w:rsidP="002A523B">
            <w:pPr>
              <w:ind w:firstLine="480"/>
              <w:jc w:val="center"/>
            </w:pPr>
            <w:r w:rsidRPr="009A1D3C">
              <w:rPr>
                <w:rFonts w:hint="eastAsia"/>
              </w:rPr>
              <w:t>0.09979</w:t>
            </w:r>
          </w:p>
        </w:tc>
        <w:tc>
          <w:tcPr>
            <w:tcW w:w="997" w:type="dxa"/>
            <w:tcBorders>
              <w:top w:val="nil"/>
            </w:tcBorders>
            <w:vAlign w:val="center"/>
          </w:tcPr>
          <w:p w14:paraId="7651DDAE" w14:textId="77777777" w:rsidR="002B6110" w:rsidRDefault="002B6110" w:rsidP="002A523B">
            <w:pPr>
              <w:ind w:firstLine="480"/>
              <w:jc w:val="center"/>
            </w:pPr>
            <w:r w:rsidRPr="009A1D3C">
              <w:rPr>
                <w:rFonts w:hint="eastAsia"/>
              </w:rPr>
              <w:t>0.02731</w:t>
            </w:r>
          </w:p>
        </w:tc>
        <w:tc>
          <w:tcPr>
            <w:tcW w:w="1215" w:type="dxa"/>
            <w:tcBorders>
              <w:top w:val="nil"/>
            </w:tcBorders>
            <w:vAlign w:val="center"/>
          </w:tcPr>
          <w:p w14:paraId="3DB2622F" w14:textId="77777777" w:rsidR="002B6110" w:rsidRDefault="002B6110" w:rsidP="002A523B">
            <w:pPr>
              <w:ind w:firstLine="480"/>
              <w:jc w:val="center"/>
            </w:pPr>
            <w:r w:rsidRPr="009A1D3C">
              <w:rPr>
                <w:rFonts w:hint="eastAsia"/>
              </w:rPr>
              <w:t>UCL=0.11555 LCL=0.08403</w:t>
            </w:r>
          </w:p>
        </w:tc>
        <w:tc>
          <w:tcPr>
            <w:tcW w:w="1381" w:type="dxa"/>
            <w:tcBorders>
              <w:top w:val="nil"/>
            </w:tcBorders>
            <w:vAlign w:val="center"/>
          </w:tcPr>
          <w:p w14:paraId="7F6D7638" w14:textId="77777777" w:rsidR="002B6110" w:rsidRDefault="002B6110" w:rsidP="002A523B">
            <w:pPr>
              <w:ind w:firstLine="480"/>
              <w:jc w:val="center"/>
            </w:pPr>
            <w:r>
              <w:rPr>
                <w:rFonts w:hint="eastAsia"/>
              </w:rPr>
              <w:t>0</w:t>
            </w:r>
          </w:p>
        </w:tc>
        <w:tc>
          <w:tcPr>
            <w:tcW w:w="1280" w:type="dxa"/>
            <w:tcBorders>
              <w:top w:val="nil"/>
            </w:tcBorders>
            <w:vAlign w:val="center"/>
          </w:tcPr>
          <w:p w14:paraId="255D37AF" w14:textId="77777777" w:rsidR="002B6110" w:rsidRDefault="002B6110" w:rsidP="002A523B">
            <w:pPr>
              <w:ind w:firstLine="480"/>
              <w:jc w:val="center"/>
            </w:pPr>
            <w:r>
              <w:rPr>
                <w:rFonts w:hint="eastAsia"/>
              </w:rPr>
              <w:t>21</w:t>
            </w:r>
          </w:p>
        </w:tc>
        <w:tc>
          <w:tcPr>
            <w:tcW w:w="962" w:type="dxa"/>
            <w:tcBorders>
              <w:top w:val="nil"/>
            </w:tcBorders>
            <w:vAlign w:val="center"/>
          </w:tcPr>
          <w:p w14:paraId="042DF970" w14:textId="77777777" w:rsidR="002B6110" w:rsidRDefault="002B6110" w:rsidP="002A523B">
            <w:pPr>
              <w:ind w:firstLine="480"/>
              <w:jc w:val="center"/>
            </w:pPr>
            <w:r>
              <w:rPr>
                <w:rFonts w:hint="eastAsia"/>
              </w:rPr>
              <w:t>21</w:t>
            </w:r>
          </w:p>
        </w:tc>
      </w:tr>
      <w:tr w:rsidR="002B6110" w14:paraId="5F57E1C5" w14:textId="77777777" w:rsidTr="002A523B">
        <w:tc>
          <w:tcPr>
            <w:tcW w:w="1535" w:type="dxa"/>
            <w:vAlign w:val="center"/>
          </w:tcPr>
          <w:p w14:paraId="54B44EB7" w14:textId="77777777" w:rsidR="002B6110" w:rsidRDefault="002B6110" w:rsidP="002A523B">
            <w:pPr>
              <w:ind w:firstLine="480"/>
              <w:jc w:val="left"/>
            </w:pPr>
            <w:r w:rsidRPr="00E9312B">
              <w:rPr>
                <w:rFonts w:hint="eastAsia"/>
              </w:rPr>
              <w:t>样本容量</w:t>
            </w:r>
            <w:r w:rsidRPr="00E9312B">
              <w:rPr>
                <w:rFonts w:hint="eastAsia"/>
              </w:rPr>
              <w:t xml:space="preserve"> n=</w:t>
            </w:r>
            <w:r>
              <w:rPr>
                <w:rFonts w:hint="eastAsia"/>
              </w:rPr>
              <w:t>5</w:t>
            </w:r>
            <w:r w:rsidRPr="00E9312B">
              <w:rPr>
                <w:rFonts w:hint="eastAsia"/>
              </w:rPr>
              <w:t xml:space="preserve">, </w:t>
            </w:r>
            <w:r w:rsidRPr="00E9312B">
              <w:rPr>
                <w:rFonts w:hint="eastAsia"/>
              </w:rPr>
              <w:t>组数</w:t>
            </w:r>
            <w:r w:rsidRPr="00E9312B">
              <w:rPr>
                <w:rFonts w:hint="eastAsia"/>
              </w:rPr>
              <w:t xml:space="preserve"> m=22</w:t>
            </w:r>
          </w:p>
        </w:tc>
        <w:tc>
          <w:tcPr>
            <w:tcW w:w="926" w:type="dxa"/>
            <w:vAlign w:val="center"/>
          </w:tcPr>
          <w:p w14:paraId="243C9AF9" w14:textId="77777777" w:rsidR="002B6110" w:rsidRDefault="002B6110" w:rsidP="002A523B">
            <w:pPr>
              <w:ind w:firstLine="480"/>
              <w:jc w:val="center"/>
            </w:pPr>
            <w:r w:rsidRPr="009A1D3C">
              <w:rPr>
                <w:rFonts w:hint="eastAsia"/>
              </w:rPr>
              <w:t>0.09888</w:t>
            </w:r>
          </w:p>
        </w:tc>
        <w:tc>
          <w:tcPr>
            <w:tcW w:w="997" w:type="dxa"/>
            <w:vAlign w:val="center"/>
          </w:tcPr>
          <w:p w14:paraId="441209CA" w14:textId="77777777" w:rsidR="002B6110" w:rsidRDefault="002B6110" w:rsidP="002A523B">
            <w:pPr>
              <w:ind w:firstLine="480"/>
              <w:jc w:val="center"/>
            </w:pPr>
            <w:r w:rsidRPr="009A1D3C">
              <w:rPr>
                <w:rFonts w:hint="eastAsia"/>
              </w:rPr>
              <w:t>0.02590</w:t>
            </w:r>
          </w:p>
        </w:tc>
        <w:tc>
          <w:tcPr>
            <w:tcW w:w="1215" w:type="dxa"/>
            <w:vAlign w:val="center"/>
          </w:tcPr>
          <w:p w14:paraId="030E613B" w14:textId="77777777" w:rsidR="002B6110" w:rsidRDefault="002B6110" w:rsidP="002A523B">
            <w:pPr>
              <w:ind w:firstLine="480"/>
              <w:jc w:val="center"/>
            </w:pPr>
            <w:r w:rsidRPr="009A1D3C">
              <w:rPr>
                <w:rFonts w:hint="eastAsia"/>
              </w:rPr>
              <w:t>UCL=0.11382 LCL=0.08394</w:t>
            </w:r>
          </w:p>
        </w:tc>
        <w:tc>
          <w:tcPr>
            <w:tcW w:w="1381" w:type="dxa"/>
            <w:vAlign w:val="center"/>
          </w:tcPr>
          <w:p w14:paraId="59B4B58D" w14:textId="77777777" w:rsidR="002B6110" w:rsidRDefault="002B6110" w:rsidP="002A523B">
            <w:pPr>
              <w:ind w:firstLine="480"/>
              <w:jc w:val="center"/>
            </w:pPr>
            <w:r>
              <w:rPr>
                <w:rFonts w:hint="eastAsia"/>
              </w:rPr>
              <w:t>0</w:t>
            </w:r>
          </w:p>
        </w:tc>
        <w:tc>
          <w:tcPr>
            <w:tcW w:w="1280" w:type="dxa"/>
            <w:vAlign w:val="center"/>
          </w:tcPr>
          <w:p w14:paraId="04A5C702" w14:textId="77777777" w:rsidR="002B6110" w:rsidRDefault="002B6110" w:rsidP="002A523B">
            <w:pPr>
              <w:ind w:firstLine="480"/>
              <w:jc w:val="center"/>
            </w:pPr>
            <w:r>
              <w:rPr>
                <w:rFonts w:hint="eastAsia"/>
              </w:rPr>
              <w:t>22</w:t>
            </w:r>
          </w:p>
        </w:tc>
        <w:tc>
          <w:tcPr>
            <w:tcW w:w="962" w:type="dxa"/>
            <w:vAlign w:val="center"/>
          </w:tcPr>
          <w:p w14:paraId="66D0479B" w14:textId="77777777" w:rsidR="002B6110" w:rsidRDefault="002B6110" w:rsidP="002A523B">
            <w:pPr>
              <w:ind w:firstLine="480"/>
              <w:jc w:val="center"/>
            </w:pPr>
            <w:r>
              <w:rPr>
                <w:rFonts w:hint="eastAsia"/>
              </w:rPr>
              <w:t>22</w:t>
            </w:r>
          </w:p>
        </w:tc>
      </w:tr>
      <w:tr w:rsidR="002B6110" w14:paraId="7394DF84" w14:textId="77777777" w:rsidTr="002A523B">
        <w:tc>
          <w:tcPr>
            <w:tcW w:w="1535" w:type="dxa"/>
            <w:vAlign w:val="center"/>
          </w:tcPr>
          <w:p w14:paraId="497D21F3" w14:textId="77777777" w:rsidR="002B6110" w:rsidRDefault="002B6110" w:rsidP="002A523B">
            <w:pPr>
              <w:ind w:firstLine="480"/>
              <w:jc w:val="left"/>
            </w:pPr>
            <w:r w:rsidRPr="00E9312B">
              <w:rPr>
                <w:rFonts w:hint="eastAsia"/>
              </w:rPr>
              <w:t>样本容量</w:t>
            </w:r>
            <w:r w:rsidRPr="00E9312B">
              <w:rPr>
                <w:rFonts w:hint="eastAsia"/>
              </w:rPr>
              <w:t xml:space="preserve"> n=</w:t>
            </w:r>
            <w:r>
              <w:rPr>
                <w:rFonts w:hint="eastAsia"/>
              </w:rPr>
              <w:t>5</w:t>
            </w:r>
            <w:r w:rsidRPr="00E9312B">
              <w:rPr>
                <w:rFonts w:hint="eastAsia"/>
              </w:rPr>
              <w:t xml:space="preserve">, </w:t>
            </w:r>
            <w:r w:rsidRPr="00E9312B">
              <w:rPr>
                <w:rFonts w:hint="eastAsia"/>
              </w:rPr>
              <w:t>组数</w:t>
            </w:r>
            <w:r w:rsidRPr="00E9312B">
              <w:rPr>
                <w:rFonts w:hint="eastAsia"/>
              </w:rPr>
              <w:t xml:space="preserve"> m=23</w:t>
            </w:r>
          </w:p>
        </w:tc>
        <w:tc>
          <w:tcPr>
            <w:tcW w:w="926" w:type="dxa"/>
            <w:vAlign w:val="center"/>
          </w:tcPr>
          <w:p w14:paraId="608C49E2" w14:textId="77777777" w:rsidR="002B6110" w:rsidRDefault="002B6110" w:rsidP="002A523B">
            <w:pPr>
              <w:ind w:firstLine="480"/>
              <w:jc w:val="center"/>
            </w:pPr>
            <w:r w:rsidRPr="009A1D3C">
              <w:rPr>
                <w:rFonts w:hint="eastAsia"/>
              </w:rPr>
              <w:t>0.09936</w:t>
            </w:r>
          </w:p>
        </w:tc>
        <w:tc>
          <w:tcPr>
            <w:tcW w:w="997" w:type="dxa"/>
            <w:vAlign w:val="center"/>
          </w:tcPr>
          <w:p w14:paraId="00FB3E71" w14:textId="77777777" w:rsidR="002B6110" w:rsidRDefault="002B6110" w:rsidP="002A523B">
            <w:pPr>
              <w:ind w:firstLine="480"/>
              <w:jc w:val="center"/>
            </w:pPr>
            <w:r w:rsidRPr="009A1D3C">
              <w:rPr>
                <w:rFonts w:hint="eastAsia"/>
              </w:rPr>
              <w:t>0.02618</w:t>
            </w:r>
          </w:p>
        </w:tc>
        <w:tc>
          <w:tcPr>
            <w:tcW w:w="1215" w:type="dxa"/>
            <w:vAlign w:val="center"/>
          </w:tcPr>
          <w:p w14:paraId="419738A3" w14:textId="77777777" w:rsidR="002B6110" w:rsidRDefault="002B6110" w:rsidP="002A523B">
            <w:pPr>
              <w:ind w:firstLine="480"/>
              <w:jc w:val="center"/>
            </w:pPr>
            <w:r w:rsidRPr="009A1D3C">
              <w:rPr>
                <w:rFonts w:hint="eastAsia"/>
              </w:rPr>
              <w:t>UCL=0.11446 LCL=0.08426</w:t>
            </w:r>
          </w:p>
        </w:tc>
        <w:tc>
          <w:tcPr>
            <w:tcW w:w="1381" w:type="dxa"/>
            <w:vAlign w:val="center"/>
          </w:tcPr>
          <w:p w14:paraId="616498E9" w14:textId="77777777" w:rsidR="002B6110" w:rsidRDefault="002B6110" w:rsidP="002A523B">
            <w:pPr>
              <w:ind w:firstLine="480"/>
              <w:jc w:val="center"/>
            </w:pPr>
            <w:r>
              <w:rPr>
                <w:rFonts w:hint="eastAsia"/>
              </w:rPr>
              <w:t>0</w:t>
            </w:r>
          </w:p>
        </w:tc>
        <w:tc>
          <w:tcPr>
            <w:tcW w:w="1280" w:type="dxa"/>
            <w:vAlign w:val="center"/>
          </w:tcPr>
          <w:p w14:paraId="6B4B03D3" w14:textId="77777777" w:rsidR="002B6110" w:rsidRDefault="002B6110" w:rsidP="002A523B">
            <w:pPr>
              <w:ind w:firstLine="480"/>
              <w:jc w:val="center"/>
            </w:pPr>
            <w:r>
              <w:rPr>
                <w:rFonts w:hint="eastAsia"/>
              </w:rPr>
              <w:t>23</w:t>
            </w:r>
          </w:p>
        </w:tc>
        <w:tc>
          <w:tcPr>
            <w:tcW w:w="962" w:type="dxa"/>
            <w:vAlign w:val="center"/>
          </w:tcPr>
          <w:p w14:paraId="37DEA60C" w14:textId="77777777" w:rsidR="002B6110" w:rsidRDefault="002B6110" w:rsidP="002A523B">
            <w:pPr>
              <w:ind w:firstLine="480"/>
              <w:jc w:val="center"/>
            </w:pPr>
            <w:r>
              <w:rPr>
                <w:rFonts w:hint="eastAsia"/>
              </w:rPr>
              <w:t>23</w:t>
            </w:r>
          </w:p>
        </w:tc>
      </w:tr>
      <w:tr w:rsidR="002B6110" w14:paraId="1180209C" w14:textId="77777777" w:rsidTr="002A523B">
        <w:tc>
          <w:tcPr>
            <w:tcW w:w="1535" w:type="dxa"/>
            <w:vAlign w:val="center"/>
          </w:tcPr>
          <w:p w14:paraId="314FBDE5" w14:textId="77777777" w:rsidR="002B6110" w:rsidRDefault="002B6110" w:rsidP="002A523B">
            <w:pPr>
              <w:ind w:firstLine="480"/>
              <w:jc w:val="left"/>
            </w:pPr>
            <w:r w:rsidRPr="00E9312B">
              <w:rPr>
                <w:rFonts w:hint="eastAsia"/>
              </w:rPr>
              <w:lastRenderedPageBreak/>
              <w:t>样本容量</w:t>
            </w:r>
            <w:r w:rsidRPr="00E9312B">
              <w:rPr>
                <w:rFonts w:hint="eastAsia"/>
              </w:rPr>
              <w:t xml:space="preserve"> n=</w:t>
            </w:r>
            <w:r>
              <w:rPr>
                <w:rFonts w:hint="eastAsia"/>
              </w:rPr>
              <w:t>5</w:t>
            </w:r>
            <w:r w:rsidRPr="00E9312B">
              <w:rPr>
                <w:rFonts w:hint="eastAsia"/>
              </w:rPr>
              <w:t xml:space="preserve">, </w:t>
            </w:r>
            <w:r w:rsidRPr="00E9312B">
              <w:rPr>
                <w:rFonts w:hint="eastAsia"/>
              </w:rPr>
              <w:t>组数</w:t>
            </w:r>
            <w:r w:rsidRPr="00E9312B">
              <w:rPr>
                <w:rFonts w:hint="eastAsia"/>
              </w:rPr>
              <w:t xml:space="preserve"> m=24</w:t>
            </w:r>
          </w:p>
        </w:tc>
        <w:tc>
          <w:tcPr>
            <w:tcW w:w="926" w:type="dxa"/>
            <w:vAlign w:val="center"/>
          </w:tcPr>
          <w:p w14:paraId="5B34C63E" w14:textId="77777777" w:rsidR="002B6110" w:rsidRDefault="002B6110" w:rsidP="002A523B">
            <w:pPr>
              <w:ind w:firstLine="480"/>
              <w:jc w:val="center"/>
            </w:pPr>
            <w:r w:rsidRPr="009A1D3C">
              <w:rPr>
                <w:rFonts w:hint="eastAsia"/>
              </w:rPr>
              <w:t>0.10097</w:t>
            </w:r>
          </w:p>
        </w:tc>
        <w:tc>
          <w:tcPr>
            <w:tcW w:w="997" w:type="dxa"/>
            <w:vAlign w:val="center"/>
          </w:tcPr>
          <w:p w14:paraId="12A62061" w14:textId="77777777" w:rsidR="002B6110" w:rsidRDefault="002B6110" w:rsidP="002A523B">
            <w:pPr>
              <w:ind w:firstLine="480"/>
              <w:jc w:val="center"/>
            </w:pPr>
            <w:r w:rsidRPr="009A1D3C">
              <w:rPr>
                <w:rFonts w:hint="eastAsia"/>
              </w:rPr>
              <w:t>0.02447</w:t>
            </w:r>
          </w:p>
        </w:tc>
        <w:tc>
          <w:tcPr>
            <w:tcW w:w="1215" w:type="dxa"/>
            <w:vAlign w:val="center"/>
          </w:tcPr>
          <w:p w14:paraId="0A34D347" w14:textId="77777777" w:rsidR="002B6110" w:rsidRDefault="002B6110" w:rsidP="002A523B">
            <w:pPr>
              <w:ind w:firstLine="480"/>
              <w:jc w:val="center"/>
            </w:pPr>
            <w:r w:rsidRPr="009A1D3C">
              <w:rPr>
                <w:rFonts w:hint="eastAsia"/>
              </w:rPr>
              <w:t>UCL=0.11508 LCL=0.08685</w:t>
            </w:r>
          </w:p>
        </w:tc>
        <w:tc>
          <w:tcPr>
            <w:tcW w:w="1381" w:type="dxa"/>
            <w:vAlign w:val="center"/>
          </w:tcPr>
          <w:p w14:paraId="2799FA73" w14:textId="77777777" w:rsidR="002B6110" w:rsidRDefault="002B6110" w:rsidP="002A523B">
            <w:pPr>
              <w:ind w:firstLine="480"/>
              <w:jc w:val="center"/>
            </w:pPr>
            <w:r>
              <w:rPr>
                <w:rFonts w:hint="eastAsia"/>
              </w:rPr>
              <w:t>0</w:t>
            </w:r>
          </w:p>
        </w:tc>
        <w:tc>
          <w:tcPr>
            <w:tcW w:w="1280" w:type="dxa"/>
            <w:vAlign w:val="center"/>
          </w:tcPr>
          <w:p w14:paraId="5929D555" w14:textId="77777777" w:rsidR="002B6110" w:rsidRDefault="002B6110" w:rsidP="002A523B">
            <w:pPr>
              <w:ind w:firstLine="480"/>
              <w:jc w:val="center"/>
            </w:pPr>
            <w:r>
              <w:rPr>
                <w:rFonts w:hint="eastAsia"/>
              </w:rPr>
              <w:t>24</w:t>
            </w:r>
          </w:p>
        </w:tc>
        <w:tc>
          <w:tcPr>
            <w:tcW w:w="962" w:type="dxa"/>
            <w:vAlign w:val="center"/>
          </w:tcPr>
          <w:p w14:paraId="34EA09A0" w14:textId="77777777" w:rsidR="002B6110" w:rsidRDefault="002B6110" w:rsidP="002A523B">
            <w:pPr>
              <w:ind w:firstLine="480"/>
              <w:jc w:val="center"/>
            </w:pPr>
            <w:r>
              <w:rPr>
                <w:rFonts w:hint="eastAsia"/>
              </w:rPr>
              <w:t>24</w:t>
            </w:r>
          </w:p>
        </w:tc>
      </w:tr>
      <w:tr w:rsidR="002B6110" w14:paraId="18F3B20D" w14:textId="77777777" w:rsidTr="002A523B">
        <w:tc>
          <w:tcPr>
            <w:tcW w:w="1535" w:type="dxa"/>
            <w:vAlign w:val="center"/>
          </w:tcPr>
          <w:p w14:paraId="7B6FC035" w14:textId="77777777" w:rsidR="002B6110" w:rsidRDefault="002B6110" w:rsidP="002A523B">
            <w:pPr>
              <w:ind w:firstLine="480"/>
              <w:jc w:val="left"/>
            </w:pPr>
            <w:r w:rsidRPr="00E9312B">
              <w:rPr>
                <w:rFonts w:hint="eastAsia"/>
              </w:rPr>
              <w:t>样本容量</w:t>
            </w:r>
            <w:r w:rsidRPr="00E9312B">
              <w:rPr>
                <w:rFonts w:hint="eastAsia"/>
              </w:rPr>
              <w:t xml:space="preserve"> n=</w:t>
            </w:r>
            <w:r>
              <w:rPr>
                <w:rFonts w:hint="eastAsia"/>
              </w:rPr>
              <w:t>5</w:t>
            </w:r>
            <w:r w:rsidRPr="00E9312B">
              <w:rPr>
                <w:rFonts w:hint="eastAsia"/>
              </w:rPr>
              <w:t xml:space="preserve">, </w:t>
            </w:r>
            <w:r w:rsidRPr="00E9312B">
              <w:rPr>
                <w:rFonts w:hint="eastAsia"/>
              </w:rPr>
              <w:t>组数</w:t>
            </w:r>
            <w:r w:rsidRPr="00E9312B">
              <w:rPr>
                <w:rFonts w:hint="eastAsia"/>
              </w:rPr>
              <w:t xml:space="preserve"> m=25</w:t>
            </w:r>
          </w:p>
        </w:tc>
        <w:tc>
          <w:tcPr>
            <w:tcW w:w="926" w:type="dxa"/>
            <w:vAlign w:val="center"/>
          </w:tcPr>
          <w:p w14:paraId="092DB2A9" w14:textId="77777777" w:rsidR="002B6110" w:rsidRDefault="002B6110" w:rsidP="002A523B">
            <w:pPr>
              <w:ind w:firstLine="480"/>
              <w:jc w:val="center"/>
            </w:pPr>
            <w:r w:rsidRPr="009A1D3C">
              <w:rPr>
                <w:rFonts w:hint="eastAsia"/>
              </w:rPr>
              <w:t>0.09893</w:t>
            </w:r>
          </w:p>
        </w:tc>
        <w:tc>
          <w:tcPr>
            <w:tcW w:w="997" w:type="dxa"/>
            <w:vAlign w:val="center"/>
          </w:tcPr>
          <w:p w14:paraId="392BA52F" w14:textId="77777777" w:rsidR="002B6110" w:rsidRDefault="002B6110" w:rsidP="002A523B">
            <w:pPr>
              <w:ind w:firstLine="480"/>
              <w:jc w:val="center"/>
            </w:pPr>
            <w:r w:rsidRPr="009A1D3C">
              <w:rPr>
                <w:rFonts w:hint="eastAsia"/>
              </w:rPr>
              <w:t>0.02497</w:t>
            </w:r>
          </w:p>
        </w:tc>
        <w:tc>
          <w:tcPr>
            <w:tcW w:w="1215" w:type="dxa"/>
            <w:vAlign w:val="center"/>
          </w:tcPr>
          <w:p w14:paraId="5A6CC0DB" w14:textId="77777777" w:rsidR="002B6110" w:rsidRDefault="002B6110" w:rsidP="002A523B">
            <w:pPr>
              <w:ind w:firstLine="480"/>
              <w:jc w:val="center"/>
            </w:pPr>
            <w:r w:rsidRPr="009A1D3C">
              <w:rPr>
                <w:rFonts w:hint="eastAsia"/>
              </w:rPr>
              <w:t>UCL=0.11333 LCL=0.08452</w:t>
            </w:r>
          </w:p>
        </w:tc>
        <w:tc>
          <w:tcPr>
            <w:tcW w:w="1381" w:type="dxa"/>
            <w:vAlign w:val="center"/>
          </w:tcPr>
          <w:p w14:paraId="192F8806" w14:textId="77777777" w:rsidR="002B6110" w:rsidRDefault="002B6110" w:rsidP="002A523B">
            <w:pPr>
              <w:ind w:firstLine="480"/>
              <w:jc w:val="center"/>
            </w:pPr>
            <w:r>
              <w:rPr>
                <w:rFonts w:hint="eastAsia"/>
              </w:rPr>
              <w:t>0</w:t>
            </w:r>
          </w:p>
        </w:tc>
        <w:tc>
          <w:tcPr>
            <w:tcW w:w="1280" w:type="dxa"/>
            <w:vAlign w:val="center"/>
          </w:tcPr>
          <w:p w14:paraId="4F820853" w14:textId="77777777" w:rsidR="002B6110" w:rsidRDefault="002B6110" w:rsidP="002A523B">
            <w:pPr>
              <w:ind w:firstLine="480"/>
              <w:jc w:val="center"/>
            </w:pPr>
            <w:r>
              <w:rPr>
                <w:rFonts w:hint="eastAsia"/>
              </w:rPr>
              <w:t>25</w:t>
            </w:r>
          </w:p>
        </w:tc>
        <w:tc>
          <w:tcPr>
            <w:tcW w:w="962" w:type="dxa"/>
            <w:vAlign w:val="center"/>
          </w:tcPr>
          <w:p w14:paraId="4A863031" w14:textId="77777777" w:rsidR="002B6110" w:rsidRDefault="002B6110" w:rsidP="002A523B">
            <w:pPr>
              <w:ind w:firstLine="480"/>
              <w:jc w:val="center"/>
            </w:pPr>
            <w:r>
              <w:rPr>
                <w:rFonts w:hint="eastAsia"/>
              </w:rPr>
              <w:t>25</w:t>
            </w:r>
          </w:p>
        </w:tc>
      </w:tr>
    </w:tbl>
    <w:p w14:paraId="51178F39" w14:textId="7BAC2E8F" w:rsidR="00055F27" w:rsidRDefault="00055F27" w:rsidP="00055F27">
      <w:pPr>
        <w:pStyle w:val="3"/>
        <w:spacing w:before="120" w:after="120"/>
      </w:pPr>
      <w:r>
        <w:rPr>
          <w:rFonts w:hint="eastAsia"/>
        </w:rPr>
        <w:t>问题</w:t>
      </w:r>
      <w:r>
        <w:rPr>
          <w:rFonts w:hint="eastAsia"/>
        </w:rPr>
        <w:t>1</w:t>
      </w:r>
      <m:oMath>
        <m:acc>
          <m:accPr>
            <m:chr m:val="̅"/>
            <m:ctrlPr>
              <w:rPr>
                <w:rFonts w:ascii="Cambria Math" w:hAnsi="Cambria Math"/>
                <w:iCs/>
              </w:rPr>
            </m:ctrlPr>
          </m:accPr>
          <m:e>
            <m:r>
              <m:rPr>
                <m:sty m:val="p"/>
              </m:rPr>
              <w:rPr>
                <w:rFonts w:ascii="Cambria Math" w:hAnsi="Cambria Math"/>
              </w:rPr>
              <m:t>X</m:t>
            </m:r>
          </m:e>
        </m:acc>
        <m:r>
          <m:rPr>
            <m:sty m:val="p"/>
          </m:rPr>
          <w:rPr>
            <w:rFonts w:ascii="Cambria Math" w:hAnsi="Cambria Math"/>
          </w:rPr>
          <m:t>-R</m:t>
        </m:r>
        <m:r>
          <m:rPr>
            <m:sty m:val="p"/>
          </m:rPr>
          <w:rPr>
            <w:rFonts w:ascii="Cambria Math" w:hAnsi="Cambria Math"/>
          </w:rPr>
          <m:t>控制图</m:t>
        </m:r>
      </m:oMath>
      <w:r>
        <w:rPr>
          <w:rFonts w:hint="eastAsia"/>
        </w:rPr>
        <w:t>模型结果分析</w:t>
      </w:r>
    </w:p>
    <w:p w14:paraId="1E4DCFA3" w14:textId="24F0FE6B" w:rsidR="00055F27" w:rsidRDefault="004F4EFA" w:rsidP="00055F27">
      <w:pPr>
        <w:ind w:firstLine="480"/>
      </w:pPr>
      <w:r>
        <w:rPr>
          <w:rFonts w:hint="eastAsia"/>
        </w:rPr>
        <w:t>由图显而易见，无论是样本容量</w:t>
      </w:r>
      <w:r>
        <w:rPr>
          <w:rFonts w:hint="eastAsia"/>
        </w:rPr>
        <w:t>n</w:t>
      </w:r>
      <w:r>
        <w:rPr>
          <w:rFonts w:hint="eastAsia"/>
        </w:rPr>
        <w:t>取</w:t>
      </w:r>
      <w:r>
        <w:rPr>
          <w:rFonts w:hint="eastAsia"/>
        </w:rPr>
        <w:t>4</w:t>
      </w:r>
      <w:r>
        <w:rPr>
          <w:rFonts w:hint="eastAsia"/>
        </w:rPr>
        <w:t>还是取</w:t>
      </w:r>
      <w:r>
        <w:rPr>
          <w:rFonts w:hint="eastAsia"/>
        </w:rPr>
        <w:t>5</w:t>
      </w:r>
      <w:r>
        <w:rPr>
          <w:rFonts w:hint="eastAsia"/>
        </w:rPr>
        <w:t>时，都是</w:t>
      </w:r>
      <w:r>
        <w:rPr>
          <w:rFonts w:hint="eastAsia"/>
        </w:rPr>
        <w:t>m=20</w:t>
      </w:r>
      <w:r>
        <w:rPr>
          <w:rFonts w:hint="eastAsia"/>
        </w:rPr>
        <w:t>的时候就已经符合信度要求，穷举遍历就会停止。故检验次数为</w:t>
      </w:r>
      <w:r>
        <w:rPr>
          <w:rFonts w:hint="eastAsia"/>
        </w:rPr>
        <w:t>20</w:t>
      </w:r>
      <w:r>
        <w:rPr>
          <w:rFonts w:hint="eastAsia"/>
        </w:rPr>
        <w:t>次，样本量为</w:t>
      </w:r>
      <w:r>
        <w:rPr>
          <w:rFonts w:hint="eastAsia"/>
        </w:rPr>
        <w:t>80</w:t>
      </w:r>
      <w:r>
        <w:rPr>
          <w:rFonts w:hint="eastAsia"/>
        </w:rPr>
        <w:t>或</w:t>
      </w:r>
      <w:r>
        <w:rPr>
          <w:rFonts w:hint="eastAsia"/>
        </w:rPr>
        <w:t>100</w:t>
      </w:r>
      <w:r>
        <w:rPr>
          <w:rFonts w:hint="eastAsia"/>
        </w:rPr>
        <w:t>时，即为最少检验次数的抽样检测方案。</w:t>
      </w:r>
    </w:p>
    <w:p w14:paraId="4748BCCC" w14:textId="28442C4E" w:rsidR="005B0234" w:rsidRDefault="00950C36" w:rsidP="004B25FC">
      <w:pPr>
        <w:pStyle w:val="2"/>
        <w:spacing w:before="120" w:after="120"/>
      </w:pPr>
      <w:r>
        <w:rPr>
          <w:rFonts w:hint="eastAsia"/>
        </w:rPr>
        <w:t>问题</w:t>
      </w:r>
      <w:r w:rsidR="000D4258">
        <w:rPr>
          <w:rFonts w:hint="eastAsia"/>
        </w:rPr>
        <w:t>2</w:t>
      </w:r>
      <w:r>
        <w:rPr>
          <w:rFonts w:hint="eastAsia"/>
        </w:rPr>
        <w:t>模型建立与求</w:t>
      </w:r>
      <w:r w:rsidR="00B865C0">
        <w:rPr>
          <w:rFonts w:hint="eastAsia"/>
        </w:rPr>
        <w:t>解</w:t>
      </w:r>
    </w:p>
    <w:p w14:paraId="6D2CC1F0" w14:textId="0252142B" w:rsidR="000D4258" w:rsidRDefault="000D4258" w:rsidP="000D4258">
      <w:pPr>
        <w:pStyle w:val="3"/>
        <w:spacing w:before="120" w:after="120"/>
      </w:pPr>
      <w:bookmarkStart w:id="30" w:name="_Hlk176615725"/>
      <w:r>
        <w:rPr>
          <w:rFonts w:ascii="宋体" w:hAnsi="宋体" w:hint="eastAsia"/>
        </w:rPr>
        <w:t>动态规划决策</w:t>
      </w:r>
      <w:r w:rsidRPr="0082127D">
        <w:rPr>
          <w:rFonts w:hint="eastAsia"/>
        </w:rPr>
        <w:t>模型建立</w:t>
      </w:r>
      <w:r>
        <w:rPr>
          <w:rFonts w:hint="eastAsia"/>
        </w:rPr>
        <w:t>：</w:t>
      </w:r>
    </w:p>
    <w:bookmarkEnd w:id="30"/>
    <w:p w14:paraId="24422470" w14:textId="06D9CEDE" w:rsidR="0082127D" w:rsidRPr="0082127D" w:rsidRDefault="0082127D" w:rsidP="000D4258">
      <w:pPr>
        <w:ind w:firstLine="480"/>
      </w:pPr>
      <w:r>
        <w:rPr>
          <w:rFonts w:hint="eastAsia"/>
        </w:rPr>
        <w:t>将问题二的四个决策点和多过程分析</w:t>
      </w:r>
      <w:r w:rsidR="004D3BCA">
        <w:rPr>
          <w:rFonts w:hint="eastAsia"/>
        </w:rPr>
        <w:t>要求绘制成流程图，如图</w:t>
      </w:r>
      <w:r w:rsidR="004D3BCA">
        <w:rPr>
          <w:rFonts w:hint="eastAsia"/>
        </w:rPr>
        <w:t>2</w:t>
      </w:r>
      <w:r w:rsidR="004D3BCA">
        <w:rPr>
          <w:rFonts w:hint="eastAsia"/>
        </w:rPr>
        <w:t>所示。建立</w:t>
      </w:r>
      <w:r w:rsidR="004D3BCA" w:rsidRPr="004D3BCA">
        <w:rPr>
          <w:rStyle w:val="afff"/>
          <w:rFonts w:hint="eastAsia"/>
        </w:rPr>
        <w:t>动态规划模型</w:t>
      </w:r>
      <w:r w:rsidR="004D3BCA">
        <w:rPr>
          <w:rFonts w:hint="eastAsia"/>
        </w:rPr>
        <w:t>，将</w:t>
      </w:r>
      <w:proofErr w:type="gramStart"/>
      <w:r w:rsidR="004D3BCA">
        <w:rPr>
          <w:rFonts w:hint="eastAsia"/>
        </w:rPr>
        <w:t>多过程</w:t>
      </w:r>
      <w:proofErr w:type="gramEnd"/>
      <w:r w:rsidR="004D3BCA">
        <w:rPr>
          <w:rFonts w:hint="eastAsia"/>
        </w:rPr>
        <w:t>的决策问题</w:t>
      </w:r>
      <w:r w:rsidR="004D3BCA" w:rsidRPr="004D3BCA">
        <w:rPr>
          <w:rStyle w:val="afff"/>
          <w:rFonts w:hint="eastAsia"/>
        </w:rPr>
        <w:t>分步</w:t>
      </w:r>
      <w:r w:rsidR="004D3BCA">
        <w:rPr>
          <w:rFonts w:hint="eastAsia"/>
        </w:rPr>
        <w:t>判断。</w:t>
      </w:r>
    </w:p>
    <w:p w14:paraId="23BB78E4" w14:textId="77777777" w:rsidR="00181A01" w:rsidRDefault="00615EFB" w:rsidP="00181A01">
      <w:pPr>
        <w:keepNext/>
        <w:spacing w:before="240"/>
        <w:ind w:firstLineChars="0" w:firstLine="0"/>
        <w:jc w:val="center"/>
      </w:pPr>
      <w:r>
        <w:rPr>
          <w:rFonts w:hint="eastAsia"/>
          <w:noProof/>
        </w:rPr>
        <w:drawing>
          <wp:inline distT="0" distB="0" distL="0" distR="0" wp14:anchorId="685DD0C0" wp14:editId="01DCE135">
            <wp:extent cx="5561779" cy="2894172"/>
            <wp:effectExtent l="0" t="0" r="1270" b="1905"/>
            <wp:docPr id="18455698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69823" name="图片 1845569823"/>
                    <pic:cNvPicPr/>
                  </pic:nvPicPr>
                  <pic:blipFill>
                    <a:blip r:embed="rId17">
                      <a:extLst>
                        <a:ext uri="{28A0092B-C50C-407E-A947-70E740481C1C}">
                          <a14:useLocalDpi xmlns:a14="http://schemas.microsoft.com/office/drawing/2010/main" val="0"/>
                        </a:ext>
                      </a:extLst>
                    </a:blip>
                    <a:stretch>
                      <a:fillRect/>
                    </a:stretch>
                  </pic:blipFill>
                  <pic:spPr>
                    <a:xfrm>
                      <a:off x="0" y="0"/>
                      <a:ext cx="5584920" cy="2906214"/>
                    </a:xfrm>
                    <a:prstGeom prst="rect">
                      <a:avLst/>
                    </a:prstGeom>
                  </pic:spPr>
                </pic:pic>
              </a:graphicData>
            </a:graphic>
          </wp:inline>
        </w:drawing>
      </w:r>
    </w:p>
    <w:p w14:paraId="5668315D" w14:textId="158EBC6A" w:rsidR="000D4258" w:rsidRDefault="00181A01" w:rsidP="00181A01">
      <w:pPr>
        <w:pStyle w:val="a7"/>
        <w:spacing w:before="60" w:after="6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B2A95">
        <w:rPr>
          <w:noProof/>
        </w:rPr>
        <w:t>3</w:t>
      </w:r>
      <w:r>
        <w:fldChar w:fldCharType="end"/>
      </w:r>
      <w:r w:rsidRPr="00EC43E8">
        <w:rPr>
          <w:rFonts w:hint="eastAsia"/>
        </w:rPr>
        <w:t>企业在不同阶段的</w:t>
      </w:r>
      <w:proofErr w:type="gramStart"/>
      <w:r w:rsidRPr="00EC43E8">
        <w:rPr>
          <w:rFonts w:hint="eastAsia"/>
        </w:rPr>
        <w:t>多过程</w:t>
      </w:r>
      <w:proofErr w:type="gramEnd"/>
      <w:r w:rsidRPr="00EC43E8">
        <w:rPr>
          <w:rFonts w:hint="eastAsia"/>
        </w:rPr>
        <w:t>决策流程</w:t>
      </w:r>
    </w:p>
    <w:p w14:paraId="33A6010C" w14:textId="77777777" w:rsidR="004E3A22" w:rsidRDefault="004E3A22" w:rsidP="004E3A22">
      <w:pPr>
        <w:pStyle w:val="TOC1"/>
        <w:tabs>
          <w:tab w:val="num" w:pos="360"/>
        </w:tabs>
        <w:spacing w:before="60" w:after="60"/>
        <w:ind w:left="0" w:firstLine="0"/>
      </w:pPr>
      <w:r>
        <w:rPr>
          <w:rFonts w:hint="eastAsia"/>
        </w:rPr>
        <w:t>成品的数量的假设</w:t>
      </w:r>
    </w:p>
    <w:p w14:paraId="0282ED19" w14:textId="5EEF6021" w:rsidR="004E3A22" w:rsidRDefault="004E3A22" w:rsidP="004E3A22">
      <w:pPr>
        <w:ind w:firstLine="480"/>
      </w:pPr>
      <w:r>
        <w:rPr>
          <w:rFonts w:hint="eastAsia"/>
        </w:rPr>
        <w:t>首先我们将这个问题中的所有成品分成合格成品和不合格成品，为了方便计算我们首先假设成品数量</w:t>
      </w:r>
      <w:r>
        <w:rPr>
          <w:rFonts w:hint="eastAsia"/>
        </w:rPr>
        <w:t>N=1000</w:t>
      </w:r>
      <w:r>
        <w:rPr>
          <w:rFonts w:hint="eastAsia"/>
        </w:rPr>
        <w:t>，我们接下来会对不同情况下不合格品数量进行</w:t>
      </w:r>
      <w:r w:rsidR="00DF2C87">
        <w:rPr>
          <w:rFonts w:hint="eastAsia"/>
        </w:rPr>
        <w:t>讨</w:t>
      </w:r>
      <w:r>
        <w:rPr>
          <w:rFonts w:hint="eastAsia"/>
        </w:rPr>
        <w:t>论</w:t>
      </w:r>
      <w:r w:rsidR="00DF2C87">
        <w:rPr>
          <w:rFonts w:hint="eastAsia"/>
        </w:rPr>
        <w:t>。</w:t>
      </w:r>
    </w:p>
    <w:p w14:paraId="73CE9359" w14:textId="77777777" w:rsidR="004E3A22" w:rsidRDefault="004E3A22" w:rsidP="004E3A22">
      <w:pPr>
        <w:pStyle w:val="TOC2"/>
        <w:spacing w:before="60" w:after="60"/>
        <w:ind w:left="682" w:right="240" w:hanging="442"/>
      </w:pPr>
      <w:r>
        <w:rPr>
          <w:rFonts w:hint="eastAsia"/>
        </w:rPr>
        <w:t>不检测零配件时不合格成品的数量</w:t>
      </w:r>
    </w:p>
    <w:p w14:paraId="7754CEDB" w14:textId="03FBC9E9" w:rsidR="004E3A22" w:rsidRPr="001931CD" w:rsidRDefault="00000000" w:rsidP="001931CD">
      <w:pPr>
        <w:ind w:firstLine="562"/>
        <w:jc w:val="center"/>
        <w:rPr>
          <w:b/>
          <w:i/>
          <w:sz w:val="28"/>
          <w:szCs w:val="28"/>
        </w:rPr>
      </w:pPr>
      <m:oMath>
        <m:sSub>
          <m:sSubPr>
            <m:ctrlPr>
              <w:rPr>
                <w:rFonts w:ascii="Cambria Math" w:hAnsi="Cambria Math"/>
                <w:b/>
                <w:i/>
                <w:sz w:val="28"/>
                <w:szCs w:val="28"/>
              </w:rPr>
            </m:ctrlPr>
          </m:sSubPr>
          <m:e>
            <m:r>
              <m:rPr>
                <m:sty m:val="bi"/>
              </m:rPr>
              <w:rPr>
                <w:rFonts w:ascii="Cambria Math" w:hAnsi="Cambria Math"/>
                <w:sz w:val="28"/>
                <w:szCs w:val="28"/>
              </w:rPr>
              <m:t>N</m:t>
            </m:r>
          </m:e>
          <m:sub>
            <m:r>
              <m:rPr>
                <m:sty m:val="bi"/>
              </m:rPr>
              <w:rPr>
                <w:rFonts w:ascii="Cambria Math" w:hAnsi="Cambria Math" w:hint="eastAsia"/>
                <w:sz w:val="28"/>
                <w:szCs w:val="28"/>
              </w:rPr>
              <m:t>defective</m:t>
            </m:r>
            <m:r>
              <m:rPr>
                <m:sty m:val="bi"/>
              </m:rPr>
              <w:rPr>
                <w:rFonts w:ascii="Cambria Math" w:hAnsi="Cambria Math" w:hint="eastAsia"/>
                <w:sz w:val="28"/>
                <w:szCs w:val="28"/>
              </w:rPr>
              <m:t>，</m:t>
            </m:r>
            <m:r>
              <m:rPr>
                <m:sty m:val="bi"/>
              </m:rPr>
              <w:rPr>
                <w:rFonts w:ascii="Cambria Math" w:hAnsi="Cambria Math" w:hint="eastAsia"/>
                <w:sz w:val="28"/>
                <w:szCs w:val="28"/>
              </w:rPr>
              <m:t>not</m:t>
            </m:r>
            <m:r>
              <m:rPr>
                <m:sty m:val="bi"/>
              </m:rPr>
              <w:rPr>
                <w:rFonts w:ascii="Cambria Math" w:hAnsi="Cambria Math"/>
                <w:sz w:val="28"/>
                <w:szCs w:val="28"/>
              </w:rPr>
              <m:t xml:space="preserve"> </m:t>
            </m:r>
            <m:r>
              <m:rPr>
                <m:sty m:val="bi"/>
              </m:rPr>
              <w:rPr>
                <w:rFonts w:ascii="Cambria Math" w:hAnsi="Cambria Math" w:hint="eastAsia"/>
                <w:sz w:val="28"/>
                <w:szCs w:val="28"/>
              </w:rPr>
              <m:t>c</m:t>
            </m:r>
            <m:r>
              <m:rPr>
                <m:sty m:val="bi"/>
              </m:rPr>
              <w:rPr>
                <w:rFonts w:ascii="Cambria Math" w:hAnsi="Cambria Math" w:cs="Cambria Math"/>
                <w:sz w:val="28"/>
                <w:szCs w:val="28"/>
              </w:rPr>
              <m:t>h</m:t>
            </m:r>
            <m:r>
              <m:rPr>
                <m:sty m:val="bi"/>
              </m:rPr>
              <w:rPr>
                <w:rFonts w:ascii="Cambria Math" w:hAnsi="Cambria Math" w:hint="eastAsia"/>
                <w:sz w:val="28"/>
                <w:szCs w:val="28"/>
              </w:rPr>
              <m:t>eck</m:t>
            </m:r>
          </m:sub>
        </m:sSub>
      </m:oMath>
      <w:r w:rsidR="004E3A22" w:rsidRPr="0048567A">
        <w:rPr>
          <w:rFonts w:hint="eastAsia"/>
          <w:b/>
          <w:i/>
          <w:sz w:val="28"/>
          <w:szCs w:val="28"/>
        </w:rPr>
        <w:t>=N*</w:t>
      </w:r>
      <w:r w:rsidR="004E3A22" w:rsidRPr="0048567A">
        <w:rPr>
          <w:rFonts w:hint="eastAsia"/>
          <w:b/>
          <w:i/>
          <w:sz w:val="28"/>
          <w:szCs w:val="28"/>
        </w:rPr>
        <w:t>（</w:t>
      </w:r>
      <w:r w:rsidR="004E3A22" w:rsidRPr="0048567A">
        <w:rPr>
          <w:rFonts w:hint="eastAsia"/>
          <w:b/>
          <w:i/>
          <w:sz w:val="28"/>
          <w:szCs w:val="28"/>
        </w:rPr>
        <w:t>0.1+</w:t>
      </w:r>
      <m:oMath>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hint="eastAsia"/>
                <w:sz w:val="28"/>
                <w:szCs w:val="28"/>
              </w:rPr>
              <m:t>d</m:t>
            </m:r>
          </m:sub>
        </m:sSub>
      </m:oMath>
      <w:r w:rsidR="004E3A22" w:rsidRPr="0048567A">
        <w:rPr>
          <w:rFonts w:hint="eastAsia"/>
          <w:b/>
          <w:i/>
          <w:sz w:val="28"/>
          <w:szCs w:val="28"/>
        </w:rPr>
        <w:t>）</w:t>
      </w:r>
    </w:p>
    <w:p w14:paraId="0B909AA7" w14:textId="77777777" w:rsidR="004E3A22" w:rsidRPr="00C22980" w:rsidRDefault="004E3A22" w:rsidP="004E3A22">
      <w:pPr>
        <w:ind w:firstLine="440"/>
        <w:rPr>
          <w:rFonts w:ascii="宋体" w:hAnsi="宋体" w:hint="eastAsia"/>
        </w:rPr>
      </w:pPr>
      <w:r w:rsidRPr="00C22980">
        <w:rPr>
          <w:rFonts w:ascii="宋体" w:hAnsi="宋体" w:hint="eastAsia"/>
          <w:bCs/>
          <w:sz w:val="22"/>
          <w:szCs w:val="22"/>
        </w:rPr>
        <w:lastRenderedPageBreak/>
        <w:t>已知成品数量N，又知道不检测零配件导致的次品率上升值</w:t>
      </w:r>
      <m:oMath>
        <m:sSub>
          <m:sSubPr>
            <m:ctrlPr>
              <w:rPr>
                <w:rFonts w:ascii="Cambria Math" w:hAnsi="Cambria Math"/>
              </w:rPr>
            </m:ctrlPr>
          </m:sSubPr>
          <m:e>
            <m:r>
              <m:rPr>
                <m:sty m:val="p"/>
              </m:rPr>
              <w:rPr>
                <w:rFonts w:ascii="Cambria Math" w:hAnsi="Cambria Math"/>
              </w:rPr>
              <m:t>∆</m:t>
            </m:r>
            <m:r>
              <m:rPr>
                <m:sty m:val="bi"/>
              </m:rPr>
              <w:rPr>
                <w:rFonts w:ascii="Cambria Math" w:hAnsi="Cambria Math"/>
              </w:rPr>
              <m:t>P</m:t>
            </m:r>
          </m:e>
          <m:sub>
            <m:r>
              <m:rPr>
                <m:sty m:val="bi"/>
              </m:rPr>
              <w:rPr>
                <w:rFonts w:ascii="Cambria Math" w:hAnsi="Cambria Math" w:hint="eastAsia"/>
              </w:rPr>
              <m:t>d</m:t>
            </m:r>
          </m:sub>
        </m:sSub>
      </m:oMath>
      <w:r w:rsidRPr="00C22980">
        <w:rPr>
          <w:rFonts w:ascii="宋体" w:hAnsi="宋体" w:hint="eastAsia"/>
        </w:rPr>
        <w:t>和基础的次品率0.1，所以可以求得不检测零配件时不合格成品的数量</w:t>
      </w:r>
      <m:oMath>
        <m:sSub>
          <m:sSubPr>
            <m:ctrlPr>
              <w:rPr>
                <w:rFonts w:ascii="Cambria Math" w:hAnsi="Cambria Math"/>
              </w:rPr>
            </m:ctrlPr>
          </m:sSubPr>
          <m:e>
            <m:r>
              <m:rPr>
                <m:sty m:val="b"/>
              </m:rPr>
              <w:rPr>
                <w:rFonts w:ascii="Cambria Math" w:hAnsi="Cambria Math"/>
              </w:rPr>
              <m:t>N</m:t>
            </m:r>
          </m:e>
          <m:sub>
            <m:r>
              <m:rPr>
                <m:sty m:val="bi"/>
              </m:rPr>
              <w:rPr>
                <w:rFonts w:ascii="Cambria Math" w:hAnsi="Cambria Math" w:hint="eastAsia"/>
              </w:rPr>
              <m:t>defective</m:t>
            </m:r>
            <m:r>
              <m:rPr>
                <m:sty m:val="p"/>
              </m:rPr>
              <w:rPr>
                <w:rFonts w:ascii="Cambria Math" w:hAnsi="Cambria Math" w:hint="eastAsia"/>
              </w:rPr>
              <m:t>，</m:t>
            </m:r>
            <m:r>
              <m:rPr>
                <m:sty m:val="bi"/>
              </m:rPr>
              <w:rPr>
                <w:rFonts w:ascii="Cambria Math" w:hAnsi="Cambria Math" w:hint="eastAsia"/>
              </w:rPr>
              <m:t>not</m:t>
            </m:r>
            <m:r>
              <m:rPr>
                <m:sty m:val="p"/>
              </m:rPr>
              <w:rPr>
                <w:rFonts w:ascii="Cambria Math" w:hAnsi="Cambria Math"/>
              </w:rPr>
              <m:t xml:space="preserve"> </m:t>
            </m:r>
            <m:r>
              <m:rPr>
                <m:sty m:val="bi"/>
              </m:rPr>
              <w:rPr>
                <w:rFonts w:ascii="Cambria Math" w:hAnsi="Cambria Math" w:hint="eastAsia"/>
              </w:rPr>
              <m:t>c</m:t>
            </m:r>
            <m:r>
              <m:rPr>
                <m:sty m:val="bi"/>
              </m:rPr>
              <w:rPr>
                <w:rFonts w:ascii="Cambria Math" w:hAnsi="Cambria Math" w:cs="Cambria Math"/>
              </w:rPr>
              <m:t>h</m:t>
            </m:r>
            <m:r>
              <m:rPr>
                <m:sty m:val="bi"/>
              </m:rPr>
              <w:rPr>
                <w:rFonts w:ascii="Cambria Math" w:hAnsi="Cambria Math" w:hint="eastAsia"/>
              </w:rPr>
              <m:t>eck</m:t>
            </m:r>
          </m:sub>
        </m:sSub>
      </m:oMath>
    </w:p>
    <w:p w14:paraId="4589AC25" w14:textId="77777777" w:rsidR="004E3A22" w:rsidRDefault="004E3A22" w:rsidP="004E3A22">
      <w:pPr>
        <w:pStyle w:val="TOC2"/>
        <w:spacing w:before="60" w:after="60"/>
        <w:ind w:left="682" w:right="240" w:hanging="442"/>
      </w:pPr>
      <w:r>
        <w:rPr>
          <w:rFonts w:hint="eastAsia"/>
        </w:rPr>
        <w:t>检测零配件时不合格成品的数量</w:t>
      </w:r>
    </w:p>
    <w:p w14:paraId="4D9DD91D" w14:textId="77777777" w:rsidR="004E3A22" w:rsidRPr="00B805FC" w:rsidRDefault="004E3A22" w:rsidP="004E3A22">
      <w:pPr>
        <w:pStyle w:val="TOC3"/>
        <w:spacing w:before="60" w:after="60"/>
        <w:ind w:left="922" w:rightChars="100" w:right="240" w:hanging="442"/>
        <w:jc w:val="left"/>
      </w:pPr>
      <w:r>
        <w:rPr>
          <w:rFonts w:hint="eastAsia"/>
        </w:rPr>
        <w:t>两种零配件都检测的条件下</w:t>
      </w:r>
    </w:p>
    <w:p w14:paraId="3B9F06ED" w14:textId="77777777" w:rsidR="004E3A22" w:rsidRPr="0048567A" w:rsidRDefault="00000000" w:rsidP="004E3A22">
      <w:pPr>
        <w:ind w:firstLine="562"/>
        <w:rPr>
          <w:b/>
          <w:iCs/>
          <w:sz w:val="28"/>
          <w:szCs w:val="28"/>
        </w:rPr>
      </w:pPr>
      <m:oMathPara>
        <m:oMath>
          <m:sSub>
            <m:sSubPr>
              <m:ctrlPr>
                <w:rPr>
                  <w:rFonts w:ascii="Cambria Math" w:hAnsi="Cambria Math"/>
                  <w:b/>
                  <w:iCs/>
                  <w:sz w:val="28"/>
                  <w:szCs w:val="28"/>
                </w:rPr>
              </m:ctrlPr>
            </m:sSubPr>
            <m:e>
              <m:r>
                <m:rPr>
                  <m:sty m:val="b"/>
                </m:rPr>
                <w:rPr>
                  <w:rFonts w:ascii="Cambria Math" w:hAnsi="Cambria Math"/>
                  <w:sz w:val="28"/>
                  <w:szCs w:val="28"/>
                </w:rPr>
                <m:t>N</m:t>
              </m:r>
            </m:e>
            <m:sub>
              <m:r>
                <m:rPr>
                  <m:sty m:val="b"/>
                </m:rPr>
                <w:rPr>
                  <w:rFonts w:ascii="Cambria Math" w:hAnsi="Cambria Math" w:hint="eastAsia"/>
                  <w:sz w:val="28"/>
                  <w:szCs w:val="28"/>
                </w:rPr>
                <m:t>defective</m:t>
              </m:r>
              <m:r>
                <m:rPr>
                  <m:sty m:val="b"/>
                </m:rPr>
                <w:rPr>
                  <w:rFonts w:ascii="Cambria Math" w:hAnsi="Cambria Math" w:hint="eastAsia"/>
                  <w:sz w:val="28"/>
                  <w:szCs w:val="28"/>
                </w:rPr>
                <m:t>，</m:t>
              </m:r>
              <m:r>
                <m:rPr>
                  <m:sty m:val="b"/>
                </m:rPr>
                <w:rPr>
                  <w:rFonts w:ascii="Cambria Math" w:hAnsi="Cambria Math" w:hint="eastAsia"/>
                  <w:sz w:val="28"/>
                  <w:szCs w:val="28"/>
                </w:rPr>
                <m:t>c</m:t>
              </m:r>
              <m:r>
                <m:rPr>
                  <m:sty m:val="b"/>
                </m:rPr>
                <w:rPr>
                  <w:rFonts w:ascii="Cambria Math" w:hAnsi="Cambria Math" w:cs="Cambria Math"/>
                  <w:sz w:val="28"/>
                  <w:szCs w:val="28"/>
                </w:rPr>
                <m:t>h</m:t>
              </m:r>
              <m:r>
                <m:rPr>
                  <m:sty m:val="b"/>
                </m:rPr>
                <w:rPr>
                  <w:rFonts w:ascii="Cambria Math" w:hAnsi="Cambria Math" w:hint="eastAsia"/>
                  <w:sz w:val="28"/>
                  <w:szCs w:val="28"/>
                </w:rPr>
                <m:t>eck</m:t>
              </m:r>
            </m:sub>
          </m:sSub>
          <m:r>
            <m:rPr>
              <m:sty m:val="b"/>
            </m:rPr>
            <w:rPr>
              <w:rFonts w:ascii="Cambria Math" w:hAnsi="Cambria Math"/>
              <w:sz w:val="28"/>
              <w:szCs w:val="28"/>
            </w:rPr>
            <m:t>=N*0.1</m:t>
          </m:r>
        </m:oMath>
      </m:oMathPara>
    </w:p>
    <w:p w14:paraId="5ED98052" w14:textId="77777777" w:rsidR="004E3A22" w:rsidRDefault="004E3A22" w:rsidP="004E3A22">
      <w:pPr>
        <w:ind w:firstLine="480"/>
      </w:pPr>
      <w:r>
        <w:rPr>
          <w:rFonts w:hint="eastAsia"/>
        </w:rPr>
        <w:t>因为两种零配件都合格，所以仅会导致</w:t>
      </w:r>
      <w:r>
        <w:rPr>
          <w:rFonts w:hint="eastAsia"/>
        </w:rPr>
        <w:t>0.1</w:t>
      </w:r>
      <w:r>
        <w:rPr>
          <w:rFonts w:hint="eastAsia"/>
        </w:rPr>
        <w:t>的固定数量成品成为不合格品。</w:t>
      </w:r>
    </w:p>
    <w:p w14:paraId="591CBBE7" w14:textId="77777777" w:rsidR="004E3A22" w:rsidRDefault="004E3A22" w:rsidP="004E3A22">
      <w:pPr>
        <w:pStyle w:val="TOC3"/>
        <w:spacing w:before="60" w:after="60"/>
        <w:ind w:left="922" w:rightChars="100" w:right="240" w:hanging="442"/>
        <w:jc w:val="left"/>
      </w:pPr>
      <w:r>
        <w:rPr>
          <w:rFonts w:hint="eastAsia"/>
        </w:rPr>
        <w:t>仅检测零配件</w:t>
      </w:r>
      <w:r>
        <w:rPr>
          <w:rFonts w:hint="eastAsia"/>
        </w:rPr>
        <w:t>1</w:t>
      </w:r>
      <w:r>
        <w:rPr>
          <w:rFonts w:hint="eastAsia"/>
        </w:rPr>
        <w:t>的条件下</w:t>
      </w:r>
    </w:p>
    <w:p w14:paraId="3E617F42" w14:textId="77777777" w:rsidR="004E3A22" w:rsidRPr="00B805FC" w:rsidRDefault="00000000" w:rsidP="004E3A22">
      <w:pPr>
        <w:ind w:firstLine="562"/>
        <w:rPr>
          <w:b/>
          <w:bCs/>
          <w:i/>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N</m:t>
              </m:r>
            </m:e>
            <m:sub>
              <m:r>
                <m:rPr>
                  <m:sty m:val="bi"/>
                </m:rPr>
                <w:rPr>
                  <w:rFonts w:ascii="Cambria Math" w:hAnsi="Cambria Math" w:hint="eastAsia"/>
                  <w:sz w:val="28"/>
                  <w:szCs w:val="28"/>
                </w:rPr>
                <m:t>defective</m:t>
              </m:r>
              <m:r>
                <m:rPr>
                  <m:sty m:val="bi"/>
                </m:rPr>
                <w:rPr>
                  <w:rFonts w:ascii="Cambria Math" w:hAnsi="Cambria Math" w:hint="eastAsia"/>
                  <w:sz w:val="28"/>
                  <w:szCs w:val="28"/>
                </w:rPr>
                <m:t>，</m:t>
              </m:r>
              <m:r>
                <m:rPr>
                  <m:sty m:val="bi"/>
                </m:rPr>
                <w:rPr>
                  <w:rFonts w:ascii="Cambria Math" w:hAnsi="Cambria Math" w:hint="eastAsia"/>
                  <w:sz w:val="28"/>
                  <w:szCs w:val="28"/>
                </w:rPr>
                <m:t>c</m:t>
              </m:r>
              <m:r>
                <m:rPr>
                  <m:sty m:val="bi"/>
                </m:rPr>
                <w:rPr>
                  <w:rFonts w:ascii="Cambria Math" w:hAnsi="Cambria Math" w:cs="Cambria Math"/>
                  <w:sz w:val="28"/>
                  <w:szCs w:val="28"/>
                </w:rPr>
                <m:t>h</m:t>
              </m:r>
              <m:r>
                <m:rPr>
                  <m:sty m:val="bi"/>
                </m:rPr>
                <w:rPr>
                  <w:rFonts w:ascii="Cambria Math" w:hAnsi="Cambria Math" w:hint="eastAsia"/>
                  <w:sz w:val="28"/>
                  <w:szCs w:val="28"/>
                </w:rPr>
                <m:t>eck</m:t>
              </m:r>
              <m:r>
                <m:rPr>
                  <m:sty m:val="bi"/>
                </m:rPr>
                <w:rPr>
                  <w:rFonts w:ascii="Cambria Math" w:hAnsi="Cambria Math"/>
                  <w:sz w:val="28"/>
                  <w:szCs w:val="28"/>
                </w:rPr>
                <m:t>1</m:t>
              </m:r>
            </m:sub>
          </m:sSub>
          <m:r>
            <m:rPr>
              <m:sty m:val="bi"/>
            </m:rPr>
            <w:rPr>
              <w:rFonts w:ascii="Cambria Math" w:hAnsi="Cambria Math"/>
              <w:sz w:val="28"/>
              <w:szCs w:val="28"/>
            </w:rPr>
            <m:t>=N*(0.1+</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hint="eastAsia"/>
                  <w:sz w:val="28"/>
                  <w:szCs w:val="28"/>
                </w:rPr>
                <m:t>d</m:t>
              </m:r>
              <m:r>
                <m:rPr>
                  <m:sty m:val="bi"/>
                </m:rPr>
                <w:rPr>
                  <w:rFonts w:ascii="Cambria Math" w:hAnsi="Cambria Math"/>
                  <w:sz w:val="28"/>
                  <w:szCs w:val="28"/>
                </w:rPr>
                <m:t>2</m:t>
              </m:r>
            </m:sub>
          </m:sSub>
          <m:r>
            <m:rPr>
              <m:sty m:val="bi"/>
            </m:rPr>
            <w:rPr>
              <w:rFonts w:ascii="Cambria Math" w:hAnsi="Cambria Math"/>
              <w:sz w:val="28"/>
              <w:szCs w:val="28"/>
            </w:rPr>
            <m:t>)</m:t>
          </m:r>
        </m:oMath>
      </m:oMathPara>
    </w:p>
    <w:p w14:paraId="3D5BE7DC" w14:textId="77777777" w:rsidR="004E3A22" w:rsidRPr="00B805FC" w:rsidRDefault="004E3A22" w:rsidP="004E3A22">
      <w:pPr>
        <w:ind w:firstLine="480"/>
      </w:pPr>
      <w:r w:rsidRPr="00B805FC">
        <w:rPr>
          <w:rFonts w:hint="eastAsia"/>
        </w:rPr>
        <w:t>因为仅零配件</w:t>
      </w:r>
      <w:r w:rsidRPr="00B805FC">
        <w:rPr>
          <w:rFonts w:hint="eastAsia"/>
        </w:rPr>
        <w:t>1</w:t>
      </w:r>
      <w:r w:rsidRPr="00B805FC">
        <w:rPr>
          <w:rFonts w:hint="eastAsia"/>
        </w:rPr>
        <w:t>经过检测，故仅有零配件的次品率会导致成品有次品率的增加。</w:t>
      </w:r>
    </w:p>
    <w:p w14:paraId="09DAB772" w14:textId="77777777" w:rsidR="004E3A22" w:rsidRPr="00B805FC" w:rsidRDefault="004E3A22" w:rsidP="004E3A22">
      <w:pPr>
        <w:pStyle w:val="TOC3"/>
        <w:spacing w:before="60" w:after="60"/>
        <w:ind w:left="922" w:rightChars="100" w:right="240" w:hanging="442"/>
        <w:jc w:val="left"/>
      </w:pPr>
      <w:r>
        <w:rPr>
          <w:rFonts w:hint="eastAsia"/>
        </w:rPr>
        <w:t>仅检测零配件</w:t>
      </w:r>
      <w:r>
        <w:rPr>
          <w:rFonts w:hint="eastAsia"/>
        </w:rPr>
        <w:t>2</w:t>
      </w:r>
      <w:r>
        <w:rPr>
          <w:rFonts w:hint="eastAsia"/>
        </w:rPr>
        <w:t>的条件下</w:t>
      </w:r>
    </w:p>
    <w:p w14:paraId="26BC3FB2" w14:textId="77777777" w:rsidR="004E3A22" w:rsidRPr="00B805FC" w:rsidRDefault="00000000" w:rsidP="004E3A22">
      <w:pPr>
        <w:ind w:firstLine="562"/>
        <w:rPr>
          <w:b/>
          <w:bCs/>
          <w:i/>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N</m:t>
              </m:r>
            </m:e>
            <m:sub>
              <m:r>
                <m:rPr>
                  <m:sty m:val="bi"/>
                </m:rPr>
                <w:rPr>
                  <w:rFonts w:ascii="Cambria Math" w:hAnsi="Cambria Math" w:hint="eastAsia"/>
                  <w:sz w:val="28"/>
                  <w:szCs w:val="28"/>
                </w:rPr>
                <m:t>defective</m:t>
              </m:r>
              <m:r>
                <m:rPr>
                  <m:sty m:val="bi"/>
                </m:rPr>
                <w:rPr>
                  <w:rFonts w:ascii="Cambria Math" w:hAnsi="Cambria Math" w:hint="eastAsia"/>
                  <w:sz w:val="28"/>
                  <w:szCs w:val="28"/>
                </w:rPr>
                <m:t>，</m:t>
              </m:r>
              <m:r>
                <m:rPr>
                  <m:sty m:val="bi"/>
                </m:rPr>
                <w:rPr>
                  <w:rFonts w:ascii="Cambria Math" w:hAnsi="Cambria Math" w:hint="eastAsia"/>
                  <w:sz w:val="28"/>
                  <w:szCs w:val="28"/>
                </w:rPr>
                <m:t>c</m:t>
              </m:r>
              <m:r>
                <m:rPr>
                  <m:sty m:val="bi"/>
                </m:rPr>
                <w:rPr>
                  <w:rFonts w:ascii="Cambria Math" w:hAnsi="Cambria Math" w:cs="Cambria Math"/>
                  <w:sz w:val="28"/>
                  <w:szCs w:val="28"/>
                </w:rPr>
                <m:t>h</m:t>
              </m:r>
              <m:r>
                <m:rPr>
                  <m:sty m:val="bi"/>
                </m:rPr>
                <w:rPr>
                  <w:rFonts w:ascii="Cambria Math" w:hAnsi="Cambria Math" w:hint="eastAsia"/>
                  <w:sz w:val="28"/>
                  <w:szCs w:val="28"/>
                </w:rPr>
                <m:t>eck</m:t>
              </m:r>
              <m:r>
                <m:rPr>
                  <m:sty m:val="bi"/>
                </m:rPr>
                <w:rPr>
                  <w:rFonts w:ascii="Cambria Math" w:hAnsi="Cambria Math"/>
                  <w:sz w:val="28"/>
                  <w:szCs w:val="28"/>
                </w:rPr>
                <m:t>2</m:t>
              </m:r>
            </m:sub>
          </m:sSub>
          <m:r>
            <m:rPr>
              <m:sty m:val="bi"/>
            </m:rPr>
            <w:rPr>
              <w:rFonts w:ascii="Cambria Math" w:hAnsi="Cambria Math"/>
              <w:sz w:val="28"/>
              <w:szCs w:val="28"/>
            </w:rPr>
            <m:t>=N*(0.1+</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hint="eastAsia"/>
                  <w:sz w:val="28"/>
                  <w:szCs w:val="28"/>
                </w:rPr>
                <m:t>d</m:t>
              </m:r>
              <m:r>
                <m:rPr>
                  <m:sty m:val="bi"/>
                </m:rPr>
                <w:rPr>
                  <w:rFonts w:ascii="Cambria Math" w:hAnsi="Cambria Math"/>
                  <w:sz w:val="28"/>
                  <w:szCs w:val="28"/>
                </w:rPr>
                <m:t>1</m:t>
              </m:r>
            </m:sub>
          </m:sSub>
          <m:r>
            <m:rPr>
              <m:sty m:val="bi"/>
            </m:rPr>
            <w:rPr>
              <w:rFonts w:ascii="Cambria Math" w:hAnsi="Cambria Math"/>
              <w:sz w:val="28"/>
              <w:szCs w:val="28"/>
            </w:rPr>
            <m:t>)</m:t>
          </m:r>
        </m:oMath>
      </m:oMathPara>
    </w:p>
    <w:p w14:paraId="1EE45ABF" w14:textId="77777777" w:rsidR="004E3A22" w:rsidRDefault="004E3A22" w:rsidP="004E3A22">
      <w:pPr>
        <w:ind w:firstLine="480"/>
      </w:pPr>
      <w:r>
        <w:rPr>
          <w:rFonts w:hint="eastAsia"/>
        </w:rPr>
        <w:t>和仅检测零配件</w:t>
      </w:r>
      <w:r>
        <w:rPr>
          <w:rFonts w:hint="eastAsia"/>
        </w:rPr>
        <w:t>1</w:t>
      </w:r>
      <w:r>
        <w:rPr>
          <w:rFonts w:hint="eastAsia"/>
        </w:rPr>
        <w:t>的条件同理。</w:t>
      </w:r>
    </w:p>
    <w:p w14:paraId="397A0503" w14:textId="77777777" w:rsidR="004E3A22" w:rsidRDefault="004E3A22" w:rsidP="004E3A22">
      <w:pPr>
        <w:pStyle w:val="TOC3"/>
        <w:spacing w:before="60" w:after="60"/>
        <w:ind w:left="922" w:rightChars="100" w:right="240" w:hanging="442"/>
        <w:jc w:val="left"/>
      </w:pPr>
      <w:r>
        <w:rPr>
          <w:rFonts w:hint="eastAsia"/>
        </w:rPr>
        <w:t>不合格品的数量公式获取</w:t>
      </w:r>
    </w:p>
    <w:p w14:paraId="191F23B3" w14:textId="77777777" w:rsidR="004E3A22" w:rsidRPr="00B805FC" w:rsidRDefault="00000000" w:rsidP="004E3A22">
      <w:pPr>
        <w:ind w:firstLine="562"/>
      </w:pPr>
      <m:oMathPara>
        <m:oMath>
          <m:sSub>
            <m:sSubPr>
              <m:ctrlPr>
                <w:rPr>
                  <w:rFonts w:ascii="Cambria Math" w:hAnsi="Cambria Math"/>
                  <w:b/>
                  <w:i/>
                  <w:sz w:val="28"/>
                  <w:szCs w:val="28"/>
                </w:rPr>
              </m:ctrlPr>
            </m:sSubPr>
            <m:e>
              <m:r>
                <m:rPr>
                  <m:sty m:val="bi"/>
                </m:rPr>
                <w:rPr>
                  <w:rFonts w:ascii="Cambria Math" w:hAnsi="Cambria Math"/>
                  <w:sz w:val="28"/>
                  <w:szCs w:val="28"/>
                </w:rPr>
                <m:t>N</m:t>
              </m:r>
            </m:e>
            <m:sub>
              <m:r>
                <m:rPr>
                  <m:sty m:val="bi"/>
                </m:rPr>
                <w:rPr>
                  <w:rFonts w:ascii="Cambria Math" w:hAnsi="Cambria Math" w:hint="eastAsia"/>
                  <w:sz w:val="28"/>
                  <w:szCs w:val="28"/>
                </w:rPr>
                <m:t>defective</m:t>
              </m:r>
            </m:sub>
          </m:sSub>
          <m:r>
            <m:rPr>
              <m:sty m:val="bi"/>
            </m:rPr>
            <w:rPr>
              <w:rFonts w:ascii="Cambria Math" w:hAnsi="Cambria Math"/>
              <w:sz w:val="28"/>
              <w:szCs w:val="28"/>
            </w:rPr>
            <m:t>=</m:t>
          </m:r>
          <m:sSub>
            <m:sSubPr>
              <m:ctrlPr>
                <w:rPr>
                  <w:rFonts w:ascii="Cambria Math" w:hAnsi="Cambria Math"/>
                  <w:b/>
                  <w:sz w:val="28"/>
                  <w:szCs w:val="28"/>
                </w:rPr>
              </m:ctrlPr>
            </m:sSubPr>
            <m:e>
              <m:r>
                <m:rPr>
                  <m:sty m:val="b"/>
                </m:rPr>
                <w:rPr>
                  <w:rFonts w:ascii="Cambria Math" w:hAnsi="Cambria Math"/>
                  <w:sz w:val="28"/>
                  <w:szCs w:val="28"/>
                </w:rPr>
                <m:t>N</m:t>
              </m:r>
            </m:e>
            <m:sub>
              <m:r>
                <m:rPr>
                  <m:sty m:val="bi"/>
                </m:rPr>
                <w:rPr>
                  <w:rFonts w:ascii="Cambria Math" w:hAnsi="Cambria Math" w:hint="eastAsia"/>
                  <w:sz w:val="28"/>
                  <w:szCs w:val="28"/>
                </w:rPr>
                <m:t>defective</m:t>
              </m:r>
              <m:r>
                <m:rPr>
                  <m:sty m:val="b"/>
                </m:rPr>
                <w:rPr>
                  <w:rFonts w:ascii="Cambria Math" w:hAnsi="Cambria Math" w:hint="eastAsia"/>
                  <w:sz w:val="28"/>
                  <w:szCs w:val="28"/>
                </w:rPr>
                <m:t>，</m:t>
              </m:r>
              <m:r>
                <m:rPr>
                  <m:sty m:val="bi"/>
                </m:rPr>
                <w:rPr>
                  <w:rFonts w:ascii="Cambria Math" w:hAnsi="Cambria Math" w:hint="eastAsia"/>
                  <w:sz w:val="28"/>
                  <w:szCs w:val="28"/>
                </w:rPr>
                <m:t>c</m:t>
              </m:r>
              <m:r>
                <m:rPr>
                  <m:sty m:val="bi"/>
                </m:rPr>
                <w:rPr>
                  <w:rFonts w:ascii="Cambria Math" w:hAnsi="Cambria Math" w:cs="Cambria Math"/>
                  <w:sz w:val="28"/>
                  <w:szCs w:val="28"/>
                </w:rPr>
                <m:t>h</m:t>
              </m:r>
              <m:r>
                <m:rPr>
                  <m:sty m:val="bi"/>
                </m:rPr>
                <w:rPr>
                  <w:rFonts w:ascii="Cambria Math" w:hAnsi="Cambria Math" w:hint="eastAsia"/>
                  <w:sz w:val="28"/>
                  <w:szCs w:val="28"/>
                </w:rPr>
                <m:t>eck</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N</m:t>
              </m:r>
            </m:e>
            <m:sub>
              <m:r>
                <m:rPr>
                  <m:sty m:val="bi"/>
                </m:rPr>
                <w:rPr>
                  <w:rFonts w:ascii="Cambria Math" w:hAnsi="Cambria Math" w:hint="eastAsia"/>
                  <w:sz w:val="28"/>
                  <w:szCs w:val="28"/>
                </w:rPr>
                <m:t>defective</m:t>
              </m:r>
              <m:r>
                <m:rPr>
                  <m:sty m:val="bi"/>
                </m:rPr>
                <w:rPr>
                  <w:rFonts w:ascii="Cambria Math" w:hAnsi="Cambria Math" w:hint="eastAsia"/>
                  <w:sz w:val="28"/>
                  <w:szCs w:val="28"/>
                </w:rPr>
                <m:t>，</m:t>
              </m:r>
              <m:r>
                <m:rPr>
                  <m:sty m:val="bi"/>
                </m:rPr>
                <w:rPr>
                  <w:rFonts w:ascii="Cambria Math" w:hAnsi="Cambria Math" w:hint="eastAsia"/>
                  <w:sz w:val="28"/>
                  <w:szCs w:val="28"/>
                </w:rPr>
                <m:t>c</m:t>
              </m:r>
              <m:r>
                <m:rPr>
                  <m:sty m:val="bi"/>
                </m:rPr>
                <w:rPr>
                  <w:rFonts w:ascii="Cambria Math" w:hAnsi="Cambria Math" w:cs="Cambria Math"/>
                  <w:sz w:val="28"/>
                  <w:szCs w:val="28"/>
                </w:rPr>
                <m:t>h</m:t>
              </m:r>
              <m:r>
                <m:rPr>
                  <m:sty m:val="bi"/>
                </m:rPr>
                <w:rPr>
                  <w:rFonts w:ascii="Cambria Math" w:hAnsi="Cambria Math" w:hint="eastAsia"/>
                  <w:sz w:val="28"/>
                  <w:szCs w:val="28"/>
                </w:rPr>
                <m:t>eck</m:t>
              </m:r>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N</m:t>
              </m:r>
            </m:e>
            <m:sub>
              <m:r>
                <m:rPr>
                  <m:sty m:val="bi"/>
                </m:rPr>
                <w:rPr>
                  <w:rFonts w:ascii="Cambria Math" w:hAnsi="Cambria Math" w:hint="eastAsia"/>
                  <w:sz w:val="28"/>
                  <w:szCs w:val="28"/>
                </w:rPr>
                <m:t>defective</m:t>
              </m:r>
              <m:r>
                <m:rPr>
                  <m:sty m:val="bi"/>
                </m:rPr>
                <w:rPr>
                  <w:rFonts w:ascii="Cambria Math" w:hAnsi="Cambria Math" w:hint="eastAsia"/>
                  <w:sz w:val="28"/>
                  <w:szCs w:val="28"/>
                </w:rPr>
                <m:t>，</m:t>
              </m:r>
              <m:r>
                <m:rPr>
                  <m:sty m:val="bi"/>
                </m:rPr>
                <w:rPr>
                  <w:rFonts w:ascii="Cambria Math" w:hAnsi="Cambria Math" w:hint="eastAsia"/>
                  <w:sz w:val="28"/>
                  <w:szCs w:val="28"/>
                </w:rPr>
                <m:t>c</m:t>
              </m:r>
              <m:r>
                <m:rPr>
                  <m:sty m:val="bi"/>
                </m:rPr>
                <w:rPr>
                  <w:rFonts w:ascii="Cambria Math" w:hAnsi="Cambria Math" w:cs="Cambria Math"/>
                  <w:sz w:val="28"/>
                  <w:szCs w:val="28"/>
                </w:rPr>
                <m:t>h</m:t>
              </m:r>
              <m:r>
                <m:rPr>
                  <m:sty m:val="bi"/>
                </m:rPr>
                <w:rPr>
                  <w:rFonts w:ascii="Cambria Math" w:hAnsi="Cambria Math" w:hint="eastAsia"/>
                  <w:sz w:val="28"/>
                  <w:szCs w:val="28"/>
                </w:rPr>
                <m:t>eck</m:t>
              </m:r>
              <m:r>
                <m:rPr>
                  <m:sty m:val="bi"/>
                </m:rPr>
                <w:rPr>
                  <w:rFonts w:ascii="Cambria Math" w:hAnsi="Cambria Math"/>
                  <w:sz w:val="28"/>
                  <w:szCs w:val="28"/>
                </w:rPr>
                <m:t>2</m:t>
              </m:r>
            </m:sub>
          </m:sSub>
        </m:oMath>
      </m:oMathPara>
    </w:p>
    <w:p w14:paraId="5AA95B2C" w14:textId="77777777" w:rsidR="004E3A22" w:rsidRPr="00B805FC" w:rsidRDefault="004E3A22" w:rsidP="004E3A22">
      <w:pPr>
        <w:pStyle w:val="TOC2"/>
        <w:spacing w:before="60" w:after="60"/>
        <w:ind w:left="682" w:right="240" w:hanging="442"/>
      </w:pPr>
      <w:r>
        <w:rPr>
          <w:rFonts w:hint="eastAsia"/>
        </w:rPr>
        <w:t>合格品和不合格品的数量关系</w:t>
      </w:r>
    </w:p>
    <w:p w14:paraId="7448E0DC" w14:textId="6359A568" w:rsidR="004E3A22" w:rsidRPr="001931CD" w:rsidRDefault="00000000" w:rsidP="001931CD">
      <w:pPr>
        <w:ind w:firstLine="562"/>
        <w:jc w:val="center"/>
        <w:rPr>
          <w:b/>
          <w:i/>
          <w:sz w:val="28"/>
          <w:szCs w:val="28"/>
        </w:rPr>
      </w:pPr>
      <m:oMath>
        <m:sSub>
          <m:sSubPr>
            <m:ctrlPr>
              <w:rPr>
                <w:rFonts w:ascii="Cambria Math" w:hAnsi="Cambria Math"/>
                <w:b/>
                <w:i/>
                <w:sz w:val="28"/>
                <w:szCs w:val="28"/>
              </w:rPr>
            </m:ctrlPr>
          </m:sSubPr>
          <m:e>
            <m:r>
              <m:rPr>
                <m:sty m:val="bi"/>
              </m:rPr>
              <w:rPr>
                <w:rFonts w:ascii="Cambria Math" w:hAnsi="Cambria Math"/>
                <w:sz w:val="28"/>
                <w:szCs w:val="28"/>
              </w:rPr>
              <m:t>N</m:t>
            </m:r>
          </m:e>
          <m:sub>
            <m:r>
              <m:rPr>
                <m:sty m:val="bi"/>
              </m:rPr>
              <w:rPr>
                <w:rFonts w:ascii="Cambria Math" w:hAnsi="Cambria Math" w:hint="eastAsia"/>
                <w:sz w:val="28"/>
                <w:szCs w:val="28"/>
              </w:rPr>
              <m:t>qualified</m:t>
            </m:r>
          </m:sub>
        </m:sSub>
      </m:oMath>
      <w:r w:rsidR="004E3A22" w:rsidRPr="00B805FC">
        <w:rPr>
          <w:rFonts w:hint="eastAsia"/>
          <w:b/>
          <w:i/>
          <w:sz w:val="28"/>
          <w:szCs w:val="28"/>
        </w:rPr>
        <w:t>=N-</w:t>
      </w:r>
      <m:oMath>
        <m:sSub>
          <m:sSubPr>
            <m:ctrlPr>
              <w:rPr>
                <w:rFonts w:ascii="Cambria Math" w:hAnsi="Cambria Math"/>
                <w:b/>
                <w:i/>
                <w:sz w:val="28"/>
                <w:szCs w:val="28"/>
              </w:rPr>
            </m:ctrlPr>
          </m:sSubPr>
          <m:e>
            <m:r>
              <m:rPr>
                <m:sty m:val="bi"/>
              </m:rPr>
              <w:rPr>
                <w:rFonts w:ascii="Cambria Math" w:hAnsi="Cambria Math"/>
                <w:sz w:val="28"/>
                <w:szCs w:val="28"/>
              </w:rPr>
              <m:t>N</m:t>
            </m:r>
          </m:e>
          <m:sub>
            <m:r>
              <m:rPr>
                <m:sty m:val="bi"/>
              </m:rPr>
              <w:rPr>
                <w:rFonts w:ascii="Cambria Math" w:hAnsi="Cambria Math" w:hint="eastAsia"/>
                <w:sz w:val="28"/>
                <w:szCs w:val="28"/>
              </w:rPr>
              <m:t>defective</m:t>
            </m:r>
          </m:sub>
        </m:sSub>
      </m:oMath>
    </w:p>
    <w:p w14:paraId="2AE7476B" w14:textId="0C3217C3" w:rsidR="004E3A22" w:rsidRDefault="0067365C" w:rsidP="004E3A22">
      <w:pPr>
        <w:pStyle w:val="TOC1"/>
        <w:spacing w:before="60" w:after="60"/>
      </w:pPr>
      <w:r>
        <w:rPr>
          <w:rFonts w:hint="eastAsia"/>
        </w:rPr>
        <w:t>阶段</w:t>
      </w:r>
      <w:r w:rsidR="004E3A22">
        <w:rPr>
          <w:rFonts w:hint="eastAsia"/>
        </w:rPr>
        <w:t>（</w:t>
      </w:r>
      <w:r w:rsidR="004E3A22">
        <w:rPr>
          <w:rFonts w:hint="eastAsia"/>
        </w:rPr>
        <w:t>1</w:t>
      </w:r>
      <w:r w:rsidR="004E3A22">
        <w:rPr>
          <w:rFonts w:hint="eastAsia"/>
        </w:rPr>
        <w:t>）零配件检测的最佳决策</w:t>
      </w:r>
    </w:p>
    <w:p w14:paraId="05AB9224" w14:textId="77777777" w:rsidR="004E3A22" w:rsidRDefault="004E3A22" w:rsidP="004E3A22">
      <w:pPr>
        <w:pStyle w:val="TOC2"/>
        <w:spacing w:before="60" w:after="60"/>
        <w:ind w:left="680" w:right="240"/>
      </w:pPr>
      <w:r w:rsidRPr="00DA64E0">
        <w:t>不检测零配件</w:t>
      </w:r>
      <w:r>
        <w:rPr>
          <w:rFonts w:hint="eastAsia"/>
        </w:rPr>
        <w:t>时</w:t>
      </w:r>
    </w:p>
    <w:p w14:paraId="22122062" w14:textId="77777777" w:rsidR="004E3A22" w:rsidRDefault="004E3A22" w:rsidP="004E3A22">
      <w:pPr>
        <w:ind w:firstLine="480"/>
      </w:pPr>
      <w:r w:rsidRPr="00DB5D49">
        <w:t>次品零配件可能进入装配流程，进而影响成品次品率，增加售后调换损失。</w:t>
      </w:r>
    </w:p>
    <w:p w14:paraId="2C711702" w14:textId="77777777" w:rsidR="004E3A22" w:rsidRDefault="004E3A22" w:rsidP="004E3A22">
      <w:pPr>
        <w:pStyle w:val="TOC3"/>
        <w:spacing w:before="60" w:after="60"/>
        <w:ind w:left="922" w:rightChars="100" w:right="240" w:hanging="442"/>
        <w:jc w:val="left"/>
      </w:pPr>
      <w:r w:rsidRPr="00DA64E0">
        <w:t>不检测</w:t>
      </w:r>
      <w:r>
        <w:rPr>
          <w:rFonts w:hint="eastAsia"/>
        </w:rPr>
        <w:t>零配件</w:t>
      </w:r>
      <w:r w:rsidRPr="00DA64E0">
        <w:t>的成</w:t>
      </w:r>
      <w:r>
        <w:rPr>
          <w:rFonts w:hint="eastAsia"/>
        </w:rPr>
        <w:t>本：</w:t>
      </w:r>
    </w:p>
    <w:p w14:paraId="098C858A" w14:textId="77777777" w:rsidR="004E3A22" w:rsidRPr="001415B1" w:rsidRDefault="00000000" w:rsidP="004E3A22">
      <w:pPr>
        <w:ind w:firstLine="562"/>
        <w:rPr>
          <w:b/>
          <w:bCs/>
          <w:i/>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no</m:t>
              </m:r>
              <m:r>
                <m:rPr>
                  <m:sty m:val="bi"/>
                </m:rPr>
                <w:rPr>
                  <w:rFonts w:ascii="Cambria Math" w:hAnsi="Cambria Math" w:hint="eastAsia"/>
                  <w:sz w:val="28"/>
                  <w:szCs w:val="28"/>
                </w:rPr>
                <m:t>t</m:t>
              </m:r>
              <m:r>
                <m:rPr>
                  <m:sty m:val="bi"/>
                </m:rPr>
                <w:rPr>
                  <w:rFonts w:ascii="Cambria Math" w:hAnsi="Cambria Math"/>
                  <w:sz w:val="28"/>
                  <w:szCs w:val="28"/>
                </w:rPr>
                <m:t xml:space="preserve"> check_component</m:t>
              </m:r>
            </m:sub>
          </m:sSub>
          <m:r>
            <m:rPr>
              <m:sty m:val="bi"/>
            </m:rPr>
            <w:rPr>
              <w:rFonts w:ascii="Cambria Math" w:hAnsi="Cambria Math"/>
              <w:sz w:val="28"/>
              <w:szCs w:val="28"/>
            </w:rPr>
            <m:t>=</m:t>
          </m:r>
          <m:sSub>
            <m:sSubPr>
              <m:ctrlPr>
                <w:rPr>
                  <w:rFonts w:ascii="Cambria Math" w:hAnsi="Cambria Math"/>
                  <w:b/>
                  <w:sz w:val="28"/>
                  <w:szCs w:val="28"/>
                </w:rPr>
              </m:ctrlPr>
            </m:sSubPr>
            <m:e>
              <m:r>
                <m:rPr>
                  <m:sty m:val="b"/>
                </m:rPr>
                <w:rPr>
                  <w:rFonts w:ascii="Cambria Math" w:hAnsi="Cambria Math"/>
                  <w:sz w:val="28"/>
                  <w:szCs w:val="28"/>
                </w:rPr>
                <m:t>N</m:t>
              </m:r>
            </m:e>
            <m:sub>
              <m:r>
                <m:rPr>
                  <m:sty m:val="bi"/>
                </m:rPr>
                <w:rPr>
                  <w:rFonts w:ascii="Cambria Math" w:hAnsi="Cambria Math" w:hint="eastAsia"/>
                  <w:sz w:val="28"/>
                  <w:szCs w:val="28"/>
                </w:rPr>
                <m:t>defective</m:t>
              </m:r>
              <m:r>
                <m:rPr>
                  <m:sty m:val="b"/>
                </m:rPr>
                <w:rPr>
                  <w:rFonts w:ascii="Cambria Math" w:hAnsi="Cambria Math" w:hint="eastAsia"/>
                  <w:sz w:val="28"/>
                  <w:szCs w:val="28"/>
                </w:rPr>
                <m:t>，</m:t>
              </m:r>
              <m:r>
                <m:rPr>
                  <m:sty m:val="bi"/>
                </m:rPr>
                <w:rPr>
                  <w:rFonts w:ascii="Cambria Math" w:hAnsi="Cambria Math" w:hint="eastAsia"/>
                  <w:sz w:val="28"/>
                  <w:szCs w:val="28"/>
                </w:rPr>
                <m:t>not</m:t>
              </m:r>
              <m:r>
                <m:rPr>
                  <m:sty m:val="b"/>
                </m:rPr>
                <w:rPr>
                  <w:rFonts w:ascii="Cambria Math" w:hAnsi="Cambria Math"/>
                  <w:sz w:val="28"/>
                  <w:szCs w:val="28"/>
                </w:rPr>
                <m:t xml:space="preserve"> </m:t>
              </m:r>
              <m:r>
                <m:rPr>
                  <m:sty m:val="bi"/>
                </m:rPr>
                <w:rPr>
                  <w:rFonts w:ascii="Cambria Math" w:hAnsi="Cambria Math" w:hint="eastAsia"/>
                  <w:sz w:val="28"/>
                  <w:szCs w:val="28"/>
                </w:rPr>
                <m:t>c</m:t>
              </m:r>
              <m:r>
                <m:rPr>
                  <m:sty m:val="bi"/>
                </m:rPr>
                <w:rPr>
                  <w:rFonts w:ascii="Cambria Math" w:hAnsi="Cambria Math" w:cs="Cambria Math"/>
                  <w:sz w:val="28"/>
                  <w:szCs w:val="28"/>
                </w:rPr>
                <m:t>h</m:t>
              </m:r>
              <m:r>
                <m:rPr>
                  <m:sty m:val="bi"/>
                </m:rPr>
                <w:rPr>
                  <w:rFonts w:ascii="Cambria Math" w:hAnsi="Cambria Math" w:hint="eastAsia"/>
                  <w:sz w:val="28"/>
                  <w:szCs w:val="28"/>
                </w:rPr>
                <m:t>eck</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replac</m:t>
              </m:r>
              <m:sSub>
                <m:sSubPr>
                  <m:ctrlPr>
                    <w:rPr>
                      <w:rFonts w:ascii="Cambria Math" w:hAnsi="Cambria Math"/>
                      <w:b/>
                      <w:bCs/>
                      <w:i/>
                      <w:sz w:val="28"/>
                      <w:szCs w:val="28"/>
                    </w:rPr>
                  </m:ctrlPr>
                </m:sSubPr>
                <m:e>
                  <m:r>
                    <m:rPr>
                      <m:sty m:val="bi"/>
                    </m:rPr>
                    <w:rPr>
                      <w:rFonts w:ascii="Cambria Math" w:hAnsi="Cambria Math"/>
                      <w:sz w:val="28"/>
                      <w:szCs w:val="28"/>
                    </w:rPr>
                    <m:t>e</m:t>
                  </m:r>
                </m:e>
                <m:sub>
                  <m:sSub>
                    <m:sSubPr>
                      <m:ctrlPr>
                        <w:rPr>
                          <w:rFonts w:ascii="Cambria Math" w:hAnsi="Cambria Math"/>
                          <w:b/>
                          <w:bCs/>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1</m:t>
                      </m:r>
                    </m:sub>
                  </m:sSub>
                </m:sub>
              </m:sSub>
            </m:sub>
          </m:sSub>
        </m:oMath>
      </m:oMathPara>
    </w:p>
    <w:p w14:paraId="6EEBC27E" w14:textId="77777777" w:rsidR="004E3A22" w:rsidRDefault="00000000" w:rsidP="004E3A22">
      <w:pPr>
        <w:ind w:firstLine="480"/>
      </w:pPr>
      <m:oMath>
        <m:sSub>
          <m:sSubPr>
            <m:ctrlPr>
              <w:rPr>
                <w:rFonts w:ascii="Cambria Math" w:hAnsi="Cambria Math"/>
              </w:rPr>
            </m:ctrlPr>
          </m:sSubPr>
          <m:e>
            <m:r>
              <w:rPr>
                <w:rFonts w:ascii="Cambria Math" w:hAnsi="Cambria Math"/>
              </w:rPr>
              <m:t>C</m:t>
            </m:r>
          </m:e>
          <m:sub>
            <m:r>
              <w:rPr>
                <w:rFonts w:ascii="Cambria Math" w:hAnsi="Cambria Math"/>
              </w:rPr>
              <m:t>replace_</m:t>
            </m:r>
            <m:r>
              <m:rPr>
                <m:sty m:val="p"/>
              </m:rPr>
              <w:rPr>
                <w:rFonts w:ascii="Cambria Math" w:hAnsi="Cambria Math"/>
              </w:rPr>
              <m:t>i</m:t>
            </m:r>
          </m:sub>
        </m:sSub>
      </m:oMath>
      <w:r w:rsidR="004E3A22">
        <w:rPr>
          <w:rFonts w:hint="eastAsia"/>
        </w:rPr>
        <w:t>是</w:t>
      </w:r>
      <w:r w:rsidR="004E3A22" w:rsidRPr="00DA64E0">
        <w:t>产生的调换损失</w:t>
      </w:r>
      <w:r w:rsidR="004E3A22">
        <w:rPr>
          <w:rFonts w:hint="eastAsia"/>
        </w:rPr>
        <w:t>，这里为了方便表示，该调换损失可以取</w:t>
      </w:r>
      <w:r w:rsidR="004E3A22">
        <w:rPr>
          <w:rFonts w:hint="eastAsia"/>
        </w:rPr>
        <w:t>0</w:t>
      </w:r>
      <w:r w:rsidR="004E3A22">
        <w:rPr>
          <w:rFonts w:hint="eastAsia"/>
        </w:rPr>
        <w:t>，用于表示不检测的成品是合格品，从而不需要调换损失。其中</w:t>
      </w:r>
      <w:r w:rsidR="004E3A22">
        <w:rPr>
          <w:rFonts w:hint="eastAsia"/>
        </w:rPr>
        <w:t>A</w:t>
      </w:r>
      <w:r w:rsidR="004E3A22">
        <w:rPr>
          <w:rFonts w:hint="eastAsia"/>
        </w:rPr>
        <w:t>是不检测零配件导致产生的需要调换的不合格品的数量。</w:t>
      </w:r>
    </w:p>
    <w:p w14:paraId="659140ED" w14:textId="77777777" w:rsidR="004E3A22" w:rsidRDefault="004E3A22" w:rsidP="004E3A22">
      <w:pPr>
        <w:pStyle w:val="TOC3"/>
        <w:spacing w:before="60" w:after="60"/>
        <w:ind w:left="922" w:rightChars="100" w:right="240" w:hanging="442"/>
        <w:jc w:val="left"/>
      </w:pPr>
      <w:r>
        <w:rPr>
          <w:rFonts w:hint="eastAsia"/>
        </w:rPr>
        <w:t>不检测零配件时导致的次品率提高值</w:t>
      </w:r>
    </w:p>
    <w:p w14:paraId="1074A655" w14:textId="77777777" w:rsidR="004E3A22" w:rsidRPr="00F620E5" w:rsidRDefault="004E3A22" w:rsidP="004E3A22">
      <w:pPr>
        <w:pStyle w:val="TOC4"/>
        <w:tabs>
          <w:tab w:val="num" w:pos="360"/>
        </w:tabs>
        <w:ind w:left="720" w:firstLine="360"/>
      </w:pPr>
      <w:r>
        <w:rPr>
          <w:rFonts w:hint="eastAsia"/>
        </w:rPr>
        <w:t>2</w:t>
      </w:r>
      <w:r>
        <w:rPr>
          <w:rFonts w:hint="eastAsia"/>
        </w:rPr>
        <w:t>种零配件都不检测时</w:t>
      </w:r>
    </w:p>
    <w:p w14:paraId="661DC35F" w14:textId="77777777" w:rsidR="004E3A22" w:rsidRPr="0067365C" w:rsidRDefault="00000000" w:rsidP="004E3A22">
      <w:pPr>
        <w:ind w:firstLine="562"/>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hint="eastAsia"/>
                  <w:sz w:val="28"/>
                  <w:szCs w:val="28"/>
                </w:rPr>
                <m:t>d</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2</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2</m:t>
              </m:r>
            </m:sub>
          </m:sSub>
        </m:oMath>
      </m:oMathPara>
    </w:p>
    <w:p w14:paraId="1EDD1211" w14:textId="77777777" w:rsidR="004E3A22" w:rsidRDefault="004E3A22" w:rsidP="004E3A22">
      <w:pPr>
        <w:pStyle w:val="TOC4"/>
        <w:tabs>
          <w:tab w:val="num" w:pos="360"/>
        </w:tabs>
        <w:ind w:left="720" w:firstLine="360"/>
      </w:pPr>
      <w:proofErr w:type="gramStart"/>
      <w:r>
        <w:rPr>
          <w:rFonts w:hint="eastAsia"/>
        </w:rPr>
        <w:t>仅不检测</w:t>
      </w:r>
      <w:proofErr w:type="gramEnd"/>
      <w:r>
        <w:rPr>
          <w:rFonts w:hint="eastAsia"/>
        </w:rPr>
        <w:t>零配件</w:t>
      </w:r>
      <w:r>
        <w:rPr>
          <w:rFonts w:hint="eastAsia"/>
        </w:rPr>
        <w:t>1</w:t>
      </w:r>
      <w:r>
        <w:rPr>
          <w:rFonts w:hint="eastAsia"/>
        </w:rPr>
        <w:t>时</w:t>
      </w:r>
    </w:p>
    <w:p w14:paraId="177308F7" w14:textId="54E85D0D" w:rsidR="004E3A22" w:rsidRPr="0067365C" w:rsidRDefault="00000000" w:rsidP="001931CD">
      <w:pPr>
        <w:ind w:firstLine="562"/>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hint="eastAsia"/>
                  <w:sz w:val="28"/>
                  <w:szCs w:val="28"/>
                </w:rPr>
                <m:t>d</m:t>
              </m:r>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1</m:t>
              </m:r>
            </m:sub>
          </m:sSub>
        </m:oMath>
      </m:oMathPara>
    </w:p>
    <w:p w14:paraId="2E4D85FC" w14:textId="7CCD9473" w:rsidR="004E3A22" w:rsidRDefault="004E3A22" w:rsidP="001931CD">
      <w:pPr>
        <w:pStyle w:val="TOC4"/>
        <w:tabs>
          <w:tab w:val="num" w:pos="360"/>
        </w:tabs>
        <w:ind w:left="720" w:firstLine="360"/>
      </w:pPr>
      <w:proofErr w:type="gramStart"/>
      <w:r>
        <w:rPr>
          <w:rFonts w:hint="eastAsia"/>
        </w:rPr>
        <w:t>仅不检测</w:t>
      </w:r>
      <w:proofErr w:type="gramEnd"/>
      <w:r>
        <w:rPr>
          <w:rFonts w:hint="eastAsia"/>
        </w:rPr>
        <w:t>零配件</w:t>
      </w:r>
      <w:r>
        <w:rPr>
          <w:rFonts w:hint="eastAsia"/>
        </w:rPr>
        <w:t>2</w:t>
      </w:r>
      <w:r>
        <w:rPr>
          <w:rFonts w:hint="eastAsia"/>
        </w:rPr>
        <w:t>时</w:t>
      </w:r>
    </w:p>
    <w:p w14:paraId="4DB921B8" w14:textId="4281649A" w:rsidR="004E3A22" w:rsidRPr="0067365C" w:rsidRDefault="00000000" w:rsidP="001931CD">
      <w:pPr>
        <w:ind w:firstLine="562"/>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hint="eastAsia"/>
                  <w:sz w:val="28"/>
                  <w:szCs w:val="28"/>
                </w:rPr>
                <m:t>d</m:t>
              </m:r>
              <m:r>
                <m:rPr>
                  <m:sty m:val="bi"/>
                </m:rPr>
                <w:rPr>
                  <w:rFonts w:ascii="Cambria Math" w:hAnsi="Cambria Math"/>
                  <w:sz w:val="28"/>
                  <w:szCs w:val="28"/>
                </w:rPr>
                <m:t>2</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2</m:t>
              </m:r>
            </m:sub>
          </m:sSub>
        </m:oMath>
      </m:oMathPara>
    </w:p>
    <w:p w14:paraId="524F682F" w14:textId="77777777" w:rsidR="004E3A22" w:rsidRPr="00477193" w:rsidRDefault="004E3A22" w:rsidP="004E3A22">
      <w:pPr>
        <w:ind w:firstLine="480"/>
      </w:pPr>
      <w:r>
        <w:rPr>
          <w:rFonts w:hint="eastAsia"/>
        </w:rPr>
        <w:t>由于有</w:t>
      </w:r>
      <w:r>
        <w:rPr>
          <w:rFonts w:hint="eastAsia"/>
        </w:rPr>
        <w:t>1</w:t>
      </w:r>
      <w:r>
        <w:rPr>
          <w:rFonts w:hint="eastAsia"/>
        </w:rPr>
        <w:t>个零配件为次品，成品即为次品，故次品率需要加上（</w:t>
      </w:r>
      <m:oMath>
        <m:sSub>
          <m:sSubPr>
            <m:ctrlPr>
              <w:rPr>
                <w:rFonts w:ascii="Cambria Math" w:hAnsi="Cambria Math"/>
              </w:rPr>
            </m:ctrlPr>
          </m:sSubPr>
          <m:e>
            <m:r>
              <m:rPr>
                <m:sty m:val="bi"/>
              </m:rPr>
              <w:rPr>
                <w:rFonts w:ascii="Cambria Math" w:hAnsi="Cambria Math"/>
              </w:rPr>
              <m:t>P</m:t>
            </m:r>
          </m:e>
          <m:sub>
            <m:r>
              <m:rPr>
                <m:sty m:val="b"/>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P</m:t>
            </m:r>
          </m:e>
          <m:sub>
            <m:r>
              <m:rPr>
                <m:sty m:val="b"/>
              </m:rPr>
              <w:rPr>
                <w:rFonts w:ascii="Cambria Math" w:hAnsi="Cambria Math"/>
              </w:rPr>
              <m:t>2</m:t>
            </m:r>
          </m:sub>
        </m:sSub>
        <m:r>
          <m:rPr>
            <m:sty m:val="p"/>
          </m:rPr>
          <w:rPr>
            <w:rFonts w:ascii="Cambria Math" w:hAnsi="Cambria Math" w:hint="eastAsia"/>
          </w:rPr>
          <m:t>）</m:t>
        </m:r>
      </m:oMath>
      <w:r>
        <w:rPr>
          <w:rFonts w:hint="eastAsia"/>
        </w:rPr>
        <w:t>两种零配件的次品率，又因为存在两个零配件都是次品的情况，所以要减去两个零配件都是次品的情况</w:t>
      </w:r>
      <m:oMath>
        <m:sSub>
          <m:sSubPr>
            <m:ctrlPr>
              <w:rPr>
                <w:rFonts w:ascii="Cambria Math" w:hAnsi="Cambria Math"/>
              </w:rPr>
            </m:ctrlPr>
          </m:sSubPr>
          <m:e>
            <m:r>
              <m:rPr>
                <m:sty m:val="bi"/>
              </m:rPr>
              <w:rPr>
                <w:rFonts w:ascii="Cambria Math" w:hAnsi="Cambria Math"/>
              </w:rPr>
              <m:t>P</m:t>
            </m:r>
          </m:e>
          <m:sub>
            <m:r>
              <m:rPr>
                <m:sty m:val="b"/>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P</m:t>
            </m:r>
          </m:e>
          <m:sub>
            <m:r>
              <m:rPr>
                <m:sty m:val="b"/>
              </m:rPr>
              <w:rPr>
                <w:rFonts w:ascii="Cambria Math" w:hAnsi="Cambria Math"/>
              </w:rPr>
              <m:t>2</m:t>
            </m:r>
          </m:sub>
        </m:sSub>
      </m:oMath>
      <w:r>
        <w:rPr>
          <w:rFonts w:hint="eastAsia"/>
        </w:rPr>
        <w:t>；若仅为某种零件不检测，成品的次品率只会因为对应未检测的零件的次品率（</w:t>
      </w:r>
      <m:oMath>
        <m:sSub>
          <m:sSubPr>
            <m:ctrlPr>
              <w:rPr>
                <w:rFonts w:ascii="Cambria Math" w:hAnsi="Cambria Math"/>
              </w:rPr>
            </m:ctrlPr>
          </m:sSubPr>
          <m:e>
            <m:r>
              <m:rPr>
                <m:sty m:val="bi"/>
              </m:rPr>
              <w:rPr>
                <w:rFonts w:ascii="Cambria Math" w:hAnsi="Cambria Math"/>
              </w:rPr>
              <m:t>P</m:t>
            </m:r>
          </m:e>
          <m:sub>
            <m:r>
              <m:rPr>
                <m:sty m:val="b"/>
              </m:rPr>
              <w:rPr>
                <w:rFonts w:ascii="Cambria Math" w:hAnsi="Cambria Math"/>
              </w:rPr>
              <m:t>1</m:t>
            </m:r>
          </m:sub>
        </m:sSub>
        <m:r>
          <m:rPr>
            <m:sty m:val="p"/>
          </m:rPr>
          <w:rPr>
            <w:rFonts w:ascii="Cambria Math" w:hAnsi="Cambria Math" w:hint="eastAsia"/>
          </w:rPr>
          <m:t>或</m:t>
        </m:r>
        <m:sSub>
          <m:sSubPr>
            <m:ctrlPr>
              <w:rPr>
                <w:rFonts w:ascii="Cambria Math" w:hAnsi="Cambria Math"/>
              </w:rPr>
            </m:ctrlPr>
          </m:sSubPr>
          <m:e>
            <m:r>
              <m:rPr>
                <m:sty m:val="bi"/>
              </m:rPr>
              <w:rPr>
                <w:rFonts w:ascii="Cambria Math" w:hAnsi="Cambria Math"/>
              </w:rPr>
              <m:t>P</m:t>
            </m:r>
          </m:e>
          <m:sub>
            <m:r>
              <m:rPr>
                <m:sty m:val="b"/>
              </m:rPr>
              <w:rPr>
                <w:rFonts w:ascii="Cambria Math" w:hAnsi="Cambria Math"/>
              </w:rPr>
              <m:t>2</m:t>
            </m:r>
          </m:sub>
        </m:sSub>
      </m:oMath>
      <w:r>
        <w:rPr>
          <w:rFonts w:hint="eastAsia"/>
        </w:rPr>
        <w:t>）上升。之所以是次品的提高值，是因为我们认为不检测零配件会导致次品零配件去装配成为成品，相比于检测时有视情况固定的成品次品率，不检测零配件会导致的成品次品率上升，该公式反映的就是不检测零配件是导致的</w:t>
      </w:r>
      <w:r w:rsidRPr="00F620E5">
        <w:rPr>
          <w:rFonts w:hint="eastAsia"/>
          <w:b/>
          <w:bCs/>
        </w:rPr>
        <w:t>次品率提高值</w:t>
      </w:r>
      <w:r>
        <w:rPr>
          <w:rFonts w:hint="eastAsia"/>
        </w:rPr>
        <w:t>。</w:t>
      </w:r>
    </w:p>
    <w:p w14:paraId="4B5CB2D5" w14:textId="77777777" w:rsidR="004E3A22" w:rsidRDefault="004E3A22" w:rsidP="004E3A22">
      <w:pPr>
        <w:pStyle w:val="TOC2"/>
        <w:spacing w:before="60" w:after="60"/>
        <w:ind w:left="680" w:right="240"/>
      </w:pPr>
      <w:r w:rsidRPr="00DA64E0">
        <w:t>检测零配件</w:t>
      </w:r>
      <w:r>
        <w:rPr>
          <w:rFonts w:hint="eastAsia"/>
        </w:rPr>
        <w:t>的成本</w:t>
      </w:r>
    </w:p>
    <w:p w14:paraId="3E457477" w14:textId="77777777" w:rsidR="004E3A22" w:rsidRDefault="004E3A22" w:rsidP="004E3A22">
      <w:pPr>
        <w:ind w:firstLine="480"/>
      </w:pPr>
      <w:r>
        <w:rPr>
          <w:rFonts w:hint="eastAsia"/>
        </w:rPr>
        <w:lastRenderedPageBreak/>
        <w:t>检测了零配件</w:t>
      </w:r>
      <w:r w:rsidRPr="00DA64E0">
        <w:t>增加</w:t>
      </w:r>
      <w:r>
        <w:rPr>
          <w:rFonts w:hint="eastAsia"/>
        </w:rPr>
        <w:t>了</w:t>
      </w:r>
      <w:r w:rsidRPr="00DA64E0">
        <w:t>检测成本，但可以丢弃次品，降低后续成品次品率和调换损失</w:t>
      </w:r>
      <w:r>
        <w:rPr>
          <w:rFonts w:hint="eastAsia"/>
        </w:rPr>
        <w:t>。</w:t>
      </w:r>
    </w:p>
    <w:p w14:paraId="0991BFF7" w14:textId="77777777" w:rsidR="004E3A22" w:rsidRPr="00EA1CD9" w:rsidRDefault="004E3A22" w:rsidP="004E3A22">
      <w:pPr>
        <w:pStyle w:val="TOC3"/>
        <w:spacing w:before="60" w:after="60"/>
        <w:ind w:left="922" w:rightChars="100" w:right="240" w:hanging="442"/>
        <w:jc w:val="left"/>
      </w:pPr>
      <w:r>
        <w:rPr>
          <w:rFonts w:hint="eastAsia"/>
        </w:rPr>
        <w:t>检测零配件的成本公式：</w:t>
      </w:r>
    </w:p>
    <w:p w14:paraId="377E2C31" w14:textId="59754987" w:rsidR="004E3A22" w:rsidRPr="00B53C9F" w:rsidRDefault="00000000" w:rsidP="004E3A22">
      <w:pPr>
        <w:ind w:firstLine="562"/>
        <w:rPr>
          <w:b/>
          <w:bCs/>
          <w:i/>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hint="eastAsia"/>
                  <w:sz w:val="28"/>
                  <w:szCs w:val="28"/>
                </w:rPr>
                <m:t>do</m:t>
              </m:r>
              <m:r>
                <m:rPr>
                  <m:sty m:val="bi"/>
                </m:rPr>
                <w:rPr>
                  <w:rFonts w:ascii="Cambria Math" w:hAnsi="Cambria Math"/>
                  <w:sz w:val="28"/>
                  <w:szCs w:val="28"/>
                </w:rPr>
                <m:t xml:space="preserve"> check_component</m:t>
              </m:r>
            </m:sub>
          </m:sSub>
          <m:r>
            <m:rPr>
              <m:sty m:val="bi"/>
            </m:rPr>
            <w:rPr>
              <w:rFonts w:ascii="Cambria Math" w:hAnsi="Cambria Math"/>
              <w:sz w:val="28"/>
              <w:szCs w:val="28"/>
            </w:rPr>
            <m:t>=</m:t>
          </m:r>
          <m:sSub>
            <m:sSubPr>
              <m:ctrlPr>
                <w:rPr>
                  <w:rFonts w:ascii="Cambria Math" w:hAnsi="Cambria Math"/>
                  <w:b/>
                  <w:bCs/>
                  <w:i/>
                  <w:sz w:val="28"/>
                  <w:szCs w:val="28"/>
                </w:rPr>
              </m:ctrlPr>
            </m:sSubPr>
            <m:e>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check</m:t>
                  </m:r>
                  <m:sSub>
                    <m:sSubPr>
                      <m:ctrlPr>
                        <w:rPr>
                          <w:rFonts w:ascii="Cambria Math" w:hAnsi="Cambria Math"/>
                          <w:b/>
                          <w:bCs/>
                          <w:i/>
                          <w:sz w:val="28"/>
                          <w:szCs w:val="28"/>
                        </w:rPr>
                      </m:ctrlPr>
                    </m:sSubPr>
                    <m:e>
                      <m:r>
                        <m:rPr>
                          <m:sty m:val="bi"/>
                        </m:rPr>
                        <w:rPr>
                          <w:rFonts w:ascii="Cambria Math" w:hAnsi="Cambria Math"/>
                          <w:sz w:val="28"/>
                          <w:szCs w:val="28"/>
                        </w:rPr>
                        <m:t>1</m:t>
                      </m:r>
                    </m:e>
                    <m:sub>
                      <m:sSub>
                        <m:sSubPr>
                          <m:ctrlPr>
                            <w:rPr>
                              <w:rFonts w:ascii="Cambria Math" w:hAnsi="Cambria Math"/>
                              <w:b/>
                              <w:bCs/>
                              <w:i/>
                              <w:sz w:val="28"/>
                              <w:szCs w:val="28"/>
                            </w:rPr>
                          </m:ctrlPr>
                        </m:sSubPr>
                        <m:e>
                          <m:r>
                            <m:rPr>
                              <m:sty m:val="bi"/>
                            </m:rPr>
                            <w:rPr>
                              <w:rFonts w:ascii="Cambria Math" w:hAnsi="Cambria Math" w:hint="eastAsia"/>
                              <w:sz w:val="28"/>
                              <w:szCs w:val="28"/>
                            </w:rPr>
                            <m:t>i</m:t>
                          </m:r>
                        </m:e>
                        <m:sub>
                          <m:r>
                            <m:rPr>
                              <m:sty m:val="bi"/>
                            </m:rPr>
                            <w:rPr>
                              <w:rFonts w:ascii="Cambria Math" w:hAnsi="Cambria Math"/>
                              <w:sz w:val="28"/>
                              <w:szCs w:val="28"/>
                            </w:rPr>
                            <m:t>1</m:t>
                          </m:r>
                        </m:sub>
                      </m:sSub>
                    </m:sub>
                  </m:sSub>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E</m:t>
                  </m:r>
                </m:e>
                <m:sub>
                  <m:sSub>
                    <m:sSubPr>
                      <m:ctrlPr>
                        <w:rPr>
                          <w:rFonts w:ascii="Cambria Math" w:hAnsi="Cambria Math"/>
                          <w:b/>
                          <w:bCs/>
                          <w:i/>
                          <w:sz w:val="28"/>
                          <w:szCs w:val="28"/>
                        </w:rPr>
                      </m:ctrlPr>
                    </m:sSubPr>
                    <m:e>
                      <m:r>
                        <m:rPr>
                          <m:sty m:val="bi"/>
                        </m:rPr>
                        <w:rPr>
                          <w:rFonts w:ascii="Cambria Math" w:hAnsi="Cambria Math" w:hint="eastAsia"/>
                          <w:sz w:val="28"/>
                          <w:szCs w:val="28"/>
                        </w:rPr>
                        <m:t>i</m:t>
                      </m:r>
                    </m:e>
                    <m:sub>
                      <m:r>
                        <m:rPr>
                          <m:sty m:val="bi"/>
                        </m:rPr>
                        <w:rPr>
                          <w:rFonts w:ascii="Cambria Math" w:hAnsi="Cambria Math"/>
                          <w:sz w:val="28"/>
                          <w:szCs w:val="28"/>
                        </w:rPr>
                        <m:t>1</m:t>
                      </m:r>
                    </m:sub>
                  </m:sSub>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check</m:t>
                  </m:r>
                  <m:sSub>
                    <m:sSubPr>
                      <m:ctrlPr>
                        <w:rPr>
                          <w:rFonts w:ascii="Cambria Math" w:hAnsi="Cambria Math"/>
                          <w:b/>
                          <w:bCs/>
                          <w:i/>
                          <w:sz w:val="28"/>
                          <w:szCs w:val="28"/>
                        </w:rPr>
                      </m:ctrlPr>
                    </m:sSubPr>
                    <m:e>
                      <m:r>
                        <m:rPr>
                          <m:sty m:val="bi"/>
                        </m:rPr>
                        <w:rPr>
                          <w:rFonts w:ascii="Cambria Math" w:hAnsi="Cambria Math"/>
                          <w:sz w:val="28"/>
                          <w:szCs w:val="28"/>
                        </w:rPr>
                        <m:t>2</m:t>
                      </m:r>
                    </m:e>
                    <m:sub>
                      <m:sSub>
                        <m:sSubPr>
                          <m:ctrlPr>
                            <w:rPr>
                              <w:rFonts w:ascii="Cambria Math" w:hAnsi="Cambria Math"/>
                              <w:b/>
                              <w:bCs/>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2</m:t>
                          </m:r>
                        </m:sub>
                      </m:sSub>
                    </m:sub>
                  </m:sSub>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E</m:t>
                  </m:r>
                </m:e>
                <m:sub>
                  <m:sSub>
                    <m:sSubPr>
                      <m:ctrlPr>
                        <w:rPr>
                          <w:rFonts w:ascii="Cambria Math" w:hAnsi="Cambria Math"/>
                          <w:b/>
                          <w:bCs/>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2</m:t>
                      </m:r>
                    </m:sub>
                  </m:sSub>
                </m:sub>
              </m:sSub>
              <m:r>
                <m:rPr>
                  <m:sty m:val="bi"/>
                </m:rPr>
                <w:rPr>
                  <w:rFonts w:ascii="Cambria Math" w:hAnsi="Cambria Math"/>
                  <w:sz w:val="28"/>
                  <w:szCs w:val="28"/>
                </w:rPr>
                <m:t>+B*C</m:t>
              </m:r>
            </m:e>
            <m:sub>
              <m:r>
                <m:rPr>
                  <m:sty m:val="bi"/>
                </m:rPr>
                <w:rPr>
                  <w:rFonts w:ascii="Cambria Math" w:hAnsi="Cambria Math"/>
                  <w:sz w:val="28"/>
                  <w:szCs w:val="28"/>
                </w:rPr>
                <m:t>replac</m:t>
              </m:r>
              <m:sSub>
                <m:sSubPr>
                  <m:ctrlPr>
                    <w:rPr>
                      <w:rFonts w:ascii="Cambria Math" w:hAnsi="Cambria Math"/>
                      <w:b/>
                      <w:bCs/>
                      <w:i/>
                      <w:sz w:val="28"/>
                      <w:szCs w:val="28"/>
                    </w:rPr>
                  </m:ctrlPr>
                </m:sSubPr>
                <m:e>
                  <m:r>
                    <m:rPr>
                      <m:sty m:val="bi"/>
                    </m:rPr>
                    <w:rPr>
                      <w:rFonts w:ascii="Cambria Math" w:hAnsi="Cambria Math"/>
                      <w:sz w:val="28"/>
                      <w:szCs w:val="28"/>
                    </w:rPr>
                    <m:t>e</m:t>
                  </m:r>
                </m:e>
                <m:sub>
                  <m:sSub>
                    <m:sSubPr>
                      <m:ctrlPr>
                        <w:rPr>
                          <w:rFonts w:ascii="Cambria Math" w:hAnsi="Cambria Math"/>
                          <w:b/>
                          <w:bCs/>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2</m:t>
                      </m:r>
                    </m:sub>
                  </m:sSub>
                </m:sub>
              </m:sSub>
            </m:sub>
          </m:sSub>
        </m:oMath>
      </m:oMathPara>
    </w:p>
    <w:p w14:paraId="7E7215E2" w14:textId="77777777" w:rsidR="004E3A22" w:rsidRDefault="00000000" w:rsidP="004E3A22">
      <w:pPr>
        <w:ind w:firstLine="480"/>
      </w:pPr>
      <m:oMath>
        <m:sSub>
          <m:sSubPr>
            <m:ctrlPr>
              <w:rPr>
                <w:rFonts w:ascii="Cambria Math" w:hAnsi="Cambria Math"/>
              </w:rPr>
            </m:ctrlPr>
          </m:sSubPr>
          <m:e>
            <m:r>
              <w:rPr>
                <w:rFonts w:ascii="Cambria Math" w:hAnsi="Cambria Math"/>
              </w:rPr>
              <m:t>C</m:t>
            </m:r>
          </m:e>
          <m:sub>
            <m:r>
              <w:rPr>
                <w:rFonts w:ascii="Cambria Math" w:hAnsi="Cambria Math"/>
              </w:rPr>
              <m:t>replace_</m:t>
            </m:r>
            <m:r>
              <m:rPr>
                <m:sty m:val="p"/>
              </m:rPr>
              <w:rPr>
                <w:rFonts w:ascii="Cambria Math" w:hAnsi="Cambria Math"/>
              </w:rPr>
              <m:t>i</m:t>
            </m:r>
          </m:sub>
        </m:sSub>
      </m:oMath>
      <w:r w:rsidR="004E3A22">
        <w:rPr>
          <w:rFonts w:hint="eastAsia"/>
        </w:rPr>
        <w:t>是</w:t>
      </w:r>
      <w:r w:rsidR="004E3A22" w:rsidRPr="00DA64E0">
        <w:t>产生的调换损失</w:t>
      </w:r>
      <w:r w:rsidR="004E3A22">
        <w:rPr>
          <w:rFonts w:hint="eastAsia"/>
        </w:rPr>
        <w:t>，这里为了方便表示，该调换损失可以取</w:t>
      </w:r>
      <w:r w:rsidR="004E3A22">
        <w:rPr>
          <w:rFonts w:hint="eastAsia"/>
        </w:rPr>
        <w:t>0</w:t>
      </w:r>
      <w:r w:rsidR="004E3A22">
        <w:rPr>
          <w:rFonts w:hint="eastAsia"/>
        </w:rPr>
        <w:t>，用于表示不检测的成品是合格品，从而不需要调换损失</w:t>
      </w:r>
      <w:r w:rsidR="004E3A22" w:rsidRPr="00B53C9F">
        <w:rPr>
          <w:rFonts w:hint="eastAsia"/>
          <w:iCs/>
          <w:sz w:val="28"/>
          <w:szCs w:val="28"/>
        </w:rPr>
        <w:t>，</w:t>
      </w:r>
      <w:r w:rsidR="004E3A22">
        <w:rPr>
          <w:rFonts w:hint="eastAsia"/>
        </w:rPr>
        <w:t>其中</w:t>
      </w:r>
      <w:r w:rsidR="004E3A22">
        <w:rPr>
          <w:rFonts w:hint="eastAsia"/>
        </w:rPr>
        <w:t>B</w:t>
      </w:r>
      <w:r w:rsidR="004E3A22">
        <w:rPr>
          <w:rFonts w:hint="eastAsia"/>
        </w:rPr>
        <w:t>为检测零配件后需要调换的不合格品的数量。</w:t>
      </w:r>
    </w:p>
    <w:p w14:paraId="79BE873E" w14:textId="77777777" w:rsidR="004E3A22" w:rsidRDefault="004E3A22" w:rsidP="004E3A22">
      <w:pPr>
        <w:pStyle w:val="TOC2"/>
        <w:spacing w:before="60" w:after="60"/>
        <w:ind w:left="680" w:right="240"/>
      </w:pPr>
      <w:r>
        <w:rPr>
          <w:rFonts w:hint="eastAsia"/>
        </w:rPr>
        <w:t>零配件检测的最佳决策模型获取</w:t>
      </w:r>
    </w:p>
    <w:p w14:paraId="1D575760" w14:textId="77777777" w:rsidR="004E3A22" w:rsidRDefault="004E3A22" w:rsidP="004E3A22">
      <w:pPr>
        <w:pStyle w:val="TOC3"/>
        <w:spacing w:before="60" w:after="60"/>
        <w:ind w:left="922" w:rightChars="100" w:right="240" w:hanging="442"/>
        <w:jc w:val="left"/>
        <w:rPr>
          <w:shd w:val="clear" w:color="auto" w:fill="F4F6F8"/>
        </w:rPr>
      </w:pPr>
      <w:r w:rsidRPr="008F0465">
        <w:rPr>
          <w:shd w:val="clear" w:color="auto" w:fill="F4F6F8"/>
        </w:rPr>
        <w:t>定义决策变量</w:t>
      </w:r>
      <w:r w:rsidRPr="008F0465">
        <w:rPr>
          <w:shd w:val="clear" w:color="auto" w:fill="F4F6F8"/>
        </w:rPr>
        <w:t> </w:t>
      </w:r>
      <w:r>
        <w:rPr>
          <w:rFonts w:cs="Times New Roman" w:hint="eastAsia"/>
          <w:sz w:val="29"/>
          <w:szCs w:val="29"/>
          <w:bdr w:val="none" w:sz="0" w:space="0" w:color="auto" w:frame="1"/>
          <w:shd w:val="clear" w:color="auto" w:fill="F4F6F8"/>
        </w:rPr>
        <w:t>E</w:t>
      </w:r>
      <w:r w:rsidRPr="008F0465">
        <w:rPr>
          <w:shd w:val="clear" w:color="auto" w:fill="F4F6F8"/>
        </w:rPr>
        <w:t>：</w:t>
      </w:r>
    </w:p>
    <w:p w14:paraId="3ABFCF79" w14:textId="77777777" w:rsidR="004E3A22" w:rsidRDefault="004E3A22" w:rsidP="004E3A22">
      <w:pPr>
        <w:pStyle w:val="TOC4"/>
        <w:ind w:left="720" w:firstLine="360"/>
      </w:pPr>
      <w:r>
        <w:rPr>
          <w:rFonts w:hint="eastAsia"/>
        </w:rPr>
        <w:t>E=1</w:t>
      </w:r>
      <w:r>
        <w:rPr>
          <w:rFonts w:hint="eastAsia"/>
        </w:rPr>
        <w:t>时，选择检测</w:t>
      </w:r>
    </w:p>
    <w:p w14:paraId="6B872760" w14:textId="77777777" w:rsidR="004E3A22" w:rsidRDefault="004E3A22" w:rsidP="004E3A22">
      <w:pPr>
        <w:pStyle w:val="TOC4"/>
        <w:ind w:left="720" w:firstLine="360"/>
      </w:pPr>
      <w:r>
        <w:rPr>
          <w:rFonts w:hint="eastAsia"/>
        </w:rPr>
        <w:t>E=0</w:t>
      </w:r>
      <w:r>
        <w:rPr>
          <w:rFonts w:hint="eastAsia"/>
        </w:rPr>
        <w:t>时，不选择检测</w:t>
      </w:r>
    </w:p>
    <w:p w14:paraId="3AFE8696" w14:textId="77777777" w:rsidR="004E3A22" w:rsidRPr="00247CFA" w:rsidRDefault="004E3A22" w:rsidP="004E3A22">
      <w:pPr>
        <w:pStyle w:val="TOC3"/>
        <w:spacing w:before="60" w:after="60"/>
        <w:ind w:left="922" w:rightChars="100" w:right="240" w:hanging="442"/>
        <w:jc w:val="left"/>
      </w:pPr>
      <w:r>
        <w:rPr>
          <w:rFonts w:hint="eastAsia"/>
        </w:rPr>
        <w:t>零配件检测的最佳决策模型</w:t>
      </w:r>
    </w:p>
    <w:p w14:paraId="517DF3F2" w14:textId="77777777" w:rsidR="004E3A22" w:rsidRPr="0090799F" w:rsidRDefault="00000000" w:rsidP="004E3A22">
      <w:pPr>
        <w:pStyle w:val="TOC3"/>
        <w:spacing w:before="60" w:after="60"/>
        <w:ind w:left="922" w:rightChars="100" w:right="240" w:hanging="442"/>
        <w:jc w:val="left"/>
      </w:pP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hint="eastAsia"/>
              </w:rPr>
              <m:t>do</m:t>
            </m:r>
            <m:r>
              <m:rPr>
                <m:sty m:val="b"/>
              </m:rPr>
              <w:rPr>
                <w:rFonts w:ascii="Cambria Math" w:hAnsi="Cambria Math"/>
              </w:rPr>
              <m:t xml:space="preserve"> </m:t>
            </m:r>
            <m:r>
              <m:rPr>
                <m:sty m:val="bi"/>
              </m:rPr>
              <w:rPr>
                <w:rFonts w:ascii="Cambria Math" w:hAnsi="Cambria Math"/>
              </w:rPr>
              <m:t>check</m:t>
            </m:r>
            <m:r>
              <m:rPr>
                <m:sty m:val="b"/>
              </m:rPr>
              <w:rPr>
                <w:rFonts w:ascii="Cambria Math" w:hAnsi="Cambria Math"/>
              </w:rPr>
              <m:t>_component</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no</m:t>
            </m:r>
            <m:r>
              <m:rPr>
                <m:sty m:val="bi"/>
              </m:rPr>
              <w:rPr>
                <w:rFonts w:ascii="Cambria Math" w:hAnsi="Cambria Math" w:hint="eastAsia"/>
              </w:rPr>
              <m:t>t</m:t>
            </m:r>
            <m:r>
              <m:rPr>
                <m:sty m:val="b"/>
              </m:rPr>
              <w:rPr>
                <w:rFonts w:ascii="Cambria Math" w:hAnsi="Cambria Math"/>
              </w:rPr>
              <m:t xml:space="preserve"> </m:t>
            </m:r>
            <m:r>
              <m:rPr>
                <m:sty m:val="bi"/>
              </m:rPr>
              <w:rPr>
                <w:rFonts w:ascii="Cambria Math" w:hAnsi="Cambria Math"/>
              </w:rPr>
              <m:t>check</m:t>
            </m:r>
            <m:r>
              <m:rPr>
                <m:sty m:val="b"/>
              </m:rPr>
              <w:rPr>
                <w:rFonts w:ascii="Cambria Math" w:hAnsi="Cambria Math"/>
              </w:rPr>
              <m:t>_component</m:t>
            </m:r>
          </m:sub>
        </m:sSub>
        <m:r>
          <m:rPr>
            <m:sty m:val="b"/>
          </m:rPr>
          <w:rPr>
            <w:rFonts w:ascii="Cambria Math" w:hAnsi="Cambria Math" w:hint="eastAsia"/>
          </w:rPr>
          <m:t>时，</m:t>
        </m:r>
        <m:r>
          <m:rPr>
            <m:sty m:val="bi"/>
          </m:rPr>
          <w:rPr>
            <w:rFonts w:ascii="Cambria Math" w:hAnsi="Cambria Math"/>
          </w:rPr>
          <m:t>E</m:t>
        </m:r>
        <m:r>
          <m:rPr>
            <m:sty m:val="b"/>
          </m:rPr>
          <w:rPr>
            <w:rFonts w:ascii="Cambria Math" w:hAnsi="Cambria Math"/>
          </w:rPr>
          <m:t>=1</m:t>
        </m:r>
      </m:oMath>
    </w:p>
    <w:p w14:paraId="68046161" w14:textId="77777777" w:rsidR="004E3A22" w:rsidRPr="00B53C9F" w:rsidRDefault="00000000" w:rsidP="004E3A22">
      <w:pPr>
        <w:pStyle w:val="TOC3"/>
        <w:spacing w:before="60" w:after="60"/>
        <w:ind w:left="922" w:rightChars="100" w:right="240" w:hanging="442"/>
        <w:jc w:val="left"/>
      </w:pP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hint="eastAsia"/>
              </w:rPr>
              <m:t>do</m:t>
            </m:r>
            <m:r>
              <m:rPr>
                <m:sty m:val="b"/>
              </m:rPr>
              <w:rPr>
                <w:rFonts w:ascii="Cambria Math" w:hAnsi="Cambria Math"/>
              </w:rPr>
              <m:t xml:space="preserve"> </m:t>
            </m:r>
            <m:r>
              <m:rPr>
                <m:sty m:val="bi"/>
              </m:rPr>
              <w:rPr>
                <w:rFonts w:ascii="Cambria Math" w:hAnsi="Cambria Math"/>
              </w:rPr>
              <m:t>check</m:t>
            </m:r>
            <m:r>
              <m:rPr>
                <m:sty m:val="b"/>
              </m:rPr>
              <w:rPr>
                <w:rFonts w:ascii="Cambria Math" w:hAnsi="Cambria Math"/>
              </w:rPr>
              <m:t>_component</m:t>
            </m:r>
          </m:sub>
        </m:sSub>
        <m:r>
          <m:rPr>
            <m:sty m:val="b"/>
          </m:rPr>
          <w:rPr>
            <w:rFonts w:ascii="Cambria Math" w:hAnsi="Cambria Math"/>
          </w:rPr>
          <m:t>&gt;</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no</m:t>
            </m:r>
            <m:r>
              <m:rPr>
                <m:sty m:val="bi"/>
              </m:rPr>
              <w:rPr>
                <w:rFonts w:ascii="Cambria Math" w:hAnsi="Cambria Math" w:hint="eastAsia"/>
              </w:rPr>
              <m:t>t</m:t>
            </m:r>
            <m:r>
              <m:rPr>
                <m:sty m:val="b"/>
              </m:rPr>
              <w:rPr>
                <w:rFonts w:ascii="Cambria Math" w:hAnsi="Cambria Math"/>
              </w:rPr>
              <m:t xml:space="preserve"> </m:t>
            </m:r>
            <m:r>
              <m:rPr>
                <m:sty m:val="bi"/>
              </m:rPr>
              <w:rPr>
                <w:rFonts w:ascii="Cambria Math" w:hAnsi="Cambria Math"/>
              </w:rPr>
              <m:t>check</m:t>
            </m:r>
            <m:r>
              <m:rPr>
                <m:sty m:val="b"/>
              </m:rPr>
              <w:rPr>
                <w:rFonts w:ascii="Cambria Math" w:hAnsi="Cambria Math"/>
              </w:rPr>
              <m:t>_componnet</m:t>
            </m:r>
          </m:sub>
        </m:sSub>
        <m:r>
          <m:rPr>
            <m:sty m:val="b"/>
          </m:rPr>
          <w:rPr>
            <w:rFonts w:ascii="Cambria Math" w:hAnsi="Cambria Math" w:hint="eastAsia"/>
          </w:rPr>
          <m:t>时，</m:t>
        </m:r>
        <m:r>
          <m:rPr>
            <m:sty m:val="bi"/>
          </m:rPr>
          <w:rPr>
            <w:rFonts w:ascii="Cambria Math" w:hAnsi="Cambria Math"/>
          </w:rPr>
          <m:t>E</m:t>
        </m:r>
        <m:r>
          <m:rPr>
            <m:sty m:val="b"/>
          </m:rPr>
          <w:rPr>
            <w:rFonts w:ascii="Cambria Math" w:hAnsi="Cambria Math"/>
          </w:rPr>
          <m:t>=0</m:t>
        </m:r>
      </m:oMath>
    </w:p>
    <w:p w14:paraId="0B18B79C" w14:textId="1FDCC8C6" w:rsidR="004E3A22" w:rsidRDefault="00842474" w:rsidP="004E3A22">
      <w:pPr>
        <w:pStyle w:val="TOC1"/>
        <w:spacing w:before="60" w:after="60"/>
      </w:pPr>
      <w:r>
        <w:rPr>
          <w:rFonts w:hint="eastAsia"/>
        </w:rPr>
        <w:t>阶段</w:t>
      </w:r>
      <w:r w:rsidR="004E3A22">
        <w:rPr>
          <w:rFonts w:hint="eastAsia"/>
        </w:rPr>
        <w:t>（</w:t>
      </w:r>
      <w:r w:rsidR="004E3A22">
        <w:rPr>
          <w:rFonts w:hint="eastAsia"/>
        </w:rPr>
        <w:t>2</w:t>
      </w:r>
      <w:r w:rsidR="004E3A22">
        <w:rPr>
          <w:rFonts w:hint="eastAsia"/>
        </w:rPr>
        <w:t>）成品检测的最佳决策</w:t>
      </w:r>
    </w:p>
    <w:p w14:paraId="4E488854" w14:textId="77777777" w:rsidR="004E3A22" w:rsidRDefault="004E3A22" w:rsidP="00842474">
      <w:pPr>
        <w:pStyle w:val="TOC2"/>
        <w:spacing w:before="60" w:after="60"/>
        <w:ind w:left="680" w:right="240"/>
      </w:pPr>
      <w:r>
        <w:rPr>
          <w:rFonts w:hint="eastAsia"/>
        </w:rPr>
        <w:t>考虑的因素：</w:t>
      </w:r>
    </w:p>
    <w:p w14:paraId="4FA2E23F" w14:textId="77777777" w:rsidR="004E3A22" w:rsidRPr="008F2284" w:rsidRDefault="004E3A22" w:rsidP="00842474">
      <w:pPr>
        <w:pStyle w:val="TOC3"/>
        <w:spacing w:before="60" w:after="60"/>
        <w:ind w:left="920"/>
      </w:pPr>
      <w:r w:rsidRPr="008F2284">
        <w:t>成品检测成本</w:t>
      </w:r>
      <w:r>
        <w:rPr>
          <w:rFonts w:hint="eastAsia"/>
        </w:rPr>
        <w:t>：对装配好的成品进行检测需要的成本</w:t>
      </w:r>
    </w:p>
    <w:p w14:paraId="36CE5BA9" w14:textId="77777777" w:rsidR="004E3A22" w:rsidRPr="008F2284" w:rsidRDefault="004E3A22" w:rsidP="00842474">
      <w:pPr>
        <w:pStyle w:val="TOC3"/>
        <w:spacing w:before="60" w:after="60"/>
        <w:ind w:left="920"/>
      </w:pPr>
      <w:r w:rsidRPr="008F2284">
        <w:t>不检测导致的售后调换损失</w:t>
      </w:r>
      <w:r>
        <w:rPr>
          <w:rFonts w:hint="eastAsia"/>
        </w:rPr>
        <w:t>：如果装配好的成品不进行检测，如果进入市场后不合格，则需要被调换产生成本损失</w:t>
      </w:r>
    </w:p>
    <w:p w14:paraId="259F34E4" w14:textId="77777777" w:rsidR="004E3A22" w:rsidRDefault="004E3A22" w:rsidP="00842474">
      <w:pPr>
        <w:pStyle w:val="TOC3"/>
        <w:spacing w:before="60" w:after="60"/>
        <w:ind w:left="920"/>
      </w:pPr>
      <w:r w:rsidRPr="008F2284">
        <w:t>检测后的成品次品率及调换损失</w:t>
      </w:r>
      <w:r>
        <w:rPr>
          <w:rFonts w:hint="eastAsia"/>
        </w:rPr>
        <w:t>：检测出不合格的成品则需产生直接的损失</w:t>
      </w:r>
    </w:p>
    <w:p w14:paraId="55229AB2" w14:textId="77777777" w:rsidR="004E3A22" w:rsidRDefault="004E3A22" w:rsidP="004E3A22">
      <w:pPr>
        <w:pStyle w:val="TOC2"/>
        <w:spacing w:before="60" w:after="60"/>
        <w:ind w:left="680" w:right="240"/>
      </w:pPr>
      <w:r>
        <w:rPr>
          <w:rFonts w:hint="eastAsia"/>
        </w:rPr>
        <w:t>不检测成品：</w:t>
      </w:r>
    </w:p>
    <w:p w14:paraId="2B9594E7" w14:textId="77777777" w:rsidR="004E3A22" w:rsidRDefault="004E3A22" w:rsidP="004E3A22">
      <w:pPr>
        <w:ind w:firstLine="480"/>
      </w:pPr>
      <w:r w:rsidRPr="008F2284">
        <w:t>成品直接进入市场，不合格成品会导致售后调换，企业需要承担调换成本</w:t>
      </w:r>
      <w:r>
        <w:rPr>
          <w:rFonts w:hint="eastAsia"/>
        </w:rPr>
        <w:t>,</w:t>
      </w:r>
      <w:r>
        <w:rPr>
          <w:rFonts w:hint="eastAsia"/>
        </w:rPr>
        <w:t>我们给出了调换成本的期望值。</w:t>
      </w:r>
    </w:p>
    <w:p w14:paraId="247E2D86" w14:textId="77777777" w:rsidR="004E3A22" w:rsidRPr="00DF5A26" w:rsidRDefault="00000000" w:rsidP="004E3A22">
      <w:pPr>
        <w:ind w:firstLine="562"/>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no check_article</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hint="eastAsia"/>
                  <w:sz w:val="28"/>
                  <w:szCs w:val="28"/>
                </w:rPr>
                <m:t>d</m:t>
              </m:r>
            </m:sub>
          </m:sSub>
          <m:r>
            <m:rPr>
              <m:sty m:val="bi"/>
            </m:rPr>
            <w:rPr>
              <w:rFonts w:ascii="Cambria Math" w:hAnsi="Cambria Math"/>
              <w:sz w:val="28"/>
              <w:szCs w:val="28"/>
            </w:rPr>
            <m:t>+0.1)*</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replac</m:t>
              </m:r>
              <m:sSub>
                <m:sSubPr>
                  <m:ctrlPr>
                    <w:rPr>
                      <w:rFonts w:ascii="Cambria Math" w:hAnsi="Cambria Math"/>
                      <w:b/>
                      <w:bCs/>
                      <w:i/>
                      <w:sz w:val="28"/>
                      <w:szCs w:val="28"/>
                    </w:rPr>
                  </m:ctrlPr>
                </m:sSubPr>
                <m:e>
                  <m:r>
                    <m:rPr>
                      <m:sty m:val="bi"/>
                    </m:rPr>
                    <w:rPr>
                      <w:rFonts w:ascii="Cambria Math" w:hAnsi="Cambria Math"/>
                      <w:sz w:val="28"/>
                      <w:szCs w:val="28"/>
                    </w:rPr>
                    <m:t>e</m:t>
                  </m:r>
                </m:e>
                <m:sub>
                  <m:r>
                    <m:rPr>
                      <m:sty m:val="bi"/>
                    </m:rPr>
                    <w:rPr>
                      <w:rFonts w:ascii="Cambria Math" w:hAnsi="Cambria Math"/>
                      <w:sz w:val="28"/>
                      <w:szCs w:val="28"/>
                    </w:rPr>
                    <m:t>i</m:t>
                  </m:r>
                </m:sub>
              </m:sSub>
            </m:sub>
          </m:sSub>
        </m:oMath>
      </m:oMathPara>
    </w:p>
    <w:p w14:paraId="17A52BB9" w14:textId="77777777" w:rsidR="004E3A22" w:rsidRDefault="004E3A22" w:rsidP="004E3A22">
      <w:pPr>
        <w:pStyle w:val="TOC2"/>
        <w:spacing w:before="60" w:after="60"/>
        <w:ind w:left="680" w:right="240"/>
      </w:pPr>
      <w:r>
        <w:rPr>
          <w:rFonts w:hint="eastAsia"/>
        </w:rPr>
        <w:t>检测成品：</w:t>
      </w:r>
    </w:p>
    <w:p w14:paraId="368B1AF8" w14:textId="77777777" w:rsidR="004E3A22" w:rsidRDefault="004E3A22" w:rsidP="004E3A22">
      <w:pPr>
        <w:ind w:firstLine="480"/>
      </w:pPr>
      <w:r w:rsidRPr="008F2284">
        <w:t>检测出不合格成品并选择丢弃或拆解处理，但需要增加检测成本。</w:t>
      </w:r>
    </w:p>
    <w:p w14:paraId="11966FDE" w14:textId="77777777" w:rsidR="004E3A22" w:rsidRPr="00870811" w:rsidRDefault="00000000" w:rsidP="004E3A22">
      <w:pPr>
        <w:ind w:firstLine="562"/>
        <w:rPr>
          <w:b/>
          <w:bCs/>
          <w:i/>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hint="eastAsia"/>
                  <w:sz w:val="28"/>
                  <w:szCs w:val="28"/>
                </w:rPr>
                <m:t>do</m:t>
              </m:r>
              <m:r>
                <m:rPr>
                  <m:sty m:val="bi"/>
                </m:rPr>
                <w:rPr>
                  <w:rFonts w:ascii="Cambria Math" w:hAnsi="Cambria Math"/>
                  <w:sz w:val="28"/>
                  <w:szCs w:val="28"/>
                </w:rPr>
                <m:t xml:space="preserve"> check</m:t>
              </m:r>
            </m:sub>
          </m:sSub>
          <m:r>
            <m:rPr>
              <m:sty m:val="bi"/>
            </m:rPr>
            <w:rPr>
              <w:rFonts w:ascii="Cambria Math" w:hAnsi="Cambria Math"/>
              <w:sz w:val="28"/>
              <w:szCs w:val="28"/>
            </w:rPr>
            <m:t>=F*</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detection</m:t>
              </m:r>
            </m:sub>
          </m:sSub>
        </m:oMath>
      </m:oMathPara>
    </w:p>
    <w:p w14:paraId="534E4DF8" w14:textId="77777777" w:rsidR="004E3A22" w:rsidRDefault="004E3A22" w:rsidP="004E3A22">
      <w:pPr>
        <w:pStyle w:val="TOC2"/>
        <w:spacing w:before="60" w:after="60"/>
        <w:ind w:left="680" w:right="240"/>
      </w:pPr>
      <w:r>
        <w:rPr>
          <w:rFonts w:hint="eastAsia"/>
        </w:rPr>
        <w:t>成品检测的最佳决策模型获取</w:t>
      </w:r>
    </w:p>
    <w:p w14:paraId="7E121761" w14:textId="77777777" w:rsidR="004E3A22" w:rsidRDefault="004E3A22" w:rsidP="004E3A22">
      <w:pPr>
        <w:pStyle w:val="TOC3"/>
        <w:spacing w:before="60" w:after="60"/>
        <w:ind w:left="922" w:rightChars="100" w:right="240" w:hanging="442"/>
        <w:jc w:val="left"/>
      </w:pPr>
      <w:r>
        <w:rPr>
          <w:rFonts w:hint="eastAsia"/>
        </w:rPr>
        <w:t>定义决策变量</w:t>
      </w:r>
      <w:r>
        <w:rPr>
          <w:rFonts w:hint="eastAsia"/>
        </w:rPr>
        <w:t>F</w:t>
      </w:r>
      <w:r>
        <w:rPr>
          <w:rFonts w:hint="eastAsia"/>
        </w:rPr>
        <w:t>：</w:t>
      </w:r>
    </w:p>
    <w:p w14:paraId="1717E0D9" w14:textId="77777777" w:rsidR="004E3A22" w:rsidRDefault="004E3A22" w:rsidP="004E3A22">
      <w:pPr>
        <w:pStyle w:val="TOC4"/>
        <w:ind w:left="720" w:firstLine="360"/>
      </w:pPr>
      <w:r>
        <w:rPr>
          <w:rFonts w:hint="eastAsia"/>
        </w:rPr>
        <w:t>F=1</w:t>
      </w:r>
      <w:r>
        <w:rPr>
          <w:rFonts w:hint="eastAsia"/>
        </w:rPr>
        <w:t>时，选择检测</w:t>
      </w:r>
    </w:p>
    <w:p w14:paraId="0A199B02" w14:textId="77777777" w:rsidR="004E3A22" w:rsidRPr="00E14B40" w:rsidRDefault="004E3A22" w:rsidP="004E3A22">
      <w:pPr>
        <w:pStyle w:val="TOC4"/>
        <w:ind w:left="720" w:firstLine="360"/>
      </w:pPr>
      <w:r>
        <w:rPr>
          <w:rFonts w:hint="eastAsia"/>
        </w:rPr>
        <w:t>F=0</w:t>
      </w:r>
      <w:r>
        <w:rPr>
          <w:rFonts w:hint="eastAsia"/>
        </w:rPr>
        <w:t>时，选择不检测</w:t>
      </w:r>
    </w:p>
    <w:p w14:paraId="135C5BB8" w14:textId="77777777" w:rsidR="004E3A22" w:rsidRDefault="004E3A22" w:rsidP="004E3A22">
      <w:pPr>
        <w:pStyle w:val="TOC3"/>
        <w:spacing w:before="60" w:after="60"/>
        <w:ind w:left="922" w:rightChars="100" w:right="240" w:hanging="442"/>
        <w:jc w:val="left"/>
      </w:pPr>
      <w:r>
        <w:rPr>
          <w:rFonts w:hint="eastAsia"/>
        </w:rPr>
        <w:t>成品检测的最佳决策模型</w:t>
      </w:r>
    </w:p>
    <w:p w14:paraId="593759F7" w14:textId="77777777" w:rsidR="004E3A22" w:rsidRPr="00951751" w:rsidRDefault="00000000" w:rsidP="004E3A22">
      <w:pPr>
        <w:pStyle w:val="TOC4"/>
        <w:ind w:left="720" w:firstLine="562"/>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no check_article</m:t>
            </m:r>
          </m:sub>
        </m:sSub>
        <m:r>
          <m:rPr>
            <m:sty m:val="p"/>
          </m:rPr>
          <w:rPr>
            <w:rFonts w:ascii="Cambria Math" w:hAnsi="Cambria Math"/>
            <w:sz w:val="28"/>
            <w:szCs w:val="28"/>
          </w:rPr>
          <m:t>&gt;</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check</m:t>
            </m:r>
          </m:sub>
        </m:sSub>
        <m:r>
          <m:rPr>
            <m:sty m:val="p"/>
          </m:rPr>
          <w:rPr>
            <w:rFonts w:ascii="Cambria Math" w:hAnsi="Cambria Math" w:hint="eastAsia"/>
            <w:sz w:val="28"/>
            <w:szCs w:val="28"/>
          </w:rPr>
          <m:t>时，</m:t>
        </m:r>
        <m:r>
          <m:rPr>
            <m:sty m:val="bi"/>
          </m:rPr>
          <w:rPr>
            <w:rFonts w:ascii="Cambria Math" w:hAnsi="Cambria Math"/>
            <w:sz w:val="28"/>
            <w:szCs w:val="28"/>
          </w:rPr>
          <m:t>F</m:t>
        </m:r>
        <m:r>
          <m:rPr>
            <m:sty m:val="p"/>
          </m:rPr>
          <w:rPr>
            <w:rFonts w:ascii="Cambria Math" w:hAnsi="Cambria Math"/>
            <w:sz w:val="28"/>
            <w:szCs w:val="28"/>
          </w:rPr>
          <m:t>=</m:t>
        </m:r>
        <m:r>
          <m:rPr>
            <m:sty m:val="b"/>
          </m:rPr>
          <w:rPr>
            <w:rFonts w:ascii="Cambria Math" w:hAnsi="Cambria Math"/>
            <w:sz w:val="28"/>
            <w:szCs w:val="28"/>
          </w:rPr>
          <m:t>1</m:t>
        </m:r>
      </m:oMath>
    </w:p>
    <w:p w14:paraId="3B833471" w14:textId="77777777" w:rsidR="004E3A22" w:rsidRPr="00951751" w:rsidRDefault="00000000" w:rsidP="004E3A22">
      <w:pPr>
        <w:pStyle w:val="TOC4"/>
        <w:ind w:left="720" w:firstLine="560"/>
        <w:rPr>
          <w:sz w:val="28"/>
          <w:szCs w:val="28"/>
        </w:rPr>
      </w:pPr>
      <m:oMath>
        <m:sSub>
          <m:sSubPr>
            <m:ctrlPr>
              <w:rPr>
                <w:rFonts w:ascii="Cambria Math" w:hAnsi="Cambria Math"/>
                <w:sz w:val="28"/>
                <w:szCs w:val="28"/>
              </w:rPr>
            </m:ctrlPr>
          </m:sSubPr>
          <m:e>
            <m:r>
              <m:rPr>
                <m:sty m:val="bi"/>
              </m:rPr>
              <w:rPr>
                <w:rFonts w:ascii="Cambria Math" w:hAnsi="Cambria Math"/>
                <w:sz w:val="28"/>
                <w:szCs w:val="28"/>
              </w:rPr>
              <m:t>C</m:t>
            </m:r>
          </m:e>
          <m:sub>
            <m:r>
              <m:rPr>
                <m:sty m:val="bi"/>
              </m:rPr>
              <w:rPr>
                <w:rFonts w:ascii="Cambria Math" w:hAnsi="Cambria Math" w:hint="eastAsia"/>
                <w:sz w:val="28"/>
                <w:szCs w:val="28"/>
              </w:rPr>
              <m:t>do</m:t>
            </m:r>
            <m:r>
              <m:rPr>
                <m:sty m:val="p"/>
              </m:rPr>
              <w:rPr>
                <w:rFonts w:ascii="Cambria Math" w:hAnsi="Cambria Math"/>
                <w:sz w:val="28"/>
                <w:szCs w:val="28"/>
              </w:rPr>
              <m:t xml:space="preserve"> </m:t>
            </m:r>
            <m:r>
              <m:rPr>
                <m:sty m:val="bi"/>
              </m:rPr>
              <w:rPr>
                <w:rFonts w:ascii="Cambria Math" w:hAnsi="Cambria Math"/>
                <w:sz w:val="28"/>
                <w:szCs w:val="28"/>
              </w:rPr>
              <m:t>check_component</m:t>
            </m:r>
          </m:sub>
        </m:sSub>
        <m:r>
          <m:rPr>
            <m:sty m:val="p"/>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check</m:t>
            </m:r>
          </m:sub>
        </m:sSub>
        <m:r>
          <m:rPr>
            <m:sty m:val="p"/>
          </m:rPr>
          <w:rPr>
            <w:rFonts w:ascii="Cambria Math" w:hAnsi="Cambria Math" w:hint="eastAsia"/>
            <w:sz w:val="28"/>
            <w:szCs w:val="28"/>
          </w:rPr>
          <m:t>时，</m:t>
        </m:r>
        <m:r>
          <m:rPr>
            <m:sty m:val="bi"/>
          </m:rPr>
          <w:rPr>
            <w:rFonts w:ascii="Cambria Math" w:hAnsi="Cambria Math"/>
            <w:sz w:val="28"/>
            <w:szCs w:val="28"/>
          </w:rPr>
          <m:t>F</m:t>
        </m:r>
        <m:r>
          <m:rPr>
            <m:sty m:val="p"/>
          </m:rPr>
          <w:rPr>
            <w:rFonts w:ascii="Cambria Math" w:hAnsi="Cambria Math"/>
            <w:sz w:val="28"/>
            <w:szCs w:val="28"/>
          </w:rPr>
          <m:t>=</m:t>
        </m:r>
        <m:r>
          <m:rPr>
            <m:sty m:val="b"/>
          </m:rPr>
          <w:rPr>
            <w:rFonts w:ascii="Cambria Math" w:hAnsi="Cambria Math"/>
            <w:sz w:val="28"/>
            <w:szCs w:val="28"/>
          </w:rPr>
          <m:t>0</m:t>
        </m:r>
      </m:oMath>
    </w:p>
    <w:p w14:paraId="60E51378" w14:textId="77777777" w:rsidR="00842474" w:rsidRDefault="00842474" w:rsidP="004E3A22">
      <w:pPr>
        <w:pStyle w:val="TOC1"/>
        <w:spacing w:before="60" w:after="60"/>
      </w:pPr>
      <w:bookmarkStart w:id="31" w:name="_Hlk176526073"/>
      <w:r>
        <w:rPr>
          <w:rFonts w:hint="eastAsia"/>
        </w:rPr>
        <w:t>阶段（</w:t>
      </w:r>
      <w:r>
        <w:rPr>
          <w:rFonts w:hint="eastAsia"/>
        </w:rPr>
        <w:t>3</w:t>
      </w:r>
      <w:r>
        <w:rPr>
          <w:rFonts w:hint="eastAsia"/>
        </w:rPr>
        <w:t>）不合格成品拆解的最佳决策</w:t>
      </w:r>
    </w:p>
    <w:p w14:paraId="4F28C918" w14:textId="77777777" w:rsidR="00842474" w:rsidRPr="006F067F" w:rsidRDefault="00842474" w:rsidP="004E3A22">
      <w:pPr>
        <w:ind w:firstLine="480"/>
      </w:pPr>
      <w:r>
        <w:rPr>
          <w:rFonts w:hint="eastAsia"/>
        </w:rPr>
        <w:t>不合格成品是否需要拆解主要取决于不合格成品拆解的成本和不合格品本身的价值（这里可以假设包括拆解后零配件的购买价格）的对比：若不合格品本身的价值高于其拆解的成本，那么我们选择拆解该不合格品；若该不合格品的价值低于拆解的成本，那么我们选择丢弃该不合格品。</w:t>
      </w:r>
    </w:p>
    <w:p w14:paraId="6AB78A23" w14:textId="77777777" w:rsidR="00842474" w:rsidRDefault="00842474" w:rsidP="004E3A22">
      <w:pPr>
        <w:pStyle w:val="TOC2"/>
        <w:spacing w:before="60" w:after="60"/>
        <w:ind w:left="680" w:right="240"/>
      </w:pPr>
      <w:r>
        <w:rPr>
          <w:rFonts w:hint="eastAsia"/>
        </w:rPr>
        <w:lastRenderedPageBreak/>
        <w:t>不合格品价值的计算</w:t>
      </w:r>
    </w:p>
    <w:p w14:paraId="1E3B5A8D" w14:textId="77777777" w:rsidR="00842474" w:rsidRDefault="00842474" w:rsidP="004E3A22">
      <w:pPr>
        <w:ind w:firstLine="480"/>
      </w:pPr>
      <w:r>
        <w:rPr>
          <w:rFonts w:hint="eastAsia"/>
        </w:rPr>
        <w:t>不合格品价值</w:t>
      </w:r>
      <m:oMath>
        <m:sSub>
          <m:sSubPr>
            <m:ctrlPr>
              <w:rPr>
                <w:rFonts w:ascii="Cambria Math" w:hAnsi="Cambria Math"/>
                <w:i/>
              </w:rPr>
            </m:ctrlPr>
          </m:sSubPr>
          <m:e>
            <m:r>
              <w:rPr>
                <w:rFonts w:ascii="Cambria Math" w:hAnsi="Cambria Math"/>
              </w:rPr>
              <m:t>V</m:t>
            </m:r>
          </m:e>
          <m:sub>
            <m:r>
              <w:rPr>
                <w:rFonts w:ascii="Cambria Math" w:hAnsi="Cambria Math"/>
              </w:rPr>
              <m:t>u.p.</m:t>
            </m:r>
          </m:sub>
        </m:sSub>
      </m:oMath>
      <w:r>
        <w:rPr>
          <w:rFonts w:hint="eastAsia"/>
        </w:rPr>
        <w:t>包括三个部分：零配件的购买成本</w:t>
      </w:r>
      <m:oMath>
        <m:sSub>
          <m:sSubPr>
            <m:ctrlPr>
              <w:rPr>
                <w:rFonts w:ascii="Cambria Math" w:hAnsi="Cambria Math"/>
                <w:i/>
              </w:rPr>
            </m:ctrlPr>
          </m:sSubPr>
          <m:e>
            <m:r>
              <w:rPr>
                <w:rFonts w:ascii="Cambria Math" w:hAnsi="Cambria Math"/>
              </w:rPr>
              <m:t>C</m:t>
            </m:r>
          </m:e>
          <m:sub>
            <m:r>
              <w:rPr>
                <w:rFonts w:ascii="Cambria Math" w:hAnsi="Cambria Math"/>
              </w:rPr>
              <m:t>purchase</m:t>
            </m:r>
          </m:sub>
        </m:sSub>
        <m: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purchase_1</m:t>
            </m:r>
          </m:sub>
        </m:sSub>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purchase_2</m:t>
            </m:r>
          </m:sub>
        </m:sSub>
      </m:oMath>
      <w:r>
        <w:rPr>
          <w:rFonts w:hint="eastAsia"/>
        </w:rPr>
        <w:t>,</w:t>
      </w:r>
      <w:r>
        <w:rPr>
          <w:rFonts w:hint="eastAsia"/>
        </w:rPr>
        <w:t>装配成为成品的装配成本</w:t>
      </w:r>
      <m:oMath>
        <m:sSub>
          <m:sSubPr>
            <m:ctrlPr>
              <w:rPr>
                <w:rFonts w:ascii="Cambria Math" w:hAnsi="Cambria Math"/>
                <w:i/>
              </w:rPr>
            </m:ctrlPr>
          </m:sSubPr>
          <m:e>
            <m:r>
              <w:rPr>
                <w:rFonts w:ascii="Cambria Math" w:hAnsi="Cambria Math"/>
              </w:rPr>
              <m:t>C</m:t>
            </m:r>
          </m:e>
          <m:sub>
            <m:r>
              <w:rPr>
                <w:rFonts w:ascii="Cambria Math" w:hAnsi="Cambria Math" w:hint="eastAsia"/>
              </w:rPr>
              <m:t>fitting</m:t>
            </m:r>
          </m:sub>
        </m:sSub>
      </m:oMath>
      <w:r>
        <w:rPr>
          <w:rFonts w:hint="eastAsia"/>
        </w:rPr>
        <w:t>,</w:t>
      </w:r>
      <w:r>
        <w:rPr>
          <w:rFonts w:hint="eastAsia"/>
        </w:rPr>
        <w:t>以及检测出其为不合格品的检测成本</w:t>
      </w:r>
      <m:oMath>
        <m:sSub>
          <m:sSubPr>
            <m:ctrlPr>
              <w:rPr>
                <w:rFonts w:ascii="Cambria Math" w:hAnsi="Cambria Math"/>
                <w:i/>
              </w:rPr>
            </m:ctrlPr>
          </m:sSubPr>
          <m:e>
            <m:r>
              <w:rPr>
                <w:rFonts w:ascii="Cambria Math" w:hAnsi="Cambria Math"/>
              </w:rPr>
              <m:t>C</m:t>
            </m:r>
          </m:e>
          <m:sub>
            <m:r>
              <w:rPr>
                <w:rFonts w:ascii="Cambria Math" w:hAnsi="Cambria Math" w:hint="eastAsia"/>
              </w:rPr>
              <m:t>c</m:t>
            </m:r>
            <m:r>
              <w:rPr>
                <w:rFonts w:ascii="Cambria Math" w:hAnsi="Cambria Math" w:cs="Cambria Math"/>
              </w:rPr>
              <m:t>h</m:t>
            </m:r>
            <m:r>
              <w:rPr>
                <w:rFonts w:ascii="Cambria Math" w:hAnsi="Cambria Math" w:hint="eastAsia"/>
              </w:rPr>
              <m:t>eck</m:t>
            </m:r>
            <m:r>
              <w:rPr>
                <w:rFonts w:ascii="Cambria Math" w:hAnsi="Cambria Math"/>
              </w:rPr>
              <m:t>_i</m:t>
            </m:r>
          </m:sub>
        </m:sSub>
      </m:oMath>
      <w:r>
        <w:rPr>
          <w:rFonts w:hint="eastAsia"/>
        </w:rPr>
        <w:t>(</w:t>
      </w:r>
      <w:proofErr w:type="spellStart"/>
      <w:r w:rsidRPr="00E87C5C">
        <w:rPr>
          <w:rFonts w:hint="eastAsia"/>
          <w:i/>
          <w:iCs/>
        </w:rPr>
        <w:t>i</w:t>
      </w:r>
      <w:proofErr w:type="spellEnd"/>
      <w:r>
        <w:rPr>
          <w:rFonts w:hint="eastAsia"/>
        </w:rPr>
        <w:t>=1,2,3,4,5,6)</w:t>
      </w:r>
      <w:r>
        <w:rPr>
          <w:rFonts w:hint="eastAsia"/>
        </w:rPr>
        <w:t>。故我们可以推出不合格品价值计算的公式。</w:t>
      </w:r>
    </w:p>
    <w:p w14:paraId="660D9409" w14:textId="77777777" w:rsidR="00842474" w:rsidRDefault="00842474" w:rsidP="004E3A22">
      <w:pPr>
        <w:pStyle w:val="TOC3"/>
        <w:spacing w:before="60" w:after="60"/>
        <w:ind w:left="922" w:rightChars="100" w:right="240" w:hanging="442"/>
        <w:jc w:val="left"/>
      </w:pPr>
      <w:r>
        <w:rPr>
          <w:rFonts w:hint="eastAsia"/>
        </w:rPr>
        <w:t>不合格品价值计算公式</w:t>
      </w:r>
    </w:p>
    <w:p w14:paraId="31F4FBAE" w14:textId="77777777" w:rsidR="00842474" w:rsidRPr="008F0465" w:rsidRDefault="00000000" w:rsidP="004E3A22">
      <w:pPr>
        <w:ind w:firstLine="562"/>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V</m:t>
              </m:r>
            </m:e>
            <m:sub>
              <m:r>
                <m:rPr>
                  <m:sty m:val="bi"/>
                </m:rPr>
                <w:rPr>
                  <w:rFonts w:ascii="Cambria Math" w:hAnsi="Cambria Math"/>
                  <w:sz w:val="28"/>
                  <w:szCs w:val="28"/>
                </w:rPr>
                <m:t>u.p.</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purchase_1</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purchase_2</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hint="eastAsia"/>
                  <w:sz w:val="28"/>
                  <w:szCs w:val="28"/>
                </w:rPr>
                <m:t>fitting</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hint="eastAsia"/>
                  <w:sz w:val="28"/>
                  <w:szCs w:val="28"/>
                </w:rPr>
                <m:t>c</m:t>
              </m:r>
              <m:r>
                <m:rPr>
                  <m:sty m:val="bi"/>
                </m:rPr>
                <w:rPr>
                  <w:rFonts w:ascii="Cambria Math" w:hAnsi="Cambria Math" w:cs="Cambria Math"/>
                  <w:sz w:val="28"/>
                  <w:szCs w:val="28"/>
                </w:rPr>
                <m:t>h</m:t>
              </m:r>
              <m:r>
                <m:rPr>
                  <m:sty m:val="bi"/>
                </m:rPr>
                <w:rPr>
                  <w:rFonts w:ascii="Cambria Math" w:hAnsi="Cambria Math" w:hint="eastAsia"/>
                  <w:sz w:val="28"/>
                  <w:szCs w:val="28"/>
                </w:rPr>
                <m:t>eck</m:t>
              </m:r>
              <m:r>
                <m:rPr>
                  <m:sty m:val="bi"/>
                </m:rPr>
                <w:rPr>
                  <w:rFonts w:ascii="Cambria Math" w:hAnsi="Cambria Math"/>
                  <w:sz w:val="28"/>
                  <w:szCs w:val="28"/>
                </w:rPr>
                <m:t>_i</m:t>
              </m:r>
            </m:sub>
          </m:sSub>
        </m:oMath>
      </m:oMathPara>
    </w:p>
    <w:p w14:paraId="1E6816F5" w14:textId="77777777" w:rsidR="00842474" w:rsidRDefault="00842474" w:rsidP="004E3A22">
      <w:pPr>
        <w:pStyle w:val="TOC2"/>
        <w:spacing w:before="60" w:after="60"/>
        <w:ind w:left="680" w:right="240"/>
      </w:pPr>
      <w:r>
        <w:rPr>
          <w:rFonts w:hint="eastAsia"/>
        </w:rPr>
        <w:t>不合格品价值</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u.p.</m:t>
            </m:r>
          </m:sub>
        </m:sSub>
      </m:oMath>
      <w:r>
        <w:rPr>
          <w:rFonts w:hint="eastAsia"/>
        </w:rPr>
        <w:t>和不合格品拆解成本</w:t>
      </w:r>
      <m:oMath>
        <m:sSub>
          <m:sSubPr>
            <m:ctrlPr>
              <w:rPr>
                <w:rFonts w:ascii="Cambria Math" w:hAnsi="Cambria Math"/>
                <w:iCs/>
              </w:rPr>
            </m:ctrlPr>
          </m:sSubPr>
          <m:e>
            <m:r>
              <m:rPr>
                <m:sty m:val="p"/>
              </m:rPr>
              <w:rPr>
                <w:rFonts w:ascii="Cambria Math" w:hAnsi="Cambria Math"/>
              </w:rPr>
              <m:t>C</m:t>
            </m:r>
          </m:e>
          <m:sub>
            <m:r>
              <m:rPr>
                <m:sty m:val="p"/>
              </m:rPr>
              <w:rPr>
                <w:rFonts w:ascii="Cambria Math" w:hAnsi="Cambria Math" w:hint="eastAsia"/>
              </w:rPr>
              <m:t>dismantle</m:t>
            </m:r>
          </m:sub>
        </m:sSub>
      </m:oMath>
      <w:r>
        <w:rPr>
          <w:rFonts w:hint="eastAsia"/>
        </w:rPr>
        <w:t>的对比</w:t>
      </w:r>
    </w:p>
    <w:p w14:paraId="1A457931" w14:textId="77777777" w:rsidR="00842474" w:rsidRPr="00211859" w:rsidRDefault="00000000" w:rsidP="004E3A22">
      <w:pPr>
        <w:ind w:firstLine="562"/>
        <w:rPr>
          <w:b/>
          <w:bCs/>
          <w:i/>
          <w:iCs/>
          <w:sz w:val="28"/>
          <w:szCs w:val="28"/>
        </w:rPr>
      </w:pPr>
      <m:oMathPara>
        <m:oMath>
          <m:func>
            <m:funcPr>
              <m:ctrlPr>
                <w:rPr>
                  <w:rFonts w:ascii="Cambria Math" w:hAnsi="Cambria Math"/>
                  <w:b/>
                  <w:bCs/>
                  <w:i/>
                  <w:iCs/>
                  <w:sz w:val="28"/>
                  <w:szCs w:val="28"/>
                </w:rPr>
              </m:ctrlPr>
            </m:funcPr>
            <m:fName>
              <m:r>
                <m:rPr>
                  <m:sty m:val="bi"/>
                </m:rPr>
                <w:rPr>
                  <w:rFonts w:ascii="Cambria Math" w:hAnsi="Cambria Math" w:hint="eastAsia"/>
                  <w:sz w:val="28"/>
                  <w:szCs w:val="28"/>
                </w:rPr>
                <m:t>min</m:t>
              </m:r>
            </m:fName>
            <m:e>
              <m:d>
                <m:dPr>
                  <m:begChr m:val="（"/>
                  <m:endChr m:val="）"/>
                  <m:ctrlPr>
                    <w:rPr>
                      <w:rFonts w:ascii="Cambria Math" w:hAnsi="Cambria Math"/>
                      <w:b/>
                      <w:bCs/>
                      <w:i/>
                      <w:iCs/>
                      <w:sz w:val="28"/>
                      <w:szCs w:val="28"/>
                    </w:rPr>
                  </m:ctrlPr>
                </m:dPr>
                <m:e>
                  <m:sSub>
                    <m:sSubPr>
                      <m:ctrlPr>
                        <w:rPr>
                          <w:rFonts w:ascii="Cambria Math" w:hAnsi="Cambria Math"/>
                          <w:b/>
                          <w:bCs/>
                          <w:i/>
                          <w:iCs/>
                          <w:sz w:val="28"/>
                          <w:szCs w:val="28"/>
                        </w:rPr>
                      </m:ctrlPr>
                    </m:sSubPr>
                    <m:e>
                      <m:r>
                        <m:rPr>
                          <m:sty m:val="bi"/>
                        </m:rPr>
                        <w:rPr>
                          <w:rFonts w:ascii="Cambria Math" w:hAnsi="Cambria Math"/>
                          <w:sz w:val="28"/>
                          <w:szCs w:val="28"/>
                        </w:rPr>
                        <m:t>V</m:t>
                      </m:r>
                    </m:e>
                    <m:sub>
                      <m:r>
                        <m:rPr>
                          <m:sty m:val="bi"/>
                        </m:rPr>
                        <w:rPr>
                          <w:rFonts w:ascii="Cambria Math" w:hAnsi="Cambria Math"/>
                          <w:sz w:val="28"/>
                          <w:szCs w:val="28"/>
                        </w:rPr>
                        <m:t>u.p.</m:t>
                      </m:r>
                    </m:sub>
                  </m:sSub>
                  <m:r>
                    <m:rPr>
                      <m:sty m:val="bi"/>
                    </m:rPr>
                    <w:rPr>
                      <w:rFonts w:ascii="Cambria Math" w:hAnsi="Cambria Math" w:hint="eastAsia"/>
                      <w:sz w:val="28"/>
                      <w:szCs w:val="28"/>
                    </w:rPr>
                    <m:t>，</m:t>
                  </m:r>
                  <m:sSub>
                    <m:sSubPr>
                      <m:ctrlPr>
                        <w:rPr>
                          <w:rFonts w:ascii="Cambria Math" w:hAnsi="Cambria Math"/>
                          <w:b/>
                          <w:bCs/>
                          <w:i/>
                          <w:iCs/>
                          <w:sz w:val="28"/>
                          <w:szCs w:val="28"/>
                        </w:rPr>
                      </m:ctrlPr>
                    </m:sSubPr>
                    <m:e>
                      <m:r>
                        <m:rPr>
                          <m:sty m:val="bi"/>
                        </m:rPr>
                        <w:rPr>
                          <w:rFonts w:ascii="Cambria Math" w:hAnsi="Cambria Math"/>
                          <w:sz w:val="28"/>
                          <w:szCs w:val="28"/>
                        </w:rPr>
                        <m:t>C</m:t>
                      </m:r>
                    </m:e>
                    <m:sub>
                      <m:r>
                        <m:rPr>
                          <m:sty m:val="bi"/>
                        </m:rPr>
                        <w:rPr>
                          <w:rFonts w:ascii="Cambria Math" w:hAnsi="Cambria Math" w:hint="eastAsia"/>
                          <w:sz w:val="28"/>
                          <w:szCs w:val="28"/>
                        </w:rPr>
                        <m:t>dismantle</m:t>
                      </m:r>
                    </m:sub>
                  </m:sSub>
                </m:e>
              </m:d>
            </m:e>
          </m:func>
        </m:oMath>
      </m:oMathPara>
    </w:p>
    <w:p w14:paraId="76470B83" w14:textId="77777777" w:rsidR="00842474" w:rsidRDefault="00842474" w:rsidP="004E3A22">
      <w:pPr>
        <w:pStyle w:val="TOC3"/>
        <w:spacing w:before="60" w:after="60"/>
        <w:ind w:left="922" w:rightChars="100" w:right="240" w:hanging="442"/>
        <w:jc w:val="left"/>
      </w:pPr>
      <w:r w:rsidRPr="001F0C11">
        <w:rPr>
          <w:rFonts w:hint="eastAsia"/>
        </w:rPr>
        <w:t>不合格品价值</w:t>
      </w:r>
      <m:oMath>
        <m:sSub>
          <m:sSubPr>
            <m:ctrlPr>
              <w:rPr>
                <w:rFonts w:ascii="Cambria Math" w:hAnsi="Cambria Math"/>
              </w:rPr>
            </m:ctrlPr>
          </m:sSubPr>
          <m:e>
            <m:r>
              <m:rPr>
                <m:sty m:val="b"/>
              </m:rPr>
              <w:rPr>
                <w:rFonts w:ascii="Cambria Math" w:hAnsi="Cambria Math"/>
              </w:rPr>
              <m:t>V</m:t>
            </m:r>
          </m:e>
          <m:sub>
            <m:r>
              <m:rPr>
                <m:sty m:val="b"/>
              </m:rPr>
              <w:rPr>
                <w:rFonts w:ascii="Cambria Math" w:hAnsi="Cambria Math"/>
              </w:rPr>
              <m:t>u.p.</m:t>
            </m:r>
          </m:sub>
        </m:sSub>
      </m:oMath>
      <w:r w:rsidRPr="001F0C11">
        <w:rPr>
          <w:rFonts w:hint="eastAsia"/>
        </w:rPr>
        <w:t>高于不合格品拆解成本</w:t>
      </w:r>
      <m:oMath>
        <m:sSub>
          <m:sSubPr>
            <m:ctrlPr>
              <w:rPr>
                <w:rFonts w:ascii="Cambria Math" w:hAnsi="Cambria Math"/>
              </w:rPr>
            </m:ctrlPr>
          </m:sSubPr>
          <m:e>
            <m:r>
              <m:rPr>
                <m:sty m:val="b"/>
              </m:rPr>
              <w:rPr>
                <w:rFonts w:ascii="Cambria Math" w:hAnsi="Cambria Math"/>
              </w:rPr>
              <m:t>C</m:t>
            </m:r>
          </m:e>
          <m:sub>
            <m:r>
              <m:rPr>
                <m:sty m:val="b"/>
              </m:rPr>
              <w:rPr>
                <w:rFonts w:ascii="Cambria Math" w:hAnsi="Cambria Math" w:hint="eastAsia"/>
              </w:rPr>
              <m:t>dismantle</m:t>
            </m:r>
          </m:sub>
        </m:sSub>
      </m:oMath>
      <w:r w:rsidRPr="001F0C11">
        <w:rPr>
          <w:rFonts w:hint="eastAsia"/>
        </w:rPr>
        <w:t>时</w:t>
      </w:r>
    </w:p>
    <w:p w14:paraId="1E91A211" w14:textId="77777777" w:rsidR="00842474" w:rsidRPr="0090799F" w:rsidRDefault="00000000" w:rsidP="004E3A22">
      <w:pPr>
        <w:ind w:firstLine="562"/>
        <w:jc w:val="center"/>
        <w:rPr>
          <w:b/>
          <w:bCs/>
          <w:i/>
          <w:sz w:val="28"/>
          <w:szCs w:val="28"/>
        </w:rPr>
      </w:pPr>
      <m:oMath>
        <m:func>
          <m:funcPr>
            <m:ctrlPr>
              <w:rPr>
                <w:rFonts w:ascii="Cambria Math" w:hAnsi="Cambria Math"/>
                <w:b/>
                <w:bCs/>
                <w:i/>
                <w:iCs/>
                <w:sz w:val="28"/>
                <w:szCs w:val="28"/>
              </w:rPr>
            </m:ctrlPr>
          </m:funcPr>
          <m:fName>
            <m:r>
              <m:rPr>
                <m:sty m:val="bi"/>
              </m:rPr>
              <w:rPr>
                <w:rFonts w:ascii="Cambria Math" w:hAnsi="Cambria Math" w:hint="eastAsia"/>
                <w:sz w:val="28"/>
                <w:szCs w:val="28"/>
              </w:rPr>
              <m:t>min</m:t>
            </m:r>
          </m:fName>
          <m:e>
            <m:d>
              <m:dPr>
                <m:begChr m:val="（"/>
                <m:endChr m:val="）"/>
                <m:ctrlPr>
                  <w:rPr>
                    <w:rFonts w:ascii="Cambria Math" w:hAnsi="Cambria Math"/>
                    <w:b/>
                    <w:bCs/>
                    <w:i/>
                    <w:iCs/>
                    <w:sz w:val="28"/>
                    <w:szCs w:val="28"/>
                  </w:rPr>
                </m:ctrlPr>
              </m:dPr>
              <m:e>
                <m:sSub>
                  <m:sSubPr>
                    <m:ctrlPr>
                      <w:rPr>
                        <w:rFonts w:ascii="Cambria Math" w:hAnsi="Cambria Math"/>
                        <w:b/>
                        <w:bCs/>
                        <w:i/>
                        <w:iCs/>
                        <w:sz w:val="28"/>
                        <w:szCs w:val="28"/>
                      </w:rPr>
                    </m:ctrlPr>
                  </m:sSubPr>
                  <m:e>
                    <m:r>
                      <m:rPr>
                        <m:sty m:val="bi"/>
                      </m:rPr>
                      <w:rPr>
                        <w:rFonts w:ascii="Cambria Math" w:hAnsi="Cambria Math"/>
                        <w:sz w:val="28"/>
                        <w:szCs w:val="28"/>
                      </w:rPr>
                      <m:t>V</m:t>
                    </m:r>
                  </m:e>
                  <m:sub>
                    <m:r>
                      <m:rPr>
                        <m:sty m:val="bi"/>
                      </m:rPr>
                      <w:rPr>
                        <w:rFonts w:ascii="Cambria Math" w:hAnsi="Cambria Math"/>
                        <w:sz w:val="28"/>
                        <w:szCs w:val="28"/>
                      </w:rPr>
                      <m:t>u.p.</m:t>
                    </m:r>
                  </m:sub>
                </m:sSub>
                <m:r>
                  <m:rPr>
                    <m:sty m:val="bi"/>
                  </m:rPr>
                  <w:rPr>
                    <w:rFonts w:ascii="Cambria Math" w:hAnsi="Cambria Math" w:hint="eastAsia"/>
                    <w:sz w:val="28"/>
                    <w:szCs w:val="28"/>
                  </w:rPr>
                  <m:t>，</m:t>
                </m:r>
                <m:sSub>
                  <m:sSubPr>
                    <m:ctrlPr>
                      <w:rPr>
                        <w:rFonts w:ascii="Cambria Math" w:hAnsi="Cambria Math"/>
                        <w:b/>
                        <w:bCs/>
                        <w:i/>
                        <w:iCs/>
                        <w:sz w:val="28"/>
                        <w:szCs w:val="28"/>
                      </w:rPr>
                    </m:ctrlPr>
                  </m:sSubPr>
                  <m:e>
                    <m:r>
                      <m:rPr>
                        <m:sty m:val="bi"/>
                      </m:rPr>
                      <w:rPr>
                        <w:rFonts w:ascii="Cambria Math" w:hAnsi="Cambria Math"/>
                        <w:sz w:val="28"/>
                        <w:szCs w:val="28"/>
                      </w:rPr>
                      <m:t>C</m:t>
                    </m:r>
                  </m:e>
                  <m:sub>
                    <m:r>
                      <m:rPr>
                        <m:sty m:val="bi"/>
                      </m:rPr>
                      <w:rPr>
                        <w:rFonts w:ascii="Cambria Math" w:hAnsi="Cambria Math" w:hint="eastAsia"/>
                        <w:sz w:val="28"/>
                        <w:szCs w:val="28"/>
                      </w:rPr>
                      <m:t>dismantle</m:t>
                    </m:r>
                  </m:sub>
                </m:sSub>
              </m:e>
            </m:d>
          </m:e>
        </m:func>
      </m:oMath>
      <w:r w:rsidR="00842474" w:rsidRPr="0090799F">
        <w:rPr>
          <w:rFonts w:hint="eastAsia"/>
          <w:b/>
          <w:bCs/>
          <w:i/>
          <w:iCs/>
          <w:sz w:val="28"/>
          <w:szCs w:val="28"/>
        </w:rPr>
        <w:t>=</w:t>
      </w:r>
      <m:oMath>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hint="eastAsia"/>
                <w:sz w:val="28"/>
                <w:szCs w:val="28"/>
              </w:rPr>
              <m:t>dismantle</m:t>
            </m:r>
          </m:sub>
        </m:sSub>
      </m:oMath>
    </w:p>
    <w:p w14:paraId="54033B38" w14:textId="77777777" w:rsidR="00842474" w:rsidRPr="001F0C11" w:rsidRDefault="00842474" w:rsidP="004E3A22">
      <w:pPr>
        <w:pStyle w:val="TOC3"/>
        <w:spacing w:before="60" w:after="60"/>
        <w:ind w:left="922" w:rightChars="100" w:right="240" w:hanging="442"/>
        <w:jc w:val="left"/>
        <w:rPr>
          <w:iCs/>
        </w:rPr>
      </w:pPr>
      <w:r>
        <w:rPr>
          <w:rFonts w:hint="eastAsia"/>
        </w:rPr>
        <w:t>不合格品价值</w:t>
      </w:r>
      <m:oMath>
        <m:sSub>
          <m:sSubPr>
            <m:ctrlPr>
              <w:rPr>
                <w:rFonts w:ascii="Cambria Math" w:hAnsi="Cambria Math"/>
                <w:iCs/>
              </w:rPr>
            </m:ctrlPr>
          </m:sSubPr>
          <m:e>
            <m:r>
              <m:rPr>
                <m:sty m:val="b"/>
              </m:rPr>
              <w:rPr>
                <w:rFonts w:ascii="Cambria Math" w:hAnsi="Cambria Math"/>
              </w:rPr>
              <m:t>V</m:t>
            </m:r>
          </m:e>
          <m:sub>
            <m:r>
              <m:rPr>
                <m:sty m:val="b"/>
              </m:rPr>
              <w:rPr>
                <w:rFonts w:ascii="Cambria Math" w:hAnsi="Cambria Math"/>
              </w:rPr>
              <m:t>u.p.</m:t>
            </m:r>
          </m:sub>
        </m:sSub>
      </m:oMath>
      <w:r>
        <w:rPr>
          <w:rFonts w:hint="eastAsia"/>
        </w:rPr>
        <w:t>低于不合格品拆解成本</w:t>
      </w:r>
      <m:oMath>
        <m:sSub>
          <m:sSubPr>
            <m:ctrlPr>
              <w:rPr>
                <w:rFonts w:ascii="Cambria Math" w:hAnsi="Cambria Math"/>
                <w:iCs/>
              </w:rPr>
            </m:ctrlPr>
          </m:sSubPr>
          <m:e>
            <m:r>
              <m:rPr>
                <m:sty m:val="b"/>
              </m:rPr>
              <w:rPr>
                <w:rFonts w:ascii="Cambria Math" w:hAnsi="Cambria Math"/>
              </w:rPr>
              <m:t>C</m:t>
            </m:r>
          </m:e>
          <m:sub>
            <m:r>
              <m:rPr>
                <m:sty m:val="b"/>
              </m:rPr>
              <w:rPr>
                <w:rFonts w:ascii="Cambria Math" w:hAnsi="Cambria Math" w:hint="eastAsia"/>
              </w:rPr>
              <m:t>dismantle</m:t>
            </m:r>
          </m:sub>
        </m:sSub>
      </m:oMath>
      <w:r>
        <w:rPr>
          <w:rFonts w:hint="eastAsia"/>
          <w:iCs/>
        </w:rPr>
        <w:t>时</w:t>
      </w:r>
    </w:p>
    <w:p w14:paraId="048C9061" w14:textId="1B03B368" w:rsidR="004E3A22" w:rsidRPr="001931CD" w:rsidRDefault="00000000" w:rsidP="001931CD">
      <w:pPr>
        <w:ind w:firstLine="562"/>
        <w:jc w:val="center"/>
        <w:rPr>
          <w:b/>
          <w:bCs/>
          <w:i/>
          <w:sz w:val="28"/>
          <w:szCs w:val="28"/>
        </w:rPr>
      </w:pPr>
      <m:oMath>
        <m:func>
          <m:funcPr>
            <m:ctrlPr>
              <w:rPr>
                <w:rFonts w:ascii="Cambria Math" w:hAnsi="Cambria Math"/>
                <w:b/>
                <w:bCs/>
                <w:i/>
                <w:iCs/>
                <w:sz w:val="28"/>
                <w:szCs w:val="28"/>
              </w:rPr>
            </m:ctrlPr>
          </m:funcPr>
          <m:fName>
            <m:r>
              <m:rPr>
                <m:sty m:val="bi"/>
              </m:rPr>
              <w:rPr>
                <w:rFonts w:ascii="Cambria Math" w:hAnsi="Cambria Math" w:hint="eastAsia"/>
                <w:sz w:val="28"/>
                <w:szCs w:val="28"/>
              </w:rPr>
              <m:t>min</m:t>
            </m:r>
          </m:fName>
          <m:e>
            <m:d>
              <m:dPr>
                <m:begChr m:val="（"/>
                <m:endChr m:val="）"/>
                <m:ctrlPr>
                  <w:rPr>
                    <w:rFonts w:ascii="Cambria Math" w:hAnsi="Cambria Math"/>
                    <w:b/>
                    <w:bCs/>
                    <w:i/>
                    <w:iCs/>
                    <w:sz w:val="28"/>
                    <w:szCs w:val="28"/>
                  </w:rPr>
                </m:ctrlPr>
              </m:dPr>
              <m:e>
                <m:sSub>
                  <m:sSubPr>
                    <m:ctrlPr>
                      <w:rPr>
                        <w:rFonts w:ascii="Cambria Math" w:hAnsi="Cambria Math"/>
                        <w:b/>
                        <w:bCs/>
                        <w:i/>
                        <w:iCs/>
                        <w:sz w:val="28"/>
                        <w:szCs w:val="28"/>
                      </w:rPr>
                    </m:ctrlPr>
                  </m:sSubPr>
                  <m:e>
                    <m:r>
                      <m:rPr>
                        <m:sty m:val="bi"/>
                      </m:rPr>
                      <w:rPr>
                        <w:rFonts w:ascii="Cambria Math" w:hAnsi="Cambria Math"/>
                        <w:sz w:val="28"/>
                        <w:szCs w:val="28"/>
                      </w:rPr>
                      <m:t>V</m:t>
                    </m:r>
                  </m:e>
                  <m:sub>
                    <m:r>
                      <m:rPr>
                        <m:sty m:val="bi"/>
                      </m:rPr>
                      <w:rPr>
                        <w:rFonts w:ascii="Cambria Math" w:hAnsi="Cambria Math"/>
                        <w:sz w:val="28"/>
                        <w:szCs w:val="28"/>
                      </w:rPr>
                      <m:t>u.p.</m:t>
                    </m:r>
                  </m:sub>
                </m:sSub>
                <m:r>
                  <m:rPr>
                    <m:sty m:val="bi"/>
                  </m:rPr>
                  <w:rPr>
                    <w:rFonts w:ascii="Cambria Math" w:hAnsi="Cambria Math" w:hint="eastAsia"/>
                    <w:sz w:val="28"/>
                    <w:szCs w:val="28"/>
                  </w:rPr>
                  <m:t>，</m:t>
                </m:r>
                <m:sSub>
                  <m:sSubPr>
                    <m:ctrlPr>
                      <w:rPr>
                        <w:rFonts w:ascii="Cambria Math" w:hAnsi="Cambria Math"/>
                        <w:b/>
                        <w:bCs/>
                        <w:i/>
                        <w:iCs/>
                        <w:sz w:val="28"/>
                        <w:szCs w:val="28"/>
                      </w:rPr>
                    </m:ctrlPr>
                  </m:sSubPr>
                  <m:e>
                    <m:r>
                      <m:rPr>
                        <m:sty m:val="bi"/>
                      </m:rPr>
                      <w:rPr>
                        <w:rFonts w:ascii="Cambria Math" w:hAnsi="Cambria Math"/>
                        <w:sz w:val="28"/>
                        <w:szCs w:val="28"/>
                      </w:rPr>
                      <m:t>C</m:t>
                    </m:r>
                  </m:e>
                  <m:sub>
                    <m:r>
                      <m:rPr>
                        <m:sty m:val="bi"/>
                      </m:rPr>
                      <w:rPr>
                        <w:rFonts w:ascii="Cambria Math" w:hAnsi="Cambria Math" w:hint="eastAsia"/>
                        <w:sz w:val="28"/>
                        <w:szCs w:val="28"/>
                      </w:rPr>
                      <m:t>dismantle</m:t>
                    </m:r>
                  </m:sub>
                </m:sSub>
              </m:e>
            </m:d>
          </m:e>
        </m:func>
      </m:oMath>
      <w:r w:rsidR="00842474" w:rsidRPr="0090799F">
        <w:rPr>
          <w:rFonts w:hint="eastAsia"/>
          <w:b/>
          <w:bCs/>
          <w:i/>
          <w:iCs/>
          <w:sz w:val="28"/>
          <w:szCs w:val="28"/>
        </w:rPr>
        <w:t>=</w:t>
      </w:r>
      <m:oMath>
        <m:sSub>
          <m:sSubPr>
            <m:ctrlPr>
              <w:rPr>
                <w:rFonts w:ascii="Cambria Math" w:hAnsi="Cambria Math"/>
                <w:b/>
                <w:bCs/>
                <w:i/>
                <w:sz w:val="28"/>
                <w:szCs w:val="28"/>
              </w:rPr>
            </m:ctrlPr>
          </m:sSubPr>
          <m:e>
            <m:r>
              <m:rPr>
                <m:sty m:val="bi"/>
              </m:rPr>
              <w:rPr>
                <w:rFonts w:ascii="Cambria Math" w:hAnsi="Cambria Math"/>
                <w:sz w:val="28"/>
                <w:szCs w:val="28"/>
              </w:rPr>
              <m:t>V</m:t>
            </m:r>
          </m:e>
          <m:sub>
            <m:r>
              <m:rPr>
                <m:sty m:val="bi"/>
              </m:rPr>
              <w:rPr>
                <w:rFonts w:ascii="Cambria Math" w:hAnsi="Cambria Math"/>
                <w:sz w:val="28"/>
                <w:szCs w:val="28"/>
              </w:rPr>
              <m:t>u.p.</m:t>
            </m:r>
          </m:sub>
        </m:sSub>
      </m:oMath>
      <w:bookmarkEnd w:id="31"/>
    </w:p>
    <w:p w14:paraId="1F8B981B" w14:textId="77777777" w:rsidR="004E3A22" w:rsidRDefault="004E3A22" w:rsidP="004E3A22">
      <w:pPr>
        <w:pStyle w:val="TOC2"/>
        <w:spacing w:before="60" w:after="60"/>
        <w:ind w:left="680" w:right="240"/>
      </w:pPr>
      <w:r>
        <w:rPr>
          <w:rFonts w:hint="eastAsia"/>
        </w:rPr>
        <w:t>不合格品拆解的最佳决策模型获得</w:t>
      </w:r>
    </w:p>
    <w:p w14:paraId="4957067F" w14:textId="77777777" w:rsidR="004E3A22" w:rsidRPr="00EF6341" w:rsidRDefault="004E3A22" w:rsidP="004E3A22">
      <w:pPr>
        <w:pStyle w:val="TOC3"/>
        <w:spacing w:before="60" w:after="60"/>
        <w:ind w:left="920" w:rightChars="100" w:right="240"/>
        <w:jc w:val="left"/>
        <w:rPr>
          <w:shd w:val="clear" w:color="auto" w:fill="F4F6F8"/>
        </w:rPr>
      </w:pPr>
      <w:r w:rsidRPr="008F0465">
        <w:rPr>
          <w:shd w:val="clear" w:color="auto" w:fill="F4F6F8"/>
        </w:rPr>
        <w:t>定义决策变量</w:t>
      </w:r>
      <w:r w:rsidRPr="008F0465">
        <w:rPr>
          <w:shd w:val="clear" w:color="auto" w:fill="F4F6F8"/>
        </w:rPr>
        <w:t> </w:t>
      </w:r>
      <w:r w:rsidRPr="008F0465">
        <w:rPr>
          <w:rFonts w:cs="Times New Roman"/>
          <w:sz w:val="29"/>
          <w:szCs w:val="29"/>
          <w:bdr w:val="none" w:sz="0" w:space="0" w:color="auto" w:frame="1"/>
          <w:shd w:val="clear" w:color="auto" w:fill="F4F6F8"/>
        </w:rPr>
        <w:t>D</w:t>
      </w:r>
      <w:r w:rsidRPr="008F0465">
        <w:rPr>
          <w:shd w:val="clear" w:color="auto" w:fill="F4F6F8"/>
        </w:rPr>
        <w:t>：</w:t>
      </w:r>
    </w:p>
    <w:p w14:paraId="2AA102F1" w14:textId="77777777" w:rsidR="004E3A22" w:rsidRPr="0090799F" w:rsidRDefault="004E3A22" w:rsidP="004E3A22">
      <w:pPr>
        <w:pStyle w:val="TOC4"/>
        <w:ind w:left="720" w:firstLine="361"/>
        <w:rPr>
          <w:sz w:val="28"/>
          <w:szCs w:val="28"/>
        </w:rPr>
      </w:pPr>
      <m:oMath>
        <m:r>
          <m:rPr>
            <m:sty m:val="bi"/>
          </m:rPr>
          <w:rPr>
            <w:rFonts w:ascii="Cambria Math" w:eastAsia="宋体" w:hAnsi="Cambria Math"/>
          </w:rPr>
          <m:t>D</m:t>
        </m:r>
        <m:r>
          <m:rPr>
            <m:sty m:val="p"/>
          </m:rPr>
          <w:rPr>
            <w:rFonts w:ascii="Cambria Math" w:eastAsia="宋体" w:hAnsi="Cambria Math"/>
          </w:rPr>
          <m:t>=0,</m:t>
        </m:r>
        <m:func>
          <m:funcPr>
            <m:ctrlPr>
              <w:rPr>
                <w:rFonts w:ascii="Cambria Math" w:hAnsi="Cambria Math"/>
                <w:bCs/>
                <w:iCs/>
              </w:rPr>
            </m:ctrlPr>
          </m:funcPr>
          <m:fName>
            <m:r>
              <m:rPr>
                <m:sty m:val="bi"/>
              </m:rPr>
              <w:rPr>
                <w:rFonts w:ascii="Cambria Math" w:hAnsi="Cambria Math" w:hint="eastAsia"/>
              </w:rPr>
              <m:t>min</m:t>
            </m:r>
          </m:fName>
          <m:e>
            <m:d>
              <m:dPr>
                <m:begChr m:val="（"/>
                <m:endChr m:val="）"/>
                <m:ctrlPr>
                  <w:rPr>
                    <w:rFonts w:ascii="Cambria Math" w:hAnsi="Cambria Math"/>
                    <w:bCs/>
                    <w:iCs/>
                  </w:rPr>
                </m:ctrlPr>
              </m:dPr>
              <m:e>
                <m:sSub>
                  <m:sSubPr>
                    <m:ctrlPr>
                      <w:rPr>
                        <w:rFonts w:ascii="Cambria Math" w:hAnsi="Cambria Math"/>
                        <w:bCs/>
                        <w:iCs/>
                      </w:rPr>
                    </m:ctrlPr>
                  </m:sSubPr>
                  <m:e>
                    <m:r>
                      <m:rPr>
                        <m:sty m:val="bi"/>
                      </m:rPr>
                      <w:rPr>
                        <w:rFonts w:ascii="Cambria Math" w:hAnsi="Cambria Math"/>
                      </w:rPr>
                      <m:t>V</m:t>
                    </m:r>
                  </m:e>
                  <m:sub>
                    <m:r>
                      <m:rPr>
                        <m:sty m:val="bi"/>
                      </m:rPr>
                      <w:rPr>
                        <w:rFonts w:ascii="Cambria Math" w:hAnsi="Cambria Math"/>
                      </w:rPr>
                      <m:t>u</m:t>
                    </m:r>
                    <m:r>
                      <m:rPr>
                        <m:sty m:val="p"/>
                      </m:rPr>
                      <w:rPr>
                        <w:rFonts w:ascii="Cambria Math" w:hAnsi="Cambria Math"/>
                      </w:rPr>
                      <m:t>.</m:t>
                    </m:r>
                    <m:r>
                      <m:rPr>
                        <m:sty m:val="bi"/>
                      </m:rPr>
                      <w:rPr>
                        <w:rFonts w:ascii="Cambria Math" w:hAnsi="Cambria Math"/>
                      </w:rPr>
                      <m:t>p</m:t>
                    </m:r>
                    <m:r>
                      <m:rPr>
                        <m:sty m:val="p"/>
                      </m:rPr>
                      <w:rPr>
                        <w:rFonts w:ascii="Cambria Math" w:hAnsi="Cambria Math"/>
                      </w:rPr>
                      <m:t>.</m:t>
                    </m:r>
                  </m:sub>
                </m:sSub>
                <m:r>
                  <m:rPr>
                    <m:sty m:val="p"/>
                  </m:rPr>
                  <w:rPr>
                    <w:rFonts w:ascii="Cambria Math" w:hAnsi="Cambria Math" w:hint="eastAsia"/>
                  </w:rPr>
                  <m:t>，</m:t>
                </m:r>
                <m:sSub>
                  <m:sSubPr>
                    <m:ctrlPr>
                      <w:rPr>
                        <w:rFonts w:ascii="Cambria Math" w:hAnsi="Cambria Math"/>
                        <w:bCs/>
                        <w:iCs/>
                      </w:rPr>
                    </m:ctrlPr>
                  </m:sSubPr>
                  <m:e>
                    <m:r>
                      <m:rPr>
                        <m:sty m:val="bi"/>
                      </m:rPr>
                      <w:rPr>
                        <w:rFonts w:ascii="Cambria Math" w:hAnsi="Cambria Math"/>
                      </w:rPr>
                      <m:t>C</m:t>
                    </m:r>
                  </m:e>
                  <m:sub>
                    <m:r>
                      <m:rPr>
                        <m:sty m:val="bi"/>
                      </m:rPr>
                      <w:rPr>
                        <w:rFonts w:ascii="Cambria Math" w:hAnsi="Cambria Math" w:hint="eastAsia"/>
                      </w:rPr>
                      <m:t>dismantle</m:t>
                    </m:r>
                  </m:sub>
                </m:sSub>
              </m:e>
            </m:d>
          </m:e>
        </m:func>
      </m:oMath>
      <w:r w:rsidRPr="0090799F">
        <w:rPr>
          <w:rFonts w:hint="eastAsia"/>
          <w:bCs/>
          <w:iCs/>
        </w:rPr>
        <w:t>=</w:t>
      </w:r>
      <m:oMath>
        <m:sSub>
          <m:sSubPr>
            <m:ctrlPr>
              <w:rPr>
                <w:rFonts w:ascii="Cambria Math" w:hAnsi="Cambria Math"/>
                <w:bCs/>
              </w:rPr>
            </m:ctrlPr>
          </m:sSubPr>
          <m:e>
            <m:r>
              <m:rPr>
                <m:sty m:val="bi"/>
              </m:rPr>
              <w:rPr>
                <w:rFonts w:ascii="Cambria Math" w:hAnsi="Cambria Math"/>
              </w:rPr>
              <m:t>V</m:t>
            </m:r>
          </m:e>
          <m:sub>
            <m:r>
              <m:rPr>
                <m:sty m:val="bi"/>
              </m:rPr>
              <w:rPr>
                <w:rFonts w:ascii="Cambria Math" w:hAnsi="Cambria Math"/>
              </w:rPr>
              <m:t>u</m:t>
            </m:r>
            <m:r>
              <m:rPr>
                <m:sty m:val="p"/>
              </m:rPr>
              <w:rPr>
                <w:rFonts w:ascii="Cambria Math" w:hAnsi="Cambria Math"/>
              </w:rPr>
              <m:t>.</m:t>
            </m:r>
            <m:r>
              <m:rPr>
                <m:sty m:val="bi"/>
              </m:rPr>
              <w:rPr>
                <w:rFonts w:ascii="Cambria Math" w:hAnsi="Cambria Math"/>
              </w:rPr>
              <m:t>p</m:t>
            </m:r>
            <m:r>
              <m:rPr>
                <m:sty m:val="p"/>
              </m:rPr>
              <w:rPr>
                <w:rFonts w:ascii="Cambria Math" w:hAnsi="Cambria Math"/>
              </w:rPr>
              <m:t>.</m:t>
            </m:r>
          </m:sub>
        </m:sSub>
      </m:oMath>
      <w:r>
        <w:rPr>
          <w:rFonts w:hint="eastAsia"/>
          <w:sz w:val="28"/>
          <w:szCs w:val="28"/>
        </w:rPr>
        <w:t>,</w:t>
      </w:r>
      <w:r>
        <w:rPr>
          <w:rFonts w:hint="eastAsia"/>
          <w:sz w:val="28"/>
          <w:szCs w:val="28"/>
        </w:rPr>
        <w:t>选择不拆解，丢弃</w:t>
      </w:r>
    </w:p>
    <w:p w14:paraId="24FD5847" w14:textId="2308066E" w:rsidR="004E3A22" w:rsidRPr="001931CD" w:rsidRDefault="004E3A22" w:rsidP="001931CD">
      <w:pPr>
        <w:pStyle w:val="TOC4"/>
        <w:ind w:left="720" w:firstLine="361"/>
        <w:rPr>
          <w:b/>
          <w:bCs/>
          <w:sz w:val="28"/>
          <w:szCs w:val="28"/>
        </w:rPr>
      </w:pPr>
      <m:oMath>
        <m:r>
          <m:rPr>
            <m:sty m:val="bi"/>
          </m:rPr>
          <w:rPr>
            <w:rFonts w:ascii="Cambria Math" w:hAnsi="Cambria Math"/>
          </w:rPr>
          <m:t>D</m:t>
        </m:r>
        <m:r>
          <m:rPr>
            <m:sty m:val="p"/>
          </m:rPr>
          <w:rPr>
            <w:rFonts w:ascii="Cambria Math" w:hAnsi="Cambria Math"/>
          </w:rPr>
          <m:t>=1,</m:t>
        </m:r>
        <m:func>
          <m:funcPr>
            <m:ctrlPr>
              <w:rPr>
                <w:rFonts w:ascii="Cambria Math" w:hAnsi="Cambria Math"/>
                <w:bCs/>
                <w:iCs/>
              </w:rPr>
            </m:ctrlPr>
          </m:funcPr>
          <m:fName>
            <m:r>
              <m:rPr>
                <m:sty m:val="bi"/>
              </m:rPr>
              <w:rPr>
                <w:rFonts w:ascii="Cambria Math" w:hAnsi="Cambria Math" w:hint="eastAsia"/>
              </w:rPr>
              <m:t>min</m:t>
            </m:r>
          </m:fName>
          <m:e>
            <m:d>
              <m:dPr>
                <m:begChr m:val="（"/>
                <m:endChr m:val="）"/>
                <m:ctrlPr>
                  <w:rPr>
                    <w:rFonts w:ascii="Cambria Math" w:hAnsi="Cambria Math"/>
                    <w:bCs/>
                    <w:iCs/>
                  </w:rPr>
                </m:ctrlPr>
              </m:dPr>
              <m:e>
                <m:sSub>
                  <m:sSubPr>
                    <m:ctrlPr>
                      <w:rPr>
                        <w:rFonts w:ascii="Cambria Math" w:hAnsi="Cambria Math"/>
                        <w:bCs/>
                        <w:iCs/>
                      </w:rPr>
                    </m:ctrlPr>
                  </m:sSubPr>
                  <m:e>
                    <m:r>
                      <m:rPr>
                        <m:sty m:val="bi"/>
                      </m:rPr>
                      <w:rPr>
                        <w:rFonts w:ascii="Cambria Math" w:hAnsi="Cambria Math"/>
                      </w:rPr>
                      <m:t>V</m:t>
                    </m:r>
                  </m:e>
                  <m:sub>
                    <m:r>
                      <m:rPr>
                        <m:sty m:val="bi"/>
                      </m:rPr>
                      <w:rPr>
                        <w:rFonts w:ascii="Cambria Math" w:hAnsi="Cambria Math"/>
                      </w:rPr>
                      <m:t>u</m:t>
                    </m:r>
                    <m:r>
                      <m:rPr>
                        <m:sty m:val="p"/>
                      </m:rPr>
                      <w:rPr>
                        <w:rFonts w:ascii="Cambria Math" w:hAnsi="Cambria Math"/>
                      </w:rPr>
                      <m:t>.</m:t>
                    </m:r>
                    <m:r>
                      <m:rPr>
                        <m:sty m:val="bi"/>
                      </m:rPr>
                      <w:rPr>
                        <w:rFonts w:ascii="Cambria Math" w:hAnsi="Cambria Math"/>
                      </w:rPr>
                      <m:t>p</m:t>
                    </m:r>
                    <m:r>
                      <m:rPr>
                        <m:sty m:val="p"/>
                      </m:rPr>
                      <w:rPr>
                        <w:rFonts w:ascii="Cambria Math" w:hAnsi="Cambria Math"/>
                      </w:rPr>
                      <m:t>.</m:t>
                    </m:r>
                  </m:sub>
                </m:sSub>
                <m:r>
                  <m:rPr>
                    <m:sty m:val="p"/>
                  </m:rPr>
                  <w:rPr>
                    <w:rFonts w:ascii="Cambria Math" w:hAnsi="Cambria Math" w:hint="eastAsia"/>
                  </w:rPr>
                  <m:t>，</m:t>
                </m:r>
                <m:sSub>
                  <m:sSubPr>
                    <m:ctrlPr>
                      <w:rPr>
                        <w:rFonts w:ascii="Cambria Math" w:hAnsi="Cambria Math"/>
                        <w:bCs/>
                        <w:iCs/>
                      </w:rPr>
                    </m:ctrlPr>
                  </m:sSubPr>
                  <m:e>
                    <m:r>
                      <m:rPr>
                        <m:sty m:val="bi"/>
                      </m:rPr>
                      <w:rPr>
                        <w:rFonts w:ascii="Cambria Math" w:hAnsi="Cambria Math"/>
                      </w:rPr>
                      <m:t>C</m:t>
                    </m:r>
                  </m:e>
                  <m:sub>
                    <m:r>
                      <m:rPr>
                        <m:sty m:val="bi"/>
                      </m:rPr>
                      <w:rPr>
                        <w:rFonts w:ascii="Cambria Math" w:hAnsi="Cambria Math" w:hint="eastAsia"/>
                      </w:rPr>
                      <m:t>dismantle</m:t>
                    </m:r>
                  </m:sub>
                </m:sSub>
              </m:e>
            </m:d>
          </m:e>
        </m:func>
      </m:oMath>
      <w:r w:rsidRPr="0090799F">
        <w:rPr>
          <w:rFonts w:hint="eastAsia"/>
          <w:bCs/>
          <w:iCs/>
        </w:rPr>
        <w:t>=</w:t>
      </w:r>
      <m:oMath>
        <m:sSub>
          <m:sSubPr>
            <m:ctrlPr>
              <w:rPr>
                <w:rFonts w:ascii="Cambria Math" w:hAnsi="Cambria Math"/>
                <w:bCs/>
              </w:rPr>
            </m:ctrlPr>
          </m:sSubPr>
          <m:e>
            <m:r>
              <m:rPr>
                <m:sty m:val="bi"/>
              </m:rPr>
              <w:rPr>
                <w:rFonts w:ascii="Cambria Math" w:hAnsi="Cambria Math"/>
              </w:rPr>
              <m:t>C</m:t>
            </m:r>
          </m:e>
          <m:sub>
            <m:r>
              <m:rPr>
                <m:sty m:val="bi"/>
              </m:rPr>
              <w:rPr>
                <w:rFonts w:ascii="Cambria Math" w:hAnsi="Cambria Math" w:hint="eastAsia"/>
              </w:rPr>
              <m:t>dismantle</m:t>
            </m:r>
          </m:sub>
        </m:sSub>
      </m:oMath>
      <w:r>
        <w:rPr>
          <w:rFonts w:hint="eastAsia"/>
          <w:bCs/>
        </w:rPr>
        <w:t>，</w:t>
      </w:r>
      <w:r w:rsidRPr="00467E71">
        <w:rPr>
          <w:rFonts w:hint="eastAsia"/>
          <w:sz w:val="28"/>
          <w:szCs w:val="28"/>
        </w:rPr>
        <w:t>选择拆解</w:t>
      </w:r>
      <w:r>
        <w:rPr>
          <w:rFonts w:hint="eastAsia"/>
          <w:sz w:val="28"/>
          <w:szCs w:val="28"/>
        </w:rPr>
        <w:t>，不丢弃</w:t>
      </w:r>
    </w:p>
    <w:p w14:paraId="26306D77" w14:textId="77777777" w:rsidR="004E3A22" w:rsidRDefault="004E3A22" w:rsidP="004E3A22">
      <w:pPr>
        <w:pStyle w:val="TOC1"/>
        <w:spacing w:before="60" w:after="60"/>
      </w:pPr>
      <w:r>
        <w:rPr>
          <w:rFonts w:hint="eastAsia"/>
        </w:rPr>
        <w:t>（</w:t>
      </w:r>
      <w:r>
        <w:rPr>
          <w:rFonts w:hint="eastAsia"/>
        </w:rPr>
        <w:t>4</w:t>
      </w:r>
      <w:r>
        <w:rPr>
          <w:rFonts w:hint="eastAsia"/>
        </w:rPr>
        <w:t>）调换与退回的决策</w:t>
      </w:r>
    </w:p>
    <w:p w14:paraId="2AE4479F" w14:textId="77777777" w:rsidR="004E3A22" w:rsidRDefault="004E3A22" w:rsidP="004E3A22">
      <w:pPr>
        <w:ind w:firstLine="480"/>
      </w:pPr>
      <w:r>
        <w:rPr>
          <w:rFonts w:hint="eastAsia"/>
        </w:rPr>
        <w:t>由于该步骤对应问题</w:t>
      </w:r>
      <w:r>
        <w:rPr>
          <w:rFonts w:hint="eastAsia"/>
        </w:rPr>
        <w:t>2</w:t>
      </w:r>
      <w:r>
        <w:rPr>
          <w:rFonts w:hint="eastAsia"/>
        </w:rPr>
        <w:t>（</w:t>
      </w:r>
      <w:r>
        <w:rPr>
          <w:rFonts w:hint="eastAsia"/>
        </w:rPr>
        <w:t>4</w:t>
      </w:r>
      <w:r>
        <w:rPr>
          <w:rFonts w:hint="eastAsia"/>
        </w:rPr>
        <w:t>），企业仅有无条件予以调换和将不合格品返回问题</w:t>
      </w:r>
      <w:r>
        <w:rPr>
          <w:rFonts w:hint="eastAsia"/>
        </w:rPr>
        <w:t>2</w:t>
      </w:r>
      <w:r>
        <w:rPr>
          <w:rFonts w:hint="eastAsia"/>
        </w:rPr>
        <w:t>（</w:t>
      </w:r>
      <w:r>
        <w:rPr>
          <w:rFonts w:hint="eastAsia"/>
        </w:rPr>
        <w:t>3</w:t>
      </w:r>
      <w:r>
        <w:rPr>
          <w:rFonts w:hint="eastAsia"/>
        </w:rPr>
        <w:t>）重新进行不合格成品拆解的最佳决策，</w:t>
      </w:r>
      <w:proofErr w:type="gramStart"/>
      <w:r>
        <w:rPr>
          <w:rFonts w:hint="eastAsia"/>
        </w:rPr>
        <w:t>故我们仅给出</w:t>
      </w:r>
      <w:proofErr w:type="gramEnd"/>
      <w:r>
        <w:rPr>
          <w:rFonts w:hint="eastAsia"/>
        </w:rPr>
        <w:t>调换损失的计算公式。</w:t>
      </w:r>
    </w:p>
    <w:p w14:paraId="160DF1AA" w14:textId="6DB20A4A" w:rsidR="004E3A22" w:rsidRPr="00693E93" w:rsidRDefault="004E3A22" w:rsidP="001931CD">
      <w:pPr>
        <w:pStyle w:val="TOC2"/>
        <w:spacing w:before="60" w:after="60"/>
        <w:ind w:left="682" w:right="240" w:hanging="442"/>
      </w:pPr>
      <w:r>
        <w:rPr>
          <w:rFonts w:hint="eastAsia"/>
        </w:rPr>
        <w:t>调换损失的公式建立</w:t>
      </w:r>
    </w:p>
    <w:p w14:paraId="2FFCD2BD" w14:textId="77777777" w:rsidR="004E3A22" w:rsidRPr="0090799F" w:rsidRDefault="00000000" w:rsidP="004E3A22">
      <w:pPr>
        <w:ind w:firstLine="562"/>
        <w:jc w:val="center"/>
        <w:rPr>
          <w:b/>
          <w:bCs/>
          <w:i/>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hint="eastAsia"/>
                <w:sz w:val="28"/>
                <w:szCs w:val="28"/>
              </w:rPr>
              <m:t>replace</m:t>
            </m:r>
            <m:r>
              <m:rPr>
                <m:sty m:val="bi"/>
              </m:rPr>
              <w:rPr>
                <w:rFonts w:ascii="Cambria Math" w:hAnsi="Cambria Math"/>
                <w:sz w:val="28"/>
                <w:szCs w:val="28"/>
              </w:rPr>
              <m:t>_i</m:t>
            </m:r>
          </m:sub>
        </m:sSub>
      </m:oMath>
      <w:r w:rsidR="004E3A22" w:rsidRPr="0090799F">
        <w:rPr>
          <w:rFonts w:hint="eastAsia"/>
          <w:b/>
          <w:bCs/>
          <w:i/>
          <w:sz w:val="28"/>
          <w:szCs w:val="28"/>
        </w:rPr>
        <w:t>=5,</w:t>
      </w:r>
      <w:r w:rsidR="004E3A22" w:rsidRPr="0090799F">
        <w:rPr>
          <w:rFonts w:hint="eastAsia"/>
          <w:iCs/>
        </w:rPr>
        <w:t>其中</w:t>
      </w:r>
      <w:r w:rsidR="004E3A22" w:rsidRPr="0090799F">
        <w:rPr>
          <w:rFonts w:hint="eastAsia"/>
          <w:b/>
          <w:bCs/>
          <w:i/>
          <w:sz w:val="28"/>
          <w:szCs w:val="28"/>
        </w:rPr>
        <w:t>(</w:t>
      </w:r>
      <w:proofErr w:type="spellStart"/>
      <w:r w:rsidR="004E3A22" w:rsidRPr="0090799F">
        <w:rPr>
          <w:rFonts w:hint="eastAsia"/>
          <w:b/>
          <w:bCs/>
          <w:i/>
          <w:sz w:val="28"/>
          <w:szCs w:val="28"/>
        </w:rPr>
        <w:t>i</w:t>
      </w:r>
      <w:proofErr w:type="spellEnd"/>
      <w:r w:rsidR="004E3A22" w:rsidRPr="0090799F">
        <w:rPr>
          <w:rFonts w:hint="eastAsia"/>
          <w:b/>
          <w:bCs/>
          <w:i/>
          <w:sz w:val="28"/>
          <w:szCs w:val="28"/>
        </w:rPr>
        <w:t>=1,2,3,4,5)</w:t>
      </w:r>
    </w:p>
    <w:p w14:paraId="112D572F" w14:textId="77777777" w:rsidR="004E3A22" w:rsidRDefault="00000000" w:rsidP="004E3A22">
      <w:pPr>
        <w:ind w:firstLine="562"/>
        <w:jc w:val="center"/>
        <w:rPr>
          <w:b/>
          <w:bCs/>
          <w:i/>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hint="eastAsia"/>
                <w:sz w:val="28"/>
                <w:szCs w:val="28"/>
              </w:rPr>
              <m:t>replace</m:t>
            </m:r>
            <m:r>
              <m:rPr>
                <m:sty m:val="bi"/>
              </m:rPr>
              <w:rPr>
                <w:rFonts w:ascii="Cambria Math" w:hAnsi="Cambria Math"/>
                <w:sz w:val="28"/>
                <w:szCs w:val="28"/>
              </w:rPr>
              <m:t>_6</m:t>
            </m:r>
          </m:sub>
        </m:sSub>
      </m:oMath>
      <w:r w:rsidR="004E3A22" w:rsidRPr="0090799F">
        <w:rPr>
          <w:rFonts w:hint="eastAsia"/>
          <w:b/>
          <w:bCs/>
          <w:i/>
          <w:sz w:val="28"/>
          <w:szCs w:val="28"/>
        </w:rPr>
        <w:t>=40</w:t>
      </w:r>
      <w:r w:rsidR="004E3A22">
        <w:rPr>
          <w:rFonts w:hint="eastAsia"/>
          <w:b/>
          <w:bCs/>
          <w:i/>
          <w:sz w:val="28"/>
          <w:szCs w:val="28"/>
        </w:rPr>
        <w:t>，</w:t>
      </w:r>
      <w:proofErr w:type="spellStart"/>
      <w:r w:rsidR="004E3A22">
        <w:rPr>
          <w:rFonts w:hint="eastAsia"/>
          <w:b/>
          <w:bCs/>
          <w:i/>
          <w:sz w:val="28"/>
          <w:szCs w:val="28"/>
        </w:rPr>
        <w:t>i</w:t>
      </w:r>
      <w:proofErr w:type="spellEnd"/>
      <w:r w:rsidR="004E3A22">
        <w:rPr>
          <w:rFonts w:hint="eastAsia"/>
          <w:b/>
          <w:bCs/>
          <w:i/>
          <w:sz w:val="28"/>
          <w:szCs w:val="28"/>
        </w:rPr>
        <w:t>=6</w:t>
      </w:r>
    </w:p>
    <w:p w14:paraId="1376543C" w14:textId="77777777" w:rsidR="004E3A22" w:rsidRDefault="004E3A22" w:rsidP="004E3A22">
      <w:pPr>
        <w:ind w:firstLine="480"/>
      </w:pPr>
      <w:r w:rsidRPr="00693E93">
        <w:rPr>
          <w:rFonts w:hint="eastAsia"/>
          <w:iCs/>
        </w:rPr>
        <w:t>除了承担调换损失之外，这一阶段还需要将不合格的成品返回</w:t>
      </w:r>
      <w:r>
        <w:rPr>
          <w:rFonts w:hint="eastAsia"/>
        </w:rPr>
        <w:t>问题</w:t>
      </w:r>
      <w:r>
        <w:rPr>
          <w:rFonts w:hint="eastAsia"/>
        </w:rPr>
        <w:t>2</w:t>
      </w:r>
      <w:r>
        <w:rPr>
          <w:rFonts w:hint="eastAsia"/>
        </w:rPr>
        <w:t>（</w:t>
      </w:r>
      <w:r>
        <w:rPr>
          <w:rFonts w:hint="eastAsia"/>
        </w:rPr>
        <w:t>3</w:t>
      </w:r>
      <w:r>
        <w:rPr>
          <w:rFonts w:hint="eastAsia"/>
        </w:rPr>
        <w:t>）重新进行不合格成品拆解的最佳决策，故，我们给出不合格品数量在各种情况下的计算公式。</w:t>
      </w:r>
    </w:p>
    <w:p w14:paraId="3D8A3114" w14:textId="77777777" w:rsidR="004E3A22" w:rsidRDefault="004E3A22" w:rsidP="004E3A22">
      <w:pPr>
        <w:pStyle w:val="TOC2"/>
        <w:spacing w:before="60" w:after="60"/>
        <w:ind w:left="682" w:right="240" w:hanging="442"/>
      </w:pPr>
      <w:r>
        <w:rPr>
          <w:rFonts w:hint="eastAsia"/>
        </w:rPr>
        <w:t>不检测零配件时不合格成品的数量</w:t>
      </w:r>
    </w:p>
    <w:p w14:paraId="79899757" w14:textId="77777777" w:rsidR="004E3A22" w:rsidRPr="0048567A" w:rsidRDefault="00000000" w:rsidP="004E3A22">
      <w:pPr>
        <w:ind w:firstLine="562"/>
        <w:jc w:val="center"/>
        <w:rPr>
          <w:b/>
          <w:i/>
          <w:sz w:val="28"/>
          <w:szCs w:val="28"/>
        </w:rPr>
      </w:pPr>
      <m:oMath>
        <m:sSub>
          <m:sSubPr>
            <m:ctrlPr>
              <w:rPr>
                <w:rFonts w:ascii="Cambria Math" w:hAnsi="Cambria Math"/>
                <w:b/>
                <w:i/>
                <w:sz w:val="28"/>
                <w:szCs w:val="28"/>
              </w:rPr>
            </m:ctrlPr>
          </m:sSubPr>
          <m:e>
            <m:r>
              <m:rPr>
                <m:sty m:val="bi"/>
              </m:rPr>
              <w:rPr>
                <w:rFonts w:ascii="Cambria Math" w:hAnsi="Cambria Math"/>
                <w:sz w:val="28"/>
                <w:szCs w:val="28"/>
              </w:rPr>
              <m:t>N</m:t>
            </m:r>
          </m:e>
          <m:sub>
            <m:r>
              <m:rPr>
                <m:sty m:val="bi"/>
              </m:rPr>
              <w:rPr>
                <w:rFonts w:ascii="Cambria Math" w:hAnsi="Cambria Math" w:hint="eastAsia"/>
                <w:sz w:val="28"/>
                <w:szCs w:val="28"/>
              </w:rPr>
              <m:t>defective</m:t>
            </m:r>
            <m:r>
              <m:rPr>
                <m:sty m:val="bi"/>
              </m:rPr>
              <w:rPr>
                <w:rFonts w:ascii="Cambria Math" w:hAnsi="Cambria Math" w:hint="eastAsia"/>
                <w:sz w:val="28"/>
                <w:szCs w:val="28"/>
              </w:rPr>
              <m:t>，</m:t>
            </m:r>
            <m:r>
              <m:rPr>
                <m:sty m:val="bi"/>
              </m:rPr>
              <w:rPr>
                <w:rFonts w:ascii="Cambria Math" w:hAnsi="Cambria Math" w:hint="eastAsia"/>
                <w:sz w:val="28"/>
                <w:szCs w:val="28"/>
              </w:rPr>
              <m:t>not</m:t>
            </m:r>
            <m:r>
              <m:rPr>
                <m:sty m:val="bi"/>
              </m:rPr>
              <w:rPr>
                <w:rFonts w:ascii="Cambria Math" w:hAnsi="Cambria Math"/>
                <w:sz w:val="28"/>
                <w:szCs w:val="28"/>
              </w:rPr>
              <m:t xml:space="preserve"> </m:t>
            </m:r>
            <m:r>
              <m:rPr>
                <m:sty m:val="bi"/>
              </m:rPr>
              <w:rPr>
                <w:rFonts w:ascii="Cambria Math" w:hAnsi="Cambria Math" w:hint="eastAsia"/>
                <w:sz w:val="28"/>
                <w:szCs w:val="28"/>
              </w:rPr>
              <m:t>c</m:t>
            </m:r>
            <m:r>
              <m:rPr>
                <m:sty m:val="bi"/>
              </m:rPr>
              <w:rPr>
                <w:rFonts w:ascii="Cambria Math" w:hAnsi="Cambria Math" w:cs="Cambria Math"/>
                <w:sz w:val="28"/>
                <w:szCs w:val="28"/>
              </w:rPr>
              <m:t>h</m:t>
            </m:r>
            <m:r>
              <m:rPr>
                <m:sty m:val="bi"/>
              </m:rPr>
              <w:rPr>
                <w:rFonts w:ascii="Cambria Math" w:hAnsi="Cambria Math" w:hint="eastAsia"/>
                <w:sz w:val="28"/>
                <w:szCs w:val="28"/>
              </w:rPr>
              <m:t>eck</m:t>
            </m:r>
          </m:sub>
        </m:sSub>
      </m:oMath>
      <w:r w:rsidR="004E3A22" w:rsidRPr="0048567A">
        <w:rPr>
          <w:rFonts w:hint="eastAsia"/>
          <w:b/>
          <w:i/>
          <w:sz w:val="28"/>
          <w:szCs w:val="28"/>
        </w:rPr>
        <w:t>=N*</w:t>
      </w:r>
      <w:r w:rsidR="004E3A22" w:rsidRPr="0048567A">
        <w:rPr>
          <w:rFonts w:hint="eastAsia"/>
          <w:b/>
          <w:i/>
          <w:sz w:val="28"/>
          <w:szCs w:val="28"/>
        </w:rPr>
        <w:t>（</w:t>
      </w:r>
      <w:r w:rsidR="004E3A22" w:rsidRPr="0048567A">
        <w:rPr>
          <w:rFonts w:hint="eastAsia"/>
          <w:b/>
          <w:i/>
          <w:sz w:val="28"/>
          <w:szCs w:val="28"/>
        </w:rPr>
        <w:t>0.1+</w:t>
      </w:r>
      <m:oMath>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hint="eastAsia"/>
                <w:sz w:val="28"/>
                <w:szCs w:val="28"/>
              </w:rPr>
              <m:t>d</m:t>
            </m:r>
          </m:sub>
        </m:sSub>
      </m:oMath>
      <w:r w:rsidR="004E3A22" w:rsidRPr="0048567A">
        <w:rPr>
          <w:rFonts w:hint="eastAsia"/>
          <w:b/>
          <w:i/>
          <w:sz w:val="28"/>
          <w:szCs w:val="28"/>
        </w:rPr>
        <w:t>）</w:t>
      </w:r>
    </w:p>
    <w:p w14:paraId="2E7FE4F6" w14:textId="77777777" w:rsidR="004E3A22" w:rsidRDefault="004E3A22" w:rsidP="004E3A22">
      <w:pPr>
        <w:pStyle w:val="TOC2"/>
        <w:spacing w:before="60" w:after="60"/>
        <w:ind w:left="682" w:right="240" w:hanging="442"/>
      </w:pPr>
      <w:r>
        <w:rPr>
          <w:rFonts w:hint="eastAsia"/>
        </w:rPr>
        <w:t>检测零配件时不合格成品的数量</w:t>
      </w:r>
    </w:p>
    <w:p w14:paraId="7B7F6AAF" w14:textId="77777777" w:rsidR="004E3A22" w:rsidRPr="00B805FC" w:rsidRDefault="004E3A22" w:rsidP="004E3A22">
      <w:pPr>
        <w:pStyle w:val="TOC3"/>
        <w:spacing w:before="60" w:after="60"/>
        <w:ind w:left="922" w:rightChars="100" w:right="240" w:hanging="442"/>
        <w:jc w:val="left"/>
      </w:pPr>
      <w:r>
        <w:rPr>
          <w:rFonts w:hint="eastAsia"/>
        </w:rPr>
        <w:t>两种零配件都检测的条件下</w:t>
      </w:r>
    </w:p>
    <w:p w14:paraId="622CBA0D" w14:textId="77777777" w:rsidR="004E3A22" w:rsidRPr="0048567A" w:rsidRDefault="00000000" w:rsidP="004E3A22">
      <w:pPr>
        <w:ind w:firstLine="562"/>
        <w:rPr>
          <w:b/>
          <w:iCs/>
          <w:sz w:val="28"/>
          <w:szCs w:val="28"/>
        </w:rPr>
      </w:pPr>
      <m:oMathPara>
        <m:oMath>
          <m:sSub>
            <m:sSubPr>
              <m:ctrlPr>
                <w:rPr>
                  <w:rFonts w:ascii="Cambria Math" w:hAnsi="Cambria Math"/>
                  <w:b/>
                  <w:iCs/>
                  <w:sz w:val="28"/>
                  <w:szCs w:val="28"/>
                </w:rPr>
              </m:ctrlPr>
            </m:sSubPr>
            <m:e>
              <m:r>
                <m:rPr>
                  <m:sty m:val="b"/>
                </m:rPr>
                <w:rPr>
                  <w:rFonts w:ascii="Cambria Math" w:hAnsi="Cambria Math"/>
                  <w:sz w:val="28"/>
                  <w:szCs w:val="28"/>
                </w:rPr>
                <m:t>N</m:t>
              </m:r>
            </m:e>
            <m:sub>
              <m:r>
                <m:rPr>
                  <m:sty m:val="b"/>
                </m:rPr>
                <w:rPr>
                  <w:rFonts w:ascii="Cambria Math" w:hAnsi="Cambria Math" w:hint="eastAsia"/>
                  <w:sz w:val="28"/>
                  <w:szCs w:val="28"/>
                </w:rPr>
                <m:t>defective</m:t>
              </m:r>
              <m:r>
                <m:rPr>
                  <m:sty m:val="b"/>
                </m:rPr>
                <w:rPr>
                  <w:rFonts w:ascii="Cambria Math" w:hAnsi="Cambria Math" w:hint="eastAsia"/>
                  <w:sz w:val="28"/>
                  <w:szCs w:val="28"/>
                </w:rPr>
                <m:t>，</m:t>
              </m:r>
              <m:r>
                <m:rPr>
                  <m:sty m:val="b"/>
                </m:rPr>
                <w:rPr>
                  <w:rFonts w:ascii="Cambria Math" w:hAnsi="Cambria Math" w:hint="eastAsia"/>
                  <w:sz w:val="28"/>
                  <w:szCs w:val="28"/>
                </w:rPr>
                <m:t>c</m:t>
              </m:r>
              <m:r>
                <m:rPr>
                  <m:sty m:val="b"/>
                </m:rPr>
                <w:rPr>
                  <w:rFonts w:ascii="Cambria Math" w:hAnsi="Cambria Math" w:cs="Cambria Math"/>
                  <w:sz w:val="28"/>
                  <w:szCs w:val="28"/>
                </w:rPr>
                <m:t>h</m:t>
              </m:r>
              <m:r>
                <m:rPr>
                  <m:sty m:val="b"/>
                </m:rPr>
                <w:rPr>
                  <w:rFonts w:ascii="Cambria Math" w:hAnsi="Cambria Math" w:hint="eastAsia"/>
                  <w:sz w:val="28"/>
                  <w:szCs w:val="28"/>
                </w:rPr>
                <m:t>eck</m:t>
              </m:r>
            </m:sub>
          </m:sSub>
          <m:r>
            <m:rPr>
              <m:sty m:val="b"/>
            </m:rPr>
            <w:rPr>
              <w:rFonts w:ascii="Cambria Math" w:hAnsi="Cambria Math"/>
              <w:sz w:val="28"/>
              <w:szCs w:val="28"/>
            </w:rPr>
            <m:t>=N*0.1</m:t>
          </m:r>
        </m:oMath>
      </m:oMathPara>
    </w:p>
    <w:p w14:paraId="68EA75F0" w14:textId="77777777" w:rsidR="004E3A22" w:rsidRDefault="004E3A22" w:rsidP="004E3A22">
      <w:pPr>
        <w:ind w:firstLine="480"/>
      </w:pPr>
      <w:r>
        <w:rPr>
          <w:rFonts w:hint="eastAsia"/>
        </w:rPr>
        <w:t>因为两种零配件都合格，所以仅会导致</w:t>
      </w:r>
      <w:r>
        <w:rPr>
          <w:rFonts w:hint="eastAsia"/>
        </w:rPr>
        <w:t>0.1</w:t>
      </w:r>
      <w:r>
        <w:rPr>
          <w:rFonts w:hint="eastAsia"/>
        </w:rPr>
        <w:t>的固定数量成品成为不合格品。</w:t>
      </w:r>
    </w:p>
    <w:p w14:paraId="05BB63A3" w14:textId="77777777" w:rsidR="004E3A22" w:rsidRDefault="004E3A22" w:rsidP="004E3A22">
      <w:pPr>
        <w:pStyle w:val="TOC3"/>
        <w:spacing w:before="60" w:after="60"/>
        <w:ind w:left="922" w:rightChars="100" w:right="240" w:hanging="442"/>
        <w:jc w:val="left"/>
      </w:pPr>
      <w:r>
        <w:rPr>
          <w:rFonts w:hint="eastAsia"/>
        </w:rPr>
        <w:t>仅检测零配件</w:t>
      </w:r>
      <w:r>
        <w:rPr>
          <w:rFonts w:hint="eastAsia"/>
        </w:rPr>
        <w:t>1</w:t>
      </w:r>
      <w:r>
        <w:rPr>
          <w:rFonts w:hint="eastAsia"/>
        </w:rPr>
        <w:t>的条件下</w:t>
      </w:r>
    </w:p>
    <w:p w14:paraId="00EA29D4" w14:textId="77777777" w:rsidR="004E3A22" w:rsidRPr="00B805FC" w:rsidRDefault="00000000" w:rsidP="004E3A22">
      <w:pPr>
        <w:ind w:firstLine="562"/>
        <w:rPr>
          <w:b/>
          <w:bCs/>
          <w:i/>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N</m:t>
              </m:r>
            </m:e>
            <m:sub>
              <m:r>
                <m:rPr>
                  <m:sty m:val="bi"/>
                </m:rPr>
                <w:rPr>
                  <w:rFonts w:ascii="Cambria Math" w:hAnsi="Cambria Math" w:hint="eastAsia"/>
                  <w:sz w:val="28"/>
                  <w:szCs w:val="28"/>
                </w:rPr>
                <m:t>defective</m:t>
              </m:r>
              <m:r>
                <m:rPr>
                  <m:sty m:val="bi"/>
                </m:rPr>
                <w:rPr>
                  <w:rFonts w:ascii="Cambria Math" w:hAnsi="Cambria Math" w:hint="eastAsia"/>
                  <w:sz w:val="28"/>
                  <w:szCs w:val="28"/>
                </w:rPr>
                <m:t>，</m:t>
              </m:r>
              <m:r>
                <m:rPr>
                  <m:sty m:val="bi"/>
                </m:rPr>
                <w:rPr>
                  <w:rFonts w:ascii="Cambria Math" w:hAnsi="Cambria Math" w:hint="eastAsia"/>
                  <w:sz w:val="28"/>
                  <w:szCs w:val="28"/>
                </w:rPr>
                <m:t>c</m:t>
              </m:r>
              <m:r>
                <m:rPr>
                  <m:sty m:val="bi"/>
                </m:rPr>
                <w:rPr>
                  <w:rFonts w:ascii="Cambria Math" w:hAnsi="Cambria Math" w:cs="Cambria Math"/>
                  <w:sz w:val="28"/>
                  <w:szCs w:val="28"/>
                </w:rPr>
                <m:t>h</m:t>
              </m:r>
              <m:r>
                <m:rPr>
                  <m:sty m:val="bi"/>
                </m:rPr>
                <w:rPr>
                  <w:rFonts w:ascii="Cambria Math" w:hAnsi="Cambria Math" w:hint="eastAsia"/>
                  <w:sz w:val="28"/>
                  <w:szCs w:val="28"/>
                </w:rPr>
                <m:t>eck</m:t>
              </m:r>
              <m:r>
                <m:rPr>
                  <m:sty m:val="bi"/>
                </m:rPr>
                <w:rPr>
                  <w:rFonts w:ascii="Cambria Math" w:hAnsi="Cambria Math"/>
                  <w:sz w:val="28"/>
                  <w:szCs w:val="28"/>
                </w:rPr>
                <m:t>1</m:t>
              </m:r>
            </m:sub>
          </m:sSub>
          <m:r>
            <m:rPr>
              <m:sty m:val="bi"/>
            </m:rPr>
            <w:rPr>
              <w:rFonts w:ascii="Cambria Math" w:hAnsi="Cambria Math"/>
              <w:sz w:val="28"/>
              <w:szCs w:val="28"/>
            </w:rPr>
            <m:t>=N*(0.1+</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hint="eastAsia"/>
                  <w:sz w:val="28"/>
                  <w:szCs w:val="28"/>
                </w:rPr>
                <m:t>d</m:t>
              </m:r>
              <m:r>
                <m:rPr>
                  <m:sty m:val="bi"/>
                </m:rPr>
                <w:rPr>
                  <w:rFonts w:ascii="Cambria Math" w:hAnsi="Cambria Math"/>
                  <w:sz w:val="28"/>
                  <w:szCs w:val="28"/>
                </w:rPr>
                <m:t>2</m:t>
              </m:r>
            </m:sub>
          </m:sSub>
          <m:r>
            <m:rPr>
              <m:sty m:val="bi"/>
            </m:rPr>
            <w:rPr>
              <w:rFonts w:ascii="Cambria Math" w:hAnsi="Cambria Math"/>
              <w:sz w:val="28"/>
              <w:szCs w:val="28"/>
            </w:rPr>
            <m:t>)</m:t>
          </m:r>
        </m:oMath>
      </m:oMathPara>
    </w:p>
    <w:p w14:paraId="325353AD" w14:textId="77777777" w:rsidR="004E3A22" w:rsidRPr="00B805FC" w:rsidRDefault="004E3A22" w:rsidP="004E3A22">
      <w:pPr>
        <w:ind w:firstLine="480"/>
      </w:pPr>
      <w:r w:rsidRPr="00B805FC">
        <w:rPr>
          <w:rFonts w:hint="eastAsia"/>
        </w:rPr>
        <w:t>因为仅零配件</w:t>
      </w:r>
      <w:r w:rsidRPr="00B805FC">
        <w:rPr>
          <w:rFonts w:hint="eastAsia"/>
        </w:rPr>
        <w:t>1</w:t>
      </w:r>
      <w:r w:rsidRPr="00B805FC">
        <w:rPr>
          <w:rFonts w:hint="eastAsia"/>
        </w:rPr>
        <w:t>经过检测，故仅有零配件的次品率会导致成品有次品率的增加。</w:t>
      </w:r>
    </w:p>
    <w:p w14:paraId="41BDED63" w14:textId="77777777" w:rsidR="004E3A22" w:rsidRPr="00B805FC" w:rsidRDefault="004E3A22" w:rsidP="004E3A22">
      <w:pPr>
        <w:pStyle w:val="TOC3"/>
        <w:spacing w:before="60" w:after="60"/>
        <w:ind w:left="922" w:rightChars="100" w:right="240" w:hanging="442"/>
        <w:jc w:val="left"/>
      </w:pPr>
      <w:r>
        <w:rPr>
          <w:rFonts w:hint="eastAsia"/>
        </w:rPr>
        <w:t>仅检测零配件</w:t>
      </w:r>
      <w:r>
        <w:rPr>
          <w:rFonts w:hint="eastAsia"/>
        </w:rPr>
        <w:t>2</w:t>
      </w:r>
      <w:r>
        <w:rPr>
          <w:rFonts w:hint="eastAsia"/>
        </w:rPr>
        <w:t>的条件下</w:t>
      </w:r>
    </w:p>
    <w:p w14:paraId="2E48D6A1" w14:textId="77777777" w:rsidR="004E3A22" w:rsidRPr="00B805FC" w:rsidRDefault="00000000" w:rsidP="004E3A22">
      <w:pPr>
        <w:ind w:firstLine="562"/>
        <w:rPr>
          <w:b/>
          <w:bCs/>
          <w:i/>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N</m:t>
              </m:r>
            </m:e>
            <m:sub>
              <m:r>
                <m:rPr>
                  <m:sty m:val="bi"/>
                </m:rPr>
                <w:rPr>
                  <w:rFonts w:ascii="Cambria Math" w:hAnsi="Cambria Math" w:hint="eastAsia"/>
                  <w:sz w:val="28"/>
                  <w:szCs w:val="28"/>
                </w:rPr>
                <m:t>defective</m:t>
              </m:r>
              <m:r>
                <m:rPr>
                  <m:sty m:val="bi"/>
                </m:rPr>
                <w:rPr>
                  <w:rFonts w:ascii="Cambria Math" w:hAnsi="Cambria Math" w:hint="eastAsia"/>
                  <w:sz w:val="28"/>
                  <w:szCs w:val="28"/>
                </w:rPr>
                <m:t>，</m:t>
              </m:r>
              <m:r>
                <m:rPr>
                  <m:sty m:val="bi"/>
                </m:rPr>
                <w:rPr>
                  <w:rFonts w:ascii="Cambria Math" w:hAnsi="Cambria Math" w:hint="eastAsia"/>
                  <w:sz w:val="28"/>
                  <w:szCs w:val="28"/>
                </w:rPr>
                <m:t>c</m:t>
              </m:r>
              <m:r>
                <m:rPr>
                  <m:sty m:val="bi"/>
                </m:rPr>
                <w:rPr>
                  <w:rFonts w:ascii="Cambria Math" w:hAnsi="Cambria Math" w:cs="Cambria Math"/>
                  <w:sz w:val="28"/>
                  <w:szCs w:val="28"/>
                </w:rPr>
                <m:t>h</m:t>
              </m:r>
              <m:r>
                <m:rPr>
                  <m:sty m:val="bi"/>
                </m:rPr>
                <w:rPr>
                  <w:rFonts w:ascii="Cambria Math" w:hAnsi="Cambria Math" w:hint="eastAsia"/>
                  <w:sz w:val="28"/>
                  <w:szCs w:val="28"/>
                </w:rPr>
                <m:t>eck</m:t>
              </m:r>
              <m:r>
                <m:rPr>
                  <m:sty m:val="bi"/>
                </m:rPr>
                <w:rPr>
                  <w:rFonts w:ascii="Cambria Math" w:hAnsi="Cambria Math"/>
                  <w:sz w:val="28"/>
                  <w:szCs w:val="28"/>
                </w:rPr>
                <m:t>2</m:t>
              </m:r>
            </m:sub>
          </m:sSub>
          <m:r>
            <m:rPr>
              <m:sty m:val="bi"/>
            </m:rPr>
            <w:rPr>
              <w:rFonts w:ascii="Cambria Math" w:hAnsi="Cambria Math"/>
              <w:sz w:val="28"/>
              <w:szCs w:val="28"/>
            </w:rPr>
            <m:t>=N*(0.1+</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hint="eastAsia"/>
                  <w:sz w:val="28"/>
                  <w:szCs w:val="28"/>
                </w:rPr>
                <m:t>d</m:t>
              </m:r>
              <m:r>
                <m:rPr>
                  <m:sty m:val="bi"/>
                </m:rPr>
                <w:rPr>
                  <w:rFonts w:ascii="Cambria Math" w:hAnsi="Cambria Math"/>
                  <w:sz w:val="28"/>
                  <w:szCs w:val="28"/>
                </w:rPr>
                <m:t>1</m:t>
              </m:r>
            </m:sub>
          </m:sSub>
          <m:r>
            <m:rPr>
              <m:sty m:val="bi"/>
            </m:rPr>
            <w:rPr>
              <w:rFonts w:ascii="Cambria Math" w:hAnsi="Cambria Math"/>
              <w:sz w:val="28"/>
              <w:szCs w:val="28"/>
            </w:rPr>
            <m:t>)</m:t>
          </m:r>
        </m:oMath>
      </m:oMathPara>
    </w:p>
    <w:p w14:paraId="3B5EB09C" w14:textId="77777777" w:rsidR="004E3A22" w:rsidRDefault="004E3A22" w:rsidP="004E3A22">
      <w:pPr>
        <w:ind w:firstLine="480"/>
      </w:pPr>
      <w:r>
        <w:rPr>
          <w:rFonts w:hint="eastAsia"/>
        </w:rPr>
        <w:lastRenderedPageBreak/>
        <w:t>和仅检测零配件</w:t>
      </w:r>
      <w:r>
        <w:rPr>
          <w:rFonts w:hint="eastAsia"/>
        </w:rPr>
        <w:t>1</w:t>
      </w:r>
      <w:r>
        <w:rPr>
          <w:rFonts w:hint="eastAsia"/>
        </w:rPr>
        <w:t>的条件同理。</w:t>
      </w:r>
    </w:p>
    <w:p w14:paraId="3AAA2D82" w14:textId="77777777" w:rsidR="004E3A22" w:rsidRDefault="004E3A22" w:rsidP="004E3A22">
      <w:pPr>
        <w:pStyle w:val="TOC3"/>
        <w:spacing w:before="60" w:after="60"/>
        <w:ind w:left="922" w:rightChars="100" w:right="240" w:hanging="442"/>
        <w:jc w:val="left"/>
      </w:pPr>
      <w:r>
        <w:rPr>
          <w:rFonts w:hint="eastAsia"/>
        </w:rPr>
        <w:t>不合格品的数量公式获取</w:t>
      </w:r>
    </w:p>
    <w:p w14:paraId="2DA0B017" w14:textId="77777777" w:rsidR="004E3A22" w:rsidRPr="00B805FC" w:rsidRDefault="00000000" w:rsidP="004E3A22">
      <w:pPr>
        <w:ind w:firstLine="562"/>
      </w:pPr>
      <m:oMathPara>
        <m:oMath>
          <m:sSub>
            <m:sSubPr>
              <m:ctrlPr>
                <w:rPr>
                  <w:rFonts w:ascii="Cambria Math" w:hAnsi="Cambria Math"/>
                  <w:b/>
                  <w:i/>
                  <w:sz w:val="28"/>
                  <w:szCs w:val="28"/>
                </w:rPr>
              </m:ctrlPr>
            </m:sSubPr>
            <m:e>
              <m:r>
                <m:rPr>
                  <m:sty m:val="bi"/>
                </m:rPr>
                <w:rPr>
                  <w:rFonts w:ascii="Cambria Math" w:hAnsi="Cambria Math"/>
                  <w:sz w:val="28"/>
                  <w:szCs w:val="28"/>
                </w:rPr>
                <m:t>N</m:t>
              </m:r>
            </m:e>
            <m:sub>
              <m:r>
                <m:rPr>
                  <m:sty m:val="bi"/>
                </m:rPr>
                <w:rPr>
                  <w:rFonts w:ascii="Cambria Math" w:hAnsi="Cambria Math" w:hint="eastAsia"/>
                  <w:sz w:val="28"/>
                  <w:szCs w:val="28"/>
                </w:rPr>
                <m:t>defective</m:t>
              </m:r>
            </m:sub>
          </m:sSub>
          <m:r>
            <m:rPr>
              <m:sty m:val="bi"/>
            </m:rPr>
            <w:rPr>
              <w:rFonts w:ascii="Cambria Math" w:hAnsi="Cambria Math"/>
              <w:sz w:val="28"/>
              <w:szCs w:val="28"/>
            </w:rPr>
            <m:t>=</m:t>
          </m:r>
          <m:sSub>
            <m:sSubPr>
              <m:ctrlPr>
                <w:rPr>
                  <w:rFonts w:ascii="Cambria Math" w:hAnsi="Cambria Math"/>
                  <w:b/>
                  <w:sz w:val="28"/>
                  <w:szCs w:val="28"/>
                </w:rPr>
              </m:ctrlPr>
            </m:sSubPr>
            <m:e>
              <m:r>
                <m:rPr>
                  <m:sty m:val="b"/>
                </m:rPr>
                <w:rPr>
                  <w:rFonts w:ascii="Cambria Math" w:hAnsi="Cambria Math"/>
                  <w:sz w:val="28"/>
                  <w:szCs w:val="28"/>
                </w:rPr>
                <m:t>N</m:t>
              </m:r>
            </m:e>
            <m:sub>
              <m:r>
                <m:rPr>
                  <m:sty m:val="bi"/>
                </m:rPr>
                <w:rPr>
                  <w:rFonts w:ascii="Cambria Math" w:hAnsi="Cambria Math" w:hint="eastAsia"/>
                  <w:sz w:val="28"/>
                  <w:szCs w:val="28"/>
                </w:rPr>
                <m:t>defective</m:t>
              </m:r>
              <m:r>
                <m:rPr>
                  <m:sty m:val="b"/>
                </m:rPr>
                <w:rPr>
                  <w:rFonts w:ascii="Cambria Math" w:hAnsi="Cambria Math" w:hint="eastAsia"/>
                  <w:sz w:val="28"/>
                  <w:szCs w:val="28"/>
                </w:rPr>
                <m:t>，</m:t>
              </m:r>
              <m:r>
                <m:rPr>
                  <m:sty m:val="bi"/>
                </m:rPr>
                <w:rPr>
                  <w:rFonts w:ascii="Cambria Math" w:hAnsi="Cambria Math" w:hint="eastAsia"/>
                  <w:sz w:val="28"/>
                  <w:szCs w:val="28"/>
                </w:rPr>
                <m:t>c</m:t>
              </m:r>
              <m:r>
                <m:rPr>
                  <m:sty m:val="bi"/>
                </m:rPr>
                <w:rPr>
                  <w:rFonts w:ascii="Cambria Math" w:hAnsi="Cambria Math" w:cs="Cambria Math"/>
                  <w:sz w:val="28"/>
                  <w:szCs w:val="28"/>
                </w:rPr>
                <m:t>h</m:t>
              </m:r>
              <m:r>
                <m:rPr>
                  <m:sty m:val="bi"/>
                </m:rPr>
                <w:rPr>
                  <w:rFonts w:ascii="Cambria Math" w:hAnsi="Cambria Math" w:hint="eastAsia"/>
                  <w:sz w:val="28"/>
                  <w:szCs w:val="28"/>
                </w:rPr>
                <m:t>eck</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N</m:t>
              </m:r>
            </m:e>
            <m:sub>
              <m:r>
                <m:rPr>
                  <m:sty m:val="bi"/>
                </m:rPr>
                <w:rPr>
                  <w:rFonts w:ascii="Cambria Math" w:hAnsi="Cambria Math" w:hint="eastAsia"/>
                  <w:sz w:val="28"/>
                  <w:szCs w:val="28"/>
                </w:rPr>
                <m:t>defective</m:t>
              </m:r>
              <m:r>
                <m:rPr>
                  <m:sty m:val="bi"/>
                </m:rPr>
                <w:rPr>
                  <w:rFonts w:ascii="Cambria Math" w:hAnsi="Cambria Math" w:hint="eastAsia"/>
                  <w:sz w:val="28"/>
                  <w:szCs w:val="28"/>
                </w:rPr>
                <m:t>，</m:t>
              </m:r>
              <m:r>
                <m:rPr>
                  <m:sty m:val="bi"/>
                </m:rPr>
                <w:rPr>
                  <w:rFonts w:ascii="Cambria Math" w:hAnsi="Cambria Math" w:hint="eastAsia"/>
                  <w:sz w:val="28"/>
                  <w:szCs w:val="28"/>
                </w:rPr>
                <m:t>c</m:t>
              </m:r>
              <m:r>
                <m:rPr>
                  <m:sty m:val="bi"/>
                </m:rPr>
                <w:rPr>
                  <w:rFonts w:ascii="Cambria Math" w:hAnsi="Cambria Math" w:cs="Cambria Math"/>
                  <w:sz w:val="28"/>
                  <w:szCs w:val="28"/>
                </w:rPr>
                <m:t>h</m:t>
              </m:r>
              <m:r>
                <m:rPr>
                  <m:sty m:val="bi"/>
                </m:rPr>
                <w:rPr>
                  <w:rFonts w:ascii="Cambria Math" w:hAnsi="Cambria Math" w:hint="eastAsia"/>
                  <w:sz w:val="28"/>
                  <w:szCs w:val="28"/>
                </w:rPr>
                <m:t>eck</m:t>
              </m:r>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N</m:t>
              </m:r>
            </m:e>
            <m:sub>
              <m:r>
                <m:rPr>
                  <m:sty m:val="bi"/>
                </m:rPr>
                <w:rPr>
                  <w:rFonts w:ascii="Cambria Math" w:hAnsi="Cambria Math" w:hint="eastAsia"/>
                  <w:sz w:val="28"/>
                  <w:szCs w:val="28"/>
                </w:rPr>
                <m:t>defective</m:t>
              </m:r>
              <m:r>
                <m:rPr>
                  <m:sty m:val="bi"/>
                </m:rPr>
                <w:rPr>
                  <w:rFonts w:ascii="Cambria Math" w:hAnsi="Cambria Math" w:hint="eastAsia"/>
                  <w:sz w:val="28"/>
                  <w:szCs w:val="28"/>
                </w:rPr>
                <m:t>，</m:t>
              </m:r>
              <m:r>
                <m:rPr>
                  <m:sty m:val="bi"/>
                </m:rPr>
                <w:rPr>
                  <w:rFonts w:ascii="Cambria Math" w:hAnsi="Cambria Math" w:hint="eastAsia"/>
                  <w:sz w:val="28"/>
                  <w:szCs w:val="28"/>
                </w:rPr>
                <m:t>c</m:t>
              </m:r>
              <m:r>
                <m:rPr>
                  <m:sty m:val="bi"/>
                </m:rPr>
                <w:rPr>
                  <w:rFonts w:ascii="Cambria Math" w:hAnsi="Cambria Math" w:cs="Cambria Math"/>
                  <w:sz w:val="28"/>
                  <w:szCs w:val="28"/>
                </w:rPr>
                <m:t>h</m:t>
              </m:r>
              <m:r>
                <m:rPr>
                  <m:sty m:val="bi"/>
                </m:rPr>
                <w:rPr>
                  <w:rFonts w:ascii="Cambria Math" w:hAnsi="Cambria Math" w:hint="eastAsia"/>
                  <w:sz w:val="28"/>
                  <w:szCs w:val="28"/>
                </w:rPr>
                <m:t>eck</m:t>
              </m:r>
              <m:r>
                <m:rPr>
                  <m:sty m:val="bi"/>
                </m:rPr>
                <w:rPr>
                  <w:rFonts w:ascii="Cambria Math" w:hAnsi="Cambria Math"/>
                  <w:sz w:val="28"/>
                  <w:szCs w:val="28"/>
                </w:rPr>
                <m:t>2</m:t>
              </m:r>
            </m:sub>
          </m:sSub>
        </m:oMath>
      </m:oMathPara>
    </w:p>
    <w:p w14:paraId="0890305C" w14:textId="77777777" w:rsidR="004E3A22" w:rsidRPr="00B805FC" w:rsidRDefault="004E3A22" w:rsidP="004E3A22">
      <w:pPr>
        <w:pStyle w:val="TOC2"/>
        <w:spacing w:before="60" w:after="60"/>
        <w:ind w:left="682" w:right="240" w:hanging="442"/>
      </w:pPr>
      <w:r>
        <w:rPr>
          <w:rFonts w:hint="eastAsia"/>
        </w:rPr>
        <w:t>合格品和不合格品的数量关系</w:t>
      </w:r>
    </w:p>
    <w:p w14:paraId="1C21F88B" w14:textId="067B23B6" w:rsidR="004E3A22" w:rsidRPr="001931CD" w:rsidRDefault="00000000" w:rsidP="001931CD">
      <w:pPr>
        <w:ind w:firstLine="562"/>
        <w:jc w:val="center"/>
        <w:rPr>
          <w:b/>
          <w:i/>
          <w:sz w:val="28"/>
          <w:szCs w:val="28"/>
        </w:rPr>
      </w:pPr>
      <m:oMath>
        <m:sSub>
          <m:sSubPr>
            <m:ctrlPr>
              <w:rPr>
                <w:rFonts w:ascii="Cambria Math" w:hAnsi="Cambria Math"/>
                <w:b/>
                <w:i/>
                <w:sz w:val="28"/>
                <w:szCs w:val="28"/>
              </w:rPr>
            </m:ctrlPr>
          </m:sSubPr>
          <m:e>
            <m:r>
              <m:rPr>
                <m:sty m:val="bi"/>
              </m:rPr>
              <w:rPr>
                <w:rFonts w:ascii="Cambria Math" w:hAnsi="Cambria Math"/>
                <w:sz w:val="28"/>
                <w:szCs w:val="28"/>
              </w:rPr>
              <m:t>N</m:t>
            </m:r>
          </m:e>
          <m:sub>
            <m:r>
              <m:rPr>
                <m:sty m:val="bi"/>
              </m:rPr>
              <w:rPr>
                <w:rFonts w:ascii="Cambria Math" w:hAnsi="Cambria Math" w:hint="eastAsia"/>
                <w:sz w:val="28"/>
                <w:szCs w:val="28"/>
              </w:rPr>
              <m:t>qualified</m:t>
            </m:r>
          </m:sub>
        </m:sSub>
      </m:oMath>
      <w:r w:rsidR="004E3A22" w:rsidRPr="00B805FC">
        <w:rPr>
          <w:rFonts w:hint="eastAsia"/>
          <w:b/>
          <w:i/>
          <w:sz w:val="28"/>
          <w:szCs w:val="28"/>
        </w:rPr>
        <w:t>=N-</w:t>
      </w:r>
      <m:oMath>
        <m:sSub>
          <m:sSubPr>
            <m:ctrlPr>
              <w:rPr>
                <w:rFonts w:ascii="Cambria Math" w:hAnsi="Cambria Math"/>
                <w:b/>
                <w:i/>
                <w:sz w:val="28"/>
                <w:szCs w:val="28"/>
              </w:rPr>
            </m:ctrlPr>
          </m:sSubPr>
          <m:e>
            <m:r>
              <m:rPr>
                <m:sty m:val="bi"/>
              </m:rPr>
              <w:rPr>
                <w:rFonts w:ascii="Cambria Math" w:hAnsi="Cambria Math"/>
                <w:sz w:val="28"/>
                <w:szCs w:val="28"/>
              </w:rPr>
              <m:t>N</m:t>
            </m:r>
          </m:e>
          <m:sub>
            <m:r>
              <m:rPr>
                <m:sty m:val="bi"/>
              </m:rPr>
              <w:rPr>
                <w:rFonts w:ascii="Cambria Math" w:hAnsi="Cambria Math" w:hint="eastAsia"/>
                <w:sz w:val="28"/>
                <w:szCs w:val="28"/>
              </w:rPr>
              <m:t>defective</m:t>
            </m:r>
          </m:sub>
        </m:sSub>
      </m:oMath>
    </w:p>
    <w:p w14:paraId="5E48A537" w14:textId="520334C9" w:rsidR="004E3A22" w:rsidRDefault="004E3A22" w:rsidP="004E3A22">
      <w:pPr>
        <w:pStyle w:val="TOC1"/>
        <w:spacing w:before="60" w:after="60"/>
      </w:pPr>
      <w:r>
        <w:rPr>
          <w:rFonts w:hint="eastAsia"/>
        </w:rPr>
        <w:t>针对表</w:t>
      </w:r>
      <w:r>
        <w:rPr>
          <w:rFonts w:hint="eastAsia"/>
        </w:rPr>
        <w:t>1</w:t>
      </w:r>
      <w:r>
        <w:rPr>
          <w:rFonts w:hint="eastAsia"/>
        </w:rPr>
        <w:t>企业</w:t>
      </w:r>
      <w:r w:rsidR="004951FC">
        <w:rPr>
          <w:rFonts w:hint="eastAsia"/>
        </w:rPr>
        <w:t>完整</w:t>
      </w:r>
      <w:r>
        <w:rPr>
          <w:rFonts w:hint="eastAsia"/>
        </w:rPr>
        <w:t>生产</w:t>
      </w:r>
      <w:r w:rsidR="009F76AD">
        <w:rPr>
          <w:rFonts w:hint="eastAsia"/>
        </w:rPr>
        <w:t>过程</w:t>
      </w:r>
      <w:r w:rsidR="004951FC">
        <w:rPr>
          <w:rFonts w:hint="eastAsia"/>
        </w:rPr>
        <w:t>中的最佳决策</w:t>
      </w:r>
    </w:p>
    <w:p w14:paraId="23F71C14" w14:textId="77777777" w:rsidR="004E3A22" w:rsidRDefault="004E3A22" w:rsidP="004E3A22">
      <w:pPr>
        <w:pStyle w:val="TOC2"/>
        <w:spacing w:before="60" w:after="60"/>
        <w:ind w:left="682" w:right="240" w:hanging="442"/>
      </w:pPr>
      <w:r w:rsidRPr="00BE2A54">
        <w:t>总成本</w:t>
      </w:r>
      <w:r>
        <w:rPr>
          <w:rFonts w:hint="eastAsia"/>
        </w:rPr>
        <w:t>计算公式：</w:t>
      </w:r>
    </w:p>
    <w:p w14:paraId="59FCF0B9" w14:textId="77777777" w:rsidR="004E3A22" w:rsidRPr="004E5089" w:rsidRDefault="00000000" w:rsidP="004E3A22">
      <w:pPr>
        <w:ind w:firstLine="442"/>
        <w:rPr>
          <w:b/>
          <w:bCs/>
          <w:sz w:val="22"/>
          <w:szCs w:val="22"/>
        </w:rPr>
      </w:pPr>
      <m:oMathPara>
        <m:oMath>
          <m:sSub>
            <m:sSubPr>
              <m:ctrlPr>
                <w:rPr>
                  <w:rFonts w:ascii="Cambria Math" w:hAnsi="Cambria Math"/>
                  <w:b/>
                  <w:bCs/>
                  <w:i/>
                  <w:sz w:val="22"/>
                  <w:szCs w:val="22"/>
                </w:rPr>
              </m:ctrlPr>
            </m:sSubPr>
            <m:e>
              <m:r>
                <m:rPr>
                  <m:sty m:val="bi"/>
                </m:rPr>
                <w:rPr>
                  <w:rFonts w:ascii="Cambria Math" w:hAnsi="Cambria Math"/>
                  <w:sz w:val="22"/>
                  <w:szCs w:val="22"/>
                </w:rPr>
                <m:t>C</m:t>
              </m:r>
            </m:e>
            <m:sub>
              <m:r>
                <m:rPr>
                  <m:sty m:val="bi"/>
                </m:rPr>
                <w:rPr>
                  <w:rFonts w:ascii="Cambria Math" w:hAnsi="Cambria Math" w:hint="eastAsia"/>
                  <w:sz w:val="22"/>
                  <w:szCs w:val="22"/>
                </w:rPr>
                <m:t>total</m:t>
              </m:r>
            </m:sub>
          </m:sSub>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C</m:t>
              </m:r>
            </m:e>
            <m:sub>
              <m:r>
                <m:rPr>
                  <m:sty m:val="bi"/>
                </m:rPr>
                <w:rPr>
                  <w:rFonts w:ascii="Cambria Math" w:hAnsi="Cambria Math"/>
                  <w:sz w:val="22"/>
                  <w:szCs w:val="22"/>
                </w:rPr>
                <m:t>no</m:t>
              </m:r>
              <m:r>
                <m:rPr>
                  <m:sty m:val="bi"/>
                </m:rPr>
                <w:rPr>
                  <w:rFonts w:ascii="Cambria Math" w:hAnsi="Cambria Math" w:hint="eastAsia"/>
                  <w:sz w:val="22"/>
                  <w:szCs w:val="22"/>
                </w:rPr>
                <m:t>t</m:t>
              </m:r>
              <m:r>
                <m:rPr>
                  <m:sty m:val="bi"/>
                </m:rPr>
                <w:rPr>
                  <w:rFonts w:ascii="Cambria Math" w:hAnsi="Cambria Math"/>
                  <w:sz w:val="22"/>
                  <w:szCs w:val="22"/>
                </w:rPr>
                <m:t xml:space="preserve"> check_component</m:t>
              </m:r>
            </m:sub>
          </m:sSub>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C</m:t>
              </m:r>
            </m:e>
            <m:sub>
              <m:r>
                <m:rPr>
                  <m:sty m:val="bi"/>
                </m:rPr>
                <w:rPr>
                  <w:rFonts w:ascii="Cambria Math" w:hAnsi="Cambria Math" w:hint="eastAsia"/>
                  <w:sz w:val="22"/>
                  <w:szCs w:val="22"/>
                </w:rPr>
                <m:t>do</m:t>
              </m:r>
              <m:r>
                <m:rPr>
                  <m:sty m:val="bi"/>
                </m:rPr>
                <w:rPr>
                  <w:rFonts w:ascii="Cambria Math" w:hAnsi="Cambria Math"/>
                  <w:sz w:val="22"/>
                  <w:szCs w:val="22"/>
                </w:rPr>
                <m:t xml:space="preserve"> check_component</m:t>
              </m:r>
            </m:sub>
          </m:sSub>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C</m:t>
              </m:r>
            </m:e>
            <m:sub>
              <m:r>
                <m:rPr>
                  <m:sty m:val="bi"/>
                </m:rPr>
                <w:rPr>
                  <w:rFonts w:ascii="Cambria Math" w:hAnsi="Cambria Math"/>
                  <w:sz w:val="22"/>
                  <w:szCs w:val="22"/>
                </w:rPr>
                <m:t>no check_article</m:t>
              </m:r>
            </m:sub>
          </m:sSub>
          <m:r>
            <m:rPr>
              <m:sty m:val="bi"/>
            </m:rPr>
            <w:rPr>
              <w:rFonts w:ascii="Cambria Math" w:hAnsi="Cambria Math"/>
              <w:sz w:val="22"/>
              <w:szCs w:val="22"/>
            </w:rPr>
            <m:t>+</m:t>
          </m:r>
          <m:sSub>
            <m:sSubPr>
              <m:ctrlPr>
                <w:rPr>
                  <w:rFonts w:ascii="Cambria Math" w:eastAsia="黑体" w:hAnsi="Cambria Math"/>
                  <w:b/>
                  <w:bCs/>
                  <w:i/>
                  <w:sz w:val="22"/>
                  <w:szCs w:val="22"/>
                </w:rPr>
              </m:ctrlPr>
            </m:sSubPr>
            <m:e>
              <m:r>
                <m:rPr>
                  <m:sty m:val="bi"/>
                </m:rPr>
                <w:rPr>
                  <w:rFonts w:ascii="Cambria Math" w:hAnsi="Cambria Math"/>
                  <w:sz w:val="22"/>
                  <w:szCs w:val="22"/>
                </w:rPr>
                <m:t>C​</m:t>
              </m:r>
            </m:e>
            <m:sub>
              <m:sSub>
                <m:sSubPr>
                  <m:ctrlPr>
                    <w:rPr>
                      <w:rFonts w:ascii="Cambria Math" w:hAnsi="Cambria Math"/>
                      <w:b/>
                      <w:bCs/>
                      <w:i/>
                      <w:iCs/>
                      <w:sz w:val="22"/>
                      <w:szCs w:val="22"/>
                    </w:rPr>
                  </m:ctrlPr>
                </m:sSubPr>
                <m:e>
                  <m:r>
                    <m:rPr>
                      <m:sty m:val="bi"/>
                    </m:rPr>
                    <w:rPr>
                      <w:rFonts w:ascii="Cambria Math" w:hAnsi="Cambria Math"/>
                      <w:sz w:val="22"/>
                      <w:szCs w:val="22"/>
                    </w:rPr>
                    <m:t>V</m:t>
                  </m:r>
                </m:e>
                <m:sub>
                  <m:r>
                    <m:rPr>
                      <m:sty m:val="bi"/>
                    </m:rPr>
                    <w:rPr>
                      <w:rFonts w:ascii="Cambria Math" w:hAnsi="Cambria Math"/>
                      <w:sz w:val="22"/>
                      <w:szCs w:val="22"/>
                    </w:rPr>
                    <m:t>u.p.</m:t>
                  </m:r>
                </m:sub>
              </m:sSub>
              <m:r>
                <m:rPr>
                  <m:sty m:val="bi"/>
                </m:rPr>
                <w:rPr>
                  <w:rFonts w:ascii="Cambria Math" w:hAnsi="Cambria Math"/>
                  <w:sz w:val="22"/>
                  <w:szCs w:val="22"/>
                </w:rPr>
                <m:t>, dismantle</m:t>
              </m:r>
            </m:sub>
          </m:sSub>
        </m:oMath>
      </m:oMathPara>
    </w:p>
    <w:p w14:paraId="57ABD1A8" w14:textId="77777777" w:rsidR="004E3A22" w:rsidRDefault="004E3A22" w:rsidP="004E3A22">
      <w:pPr>
        <w:pStyle w:val="TOC2"/>
        <w:spacing w:before="60" w:after="60"/>
        <w:ind w:left="682" w:right="240" w:hanging="442"/>
      </w:pPr>
      <w:r w:rsidRPr="00BE2A54">
        <w:t>总收益</w:t>
      </w:r>
    </w:p>
    <w:p w14:paraId="7596FBCF" w14:textId="77777777" w:rsidR="004E3A22" w:rsidRPr="004E5089" w:rsidRDefault="004E3A22" w:rsidP="004E3A22">
      <w:pPr>
        <w:ind w:firstLine="480"/>
        <w:rPr>
          <w:b/>
          <w:sz w:val="28"/>
          <w:szCs w:val="28"/>
        </w:rPr>
      </w:pPr>
      <w:r>
        <w:rPr>
          <w:rFonts w:hint="eastAsia"/>
        </w:rPr>
        <w:t>已知成品的市场价格为</w:t>
      </w:r>
      <w:r>
        <w:rPr>
          <w:rFonts w:hint="eastAsia"/>
        </w:rPr>
        <w:t>56</w:t>
      </w:r>
      <w:r>
        <w:rPr>
          <w:rFonts w:hint="eastAsia"/>
        </w:rPr>
        <w:t>，我们假设有</w:t>
      </w:r>
      <m:oMath>
        <m:sSub>
          <m:sSubPr>
            <m:ctrlPr>
              <w:rPr>
                <w:rFonts w:ascii="Cambria Math" w:hAnsi="Cambria Math"/>
                <w:b/>
                <w:i/>
                <w:sz w:val="28"/>
                <w:szCs w:val="28"/>
              </w:rPr>
            </m:ctrlPr>
          </m:sSubPr>
          <m:e>
            <m:r>
              <m:rPr>
                <m:sty m:val="bi"/>
              </m:rPr>
              <w:rPr>
                <w:rFonts w:ascii="Cambria Math" w:hAnsi="Cambria Math"/>
                <w:sz w:val="28"/>
                <w:szCs w:val="28"/>
              </w:rPr>
              <m:t>N</m:t>
            </m:r>
          </m:e>
          <m:sub>
            <m:r>
              <m:rPr>
                <m:sty m:val="bi"/>
              </m:rPr>
              <w:rPr>
                <w:rFonts w:ascii="Cambria Math" w:hAnsi="Cambria Math" w:hint="eastAsia"/>
                <w:sz w:val="28"/>
                <w:szCs w:val="28"/>
              </w:rPr>
              <m:t>qualified</m:t>
            </m:r>
          </m:sub>
        </m:sSub>
      </m:oMath>
      <w:proofErr w:type="gramStart"/>
      <w:r>
        <w:rPr>
          <w:rFonts w:hint="eastAsia"/>
        </w:rPr>
        <w:t>个</w:t>
      </w:r>
      <w:proofErr w:type="gramEnd"/>
      <w:r>
        <w:rPr>
          <w:rFonts w:hint="eastAsia"/>
        </w:rPr>
        <w:t>合格成品，故我们认为</w:t>
      </w:r>
      <m:oMath>
        <m:sSub>
          <m:sSubPr>
            <m:ctrlPr>
              <w:rPr>
                <w:rFonts w:ascii="Cambria Math" w:hAnsi="Cambria Math"/>
                <w:i/>
              </w:rPr>
            </m:ctrlPr>
          </m:sSubPr>
          <m:e>
            <m:r>
              <w:rPr>
                <w:rFonts w:ascii="Cambria Math" w:hAnsi="Cambria Math"/>
              </w:rPr>
              <m:t>R</m:t>
            </m:r>
          </m:e>
          <m:sub>
            <m:r>
              <w:rPr>
                <w:rFonts w:ascii="Cambria Math" w:hAnsi="Cambria Math"/>
              </w:rPr>
              <m:t>total</m:t>
            </m:r>
          </m:sub>
        </m:sSub>
      </m:oMath>
      <w:r>
        <w:rPr>
          <w:rFonts w:hint="eastAsia"/>
        </w:rPr>
        <w:t>总收益固定为</w:t>
      </w:r>
      <m:oMath>
        <m:sSub>
          <m:sSubPr>
            <m:ctrlPr>
              <w:rPr>
                <w:rFonts w:ascii="Cambria Math" w:hAnsi="Cambria Math"/>
                <w:b/>
                <w:i/>
                <w:sz w:val="28"/>
                <w:szCs w:val="28"/>
              </w:rPr>
            </m:ctrlPr>
          </m:sSubPr>
          <m:e>
            <m:r>
              <m:rPr>
                <m:sty m:val="bi"/>
              </m:rPr>
              <w:rPr>
                <w:rFonts w:ascii="Cambria Math" w:hAnsi="Cambria Math"/>
                <w:sz w:val="28"/>
                <w:szCs w:val="28"/>
              </w:rPr>
              <m:t>N</m:t>
            </m:r>
          </m:e>
          <m:sub>
            <m:r>
              <m:rPr>
                <m:sty m:val="bi"/>
              </m:rPr>
              <w:rPr>
                <w:rFonts w:ascii="Cambria Math" w:hAnsi="Cambria Math" w:hint="eastAsia"/>
                <w:sz w:val="28"/>
                <w:szCs w:val="28"/>
              </w:rPr>
              <m:t>qualified</m:t>
            </m:r>
          </m:sub>
        </m:sSub>
        <m:r>
          <m:rPr>
            <m:sty m:val="bi"/>
          </m:rPr>
          <w:rPr>
            <w:rFonts w:ascii="Cambria Math" w:hAnsi="Cambria Math"/>
            <w:sz w:val="28"/>
            <w:szCs w:val="28"/>
          </w:rPr>
          <m:t>*56</m:t>
        </m:r>
      </m:oMath>
    </w:p>
    <w:p w14:paraId="3C4735FA" w14:textId="77777777" w:rsidR="004E3A22" w:rsidRDefault="004E3A22" w:rsidP="004E3A22">
      <w:pPr>
        <w:pStyle w:val="TOC2"/>
        <w:spacing w:before="60" w:after="60"/>
        <w:ind w:left="682" w:right="240" w:hanging="442"/>
      </w:pPr>
      <w:r w:rsidRPr="00BE2A54">
        <w:t>净利润</w:t>
      </w:r>
    </w:p>
    <w:p w14:paraId="2659205D" w14:textId="27FAFFCC" w:rsidR="009D4768" w:rsidRDefault="004E3A22" w:rsidP="004E3A22">
      <w:pPr>
        <w:ind w:firstLine="480"/>
      </w:pPr>
      <w:r>
        <w:rPr>
          <w:rFonts w:hint="eastAsia"/>
        </w:rPr>
        <w:t>净利润</w:t>
      </w:r>
      <w:r w:rsidR="009D4768">
        <w:rPr>
          <w:rFonts w:hint="eastAsia"/>
        </w:rPr>
        <w:t>为总收益减去总成本后即可得到</w:t>
      </w:r>
    </w:p>
    <w:p w14:paraId="12EE8261" w14:textId="2E6B75D5" w:rsidR="004E3A22" w:rsidRPr="009D4768" w:rsidRDefault="009D4768" w:rsidP="004E3A22">
      <w:pPr>
        <w:ind w:firstLine="562"/>
        <w:rPr>
          <w:b/>
          <w:bCs/>
          <w:sz w:val="28"/>
          <w:szCs w:val="28"/>
        </w:rPr>
      </w:pPr>
      <m:oMathPara>
        <m:oMath>
          <m:r>
            <m:rPr>
              <m:sty m:val="bi"/>
            </m:rPr>
            <w:rPr>
              <w:rFonts w:ascii="Cambria Math" w:hAnsi="Cambria Math"/>
              <w:sz w:val="28"/>
              <w:szCs w:val="28"/>
            </w:rPr>
            <m:t>Net Profit=</m:t>
          </m:r>
          <m:sSub>
            <m:sSubPr>
              <m:ctrlPr>
                <w:rPr>
                  <w:rFonts w:ascii="Cambria Math" w:hAnsi="Cambria Math"/>
                  <w:b/>
                  <w:bCs/>
                  <w:i/>
                  <w:sz w:val="28"/>
                  <w:szCs w:val="28"/>
                </w:rPr>
              </m:ctrlPr>
            </m:sSubPr>
            <m:e>
              <m:r>
                <m:rPr>
                  <m:sty m:val="bi"/>
                </m:rPr>
                <w:rPr>
                  <w:rFonts w:ascii="Cambria Math" w:hAnsi="Cambria Math"/>
                  <w:sz w:val="28"/>
                  <w:szCs w:val="28"/>
                </w:rPr>
                <m:t>R</m:t>
              </m:r>
            </m:e>
            <m:sub>
              <m:r>
                <m:rPr>
                  <m:sty m:val="bi"/>
                </m:rPr>
                <w:rPr>
                  <w:rFonts w:ascii="Cambria Math" w:hAnsi="Cambria Math"/>
                  <w:sz w:val="28"/>
                  <w:szCs w:val="28"/>
                </w:rPr>
                <m:t>total</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hint="eastAsia"/>
                  <w:sz w:val="28"/>
                  <w:szCs w:val="28"/>
                </w:rPr>
                <m:t>total</m:t>
              </m:r>
            </m:sub>
          </m:sSub>
        </m:oMath>
      </m:oMathPara>
    </w:p>
    <w:p w14:paraId="2F2648BF" w14:textId="47DB65C7" w:rsidR="009D4768" w:rsidRDefault="009D4768" w:rsidP="009D4768">
      <w:pPr>
        <w:pStyle w:val="3"/>
        <w:spacing w:before="120" w:after="120"/>
      </w:pPr>
      <w:r>
        <w:rPr>
          <w:rFonts w:hint="eastAsia"/>
        </w:rPr>
        <w:t>问题</w:t>
      </w:r>
      <w:r>
        <w:rPr>
          <w:rFonts w:hint="eastAsia"/>
        </w:rPr>
        <w:t>2</w:t>
      </w:r>
      <w:r>
        <w:rPr>
          <w:rFonts w:hint="eastAsia"/>
        </w:rPr>
        <w:t>动态规划模型的求解</w:t>
      </w:r>
    </w:p>
    <w:p w14:paraId="4AF6F9E2" w14:textId="3D78DEEF" w:rsidR="009D4768" w:rsidRDefault="009D4768">
      <w:pPr>
        <w:pStyle w:val="Step"/>
        <w:numPr>
          <w:ilvl w:val="0"/>
          <w:numId w:val="15"/>
        </w:numPr>
        <w:spacing w:before="120" w:after="120"/>
        <w:ind w:leftChars="0" w:firstLineChars="0"/>
      </w:pPr>
      <w:r>
        <w:rPr>
          <w:rFonts w:hint="eastAsia"/>
        </w:rPr>
        <w:t>成品数量假设。由于我们希望这个模型更加全面和完整，也更方便企业的后续的使用，我们先对问题</w:t>
      </w:r>
      <w:r>
        <w:rPr>
          <w:rFonts w:hint="eastAsia"/>
        </w:rPr>
        <w:t>2</w:t>
      </w:r>
      <w:r>
        <w:rPr>
          <w:rFonts w:hint="eastAsia"/>
        </w:rPr>
        <w:t>中涉及到的成品进行了分类，并进行了数量上的假设。形成了一个完整的数量求解模型。</w:t>
      </w:r>
    </w:p>
    <w:p w14:paraId="5491F5D0" w14:textId="3A509B6A" w:rsidR="009D4768" w:rsidRDefault="009D4768">
      <w:pPr>
        <w:pStyle w:val="Step"/>
        <w:numPr>
          <w:ilvl w:val="0"/>
          <w:numId w:val="15"/>
        </w:numPr>
        <w:spacing w:before="120" w:after="120"/>
        <w:ind w:leftChars="0" w:firstLineChars="0"/>
      </w:pPr>
      <w:r>
        <w:rPr>
          <w:rFonts w:hint="eastAsia"/>
        </w:rPr>
        <w:t>4</w:t>
      </w:r>
      <w:r>
        <w:rPr>
          <w:rFonts w:hint="eastAsia"/>
        </w:rPr>
        <w:t>个阶段的最佳决策模型建立。为后续引入的动态规划模型我们建立了</w:t>
      </w:r>
      <w:r>
        <w:rPr>
          <w:rFonts w:hint="eastAsia"/>
        </w:rPr>
        <w:t>4</w:t>
      </w:r>
      <w:r>
        <w:rPr>
          <w:rFonts w:hint="eastAsia"/>
        </w:rPr>
        <w:t>个阶段的最佳决策模型，将如何决策量化为了数值上的比较，将决策指令转化为了</w:t>
      </w:r>
      <w:r>
        <w:rPr>
          <w:rFonts w:hint="eastAsia"/>
        </w:rPr>
        <w:t>0-1</w:t>
      </w:r>
      <w:r>
        <w:rPr>
          <w:rFonts w:hint="eastAsia"/>
        </w:rPr>
        <w:t>变量，方便后续动态规划模型的建立。</w:t>
      </w:r>
    </w:p>
    <w:p w14:paraId="3C766E6E" w14:textId="677FE6B1" w:rsidR="009D4768" w:rsidRPr="009D4768" w:rsidRDefault="009D4768">
      <w:pPr>
        <w:pStyle w:val="Step"/>
        <w:numPr>
          <w:ilvl w:val="0"/>
          <w:numId w:val="15"/>
        </w:numPr>
        <w:spacing w:before="120" w:after="120"/>
        <w:ind w:leftChars="0" w:firstLineChars="0"/>
      </w:pPr>
      <w:r>
        <w:rPr>
          <w:rFonts w:hint="eastAsia"/>
        </w:rPr>
        <w:t>建立动态规划模型。根据给出的决策策略和指令建立动态规划模型，进而优化</w:t>
      </w:r>
      <w:r w:rsidR="00E54C21">
        <w:rPr>
          <w:rFonts w:hint="eastAsia"/>
        </w:rPr>
        <w:t>每种情形下</w:t>
      </w:r>
      <w:proofErr w:type="gramStart"/>
      <w:r w:rsidR="00E54C21">
        <w:rPr>
          <w:rFonts w:hint="eastAsia"/>
        </w:rPr>
        <w:t>整体上净利润</w:t>
      </w:r>
      <w:proofErr w:type="gramEnd"/>
      <w:r w:rsidR="00E54C21">
        <w:rPr>
          <w:rFonts w:hint="eastAsia"/>
        </w:rPr>
        <w:t>最大的结果</w:t>
      </w:r>
      <w:r w:rsidR="00526990">
        <w:rPr>
          <w:rFonts w:hint="eastAsia"/>
        </w:rPr>
        <w:t>，形成整体的最佳决策。</w:t>
      </w:r>
    </w:p>
    <w:p w14:paraId="04725BDD" w14:textId="6196526F" w:rsidR="00EB2539" w:rsidRPr="00EB2539" w:rsidRDefault="009D4768" w:rsidP="009D4768">
      <w:pPr>
        <w:pStyle w:val="3"/>
        <w:spacing w:before="120" w:after="120"/>
      </w:pPr>
      <w:r>
        <w:rPr>
          <w:rFonts w:hint="eastAsia"/>
        </w:rPr>
        <w:t>问题</w:t>
      </w:r>
      <w:r>
        <w:rPr>
          <w:rFonts w:hint="eastAsia"/>
        </w:rPr>
        <w:t>2</w:t>
      </w:r>
      <w:r w:rsidR="004D3BCA">
        <w:rPr>
          <w:rFonts w:hint="eastAsia"/>
        </w:rPr>
        <w:t>结果</w:t>
      </w:r>
      <w:r w:rsidR="00177AD3">
        <w:rPr>
          <w:rFonts w:hint="eastAsia"/>
        </w:rPr>
        <w:t>分析</w:t>
      </w:r>
      <w:r w:rsidR="004D3BCA">
        <w:rPr>
          <w:rFonts w:hint="eastAsia"/>
        </w:rPr>
        <w:t>：</w:t>
      </w:r>
    </w:p>
    <w:p w14:paraId="1DDB3D65" w14:textId="40D8F102" w:rsidR="004D3BCA" w:rsidRDefault="004D3BCA" w:rsidP="00C22755">
      <w:pPr>
        <w:ind w:firstLine="480"/>
      </w:pPr>
      <w:r>
        <w:rPr>
          <w:rFonts w:hint="eastAsia"/>
        </w:rPr>
        <w:t>根据以上方法和公式，我们分别求</w:t>
      </w:r>
      <w:r w:rsidR="00FC35AE">
        <w:rPr>
          <w:rFonts w:hint="eastAsia"/>
        </w:rPr>
        <w:t>解，并找出</w:t>
      </w:r>
      <w:r>
        <w:rPr>
          <w:rFonts w:hint="eastAsia"/>
        </w:rPr>
        <w:t>了六种情况下</w:t>
      </w:r>
      <w:r w:rsidR="00FC35AE">
        <w:rPr>
          <w:rFonts w:hint="eastAsia"/>
        </w:rPr>
        <w:t>分别对应的最佳决策方案，具体结果如表</w:t>
      </w:r>
      <w:r w:rsidR="00FC35AE">
        <w:rPr>
          <w:rFonts w:hint="eastAsia"/>
        </w:rPr>
        <w:t>2</w:t>
      </w:r>
      <w:r w:rsidR="00FC35AE">
        <w:rPr>
          <w:rFonts w:hint="eastAsia"/>
        </w:rPr>
        <w:t>所示。</w:t>
      </w:r>
      <w:r w:rsidR="00904C8A">
        <w:rPr>
          <w:rFonts w:hint="eastAsia"/>
        </w:rPr>
        <w:t>（假设有</w:t>
      </w:r>
      <w:r w:rsidR="00904C8A">
        <w:rPr>
          <w:rFonts w:hint="eastAsia"/>
        </w:rPr>
        <w:t>N=1000</w:t>
      </w:r>
      <w:r w:rsidR="00904C8A">
        <w:rPr>
          <w:rFonts w:hint="eastAsia"/>
        </w:rPr>
        <w:t>个成品）</w:t>
      </w:r>
    </w:p>
    <w:p w14:paraId="7877E1AE" w14:textId="733811B4" w:rsidR="000C781B" w:rsidRDefault="000C781B" w:rsidP="000C781B">
      <w:pPr>
        <w:pStyle w:val="a7"/>
        <w:keepNext/>
        <w:spacing w:before="60" w:after="60"/>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B2A95">
        <w:rPr>
          <w:noProof/>
        </w:rPr>
        <w:t>3</w:t>
      </w:r>
      <w:r>
        <w:fldChar w:fldCharType="end"/>
      </w:r>
      <w:r w:rsidRPr="00E53173">
        <w:rPr>
          <w:rFonts w:hint="eastAsia"/>
        </w:rPr>
        <w:t>六种情况下的最佳决策方案</w:t>
      </w:r>
    </w:p>
    <w:tbl>
      <w:tblPr>
        <w:tblStyle w:val="af6"/>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47"/>
        <w:gridCol w:w="1148"/>
        <w:gridCol w:w="1148"/>
        <w:gridCol w:w="1148"/>
        <w:gridCol w:w="1148"/>
        <w:gridCol w:w="1107"/>
        <w:gridCol w:w="1107"/>
        <w:gridCol w:w="1107"/>
      </w:tblGrid>
      <w:tr w:rsidR="00FC35AE" w14:paraId="529FB742" w14:textId="3B789370" w:rsidTr="001371C5">
        <w:trPr>
          <w:jc w:val="center"/>
        </w:trPr>
        <w:tc>
          <w:tcPr>
            <w:tcW w:w="1147" w:type="dxa"/>
            <w:tcBorders>
              <w:bottom w:val="single" w:sz="6" w:space="0" w:color="auto"/>
            </w:tcBorders>
            <w:vAlign w:val="center"/>
          </w:tcPr>
          <w:p w14:paraId="204AF055" w14:textId="77777777" w:rsidR="00FC35AE" w:rsidRDefault="00FC35AE" w:rsidP="00FC35AE">
            <w:pPr>
              <w:ind w:firstLineChars="0" w:firstLine="0"/>
              <w:jc w:val="center"/>
              <w:rPr>
                <w:sz w:val="18"/>
                <w:szCs w:val="18"/>
              </w:rPr>
            </w:pPr>
            <w:r w:rsidRPr="00FC35AE">
              <w:rPr>
                <w:rFonts w:hint="eastAsia"/>
                <w:sz w:val="18"/>
                <w:szCs w:val="18"/>
              </w:rPr>
              <w:t>各情况的</w:t>
            </w:r>
          </w:p>
          <w:p w14:paraId="010AB5F7" w14:textId="466EB60D" w:rsidR="00FC35AE" w:rsidRPr="00FC35AE" w:rsidRDefault="00FC35AE" w:rsidP="00FC35AE">
            <w:pPr>
              <w:ind w:firstLineChars="0" w:firstLine="0"/>
              <w:jc w:val="center"/>
              <w:rPr>
                <w:sz w:val="18"/>
                <w:szCs w:val="18"/>
              </w:rPr>
            </w:pPr>
            <w:r w:rsidRPr="00FC35AE">
              <w:rPr>
                <w:rFonts w:hint="eastAsia"/>
                <w:sz w:val="18"/>
                <w:szCs w:val="18"/>
              </w:rPr>
              <w:t>最佳决策</w:t>
            </w:r>
          </w:p>
        </w:tc>
        <w:tc>
          <w:tcPr>
            <w:tcW w:w="1148" w:type="dxa"/>
            <w:tcBorders>
              <w:bottom w:val="single" w:sz="6" w:space="0" w:color="auto"/>
            </w:tcBorders>
            <w:vAlign w:val="center"/>
          </w:tcPr>
          <w:p w14:paraId="7C70E184" w14:textId="77777777" w:rsidR="00FC35AE" w:rsidRDefault="00FC35AE" w:rsidP="00FC35AE">
            <w:pPr>
              <w:ind w:firstLineChars="0" w:firstLine="0"/>
              <w:jc w:val="center"/>
              <w:rPr>
                <w:sz w:val="18"/>
                <w:szCs w:val="18"/>
              </w:rPr>
            </w:pPr>
            <w:r w:rsidRPr="00FC35AE">
              <w:rPr>
                <w:rFonts w:hint="eastAsia"/>
                <w:sz w:val="18"/>
                <w:szCs w:val="18"/>
              </w:rPr>
              <w:t>零配件</w:t>
            </w:r>
            <w:r w:rsidRPr="00FC35AE">
              <w:rPr>
                <w:rFonts w:hint="eastAsia"/>
                <w:sz w:val="18"/>
                <w:szCs w:val="18"/>
              </w:rPr>
              <w:t>1</w:t>
            </w:r>
          </w:p>
          <w:p w14:paraId="12F37237" w14:textId="75F2BE06" w:rsidR="00FC35AE" w:rsidRPr="00FC35AE" w:rsidRDefault="00FC35AE" w:rsidP="00FC35AE">
            <w:pPr>
              <w:ind w:firstLineChars="0" w:firstLine="0"/>
              <w:jc w:val="center"/>
              <w:rPr>
                <w:sz w:val="18"/>
                <w:szCs w:val="18"/>
              </w:rPr>
            </w:pPr>
            <w:r w:rsidRPr="00FC35AE">
              <w:rPr>
                <w:rFonts w:hint="eastAsia"/>
                <w:sz w:val="18"/>
                <w:szCs w:val="18"/>
              </w:rPr>
              <w:t>是否检测</w:t>
            </w:r>
          </w:p>
        </w:tc>
        <w:tc>
          <w:tcPr>
            <w:tcW w:w="1148" w:type="dxa"/>
            <w:tcBorders>
              <w:bottom w:val="single" w:sz="6" w:space="0" w:color="auto"/>
            </w:tcBorders>
            <w:vAlign w:val="center"/>
          </w:tcPr>
          <w:p w14:paraId="3A44457D" w14:textId="48A5C67F" w:rsidR="00FC35AE" w:rsidRDefault="00FC35AE" w:rsidP="00FC35AE">
            <w:pPr>
              <w:ind w:firstLineChars="0" w:firstLine="0"/>
              <w:jc w:val="center"/>
              <w:rPr>
                <w:sz w:val="18"/>
                <w:szCs w:val="18"/>
              </w:rPr>
            </w:pPr>
            <w:r w:rsidRPr="00FC35AE">
              <w:rPr>
                <w:rFonts w:hint="eastAsia"/>
                <w:sz w:val="18"/>
                <w:szCs w:val="18"/>
              </w:rPr>
              <w:t>零配件</w:t>
            </w:r>
            <w:r>
              <w:rPr>
                <w:rFonts w:hint="eastAsia"/>
                <w:sz w:val="18"/>
                <w:szCs w:val="18"/>
              </w:rPr>
              <w:t>2</w:t>
            </w:r>
          </w:p>
          <w:p w14:paraId="20716546" w14:textId="1188702E" w:rsidR="00FC35AE" w:rsidRPr="00FC35AE" w:rsidRDefault="00FC35AE" w:rsidP="00FC35AE">
            <w:pPr>
              <w:ind w:firstLineChars="0" w:firstLine="0"/>
              <w:jc w:val="center"/>
              <w:rPr>
                <w:sz w:val="18"/>
                <w:szCs w:val="18"/>
              </w:rPr>
            </w:pPr>
            <w:r w:rsidRPr="00FC35AE">
              <w:rPr>
                <w:rFonts w:hint="eastAsia"/>
                <w:sz w:val="18"/>
                <w:szCs w:val="18"/>
              </w:rPr>
              <w:t>是否检测</w:t>
            </w:r>
          </w:p>
        </w:tc>
        <w:tc>
          <w:tcPr>
            <w:tcW w:w="1148" w:type="dxa"/>
            <w:tcBorders>
              <w:bottom w:val="single" w:sz="6" w:space="0" w:color="auto"/>
            </w:tcBorders>
            <w:vAlign w:val="center"/>
          </w:tcPr>
          <w:p w14:paraId="5A80449A" w14:textId="77777777" w:rsidR="00FC35AE" w:rsidRDefault="00FC35AE" w:rsidP="00FC35AE">
            <w:pPr>
              <w:ind w:firstLineChars="0" w:firstLine="0"/>
              <w:jc w:val="center"/>
              <w:rPr>
                <w:sz w:val="18"/>
                <w:szCs w:val="18"/>
              </w:rPr>
            </w:pPr>
            <w:r w:rsidRPr="00FC35AE">
              <w:rPr>
                <w:rFonts w:hint="eastAsia"/>
                <w:sz w:val="18"/>
                <w:szCs w:val="18"/>
              </w:rPr>
              <w:t>成品</w:t>
            </w:r>
          </w:p>
          <w:p w14:paraId="394703BC" w14:textId="05D4A0D0" w:rsidR="00FC35AE" w:rsidRPr="00FC35AE" w:rsidRDefault="00FC35AE" w:rsidP="00FC35AE">
            <w:pPr>
              <w:ind w:firstLineChars="0" w:firstLine="0"/>
              <w:jc w:val="center"/>
              <w:rPr>
                <w:sz w:val="18"/>
                <w:szCs w:val="18"/>
              </w:rPr>
            </w:pPr>
            <w:r w:rsidRPr="00FC35AE">
              <w:rPr>
                <w:rFonts w:hint="eastAsia"/>
                <w:sz w:val="18"/>
                <w:szCs w:val="18"/>
              </w:rPr>
              <w:t>是否检测</w:t>
            </w:r>
          </w:p>
        </w:tc>
        <w:tc>
          <w:tcPr>
            <w:tcW w:w="1148" w:type="dxa"/>
            <w:tcBorders>
              <w:bottom w:val="single" w:sz="6" w:space="0" w:color="auto"/>
            </w:tcBorders>
            <w:vAlign w:val="center"/>
          </w:tcPr>
          <w:p w14:paraId="7467288F" w14:textId="492A0F5F" w:rsidR="00FC35AE" w:rsidRPr="00FC35AE" w:rsidRDefault="00FC35AE" w:rsidP="00FC35AE">
            <w:pPr>
              <w:ind w:firstLineChars="0" w:firstLine="0"/>
              <w:jc w:val="center"/>
              <w:rPr>
                <w:sz w:val="18"/>
                <w:szCs w:val="18"/>
              </w:rPr>
            </w:pPr>
            <w:r w:rsidRPr="00FC35AE">
              <w:rPr>
                <w:rFonts w:hint="eastAsia"/>
                <w:sz w:val="18"/>
                <w:szCs w:val="18"/>
              </w:rPr>
              <w:t>是否拆解</w:t>
            </w:r>
          </w:p>
        </w:tc>
        <w:tc>
          <w:tcPr>
            <w:tcW w:w="1107" w:type="dxa"/>
            <w:tcBorders>
              <w:bottom w:val="single" w:sz="6" w:space="0" w:color="auto"/>
            </w:tcBorders>
            <w:vAlign w:val="center"/>
          </w:tcPr>
          <w:p w14:paraId="348BF5A1" w14:textId="0437F89B" w:rsidR="00FC35AE" w:rsidRPr="00FC35AE" w:rsidRDefault="00FC35AE" w:rsidP="00FC35AE">
            <w:pPr>
              <w:ind w:firstLineChars="0" w:firstLine="0"/>
              <w:jc w:val="center"/>
              <w:rPr>
                <w:sz w:val="18"/>
                <w:szCs w:val="18"/>
              </w:rPr>
            </w:pPr>
            <w:r w:rsidRPr="00FC35AE">
              <w:rPr>
                <w:rFonts w:hint="eastAsia"/>
                <w:sz w:val="18"/>
                <w:szCs w:val="18"/>
              </w:rPr>
              <w:t>总成本</w:t>
            </w:r>
          </w:p>
        </w:tc>
        <w:tc>
          <w:tcPr>
            <w:tcW w:w="1107" w:type="dxa"/>
            <w:tcBorders>
              <w:bottom w:val="single" w:sz="6" w:space="0" w:color="auto"/>
            </w:tcBorders>
            <w:vAlign w:val="center"/>
          </w:tcPr>
          <w:p w14:paraId="785AE8BE" w14:textId="2EF3CD07" w:rsidR="00FC35AE" w:rsidRPr="00FC35AE" w:rsidRDefault="00FC35AE" w:rsidP="00FC35AE">
            <w:pPr>
              <w:ind w:firstLineChars="0" w:firstLine="0"/>
              <w:jc w:val="center"/>
              <w:rPr>
                <w:sz w:val="18"/>
                <w:szCs w:val="18"/>
              </w:rPr>
            </w:pPr>
            <w:r w:rsidRPr="00FC35AE">
              <w:rPr>
                <w:rFonts w:hint="eastAsia"/>
                <w:sz w:val="18"/>
                <w:szCs w:val="18"/>
              </w:rPr>
              <w:t>总收益</w:t>
            </w:r>
          </w:p>
        </w:tc>
        <w:tc>
          <w:tcPr>
            <w:tcW w:w="1107" w:type="dxa"/>
            <w:tcBorders>
              <w:bottom w:val="single" w:sz="6" w:space="0" w:color="auto"/>
            </w:tcBorders>
            <w:vAlign w:val="center"/>
          </w:tcPr>
          <w:p w14:paraId="1BBD15E4" w14:textId="5F360C09" w:rsidR="00FC35AE" w:rsidRPr="00FC35AE" w:rsidRDefault="00FC35AE" w:rsidP="00FC35AE">
            <w:pPr>
              <w:ind w:firstLineChars="0" w:firstLine="0"/>
              <w:jc w:val="center"/>
              <w:rPr>
                <w:sz w:val="18"/>
                <w:szCs w:val="18"/>
              </w:rPr>
            </w:pPr>
            <w:r w:rsidRPr="00FC35AE">
              <w:rPr>
                <w:rFonts w:hint="eastAsia"/>
                <w:sz w:val="18"/>
                <w:szCs w:val="18"/>
              </w:rPr>
              <w:t>净利润</w:t>
            </w:r>
          </w:p>
        </w:tc>
      </w:tr>
      <w:tr w:rsidR="00FC35AE" w14:paraId="509230A3" w14:textId="3FFD9C60" w:rsidTr="001371C5">
        <w:trPr>
          <w:jc w:val="center"/>
        </w:trPr>
        <w:tc>
          <w:tcPr>
            <w:tcW w:w="1147" w:type="dxa"/>
            <w:tcBorders>
              <w:top w:val="single" w:sz="6" w:space="0" w:color="auto"/>
              <w:bottom w:val="nil"/>
            </w:tcBorders>
            <w:vAlign w:val="center"/>
          </w:tcPr>
          <w:p w14:paraId="54465117" w14:textId="66E8798D" w:rsidR="00FC35AE" w:rsidRPr="00FC35AE" w:rsidRDefault="00FC35AE" w:rsidP="001371C5">
            <w:pPr>
              <w:ind w:firstLineChars="0" w:firstLine="0"/>
              <w:jc w:val="center"/>
              <w:rPr>
                <w:sz w:val="18"/>
                <w:szCs w:val="18"/>
              </w:rPr>
            </w:pPr>
            <w:r w:rsidRPr="00FC35AE">
              <w:rPr>
                <w:rFonts w:hint="eastAsia"/>
                <w:sz w:val="18"/>
                <w:szCs w:val="18"/>
              </w:rPr>
              <w:t>情况</w:t>
            </w:r>
            <w:r w:rsidRPr="00FC35AE">
              <w:rPr>
                <w:rFonts w:hint="eastAsia"/>
                <w:sz w:val="18"/>
                <w:szCs w:val="18"/>
              </w:rPr>
              <w:t>1</w:t>
            </w:r>
          </w:p>
        </w:tc>
        <w:tc>
          <w:tcPr>
            <w:tcW w:w="1148" w:type="dxa"/>
            <w:tcBorders>
              <w:top w:val="single" w:sz="6" w:space="0" w:color="auto"/>
              <w:bottom w:val="nil"/>
            </w:tcBorders>
            <w:vAlign w:val="center"/>
          </w:tcPr>
          <w:p w14:paraId="28A1D1B3" w14:textId="02C9D1B1" w:rsidR="00FC35AE" w:rsidRPr="001371C5" w:rsidRDefault="00FC35AE" w:rsidP="001371C5">
            <w:pPr>
              <w:ind w:firstLineChars="0" w:firstLine="0"/>
              <w:jc w:val="center"/>
              <w:rPr>
                <w:sz w:val="18"/>
                <w:szCs w:val="18"/>
              </w:rPr>
            </w:pPr>
            <w:r w:rsidRPr="001371C5">
              <w:rPr>
                <w:rFonts w:hint="eastAsia"/>
                <w:sz w:val="18"/>
                <w:szCs w:val="18"/>
              </w:rPr>
              <w:t>是</w:t>
            </w:r>
          </w:p>
        </w:tc>
        <w:tc>
          <w:tcPr>
            <w:tcW w:w="1148" w:type="dxa"/>
            <w:tcBorders>
              <w:top w:val="single" w:sz="6" w:space="0" w:color="auto"/>
              <w:bottom w:val="nil"/>
            </w:tcBorders>
            <w:vAlign w:val="center"/>
          </w:tcPr>
          <w:p w14:paraId="62F67A8B" w14:textId="61261153" w:rsidR="00FC35AE" w:rsidRPr="001371C5" w:rsidRDefault="00FC35AE" w:rsidP="001371C5">
            <w:pPr>
              <w:ind w:firstLineChars="0" w:firstLine="0"/>
              <w:jc w:val="center"/>
              <w:rPr>
                <w:sz w:val="18"/>
                <w:szCs w:val="18"/>
              </w:rPr>
            </w:pPr>
            <w:r w:rsidRPr="001371C5">
              <w:rPr>
                <w:rFonts w:hint="eastAsia"/>
                <w:sz w:val="18"/>
                <w:szCs w:val="18"/>
              </w:rPr>
              <w:t>是</w:t>
            </w:r>
          </w:p>
        </w:tc>
        <w:tc>
          <w:tcPr>
            <w:tcW w:w="1148" w:type="dxa"/>
            <w:tcBorders>
              <w:top w:val="single" w:sz="6" w:space="0" w:color="auto"/>
              <w:bottom w:val="nil"/>
            </w:tcBorders>
            <w:vAlign w:val="center"/>
          </w:tcPr>
          <w:p w14:paraId="24C82161" w14:textId="07675BA5" w:rsidR="00FC35AE" w:rsidRPr="001371C5" w:rsidRDefault="00FC35AE" w:rsidP="001371C5">
            <w:pPr>
              <w:ind w:firstLineChars="0" w:firstLine="0"/>
              <w:jc w:val="center"/>
              <w:rPr>
                <w:sz w:val="18"/>
                <w:szCs w:val="18"/>
              </w:rPr>
            </w:pPr>
            <w:r w:rsidRPr="001371C5">
              <w:rPr>
                <w:rFonts w:hint="eastAsia"/>
                <w:sz w:val="18"/>
                <w:szCs w:val="18"/>
              </w:rPr>
              <w:t>否</w:t>
            </w:r>
          </w:p>
        </w:tc>
        <w:tc>
          <w:tcPr>
            <w:tcW w:w="1148" w:type="dxa"/>
            <w:tcBorders>
              <w:top w:val="single" w:sz="6" w:space="0" w:color="auto"/>
              <w:bottom w:val="nil"/>
            </w:tcBorders>
            <w:vAlign w:val="center"/>
          </w:tcPr>
          <w:p w14:paraId="2CB55BE2" w14:textId="790E6741" w:rsidR="00FC35AE" w:rsidRPr="001371C5" w:rsidRDefault="00FC35AE" w:rsidP="001371C5">
            <w:pPr>
              <w:ind w:firstLineChars="0" w:firstLine="0"/>
              <w:jc w:val="center"/>
              <w:rPr>
                <w:sz w:val="18"/>
                <w:szCs w:val="18"/>
              </w:rPr>
            </w:pPr>
            <w:r w:rsidRPr="001371C5">
              <w:rPr>
                <w:rFonts w:hint="eastAsia"/>
                <w:sz w:val="18"/>
                <w:szCs w:val="18"/>
              </w:rPr>
              <w:t>否</w:t>
            </w:r>
          </w:p>
        </w:tc>
        <w:tc>
          <w:tcPr>
            <w:tcW w:w="1107" w:type="dxa"/>
            <w:tcBorders>
              <w:top w:val="single" w:sz="6" w:space="0" w:color="auto"/>
              <w:bottom w:val="nil"/>
            </w:tcBorders>
            <w:vAlign w:val="center"/>
          </w:tcPr>
          <w:p w14:paraId="4492B82E" w14:textId="2DD99421" w:rsidR="00FC35AE" w:rsidRPr="001371C5" w:rsidRDefault="00FC35AE" w:rsidP="001371C5">
            <w:pPr>
              <w:ind w:firstLineChars="0" w:firstLine="0"/>
              <w:jc w:val="center"/>
              <w:rPr>
                <w:sz w:val="18"/>
                <w:szCs w:val="18"/>
              </w:rPr>
            </w:pPr>
            <w:r w:rsidRPr="001371C5">
              <w:rPr>
                <w:rFonts w:hint="eastAsia"/>
                <w:sz w:val="18"/>
                <w:szCs w:val="18"/>
              </w:rPr>
              <w:t>11600.00</w:t>
            </w:r>
          </w:p>
        </w:tc>
        <w:tc>
          <w:tcPr>
            <w:tcW w:w="1107" w:type="dxa"/>
            <w:tcBorders>
              <w:top w:val="single" w:sz="6" w:space="0" w:color="auto"/>
              <w:bottom w:val="nil"/>
            </w:tcBorders>
            <w:vAlign w:val="center"/>
          </w:tcPr>
          <w:p w14:paraId="4BB096B3" w14:textId="1F8D811C" w:rsidR="00FC35AE" w:rsidRPr="001371C5" w:rsidRDefault="001371C5" w:rsidP="001371C5">
            <w:pPr>
              <w:ind w:firstLineChars="0" w:firstLine="0"/>
              <w:jc w:val="center"/>
              <w:rPr>
                <w:sz w:val="18"/>
                <w:szCs w:val="18"/>
              </w:rPr>
            </w:pPr>
            <w:r w:rsidRPr="001371C5">
              <w:rPr>
                <w:rFonts w:hint="eastAsia"/>
                <w:sz w:val="18"/>
                <w:szCs w:val="18"/>
              </w:rPr>
              <w:t>50400.00</w:t>
            </w:r>
          </w:p>
        </w:tc>
        <w:tc>
          <w:tcPr>
            <w:tcW w:w="1107" w:type="dxa"/>
            <w:tcBorders>
              <w:top w:val="single" w:sz="6" w:space="0" w:color="auto"/>
              <w:bottom w:val="nil"/>
            </w:tcBorders>
            <w:vAlign w:val="center"/>
          </w:tcPr>
          <w:p w14:paraId="7F64F2D3" w14:textId="33D80CED" w:rsidR="00FC35AE" w:rsidRPr="001371C5" w:rsidRDefault="001371C5" w:rsidP="001371C5">
            <w:pPr>
              <w:ind w:firstLineChars="0" w:firstLine="0"/>
              <w:jc w:val="center"/>
              <w:rPr>
                <w:sz w:val="18"/>
                <w:szCs w:val="18"/>
              </w:rPr>
            </w:pPr>
            <w:r w:rsidRPr="001371C5">
              <w:rPr>
                <w:rFonts w:hint="eastAsia"/>
                <w:sz w:val="18"/>
                <w:szCs w:val="18"/>
              </w:rPr>
              <w:t>38800.00</w:t>
            </w:r>
          </w:p>
        </w:tc>
      </w:tr>
      <w:tr w:rsidR="00FC35AE" w14:paraId="11E2FFFF" w14:textId="5EC494B1" w:rsidTr="001371C5">
        <w:trPr>
          <w:jc w:val="center"/>
        </w:trPr>
        <w:tc>
          <w:tcPr>
            <w:tcW w:w="1147" w:type="dxa"/>
            <w:tcBorders>
              <w:top w:val="nil"/>
            </w:tcBorders>
            <w:vAlign w:val="center"/>
          </w:tcPr>
          <w:p w14:paraId="1360AE5D" w14:textId="53783013" w:rsidR="00FC35AE" w:rsidRPr="00FC35AE" w:rsidRDefault="00FC35AE" w:rsidP="001371C5">
            <w:pPr>
              <w:ind w:firstLineChars="0" w:firstLine="0"/>
              <w:jc w:val="center"/>
              <w:rPr>
                <w:sz w:val="18"/>
                <w:szCs w:val="18"/>
              </w:rPr>
            </w:pPr>
            <w:r w:rsidRPr="00FC35AE">
              <w:rPr>
                <w:rFonts w:hint="eastAsia"/>
                <w:sz w:val="18"/>
                <w:szCs w:val="18"/>
              </w:rPr>
              <w:t>情况</w:t>
            </w:r>
            <w:r w:rsidRPr="00FC35AE">
              <w:rPr>
                <w:rFonts w:hint="eastAsia"/>
                <w:sz w:val="18"/>
                <w:szCs w:val="18"/>
              </w:rPr>
              <w:t>2</w:t>
            </w:r>
          </w:p>
        </w:tc>
        <w:tc>
          <w:tcPr>
            <w:tcW w:w="1148" w:type="dxa"/>
            <w:tcBorders>
              <w:top w:val="nil"/>
            </w:tcBorders>
            <w:vAlign w:val="center"/>
          </w:tcPr>
          <w:p w14:paraId="7F0DF4C2" w14:textId="0BF61735" w:rsidR="00FC35AE" w:rsidRPr="001371C5" w:rsidRDefault="00FC35AE" w:rsidP="001371C5">
            <w:pPr>
              <w:ind w:firstLineChars="0" w:firstLine="0"/>
              <w:jc w:val="center"/>
              <w:rPr>
                <w:sz w:val="18"/>
                <w:szCs w:val="18"/>
              </w:rPr>
            </w:pPr>
            <w:r w:rsidRPr="001371C5">
              <w:rPr>
                <w:rFonts w:hint="eastAsia"/>
                <w:sz w:val="18"/>
                <w:szCs w:val="18"/>
              </w:rPr>
              <w:t>是</w:t>
            </w:r>
          </w:p>
        </w:tc>
        <w:tc>
          <w:tcPr>
            <w:tcW w:w="1148" w:type="dxa"/>
            <w:tcBorders>
              <w:top w:val="nil"/>
            </w:tcBorders>
            <w:vAlign w:val="center"/>
          </w:tcPr>
          <w:p w14:paraId="5573A18C" w14:textId="220CBFAB" w:rsidR="00FC35AE" w:rsidRPr="001371C5" w:rsidRDefault="00FC35AE" w:rsidP="001371C5">
            <w:pPr>
              <w:ind w:firstLineChars="0" w:firstLine="0"/>
              <w:jc w:val="center"/>
              <w:rPr>
                <w:sz w:val="18"/>
                <w:szCs w:val="18"/>
              </w:rPr>
            </w:pPr>
            <w:r w:rsidRPr="001371C5">
              <w:rPr>
                <w:rFonts w:hint="eastAsia"/>
                <w:sz w:val="18"/>
                <w:szCs w:val="18"/>
              </w:rPr>
              <w:t>是</w:t>
            </w:r>
          </w:p>
        </w:tc>
        <w:tc>
          <w:tcPr>
            <w:tcW w:w="1148" w:type="dxa"/>
            <w:tcBorders>
              <w:top w:val="nil"/>
            </w:tcBorders>
            <w:vAlign w:val="center"/>
          </w:tcPr>
          <w:p w14:paraId="5009676D" w14:textId="66F13BE2" w:rsidR="00FC35AE" w:rsidRPr="001371C5" w:rsidRDefault="00FC35AE" w:rsidP="001371C5">
            <w:pPr>
              <w:ind w:firstLineChars="0" w:firstLine="0"/>
              <w:jc w:val="center"/>
              <w:rPr>
                <w:sz w:val="18"/>
                <w:szCs w:val="18"/>
              </w:rPr>
            </w:pPr>
            <w:r w:rsidRPr="001371C5">
              <w:rPr>
                <w:rFonts w:hint="eastAsia"/>
                <w:sz w:val="18"/>
                <w:szCs w:val="18"/>
              </w:rPr>
              <w:t>否</w:t>
            </w:r>
          </w:p>
        </w:tc>
        <w:tc>
          <w:tcPr>
            <w:tcW w:w="1148" w:type="dxa"/>
            <w:tcBorders>
              <w:top w:val="nil"/>
            </w:tcBorders>
            <w:vAlign w:val="center"/>
          </w:tcPr>
          <w:p w14:paraId="13D1AC33" w14:textId="389C2B97" w:rsidR="00FC35AE" w:rsidRPr="001371C5" w:rsidRDefault="00FC35AE" w:rsidP="001371C5">
            <w:pPr>
              <w:ind w:firstLineChars="0" w:firstLine="0"/>
              <w:jc w:val="center"/>
              <w:rPr>
                <w:sz w:val="18"/>
                <w:szCs w:val="18"/>
              </w:rPr>
            </w:pPr>
            <w:r w:rsidRPr="001371C5">
              <w:rPr>
                <w:rFonts w:hint="eastAsia"/>
                <w:sz w:val="18"/>
                <w:szCs w:val="18"/>
              </w:rPr>
              <w:t>否</w:t>
            </w:r>
          </w:p>
        </w:tc>
        <w:tc>
          <w:tcPr>
            <w:tcW w:w="1107" w:type="dxa"/>
            <w:tcBorders>
              <w:top w:val="nil"/>
            </w:tcBorders>
            <w:vAlign w:val="center"/>
          </w:tcPr>
          <w:p w14:paraId="6DC7CDB5" w14:textId="37824D90" w:rsidR="00FC35AE" w:rsidRPr="001371C5" w:rsidRDefault="00FC35AE" w:rsidP="001371C5">
            <w:pPr>
              <w:ind w:firstLineChars="0" w:firstLine="0"/>
              <w:jc w:val="center"/>
              <w:rPr>
                <w:sz w:val="18"/>
                <w:szCs w:val="18"/>
              </w:rPr>
            </w:pPr>
            <w:r w:rsidRPr="001371C5">
              <w:rPr>
                <w:rFonts w:hint="eastAsia"/>
                <w:sz w:val="18"/>
                <w:szCs w:val="18"/>
              </w:rPr>
              <w:t>11600.00</w:t>
            </w:r>
          </w:p>
        </w:tc>
        <w:tc>
          <w:tcPr>
            <w:tcW w:w="1107" w:type="dxa"/>
            <w:tcBorders>
              <w:top w:val="nil"/>
            </w:tcBorders>
            <w:vAlign w:val="center"/>
          </w:tcPr>
          <w:p w14:paraId="252B86E7" w14:textId="73FC48B5" w:rsidR="00FC35AE" w:rsidRPr="001371C5" w:rsidRDefault="001371C5" w:rsidP="001371C5">
            <w:pPr>
              <w:ind w:firstLineChars="0" w:firstLine="0"/>
              <w:jc w:val="center"/>
              <w:rPr>
                <w:sz w:val="18"/>
                <w:szCs w:val="18"/>
              </w:rPr>
            </w:pPr>
            <w:r w:rsidRPr="001371C5">
              <w:rPr>
                <w:rFonts w:hint="eastAsia"/>
                <w:sz w:val="18"/>
                <w:szCs w:val="18"/>
              </w:rPr>
              <w:t>50400.00</w:t>
            </w:r>
          </w:p>
        </w:tc>
        <w:tc>
          <w:tcPr>
            <w:tcW w:w="1107" w:type="dxa"/>
            <w:tcBorders>
              <w:top w:val="nil"/>
            </w:tcBorders>
            <w:vAlign w:val="center"/>
          </w:tcPr>
          <w:p w14:paraId="368936DF" w14:textId="5DF5E30D" w:rsidR="00FC35AE" w:rsidRPr="001371C5" w:rsidRDefault="001371C5" w:rsidP="001371C5">
            <w:pPr>
              <w:ind w:firstLineChars="0" w:firstLine="0"/>
              <w:jc w:val="center"/>
              <w:rPr>
                <w:sz w:val="18"/>
                <w:szCs w:val="18"/>
              </w:rPr>
            </w:pPr>
            <w:r w:rsidRPr="001371C5">
              <w:rPr>
                <w:rFonts w:hint="eastAsia"/>
                <w:sz w:val="18"/>
                <w:szCs w:val="18"/>
              </w:rPr>
              <w:t>38800.00</w:t>
            </w:r>
          </w:p>
        </w:tc>
      </w:tr>
      <w:tr w:rsidR="00FC35AE" w14:paraId="7D4EC953" w14:textId="490AEA6B" w:rsidTr="001371C5">
        <w:trPr>
          <w:jc w:val="center"/>
        </w:trPr>
        <w:tc>
          <w:tcPr>
            <w:tcW w:w="1147" w:type="dxa"/>
            <w:vAlign w:val="center"/>
          </w:tcPr>
          <w:p w14:paraId="4C839654" w14:textId="045D53A8" w:rsidR="00FC35AE" w:rsidRPr="00FC35AE" w:rsidRDefault="00FC35AE" w:rsidP="001371C5">
            <w:pPr>
              <w:ind w:firstLineChars="0" w:firstLine="0"/>
              <w:jc w:val="center"/>
              <w:rPr>
                <w:sz w:val="18"/>
                <w:szCs w:val="18"/>
              </w:rPr>
            </w:pPr>
            <w:r w:rsidRPr="00FC35AE">
              <w:rPr>
                <w:rFonts w:hint="eastAsia"/>
                <w:sz w:val="18"/>
                <w:szCs w:val="18"/>
              </w:rPr>
              <w:t>情况</w:t>
            </w:r>
            <w:r w:rsidRPr="00FC35AE">
              <w:rPr>
                <w:rFonts w:hint="eastAsia"/>
                <w:sz w:val="18"/>
                <w:szCs w:val="18"/>
              </w:rPr>
              <w:t>3</w:t>
            </w:r>
          </w:p>
        </w:tc>
        <w:tc>
          <w:tcPr>
            <w:tcW w:w="1148" w:type="dxa"/>
            <w:vAlign w:val="center"/>
          </w:tcPr>
          <w:p w14:paraId="6F2AF34C" w14:textId="2637142E" w:rsidR="00FC35AE" w:rsidRPr="001371C5" w:rsidRDefault="00FC35AE" w:rsidP="001371C5">
            <w:pPr>
              <w:ind w:firstLineChars="0" w:firstLine="0"/>
              <w:jc w:val="center"/>
              <w:rPr>
                <w:sz w:val="18"/>
                <w:szCs w:val="18"/>
              </w:rPr>
            </w:pPr>
            <w:r w:rsidRPr="001371C5">
              <w:rPr>
                <w:rFonts w:hint="eastAsia"/>
                <w:sz w:val="18"/>
                <w:szCs w:val="18"/>
              </w:rPr>
              <w:t>是</w:t>
            </w:r>
          </w:p>
        </w:tc>
        <w:tc>
          <w:tcPr>
            <w:tcW w:w="1148" w:type="dxa"/>
            <w:vAlign w:val="center"/>
          </w:tcPr>
          <w:p w14:paraId="5DC4A232" w14:textId="1FE4FD0F" w:rsidR="00FC35AE" w:rsidRPr="001371C5" w:rsidRDefault="00FC35AE" w:rsidP="001371C5">
            <w:pPr>
              <w:ind w:firstLineChars="0" w:firstLine="0"/>
              <w:jc w:val="center"/>
              <w:rPr>
                <w:sz w:val="18"/>
                <w:szCs w:val="18"/>
              </w:rPr>
            </w:pPr>
            <w:r w:rsidRPr="001371C5">
              <w:rPr>
                <w:rFonts w:hint="eastAsia"/>
                <w:sz w:val="18"/>
                <w:szCs w:val="18"/>
              </w:rPr>
              <w:t>是</w:t>
            </w:r>
          </w:p>
        </w:tc>
        <w:tc>
          <w:tcPr>
            <w:tcW w:w="1148" w:type="dxa"/>
            <w:vAlign w:val="center"/>
          </w:tcPr>
          <w:p w14:paraId="5B8F2E1B" w14:textId="4F9341B0" w:rsidR="00FC35AE" w:rsidRPr="001371C5" w:rsidRDefault="00FC35AE" w:rsidP="001371C5">
            <w:pPr>
              <w:ind w:firstLineChars="0" w:firstLine="0"/>
              <w:jc w:val="center"/>
              <w:rPr>
                <w:sz w:val="18"/>
                <w:szCs w:val="18"/>
              </w:rPr>
            </w:pPr>
            <w:r w:rsidRPr="001371C5">
              <w:rPr>
                <w:rFonts w:hint="eastAsia"/>
                <w:sz w:val="18"/>
                <w:szCs w:val="18"/>
              </w:rPr>
              <w:t>否</w:t>
            </w:r>
          </w:p>
        </w:tc>
        <w:tc>
          <w:tcPr>
            <w:tcW w:w="1148" w:type="dxa"/>
            <w:vAlign w:val="center"/>
          </w:tcPr>
          <w:p w14:paraId="1EE8A8C3" w14:textId="5A4106D0" w:rsidR="00FC35AE" w:rsidRPr="001371C5" w:rsidRDefault="00FC35AE" w:rsidP="001371C5">
            <w:pPr>
              <w:ind w:firstLineChars="0" w:firstLine="0"/>
              <w:jc w:val="center"/>
              <w:rPr>
                <w:sz w:val="18"/>
                <w:szCs w:val="18"/>
              </w:rPr>
            </w:pPr>
            <w:r w:rsidRPr="001371C5">
              <w:rPr>
                <w:rFonts w:hint="eastAsia"/>
                <w:sz w:val="18"/>
                <w:szCs w:val="18"/>
              </w:rPr>
              <w:t>否</w:t>
            </w:r>
          </w:p>
        </w:tc>
        <w:tc>
          <w:tcPr>
            <w:tcW w:w="1107" w:type="dxa"/>
            <w:vAlign w:val="center"/>
          </w:tcPr>
          <w:p w14:paraId="5E9F0A58" w14:textId="5BD25223" w:rsidR="00FC35AE" w:rsidRPr="001371C5" w:rsidRDefault="00FC35AE" w:rsidP="001371C5">
            <w:pPr>
              <w:ind w:firstLineChars="0" w:firstLine="0"/>
              <w:jc w:val="center"/>
              <w:rPr>
                <w:sz w:val="18"/>
                <w:szCs w:val="18"/>
              </w:rPr>
            </w:pPr>
            <w:r w:rsidRPr="001371C5">
              <w:rPr>
                <w:rFonts w:hint="eastAsia"/>
                <w:sz w:val="18"/>
                <w:szCs w:val="18"/>
              </w:rPr>
              <w:t>14000.00</w:t>
            </w:r>
          </w:p>
        </w:tc>
        <w:tc>
          <w:tcPr>
            <w:tcW w:w="1107" w:type="dxa"/>
            <w:vAlign w:val="center"/>
          </w:tcPr>
          <w:p w14:paraId="165CB314" w14:textId="307E3B5F" w:rsidR="00FC35AE" w:rsidRPr="001371C5" w:rsidRDefault="001371C5" w:rsidP="001371C5">
            <w:pPr>
              <w:ind w:firstLineChars="0" w:firstLine="0"/>
              <w:jc w:val="center"/>
              <w:rPr>
                <w:sz w:val="18"/>
                <w:szCs w:val="18"/>
              </w:rPr>
            </w:pPr>
            <w:r w:rsidRPr="001371C5">
              <w:rPr>
                <w:rFonts w:hint="eastAsia"/>
                <w:sz w:val="18"/>
                <w:szCs w:val="18"/>
              </w:rPr>
              <w:t>50400.00</w:t>
            </w:r>
          </w:p>
        </w:tc>
        <w:tc>
          <w:tcPr>
            <w:tcW w:w="1107" w:type="dxa"/>
            <w:vAlign w:val="center"/>
          </w:tcPr>
          <w:p w14:paraId="42CFE9CE" w14:textId="76967431" w:rsidR="00FC35AE" w:rsidRPr="001371C5" w:rsidRDefault="001371C5" w:rsidP="001371C5">
            <w:pPr>
              <w:ind w:firstLineChars="0" w:firstLine="0"/>
              <w:jc w:val="center"/>
              <w:rPr>
                <w:sz w:val="18"/>
                <w:szCs w:val="18"/>
              </w:rPr>
            </w:pPr>
            <w:r w:rsidRPr="001371C5">
              <w:rPr>
                <w:rFonts w:hint="eastAsia"/>
                <w:sz w:val="18"/>
                <w:szCs w:val="18"/>
              </w:rPr>
              <w:t>36400.00</w:t>
            </w:r>
          </w:p>
        </w:tc>
      </w:tr>
      <w:tr w:rsidR="00FC35AE" w14:paraId="03446B61" w14:textId="3D4962FF" w:rsidTr="001371C5">
        <w:trPr>
          <w:jc w:val="center"/>
        </w:trPr>
        <w:tc>
          <w:tcPr>
            <w:tcW w:w="1147" w:type="dxa"/>
            <w:vAlign w:val="center"/>
          </w:tcPr>
          <w:p w14:paraId="528E64CB" w14:textId="5767FB21" w:rsidR="00FC35AE" w:rsidRPr="00FC35AE" w:rsidRDefault="00FC35AE" w:rsidP="001371C5">
            <w:pPr>
              <w:ind w:firstLineChars="0" w:firstLine="0"/>
              <w:jc w:val="center"/>
              <w:rPr>
                <w:sz w:val="18"/>
                <w:szCs w:val="18"/>
              </w:rPr>
            </w:pPr>
            <w:r w:rsidRPr="00FC35AE">
              <w:rPr>
                <w:rFonts w:hint="eastAsia"/>
                <w:sz w:val="18"/>
                <w:szCs w:val="18"/>
              </w:rPr>
              <w:t>情况</w:t>
            </w:r>
            <w:r w:rsidRPr="00FC35AE">
              <w:rPr>
                <w:rFonts w:hint="eastAsia"/>
                <w:sz w:val="18"/>
                <w:szCs w:val="18"/>
              </w:rPr>
              <w:t>4</w:t>
            </w:r>
          </w:p>
        </w:tc>
        <w:tc>
          <w:tcPr>
            <w:tcW w:w="1148" w:type="dxa"/>
            <w:vAlign w:val="center"/>
          </w:tcPr>
          <w:p w14:paraId="3BBDB276" w14:textId="771E99DD" w:rsidR="00FC35AE" w:rsidRPr="001371C5" w:rsidRDefault="00FC35AE" w:rsidP="001371C5">
            <w:pPr>
              <w:ind w:firstLineChars="0" w:firstLine="0"/>
              <w:jc w:val="center"/>
              <w:rPr>
                <w:sz w:val="18"/>
                <w:szCs w:val="18"/>
              </w:rPr>
            </w:pPr>
            <w:r w:rsidRPr="001371C5">
              <w:rPr>
                <w:rFonts w:hint="eastAsia"/>
                <w:sz w:val="18"/>
                <w:szCs w:val="18"/>
              </w:rPr>
              <w:t>是</w:t>
            </w:r>
          </w:p>
        </w:tc>
        <w:tc>
          <w:tcPr>
            <w:tcW w:w="1148" w:type="dxa"/>
            <w:vAlign w:val="center"/>
          </w:tcPr>
          <w:p w14:paraId="7774363A" w14:textId="0F92DF27" w:rsidR="00FC35AE" w:rsidRPr="001371C5" w:rsidRDefault="00FC35AE" w:rsidP="001371C5">
            <w:pPr>
              <w:ind w:firstLineChars="0" w:firstLine="0"/>
              <w:jc w:val="center"/>
              <w:rPr>
                <w:sz w:val="18"/>
                <w:szCs w:val="18"/>
              </w:rPr>
            </w:pPr>
            <w:r w:rsidRPr="001371C5">
              <w:rPr>
                <w:rFonts w:hint="eastAsia"/>
                <w:sz w:val="18"/>
                <w:szCs w:val="18"/>
              </w:rPr>
              <w:t>是</w:t>
            </w:r>
          </w:p>
        </w:tc>
        <w:tc>
          <w:tcPr>
            <w:tcW w:w="1148" w:type="dxa"/>
            <w:vAlign w:val="center"/>
          </w:tcPr>
          <w:p w14:paraId="40513559" w14:textId="5F4BEF0D" w:rsidR="00FC35AE" w:rsidRPr="001371C5" w:rsidRDefault="00FC35AE" w:rsidP="001371C5">
            <w:pPr>
              <w:ind w:firstLineChars="0" w:firstLine="0"/>
              <w:jc w:val="center"/>
              <w:rPr>
                <w:sz w:val="18"/>
                <w:szCs w:val="18"/>
              </w:rPr>
            </w:pPr>
            <w:r w:rsidRPr="001371C5">
              <w:rPr>
                <w:rFonts w:hint="eastAsia"/>
                <w:sz w:val="18"/>
                <w:szCs w:val="18"/>
              </w:rPr>
              <w:t>否</w:t>
            </w:r>
          </w:p>
        </w:tc>
        <w:tc>
          <w:tcPr>
            <w:tcW w:w="1148" w:type="dxa"/>
            <w:vAlign w:val="center"/>
          </w:tcPr>
          <w:p w14:paraId="06786EED" w14:textId="0BAF33EE" w:rsidR="00FC35AE" w:rsidRPr="001371C5" w:rsidRDefault="00FC35AE" w:rsidP="001371C5">
            <w:pPr>
              <w:ind w:firstLineChars="0" w:firstLine="0"/>
              <w:jc w:val="center"/>
              <w:rPr>
                <w:sz w:val="18"/>
                <w:szCs w:val="18"/>
              </w:rPr>
            </w:pPr>
            <w:r w:rsidRPr="001371C5">
              <w:rPr>
                <w:rFonts w:hint="eastAsia"/>
                <w:sz w:val="18"/>
                <w:szCs w:val="18"/>
              </w:rPr>
              <w:t>否</w:t>
            </w:r>
          </w:p>
        </w:tc>
        <w:tc>
          <w:tcPr>
            <w:tcW w:w="1107" w:type="dxa"/>
            <w:vAlign w:val="center"/>
          </w:tcPr>
          <w:p w14:paraId="55443A89" w14:textId="6B609DAB" w:rsidR="00FC35AE" w:rsidRPr="001371C5" w:rsidRDefault="00FC35AE" w:rsidP="001371C5">
            <w:pPr>
              <w:ind w:firstLineChars="0" w:firstLine="0"/>
              <w:jc w:val="center"/>
              <w:rPr>
                <w:sz w:val="18"/>
                <w:szCs w:val="18"/>
              </w:rPr>
            </w:pPr>
            <w:r w:rsidRPr="001371C5">
              <w:rPr>
                <w:rFonts w:hint="eastAsia"/>
                <w:sz w:val="18"/>
                <w:szCs w:val="18"/>
              </w:rPr>
              <w:t>11000.00</w:t>
            </w:r>
          </w:p>
        </w:tc>
        <w:tc>
          <w:tcPr>
            <w:tcW w:w="1107" w:type="dxa"/>
            <w:vAlign w:val="center"/>
          </w:tcPr>
          <w:p w14:paraId="35867BB4" w14:textId="75B86979" w:rsidR="00FC35AE" w:rsidRPr="001371C5" w:rsidRDefault="001371C5" w:rsidP="001371C5">
            <w:pPr>
              <w:ind w:firstLineChars="0" w:firstLine="0"/>
              <w:jc w:val="center"/>
              <w:rPr>
                <w:sz w:val="18"/>
                <w:szCs w:val="18"/>
              </w:rPr>
            </w:pPr>
            <w:r w:rsidRPr="001371C5">
              <w:rPr>
                <w:rFonts w:hint="eastAsia"/>
                <w:sz w:val="18"/>
                <w:szCs w:val="18"/>
              </w:rPr>
              <w:t>50400.00</w:t>
            </w:r>
          </w:p>
        </w:tc>
        <w:tc>
          <w:tcPr>
            <w:tcW w:w="1107" w:type="dxa"/>
            <w:vAlign w:val="center"/>
          </w:tcPr>
          <w:p w14:paraId="43679E56" w14:textId="3873BE10" w:rsidR="00FC35AE" w:rsidRPr="001371C5" w:rsidRDefault="001371C5" w:rsidP="001371C5">
            <w:pPr>
              <w:ind w:firstLineChars="0" w:firstLine="0"/>
              <w:jc w:val="center"/>
              <w:rPr>
                <w:sz w:val="18"/>
                <w:szCs w:val="18"/>
              </w:rPr>
            </w:pPr>
            <w:r w:rsidRPr="001371C5">
              <w:rPr>
                <w:rFonts w:hint="eastAsia"/>
                <w:sz w:val="18"/>
                <w:szCs w:val="18"/>
              </w:rPr>
              <w:t>39400.00</w:t>
            </w:r>
          </w:p>
        </w:tc>
      </w:tr>
      <w:tr w:rsidR="00FC35AE" w14:paraId="49E02A60" w14:textId="793230F1" w:rsidTr="001371C5">
        <w:trPr>
          <w:jc w:val="center"/>
        </w:trPr>
        <w:tc>
          <w:tcPr>
            <w:tcW w:w="1147" w:type="dxa"/>
            <w:vAlign w:val="center"/>
          </w:tcPr>
          <w:p w14:paraId="72D82A8C" w14:textId="42981C12" w:rsidR="00FC35AE" w:rsidRPr="00FC35AE" w:rsidRDefault="00FC35AE" w:rsidP="001371C5">
            <w:pPr>
              <w:ind w:firstLineChars="0" w:firstLine="0"/>
              <w:jc w:val="center"/>
              <w:rPr>
                <w:sz w:val="18"/>
                <w:szCs w:val="18"/>
              </w:rPr>
            </w:pPr>
            <w:r w:rsidRPr="00FC35AE">
              <w:rPr>
                <w:rFonts w:hint="eastAsia"/>
                <w:sz w:val="18"/>
                <w:szCs w:val="18"/>
              </w:rPr>
              <w:t>情况</w:t>
            </w:r>
            <w:r w:rsidRPr="00FC35AE">
              <w:rPr>
                <w:rFonts w:hint="eastAsia"/>
                <w:sz w:val="18"/>
                <w:szCs w:val="18"/>
              </w:rPr>
              <w:t>5</w:t>
            </w:r>
          </w:p>
        </w:tc>
        <w:tc>
          <w:tcPr>
            <w:tcW w:w="1148" w:type="dxa"/>
            <w:vAlign w:val="center"/>
          </w:tcPr>
          <w:p w14:paraId="69E5338C" w14:textId="5726C83D" w:rsidR="00FC35AE" w:rsidRPr="001371C5" w:rsidRDefault="00FC35AE" w:rsidP="001371C5">
            <w:pPr>
              <w:ind w:firstLineChars="0" w:firstLine="0"/>
              <w:jc w:val="center"/>
              <w:rPr>
                <w:sz w:val="18"/>
                <w:szCs w:val="18"/>
              </w:rPr>
            </w:pPr>
            <w:r w:rsidRPr="001371C5">
              <w:rPr>
                <w:rFonts w:hint="eastAsia"/>
                <w:sz w:val="18"/>
                <w:szCs w:val="18"/>
              </w:rPr>
              <w:t>否</w:t>
            </w:r>
          </w:p>
        </w:tc>
        <w:tc>
          <w:tcPr>
            <w:tcW w:w="1148" w:type="dxa"/>
            <w:vAlign w:val="center"/>
          </w:tcPr>
          <w:p w14:paraId="18F767FD" w14:textId="501F92CF" w:rsidR="00FC35AE" w:rsidRPr="001371C5" w:rsidRDefault="00FC35AE" w:rsidP="001371C5">
            <w:pPr>
              <w:ind w:firstLineChars="0" w:firstLine="0"/>
              <w:jc w:val="center"/>
              <w:rPr>
                <w:sz w:val="18"/>
                <w:szCs w:val="18"/>
              </w:rPr>
            </w:pPr>
            <w:r w:rsidRPr="001371C5">
              <w:rPr>
                <w:rFonts w:hint="eastAsia"/>
                <w:sz w:val="18"/>
                <w:szCs w:val="18"/>
              </w:rPr>
              <w:t>是</w:t>
            </w:r>
          </w:p>
        </w:tc>
        <w:tc>
          <w:tcPr>
            <w:tcW w:w="1148" w:type="dxa"/>
            <w:vAlign w:val="center"/>
          </w:tcPr>
          <w:p w14:paraId="665D1E7D" w14:textId="7F1EB80F" w:rsidR="00FC35AE" w:rsidRPr="001371C5" w:rsidRDefault="00FC35AE" w:rsidP="001371C5">
            <w:pPr>
              <w:ind w:firstLineChars="0" w:firstLine="0"/>
              <w:jc w:val="center"/>
              <w:rPr>
                <w:sz w:val="18"/>
                <w:szCs w:val="18"/>
              </w:rPr>
            </w:pPr>
            <w:r w:rsidRPr="001371C5">
              <w:rPr>
                <w:rFonts w:hint="eastAsia"/>
                <w:sz w:val="18"/>
                <w:szCs w:val="18"/>
              </w:rPr>
              <w:t>否</w:t>
            </w:r>
          </w:p>
        </w:tc>
        <w:tc>
          <w:tcPr>
            <w:tcW w:w="1148" w:type="dxa"/>
            <w:vAlign w:val="center"/>
          </w:tcPr>
          <w:p w14:paraId="1D67897D" w14:textId="5B67E72F" w:rsidR="00FC35AE" w:rsidRPr="001371C5" w:rsidRDefault="00FC35AE" w:rsidP="001371C5">
            <w:pPr>
              <w:ind w:firstLineChars="0" w:firstLine="0"/>
              <w:jc w:val="center"/>
              <w:rPr>
                <w:sz w:val="18"/>
                <w:szCs w:val="18"/>
              </w:rPr>
            </w:pPr>
            <w:r w:rsidRPr="001371C5">
              <w:rPr>
                <w:rFonts w:hint="eastAsia"/>
                <w:sz w:val="18"/>
                <w:szCs w:val="18"/>
              </w:rPr>
              <w:t>否</w:t>
            </w:r>
          </w:p>
        </w:tc>
        <w:tc>
          <w:tcPr>
            <w:tcW w:w="1107" w:type="dxa"/>
            <w:vAlign w:val="center"/>
          </w:tcPr>
          <w:p w14:paraId="28123F5A" w14:textId="7672AC80" w:rsidR="00FC35AE" w:rsidRPr="001371C5" w:rsidRDefault="00FC35AE" w:rsidP="001371C5">
            <w:pPr>
              <w:ind w:firstLineChars="0" w:firstLine="0"/>
              <w:jc w:val="center"/>
              <w:rPr>
                <w:sz w:val="18"/>
                <w:szCs w:val="18"/>
              </w:rPr>
            </w:pPr>
            <w:r w:rsidRPr="001371C5">
              <w:rPr>
                <w:rFonts w:hint="eastAsia"/>
                <w:sz w:val="18"/>
                <w:szCs w:val="18"/>
              </w:rPr>
              <w:t>9000.00</w:t>
            </w:r>
          </w:p>
        </w:tc>
        <w:tc>
          <w:tcPr>
            <w:tcW w:w="1107" w:type="dxa"/>
            <w:vAlign w:val="center"/>
          </w:tcPr>
          <w:p w14:paraId="5F152959" w14:textId="12E240D6" w:rsidR="00FC35AE" w:rsidRPr="001371C5" w:rsidRDefault="001371C5" w:rsidP="001371C5">
            <w:pPr>
              <w:ind w:firstLineChars="0" w:firstLine="0"/>
              <w:jc w:val="center"/>
              <w:rPr>
                <w:sz w:val="18"/>
                <w:szCs w:val="18"/>
              </w:rPr>
            </w:pPr>
            <w:r w:rsidRPr="001371C5">
              <w:rPr>
                <w:rFonts w:hint="eastAsia"/>
                <w:sz w:val="18"/>
                <w:szCs w:val="18"/>
              </w:rPr>
              <w:t>44800.00</w:t>
            </w:r>
          </w:p>
        </w:tc>
        <w:tc>
          <w:tcPr>
            <w:tcW w:w="1107" w:type="dxa"/>
            <w:vAlign w:val="center"/>
          </w:tcPr>
          <w:p w14:paraId="158C7661" w14:textId="3C33F59F" w:rsidR="00FC35AE" w:rsidRPr="001371C5" w:rsidRDefault="001371C5" w:rsidP="001371C5">
            <w:pPr>
              <w:ind w:firstLineChars="0" w:firstLine="0"/>
              <w:jc w:val="center"/>
              <w:rPr>
                <w:sz w:val="18"/>
                <w:szCs w:val="18"/>
              </w:rPr>
            </w:pPr>
            <w:r w:rsidRPr="001371C5">
              <w:rPr>
                <w:rFonts w:hint="eastAsia"/>
                <w:sz w:val="18"/>
                <w:szCs w:val="18"/>
              </w:rPr>
              <w:t>35800.00</w:t>
            </w:r>
          </w:p>
        </w:tc>
      </w:tr>
      <w:tr w:rsidR="00FC35AE" w14:paraId="7CE88726" w14:textId="48A61F36" w:rsidTr="001371C5">
        <w:trPr>
          <w:jc w:val="center"/>
        </w:trPr>
        <w:tc>
          <w:tcPr>
            <w:tcW w:w="1147" w:type="dxa"/>
            <w:vAlign w:val="center"/>
          </w:tcPr>
          <w:p w14:paraId="37C6860F" w14:textId="3838D7B2" w:rsidR="00FC35AE" w:rsidRPr="00FC35AE" w:rsidRDefault="00FC35AE" w:rsidP="001371C5">
            <w:pPr>
              <w:ind w:firstLineChars="0" w:firstLine="0"/>
              <w:jc w:val="center"/>
              <w:rPr>
                <w:sz w:val="18"/>
                <w:szCs w:val="18"/>
              </w:rPr>
            </w:pPr>
            <w:r w:rsidRPr="00FC35AE">
              <w:rPr>
                <w:rFonts w:hint="eastAsia"/>
                <w:sz w:val="18"/>
                <w:szCs w:val="18"/>
              </w:rPr>
              <w:t>情况</w:t>
            </w:r>
            <w:r w:rsidRPr="00FC35AE">
              <w:rPr>
                <w:rFonts w:hint="eastAsia"/>
                <w:sz w:val="18"/>
                <w:szCs w:val="18"/>
              </w:rPr>
              <w:t>6</w:t>
            </w:r>
          </w:p>
        </w:tc>
        <w:tc>
          <w:tcPr>
            <w:tcW w:w="1148" w:type="dxa"/>
            <w:vAlign w:val="center"/>
          </w:tcPr>
          <w:p w14:paraId="5611B77A" w14:textId="439BA1A3" w:rsidR="00FC35AE" w:rsidRPr="001371C5" w:rsidRDefault="00FC35AE" w:rsidP="001371C5">
            <w:pPr>
              <w:ind w:firstLineChars="0" w:firstLine="0"/>
              <w:jc w:val="center"/>
              <w:rPr>
                <w:sz w:val="18"/>
                <w:szCs w:val="18"/>
              </w:rPr>
            </w:pPr>
            <w:r w:rsidRPr="001371C5">
              <w:rPr>
                <w:rFonts w:hint="eastAsia"/>
                <w:sz w:val="18"/>
                <w:szCs w:val="18"/>
              </w:rPr>
              <w:t>是</w:t>
            </w:r>
          </w:p>
        </w:tc>
        <w:tc>
          <w:tcPr>
            <w:tcW w:w="1148" w:type="dxa"/>
            <w:vAlign w:val="center"/>
          </w:tcPr>
          <w:p w14:paraId="00B8AED9" w14:textId="53892B32" w:rsidR="00FC35AE" w:rsidRPr="001371C5" w:rsidRDefault="00FC35AE" w:rsidP="001371C5">
            <w:pPr>
              <w:ind w:firstLineChars="0" w:firstLine="0"/>
              <w:jc w:val="center"/>
              <w:rPr>
                <w:sz w:val="18"/>
                <w:szCs w:val="18"/>
              </w:rPr>
            </w:pPr>
            <w:r w:rsidRPr="001371C5">
              <w:rPr>
                <w:rFonts w:hint="eastAsia"/>
                <w:sz w:val="18"/>
                <w:szCs w:val="18"/>
              </w:rPr>
              <w:t>是</w:t>
            </w:r>
          </w:p>
        </w:tc>
        <w:tc>
          <w:tcPr>
            <w:tcW w:w="1148" w:type="dxa"/>
            <w:vAlign w:val="center"/>
          </w:tcPr>
          <w:p w14:paraId="4818610C" w14:textId="58881EB2" w:rsidR="00FC35AE" w:rsidRPr="001371C5" w:rsidRDefault="00FC35AE" w:rsidP="001371C5">
            <w:pPr>
              <w:ind w:firstLineChars="0" w:firstLine="0"/>
              <w:jc w:val="center"/>
              <w:rPr>
                <w:sz w:val="18"/>
                <w:szCs w:val="18"/>
              </w:rPr>
            </w:pPr>
            <w:r w:rsidRPr="001371C5">
              <w:rPr>
                <w:rFonts w:hint="eastAsia"/>
                <w:sz w:val="18"/>
                <w:szCs w:val="18"/>
              </w:rPr>
              <w:t>否</w:t>
            </w:r>
          </w:p>
        </w:tc>
        <w:tc>
          <w:tcPr>
            <w:tcW w:w="1148" w:type="dxa"/>
            <w:vAlign w:val="center"/>
          </w:tcPr>
          <w:p w14:paraId="6A4FD543" w14:textId="3C1CD8FB" w:rsidR="00FC35AE" w:rsidRPr="001371C5" w:rsidRDefault="00FC35AE" w:rsidP="001371C5">
            <w:pPr>
              <w:ind w:firstLineChars="0" w:firstLine="0"/>
              <w:jc w:val="center"/>
              <w:rPr>
                <w:sz w:val="18"/>
                <w:szCs w:val="18"/>
              </w:rPr>
            </w:pPr>
            <w:r w:rsidRPr="001371C5">
              <w:rPr>
                <w:rFonts w:hint="eastAsia"/>
                <w:sz w:val="18"/>
                <w:szCs w:val="18"/>
              </w:rPr>
              <w:t>否</w:t>
            </w:r>
          </w:p>
        </w:tc>
        <w:tc>
          <w:tcPr>
            <w:tcW w:w="1107" w:type="dxa"/>
            <w:vAlign w:val="center"/>
          </w:tcPr>
          <w:p w14:paraId="13B550B9" w14:textId="75A8BF3D" w:rsidR="00FC35AE" w:rsidRPr="001371C5" w:rsidRDefault="00FC35AE" w:rsidP="001371C5">
            <w:pPr>
              <w:ind w:firstLineChars="0" w:firstLine="0"/>
              <w:jc w:val="center"/>
              <w:rPr>
                <w:sz w:val="18"/>
                <w:szCs w:val="18"/>
              </w:rPr>
            </w:pPr>
            <w:r w:rsidRPr="001371C5">
              <w:rPr>
                <w:rFonts w:hint="eastAsia"/>
                <w:sz w:val="18"/>
                <w:szCs w:val="18"/>
              </w:rPr>
              <w:t>12000.00</w:t>
            </w:r>
          </w:p>
        </w:tc>
        <w:tc>
          <w:tcPr>
            <w:tcW w:w="1107" w:type="dxa"/>
            <w:vAlign w:val="center"/>
          </w:tcPr>
          <w:p w14:paraId="2DE67378" w14:textId="3EB34F7A" w:rsidR="00FC35AE" w:rsidRPr="001371C5" w:rsidRDefault="001371C5" w:rsidP="001371C5">
            <w:pPr>
              <w:ind w:firstLineChars="0" w:firstLine="0"/>
              <w:jc w:val="center"/>
              <w:rPr>
                <w:sz w:val="18"/>
                <w:szCs w:val="18"/>
              </w:rPr>
            </w:pPr>
            <w:r w:rsidRPr="001371C5">
              <w:rPr>
                <w:rFonts w:hint="eastAsia"/>
                <w:sz w:val="18"/>
                <w:szCs w:val="18"/>
              </w:rPr>
              <w:t>50400.00</w:t>
            </w:r>
          </w:p>
        </w:tc>
        <w:tc>
          <w:tcPr>
            <w:tcW w:w="1107" w:type="dxa"/>
            <w:vAlign w:val="center"/>
          </w:tcPr>
          <w:p w14:paraId="28082865" w14:textId="00E8B369" w:rsidR="00FC35AE" w:rsidRPr="001371C5" w:rsidRDefault="001371C5" w:rsidP="001371C5">
            <w:pPr>
              <w:ind w:firstLineChars="0" w:firstLine="0"/>
              <w:jc w:val="center"/>
              <w:rPr>
                <w:sz w:val="18"/>
                <w:szCs w:val="18"/>
              </w:rPr>
            </w:pPr>
            <w:r w:rsidRPr="001371C5">
              <w:rPr>
                <w:rFonts w:hint="eastAsia"/>
                <w:sz w:val="18"/>
                <w:szCs w:val="18"/>
              </w:rPr>
              <w:t>38400.00</w:t>
            </w:r>
          </w:p>
        </w:tc>
      </w:tr>
    </w:tbl>
    <w:p w14:paraId="445EDB3D" w14:textId="375AA513" w:rsidR="00F73C90" w:rsidRDefault="00F73C90" w:rsidP="00F73C90">
      <w:pPr>
        <w:ind w:firstLine="480"/>
      </w:pPr>
      <w:r>
        <w:rPr>
          <w:rFonts w:hint="eastAsia"/>
        </w:rPr>
        <w:t>我们还分析了不同的决策方案成本构成，主要包括检测成本、调换损失和拆卸费用，具体的结果见图</w:t>
      </w:r>
      <w:r w:rsidR="000C781B">
        <w:rPr>
          <w:rFonts w:hint="eastAsia"/>
        </w:rPr>
        <w:t>表</w:t>
      </w:r>
      <w:r w:rsidR="000C781B">
        <w:rPr>
          <w:rFonts w:hint="eastAsia"/>
        </w:rPr>
        <w:t>5</w:t>
      </w:r>
      <w:r>
        <w:rPr>
          <w:rFonts w:hint="eastAsia"/>
        </w:rPr>
        <w:t>这三种具体费构成了总成本。</w:t>
      </w:r>
    </w:p>
    <w:p w14:paraId="00A8D16B" w14:textId="77777777" w:rsidR="00B42F5B" w:rsidRDefault="00454EB1" w:rsidP="00B42F5B">
      <w:pPr>
        <w:keepNext/>
        <w:ind w:firstLineChars="0" w:firstLine="0"/>
        <w:jc w:val="center"/>
      </w:pPr>
      <w:r>
        <w:rPr>
          <w:noProof/>
        </w:rPr>
        <w:lastRenderedPageBreak/>
        <w:drawing>
          <wp:inline distT="0" distB="0" distL="0" distR="0" wp14:anchorId="3EF3804A" wp14:editId="43890E19">
            <wp:extent cx="5121530" cy="3072918"/>
            <wp:effectExtent l="0" t="0" r="3175" b="0"/>
            <wp:docPr id="3179895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89557" name="图片 317989557"/>
                    <pic:cNvPicPr/>
                  </pic:nvPicPr>
                  <pic:blipFill>
                    <a:blip r:embed="rId18">
                      <a:extLst>
                        <a:ext uri="{28A0092B-C50C-407E-A947-70E740481C1C}">
                          <a14:useLocalDpi xmlns:a14="http://schemas.microsoft.com/office/drawing/2010/main" val="0"/>
                        </a:ext>
                      </a:extLst>
                    </a:blip>
                    <a:stretch>
                      <a:fillRect/>
                    </a:stretch>
                  </pic:blipFill>
                  <pic:spPr>
                    <a:xfrm>
                      <a:off x="0" y="0"/>
                      <a:ext cx="5132472" cy="3079483"/>
                    </a:xfrm>
                    <a:prstGeom prst="rect">
                      <a:avLst/>
                    </a:prstGeom>
                  </pic:spPr>
                </pic:pic>
              </a:graphicData>
            </a:graphic>
          </wp:inline>
        </w:drawing>
      </w:r>
    </w:p>
    <w:p w14:paraId="440C96A7" w14:textId="37053352" w:rsidR="00B42F5B" w:rsidRDefault="00B42F5B" w:rsidP="00B42F5B">
      <w:pPr>
        <w:pStyle w:val="a7"/>
        <w:spacing w:before="60" w:after="6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B2A95">
        <w:rPr>
          <w:noProof/>
        </w:rPr>
        <w:t>4</w:t>
      </w:r>
      <w:r>
        <w:fldChar w:fldCharType="end"/>
      </w:r>
      <w:r w:rsidRPr="00376B2F">
        <w:rPr>
          <w:rFonts w:hint="eastAsia"/>
        </w:rPr>
        <w:t>不同决策方案的成本构成</w:t>
      </w:r>
    </w:p>
    <w:p w14:paraId="5703DFFA" w14:textId="0CDC811E" w:rsidR="000A5317" w:rsidRDefault="00221A4D" w:rsidP="00221A4D">
      <w:pPr>
        <w:pStyle w:val="3"/>
        <w:spacing w:before="120" w:after="120"/>
      </w:pPr>
      <w:r>
        <w:rPr>
          <w:rFonts w:ascii="宋体" w:hAnsi="宋体" w:hint="eastAsia"/>
        </w:rPr>
        <w:t>问题</w:t>
      </w:r>
      <w:r>
        <w:rPr>
          <w:rFonts w:ascii="宋体" w:hAnsi="宋体" w:hint="eastAsia"/>
        </w:rPr>
        <w:t>2</w:t>
      </w:r>
      <w:r>
        <w:rPr>
          <w:rFonts w:ascii="宋体" w:hAnsi="宋体" w:hint="eastAsia"/>
        </w:rPr>
        <w:t>模型</w:t>
      </w:r>
      <w:r w:rsidR="000A5317">
        <w:rPr>
          <w:rFonts w:hint="eastAsia"/>
        </w:rPr>
        <w:t>敏感性分析：</w:t>
      </w:r>
    </w:p>
    <w:p w14:paraId="11EEE6E7" w14:textId="4D1EBDF3" w:rsidR="000A5317" w:rsidRDefault="000A5317" w:rsidP="00FF631D">
      <w:pPr>
        <w:ind w:firstLine="480"/>
      </w:pPr>
      <w:r>
        <w:rPr>
          <w:rFonts w:hint="eastAsia"/>
        </w:rPr>
        <w:t>对检测成本、调换损失、拆卸费用对总成本的影响分别进行敏感性分析，</w:t>
      </w:r>
      <w:r w:rsidRPr="000A5317">
        <w:t>并绘制相应图表。帮助企业理解检测成本在不同条件下的敏感性</w:t>
      </w:r>
      <w:r>
        <w:rPr>
          <w:rFonts w:hint="eastAsia"/>
        </w:rPr>
        <w:t>、</w:t>
      </w:r>
      <w:r w:rsidRPr="000A5317">
        <w:t>更好地理解售后服务成本的敏感性</w:t>
      </w:r>
      <w:r>
        <w:rPr>
          <w:rFonts w:hint="eastAsia"/>
        </w:rPr>
        <w:t>、</w:t>
      </w:r>
      <w:r w:rsidRPr="000A5317">
        <w:t>展示不合格品拆解是否是最佳策略的依据。</w:t>
      </w:r>
    </w:p>
    <w:p w14:paraId="43CB458A" w14:textId="14254D58" w:rsidR="000A5317" w:rsidRDefault="000A5317" w:rsidP="00FF631D">
      <w:pPr>
        <w:ind w:firstLine="480"/>
      </w:pPr>
      <w:r w:rsidRPr="000A5317">
        <w:t>这些图表可以帮助企业进一步了解各项成本的敏感性，以便做出更精确的决策。</w:t>
      </w:r>
      <w:r>
        <w:rPr>
          <w:rFonts w:hint="eastAsia"/>
        </w:rPr>
        <w:t>具体的敏感性分析见图</w:t>
      </w:r>
      <w:r>
        <w:rPr>
          <w:rFonts w:hint="eastAsia"/>
        </w:rPr>
        <w:t>4</w:t>
      </w:r>
      <w:r>
        <w:rPr>
          <w:rFonts w:hint="eastAsia"/>
        </w:rPr>
        <w:t>所示。</w:t>
      </w:r>
    </w:p>
    <w:p w14:paraId="10FC56C2" w14:textId="3E69718D" w:rsidR="000A5317" w:rsidRDefault="000A5317" w:rsidP="00FF631D">
      <w:pPr>
        <w:ind w:firstLine="480"/>
      </w:pPr>
      <w:r>
        <w:rPr>
          <w:rFonts w:hint="eastAsia"/>
        </w:rPr>
        <w:t>蓝色曲线是检测成本对总成本影响的敏感性分析。</w:t>
      </w:r>
    </w:p>
    <w:p w14:paraId="14213B43" w14:textId="2B919294" w:rsidR="000A5317" w:rsidRDefault="000A5317" w:rsidP="00FF631D">
      <w:pPr>
        <w:ind w:firstLine="480"/>
      </w:pPr>
      <w:r>
        <w:rPr>
          <w:rFonts w:hint="eastAsia"/>
        </w:rPr>
        <w:t>绿色曲线是调换成本对总成本影响的敏感性分析。</w:t>
      </w:r>
    </w:p>
    <w:p w14:paraId="1C846E9E" w14:textId="73BFF0FB" w:rsidR="000A5317" w:rsidRPr="000A5317" w:rsidRDefault="000A5317" w:rsidP="00FF631D">
      <w:pPr>
        <w:ind w:firstLine="480"/>
      </w:pPr>
      <w:r>
        <w:rPr>
          <w:rFonts w:hint="eastAsia"/>
        </w:rPr>
        <w:t>红色曲线是</w:t>
      </w:r>
      <w:r w:rsidR="00C0518E">
        <w:rPr>
          <w:rFonts w:hint="eastAsia"/>
        </w:rPr>
        <w:t>拆卸费用</w:t>
      </w:r>
      <w:r>
        <w:rPr>
          <w:rFonts w:hint="eastAsia"/>
        </w:rPr>
        <w:t>对总成本影响的敏感性分析。</w:t>
      </w:r>
    </w:p>
    <w:p w14:paraId="349D9D13" w14:textId="1D5C26A4" w:rsidR="000A5317" w:rsidRDefault="000A5317" w:rsidP="000A5317">
      <w:pPr>
        <w:spacing w:before="240"/>
        <w:ind w:firstLineChars="0" w:firstLine="0"/>
        <w:jc w:val="center"/>
        <w:rPr>
          <w:rFonts w:ascii="宋体" w:hAnsi="宋体" w:hint="eastAsia"/>
          <w:b/>
          <w:sz w:val="22"/>
        </w:rPr>
      </w:pPr>
      <w:r>
        <w:rPr>
          <w:rFonts w:ascii="宋体" w:hAnsi="宋体" w:hint="eastAsia"/>
          <w:b/>
          <w:noProof/>
          <w:sz w:val="22"/>
        </w:rPr>
        <w:drawing>
          <wp:inline distT="0" distB="0" distL="0" distR="0" wp14:anchorId="7343314D" wp14:editId="1AF5F55B">
            <wp:extent cx="5636155" cy="3220747"/>
            <wp:effectExtent l="0" t="0" r="3175" b="0"/>
            <wp:docPr id="3655191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19115" name="图片 3655191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88232" cy="3250506"/>
                    </a:xfrm>
                    <a:prstGeom prst="rect">
                      <a:avLst/>
                    </a:prstGeom>
                  </pic:spPr>
                </pic:pic>
              </a:graphicData>
            </a:graphic>
          </wp:inline>
        </w:drawing>
      </w:r>
    </w:p>
    <w:p w14:paraId="2760E20C" w14:textId="2C2EEC23" w:rsidR="000A5317" w:rsidRDefault="000A5317" w:rsidP="000A5317">
      <w:pPr>
        <w:spacing w:before="240"/>
        <w:ind w:firstLineChars="0" w:firstLine="0"/>
        <w:jc w:val="center"/>
        <w:rPr>
          <w:rStyle w:val="aff3"/>
          <w:rFonts w:ascii="宋体" w:hAnsi="宋体" w:hint="eastAsia"/>
        </w:rPr>
      </w:pPr>
      <w:r w:rsidRPr="00F73C90">
        <w:rPr>
          <w:rStyle w:val="aff3"/>
          <w:rFonts w:ascii="宋体" w:hAnsi="宋体" w:hint="eastAsia"/>
        </w:rPr>
        <w:lastRenderedPageBreak/>
        <w:t xml:space="preserve">图 </w:t>
      </w:r>
      <w:r>
        <w:rPr>
          <w:rStyle w:val="aff3"/>
          <w:rFonts w:ascii="宋体" w:hAnsi="宋体" w:hint="eastAsia"/>
        </w:rPr>
        <w:t>4</w:t>
      </w:r>
      <w:r w:rsidRPr="00F73C90">
        <w:rPr>
          <w:rStyle w:val="aff3"/>
          <w:rFonts w:ascii="宋体" w:hAnsi="宋体" w:hint="eastAsia"/>
        </w:rPr>
        <w:t xml:space="preserve"> </w:t>
      </w:r>
      <w:r>
        <w:rPr>
          <w:rStyle w:val="aff3"/>
          <w:rFonts w:ascii="宋体" w:hAnsi="宋体" w:hint="eastAsia"/>
        </w:rPr>
        <w:t>三种变量对总成本的影响敏感性分析</w:t>
      </w:r>
    </w:p>
    <w:p w14:paraId="426435B6" w14:textId="078C614E" w:rsidR="000A5317" w:rsidRDefault="00A75C84" w:rsidP="00FF631D">
      <w:pPr>
        <w:ind w:firstLine="480"/>
      </w:pPr>
      <w:r w:rsidRPr="00A75C84">
        <w:t>随着检测成本的增加，企业的总成本也逐步上升。这个趋势表明：检测成本的增加会直接增加企业的总成本，尤其是在检测频繁或检测成本较高的情况下，企业需要在检测精度和成本控制之间做出平衡。</w:t>
      </w:r>
    </w:p>
    <w:p w14:paraId="5AAEE843" w14:textId="18167EA3" w:rsidR="00A75C84" w:rsidRDefault="00A75C84" w:rsidP="00FF631D">
      <w:pPr>
        <w:ind w:firstLine="480"/>
      </w:pPr>
      <w:r w:rsidRPr="00A75C84">
        <w:t>随着调换损失的增加，企业的总成本也在逐步上升：调换损失上升较快，对企业总成本的影响非常明显，尤其在次品率较高的情况下，调换成本的增加对企业成本压力很大。</w:t>
      </w:r>
    </w:p>
    <w:p w14:paraId="5A4CEDFC" w14:textId="4E23D2DD" w:rsidR="00A75C84" w:rsidRDefault="00A75C84" w:rsidP="00FF631D">
      <w:pPr>
        <w:ind w:firstLine="480"/>
      </w:pPr>
      <w:r w:rsidRPr="00A75C84">
        <w:t>随着拆解费用的增加，企业的总成本也逐步上升，但相比于检测成本和调换损失，拆解费用对总成本的影响相对较小：虽然拆解费用对总成本有影响，但在本次分析中，其影响相对较小。说明拆解费用的增加对整体成本并不是主要的压力源。</w:t>
      </w:r>
    </w:p>
    <w:p w14:paraId="4A72F444" w14:textId="72768479" w:rsidR="00B865C0" w:rsidRDefault="00B865C0" w:rsidP="00C22755">
      <w:pPr>
        <w:pStyle w:val="2"/>
        <w:spacing w:beforeLines="200" w:before="480" w:afterLines="100" w:after="240"/>
      </w:pPr>
      <w:r>
        <w:rPr>
          <w:rFonts w:hint="eastAsia"/>
        </w:rPr>
        <w:t>问题</w:t>
      </w:r>
      <w:r w:rsidR="00FF631D">
        <w:rPr>
          <w:rFonts w:hint="eastAsia"/>
        </w:rPr>
        <w:t>3</w:t>
      </w:r>
      <w:r>
        <w:rPr>
          <w:rFonts w:hint="eastAsia"/>
        </w:rPr>
        <w:t>模型建立与求解</w:t>
      </w:r>
    </w:p>
    <w:p w14:paraId="21858644" w14:textId="412FC876" w:rsidR="002E0FB8" w:rsidRDefault="00FF631D" w:rsidP="00FF631D">
      <w:pPr>
        <w:pStyle w:val="3"/>
        <w:spacing w:before="120" w:after="120"/>
      </w:pPr>
      <w:r>
        <w:rPr>
          <w:rFonts w:ascii="宋体" w:hAnsi="宋体" w:hint="eastAsia"/>
        </w:rPr>
        <w:t>马尔可夫决策过程</w:t>
      </w:r>
      <w:r w:rsidR="002E0FB8" w:rsidRPr="0082127D">
        <w:rPr>
          <w:rFonts w:hint="eastAsia"/>
        </w:rPr>
        <w:t>模型建立</w:t>
      </w:r>
      <w:r w:rsidR="002E0FB8">
        <w:rPr>
          <w:rFonts w:hint="eastAsia"/>
        </w:rPr>
        <w:t>：</w:t>
      </w:r>
    </w:p>
    <w:p w14:paraId="137FC7CA" w14:textId="764400E4" w:rsidR="002E0FB8" w:rsidRDefault="002E0FB8" w:rsidP="002E0FB8">
      <w:pPr>
        <w:ind w:firstLine="480"/>
      </w:pPr>
      <w:r>
        <w:rPr>
          <w:rFonts w:hint="eastAsia"/>
        </w:rPr>
        <w:t>已知在</w:t>
      </w:r>
      <w:r>
        <w:rPr>
          <w:rFonts w:hint="eastAsia"/>
        </w:rPr>
        <w:t>2</w:t>
      </w:r>
      <w:r>
        <w:rPr>
          <w:rFonts w:hint="eastAsia"/>
        </w:rPr>
        <w:t>道工序、</w:t>
      </w:r>
      <w:r>
        <w:rPr>
          <w:rFonts w:hint="eastAsia"/>
        </w:rPr>
        <w:t>8</w:t>
      </w:r>
      <w:r>
        <w:rPr>
          <w:rFonts w:hint="eastAsia"/>
        </w:rPr>
        <w:t>个零配件的条件下，组装产品。对于该问题。可以通过构建一个</w:t>
      </w:r>
      <w:r w:rsidRPr="002E0FB8">
        <w:rPr>
          <w:rStyle w:val="afff"/>
          <w:rFonts w:hint="eastAsia"/>
        </w:rPr>
        <w:t>“马尔可夫决策过程（</w:t>
      </w:r>
      <w:r w:rsidRPr="002E0FB8">
        <w:rPr>
          <w:rStyle w:val="afff"/>
          <w:rFonts w:hint="eastAsia"/>
        </w:rPr>
        <w:t>MDP</w:t>
      </w:r>
      <w:r w:rsidRPr="002E0FB8">
        <w:rPr>
          <w:rStyle w:val="afff"/>
          <w:rFonts w:hint="eastAsia"/>
        </w:rPr>
        <w:t>）”模型</w:t>
      </w:r>
      <w:r>
        <w:rPr>
          <w:rFonts w:hint="eastAsia"/>
        </w:rPr>
        <w:t>来求解，</w:t>
      </w:r>
      <w:r w:rsidRPr="00D242DD">
        <w:t>其中我们需要针对零配件、半成品和成品的检测、丢弃或拆解决策进行优化，</w:t>
      </w:r>
      <w:bookmarkStart w:id="32" w:name="_Hlk176622154"/>
      <w:r w:rsidRPr="00D242DD">
        <w:t>以</w:t>
      </w:r>
      <w:r w:rsidRPr="00FF631D">
        <w:rPr>
          <w:rStyle w:val="afff"/>
          <w:b w:val="0"/>
          <w:bCs w:val="0"/>
        </w:rPr>
        <w:t>最小化生产成本和替换损失</w:t>
      </w:r>
      <w:r w:rsidRPr="00D242DD">
        <w:t>。</w:t>
      </w:r>
      <w:bookmarkEnd w:id="32"/>
    </w:p>
    <w:p w14:paraId="3FEDE41C" w14:textId="77777777" w:rsidR="002E0FB8" w:rsidRDefault="002E0FB8" w:rsidP="002E0FB8">
      <w:pPr>
        <w:pStyle w:val="TOC1"/>
        <w:spacing w:before="60" w:after="60"/>
      </w:pPr>
      <w:r>
        <w:rPr>
          <w:rFonts w:hint="eastAsia"/>
        </w:rPr>
        <w:t>在马尔可夫决策过程视角下的五个要素</w:t>
      </w:r>
    </w:p>
    <w:p w14:paraId="2454C989" w14:textId="77777777" w:rsidR="002E0FB8" w:rsidRDefault="002E0FB8" w:rsidP="002E0FB8">
      <w:pPr>
        <w:pStyle w:val="TOC2"/>
        <w:spacing w:before="60" w:after="60"/>
        <w:ind w:left="680" w:right="240"/>
      </w:pPr>
      <w:r>
        <w:rPr>
          <w:rFonts w:hint="eastAsia"/>
        </w:rPr>
        <w:t>状态空间（</w:t>
      </w:r>
      <w:proofErr w:type="spellStart"/>
      <w:r w:rsidRPr="00D242DD">
        <w:t>States,</w:t>
      </w:r>
      <w:r w:rsidRPr="00D242DD">
        <w:rPr>
          <w:rFonts w:hint="eastAsia"/>
          <w:i/>
          <w:iCs/>
        </w:rPr>
        <w:t>S</w:t>
      </w:r>
      <w:proofErr w:type="spellEnd"/>
      <w:r>
        <w:rPr>
          <w:rFonts w:hint="eastAsia"/>
        </w:rPr>
        <w:t>）</w:t>
      </w:r>
    </w:p>
    <w:p w14:paraId="63C44B8F" w14:textId="77777777" w:rsidR="002E0FB8" w:rsidRDefault="002E0FB8" w:rsidP="002E0FB8">
      <w:pPr>
        <w:ind w:firstLine="480"/>
      </w:pPr>
      <w:r w:rsidRPr="00D242DD">
        <w:t>状态描述了每个零配件</w:t>
      </w:r>
      <w:r>
        <w:rPr>
          <w:rFonts w:hint="eastAsia"/>
        </w:rPr>
        <w:t>、</w:t>
      </w:r>
      <w:r w:rsidRPr="00D242DD">
        <w:t>半成品</w:t>
      </w:r>
      <w:r>
        <w:rPr>
          <w:rFonts w:hint="eastAsia"/>
        </w:rPr>
        <w:t>和成品</w:t>
      </w:r>
      <w:r w:rsidRPr="00D242DD">
        <w:t>当前的状况，可以是</w:t>
      </w:r>
      <w:r w:rsidRPr="00D242DD">
        <w:t>“</w:t>
      </w:r>
      <w:r w:rsidRPr="00D242DD">
        <w:t>合格</w:t>
      </w:r>
      <w:r w:rsidRPr="00D242DD">
        <w:t>”</w:t>
      </w:r>
      <w:r w:rsidRPr="00D242DD">
        <w:t>（</w:t>
      </w:r>
      <w:r w:rsidRPr="00D242DD">
        <w:t>good</w:t>
      </w:r>
      <w:r w:rsidRPr="00D242DD">
        <w:t>）或</w:t>
      </w:r>
      <w:r w:rsidRPr="00D242DD">
        <w:t>“</w:t>
      </w:r>
      <w:r w:rsidRPr="00D242DD">
        <w:t>次品</w:t>
      </w:r>
      <w:r w:rsidRPr="00D242DD">
        <w:t>”</w:t>
      </w:r>
      <w:r w:rsidRPr="00D242DD">
        <w:t>（</w:t>
      </w:r>
      <w:r w:rsidRPr="00D242DD">
        <w:t>defective</w:t>
      </w:r>
      <w:r w:rsidRPr="00D242DD">
        <w:t>）。</w:t>
      </w:r>
      <w:r w:rsidRPr="00D242DD">
        <w:br/>
      </w:r>
      <w:r w:rsidRPr="00D242DD">
        <w:t>状态空间定义为：</w:t>
      </w:r>
    </w:p>
    <w:p w14:paraId="7C938F07" w14:textId="77777777" w:rsidR="002E0FB8" w:rsidRPr="001E4F30" w:rsidRDefault="002E0FB8" w:rsidP="002E0FB8">
      <w:pPr>
        <w:ind w:firstLine="562"/>
        <w:rPr>
          <w:b/>
          <w:bCs/>
          <w:sz w:val="28"/>
          <w:szCs w:val="28"/>
        </w:rPr>
      </w:pPr>
      <m:oMathPara>
        <m:oMath>
          <m:r>
            <m:rPr>
              <m:sty m:val="bi"/>
            </m:rPr>
            <w:rPr>
              <w:rFonts w:ascii="Cambria Math" w:hAnsi="Cambria Math"/>
              <w:sz w:val="28"/>
              <w:szCs w:val="28"/>
            </w:rPr>
            <m:t>S={good,defective}</m:t>
          </m:r>
        </m:oMath>
      </m:oMathPara>
    </w:p>
    <w:p w14:paraId="43E2F6D4" w14:textId="77777777" w:rsidR="002E0FB8" w:rsidRDefault="002E0FB8" w:rsidP="002E0FB8">
      <w:pPr>
        <w:pStyle w:val="TOC2"/>
        <w:spacing w:before="60" w:after="60"/>
        <w:ind w:left="680" w:right="240"/>
      </w:pPr>
      <w:r>
        <w:rPr>
          <w:rFonts w:hint="eastAsia"/>
        </w:rPr>
        <w:t>动作空间（</w:t>
      </w:r>
      <w:proofErr w:type="spellStart"/>
      <w:r>
        <w:rPr>
          <w:rFonts w:hint="eastAsia"/>
        </w:rPr>
        <w:t>Actions,</w:t>
      </w:r>
      <w:r w:rsidRPr="00D242DD">
        <w:rPr>
          <w:rFonts w:hint="eastAsia"/>
          <w:i/>
          <w:iCs/>
        </w:rPr>
        <w:t>A</w:t>
      </w:r>
      <w:proofErr w:type="spellEnd"/>
      <w:r>
        <w:rPr>
          <w:rFonts w:hint="eastAsia"/>
        </w:rPr>
        <w:t>）</w:t>
      </w:r>
    </w:p>
    <w:p w14:paraId="75240372" w14:textId="77777777" w:rsidR="002E0FB8" w:rsidRDefault="002E0FB8" w:rsidP="002E0FB8">
      <w:pPr>
        <w:ind w:firstLine="480"/>
      </w:pPr>
      <w:r>
        <w:rPr>
          <w:rFonts w:hint="eastAsia"/>
        </w:rPr>
        <w:t>在每个状态下，决策可以选择以下动作：</w:t>
      </w:r>
    </w:p>
    <w:p w14:paraId="01A523DB" w14:textId="77777777" w:rsidR="002E0FB8" w:rsidRDefault="002E0FB8" w:rsidP="002E0FB8">
      <w:pPr>
        <w:ind w:firstLine="482"/>
      </w:pPr>
      <w:r w:rsidRPr="001E4F30">
        <w:rPr>
          <w:b/>
          <w:bCs/>
        </w:rPr>
        <w:t>检测（</w:t>
      </w:r>
      <w:r w:rsidRPr="001E4F30">
        <w:rPr>
          <w:b/>
          <w:bCs/>
        </w:rPr>
        <w:t>inspect</w:t>
      </w:r>
      <w:r w:rsidRPr="001E4F30">
        <w:rPr>
          <w:b/>
          <w:bCs/>
        </w:rPr>
        <w:t>）</w:t>
      </w:r>
      <w:r w:rsidRPr="001E4F30">
        <w:t>：对当前零配件</w:t>
      </w:r>
      <w:r>
        <w:rPr>
          <w:rFonts w:hint="eastAsia"/>
        </w:rPr>
        <w:t>、</w:t>
      </w:r>
      <w:r w:rsidRPr="001E4F30">
        <w:t>半成品</w:t>
      </w:r>
      <w:r>
        <w:rPr>
          <w:rFonts w:hint="eastAsia"/>
        </w:rPr>
        <w:t>或成品</w:t>
      </w:r>
      <w:r w:rsidRPr="001E4F30">
        <w:t>进行检测，判断其是否合格。</w:t>
      </w:r>
    </w:p>
    <w:p w14:paraId="375D2A5A" w14:textId="77777777" w:rsidR="002E0FB8" w:rsidRDefault="002E0FB8" w:rsidP="002E0FB8">
      <w:pPr>
        <w:ind w:firstLine="482"/>
      </w:pPr>
      <w:r w:rsidRPr="001E4F30">
        <w:rPr>
          <w:b/>
          <w:bCs/>
        </w:rPr>
        <w:t>跳过检测（</w:t>
      </w:r>
      <w:proofErr w:type="spellStart"/>
      <w:r w:rsidRPr="001E4F30">
        <w:rPr>
          <w:b/>
          <w:bCs/>
        </w:rPr>
        <w:t>skip_inspection</w:t>
      </w:r>
      <w:proofErr w:type="spellEnd"/>
      <w:r w:rsidRPr="001E4F30">
        <w:rPr>
          <w:b/>
          <w:bCs/>
        </w:rPr>
        <w:t>）</w:t>
      </w:r>
      <w:r w:rsidRPr="001E4F30">
        <w:t>：不检测，直接进入下一个环节。</w:t>
      </w:r>
    </w:p>
    <w:p w14:paraId="0C2E9578" w14:textId="77777777" w:rsidR="002E0FB8" w:rsidRDefault="002E0FB8" w:rsidP="002E0FB8">
      <w:pPr>
        <w:ind w:firstLine="482"/>
      </w:pPr>
      <w:r w:rsidRPr="001E4F30">
        <w:rPr>
          <w:b/>
          <w:bCs/>
        </w:rPr>
        <w:t>丢弃（</w:t>
      </w:r>
      <w:r w:rsidRPr="001E4F30">
        <w:rPr>
          <w:b/>
          <w:bCs/>
        </w:rPr>
        <w:t>discard</w:t>
      </w:r>
      <w:r w:rsidRPr="001E4F30">
        <w:rPr>
          <w:b/>
          <w:bCs/>
        </w:rPr>
        <w:t>）</w:t>
      </w:r>
      <w:r w:rsidRPr="001E4F30">
        <w:t>：直接丢弃不合格品。</w:t>
      </w:r>
    </w:p>
    <w:p w14:paraId="7228C234" w14:textId="77777777" w:rsidR="002E0FB8" w:rsidRDefault="002E0FB8" w:rsidP="002E0FB8">
      <w:pPr>
        <w:ind w:firstLine="482"/>
      </w:pPr>
      <w:r w:rsidRPr="001E4F30">
        <w:rPr>
          <w:b/>
          <w:bCs/>
        </w:rPr>
        <w:t>拆解（</w:t>
      </w:r>
      <w:r w:rsidRPr="001E4F30">
        <w:rPr>
          <w:b/>
          <w:bCs/>
        </w:rPr>
        <w:t>disassemble</w:t>
      </w:r>
      <w:r w:rsidRPr="001E4F30">
        <w:rPr>
          <w:b/>
          <w:bCs/>
        </w:rPr>
        <w:t>）</w:t>
      </w:r>
      <w:r w:rsidRPr="001E4F30">
        <w:t>：对不合格品进行拆解，回收有价值的零件。</w:t>
      </w:r>
    </w:p>
    <w:p w14:paraId="20AF4C23" w14:textId="77777777" w:rsidR="002E0FB8" w:rsidRDefault="002E0FB8" w:rsidP="002E0FB8">
      <w:pPr>
        <w:ind w:firstLine="480"/>
      </w:pPr>
      <w:r w:rsidRPr="001E4F30">
        <w:t>动作集合为：</w:t>
      </w:r>
    </w:p>
    <w:p w14:paraId="0008AF50" w14:textId="77777777" w:rsidR="002E0FB8" w:rsidRPr="001E4F30" w:rsidRDefault="002E0FB8" w:rsidP="002E0FB8">
      <w:pPr>
        <w:ind w:firstLine="562"/>
        <w:rPr>
          <w:b/>
          <w:bCs/>
          <w:sz w:val="28"/>
          <w:szCs w:val="28"/>
        </w:rPr>
      </w:pPr>
      <m:oMathPara>
        <m:oMathParaPr>
          <m:jc m:val="center"/>
        </m:oMathParaPr>
        <m:oMath>
          <m:r>
            <m:rPr>
              <m:sty m:val="bi"/>
            </m:rPr>
            <w:rPr>
              <w:rFonts w:ascii="Cambria Math" w:hAnsi="Cambria Math"/>
              <w:sz w:val="28"/>
              <w:szCs w:val="28"/>
            </w:rPr>
            <m:t>A={inspect,skip_inspection,discard,disassemble}</m:t>
          </m:r>
        </m:oMath>
      </m:oMathPara>
    </w:p>
    <w:p w14:paraId="683A464F" w14:textId="77777777" w:rsidR="002E0FB8" w:rsidRDefault="002E0FB8" w:rsidP="002E0FB8">
      <w:pPr>
        <w:pStyle w:val="TOC2"/>
        <w:spacing w:before="60" w:after="60"/>
        <w:ind w:left="680" w:right="240"/>
      </w:pPr>
      <w:r>
        <w:rPr>
          <w:rFonts w:hint="eastAsia"/>
        </w:rPr>
        <w:t>状态转移概率（</w:t>
      </w:r>
      <w:r w:rsidRPr="00D242DD">
        <w:t xml:space="preserve">Transition </w:t>
      </w:r>
      <w:proofErr w:type="spellStart"/>
      <w:r w:rsidRPr="00D242DD">
        <w:t>Probability</w:t>
      </w:r>
      <w:r>
        <w:rPr>
          <w:rFonts w:hint="eastAsia"/>
        </w:rPr>
        <w:t>,P</w:t>
      </w:r>
      <w:proofErr w:type="spellEnd"/>
      <w:r>
        <w:rPr>
          <w:rFonts w:hint="eastAsia"/>
        </w:rPr>
        <w:t>）</w:t>
      </w:r>
    </w:p>
    <w:p w14:paraId="1EA83206" w14:textId="77777777" w:rsidR="002E0FB8" w:rsidRDefault="002E0FB8" w:rsidP="002E0FB8">
      <w:pPr>
        <w:ind w:firstLine="482"/>
      </w:pPr>
      <w:r w:rsidRPr="001E4F30">
        <w:rPr>
          <w:b/>
          <w:bCs/>
        </w:rPr>
        <w:t>检测后的状态转移概率</w:t>
      </w:r>
      <w:r w:rsidRPr="001E4F30">
        <w:t>：</w:t>
      </w:r>
    </w:p>
    <w:p w14:paraId="3593D1D1" w14:textId="77777777" w:rsidR="002E0FB8" w:rsidRPr="00B14D85" w:rsidRDefault="002E0FB8" w:rsidP="002E0FB8">
      <w:pPr>
        <w:ind w:firstLine="562"/>
        <w:rPr>
          <w:b/>
          <w:bCs/>
          <w:sz w:val="28"/>
          <w:szCs w:val="28"/>
        </w:rPr>
      </w:pPr>
      <m:oMathPara>
        <m:oMathParaPr>
          <m:jc m:val="center"/>
        </m:oMathParaPr>
        <m:oMath>
          <m:r>
            <m:rPr>
              <m:sty m:val="bi"/>
            </m:rPr>
            <w:rPr>
              <w:rFonts w:ascii="Cambria Math" w:hAnsi="Cambria Math"/>
              <w:sz w:val="28"/>
              <w:szCs w:val="28"/>
            </w:rPr>
            <m:t>P(good∣inspect)=0.9,</m:t>
          </m:r>
        </m:oMath>
      </m:oMathPara>
    </w:p>
    <w:p w14:paraId="02E51D44" w14:textId="77777777" w:rsidR="002E0FB8" w:rsidRPr="00B14D85" w:rsidRDefault="002E0FB8" w:rsidP="002E0FB8">
      <w:pPr>
        <w:ind w:firstLine="562"/>
        <w:rPr>
          <w:b/>
          <w:bCs/>
          <w:sz w:val="28"/>
          <w:szCs w:val="28"/>
        </w:rPr>
      </w:pPr>
      <m:oMathPara>
        <m:oMath>
          <m:r>
            <m:rPr>
              <m:sty m:val="bi"/>
            </m:rPr>
            <w:rPr>
              <w:rFonts w:ascii="Cambria Math" w:hAnsi="Cambria Math"/>
              <w:sz w:val="28"/>
              <w:szCs w:val="28"/>
            </w:rPr>
            <m:t>P(defective∣inspect)=0.1</m:t>
          </m:r>
        </m:oMath>
      </m:oMathPara>
    </w:p>
    <w:p w14:paraId="2AA0611E" w14:textId="77777777" w:rsidR="002E0FB8" w:rsidRDefault="002E0FB8" w:rsidP="002E0FB8">
      <w:pPr>
        <w:ind w:firstLine="482"/>
        <w:rPr>
          <w:b/>
          <w:bCs/>
        </w:rPr>
      </w:pPr>
      <w:r w:rsidRPr="00B14D85">
        <w:rPr>
          <w:b/>
          <w:bCs/>
        </w:rPr>
        <w:t>跳过检测后的状态转移概率</w:t>
      </w:r>
      <w:r w:rsidRPr="00B14D85">
        <w:rPr>
          <w:rFonts w:hint="eastAsia"/>
          <w:b/>
          <w:bCs/>
        </w:rPr>
        <w:t>:</w:t>
      </w:r>
    </w:p>
    <w:p w14:paraId="65BA8434" w14:textId="77777777" w:rsidR="002E0FB8" w:rsidRPr="00B14D85" w:rsidRDefault="002E0FB8" w:rsidP="002E0FB8">
      <w:pPr>
        <w:ind w:firstLine="480"/>
      </w:pPr>
      <w:r w:rsidRPr="00B14D85">
        <w:t>假设某零配件的次品率为</w:t>
      </w:r>
      <w:r w:rsidRPr="00B14D85">
        <w:t xml:space="preserve"> </w:t>
      </w:r>
      <m:oMath>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oMath>
      <w:r w:rsidRPr="00B14D85">
        <w:t>，则状态转移概率为：</w:t>
      </w:r>
    </w:p>
    <w:p w14:paraId="3F6EBA99" w14:textId="77777777" w:rsidR="002E0FB8" w:rsidRPr="00B14D85" w:rsidRDefault="002E0FB8" w:rsidP="002E0FB8">
      <w:pPr>
        <w:ind w:firstLine="562"/>
        <w:rPr>
          <w:b/>
          <w:bCs/>
          <w:sz w:val="28"/>
          <w:szCs w:val="28"/>
        </w:rPr>
      </w:pPr>
      <m:oMathPara>
        <m:oMathParaPr>
          <m:jc m:val="center"/>
        </m:oMathParaPr>
        <m:oMath>
          <m:r>
            <m:rPr>
              <m:sty m:val="bi"/>
            </m:rPr>
            <w:rPr>
              <w:rFonts w:ascii="Cambria Math" w:hAnsi="Cambria Math"/>
              <w:sz w:val="28"/>
              <w:szCs w:val="28"/>
            </w:rPr>
            <m:t>P</m:t>
          </m:r>
          <m:d>
            <m:dPr>
              <m:sepChr m:val="∣"/>
              <m:ctrlPr>
                <w:rPr>
                  <w:rFonts w:ascii="Cambria Math" w:hAnsi="Cambria Math"/>
                  <w:b/>
                  <w:bCs/>
                  <w:i/>
                  <w:sz w:val="28"/>
                  <w:szCs w:val="28"/>
                </w:rPr>
              </m:ctrlPr>
            </m:dPr>
            <m:e>
              <m:r>
                <m:rPr>
                  <m:sty m:val="bi"/>
                </m:rPr>
                <w:rPr>
                  <w:rFonts w:ascii="Cambria Math" w:hAnsi="Cambria Math"/>
                  <w:sz w:val="28"/>
                  <w:szCs w:val="28"/>
                </w:rPr>
                <m:t>good</m:t>
              </m:r>
            </m:e>
            <m:e>
              <m:r>
                <m:rPr>
                  <m:sty m:val="bi"/>
                </m:rPr>
                <w:rPr>
                  <w:rFonts w:ascii="Cambria Math" w:hAnsi="Cambria Math"/>
                  <w:sz w:val="28"/>
                  <w:szCs w:val="28"/>
                </w:rPr>
                <m:t>ski_</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inspection</m:t>
                  </m:r>
                </m:sub>
              </m:sSub>
            </m:e>
          </m:d>
          <m:r>
            <m:rPr>
              <m:sty m:val="bi"/>
            </m:rPr>
            <w:rPr>
              <w:rFonts w:ascii="Cambria Math" w:hAnsi="Cambria Math"/>
              <w:sz w:val="28"/>
              <w:szCs w:val="28"/>
            </w:rPr>
            <m:t>=1-</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oMath>
      </m:oMathPara>
    </w:p>
    <w:p w14:paraId="15F95527" w14:textId="77777777" w:rsidR="002E0FB8" w:rsidRPr="00B14D85" w:rsidRDefault="002E0FB8" w:rsidP="002E0FB8">
      <w:pPr>
        <w:ind w:firstLine="562"/>
        <w:rPr>
          <w:b/>
          <w:bCs/>
          <w:sz w:val="28"/>
          <w:szCs w:val="28"/>
        </w:rPr>
      </w:pPr>
      <m:oMathPara>
        <m:oMathParaPr>
          <m:jc m:val="center"/>
        </m:oMathParaPr>
        <m:oMath>
          <m:r>
            <m:rPr>
              <m:sty m:val="bi"/>
            </m:rPr>
            <w:rPr>
              <w:rFonts w:ascii="Cambria Math" w:hAnsi="Cambria Math"/>
              <w:sz w:val="28"/>
              <w:szCs w:val="28"/>
            </w:rPr>
            <m:t>P(defective∣skip_inspection)=</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oMath>
      </m:oMathPara>
    </w:p>
    <w:p w14:paraId="19447D48" w14:textId="77777777" w:rsidR="002E0FB8" w:rsidRDefault="002E0FB8" w:rsidP="002E0FB8">
      <w:pPr>
        <w:pStyle w:val="TOC2"/>
        <w:spacing w:before="60" w:after="60"/>
        <w:ind w:left="680" w:right="240"/>
      </w:pPr>
      <w:r w:rsidRPr="00D242DD">
        <w:t>即时奖励（</w:t>
      </w:r>
      <w:r w:rsidRPr="00D242DD">
        <w:t xml:space="preserve">Reward, </w:t>
      </w:r>
      <w:r w:rsidRPr="00D242DD">
        <w:rPr>
          <w:i/>
          <w:iCs/>
        </w:rPr>
        <w:t>R</w:t>
      </w:r>
      <w:r w:rsidRPr="00D242DD">
        <w:t>）</w:t>
      </w:r>
    </w:p>
    <w:p w14:paraId="7386EAE6" w14:textId="77777777" w:rsidR="002E0FB8" w:rsidRDefault="002E0FB8" w:rsidP="002E0FB8">
      <w:pPr>
        <w:ind w:firstLine="480"/>
      </w:pPr>
      <w:r w:rsidRPr="00B14D85">
        <w:t>即时奖励表示在当前状态下选择某个动作所产生的即时成本或收益</w:t>
      </w:r>
      <w:r>
        <w:rPr>
          <w:rFonts w:hint="eastAsia"/>
        </w:rPr>
        <w:t>:</w:t>
      </w:r>
    </w:p>
    <w:p w14:paraId="19EE7F28" w14:textId="77777777" w:rsidR="002E0FB8" w:rsidRDefault="002E0FB8" w:rsidP="002E0FB8">
      <w:pPr>
        <w:ind w:firstLine="482"/>
        <w:rPr>
          <w:b/>
          <w:bCs/>
        </w:rPr>
      </w:pPr>
      <w:r w:rsidRPr="00B14D85">
        <w:rPr>
          <w:b/>
          <w:bCs/>
        </w:rPr>
        <w:lastRenderedPageBreak/>
        <w:t>检测成本</w:t>
      </w:r>
      <w:r>
        <w:rPr>
          <w:rFonts w:hint="eastAsia"/>
          <w:b/>
          <w:bCs/>
        </w:rPr>
        <w:t>:</w:t>
      </w:r>
    </w:p>
    <w:p w14:paraId="67850831" w14:textId="41E34792" w:rsidR="002E0FB8" w:rsidRDefault="002E0FB8" w:rsidP="00C95C40">
      <w:pPr>
        <w:ind w:firstLine="562"/>
        <w:rPr>
          <w:b/>
          <w:bCs/>
          <w:sz w:val="28"/>
          <w:szCs w:val="28"/>
        </w:rPr>
      </w:pPr>
      <m:oMathPara>
        <m:oMath>
          <m:r>
            <m:rPr>
              <m:sty m:val="bi"/>
            </m:rPr>
            <w:rPr>
              <w:rFonts w:ascii="Cambria Math" w:hAnsi="Cambria Math"/>
              <w:sz w:val="28"/>
              <w:szCs w:val="28"/>
            </w:rPr>
            <m:t>R(good,inspect)=R(defective,inspect)=-</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inspect</m:t>
              </m:r>
            </m:sub>
          </m:sSub>
        </m:oMath>
      </m:oMathPara>
    </w:p>
    <w:p w14:paraId="75982507" w14:textId="77777777" w:rsidR="002E0FB8" w:rsidRDefault="002E0FB8" w:rsidP="002E0FB8">
      <w:pPr>
        <w:ind w:firstLine="482"/>
        <w:rPr>
          <w:b/>
          <w:bCs/>
        </w:rPr>
      </w:pPr>
      <w:r w:rsidRPr="00B14D85">
        <w:rPr>
          <w:rFonts w:hint="eastAsia"/>
          <w:b/>
          <w:bCs/>
        </w:rPr>
        <w:t>跳过检测的损失：</w:t>
      </w:r>
    </w:p>
    <w:p w14:paraId="68D16697" w14:textId="77777777" w:rsidR="002E0FB8" w:rsidRPr="001F20E0" w:rsidRDefault="002E0FB8" w:rsidP="002E0FB8">
      <w:pPr>
        <w:ind w:firstLine="562"/>
        <w:rPr>
          <w:rFonts w:ascii="Cambria Math" w:hAnsi="Cambria Math"/>
          <w:b/>
          <w:bCs/>
          <w:i/>
          <w:sz w:val="28"/>
          <w:szCs w:val="28"/>
        </w:rPr>
      </w:pPr>
      <m:oMathPara>
        <m:oMath>
          <m:r>
            <m:rPr>
              <m:sty m:val="bi"/>
            </m:rPr>
            <w:rPr>
              <w:rFonts w:ascii="Cambria Math" w:hAnsi="Cambria Math"/>
              <w:sz w:val="28"/>
              <w:szCs w:val="28"/>
            </w:rPr>
            <m:t>R(good,skip_inspection)=-</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buy</m:t>
              </m:r>
            </m:sub>
          </m:sSub>
          <m:r>
            <m:rPr>
              <m:sty m:val="bi"/>
            </m:rPr>
            <w:rPr>
              <w:rFonts w:ascii="Cambria Math" w:hAnsi="Cambria Math"/>
              <w:sz w:val="28"/>
              <w:szCs w:val="28"/>
            </w:rPr>
            <m:t>​,</m:t>
          </m:r>
        </m:oMath>
      </m:oMathPara>
    </w:p>
    <w:p w14:paraId="4459A22C" w14:textId="77777777" w:rsidR="002E0FB8" w:rsidRPr="001F20E0" w:rsidRDefault="002E0FB8" w:rsidP="002E0FB8">
      <w:pPr>
        <w:ind w:firstLine="562"/>
        <w:rPr>
          <w:rFonts w:ascii="Cambria Math" w:hAnsi="Cambria Math"/>
          <w:b/>
          <w:bCs/>
          <w:i/>
          <w:sz w:val="28"/>
          <w:szCs w:val="28"/>
        </w:rPr>
      </w:pPr>
      <m:oMathPara>
        <m:oMath>
          <m:r>
            <m:rPr>
              <m:sty m:val="bi"/>
            </m:rPr>
            <w:rPr>
              <w:rFonts w:ascii="Cambria Math" w:hAnsi="Cambria Math"/>
              <w:sz w:val="28"/>
              <w:szCs w:val="28"/>
            </w:rPr>
            <m:t>R(defective,skip_inspection)=-(</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buy</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replace</m:t>
              </m:r>
            </m:sub>
          </m:sSub>
          <m:r>
            <m:rPr>
              <m:sty m:val="bi"/>
            </m:rPr>
            <w:rPr>
              <w:rFonts w:ascii="Cambria Math" w:hAnsi="Cambria Math"/>
              <w:sz w:val="28"/>
              <w:szCs w:val="28"/>
            </w:rPr>
            <m:t>​)</m:t>
          </m:r>
        </m:oMath>
      </m:oMathPara>
    </w:p>
    <w:p w14:paraId="3DAF3A5E" w14:textId="77777777" w:rsidR="002E0FB8" w:rsidRDefault="002E0FB8" w:rsidP="002E0FB8">
      <w:pPr>
        <w:ind w:firstLine="482"/>
        <w:rPr>
          <w:b/>
          <w:bCs/>
        </w:rPr>
      </w:pPr>
      <w:r>
        <w:rPr>
          <w:rFonts w:hint="eastAsia"/>
          <w:b/>
          <w:bCs/>
        </w:rPr>
        <w:t>丢弃的成本：</w:t>
      </w:r>
    </w:p>
    <w:p w14:paraId="065EED76" w14:textId="77777777" w:rsidR="002E0FB8" w:rsidRPr="001F20E0" w:rsidRDefault="002E0FB8" w:rsidP="002E0FB8">
      <w:pPr>
        <w:ind w:firstLine="562"/>
        <w:rPr>
          <w:rFonts w:ascii="Cambria Math" w:hAnsi="Cambria Math"/>
          <w:b/>
          <w:bCs/>
          <w:i/>
          <w:sz w:val="28"/>
          <w:szCs w:val="28"/>
        </w:rPr>
      </w:pPr>
      <m:oMathPara>
        <m:oMath>
          <m:r>
            <m:rPr>
              <m:sty m:val="bi"/>
            </m:rPr>
            <w:rPr>
              <w:rFonts w:ascii="Cambria Math" w:hAnsi="Cambria Math"/>
              <w:sz w:val="28"/>
              <w:szCs w:val="28"/>
            </w:rPr>
            <m:t>R(good,discard)=R(defective,discard)=-</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buy</m:t>
              </m:r>
            </m:sub>
          </m:sSub>
        </m:oMath>
      </m:oMathPara>
    </w:p>
    <w:p w14:paraId="02C87C05" w14:textId="77777777" w:rsidR="002E0FB8" w:rsidRDefault="002E0FB8" w:rsidP="002E0FB8">
      <w:pPr>
        <w:ind w:firstLine="482"/>
        <w:rPr>
          <w:b/>
          <w:bCs/>
        </w:rPr>
      </w:pPr>
      <w:r>
        <w:rPr>
          <w:rFonts w:hint="eastAsia"/>
          <w:b/>
          <w:bCs/>
        </w:rPr>
        <w:t>拆解的成本：</w:t>
      </w:r>
    </w:p>
    <w:p w14:paraId="604A8F7A" w14:textId="77777777" w:rsidR="002E0FB8" w:rsidRDefault="002E0FB8" w:rsidP="002E0FB8">
      <w:pPr>
        <w:ind w:firstLine="562"/>
        <w:rPr>
          <w:b/>
          <w:bCs/>
        </w:rPr>
      </w:pPr>
      <m:oMathPara>
        <m:oMath>
          <m:r>
            <m:rPr>
              <m:sty m:val="bi"/>
            </m:rPr>
            <w:rPr>
              <w:rFonts w:ascii="Cambria Math" w:hAnsi="Cambria Math"/>
              <w:sz w:val="28"/>
              <w:szCs w:val="28"/>
            </w:rPr>
            <m:t>R(defective,disassemble)=-(</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disassemble</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inspect</m:t>
              </m:r>
            </m:sub>
          </m:sSub>
          <m:r>
            <m:rPr>
              <m:sty m:val="bi"/>
            </m:rPr>
            <w:rPr>
              <w:rFonts w:ascii="Cambria Math" w:hAnsi="Cambria Math"/>
              <w:sz w:val="28"/>
              <w:szCs w:val="28"/>
            </w:rPr>
            <m:t>​)</m:t>
          </m:r>
        </m:oMath>
      </m:oMathPara>
    </w:p>
    <w:p w14:paraId="276F15FD" w14:textId="77777777" w:rsidR="002E0FB8" w:rsidRDefault="002E0FB8" w:rsidP="002E0FB8">
      <w:pPr>
        <w:pStyle w:val="TOC2"/>
        <w:spacing w:before="60" w:after="60"/>
        <w:ind w:left="680" w:right="240"/>
      </w:pPr>
      <w:r>
        <w:rPr>
          <w:rFonts w:hint="eastAsia"/>
        </w:rPr>
        <w:t>折扣因子</w:t>
      </w:r>
      <w:r w:rsidRPr="00D242DD">
        <w:t>（</w:t>
      </w:r>
      <w:r w:rsidRPr="00D242DD">
        <w:t>Discount Factor, γ</w:t>
      </w:r>
      <w:r w:rsidRPr="00D242DD">
        <w:t>）</w:t>
      </w:r>
    </w:p>
    <w:p w14:paraId="6BAB4D25" w14:textId="77777777" w:rsidR="002E0FB8" w:rsidRPr="001F20E0" w:rsidRDefault="002E0FB8" w:rsidP="002E0FB8">
      <w:pPr>
        <w:ind w:firstLine="480"/>
      </w:pPr>
      <w:r w:rsidRPr="001F20E0">
        <w:t>折扣因子</w:t>
      </w:r>
      <w:r w:rsidRPr="001F20E0">
        <w:t xml:space="preserve"> </w:t>
      </w:r>
      <w:r w:rsidRPr="001F20E0">
        <w:rPr>
          <w:b/>
          <w:bCs/>
        </w:rPr>
        <w:t>γ</w:t>
      </w:r>
      <w:r w:rsidRPr="001F20E0">
        <w:t>决定未来成本对当前决策的影响。我们使用</w:t>
      </w:r>
      <w:r w:rsidRPr="001F20E0">
        <w:t xml:space="preserve"> </w:t>
      </w:r>
      <w:r w:rsidRPr="001F20E0">
        <w:rPr>
          <w:b/>
          <w:bCs/>
        </w:rPr>
        <w:t>γ</w:t>
      </w:r>
      <w:r w:rsidRPr="001F20E0">
        <w:t xml:space="preserve">=0.9 </w:t>
      </w:r>
      <w:r w:rsidRPr="001F20E0">
        <w:t>来表示未来收益对当前决策的重要性。</w:t>
      </w:r>
    </w:p>
    <w:p w14:paraId="25BB7429" w14:textId="77777777" w:rsidR="002E0FB8" w:rsidRDefault="002E0FB8" w:rsidP="002E0FB8">
      <w:pPr>
        <w:pStyle w:val="TOC1"/>
        <w:spacing w:before="60" w:after="60"/>
      </w:pPr>
      <w:r>
        <w:rPr>
          <w:rFonts w:hint="eastAsia"/>
        </w:rPr>
        <w:t>迭代算法的数学描述</w:t>
      </w:r>
    </w:p>
    <w:p w14:paraId="23641C24" w14:textId="77777777" w:rsidR="002E0FB8" w:rsidRDefault="002E0FB8" w:rsidP="002E0FB8">
      <w:pPr>
        <w:ind w:firstLine="480"/>
      </w:pPr>
      <w:r w:rsidRPr="001F20E0">
        <w:t>通过</w:t>
      </w:r>
      <w:r w:rsidRPr="001F20E0">
        <w:rPr>
          <w:b/>
          <w:bCs/>
        </w:rPr>
        <w:t>值迭代算法</w:t>
      </w:r>
      <w:r w:rsidRPr="001F20E0">
        <w:t>来求解每个状态下的最优策略。值迭代的核心公式为：</w:t>
      </w:r>
    </w:p>
    <w:p w14:paraId="3B28381B" w14:textId="03CA064B" w:rsidR="002E0FB8" w:rsidRPr="00C95C40" w:rsidRDefault="002E0FB8" w:rsidP="00C95C40">
      <w:pPr>
        <w:ind w:firstLine="562"/>
        <w:rPr>
          <w:b/>
          <w:bCs/>
          <w:sz w:val="28"/>
          <w:szCs w:val="28"/>
        </w:rPr>
      </w:pPr>
      <m:oMathPara>
        <m:oMath>
          <m:r>
            <m:rPr>
              <m:sty m:val="bi"/>
            </m:rPr>
            <w:rPr>
              <w:rFonts w:ascii="Cambria Math" w:hAnsi="Cambria Math"/>
              <w:sz w:val="28"/>
              <w:szCs w:val="28"/>
            </w:rPr>
            <m:t>V(s)=</m:t>
          </m:r>
          <m:sPre>
            <m:sPrePr>
              <m:ctrlPr>
                <w:rPr>
                  <w:rFonts w:ascii="Cambria Math" w:hAnsi="Cambria Math"/>
                  <w:b/>
                  <w:bCs/>
                  <w:i/>
                  <w:sz w:val="28"/>
                  <w:szCs w:val="28"/>
                </w:rPr>
              </m:ctrlPr>
            </m:sPrePr>
            <m:sub>
              <m:r>
                <m:rPr>
                  <m:sty m:val="bi"/>
                </m:rPr>
                <w:rPr>
                  <w:rFonts w:ascii="Cambria Math" w:hAnsi="Cambria Math"/>
                  <w:sz w:val="28"/>
                  <w:szCs w:val="28"/>
                </w:rPr>
                <m:t>a∈A</m:t>
              </m:r>
            </m:sub>
            <m:sup>
              <m:r>
                <m:rPr>
                  <m:sty m:val="bi"/>
                </m:rPr>
                <w:rPr>
                  <w:rFonts w:ascii="Cambria Math" w:hAnsi="Cambria Math"/>
                  <w:sz w:val="28"/>
                  <w:szCs w:val="28"/>
                </w:rPr>
                <m:t>max</m:t>
              </m:r>
            </m:sup>
            <m:e>
              <m:r>
                <m:rPr>
                  <m:sty m:val="bi"/>
                </m:rPr>
                <w:rPr>
                  <w:rFonts w:ascii="Cambria Math" w:hAnsi="Cambria Math"/>
                  <w:sz w:val="28"/>
                  <w:szCs w:val="28"/>
                </w:rPr>
                <m:t xml:space="preserve"> </m:t>
              </m:r>
            </m:e>
          </m:sPre>
          <m:r>
            <m:rPr>
              <m:sty m:val="bi"/>
            </m:rPr>
            <w:rPr>
              <w:rFonts w:ascii="Cambria Math" w:hAnsi="Cambria Math"/>
              <w:sz w:val="28"/>
              <w:szCs w:val="28"/>
            </w:rPr>
            <m:t>​</m:t>
          </m:r>
          <m:nary>
            <m:naryPr>
              <m:chr m:val="∑"/>
              <m:limLoc m:val="undOvr"/>
              <m:supHide m:val="1"/>
              <m:ctrlPr>
                <w:rPr>
                  <w:rFonts w:ascii="Cambria Math" w:hAnsi="Cambria Math"/>
                  <w:b/>
                  <w:bCs/>
                  <w:i/>
                  <w:sz w:val="28"/>
                  <w:szCs w:val="28"/>
                </w:rPr>
              </m:ctrlPr>
            </m:naryPr>
            <m:sub>
              <m:r>
                <m:rPr>
                  <m:sty m:val="bi"/>
                </m:rPr>
                <w:rPr>
                  <w:rFonts w:ascii="Cambria Math" w:hAnsi="Cambria Math"/>
                  <w:sz w:val="28"/>
                  <w:szCs w:val="28"/>
                </w:rPr>
                <m:t>s'</m:t>
              </m:r>
            </m:sub>
            <m:sup/>
            <m:e>
              <m:r>
                <m:rPr>
                  <m:sty m:val="bi"/>
                </m:rPr>
                <w:rPr>
                  <w:rFonts w:ascii="Cambria Math" w:hAnsi="Cambria Math"/>
                  <w:sz w:val="28"/>
                  <w:szCs w:val="28"/>
                </w:rPr>
                <m:t xml:space="preserve"> </m:t>
              </m:r>
            </m:e>
          </m:nary>
          <m:r>
            <m:rPr>
              <m:sty m:val="bi"/>
            </m:rPr>
            <w:rPr>
              <w:rFonts w:ascii="Cambria Math" w:hAnsi="Cambria Math"/>
              <w:sz w:val="28"/>
              <w:szCs w:val="28"/>
            </w:rPr>
            <m:t>​P(s'∣s,a)[R(s,a)+γV(s')]</m:t>
          </m:r>
        </m:oMath>
      </m:oMathPara>
    </w:p>
    <w:p w14:paraId="10FD376F" w14:textId="77777777" w:rsidR="002E0FB8" w:rsidRPr="00B3331B" w:rsidRDefault="002E0FB8" w:rsidP="002E0FB8">
      <w:pPr>
        <w:ind w:firstLine="562"/>
        <w:jc w:val="left"/>
      </w:pPr>
      <m:oMath>
        <m:r>
          <m:rPr>
            <m:sty m:val="bi"/>
          </m:rPr>
          <w:rPr>
            <w:rFonts w:ascii="Cambria Math" w:hAnsi="Cambria Math"/>
            <w:sz w:val="28"/>
            <w:szCs w:val="28"/>
          </w:rPr>
          <m:t>V(s)</m:t>
        </m:r>
      </m:oMath>
      <w:r>
        <w:rPr>
          <w:rFonts w:hint="eastAsia"/>
          <w:b/>
          <w:bCs/>
          <w:sz w:val="28"/>
          <w:szCs w:val="28"/>
        </w:rPr>
        <w:t>：</w:t>
      </w:r>
      <w:r w:rsidRPr="00B3331B">
        <w:t>状态</w:t>
      </w:r>
      <m:oMath>
        <m:r>
          <m:rPr>
            <m:sty m:val="bi"/>
          </m:rPr>
          <w:rPr>
            <w:rFonts w:ascii="Cambria Math" w:hAnsi="Cambria Math"/>
          </w:rPr>
          <m:t>s</m:t>
        </m:r>
      </m:oMath>
      <w:r w:rsidRPr="00B3331B">
        <w:t>的最优值函数，表示该状态下执行最优策略后最小的期望成本。</w:t>
      </w:r>
    </w:p>
    <w:p w14:paraId="5D4445B6" w14:textId="77777777" w:rsidR="002E0FB8" w:rsidRPr="00B3331B" w:rsidRDefault="002E0FB8" w:rsidP="002E0FB8">
      <w:pPr>
        <w:ind w:firstLine="562"/>
        <w:jc w:val="left"/>
      </w:pPr>
      <m:oMath>
        <m:r>
          <m:rPr>
            <m:sty m:val="bi"/>
          </m:rPr>
          <w:rPr>
            <w:rFonts w:ascii="Cambria Math" w:hAnsi="Cambria Math"/>
            <w:sz w:val="28"/>
            <w:szCs w:val="28"/>
          </w:rPr>
          <m:t>​P(s'∣</m:t>
        </m:r>
        <m:r>
          <m:rPr>
            <m:sty m:val="bi"/>
          </m:rPr>
          <w:rPr>
            <w:rFonts w:ascii="Cambria Math" w:hAnsi="Cambria Math"/>
          </w:rPr>
          <m:t>s</m:t>
        </m:r>
        <m:r>
          <m:rPr>
            <m:sty m:val="bi"/>
          </m:rPr>
          <w:rPr>
            <w:rFonts w:ascii="Cambria Math" w:hAnsi="Cambria Math"/>
            <w:sz w:val="28"/>
            <w:szCs w:val="28"/>
          </w:rPr>
          <m:t>,a)</m:t>
        </m:r>
      </m:oMath>
      <w:r>
        <w:rPr>
          <w:rFonts w:hint="eastAsia"/>
          <w:b/>
          <w:bCs/>
          <w:sz w:val="28"/>
          <w:szCs w:val="28"/>
        </w:rPr>
        <w:t>：</w:t>
      </w:r>
      <w:r w:rsidRPr="00B3331B">
        <w:t>在状态</w:t>
      </w:r>
      <m:oMath>
        <m:r>
          <m:rPr>
            <m:sty m:val="bi"/>
          </m:rPr>
          <w:rPr>
            <w:rFonts w:ascii="Cambria Math" w:hAnsi="Cambria Math"/>
          </w:rPr>
          <m:t>s</m:t>
        </m:r>
      </m:oMath>
      <w:r w:rsidRPr="00B3331B">
        <w:t>下执行动作</w:t>
      </w:r>
      <m:oMath>
        <m:r>
          <m:rPr>
            <m:sty m:val="bi"/>
          </m:rPr>
          <w:rPr>
            <w:rFonts w:ascii="Cambria Math" w:hAnsi="Cambria Math"/>
            <w:sz w:val="28"/>
            <w:szCs w:val="28"/>
          </w:rPr>
          <m:t>a</m:t>
        </m:r>
      </m:oMath>
      <w:r w:rsidRPr="00B3331B">
        <w:t>后转移到状态</w:t>
      </w:r>
      <m:oMath>
        <m:r>
          <m:rPr>
            <m:sty m:val="bi"/>
          </m:rPr>
          <w:rPr>
            <w:rFonts w:ascii="Cambria Math" w:hAnsi="Cambria Math"/>
            <w:sz w:val="28"/>
            <w:szCs w:val="28"/>
          </w:rPr>
          <m:t>s'</m:t>
        </m:r>
      </m:oMath>
      <w:r w:rsidRPr="00B3331B">
        <w:t>的概率。</w:t>
      </w:r>
    </w:p>
    <w:p w14:paraId="1F332D49" w14:textId="77777777" w:rsidR="002E0FB8" w:rsidRPr="00B3331B" w:rsidRDefault="002E0FB8" w:rsidP="002E0FB8">
      <w:pPr>
        <w:ind w:firstLine="562"/>
        <w:jc w:val="left"/>
      </w:pPr>
      <m:oMath>
        <m:r>
          <m:rPr>
            <m:sty m:val="bi"/>
          </m:rPr>
          <w:rPr>
            <w:rFonts w:ascii="Cambria Math" w:hAnsi="Cambria Math"/>
            <w:sz w:val="28"/>
            <w:szCs w:val="28"/>
          </w:rPr>
          <m:t>R</m:t>
        </m:r>
        <m:d>
          <m:dPr>
            <m:ctrlPr>
              <w:rPr>
                <w:rFonts w:ascii="Cambria Math" w:hAnsi="Cambria Math"/>
                <w:b/>
                <w:bCs/>
                <w:i/>
                <w:sz w:val="28"/>
                <w:szCs w:val="28"/>
              </w:rPr>
            </m:ctrlPr>
          </m:dPr>
          <m:e>
            <m:r>
              <m:rPr>
                <m:sty m:val="bi"/>
              </m:rPr>
              <w:rPr>
                <w:rFonts w:ascii="Cambria Math" w:hAnsi="Cambria Math"/>
                <w:sz w:val="28"/>
                <w:szCs w:val="28"/>
              </w:rPr>
              <m:t>s,a</m:t>
            </m:r>
          </m:e>
        </m:d>
      </m:oMath>
      <w:r>
        <w:rPr>
          <w:rFonts w:hint="eastAsia"/>
          <w:b/>
          <w:bCs/>
          <w:i/>
          <w:sz w:val="28"/>
          <w:szCs w:val="28"/>
        </w:rPr>
        <w:t>：</w:t>
      </w:r>
      <w:r w:rsidRPr="00B3331B">
        <w:t>在状态</w:t>
      </w:r>
      <m:oMath>
        <m:r>
          <m:rPr>
            <m:sty m:val="bi"/>
          </m:rPr>
          <w:rPr>
            <w:rFonts w:ascii="Cambria Math" w:hAnsi="Cambria Math"/>
          </w:rPr>
          <m:t>s</m:t>
        </m:r>
      </m:oMath>
      <w:r w:rsidRPr="00B3331B">
        <w:t>下执行动作</w:t>
      </w:r>
      <m:oMath>
        <m:r>
          <m:rPr>
            <m:sty m:val="bi"/>
          </m:rPr>
          <w:rPr>
            <w:rFonts w:ascii="Cambria Math" w:hAnsi="Cambria Math"/>
            <w:sz w:val="28"/>
            <w:szCs w:val="28"/>
          </w:rPr>
          <m:t>a</m:t>
        </m:r>
      </m:oMath>
      <w:r w:rsidRPr="00B3331B">
        <w:t>的即时奖励（即成本）。</w:t>
      </w:r>
    </w:p>
    <w:p w14:paraId="35E58F50" w14:textId="75129596" w:rsidR="002E0FB8" w:rsidRPr="002E0FB8" w:rsidRDefault="002E0FB8" w:rsidP="002E0FB8">
      <w:pPr>
        <w:ind w:firstLine="562"/>
        <w:jc w:val="left"/>
      </w:pPr>
      <m:oMath>
        <m:r>
          <m:rPr>
            <m:sty m:val="bi"/>
          </m:rPr>
          <w:rPr>
            <w:rFonts w:ascii="Cambria Math" w:hAnsi="Cambria Math"/>
            <w:sz w:val="28"/>
            <w:szCs w:val="28"/>
          </w:rPr>
          <m:t>γ</m:t>
        </m:r>
      </m:oMath>
      <w:r>
        <w:rPr>
          <w:rFonts w:hint="eastAsia"/>
          <w:b/>
          <w:bCs/>
          <w:i/>
          <w:sz w:val="28"/>
          <w:szCs w:val="28"/>
        </w:rPr>
        <w:t>：</w:t>
      </w:r>
      <w:r w:rsidRPr="00B3331B">
        <w:t>折扣因子，用于调节未来收益对当前决策的影响。</w:t>
      </w:r>
    </w:p>
    <w:p w14:paraId="49A84151" w14:textId="77777777" w:rsidR="002E0FB8" w:rsidRDefault="002E0FB8" w:rsidP="002E0FB8">
      <w:pPr>
        <w:pStyle w:val="TOC1"/>
        <w:spacing w:before="60" w:after="60"/>
      </w:pPr>
      <w:r>
        <w:rPr>
          <w:rFonts w:hint="eastAsia"/>
        </w:rPr>
        <w:t>最优策略的求解</w:t>
      </w:r>
    </w:p>
    <w:p w14:paraId="56DE9312" w14:textId="77777777" w:rsidR="002E0FB8" w:rsidRDefault="002E0FB8" w:rsidP="002E0FB8">
      <w:pPr>
        <w:ind w:firstLine="480"/>
      </w:pPr>
      <w:r w:rsidRPr="00B3331B">
        <w:t>通过不断迭代更新</w:t>
      </w:r>
      <m:oMath>
        <m:r>
          <m:rPr>
            <m:sty m:val="bi"/>
          </m:rPr>
          <w:rPr>
            <w:rFonts w:ascii="Cambria Math" w:hAnsi="Cambria Math"/>
            <w:sz w:val="28"/>
            <w:szCs w:val="28"/>
          </w:rPr>
          <m:t>V(s)</m:t>
        </m:r>
      </m:oMath>
      <w:r w:rsidRPr="00B3331B">
        <w:t>，可以找到每个状态下的最优策略</w:t>
      </w:r>
      <w:r w:rsidRPr="00B3331B">
        <w:t xml:space="preserve"> </w:t>
      </w:r>
      <w:r w:rsidRPr="00B3331B">
        <w:rPr>
          <w:rFonts w:ascii="Cambria Math" w:hAnsi="Cambria Math"/>
          <w:b/>
          <w:bCs/>
          <w:i/>
        </w:rPr>
        <w:t>π(s)</w:t>
      </w:r>
      <w:r w:rsidRPr="00B3331B">
        <w:t>。即在每个状态</w:t>
      </w:r>
      <m:oMath>
        <m:r>
          <m:rPr>
            <m:sty m:val="bi"/>
          </m:rPr>
          <w:rPr>
            <w:rFonts w:ascii="Cambria Math" w:hAnsi="Cambria Math"/>
            <w:sz w:val="28"/>
            <w:szCs w:val="28"/>
          </w:rPr>
          <m:t>s</m:t>
        </m:r>
      </m:oMath>
      <w:r w:rsidRPr="00B3331B">
        <w:t>下，选择能够使未来累计成本最小化的动作</w:t>
      </w:r>
      <m:oMath>
        <m:r>
          <m:rPr>
            <m:sty m:val="bi"/>
          </m:rPr>
          <w:rPr>
            <w:rFonts w:ascii="Cambria Math" w:hAnsi="Cambria Math"/>
            <w:sz w:val="28"/>
            <w:szCs w:val="28"/>
          </w:rPr>
          <m:t>a</m:t>
        </m:r>
      </m:oMath>
      <w:r w:rsidRPr="00B3331B">
        <w:t>：</w:t>
      </w:r>
    </w:p>
    <w:p w14:paraId="33BD00CB" w14:textId="77777777" w:rsidR="002E0FB8" w:rsidRPr="00B3331B" w:rsidRDefault="002E0FB8" w:rsidP="002E0FB8">
      <w:pPr>
        <w:ind w:firstLine="562"/>
        <w:rPr>
          <w:b/>
          <w:bCs/>
          <w:sz w:val="28"/>
          <w:szCs w:val="28"/>
        </w:rPr>
      </w:pPr>
      <m:oMathPara>
        <m:oMath>
          <m:r>
            <m:rPr>
              <m:sty m:val="bi"/>
            </m:rPr>
            <w:rPr>
              <w:rFonts w:ascii="Cambria Math" w:hAnsi="Cambria Math"/>
              <w:sz w:val="28"/>
              <w:szCs w:val="28"/>
            </w:rPr>
            <m:t>π(s)=arg</m:t>
          </m:r>
          <m:sPre>
            <m:sPrePr>
              <m:ctrlPr>
                <w:rPr>
                  <w:rFonts w:ascii="Cambria Math" w:hAnsi="Cambria Math"/>
                  <w:b/>
                  <w:bCs/>
                  <w:i/>
                  <w:sz w:val="28"/>
                  <w:szCs w:val="28"/>
                </w:rPr>
              </m:ctrlPr>
            </m:sPrePr>
            <m:sub>
              <m:r>
                <m:rPr>
                  <m:sty m:val="bi"/>
                </m:rPr>
                <w:rPr>
                  <w:rFonts w:ascii="Cambria Math" w:hAnsi="Cambria Math"/>
                  <w:sz w:val="28"/>
                  <w:szCs w:val="28"/>
                </w:rPr>
                <m:t>a∈A</m:t>
              </m:r>
            </m:sub>
            <m:sup>
              <m:r>
                <m:rPr>
                  <m:sty m:val="bi"/>
                </m:rPr>
                <w:rPr>
                  <w:rFonts w:ascii="Cambria Math" w:hAnsi="Cambria Math"/>
                  <w:sz w:val="28"/>
                  <w:szCs w:val="28"/>
                </w:rPr>
                <m:t>max</m:t>
              </m:r>
            </m:sup>
            <m:e>
              <m:r>
                <m:rPr>
                  <m:sty m:val="bi"/>
                </m:rPr>
                <w:rPr>
                  <w:rFonts w:ascii="Cambria Math" w:hAnsi="Cambria Math"/>
                  <w:sz w:val="28"/>
                  <w:szCs w:val="28"/>
                </w:rPr>
                <m:t xml:space="preserve"> </m:t>
              </m:r>
            </m:e>
          </m:sPre>
          <m:r>
            <m:rPr>
              <m:sty m:val="bi"/>
            </m:rPr>
            <w:rPr>
              <w:rFonts w:ascii="Cambria Math" w:hAnsi="Cambria Math"/>
              <w:sz w:val="28"/>
              <w:szCs w:val="28"/>
            </w:rPr>
            <m:t>​</m:t>
          </m:r>
          <m:nary>
            <m:naryPr>
              <m:chr m:val="∑"/>
              <m:limLoc m:val="undOvr"/>
              <m:supHide m:val="1"/>
              <m:ctrlPr>
                <w:rPr>
                  <w:rFonts w:ascii="Cambria Math" w:hAnsi="Cambria Math"/>
                  <w:b/>
                  <w:bCs/>
                  <w:i/>
                  <w:sz w:val="28"/>
                  <w:szCs w:val="28"/>
                </w:rPr>
              </m:ctrlPr>
            </m:naryPr>
            <m:sub>
              <m:r>
                <m:rPr>
                  <m:sty m:val="bi"/>
                </m:rPr>
                <w:rPr>
                  <w:rFonts w:ascii="Cambria Math" w:hAnsi="Cambria Math"/>
                  <w:sz w:val="28"/>
                  <w:szCs w:val="28"/>
                </w:rPr>
                <m:t>s'</m:t>
              </m:r>
            </m:sub>
            <m:sup/>
            <m:e>
              <m:r>
                <m:rPr>
                  <m:sty m:val="bi"/>
                </m:rPr>
                <w:rPr>
                  <w:rFonts w:ascii="Cambria Math" w:hAnsi="Cambria Math"/>
                  <w:sz w:val="28"/>
                  <w:szCs w:val="28"/>
                </w:rPr>
                <m:t xml:space="preserve"> </m:t>
              </m:r>
            </m:e>
          </m:nary>
          <m:r>
            <m:rPr>
              <m:sty m:val="bi"/>
            </m:rPr>
            <w:rPr>
              <w:rFonts w:ascii="Cambria Math" w:hAnsi="Cambria Math"/>
              <w:sz w:val="28"/>
              <w:szCs w:val="28"/>
            </w:rPr>
            <m:t>​P(s'∣s,a)[R(s,a)+γV(s')]</m:t>
          </m:r>
        </m:oMath>
      </m:oMathPara>
    </w:p>
    <w:p w14:paraId="3D09FBEE" w14:textId="77777777" w:rsidR="002E0FB8" w:rsidRDefault="002E0FB8" w:rsidP="002E0FB8">
      <w:pPr>
        <w:pStyle w:val="TOC1"/>
        <w:spacing w:before="60" w:after="60"/>
      </w:pPr>
      <w:r>
        <w:rPr>
          <w:rFonts w:hint="eastAsia"/>
        </w:rPr>
        <w:t>目标函数与总成本</w:t>
      </w:r>
    </w:p>
    <w:p w14:paraId="4312B0AD" w14:textId="77777777" w:rsidR="002E0FB8" w:rsidRDefault="002E0FB8" w:rsidP="002E0FB8">
      <w:pPr>
        <w:ind w:firstLine="480"/>
      </w:pPr>
      <w:r w:rsidRPr="00B3331B">
        <w:t>通过值迭代算法，最优策略</w:t>
      </w:r>
      <w:r w:rsidRPr="00B3331B">
        <w:rPr>
          <w:rFonts w:ascii="Cambria Math" w:hAnsi="Cambria Math"/>
          <w:b/>
          <w:bCs/>
          <w:i/>
        </w:rPr>
        <w:t>π(s)</w:t>
      </w:r>
      <w:r w:rsidRPr="00B3331B">
        <w:t>确定后，可以计算总成本：</w:t>
      </w:r>
    </w:p>
    <w:p w14:paraId="01B5B329" w14:textId="6B0F9E96" w:rsidR="002E0FB8" w:rsidRPr="00C95C40" w:rsidRDefault="002E0FB8" w:rsidP="00C95C40">
      <w:pPr>
        <w:ind w:firstLine="562"/>
        <w:rPr>
          <w:b/>
          <w:bCs/>
          <w:sz w:val="28"/>
          <w:szCs w:val="28"/>
        </w:rPr>
      </w:pPr>
      <m:oMathPara>
        <m:oMath>
          <m:r>
            <m:rPr>
              <m:sty m:val="bi"/>
            </m:rPr>
            <w:rPr>
              <w:rFonts w:ascii="Cambria Math" w:hAnsi="Cambria Math"/>
              <w:sz w:val="28"/>
              <w:szCs w:val="28"/>
            </w:rPr>
            <m:t>Ctotal​=</m:t>
          </m:r>
          <m:nary>
            <m:naryPr>
              <m:chr m:val="∑"/>
              <m:limLoc m:val="undOvr"/>
              <m:supHide m:val="1"/>
              <m:ctrlPr>
                <w:rPr>
                  <w:rFonts w:ascii="Cambria Math" w:hAnsi="Cambria Math"/>
                  <w:b/>
                  <w:bCs/>
                  <w:i/>
                  <w:sz w:val="28"/>
                  <w:szCs w:val="28"/>
                </w:rPr>
              </m:ctrlPr>
            </m:naryPr>
            <m:sub>
              <m:r>
                <m:rPr>
                  <m:sty m:val="bi"/>
                </m:rPr>
                <w:rPr>
                  <w:rFonts w:ascii="Cambria Math" w:hAnsi="Cambria Math"/>
                  <w:sz w:val="28"/>
                  <w:szCs w:val="28"/>
                </w:rPr>
                <m:t>s</m:t>
              </m:r>
            </m:sub>
            <m:sup/>
            <m:e>
              <m:r>
                <m:rPr>
                  <m:sty m:val="bi"/>
                </m:rPr>
                <w:rPr>
                  <w:rFonts w:ascii="Cambria Math" w:hAnsi="Cambria Math"/>
                  <w:sz w:val="28"/>
                  <w:szCs w:val="28"/>
                </w:rPr>
                <m:t xml:space="preserve"> </m:t>
              </m:r>
            </m:e>
          </m:nary>
          <m:r>
            <m:rPr>
              <m:sty m:val="bi"/>
            </m:rPr>
            <w:rPr>
              <w:rFonts w:ascii="Cambria Math" w:hAnsi="Cambria Math"/>
              <w:sz w:val="28"/>
              <w:szCs w:val="28"/>
            </w:rPr>
            <m:t>P(s)⋅V(s)</m:t>
          </m:r>
        </m:oMath>
      </m:oMathPara>
    </w:p>
    <w:p w14:paraId="32A6ED02" w14:textId="77777777" w:rsidR="002E0FB8" w:rsidRDefault="002E0FB8" w:rsidP="002E0FB8">
      <w:pPr>
        <w:ind w:firstLine="562"/>
        <w:rPr>
          <w:b/>
          <w:bCs/>
          <w:sz w:val="28"/>
          <w:szCs w:val="28"/>
        </w:rPr>
      </w:pPr>
      <m:oMath>
        <m:r>
          <m:rPr>
            <m:sty m:val="bi"/>
          </m:rPr>
          <w:rPr>
            <w:rFonts w:ascii="Cambria Math" w:hAnsi="Cambria Math"/>
            <w:sz w:val="28"/>
            <w:szCs w:val="28"/>
          </w:rPr>
          <m:t>P(s)</m:t>
        </m:r>
      </m:oMath>
      <w:r>
        <w:rPr>
          <w:rFonts w:hint="eastAsia"/>
          <w:b/>
          <w:bCs/>
          <w:sz w:val="28"/>
          <w:szCs w:val="28"/>
        </w:rPr>
        <w:t>：</w:t>
      </w:r>
      <w:r w:rsidRPr="00B3331B">
        <w:rPr>
          <w:rFonts w:hint="eastAsia"/>
        </w:rPr>
        <w:t>进入状态</w:t>
      </w:r>
      <m:oMath>
        <m:r>
          <m:rPr>
            <m:sty m:val="bi"/>
          </m:rPr>
          <w:rPr>
            <w:rFonts w:ascii="Cambria Math" w:hAnsi="Cambria Math"/>
          </w:rPr>
          <m:t>s</m:t>
        </m:r>
      </m:oMath>
      <w:r w:rsidRPr="00B3331B">
        <w:rPr>
          <w:rFonts w:hint="eastAsia"/>
        </w:rPr>
        <w:t>的概率。</w:t>
      </w:r>
    </w:p>
    <w:p w14:paraId="48DF39A6" w14:textId="77777777" w:rsidR="002E0FB8" w:rsidRPr="00B3331B" w:rsidRDefault="002E0FB8" w:rsidP="002E0FB8">
      <w:pPr>
        <w:ind w:firstLine="562"/>
      </w:pPr>
      <m:oMath>
        <m:r>
          <m:rPr>
            <m:sty m:val="bi"/>
          </m:rPr>
          <w:rPr>
            <w:rFonts w:ascii="Cambria Math" w:hAnsi="Cambria Math"/>
            <w:sz w:val="28"/>
            <w:szCs w:val="28"/>
          </w:rPr>
          <m:t>V(s)</m:t>
        </m:r>
      </m:oMath>
      <w:r>
        <w:rPr>
          <w:rFonts w:hint="eastAsia"/>
          <w:b/>
          <w:bCs/>
          <w:sz w:val="28"/>
          <w:szCs w:val="28"/>
        </w:rPr>
        <w:t>：</w:t>
      </w:r>
      <w:r w:rsidRPr="00B3331B">
        <w:rPr>
          <w:rFonts w:hint="eastAsia"/>
        </w:rPr>
        <w:t>该状态下执行最优策略后的最小期望成本。</w:t>
      </w:r>
    </w:p>
    <w:p w14:paraId="41279AD6" w14:textId="7964E6C7" w:rsidR="002E0FB8" w:rsidRDefault="002E0FB8" w:rsidP="002E0FB8">
      <w:pPr>
        <w:pStyle w:val="TOC1"/>
        <w:spacing w:before="60" w:after="60"/>
      </w:pPr>
      <w:r w:rsidRPr="0044272C">
        <w:t>第一工序（程序</w:t>
      </w:r>
      <w:r w:rsidRPr="0044272C">
        <w:t>1</w:t>
      </w:r>
      <w:r w:rsidRPr="0044272C">
        <w:t>）：零件处理</w:t>
      </w:r>
    </w:p>
    <w:p w14:paraId="276BD09F" w14:textId="77777777" w:rsidR="002E0FB8" w:rsidRDefault="002E0FB8">
      <w:pPr>
        <w:pStyle w:val="afd"/>
        <w:framePr w:wrap="auto" w:yAlign="inline"/>
        <w:numPr>
          <w:ilvl w:val="0"/>
          <w:numId w:val="9"/>
        </w:numPr>
        <w:ind w:firstLineChars="0"/>
        <w:contextualSpacing/>
      </w:pPr>
      <w:r w:rsidRPr="0030156B">
        <w:rPr>
          <w:rFonts w:eastAsia="黑体"/>
          <w:b/>
          <w:bCs/>
        </w:rPr>
        <w:t>状态空间（</w:t>
      </w:r>
      <w:r w:rsidRPr="0030156B">
        <w:rPr>
          <w:rFonts w:eastAsia="黑体"/>
          <w:b/>
          <w:bCs/>
        </w:rPr>
        <w:t>S</w:t>
      </w:r>
      <w:r w:rsidRPr="0030156B">
        <w:rPr>
          <w:rFonts w:eastAsia="黑体"/>
          <w:b/>
          <w:bCs/>
        </w:rPr>
        <w:t>）：</w:t>
      </w:r>
      <w:r w:rsidRPr="001C6749">
        <w:t>每个零件在进入工序</w:t>
      </w:r>
      <w:r w:rsidRPr="001C6749">
        <w:t>1</w:t>
      </w:r>
      <w:r w:rsidRPr="001C6749">
        <w:t>前都有一个初始状态</w:t>
      </w:r>
      <w:r w:rsidRPr="001C6749">
        <w:rPr>
          <w:rFonts w:eastAsia="黑体"/>
        </w:rPr>
        <w:t xml:space="preserve"> </w:t>
      </w:r>
      <w:bookmarkStart w:id="33" w:name="_Hlk176619189"/>
      <m:oMath>
        <m:r>
          <m:rPr>
            <m:sty m:val="bi"/>
          </m:rPr>
          <w:rPr>
            <w:rFonts w:ascii="Cambria Math" w:eastAsia="黑体" w:hAnsi="Cambria Math"/>
          </w:rPr>
          <m:t>S</m:t>
        </m:r>
        <m:r>
          <m:rPr>
            <m:sty m:val="p"/>
          </m:rPr>
          <w:rPr>
            <w:rFonts w:ascii="Cambria Math" w:eastAsia="黑体" w:hAnsi="Cambria Math"/>
          </w:rPr>
          <m:t>={</m:t>
        </m:r>
        <m:r>
          <m:rPr>
            <m:sty m:val="bi"/>
          </m:rPr>
          <w:rPr>
            <w:rFonts w:ascii="Cambria Math" w:eastAsia="黑体" w:hAnsi="Cambria Math"/>
          </w:rPr>
          <m:t>good</m:t>
        </m:r>
        <m:r>
          <m:rPr>
            <m:sty m:val="p"/>
          </m:rPr>
          <w:rPr>
            <w:rFonts w:ascii="Cambria Math" w:eastAsia="黑体" w:hAnsi="Cambria Math"/>
          </w:rPr>
          <m:t>,</m:t>
        </m:r>
        <m:r>
          <m:rPr>
            <m:sty m:val="bi"/>
          </m:rPr>
          <w:rPr>
            <w:rFonts w:ascii="Cambria Math" w:eastAsia="黑体" w:hAnsi="Cambria Math"/>
          </w:rPr>
          <m:t>defective</m:t>
        </m:r>
        <m:r>
          <m:rPr>
            <m:sty m:val="p"/>
          </m:rPr>
          <w:rPr>
            <w:rFonts w:ascii="Cambria Math" w:eastAsia="黑体" w:hAnsi="Cambria Math"/>
          </w:rPr>
          <m:t>}</m:t>
        </m:r>
      </m:oMath>
      <w:bookmarkEnd w:id="33"/>
      <w:r w:rsidRPr="001C6749">
        <w:rPr>
          <w:rFonts w:eastAsia="黑体"/>
        </w:rPr>
        <w:t>，</w:t>
      </w:r>
      <w:r w:rsidRPr="001C6749">
        <w:t>代表零件是合格（</w:t>
      </w:r>
      <w:r w:rsidRPr="001C6749">
        <w:t>good</w:t>
      </w:r>
      <w:r w:rsidRPr="001C6749">
        <w:t>）或次品（</w:t>
      </w:r>
      <w:r w:rsidRPr="001C6749">
        <w:t>defective</w:t>
      </w:r>
      <w:r w:rsidRPr="001C6749">
        <w:t>）。</w:t>
      </w:r>
    </w:p>
    <w:p w14:paraId="6E2F252C" w14:textId="77777777" w:rsidR="002E0FB8" w:rsidRDefault="002E0FB8" w:rsidP="002E0FB8">
      <w:pPr>
        <w:pStyle w:val="TOC2"/>
        <w:spacing w:before="60" w:after="60"/>
        <w:ind w:left="680" w:right="240"/>
      </w:pPr>
      <w:r w:rsidRPr="00DD0F0B">
        <w:rPr>
          <w:bCs/>
        </w:rPr>
        <w:t>动作空间（</w:t>
      </w:r>
      <w:r w:rsidRPr="00DD0F0B">
        <w:rPr>
          <w:bCs/>
        </w:rPr>
        <w:t>A</w:t>
      </w:r>
      <w:r w:rsidRPr="00DD0F0B">
        <w:rPr>
          <w:bCs/>
        </w:rPr>
        <w:t>）</w:t>
      </w:r>
      <w:r w:rsidRPr="00DD0F0B">
        <w:t>：</w:t>
      </w:r>
      <w:r w:rsidRPr="001C6749">
        <w:t>企业可以选择对零件进行检测</w:t>
      </w:r>
      <m:oMath>
        <m:r>
          <m:rPr>
            <m:sty m:val="bi"/>
          </m:rPr>
          <w:rPr>
            <w:rFonts w:ascii="Cambria Math" w:hAnsi="Cambria Math" w:hint="eastAsia"/>
          </w:rPr>
          <m:t>a</m:t>
        </m:r>
        <m:r>
          <m:rPr>
            <m:sty m:val="p"/>
          </m:rPr>
          <w:rPr>
            <w:rFonts w:ascii="Cambria Math" w:hAnsi="Cambria Math"/>
          </w:rPr>
          <m:t>=</m:t>
        </m:r>
        <m:r>
          <m:rPr>
            <m:sty m:val="bi"/>
          </m:rPr>
          <w:rPr>
            <w:rFonts w:ascii="Cambria Math" w:hAnsi="Cambria Math"/>
          </w:rPr>
          <m:t>inspect</m:t>
        </m:r>
      </m:oMath>
      <w:r w:rsidRPr="00DD0F0B">
        <w:t>，</w:t>
      </w:r>
      <w:r w:rsidRPr="001C6749">
        <w:t>或者跳过检测</w:t>
      </w:r>
      <w:r w:rsidRPr="00DD0F0B">
        <w:t xml:space="preserve"> </w:t>
      </w:r>
      <m:oMath>
        <m:r>
          <m:rPr>
            <m:sty m:val="bi"/>
          </m:rPr>
          <w:rPr>
            <w:rFonts w:ascii="Cambria Math" w:hAnsi="Cambria Math" w:hint="eastAsia"/>
          </w:rPr>
          <m:t>a</m:t>
        </m:r>
        <m:r>
          <m:rPr>
            <m:sty m:val="p"/>
          </m:rPr>
          <w:rPr>
            <w:rFonts w:ascii="Cambria Math" w:hAnsi="Cambria Math"/>
          </w:rPr>
          <m:t>=</m:t>
        </m:r>
        <m:r>
          <m:rPr>
            <m:sty m:val="bi"/>
          </m:rPr>
          <w:rPr>
            <w:rFonts w:ascii="Cambria Math" w:hAnsi="Cambria Math"/>
          </w:rPr>
          <m:t>skip</m:t>
        </m:r>
        <m:r>
          <m:rPr>
            <m:sty m:val="p"/>
          </m:rPr>
          <w:rPr>
            <w:rFonts w:ascii="Cambria Math" w:hAnsi="Cambria Math"/>
          </w:rPr>
          <m:t>_</m:t>
        </m:r>
        <m:r>
          <m:rPr>
            <m:sty m:val="bi"/>
          </m:rPr>
          <w:rPr>
            <w:rFonts w:ascii="Cambria Math" w:hAnsi="Cambria Math"/>
          </w:rPr>
          <m:t>inspect</m:t>
        </m:r>
      </m:oMath>
      <w:r w:rsidRPr="00DD0F0B">
        <w:t xml:space="preserve"> </w:t>
      </w:r>
      <w:r w:rsidRPr="001C6749">
        <w:t>直接进入装配阶段。</w:t>
      </w:r>
    </w:p>
    <w:p w14:paraId="21B1F8C8" w14:textId="77777777" w:rsidR="002E0FB8" w:rsidRDefault="002E0FB8" w:rsidP="002E0FB8">
      <w:pPr>
        <w:pStyle w:val="TOC2"/>
        <w:spacing w:before="60" w:after="60"/>
        <w:ind w:left="680" w:right="240"/>
      </w:pPr>
      <w:r w:rsidRPr="00DD0F0B">
        <w:t>状态转移概率（</w:t>
      </w:r>
      <w:r w:rsidRPr="00DD0F0B">
        <w:t>P</w:t>
      </w:r>
      <w:r w:rsidRPr="00DD0F0B">
        <w:t>）：</w:t>
      </w:r>
    </w:p>
    <w:p w14:paraId="43A1C46F" w14:textId="77777777" w:rsidR="002E0FB8" w:rsidRDefault="002E0FB8" w:rsidP="002E0FB8">
      <w:pPr>
        <w:ind w:firstLine="480"/>
      </w:pPr>
      <w:r w:rsidRPr="00DD0F0B">
        <w:t>如果选择检测，则状态的转移概率为：</w:t>
      </w:r>
    </w:p>
    <w:p w14:paraId="2FF99D82" w14:textId="77777777" w:rsidR="002E0FB8" w:rsidRPr="00B14D85" w:rsidRDefault="002E0FB8" w:rsidP="002E0FB8">
      <w:pPr>
        <w:ind w:firstLine="562"/>
        <w:rPr>
          <w:b/>
          <w:bCs/>
          <w:sz w:val="28"/>
          <w:szCs w:val="28"/>
        </w:rPr>
      </w:pPr>
      <m:oMathPara>
        <m:oMathParaPr>
          <m:jc m:val="center"/>
        </m:oMathParaPr>
        <m:oMath>
          <m:r>
            <m:rPr>
              <m:sty m:val="bi"/>
            </m:rPr>
            <w:rPr>
              <w:rFonts w:ascii="Cambria Math" w:hAnsi="Cambria Math"/>
              <w:sz w:val="28"/>
              <w:szCs w:val="28"/>
            </w:rPr>
            <w:lastRenderedPageBreak/>
            <m:t>P(good∣inspect)=0.9,</m:t>
          </m:r>
        </m:oMath>
      </m:oMathPara>
    </w:p>
    <w:p w14:paraId="161C4D22" w14:textId="77777777" w:rsidR="002E0FB8" w:rsidRPr="00DD0F0B" w:rsidRDefault="002E0FB8" w:rsidP="002E0FB8">
      <w:pPr>
        <w:ind w:firstLine="562"/>
        <w:rPr>
          <w:b/>
          <w:bCs/>
          <w:sz w:val="28"/>
          <w:szCs w:val="28"/>
        </w:rPr>
      </w:pPr>
      <m:oMathPara>
        <m:oMath>
          <m:r>
            <m:rPr>
              <m:sty m:val="bi"/>
            </m:rPr>
            <w:rPr>
              <w:rFonts w:ascii="Cambria Math" w:hAnsi="Cambria Math"/>
              <w:sz w:val="28"/>
              <w:szCs w:val="28"/>
            </w:rPr>
            <m:t>P(defective∣inspect)=0.1</m:t>
          </m:r>
        </m:oMath>
      </m:oMathPara>
    </w:p>
    <w:p w14:paraId="56C7E113" w14:textId="77777777" w:rsidR="002E0FB8" w:rsidRDefault="002E0FB8" w:rsidP="002E0FB8">
      <w:pPr>
        <w:pStyle w:val="TOC2"/>
        <w:numPr>
          <w:ilvl w:val="0"/>
          <w:numId w:val="0"/>
        </w:numPr>
        <w:spacing w:before="60" w:after="60"/>
        <w:ind w:right="240" w:firstLineChars="200" w:firstLine="480"/>
      </w:pPr>
      <w:r w:rsidRPr="00DD0F0B">
        <w:t>若跳过检测，状态转移概率则由次品率</w:t>
      </w:r>
      <m:oMath>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=0.1</m:t>
        </m:r>
      </m:oMath>
      <w:r w:rsidRPr="00DD0F0B">
        <w:t>决定：</w:t>
      </w:r>
    </w:p>
    <w:p w14:paraId="4D1279EE" w14:textId="77777777" w:rsidR="002E0FB8" w:rsidRPr="00B14D85" w:rsidRDefault="002E0FB8" w:rsidP="002E0FB8">
      <w:pPr>
        <w:ind w:firstLine="562"/>
        <w:rPr>
          <w:b/>
          <w:bCs/>
          <w:sz w:val="28"/>
          <w:szCs w:val="28"/>
        </w:rPr>
      </w:pPr>
      <m:oMathPara>
        <m:oMathParaPr>
          <m:jc m:val="center"/>
        </m:oMathParaPr>
        <m:oMath>
          <m:r>
            <m:rPr>
              <m:sty m:val="bi"/>
            </m:rPr>
            <w:rPr>
              <w:rFonts w:ascii="Cambria Math" w:hAnsi="Cambria Math"/>
              <w:sz w:val="28"/>
              <w:szCs w:val="28"/>
            </w:rPr>
            <m:t>P</m:t>
          </m:r>
          <m:d>
            <m:dPr>
              <m:sepChr m:val="∣"/>
              <m:ctrlPr>
                <w:rPr>
                  <w:rFonts w:ascii="Cambria Math" w:hAnsi="Cambria Math"/>
                  <w:b/>
                  <w:bCs/>
                  <w:i/>
                  <w:sz w:val="28"/>
                  <w:szCs w:val="28"/>
                </w:rPr>
              </m:ctrlPr>
            </m:dPr>
            <m:e>
              <m:r>
                <m:rPr>
                  <m:sty m:val="bi"/>
                </m:rPr>
                <w:rPr>
                  <w:rFonts w:ascii="Cambria Math" w:hAnsi="Cambria Math"/>
                  <w:sz w:val="28"/>
                  <w:szCs w:val="28"/>
                </w:rPr>
                <m:t>good</m:t>
              </m:r>
            </m:e>
            <m:e>
              <m:r>
                <m:rPr>
                  <m:sty m:val="bi"/>
                </m:rPr>
                <w:rPr>
                  <w:rFonts w:ascii="Cambria Math" w:hAnsi="Cambria Math"/>
                  <w:sz w:val="28"/>
                  <w:szCs w:val="28"/>
                </w:rPr>
                <m:t>ski_</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inspection</m:t>
                  </m:r>
                </m:sub>
              </m:sSub>
            </m:e>
          </m:d>
          <m:r>
            <m:rPr>
              <m:sty m:val="bi"/>
            </m:rPr>
            <w:rPr>
              <w:rFonts w:ascii="Cambria Math" w:hAnsi="Cambria Math"/>
              <w:sz w:val="28"/>
              <w:szCs w:val="28"/>
            </w:rPr>
            <m:t>=1-</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oMath>
      </m:oMathPara>
    </w:p>
    <w:p w14:paraId="58DC8C1B" w14:textId="77777777" w:rsidR="002E0FB8" w:rsidRPr="00DD0F0B" w:rsidRDefault="002E0FB8" w:rsidP="002E0FB8">
      <w:pPr>
        <w:ind w:firstLine="562"/>
        <w:rPr>
          <w:b/>
          <w:bCs/>
          <w:sz w:val="28"/>
          <w:szCs w:val="28"/>
        </w:rPr>
      </w:pPr>
      <m:oMathPara>
        <m:oMath>
          <m:r>
            <m:rPr>
              <m:sty m:val="bi"/>
            </m:rPr>
            <w:rPr>
              <w:rFonts w:ascii="Cambria Math" w:hAnsi="Cambria Math"/>
              <w:sz w:val="28"/>
              <w:szCs w:val="28"/>
            </w:rPr>
            <m:t>P(defective∣skip_inspection)=</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oMath>
      </m:oMathPara>
    </w:p>
    <w:p w14:paraId="1FF7D030" w14:textId="77777777" w:rsidR="002E0FB8" w:rsidRPr="00DD0F0B" w:rsidRDefault="002E0FB8" w:rsidP="002E0FB8">
      <w:pPr>
        <w:pStyle w:val="TOC2"/>
        <w:spacing w:before="60" w:after="60"/>
        <w:ind w:left="680" w:right="240"/>
      </w:pPr>
      <w:r w:rsidRPr="00DD0F0B">
        <w:t>即时奖励（</w:t>
      </w:r>
      <w:r w:rsidRPr="00DD0F0B">
        <w:t>R</w:t>
      </w:r>
      <w:r w:rsidRPr="00DD0F0B">
        <w:t>）：</w:t>
      </w:r>
    </w:p>
    <w:p w14:paraId="00FA75E4" w14:textId="77777777" w:rsidR="002E0FB8" w:rsidRPr="00DD0F0B" w:rsidRDefault="002E0FB8" w:rsidP="002E0FB8">
      <w:pPr>
        <w:ind w:firstLine="480"/>
      </w:pPr>
      <w:r w:rsidRPr="00DD0F0B">
        <w:t>在此工序中，检测的即时成本为：</w:t>
      </w:r>
    </w:p>
    <w:p w14:paraId="68F47B2E" w14:textId="109F9C8B" w:rsidR="002E0FB8" w:rsidRPr="00B14D85" w:rsidRDefault="002E0FB8" w:rsidP="001931CD">
      <w:pPr>
        <w:ind w:firstLine="562"/>
        <w:rPr>
          <w:b/>
          <w:bCs/>
          <w:sz w:val="28"/>
          <w:szCs w:val="28"/>
        </w:rPr>
      </w:pPr>
      <w:bookmarkStart w:id="34" w:name="_Hlk176619484"/>
      <m:oMathPara>
        <m:oMath>
          <m:r>
            <m:rPr>
              <m:sty m:val="bi"/>
            </m:rPr>
            <w:rPr>
              <w:rFonts w:ascii="Cambria Math" w:hAnsi="Cambria Math"/>
              <w:sz w:val="28"/>
              <w:szCs w:val="28"/>
            </w:rPr>
            <m:t>R(good,inspect)=R(defective,inspect)=-</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inspect</m:t>
              </m:r>
            </m:sub>
          </m:sSub>
        </m:oMath>
      </m:oMathPara>
      <w:bookmarkEnd w:id="34"/>
    </w:p>
    <w:p w14:paraId="06267250" w14:textId="77777777" w:rsidR="002E0FB8" w:rsidRDefault="002E0FB8" w:rsidP="002E0FB8">
      <w:pPr>
        <w:ind w:firstLine="480"/>
      </w:pPr>
      <w:r w:rsidRPr="00DD0F0B">
        <w:t>跳过检测的即时成本为：</w:t>
      </w:r>
    </w:p>
    <w:p w14:paraId="0BFC13B9" w14:textId="77777777" w:rsidR="002E0FB8" w:rsidRPr="001F20E0" w:rsidRDefault="002E0FB8" w:rsidP="002E0FB8">
      <w:pPr>
        <w:ind w:firstLine="562"/>
        <w:rPr>
          <w:rFonts w:ascii="Cambria Math" w:hAnsi="Cambria Math"/>
          <w:b/>
          <w:bCs/>
          <w:i/>
          <w:sz w:val="28"/>
          <w:szCs w:val="28"/>
        </w:rPr>
      </w:pPr>
      <m:oMathPara>
        <m:oMath>
          <m:r>
            <m:rPr>
              <m:sty m:val="bi"/>
            </m:rPr>
            <w:rPr>
              <w:rFonts w:ascii="Cambria Math" w:hAnsi="Cambria Math"/>
              <w:sz w:val="28"/>
              <w:szCs w:val="28"/>
            </w:rPr>
            <m:t>R(good,skip_inspection)=-</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buy</m:t>
              </m:r>
            </m:sub>
          </m:sSub>
          <m:r>
            <m:rPr>
              <m:sty m:val="bi"/>
            </m:rPr>
            <w:rPr>
              <w:rFonts w:ascii="Cambria Math" w:hAnsi="Cambria Math"/>
              <w:sz w:val="28"/>
              <w:szCs w:val="28"/>
            </w:rPr>
            <m:t>​,</m:t>
          </m:r>
        </m:oMath>
      </m:oMathPara>
    </w:p>
    <w:p w14:paraId="23181D30" w14:textId="461603C1" w:rsidR="001931CD" w:rsidRPr="001931CD" w:rsidRDefault="002E0FB8" w:rsidP="001931CD">
      <w:pPr>
        <w:ind w:firstLine="562"/>
        <w:rPr>
          <w:rFonts w:ascii="Cambria Math" w:hAnsi="Cambria Math"/>
          <w:b/>
          <w:i/>
          <w:sz w:val="28"/>
          <w:szCs w:val="28"/>
        </w:rPr>
      </w:pPr>
      <m:oMathPara>
        <m:oMath>
          <m:r>
            <m:rPr>
              <m:sty m:val="bi"/>
            </m:rPr>
            <w:rPr>
              <w:rFonts w:ascii="Cambria Math" w:hAnsi="Cambria Math"/>
              <w:sz w:val="28"/>
              <w:szCs w:val="28"/>
            </w:rPr>
            <m:t>R(defective,skip_inspection)=-(</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buy</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replace</m:t>
              </m:r>
            </m:sub>
          </m:sSub>
          <m:r>
            <m:rPr>
              <m:sty m:val="bi"/>
            </m:rPr>
            <w:rPr>
              <w:rFonts w:ascii="Cambria Math" w:hAnsi="Cambria Math"/>
              <w:sz w:val="28"/>
              <w:szCs w:val="28"/>
            </w:rPr>
            <m:t>​)</m:t>
          </m:r>
        </m:oMath>
      </m:oMathPara>
    </w:p>
    <w:p w14:paraId="2A4BA12D" w14:textId="77777777" w:rsidR="002E0FB8" w:rsidRPr="00DD0F0B" w:rsidRDefault="002E0FB8" w:rsidP="002E0FB8">
      <w:pPr>
        <w:ind w:firstLine="480"/>
      </w:pPr>
      <w:r w:rsidRPr="002F1DA0">
        <w:t>因此，检测成本</w:t>
      </w:r>
      <m:oMath>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inspect</m:t>
            </m:r>
          </m:sub>
        </m:sSub>
      </m:oMath>
      <w:r w:rsidRPr="002F1DA0">
        <w:t>和跳过检测后可能的更高替换成本</w:t>
      </w:r>
      <w:r w:rsidRPr="002F1DA0">
        <w:t xml:space="preserve"> </w:t>
      </w:r>
      <m:oMath>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replace</m:t>
            </m:r>
          </m:sub>
        </m:sSub>
      </m:oMath>
      <w:r w:rsidRPr="002F1DA0">
        <w:t xml:space="preserve"> </w:t>
      </w:r>
      <w:r w:rsidRPr="002F1DA0">
        <w:t>是企业必须权衡的因素。</w:t>
      </w:r>
    </w:p>
    <w:p w14:paraId="502D455E" w14:textId="77777777" w:rsidR="002E0FB8" w:rsidRPr="002F1DA0" w:rsidRDefault="002E0FB8" w:rsidP="002E0FB8">
      <w:pPr>
        <w:pStyle w:val="TOC1"/>
        <w:spacing w:before="60" w:after="60"/>
      </w:pPr>
      <w:r w:rsidRPr="0044272C">
        <w:t>第二工序（程序</w:t>
      </w:r>
      <w:r w:rsidRPr="0044272C">
        <w:t>2</w:t>
      </w:r>
      <w:r w:rsidRPr="0044272C">
        <w:t>）：半成品装配</w:t>
      </w:r>
    </w:p>
    <w:p w14:paraId="73CAFB84" w14:textId="77777777" w:rsidR="002E0FB8" w:rsidRDefault="002E0FB8" w:rsidP="002E0FB8">
      <w:pPr>
        <w:ind w:firstLine="480"/>
      </w:pPr>
      <w:r w:rsidRPr="00B03F2A">
        <w:t>在第二工序中，经过工序</w:t>
      </w:r>
      <w:r w:rsidRPr="00B03F2A">
        <w:t>1</w:t>
      </w:r>
      <w:r w:rsidRPr="00B03F2A">
        <w:t>处理的零件被装配为半成品。企业需要决定是否对半成品进行检测，同时对检测出的不合格半成品进行拆解或丢弃，以避免次品流入后续工序或影响最终成品质量。</w:t>
      </w:r>
    </w:p>
    <w:p w14:paraId="17DCDCAB" w14:textId="6C60018A" w:rsidR="002E0FB8" w:rsidRDefault="002E0FB8">
      <w:pPr>
        <w:pStyle w:val="afd"/>
        <w:framePr w:wrap="auto" w:yAlign="inline"/>
        <w:numPr>
          <w:ilvl w:val="0"/>
          <w:numId w:val="10"/>
        </w:numPr>
        <w:ind w:firstLineChars="0"/>
        <w:contextualSpacing/>
        <w:jc w:val="left"/>
      </w:pPr>
      <w:r w:rsidRPr="0030156B">
        <w:rPr>
          <w:b/>
          <w:bCs/>
        </w:rPr>
        <w:t>状态空间（</w:t>
      </w:r>
      <w:r w:rsidRPr="0030156B">
        <w:rPr>
          <w:b/>
          <w:bCs/>
        </w:rPr>
        <w:t>S</w:t>
      </w:r>
      <w:r w:rsidRPr="0030156B">
        <w:rPr>
          <w:b/>
          <w:bCs/>
        </w:rPr>
        <w:t>）</w:t>
      </w:r>
      <w:r w:rsidR="004075C1">
        <w:rPr>
          <w:rFonts w:hint="eastAsia"/>
        </w:rPr>
        <w:t>:</w:t>
      </w:r>
    </w:p>
    <w:p w14:paraId="0F0A5029" w14:textId="77777777" w:rsidR="002E0FB8" w:rsidRDefault="002E0FB8" w:rsidP="002E0FB8">
      <w:pPr>
        <w:ind w:left="198" w:firstLine="480"/>
        <w:jc w:val="left"/>
      </w:pPr>
      <w:r w:rsidRPr="001C6749">
        <w:t>半成品状态</w:t>
      </w:r>
      <m:oMath>
        <m:r>
          <m:rPr>
            <m:sty m:val="bi"/>
          </m:rPr>
          <w:rPr>
            <w:rFonts w:ascii="Cambria Math" w:eastAsia="黑体" w:hAnsi="Cambria Math"/>
          </w:rPr>
          <m:t>S</m:t>
        </m:r>
        <m:r>
          <m:rPr>
            <m:sty m:val="p"/>
          </m:rPr>
          <w:rPr>
            <w:rFonts w:ascii="Cambria Math" w:eastAsia="黑体" w:hAnsi="Cambria Math"/>
          </w:rPr>
          <m:t>={</m:t>
        </m:r>
        <m:r>
          <m:rPr>
            <m:sty m:val="bi"/>
          </m:rPr>
          <w:rPr>
            <w:rFonts w:ascii="Cambria Math" w:eastAsia="黑体" w:hAnsi="Cambria Math"/>
          </w:rPr>
          <m:t>good</m:t>
        </m:r>
        <m:r>
          <m:rPr>
            <m:sty m:val="p"/>
          </m:rPr>
          <w:rPr>
            <w:rFonts w:ascii="Cambria Math" w:eastAsia="黑体" w:hAnsi="Cambria Math"/>
          </w:rPr>
          <m:t>,</m:t>
        </m:r>
        <m:r>
          <m:rPr>
            <m:sty m:val="bi"/>
          </m:rPr>
          <w:rPr>
            <w:rFonts w:ascii="Cambria Math" w:eastAsia="黑体" w:hAnsi="Cambria Math"/>
          </w:rPr>
          <m:t>defective</m:t>
        </m:r>
        <m:r>
          <m:rPr>
            <m:sty m:val="p"/>
          </m:rPr>
          <w:rPr>
            <w:rFonts w:ascii="Cambria Math" w:eastAsia="黑体" w:hAnsi="Cambria Math"/>
          </w:rPr>
          <m:t>}</m:t>
        </m:r>
      </m:oMath>
      <w:r w:rsidRPr="001C6749">
        <w:t>取决于前道工序中零件的质量。如果前道工序中的次品未被检测出，半成品次品率将增加。</w:t>
      </w:r>
    </w:p>
    <w:p w14:paraId="2F37F665" w14:textId="773EF0E2" w:rsidR="002E0FB8" w:rsidRDefault="002E0FB8">
      <w:pPr>
        <w:pStyle w:val="afd"/>
        <w:framePr w:wrap="auto" w:yAlign="inline"/>
        <w:numPr>
          <w:ilvl w:val="0"/>
          <w:numId w:val="10"/>
        </w:numPr>
        <w:ind w:firstLineChars="0"/>
        <w:contextualSpacing/>
        <w:jc w:val="left"/>
      </w:pPr>
      <w:r w:rsidRPr="001C6749">
        <w:rPr>
          <w:b/>
          <w:bCs/>
        </w:rPr>
        <w:t>动作空间（</w:t>
      </w:r>
      <w:r w:rsidRPr="001C6749">
        <w:rPr>
          <w:b/>
          <w:bCs/>
        </w:rPr>
        <w:t>A</w:t>
      </w:r>
      <w:r w:rsidRPr="001C6749">
        <w:rPr>
          <w:b/>
          <w:bCs/>
        </w:rPr>
        <w:t>）</w:t>
      </w:r>
    </w:p>
    <w:p w14:paraId="10F44926" w14:textId="77777777" w:rsidR="002E0FB8" w:rsidRDefault="002E0FB8" w:rsidP="002E0FB8">
      <w:pPr>
        <w:ind w:firstLineChars="382" w:firstLine="920"/>
      </w:pPr>
      <w:r w:rsidRPr="001C6749">
        <w:rPr>
          <w:b/>
          <w:bCs/>
        </w:rPr>
        <w:t>检测（</w:t>
      </w:r>
      <w:r w:rsidRPr="001C6749">
        <w:rPr>
          <w:b/>
          <w:bCs/>
        </w:rPr>
        <w:t>inspect</w:t>
      </w:r>
      <w:r w:rsidRPr="001C6749">
        <w:rPr>
          <w:b/>
          <w:bCs/>
        </w:rPr>
        <w:t>）</w:t>
      </w:r>
      <w:r w:rsidRPr="001C6749">
        <w:t>：检测半成品的质量</w:t>
      </w:r>
      <w:r>
        <w:rPr>
          <w:rFonts w:hint="eastAsia"/>
        </w:rPr>
        <w:t>。</w:t>
      </w:r>
    </w:p>
    <w:p w14:paraId="06A70316" w14:textId="77777777" w:rsidR="002E0FB8" w:rsidRPr="001C6749" w:rsidRDefault="002E0FB8" w:rsidP="002E0FB8">
      <w:pPr>
        <w:ind w:firstLineChars="382" w:firstLine="920"/>
        <w:rPr>
          <w:b/>
          <w:bCs/>
        </w:rPr>
      </w:pPr>
      <w:r w:rsidRPr="001C6749">
        <w:rPr>
          <w:b/>
          <w:bCs/>
        </w:rPr>
        <w:t>跳过检测（</w:t>
      </w:r>
      <w:proofErr w:type="spellStart"/>
      <w:r w:rsidRPr="001C6749">
        <w:rPr>
          <w:b/>
          <w:bCs/>
        </w:rPr>
        <w:t>skip_inspection</w:t>
      </w:r>
      <w:proofErr w:type="spellEnd"/>
      <w:r w:rsidRPr="001C6749">
        <w:rPr>
          <w:b/>
          <w:bCs/>
        </w:rPr>
        <w:t>）：</w:t>
      </w:r>
      <w:r w:rsidRPr="001C6749">
        <w:t>不检测，直接进入成品装配环节。</w:t>
      </w:r>
    </w:p>
    <w:p w14:paraId="7886C895" w14:textId="77777777" w:rsidR="001931CD" w:rsidRPr="001C6749" w:rsidRDefault="001931CD" w:rsidP="001931CD">
      <w:pPr>
        <w:pStyle w:val="afd"/>
        <w:framePr w:wrap="auto" w:yAlign="inline"/>
        <w:ind w:left="639" w:firstLineChars="100" w:firstLine="241"/>
      </w:pPr>
      <w:r w:rsidRPr="001C6749">
        <w:rPr>
          <w:b/>
          <w:bCs/>
        </w:rPr>
        <w:t>拆解（</w:t>
      </w:r>
      <w:r w:rsidRPr="001C6749">
        <w:rPr>
          <w:b/>
          <w:bCs/>
        </w:rPr>
        <w:t>disassemble</w:t>
      </w:r>
      <w:r w:rsidRPr="001C6749">
        <w:rPr>
          <w:b/>
          <w:bCs/>
        </w:rPr>
        <w:t>）：</w:t>
      </w:r>
      <w:r w:rsidRPr="001C6749">
        <w:t>对检测出的不合格半成品进行拆解，回收有价值的零件。</w:t>
      </w:r>
    </w:p>
    <w:p w14:paraId="65C9E1BB" w14:textId="77777777" w:rsidR="001931CD" w:rsidRDefault="001931CD" w:rsidP="001931CD">
      <w:pPr>
        <w:pStyle w:val="afd"/>
        <w:framePr w:wrap="auto" w:yAlign="inline"/>
        <w:ind w:left="639" w:firstLineChars="100" w:firstLine="241"/>
        <w:jc w:val="left"/>
      </w:pPr>
      <w:r w:rsidRPr="001C6749">
        <w:rPr>
          <w:b/>
          <w:bCs/>
        </w:rPr>
        <w:t>丢弃（</w:t>
      </w:r>
      <w:r w:rsidRPr="001C6749">
        <w:rPr>
          <w:b/>
          <w:bCs/>
        </w:rPr>
        <w:t>discard</w:t>
      </w:r>
      <w:r w:rsidRPr="001C6749">
        <w:rPr>
          <w:b/>
          <w:bCs/>
        </w:rPr>
        <w:t>）：</w:t>
      </w:r>
      <w:r w:rsidRPr="001C6749">
        <w:t>直接丢弃不合格的半成品。</w:t>
      </w:r>
    </w:p>
    <w:p w14:paraId="3065B65E" w14:textId="65FCCB4A" w:rsidR="008B61B6" w:rsidRPr="001931CD" w:rsidRDefault="001931CD">
      <w:pPr>
        <w:pStyle w:val="afd"/>
        <w:framePr w:wrap="auto" w:yAlign="inline"/>
        <w:numPr>
          <w:ilvl w:val="0"/>
          <w:numId w:val="10"/>
        </w:numPr>
        <w:ind w:firstLineChars="0"/>
        <w:contextualSpacing/>
        <w:jc w:val="left"/>
      </w:pPr>
      <w:r w:rsidRPr="001C6749">
        <w:rPr>
          <w:b/>
          <w:bCs/>
        </w:rPr>
        <w:t>状态转移概率（</w:t>
      </w:r>
      <w:r w:rsidRPr="001C6749">
        <w:rPr>
          <w:b/>
          <w:bCs/>
        </w:rPr>
        <w:t>P</w:t>
      </w:r>
      <w:r w:rsidRPr="001C6749">
        <w:rPr>
          <w:b/>
          <w:bCs/>
        </w:rPr>
        <w:t>）</w:t>
      </w:r>
      <w:r w:rsidRPr="001C6749">
        <w:t>：如果选择检测，状态转移概率与零件检测相同。</w:t>
      </w:r>
      <w:r>
        <w:rPr>
          <w:rFonts w:hint="eastAsia"/>
        </w:rPr>
        <w:t>如</w:t>
      </w:r>
      <w:r w:rsidRPr="001C6749">
        <w:t>果选择跳过检测，则半成品次品率将根据前道工序的检测结果累积。</w:t>
      </w:r>
    </w:p>
    <w:p w14:paraId="4FAE44FE" w14:textId="28BA3F45" w:rsidR="001931CD" w:rsidRDefault="001931CD">
      <w:pPr>
        <w:pStyle w:val="afd"/>
        <w:framePr w:wrap="auto" w:yAlign="inline"/>
        <w:numPr>
          <w:ilvl w:val="0"/>
          <w:numId w:val="10"/>
        </w:numPr>
        <w:ind w:firstLineChars="0"/>
        <w:contextualSpacing/>
        <w:jc w:val="left"/>
      </w:pPr>
      <w:r w:rsidRPr="001C6749">
        <w:rPr>
          <w:b/>
          <w:bCs/>
        </w:rPr>
        <w:t>即时奖励（</w:t>
      </w:r>
      <w:r w:rsidRPr="001C6749">
        <w:rPr>
          <w:b/>
          <w:bCs/>
        </w:rPr>
        <w:t>R</w:t>
      </w:r>
      <w:r w:rsidRPr="001C6749">
        <w:rPr>
          <w:b/>
          <w:bCs/>
        </w:rPr>
        <w:t>）</w:t>
      </w:r>
      <w:r w:rsidRPr="001C6749">
        <w:t>：半成品检测的即时成本为：</w:t>
      </w:r>
    </w:p>
    <w:p w14:paraId="7D7385CD" w14:textId="77777777" w:rsidR="001931CD" w:rsidRPr="001C6749" w:rsidRDefault="001931CD" w:rsidP="001931CD">
      <w:pPr>
        <w:ind w:firstLineChars="0"/>
        <w:jc w:val="left"/>
      </w:pPr>
      <w:r w:rsidRPr="001C6749">
        <w:t>如果跳过检测，次品可能流入后续工序，导致更高的损失，定义为：</w:t>
      </w:r>
    </w:p>
    <w:p w14:paraId="53E106FA" w14:textId="77777777" w:rsidR="001931CD" w:rsidRPr="001F20E0" w:rsidRDefault="001931CD" w:rsidP="001931CD">
      <w:pPr>
        <w:ind w:firstLine="562"/>
        <w:rPr>
          <w:rFonts w:ascii="Cambria Math" w:hAnsi="Cambria Math"/>
          <w:b/>
          <w:bCs/>
          <w:i/>
          <w:sz w:val="28"/>
          <w:szCs w:val="28"/>
        </w:rPr>
      </w:pPr>
      <m:oMathPara>
        <m:oMath>
          <m:r>
            <m:rPr>
              <m:sty m:val="bi"/>
            </m:rPr>
            <w:rPr>
              <w:rFonts w:ascii="Cambria Math" w:hAnsi="Cambria Math"/>
              <w:sz w:val="28"/>
              <w:szCs w:val="28"/>
            </w:rPr>
            <m:t>R(good,skip_inspection)=-</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buy</m:t>
              </m:r>
            </m:sub>
          </m:sSub>
          <m:r>
            <m:rPr>
              <m:sty m:val="bi"/>
            </m:rPr>
            <w:rPr>
              <w:rFonts w:ascii="Cambria Math" w:hAnsi="Cambria Math"/>
              <w:sz w:val="28"/>
              <w:szCs w:val="28"/>
            </w:rPr>
            <m:t>​,</m:t>
          </m:r>
        </m:oMath>
      </m:oMathPara>
    </w:p>
    <w:p w14:paraId="7AD5883F" w14:textId="77777777" w:rsidR="001931CD" w:rsidRPr="001F20E0" w:rsidRDefault="001931CD" w:rsidP="001931CD">
      <w:pPr>
        <w:ind w:firstLine="562"/>
        <w:rPr>
          <w:rFonts w:ascii="Cambria Math" w:hAnsi="Cambria Math"/>
          <w:b/>
          <w:bCs/>
          <w:i/>
          <w:sz w:val="28"/>
          <w:szCs w:val="28"/>
        </w:rPr>
      </w:pPr>
      <m:oMathPara>
        <m:oMath>
          <m:r>
            <m:rPr>
              <m:sty m:val="bi"/>
            </m:rPr>
            <w:rPr>
              <w:rFonts w:ascii="Cambria Math" w:hAnsi="Cambria Math"/>
              <w:sz w:val="28"/>
              <w:szCs w:val="28"/>
            </w:rPr>
            <m:t>R(defective,skip_inspection)=-(</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buy</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replace</m:t>
              </m:r>
            </m:sub>
          </m:sSub>
          <m:r>
            <m:rPr>
              <m:sty m:val="bi"/>
            </m:rPr>
            <w:rPr>
              <w:rFonts w:ascii="Cambria Math" w:hAnsi="Cambria Math"/>
              <w:sz w:val="28"/>
              <w:szCs w:val="28"/>
            </w:rPr>
            <m:t>​)</m:t>
          </m:r>
        </m:oMath>
      </m:oMathPara>
    </w:p>
    <w:p w14:paraId="6CD8DA83" w14:textId="77777777" w:rsidR="001931CD" w:rsidRDefault="001931CD" w:rsidP="001931CD">
      <w:pPr>
        <w:ind w:firstLineChars="0"/>
        <w:jc w:val="left"/>
      </w:pPr>
      <w:r w:rsidRPr="001C6749">
        <w:t>对于检测出的不合格半成品，企业可以选择拆解或丢弃，相关成本定义为：</w:t>
      </w:r>
    </w:p>
    <w:p w14:paraId="163DDC29" w14:textId="77777777" w:rsidR="001931CD" w:rsidRPr="001F20E0" w:rsidRDefault="001931CD" w:rsidP="001931CD">
      <w:pPr>
        <w:ind w:firstLine="562"/>
        <w:rPr>
          <w:rFonts w:ascii="Cambria Math" w:hAnsi="Cambria Math"/>
          <w:b/>
          <w:bCs/>
          <w:i/>
          <w:sz w:val="28"/>
          <w:szCs w:val="28"/>
        </w:rPr>
      </w:pPr>
      <m:oMathPara>
        <m:oMath>
          <m:r>
            <m:rPr>
              <m:sty m:val="bi"/>
            </m:rPr>
            <w:rPr>
              <w:rFonts w:ascii="Cambria Math" w:hAnsi="Cambria Math"/>
              <w:sz w:val="28"/>
              <w:szCs w:val="28"/>
            </w:rPr>
            <m:t>R(good,skip_inspection)=-</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buy</m:t>
              </m:r>
            </m:sub>
          </m:sSub>
          <m:r>
            <m:rPr>
              <m:sty m:val="bi"/>
            </m:rPr>
            <w:rPr>
              <w:rFonts w:ascii="Cambria Math" w:hAnsi="Cambria Math"/>
              <w:sz w:val="28"/>
              <w:szCs w:val="28"/>
            </w:rPr>
            <m:t>​,</m:t>
          </m:r>
        </m:oMath>
      </m:oMathPara>
    </w:p>
    <w:p w14:paraId="0E5047BC" w14:textId="58161EFB" w:rsidR="001931CD" w:rsidRPr="001931CD" w:rsidRDefault="001931CD" w:rsidP="001931CD">
      <w:pPr>
        <w:ind w:firstLine="562"/>
        <w:rPr>
          <w:rFonts w:ascii="Cambria Math" w:hAnsi="Cambria Math"/>
          <w:b/>
          <w:i/>
          <w:sz w:val="28"/>
          <w:szCs w:val="28"/>
        </w:rPr>
      </w:pPr>
      <m:oMathPara>
        <m:oMath>
          <m:r>
            <m:rPr>
              <m:sty m:val="bi"/>
            </m:rPr>
            <w:rPr>
              <w:rFonts w:ascii="Cambria Math" w:hAnsi="Cambria Math"/>
              <w:sz w:val="28"/>
              <w:szCs w:val="28"/>
            </w:rPr>
            <m:t>R(defective,skip_inspection)=-(</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buy</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replace</m:t>
              </m:r>
            </m:sub>
          </m:sSub>
          <m:r>
            <m:rPr>
              <m:sty m:val="bi"/>
            </m:rPr>
            <w:rPr>
              <w:rFonts w:ascii="Cambria Math" w:hAnsi="Cambria Math"/>
              <w:sz w:val="28"/>
              <w:szCs w:val="28"/>
            </w:rPr>
            <m:t>​)</m:t>
          </m:r>
        </m:oMath>
      </m:oMathPara>
    </w:p>
    <w:p w14:paraId="51C26065" w14:textId="77777777" w:rsidR="001931CD" w:rsidRDefault="001931CD" w:rsidP="001931CD">
      <w:pPr>
        <w:pStyle w:val="TOC1"/>
        <w:spacing w:before="60" w:after="60"/>
      </w:pPr>
      <w:r w:rsidRPr="0044272C">
        <w:t>成品检测与处理</w:t>
      </w:r>
    </w:p>
    <w:p w14:paraId="28F8EA8B" w14:textId="77777777" w:rsidR="001931CD" w:rsidRDefault="001931CD" w:rsidP="001931CD">
      <w:pPr>
        <w:ind w:firstLine="480"/>
      </w:pPr>
      <w:r w:rsidRPr="002206F2">
        <w:t>在成品阶段，企业需要决定是否对成品进行检测。如果检测发现次品，企业可以选择拆解回收零件或直接丢弃不合格成品。检测能够减少次品进入市场的风险，避免市场退换货的高额成本。</w:t>
      </w:r>
    </w:p>
    <w:p w14:paraId="704AA6E4" w14:textId="77777777" w:rsidR="001931CD" w:rsidRDefault="001931CD">
      <w:pPr>
        <w:pStyle w:val="afd"/>
        <w:framePr w:wrap="auto" w:yAlign="inline"/>
        <w:numPr>
          <w:ilvl w:val="0"/>
          <w:numId w:val="10"/>
        </w:numPr>
        <w:ind w:firstLineChars="0"/>
        <w:contextualSpacing/>
        <w:jc w:val="left"/>
      </w:pPr>
      <w:r w:rsidRPr="0030156B">
        <w:rPr>
          <w:b/>
          <w:bCs/>
        </w:rPr>
        <w:t>状态空间（</w:t>
      </w:r>
      <w:r w:rsidRPr="0030156B">
        <w:rPr>
          <w:b/>
          <w:bCs/>
        </w:rPr>
        <w:t>S</w:t>
      </w:r>
      <w:r w:rsidRPr="0030156B">
        <w:rPr>
          <w:b/>
          <w:bCs/>
        </w:rPr>
        <w:t>）</w:t>
      </w:r>
      <w:r w:rsidRPr="0030156B">
        <w:t>：</w:t>
      </w:r>
      <w:r>
        <w:rPr>
          <w:rFonts w:hint="eastAsia"/>
        </w:rPr>
        <w:t xml:space="preserve"> </w:t>
      </w:r>
    </w:p>
    <w:p w14:paraId="7AF17535" w14:textId="77777777" w:rsidR="001931CD" w:rsidRDefault="001931CD" w:rsidP="001931CD">
      <w:pPr>
        <w:ind w:left="198" w:firstLine="480"/>
        <w:jc w:val="left"/>
      </w:pPr>
      <w:r w:rsidRPr="001C6749">
        <w:t>半成品状态</w:t>
      </w:r>
      <m:oMath>
        <m:r>
          <m:rPr>
            <m:sty m:val="bi"/>
          </m:rPr>
          <w:rPr>
            <w:rFonts w:ascii="Cambria Math" w:eastAsia="黑体" w:hAnsi="Cambria Math"/>
          </w:rPr>
          <m:t>S</m:t>
        </m:r>
        <m:r>
          <m:rPr>
            <m:sty m:val="p"/>
          </m:rPr>
          <w:rPr>
            <w:rFonts w:ascii="Cambria Math" w:eastAsia="黑体" w:hAnsi="Cambria Math"/>
          </w:rPr>
          <m:t>={</m:t>
        </m:r>
        <m:r>
          <m:rPr>
            <m:sty m:val="bi"/>
          </m:rPr>
          <w:rPr>
            <w:rFonts w:ascii="Cambria Math" w:eastAsia="黑体" w:hAnsi="Cambria Math"/>
          </w:rPr>
          <m:t>good</m:t>
        </m:r>
        <m:r>
          <m:rPr>
            <m:sty m:val="p"/>
          </m:rPr>
          <w:rPr>
            <w:rFonts w:ascii="Cambria Math" w:eastAsia="黑体" w:hAnsi="Cambria Math"/>
          </w:rPr>
          <m:t>,</m:t>
        </m:r>
        <m:r>
          <m:rPr>
            <m:sty m:val="bi"/>
          </m:rPr>
          <w:rPr>
            <w:rFonts w:ascii="Cambria Math" w:eastAsia="黑体" w:hAnsi="Cambria Math"/>
          </w:rPr>
          <m:t>defective</m:t>
        </m:r>
        <m:r>
          <m:rPr>
            <m:sty m:val="p"/>
          </m:rPr>
          <w:rPr>
            <w:rFonts w:ascii="Cambria Math" w:eastAsia="黑体" w:hAnsi="Cambria Math"/>
          </w:rPr>
          <m:t>}</m:t>
        </m:r>
      </m:oMath>
      <w:r w:rsidRPr="001C6749">
        <w:t>取决于前道工序中零件的质量。如果前道工序中的次品未被检测出，成品次品率将增加。</w:t>
      </w:r>
    </w:p>
    <w:p w14:paraId="1C2A602D" w14:textId="77777777" w:rsidR="001931CD" w:rsidRPr="002206F2" w:rsidRDefault="001931CD">
      <w:pPr>
        <w:pStyle w:val="afd"/>
        <w:framePr w:wrap="auto" w:yAlign="inline"/>
        <w:numPr>
          <w:ilvl w:val="0"/>
          <w:numId w:val="10"/>
        </w:numPr>
        <w:ind w:firstLineChars="0"/>
        <w:contextualSpacing/>
        <w:jc w:val="left"/>
        <w:rPr>
          <w:color w:val="FFFFFF" w:themeColor="background1"/>
        </w:rPr>
      </w:pPr>
      <w:r w:rsidRPr="001C6749">
        <w:rPr>
          <w:b/>
          <w:bCs/>
        </w:rPr>
        <w:lastRenderedPageBreak/>
        <w:t>动作空间（</w:t>
      </w:r>
      <w:r w:rsidRPr="001C6749">
        <w:rPr>
          <w:b/>
          <w:bCs/>
        </w:rPr>
        <w:t>A</w:t>
      </w:r>
      <w:r w:rsidRPr="001C6749">
        <w:rPr>
          <w:b/>
          <w:bCs/>
        </w:rPr>
        <w:t>）</w:t>
      </w:r>
      <w:r w:rsidRPr="001C6749">
        <w:t>：</w:t>
      </w:r>
      <w:r>
        <w:rPr>
          <w:rFonts w:hint="eastAsia"/>
        </w:rPr>
        <w:t xml:space="preserve"> </w:t>
      </w:r>
      <w:r w:rsidRPr="002206F2">
        <w:rPr>
          <w:rFonts w:hint="eastAsia"/>
          <w:color w:val="FFFFFF" w:themeColor="background1"/>
        </w:rPr>
        <w:t xml:space="preserve"> </w:t>
      </w:r>
      <w:r w:rsidRPr="002206F2">
        <w:rPr>
          <w:rFonts w:hint="eastAsia"/>
          <w:color w:val="FFFFFF" w:themeColor="background1"/>
        </w:rPr>
        <w:t>检</w:t>
      </w:r>
    </w:p>
    <w:p w14:paraId="20B863CF" w14:textId="77777777" w:rsidR="001931CD" w:rsidRDefault="001931CD" w:rsidP="001931CD">
      <w:pPr>
        <w:ind w:firstLineChars="382" w:firstLine="920"/>
      </w:pPr>
      <w:r w:rsidRPr="001C6749">
        <w:rPr>
          <w:b/>
          <w:bCs/>
        </w:rPr>
        <w:t>检测（</w:t>
      </w:r>
      <w:r w:rsidRPr="001C6749">
        <w:rPr>
          <w:b/>
          <w:bCs/>
        </w:rPr>
        <w:t>inspect</w:t>
      </w:r>
      <w:r w:rsidRPr="001C6749">
        <w:rPr>
          <w:b/>
          <w:bCs/>
        </w:rPr>
        <w:t>）</w:t>
      </w:r>
      <w:r w:rsidRPr="001C6749">
        <w:t>：检测成品的质量</w:t>
      </w:r>
      <w:r>
        <w:rPr>
          <w:rFonts w:hint="eastAsia"/>
        </w:rPr>
        <w:t>。</w:t>
      </w:r>
    </w:p>
    <w:p w14:paraId="5CD9BE49" w14:textId="77777777" w:rsidR="001931CD" w:rsidRPr="001C6749" w:rsidRDefault="001931CD" w:rsidP="001931CD">
      <w:pPr>
        <w:ind w:firstLineChars="382" w:firstLine="920"/>
        <w:rPr>
          <w:b/>
          <w:bCs/>
        </w:rPr>
      </w:pPr>
      <w:r w:rsidRPr="001C6749">
        <w:rPr>
          <w:b/>
          <w:bCs/>
        </w:rPr>
        <w:t>跳过检测（</w:t>
      </w:r>
      <w:proofErr w:type="spellStart"/>
      <w:r w:rsidRPr="001C6749">
        <w:rPr>
          <w:b/>
          <w:bCs/>
        </w:rPr>
        <w:t>skip_inspection</w:t>
      </w:r>
      <w:proofErr w:type="spellEnd"/>
      <w:r w:rsidRPr="001C6749">
        <w:rPr>
          <w:b/>
          <w:bCs/>
        </w:rPr>
        <w:t>）：</w:t>
      </w:r>
      <w:r w:rsidRPr="001C6749">
        <w:t>不检测，直接</w:t>
      </w:r>
      <w:r>
        <w:rPr>
          <w:rFonts w:hint="eastAsia"/>
        </w:rPr>
        <w:t>将</w:t>
      </w:r>
      <w:r w:rsidRPr="001C6749">
        <w:t>成品</w:t>
      </w:r>
      <w:r>
        <w:rPr>
          <w:rFonts w:hint="eastAsia"/>
        </w:rPr>
        <w:t>投入市场</w:t>
      </w:r>
      <w:r w:rsidRPr="001C6749">
        <w:t>。</w:t>
      </w:r>
    </w:p>
    <w:p w14:paraId="2264E985" w14:textId="77777777" w:rsidR="001931CD" w:rsidRDefault="001931CD">
      <w:pPr>
        <w:pStyle w:val="afd"/>
        <w:framePr w:wrap="auto" w:yAlign="inline"/>
        <w:numPr>
          <w:ilvl w:val="0"/>
          <w:numId w:val="10"/>
        </w:numPr>
        <w:ind w:firstLineChars="0"/>
        <w:contextualSpacing/>
        <w:jc w:val="left"/>
      </w:pPr>
      <w:r w:rsidRPr="001C6749">
        <w:rPr>
          <w:b/>
          <w:bCs/>
        </w:rPr>
        <w:t>状态转移概率（</w:t>
      </w:r>
      <w:r w:rsidRPr="001C6749">
        <w:rPr>
          <w:b/>
          <w:bCs/>
        </w:rPr>
        <w:t>P</w:t>
      </w:r>
      <w:r w:rsidRPr="001C6749">
        <w:rPr>
          <w:b/>
          <w:bCs/>
        </w:rPr>
        <w:t>）</w:t>
      </w:r>
      <w:r w:rsidRPr="001C6749">
        <w:t>：如果选择检测，</w:t>
      </w:r>
      <w:r w:rsidRPr="004152D4">
        <w:t>成品的状态转移概率取决于前道工序次品率和检测结果。如果跳过检测，次品可能直接进入市场，带来退换货风险。</w:t>
      </w:r>
    </w:p>
    <w:p w14:paraId="5A008C75" w14:textId="575BE58F" w:rsidR="001931CD" w:rsidRDefault="001931CD">
      <w:pPr>
        <w:pStyle w:val="afd"/>
        <w:framePr w:wrap="auto" w:yAlign="inline"/>
        <w:numPr>
          <w:ilvl w:val="0"/>
          <w:numId w:val="10"/>
        </w:numPr>
        <w:ind w:firstLineChars="0"/>
        <w:contextualSpacing/>
        <w:jc w:val="left"/>
      </w:pPr>
      <w:r w:rsidRPr="001C6749">
        <w:rPr>
          <w:b/>
          <w:bCs/>
        </w:rPr>
        <w:t>即时奖励（</w:t>
      </w:r>
      <w:r w:rsidRPr="001C6749">
        <w:rPr>
          <w:b/>
          <w:bCs/>
        </w:rPr>
        <w:t>R</w:t>
      </w:r>
      <w:r w:rsidRPr="001C6749">
        <w:rPr>
          <w:b/>
          <w:bCs/>
        </w:rPr>
        <w:t>）</w:t>
      </w:r>
      <w:r w:rsidRPr="001C6749">
        <w:t>：成品检测的即时成本为：</w:t>
      </w:r>
    </w:p>
    <w:p w14:paraId="577D6DC3" w14:textId="6B3C3A7A" w:rsidR="001931CD" w:rsidRPr="004075C1" w:rsidRDefault="004075C1" w:rsidP="004075C1">
      <w:pPr>
        <w:pStyle w:val="afd"/>
        <w:framePr w:wrap="auto" w:yAlign="inline"/>
        <w:ind w:left="639" w:firstLineChars="0" w:firstLine="0"/>
        <w:rPr>
          <w:b/>
          <w:bCs/>
          <w:sz w:val="28"/>
          <w:szCs w:val="28"/>
        </w:rPr>
      </w:pPr>
      <w:bookmarkStart w:id="35" w:name="_Hlk176625241"/>
      <m:oMathPara>
        <m:oMath>
          <m:r>
            <m:rPr>
              <m:sty m:val="bi"/>
            </m:rPr>
            <w:rPr>
              <w:rFonts w:ascii="Cambria Math" w:hAnsi="Cambria Math"/>
              <w:sz w:val="28"/>
              <w:szCs w:val="28"/>
            </w:rPr>
            <m:t>R(good,inspect)=R(defective,inspect)=-</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inspect</m:t>
              </m:r>
            </m:sub>
          </m:sSub>
        </m:oMath>
      </m:oMathPara>
      <w:bookmarkEnd w:id="35"/>
    </w:p>
    <w:p w14:paraId="7D811E41" w14:textId="77777777" w:rsidR="001931CD" w:rsidRPr="001C6749" w:rsidRDefault="001931CD" w:rsidP="001931CD">
      <w:pPr>
        <w:ind w:firstLineChars="0"/>
        <w:jc w:val="left"/>
      </w:pPr>
      <w:r w:rsidRPr="001C6749">
        <w:t>如果跳过检测</w:t>
      </w:r>
      <w:r>
        <w:rPr>
          <w:rFonts w:hint="eastAsia"/>
        </w:rPr>
        <w:t>带来的潜在退换货成本</w:t>
      </w:r>
      <w:r w:rsidRPr="001C6749">
        <w:t>定义为：</w:t>
      </w:r>
    </w:p>
    <w:p w14:paraId="5D72B19A" w14:textId="77777777" w:rsidR="001931CD" w:rsidRPr="001F20E0" w:rsidRDefault="001931CD" w:rsidP="001931CD">
      <w:pPr>
        <w:ind w:firstLine="562"/>
        <w:rPr>
          <w:rFonts w:ascii="Cambria Math" w:hAnsi="Cambria Math"/>
          <w:b/>
          <w:bCs/>
          <w:i/>
          <w:sz w:val="28"/>
          <w:szCs w:val="28"/>
        </w:rPr>
      </w:pPr>
      <m:oMathPara>
        <m:oMath>
          <m:r>
            <m:rPr>
              <m:sty m:val="bi"/>
            </m:rPr>
            <w:rPr>
              <w:rFonts w:ascii="Cambria Math" w:hAnsi="Cambria Math"/>
              <w:sz w:val="28"/>
              <w:szCs w:val="28"/>
            </w:rPr>
            <m:t>R(good,skip_inspection)=-</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buy</m:t>
              </m:r>
            </m:sub>
          </m:sSub>
          <m:r>
            <m:rPr>
              <m:sty m:val="bi"/>
            </m:rPr>
            <w:rPr>
              <w:rFonts w:ascii="Cambria Math" w:hAnsi="Cambria Math"/>
              <w:sz w:val="28"/>
              <w:szCs w:val="28"/>
            </w:rPr>
            <m:t>​,</m:t>
          </m:r>
        </m:oMath>
      </m:oMathPara>
    </w:p>
    <w:p w14:paraId="141442E1" w14:textId="77777777" w:rsidR="001931CD" w:rsidRPr="001F20E0" w:rsidRDefault="001931CD" w:rsidP="001931CD">
      <w:pPr>
        <w:ind w:firstLine="562"/>
        <w:rPr>
          <w:rFonts w:ascii="Cambria Math" w:hAnsi="Cambria Math"/>
          <w:b/>
          <w:bCs/>
          <w:i/>
          <w:sz w:val="28"/>
          <w:szCs w:val="28"/>
        </w:rPr>
      </w:pPr>
      <m:oMathPara>
        <m:oMath>
          <m:r>
            <m:rPr>
              <m:sty m:val="bi"/>
            </m:rPr>
            <w:rPr>
              <w:rFonts w:ascii="Cambria Math" w:hAnsi="Cambria Math"/>
              <w:sz w:val="28"/>
              <w:szCs w:val="28"/>
            </w:rPr>
            <m:t>R(defective,skip_inspection)=-(</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buy</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replace</m:t>
              </m:r>
            </m:sub>
          </m:sSub>
          <m:r>
            <m:rPr>
              <m:sty m:val="bi"/>
            </m:rPr>
            <w:rPr>
              <w:rFonts w:ascii="Cambria Math" w:hAnsi="Cambria Math"/>
              <w:sz w:val="28"/>
              <w:szCs w:val="28"/>
            </w:rPr>
            <m:t>​)</m:t>
          </m:r>
        </m:oMath>
      </m:oMathPara>
    </w:p>
    <w:p w14:paraId="0F18C8B9" w14:textId="77777777" w:rsidR="001931CD" w:rsidRDefault="001931CD" w:rsidP="001931CD">
      <w:pPr>
        <w:ind w:firstLineChars="0"/>
      </w:pPr>
      <w:r w:rsidRPr="001C6749">
        <w:t>对于检测出的不合格成品，企业可以选择拆解或丢弃，相关成本定义为：</w:t>
      </w:r>
    </w:p>
    <w:p w14:paraId="09FA07A7" w14:textId="2F529B33" w:rsidR="001931CD" w:rsidRPr="002206F2" w:rsidRDefault="001931CD" w:rsidP="001931CD">
      <w:pPr>
        <w:ind w:firstLineChars="0"/>
      </w:pPr>
      <m:oMathPara>
        <m:oMath>
          <m:r>
            <m:rPr>
              <m:sty m:val="bi"/>
            </m:rPr>
            <w:rPr>
              <w:rFonts w:ascii="Cambria Math" w:hAnsi="Cambria Math"/>
              <w:sz w:val="28"/>
              <w:szCs w:val="28"/>
            </w:rPr>
            <m:t>R(defective,disassemble)=-(</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disassemble</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inspect</m:t>
              </m:r>
            </m:sub>
          </m:sSub>
          <m:r>
            <m:rPr>
              <m:sty m:val="bi"/>
            </m:rPr>
            <w:rPr>
              <w:rFonts w:ascii="Cambria Math" w:hAnsi="Cambria Math"/>
              <w:sz w:val="28"/>
              <w:szCs w:val="28"/>
            </w:rPr>
            <m:t>)</m:t>
          </m:r>
        </m:oMath>
      </m:oMathPara>
    </w:p>
    <w:p w14:paraId="580436FB" w14:textId="77777777" w:rsidR="001931CD" w:rsidRDefault="001931CD" w:rsidP="001931CD">
      <w:pPr>
        <w:pStyle w:val="TOC1"/>
        <w:spacing w:before="60" w:after="60"/>
      </w:pPr>
      <w:r w:rsidRPr="0044272C">
        <w:t>综合处理流程</w:t>
      </w:r>
      <w:r>
        <w:rPr>
          <w:rFonts w:hint="eastAsia"/>
        </w:rPr>
        <w:t xml:space="preserve"> </w:t>
      </w:r>
    </w:p>
    <w:p w14:paraId="34BE268F" w14:textId="77777777" w:rsidR="001931CD" w:rsidRPr="004152D4" w:rsidRDefault="001931CD">
      <w:pPr>
        <w:pStyle w:val="afd"/>
        <w:framePr w:wrap="auto" w:yAlign="inline"/>
        <w:numPr>
          <w:ilvl w:val="0"/>
          <w:numId w:val="11"/>
        </w:numPr>
        <w:ind w:firstLineChars="0"/>
        <w:contextualSpacing/>
      </w:pPr>
      <w:r w:rsidRPr="004152D4">
        <w:rPr>
          <w:b/>
          <w:bCs/>
        </w:rPr>
        <w:t>零件检测（程序</w:t>
      </w:r>
      <w:r w:rsidRPr="004152D4">
        <w:rPr>
          <w:b/>
          <w:bCs/>
        </w:rPr>
        <w:t>1</w:t>
      </w:r>
      <w:r w:rsidRPr="004152D4">
        <w:rPr>
          <w:b/>
          <w:bCs/>
        </w:rPr>
        <w:t>）</w:t>
      </w:r>
      <w:r w:rsidRPr="004152D4">
        <w:t>：企业通过</w:t>
      </w:r>
      <w:r w:rsidRPr="004152D4">
        <w:t>MDP</w:t>
      </w:r>
      <w:r w:rsidRPr="004152D4">
        <w:t>模型计算检测成本</w:t>
      </w:r>
      <w:r w:rsidRPr="004152D4">
        <w:t xml:space="preserve"> </w:t>
      </w:r>
      <m:oMath>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inspect</m:t>
            </m:r>
          </m:sub>
        </m:sSub>
      </m:oMath>
      <w:r w:rsidRPr="004152D4">
        <w:t>和次品带来的未来成本</w:t>
      </w:r>
      <w:r w:rsidRPr="004152D4">
        <w:t xml:space="preserve"> </w:t>
      </w:r>
      <m:oMath>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replace</m:t>
            </m:r>
          </m:sub>
        </m:sSub>
      </m:oMath>
      <w:r w:rsidRPr="004152D4">
        <w:t>​</w:t>
      </w:r>
      <w:r w:rsidRPr="004152D4">
        <w:t>，根据零件次品率</w:t>
      </w:r>
      <w:r w:rsidRPr="004152D4">
        <w:t xml:space="preserve"> </w:t>
      </w:r>
      <m:oMath>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oMath>
      <w:r w:rsidRPr="004152D4">
        <w:t xml:space="preserve"> </w:t>
      </w:r>
      <w:r w:rsidRPr="004152D4">
        <w:t>决定是否进行检测。</w:t>
      </w:r>
    </w:p>
    <w:p w14:paraId="7DD9FA96" w14:textId="77777777" w:rsidR="001931CD" w:rsidRPr="004152D4" w:rsidRDefault="001931CD">
      <w:pPr>
        <w:pStyle w:val="afd"/>
        <w:framePr w:wrap="auto" w:yAlign="inline"/>
        <w:numPr>
          <w:ilvl w:val="0"/>
          <w:numId w:val="12"/>
        </w:numPr>
        <w:ind w:firstLineChars="0"/>
        <w:contextualSpacing/>
      </w:pPr>
      <w:r w:rsidRPr="004152D4">
        <w:rPr>
          <w:b/>
          <w:bCs/>
        </w:rPr>
        <w:t>半成品检测（程序</w:t>
      </w:r>
      <w:r w:rsidRPr="004152D4">
        <w:rPr>
          <w:b/>
          <w:bCs/>
        </w:rPr>
        <w:t>2</w:t>
      </w:r>
      <w:r w:rsidRPr="004152D4">
        <w:rPr>
          <w:b/>
          <w:bCs/>
        </w:rPr>
        <w:t>）：</w:t>
      </w:r>
      <w:r w:rsidRPr="004152D4">
        <w:t>根据半成品的次品率和后续工序的装配成本</w:t>
      </w:r>
      <w:r w:rsidRPr="004152D4">
        <w:t xml:space="preserve"> </w:t>
      </w:r>
      <m:oMath>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assemble</m:t>
            </m:r>
          </m:sub>
        </m:sSub>
      </m:oMath>
      <w:r w:rsidRPr="004152D4">
        <w:t>，企业需要选择是否检测半成品，并对不合格半成品进行拆解</w:t>
      </w:r>
      <m:oMath>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disassemble</m:t>
            </m:r>
          </m:sub>
        </m:sSub>
      </m:oMath>
      <w:r w:rsidRPr="004152D4">
        <w:t>或丢弃</w:t>
      </w:r>
      <w:r w:rsidRPr="004152D4">
        <w:t xml:space="preserve"> </w:t>
      </w:r>
      <m:oMath>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buy</m:t>
            </m:r>
          </m:sub>
        </m:sSub>
      </m:oMath>
      <w:r w:rsidRPr="004152D4">
        <w:t>​</w:t>
      </w:r>
      <w:r w:rsidRPr="004152D4">
        <w:t>。</w:t>
      </w:r>
    </w:p>
    <w:p w14:paraId="7E03A43C" w14:textId="5A0A9FFD" w:rsidR="001931CD" w:rsidRPr="004152D4" w:rsidRDefault="001931CD">
      <w:pPr>
        <w:pStyle w:val="afd"/>
        <w:framePr w:wrap="auto" w:yAlign="inline"/>
        <w:numPr>
          <w:ilvl w:val="0"/>
          <w:numId w:val="13"/>
        </w:numPr>
        <w:ind w:firstLineChars="0"/>
        <w:contextualSpacing/>
      </w:pPr>
      <w:r w:rsidRPr="004152D4">
        <w:rPr>
          <w:b/>
          <w:bCs/>
        </w:rPr>
        <w:t>成品检测与处理：</w:t>
      </w:r>
      <w:r w:rsidRPr="004152D4">
        <w:t>在成品阶段，企业决定是否检测成品，并对不合格品选择拆解或丢弃。</w:t>
      </w:r>
      <w:r w:rsidRPr="004152D4">
        <w:t>MDP</w:t>
      </w:r>
      <w:r w:rsidRPr="004152D4">
        <w:t>通过即时奖励</w:t>
      </w:r>
      <m:oMath>
        <m:r>
          <m:rPr>
            <m:sty m:val="bi"/>
          </m:rPr>
          <w:rPr>
            <w:rFonts w:ascii="Cambria Math" w:hAnsi="Cambria Math"/>
            <w:sz w:val="28"/>
            <w:szCs w:val="28"/>
          </w:rPr>
          <m:t>R(s,a)</m:t>
        </m:r>
      </m:oMath>
      <w:r w:rsidRPr="004152D4">
        <w:t>和折扣因子</w:t>
      </w:r>
      <w:r w:rsidRPr="004152D4">
        <w:t xml:space="preserve">γ=0.9 </w:t>
      </w:r>
      <w:r w:rsidRPr="004152D4">
        <w:t>帮助企业确定能够最小</w:t>
      </w:r>
      <w:proofErr w:type="gramStart"/>
      <w:r w:rsidRPr="004152D4">
        <w:t>化成本</w:t>
      </w:r>
      <w:proofErr w:type="gramEnd"/>
      <w:r w:rsidRPr="004152D4">
        <w:t>的处理方案。</w:t>
      </w:r>
    </w:p>
    <w:p w14:paraId="6CC09ECF" w14:textId="77777777" w:rsidR="001931CD" w:rsidRDefault="001931CD" w:rsidP="001931CD">
      <w:pPr>
        <w:pStyle w:val="TOC1"/>
        <w:spacing w:before="60" w:after="60"/>
      </w:pPr>
      <w:r w:rsidRPr="004152D4">
        <w:t>MDP</w:t>
      </w:r>
      <w:r w:rsidRPr="004152D4">
        <w:t>模型与值迭代</w:t>
      </w:r>
    </w:p>
    <w:p w14:paraId="349965B5" w14:textId="77777777" w:rsidR="001931CD" w:rsidRPr="004152D4" w:rsidRDefault="001931CD" w:rsidP="00A75C84">
      <w:pPr>
        <w:ind w:firstLine="480"/>
      </w:pPr>
      <w:r w:rsidRPr="004152D4">
        <w:t>最终，企业通过</w:t>
      </w:r>
      <w:r w:rsidRPr="004152D4">
        <w:t>MDP</w:t>
      </w:r>
      <w:r w:rsidRPr="004152D4">
        <w:t>的值迭代算法计算各工序中不同状态的值函数</w:t>
      </w:r>
      <w:r w:rsidRPr="004152D4">
        <w:t xml:space="preserve"> </w:t>
      </w:r>
      <m:oMath>
        <m:r>
          <m:rPr>
            <m:sty m:val="bi"/>
          </m:rPr>
          <w:rPr>
            <w:rFonts w:ascii="Cambria Math" w:hAnsi="Cambria Math"/>
            <w:sz w:val="28"/>
            <w:szCs w:val="28"/>
          </w:rPr>
          <m:t>V(s)</m:t>
        </m:r>
      </m:oMath>
      <w:r w:rsidRPr="004152D4">
        <w:t>，公式如下：</w:t>
      </w:r>
    </w:p>
    <w:p w14:paraId="7BDFA9FD" w14:textId="77777777" w:rsidR="001931CD" w:rsidRPr="00B3331B" w:rsidRDefault="001931CD" w:rsidP="001931CD">
      <w:pPr>
        <w:ind w:firstLine="562"/>
        <w:rPr>
          <w:b/>
          <w:bCs/>
          <w:sz w:val="28"/>
          <w:szCs w:val="28"/>
        </w:rPr>
      </w:pPr>
      <m:oMathPara>
        <m:oMath>
          <m:r>
            <m:rPr>
              <m:sty m:val="bi"/>
            </m:rPr>
            <w:rPr>
              <w:rFonts w:ascii="Cambria Math" w:hAnsi="Cambria Math"/>
              <w:sz w:val="28"/>
              <w:szCs w:val="28"/>
            </w:rPr>
            <m:t>V(s)=</m:t>
          </m:r>
          <m:sPre>
            <m:sPrePr>
              <m:ctrlPr>
                <w:rPr>
                  <w:rFonts w:ascii="Cambria Math" w:hAnsi="Cambria Math"/>
                  <w:b/>
                  <w:bCs/>
                  <w:i/>
                  <w:sz w:val="28"/>
                  <w:szCs w:val="28"/>
                </w:rPr>
              </m:ctrlPr>
            </m:sPrePr>
            <m:sub>
              <m:r>
                <m:rPr>
                  <m:sty m:val="bi"/>
                </m:rPr>
                <w:rPr>
                  <w:rFonts w:ascii="Cambria Math" w:hAnsi="Cambria Math"/>
                  <w:sz w:val="28"/>
                  <w:szCs w:val="28"/>
                </w:rPr>
                <m:t>a∈A</m:t>
              </m:r>
            </m:sub>
            <m:sup>
              <m:r>
                <m:rPr>
                  <m:sty m:val="bi"/>
                </m:rPr>
                <w:rPr>
                  <w:rFonts w:ascii="Cambria Math" w:hAnsi="Cambria Math"/>
                  <w:sz w:val="28"/>
                  <w:szCs w:val="28"/>
                </w:rPr>
                <m:t>max</m:t>
              </m:r>
            </m:sup>
            <m:e>
              <m:r>
                <m:rPr>
                  <m:sty m:val="bi"/>
                </m:rPr>
                <w:rPr>
                  <w:rFonts w:ascii="Cambria Math" w:hAnsi="Cambria Math"/>
                  <w:sz w:val="28"/>
                  <w:szCs w:val="28"/>
                </w:rPr>
                <m:t xml:space="preserve"> </m:t>
              </m:r>
            </m:e>
          </m:sPre>
          <m:r>
            <m:rPr>
              <m:sty m:val="bi"/>
            </m:rPr>
            <w:rPr>
              <w:rFonts w:ascii="Cambria Math" w:hAnsi="Cambria Math"/>
              <w:sz w:val="28"/>
              <w:szCs w:val="28"/>
            </w:rPr>
            <m:t>​</m:t>
          </m:r>
          <m:nary>
            <m:naryPr>
              <m:chr m:val="∑"/>
              <m:limLoc m:val="undOvr"/>
              <m:supHide m:val="1"/>
              <m:ctrlPr>
                <w:rPr>
                  <w:rFonts w:ascii="Cambria Math" w:hAnsi="Cambria Math"/>
                  <w:b/>
                  <w:bCs/>
                  <w:i/>
                  <w:sz w:val="28"/>
                  <w:szCs w:val="28"/>
                </w:rPr>
              </m:ctrlPr>
            </m:naryPr>
            <m:sub>
              <m:r>
                <m:rPr>
                  <m:sty m:val="bi"/>
                </m:rPr>
                <w:rPr>
                  <w:rFonts w:ascii="Cambria Math" w:hAnsi="Cambria Math"/>
                  <w:sz w:val="28"/>
                  <w:szCs w:val="28"/>
                </w:rPr>
                <m:t>s'</m:t>
              </m:r>
            </m:sub>
            <m:sup/>
            <m:e>
              <m:r>
                <m:rPr>
                  <m:sty m:val="bi"/>
                </m:rPr>
                <w:rPr>
                  <w:rFonts w:ascii="Cambria Math" w:hAnsi="Cambria Math"/>
                  <w:sz w:val="28"/>
                  <w:szCs w:val="28"/>
                </w:rPr>
                <m:t xml:space="preserve"> </m:t>
              </m:r>
            </m:e>
          </m:nary>
          <m:r>
            <m:rPr>
              <m:sty m:val="bi"/>
            </m:rPr>
            <w:rPr>
              <w:rFonts w:ascii="Cambria Math" w:hAnsi="Cambria Math"/>
              <w:sz w:val="28"/>
              <w:szCs w:val="28"/>
            </w:rPr>
            <m:t>​P(s'∣s,a)[R(s,a)+γV(s')]</m:t>
          </m:r>
        </m:oMath>
      </m:oMathPara>
    </w:p>
    <w:p w14:paraId="4E895BED" w14:textId="77777777" w:rsidR="001931CD" w:rsidRDefault="001931CD" w:rsidP="00A75C84">
      <w:pPr>
        <w:ind w:firstLine="480"/>
      </w:pPr>
      <w:r w:rsidRPr="004152D4">
        <w:t>通过不断迭代，企业能够找到每个状态</w:t>
      </w:r>
      <m:oMath>
        <m:r>
          <m:rPr>
            <m:sty m:val="bi"/>
          </m:rPr>
          <w:rPr>
            <w:rFonts w:ascii="Cambria Math" w:hAnsi="Cambria Math"/>
            <w:sz w:val="28"/>
            <w:szCs w:val="28"/>
          </w:rPr>
          <m:t>s</m:t>
        </m:r>
      </m:oMath>
      <w:r w:rsidRPr="004152D4">
        <w:t>下的最优策略</w:t>
      </w:r>
      <w:r w:rsidRPr="004152D4">
        <w:t xml:space="preserve"> </w:t>
      </w:r>
      <m:oMath>
        <m:r>
          <m:rPr>
            <m:sty m:val="bi"/>
          </m:rPr>
          <w:rPr>
            <w:rFonts w:ascii="Cambria Math" w:hAnsi="Cambria Math"/>
            <w:sz w:val="28"/>
            <w:szCs w:val="28"/>
          </w:rPr>
          <m:t>π(s)</m:t>
        </m:r>
      </m:oMath>
      <w:r w:rsidRPr="004152D4">
        <w:t>，即能够最小</w:t>
      </w:r>
      <w:proofErr w:type="gramStart"/>
      <w:r w:rsidRPr="004152D4">
        <w:t>化成本</w:t>
      </w:r>
      <w:proofErr w:type="gramEnd"/>
      <w:r w:rsidRPr="004152D4">
        <w:t>的动作</w:t>
      </w:r>
      <w:r w:rsidRPr="004152D4">
        <w:t xml:space="preserve"> </w:t>
      </w:r>
      <m:oMath>
        <m:r>
          <m:rPr>
            <m:sty m:val="bi"/>
          </m:rPr>
          <w:rPr>
            <w:rFonts w:ascii="Cambria Math" w:hAnsi="Cambria Math"/>
            <w:sz w:val="28"/>
            <w:szCs w:val="28"/>
          </w:rPr>
          <m:t>a</m:t>
        </m:r>
      </m:oMath>
      <w:r>
        <w:rPr>
          <w:rFonts w:hint="eastAsia"/>
        </w:rPr>
        <w:t>:</w:t>
      </w:r>
    </w:p>
    <w:p w14:paraId="494CE14E" w14:textId="64A8A3D2" w:rsidR="001931CD" w:rsidRPr="00FF631D" w:rsidRDefault="001931CD" w:rsidP="001931CD">
      <w:pPr>
        <w:ind w:firstLine="562"/>
        <w:rPr>
          <w:b/>
          <w:sz w:val="28"/>
          <w:szCs w:val="28"/>
        </w:rPr>
      </w:pPr>
      <m:oMathPara>
        <m:oMath>
          <m:r>
            <m:rPr>
              <m:sty m:val="bi"/>
            </m:rPr>
            <w:rPr>
              <w:rFonts w:ascii="Cambria Math" w:hAnsi="Cambria Math"/>
              <w:sz w:val="28"/>
              <w:szCs w:val="28"/>
            </w:rPr>
            <m:t>π(s)=arg</m:t>
          </m:r>
          <m:sPre>
            <m:sPrePr>
              <m:ctrlPr>
                <w:rPr>
                  <w:rFonts w:ascii="Cambria Math" w:hAnsi="Cambria Math"/>
                  <w:b/>
                  <w:bCs/>
                  <w:i/>
                  <w:sz w:val="28"/>
                  <w:szCs w:val="28"/>
                </w:rPr>
              </m:ctrlPr>
            </m:sPrePr>
            <m:sub>
              <m:r>
                <m:rPr>
                  <m:sty m:val="bi"/>
                </m:rPr>
                <w:rPr>
                  <w:rFonts w:ascii="Cambria Math" w:hAnsi="Cambria Math"/>
                  <w:sz w:val="28"/>
                  <w:szCs w:val="28"/>
                </w:rPr>
                <m:t>a∈A</m:t>
              </m:r>
            </m:sub>
            <m:sup>
              <m:r>
                <m:rPr>
                  <m:sty m:val="bi"/>
                </m:rPr>
                <w:rPr>
                  <w:rFonts w:ascii="Cambria Math" w:hAnsi="Cambria Math"/>
                  <w:sz w:val="28"/>
                  <w:szCs w:val="28"/>
                </w:rPr>
                <m:t>max</m:t>
              </m:r>
            </m:sup>
            <m:e>
              <m:r>
                <m:rPr>
                  <m:sty m:val="bi"/>
                </m:rPr>
                <w:rPr>
                  <w:rFonts w:ascii="Cambria Math" w:hAnsi="Cambria Math"/>
                  <w:sz w:val="28"/>
                  <w:szCs w:val="28"/>
                </w:rPr>
                <m:t xml:space="preserve"> </m:t>
              </m:r>
            </m:e>
          </m:sPre>
          <m:r>
            <m:rPr>
              <m:sty m:val="bi"/>
            </m:rPr>
            <w:rPr>
              <w:rFonts w:ascii="Cambria Math" w:hAnsi="Cambria Math"/>
              <w:sz w:val="28"/>
              <w:szCs w:val="28"/>
            </w:rPr>
            <m:t>​</m:t>
          </m:r>
          <m:nary>
            <m:naryPr>
              <m:chr m:val="∑"/>
              <m:limLoc m:val="undOvr"/>
              <m:supHide m:val="1"/>
              <m:ctrlPr>
                <w:rPr>
                  <w:rFonts w:ascii="Cambria Math" w:hAnsi="Cambria Math"/>
                  <w:b/>
                  <w:bCs/>
                  <w:i/>
                  <w:sz w:val="28"/>
                  <w:szCs w:val="28"/>
                </w:rPr>
              </m:ctrlPr>
            </m:naryPr>
            <m:sub>
              <m:r>
                <m:rPr>
                  <m:sty m:val="bi"/>
                </m:rPr>
                <w:rPr>
                  <w:rFonts w:ascii="Cambria Math" w:hAnsi="Cambria Math"/>
                  <w:sz w:val="28"/>
                  <w:szCs w:val="28"/>
                </w:rPr>
                <m:t>s'</m:t>
              </m:r>
            </m:sub>
            <m:sup/>
            <m:e>
              <m:r>
                <m:rPr>
                  <m:sty m:val="bi"/>
                </m:rPr>
                <w:rPr>
                  <w:rFonts w:ascii="Cambria Math" w:hAnsi="Cambria Math"/>
                  <w:sz w:val="28"/>
                  <w:szCs w:val="28"/>
                </w:rPr>
                <m:t xml:space="preserve"> </m:t>
              </m:r>
            </m:e>
          </m:nary>
          <m:r>
            <m:rPr>
              <m:sty m:val="bi"/>
            </m:rPr>
            <w:rPr>
              <w:rFonts w:ascii="Cambria Math" w:hAnsi="Cambria Math"/>
              <w:sz w:val="28"/>
              <w:szCs w:val="28"/>
            </w:rPr>
            <m:t>​P(s'∣s,a)[R(s,a)+γV(s')</m:t>
          </m:r>
        </m:oMath>
      </m:oMathPara>
    </w:p>
    <w:p w14:paraId="1F9F7DCF" w14:textId="77777777" w:rsidR="00FF631D" w:rsidRPr="002E0FB8" w:rsidRDefault="00FF631D" w:rsidP="00FF631D">
      <w:pPr>
        <w:pStyle w:val="3"/>
        <w:spacing w:before="120" w:after="120"/>
        <w:rPr>
          <w:rFonts w:eastAsia="楷体"/>
          <w:sz w:val="22"/>
        </w:rPr>
      </w:pPr>
      <w:r>
        <w:rPr>
          <w:rFonts w:ascii="宋体" w:hAnsi="宋体" w:hint="eastAsia"/>
        </w:rPr>
        <w:t>问题</w:t>
      </w:r>
      <w:r>
        <w:rPr>
          <w:rFonts w:ascii="宋体" w:hAnsi="宋体" w:hint="eastAsia"/>
        </w:rPr>
        <w:t>3</w:t>
      </w:r>
      <w:r w:rsidRPr="002E0FB8">
        <w:rPr>
          <w:rFonts w:hint="eastAsia"/>
        </w:rPr>
        <w:t>求解：</w:t>
      </w:r>
    </w:p>
    <w:p w14:paraId="5A75E36B" w14:textId="254BE8FB" w:rsidR="008A50BC" w:rsidRPr="008A50BC" w:rsidRDefault="008A50BC">
      <w:pPr>
        <w:pStyle w:val="Step"/>
        <w:numPr>
          <w:ilvl w:val="0"/>
          <w:numId w:val="16"/>
        </w:numPr>
        <w:spacing w:before="120" w:after="120"/>
        <w:ind w:leftChars="0" w:firstLineChars="0"/>
      </w:pPr>
      <w:r>
        <w:rPr>
          <w:rFonts w:hint="eastAsia"/>
        </w:rPr>
        <w:t>模型状态定义。</w:t>
      </w:r>
      <w:r w:rsidRPr="008A50BC">
        <w:t>定义状态空间</w:t>
      </w:r>
      <w:r>
        <w:rPr>
          <w:rFonts w:hint="eastAsia"/>
        </w:rPr>
        <w:t>S</w:t>
      </w:r>
      <w:r w:rsidRPr="008A50BC">
        <w:t>、动作空间</w:t>
      </w:r>
      <w:r>
        <w:rPr>
          <w:rFonts w:hint="eastAsia"/>
        </w:rPr>
        <w:t>A</w:t>
      </w:r>
      <w:r w:rsidRPr="008A50BC">
        <w:t>，以及状态转移概率</w:t>
      </w:r>
      <w:r>
        <w:rPr>
          <w:rFonts w:hint="eastAsia"/>
        </w:rPr>
        <w:t>P</w:t>
      </w:r>
      <w:r w:rsidRPr="008A50BC">
        <w:t xml:space="preserve"> </w:t>
      </w:r>
      <w:r w:rsidRPr="008A50BC">
        <w:t>和即时奖励</w:t>
      </w:r>
      <w:r w:rsidRPr="008A50BC">
        <w:t xml:space="preserve"> R**</w:t>
      </w:r>
      <w:r w:rsidRPr="008A50BC">
        <w:t>。</w:t>
      </w:r>
    </w:p>
    <w:p w14:paraId="77A262EC" w14:textId="2D8106A0" w:rsidR="008A50BC" w:rsidRPr="008A50BC" w:rsidRDefault="008A50BC">
      <w:pPr>
        <w:pStyle w:val="Step"/>
        <w:numPr>
          <w:ilvl w:val="0"/>
          <w:numId w:val="16"/>
        </w:numPr>
        <w:spacing w:before="120" w:after="120"/>
        <w:ind w:leftChars="0" w:firstLineChars="0"/>
      </w:pPr>
      <w:r w:rsidRPr="00CB3B3F">
        <w:t>设置模型参数</w:t>
      </w:r>
      <w:r w:rsidR="00CB3B3F" w:rsidRPr="00CB3B3F">
        <w:rPr>
          <w:rFonts w:hint="eastAsia"/>
        </w:rPr>
        <w:t>。</w:t>
      </w:r>
      <w:r w:rsidRPr="008A50BC">
        <w:t>如检测成本、替换成本、丢弃成本等。</w:t>
      </w:r>
    </w:p>
    <w:p w14:paraId="2BB9FCE2" w14:textId="62D726F7" w:rsidR="008A50BC" w:rsidRPr="008A50BC" w:rsidRDefault="008A50BC">
      <w:pPr>
        <w:pStyle w:val="Step"/>
        <w:numPr>
          <w:ilvl w:val="0"/>
          <w:numId w:val="16"/>
        </w:numPr>
        <w:spacing w:before="120" w:after="120"/>
        <w:ind w:leftChars="0" w:firstLineChars="0"/>
      </w:pPr>
      <w:r w:rsidRPr="00CB3B3F">
        <w:t>应用值迭代算法</w:t>
      </w:r>
      <w:r w:rsidR="00CB3B3F">
        <w:rPr>
          <w:rFonts w:hint="eastAsia"/>
        </w:rPr>
        <w:t>。</w:t>
      </w:r>
      <w:r w:rsidRPr="008A50BC">
        <w:t>通过更新值函数</w:t>
      </w:r>
      <m:oMath>
        <m:r>
          <w:rPr>
            <w:rFonts w:ascii="Cambria Math" w:hAnsi="Cambria Math"/>
          </w:rPr>
          <m:t>V(s)</m:t>
        </m:r>
      </m:oMath>
      <w:r w:rsidRPr="008A50BC">
        <w:t>来求解最优策略</w:t>
      </w:r>
      <m:oMath>
        <m:r>
          <w:rPr>
            <w:rFonts w:ascii="Cambria Math" w:hAnsi="Cambria Math"/>
          </w:rPr>
          <m:t>π(s)</m:t>
        </m:r>
      </m:oMath>
      <w:r w:rsidRPr="008A50BC">
        <w:t>。</w:t>
      </w:r>
    </w:p>
    <w:p w14:paraId="19273B67" w14:textId="2F6D6D30" w:rsidR="008A50BC" w:rsidRPr="008A50BC" w:rsidRDefault="008A50BC">
      <w:pPr>
        <w:pStyle w:val="Step"/>
        <w:numPr>
          <w:ilvl w:val="0"/>
          <w:numId w:val="16"/>
        </w:numPr>
        <w:spacing w:before="120" w:after="120"/>
        <w:ind w:leftChars="0" w:firstLineChars="0"/>
      </w:pPr>
      <w:r w:rsidRPr="00CB3B3F">
        <w:t>计算最优策略</w:t>
      </w:r>
      <w:r w:rsidR="00CB3B3F">
        <w:rPr>
          <w:rFonts w:hint="eastAsia"/>
        </w:rPr>
        <w:t>。</w:t>
      </w:r>
      <w:r w:rsidRPr="008A50BC">
        <w:t>在每个状态下选择能够最小</w:t>
      </w:r>
      <w:proofErr w:type="gramStart"/>
      <w:r w:rsidRPr="008A50BC">
        <w:t>化未来</w:t>
      </w:r>
      <w:proofErr w:type="gramEnd"/>
      <w:r w:rsidRPr="008A50BC">
        <w:t>累计成本的动作。</w:t>
      </w:r>
    </w:p>
    <w:p w14:paraId="11971B7D" w14:textId="3FF87C6B" w:rsidR="00FF631D" w:rsidRPr="003E6334" w:rsidRDefault="008A50BC">
      <w:pPr>
        <w:pStyle w:val="Step"/>
        <w:numPr>
          <w:ilvl w:val="0"/>
          <w:numId w:val="16"/>
        </w:numPr>
        <w:spacing w:before="120" w:after="120"/>
        <w:ind w:leftChars="0" w:firstLineChars="0"/>
      </w:pPr>
      <w:r w:rsidRPr="00CB3B3F">
        <w:t>输出最优策略和总成本</w:t>
      </w:r>
      <w:r w:rsidR="00CB3B3F">
        <w:rPr>
          <w:rFonts w:hint="eastAsia"/>
        </w:rPr>
        <w:t>。</w:t>
      </w:r>
      <w:r w:rsidRPr="008A50BC">
        <w:t>实现生产成本和替换损失的最小化。</w:t>
      </w:r>
    </w:p>
    <w:p w14:paraId="716D0A5A" w14:textId="44CFBEDB" w:rsidR="003E6334" w:rsidRPr="002E0FB8" w:rsidRDefault="00FF631D" w:rsidP="00FF631D">
      <w:pPr>
        <w:pStyle w:val="3"/>
        <w:spacing w:before="120" w:after="120"/>
        <w:rPr>
          <w:rFonts w:eastAsia="楷体"/>
          <w:sz w:val="22"/>
        </w:rPr>
      </w:pPr>
      <w:r>
        <w:rPr>
          <w:rFonts w:ascii="宋体" w:hAnsi="宋体" w:hint="eastAsia"/>
        </w:rPr>
        <w:lastRenderedPageBreak/>
        <w:t>问题</w:t>
      </w:r>
      <w:r>
        <w:rPr>
          <w:rFonts w:ascii="宋体" w:hAnsi="宋体" w:hint="eastAsia"/>
        </w:rPr>
        <w:t>3</w:t>
      </w:r>
      <w:r w:rsidR="003E6334">
        <w:rPr>
          <w:rFonts w:hint="eastAsia"/>
        </w:rPr>
        <w:t>结果</w:t>
      </w:r>
      <w:r>
        <w:rPr>
          <w:rFonts w:hint="eastAsia"/>
        </w:rPr>
        <w:t>分析</w:t>
      </w:r>
      <w:r w:rsidR="003E6334" w:rsidRPr="002E0FB8">
        <w:rPr>
          <w:rFonts w:hint="eastAsia"/>
        </w:rPr>
        <w:t>：</w:t>
      </w:r>
    </w:p>
    <w:p w14:paraId="571B3872" w14:textId="48661024" w:rsidR="003E6334" w:rsidRDefault="000F2BB8" w:rsidP="000F2BB8">
      <w:pPr>
        <w:ind w:firstLine="480"/>
      </w:pPr>
      <w:r>
        <w:rPr>
          <w:rFonts w:hint="eastAsia"/>
        </w:rPr>
        <w:t>根据以上的模型建立与求解，我们得出的最优决策方案是在零件处理阶段对每个零件都</w:t>
      </w:r>
      <w:r w:rsidR="00AF2557">
        <w:rPr>
          <w:rFonts w:hint="eastAsia"/>
        </w:rPr>
        <w:t>进行</w:t>
      </w:r>
      <w:r w:rsidRPr="00AF2557">
        <w:rPr>
          <w:rFonts w:hint="eastAsia"/>
          <w:b/>
          <w:bCs/>
        </w:rPr>
        <w:t>检测</w:t>
      </w:r>
      <w:r>
        <w:rPr>
          <w:rFonts w:hint="eastAsia"/>
        </w:rPr>
        <w:t>，在半成品处理阶段对半成品进行</w:t>
      </w:r>
      <w:r w:rsidRPr="00AC494C">
        <w:rPr>
          <w:rFonts w:hint="eastAsia"/>
          <w:b/>
          <w:bCs/>
        </w:rPr>
        <w:t>检测</w:t>
      </w:r>
      <w:r w:rsidR="00AC494C">
        <w:rPr>
          <w:rFonts w:hint="eastAsia"/>
        </w:rPr>
        <w:t>，</w:t>
      </w:r>
      <w:r>
        <w:rPr>
          <w:rFonts w:hint="eastAsia"/>
        </w:rPr>
        <w:t>对不合格品进行</w:t>
      </w:r>
      <w:r w:rsidR="000116A5">
        <w:rPr>
          <w:rFonts w:hint="eastAsia"/>
        </w:rPr>
        <w:t>均不</w:t>
      </w:r>
      <w:r w:rsidRPr="00AF2557">
        <w:rPr>
          <w:rFonts w:hint="eastAsia"/>
          <w:b/>
          <w:bCs/>
        </w:rPr>
        <w:t>拆解</w:t>
      </w:r>
      <w:r>
        <w:rPr>
          <w:rFonts w:hint="eastAsia"/>
        </w:rPr>
        <w:t>，在成品检测阶段对成品</w:t>
      </w:r>
      <w:r w:rsidR="00AB14E7" w:rsidRPr="00AB14E7">
        <w:rPr>
          <w:rFonts w:hint="eastAsia"/>
          <w:b/>
          <w:bCs/>
        </w:rPr>
        <w:t>不</w:t>
      </w:r>
      <w:r w:rsidRPr="00AB14E7">
        <w:rPr>
          <w:rFonts w:hint="eastAsia"/>
          <w:b/>
          <w:bCs/>
        </w:rPr>
        <w:t>进行检测</w:t>
      </w:r>
      <w:r>
        <w:rPr>
          <w:rFonts w:hint="eastAsia"/>
        </w:rPr>
        <w:t>并对不合格品进行</w:t>
      </w:r>
      <w:r w:rsidRPr="00AF2557">
        <w:rPr>
          <w:rFonts w:hint="eastAsia"/>
          <w:b/>
          <w:bCs/>
        </w:rPr>
        <w:t>拆解</w:t>
      </w:r>
      <w:r>
        <w:rPr>
          <w:rFonts w:hint="eastAsia"/>
        </w:rPr>
        <w:t>。</w:t>
      </w:r>
    </w:p>
    <w:p w14:paraId="0EBFFDF2" w14:textId="3394D720" w:rsidR="00AC494C" w:rsidRPr="00213795" w:rsidRDefault="00485F4E" w:rsidP="00485F4E">
      <w:pPr>
        <w:pStyle w:val="a7"/>
        <w:keepNext/>
        <w:spacing w:before="60" w:after="60"/>
        <w:rPr>
          <w:sz w:val="22"/>
          <w:szCs w:val="22"/>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B2A95">
        <w:rPr>
          <w:noProof/>
        </w:rPr>
        <w:t>4</w:t>
      </w:r>
      <w:r>
        <w:fldChar w:fldCharType="end"/>
      </w:r>
      <w:r>
        <w:rPr>
          <w:rFonts w:hint="eastAsia"/>
        </w:rPr>
        <w:t>问题</w:t>
      </w:r>
      <w:r>
        <w:rPr>
          <w:rFonts w:hint="eastAsia"/>
        </w:rPr>
        <w:t>3</w:t>
      </w:r>
      <w:r>
        <w:rPr>
          <w:rFonts w:hint="eastAsia"/>
        </w:rPr>
        <w:t>指标表</w:t>
      </w:r>
    </w:p>
    <w:tbl>
      <w:tblPr>
        <w:tblStyle w:val="af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97"/>
        <w:gridCol w:w="1936"/>
        <w:gridCol w:w="1796"/>
        <w:gridCol w:w="1796"/>
        <w:gridCol w:w="1735"/>
      </w:tblGrid>
      <w:tr w:rsidR="00AC494C" w:rsidRPr="00FE3173" w14:paraId="4038D12C" w14:textId="77777777" w:rsidTr="002A523B">
        <w:tc>
          <w:tcPr>
            <w:tcW w:w="1797" w:type="dxa"/>
            <w:tcBorders>
              <w:top w:val="single" w:sz="12" w:space="0" w:color="auto"/>
              <w:bottom w:val="single" w:sz="6" w:space="0" w:color="auto"/>
            </w:tcBorders>
          </w:tcPr>
          <w:p w14:paraId="767DF1B2" w14:textId="77777777" w:rsidR="00AC494C" w:rsidRPr="00FE3173" w:rsidRDefault="00AC494C" w:rsidP="002A523B">
            <w:pPr>
              <w:ind w:firstLineChars="0" w:firstLine="0"/>
              <w:jc w:val="center"/>
              <w:rPr>
                <w:sz w:val="18"/>
                <w:szCs w:val="18"/>
              </w:rPr>
            </w:pPr>
          </w:p>
        </w:tc>
        <w:tc>
          <w:tcPr>
            <w:tcW w:w="1936" w:type="dxa"/>
            <w:tcBorders>
              <w:top w:val="single" w:sz="12" w:space="0" w:color="auto"/>
              <w:bottom w:val="single" w:sz="6" w:space="0" w:color="auto"/>
            </w:tcBorders>
          </w:tcPr>
          <w:p w14:paraId="58AE3020" w14:textId="77777777" w:rsidR="00AC494C" w:rsidRPr="00FE3173" w:rsidRDefault="00AC494C" w:rsidP="002A523B">
            <w:pPr>
              <w:ind w:firstLineChars="0" w:firstLine="0"/>
              <w:jc w:val="center"/>
              <w:rPr>
                <w:sz w:val="18"/>
                <w:szCs w:val="18"/>
              </w:rPr>
            </w:pPr>
            <w:r w:rsidRPr="00FE3173">
              <w:rPr>
                <w:rFonts w:hint="eastAsia"/>
                <w:sz w:val="18"/>
                <w:szCs w:val="18"/>
              </w:rPr>
              <w:t>次品率</w:t>
            </w:r>
          </w:p>
        </w:tc>
        <w:tc>
          <w:tcPr>
            <w:tcW w:w="1796" w:type="dxa"/>
            <w:tcBorders>
              <w:top w:val="single" w:sz="12" w:space="0" w:color="auto"/>
              <w:bottom w:val="single" w:sz="6" w:space="0" w:color="auto"/>
            </w:tcBorders>
          </w:tcPr>
          <w:p w14:paraId="2D791C36" w14:textId="77777777" w:rsidR="00AC494C" w:rsidRPr="00FE3173" w:rsidRDefault="00AC494C" w:rsidP="002A523B">
            <w:pPr>
              <w:ind w:firstLineChars="0" w:firstLine="0"/>
              <w:jc w:val="center"/>
              <w:rPr>
                <w:sz w:val="18"/>
                <w:szCs w:val="18"/>
              </w:rPr>
            </w:pPr>
            <w:r w:rsidRPr="00FE3173">
              <w:rPr>
                <w:rFonts w:hint="eastAsia"/>
                <w:sz w:val="18"/>
                <w:szCs w:val="18"/>
              </w:rPr>
              <w:t>购买单价</w:t>
            </w:r>
          </w:p>
        </w:tc>
        <w:tc>
          <w:tcPr>
            <w:tcW w:w="1796" w:type="dxa"/>
            <w:tcBorders>
              <w:top w:val="single" w:sz="12" w:space="0" w:color="auto"/>
              <w:bottom w:val="single" w:sz="6" w:space="0" w:color="auto"/>
            </w:tcBorders>
          </w:tcPr>
          <w:p w14:paraId="1A3BFC44" w14:textId="77777777" w:rsidR="00AC494C" w:rsidRPr="00FE3173" w:rsidRDefault="00AC494C" w:rsidP="002A523B">
            <w:pPr>
              <w:ind w:firstLineChars="0" w:firstLine="0"/>
              <w:jc w:val="center"/>
              <w:rPr>
                <w:sz w:val="18"/>
                <w:szCs w:val="18"/>
              </w:rPr>
            </w:pPr>
            <w:r w:rsidRPr="00FE3173">
              <w:rPr>
                <w:rFonts w:hint="eastAsia"/>
                <w:sz w:val="18"/>
                <w:szCs w:val="18"/>
              </w:rPr>
              <w:t>检测成本</w:t>
            </w:r>
          </w:p>
        </w:tc>
        <w:tc>
          <w:tcPr>
            <w:tcW w:w="1735" w:type="dxa"/>
            <w:tcBorders>
              <w:top w:val="single" w:sz="12" w:space="0" w:color="auto"/>
              <w:bottom w:val="single" w:sz="6" w:space="0" w:color="auto"/>
            </w:tcBorders>
          </w:tcPr>
          <w:p w14:paraId="0A497C79" w14:textId="77777777" w:rsidR="00AC494C" w:rsidRPr="00FE3173" w:rsidRDefault="00AC494C" w:rsidP="002A523B">
            <w:pPr>
              <w:ind w:firstLineChars="0" w:firstLine="0"/>
              <w:jc w:val="center"/>
              <w:rPr>
                <w:sz w:val="18"/>
                <w:szCs w:val="18"/>
              </w:rPr>
            </w:pPr>
            <w:r w:rsidRPr="00FE3173">
              <w:rPr>
                <w:rFonts w:hint="eastAsia"/>
                <w:sz w:val="18"/>
                <w:szCs w:val="18"/>
              </w:rPr>
              <w:t>拆卸费用</w:t>
            </w:r>
          </w:p>
        </w:tc>
      </w:tr>
      <w:tr w:rsidR="00AC494C" w:rsidRPr="00FE3173" w14:paraId="669F5A91" w14:textId="77777777" w:rsidTr="002A523B">
        <w:tc>
          <w:tcPr>
            <w:tcW w:w="1797" w:type="dxa"/>
            <w:tcBorders>
              <w:top w:val="single" w:sz="6" w:space="0" w:color="auto"/>
            </w:tcBorders>
          </w:tcPr>
          <w:p w14:paraId="5EBD6D0F" w14:textId="77777777" w:rsidR="00AC494C" w:rsidRPr="00FE3173" w:rsidRDefault="00AC494C" w:rsidP="002A523B">
            <w:pPr>
              <w:ind w:firstLineChars="0" w:firstLine="0"/>
              <w:jc w:val="center"/>
              <w:rPr>
                <w:sz w:val="18"/>
                <w:szCs w:val="18"/>
              </w:rPr>
            </w:pPr>
            <w:r w:rsidRPr="00FE3173">
              <w:rPr>
                <w:rFonts w:hint="eastAsia"/>
                <w:sz w:val="18"/>
                <w:szCs w:val="18"/>
              </w:rPr>
              <w:t>零配件</w:t>
            </w:r>
            <w:r w:rsidRPr="00FE3173">
              <w:rPr>
                <w:rFonts w:hint="eastAsia"/>
                <w:sz w:val="18"/>
                <w:szCs w:val="18"/>
              </w:rPr>
              <w:t>1</w:t>
            </w:r>
          </w:p>
        </w:tc>
        <w:tc>
          <w:tcPr>
            <w:tcW w:w="1936" w:type="dxa"/>
            <w:tcBorders>
              <w:top w:val="single" w:sz="6" w:space="0" w:color="auto"/>
            </w:tcBorders>
          </w:tcPr>
          <w:p w14:paraId="240DBDC1" w14:textId="77777777" w:rsidR="00AC494C" w:rsidRPr="00FE3173" w:rsidRDefault="00AC494C" w:rsidP="002A523B">
            <w:pPr>
              <w:ind w:firstLineChars="0" w:firstLine="0"/>
              <w:jc w:val="center"/>
              <w:rPr>
                <w:sz w:val="18"/>
                <w:szCs w:val="18"/>
              </w:rPr>
            </w:pPr>
            <w:r>
              <w:rPr>
                <w:rFonts w:hint="eastAsia"/>
                <w:sz w:val="18"/>
                <w:szCs w:val="18"/>
              </w:rPr>
              <w:t>10%</w:t>
            </w:r>
          </w:p>
        </w:tc>
        <w:tc>
          <w:tcPr>
            <w:tcW w:w="1796" w:type="dxa"/>
            <w:tcBorders>
              <w:top w:val="single" w:sz="6" w:space="0" w:color="auto"/>
            </w:tcBorders>
          </w:tcPr>
          <w:p w14:paraId="3E355EC5" w14:textId="77777777" w:rsidR="00AC494C" w:rsidRPr="00FE3173" w:rsidRDefault="00AC494C" w:rsidP="002A523B">
            <w:pPr>
              <w:ind w:firstLineChars="0" w:firstLine="0"/>
              <w:jc w:val="center"/>
              <w:rPr>
                <w:sz w:val="18"/>
                <w:szCs w:val="18"/>
              </w:rPr>
            </w:pPr>
            <w:r w:rsidRPr="00FE3173">
              <w:rPr>
                <w:rFonts w:hint="eastAsia"/>
                <w:sz w:val="18"/>
                <w:szCs w:val="18"/>
              </w:rPr>
              <w:t>2</w:t>
            </w:r>
          </w:p>
        </w:tc>
        <w:tc>
          <w:tcPr>
            <w:tcW w:w="1796" w:type="dxa"/>
            <w:tcBorders>
              <w:top w:val="single" w:sz="6" w:space="0" w:color="auto"/>
            </w:tcBorders>
          </w:tcPr>
          <w:p w14:paraId="20817440" w14:textId="77777777" w:rsidR="00AC494C" w:rsidRPr="00FE3173" w:rsidRDefault="00AC494C" w:rsidP="002A523B">
            <w:pPr>
              <w:ind w:firstLineChars="0" w:firstLine="0"/>
              <w:jc w:val="center"/>
              <w:rPr>
                <w:sz w:val="18"/>
                <w:szCs w:val="18"/>
              </w:rPr>
            </w:pPr>
            <w:r w:rsidRPr="00FE3173">
              <w:rPr>
                <w:rFonts w:hint="eastAsia"/>
                <w:sz w:val="18"/>
                <w:szCs w:val="18"/>
              </w:rPr>
              <w:t>1</w:t>
            </w:r>
          </w:p>
        </w:tc>
        <w:tc>
          <w:tcPr>
            <w:tcW w:w="1735" w:type="dxa"/>
            <w:tcBorders>
              <w:top w:val="single" w:sz="6" w:space="0" w:color="auto"/>
              <w:bottom w:val="nil"/>
              <w:tr2bl w:val="single" w:sz="6" w:space="0" w:color="auto"/>
            </w:tcBorders>
          </w:tcPr>
          <w:p w14:paraId="21557612" w14:textId="77777777" w:rsidR="00AC494C" w:rsidRPr="00FE3173" w:rsidRDefault="00AC494C" w:rsidP="002A523B">
            <w:pPr>
              <w:ind w:firstLineChars="0" w:firstLine="0"/>
              <w:jc w:val="center"/>
              <w:rPr>
                <w:sz w:val="18"/>
                <w:szCs w:val="18"/>
              </w:rPr>
            </w:pPr>
          </w:p>
        </w:tc>
      </w:tr>
      <w:tr w:rsidR="00AC494C" w:rsidRPr="00FE3173" w14:paraId="44644505" w14:textId="77777777" w:rsidTr="002A523B">
        <w:tc>
          <w:tcPr>
            <w:tcW w:w="1797" w:type="dxa"/>
          </w:tcPr>
          <w:p w14:paraId="0A625834" w14:textId="77777777" w:rsidR="00AC494C" w:rsidRPr="00FE3173" w:rsidRDefault="00AC494C" w:rsidP="002A523B">
            <w:pPr>
              <w:ind w:firstLineChars="0" w:firstLine="0"/>
              <w:jc w:val="center"/>
              <w:rPr>
                <w:sz w:val="18"/>
                <w:szCs w:val="18"/>
              </w:rPr>
            </w:pPr>
            <w:r w:rsidRPr="00FE3173">
              <w:rPr>
                <w:rFonts w:hint="eastAsia"/>
                <w:sz w:val="18"/>
                <w:szCs w:val="18"/>
              </w:rPr>
              <w:t>零配件</w:t>
            </w:r>
            <w:r w:rsidRPr="00FE3173">
              <w:rPr>
                <w:rFonts w:hint="eastAsia"/>
                <w:sz w:val="18"/>
                <w:szCs w:val="18"/>
              </w:rPr>
              <w:t>2</w:t>
            </w:r>
          </w:p>
        </w:tc>
        <w:tc>
          <w:tcPr>
            <w:tcW w:w="1936" w:type="dxa"/>
          </w:tcPr>
          <w:p w14:paraId="79DE691A" w14:textId="77777777" w:rsidR="00AC494C" w:rsidRPr="00FE3173" w:rsidRDefault="00AC494C" w:rsidP="002A523B">
            <w:pPr>
              <w:ind w:firstLineChars="0" w:firstLine="0"/>
              <w:jc w:val="center"/>
              <w:rPr>
                <w:sz w:val="18"/>
                <w:szCs w:val="18"/>
              </w:rPr>
            </w:pPr>
            <w:r w:rsidRPr="00533929">
              <w:rPr>
                <w:rFonts w:hint="eastAsia"/>
                <w:sz w:val="18"/>
                <w:szCs w:val="18"/>
              </w:rPr>
              <w:t>10%</w:t>
            </w:r>
          </w:p>
        </w:tc>
        <w:tc>
          <w:tcPr>
            <w:tcW w:w="1796" w:type="dxa"/>
          </w:tcPr>
          <w:p w14:paraId="6472FCB6" w14:textId="77777777" w:rsidR="00AC494C" w:rsidRPr="00FE3173" w:rsidRDefault="00AC494C" w:rsidP="002A523B">
            <w:pPr>
              <w:ind w:firstLineChars="0" w:firstLine="0"/>
              <w:jc w:val="center"/>
              <w:rPr>
                <w:sz w:val="18"/>
                <w:szCs w:val="18"/>
              </w:rPr>
            </w:pPr>
            <w:r w:rsidRPr="00FE3173">
              <w:rPr>
                <w:rFonts w:hint="eastAsia"/>
                <w:sz w:val="18"/>
                <w:szCs w:val="18"/>
              </w:rPr>
              <w:t>8</w:t>
            </w:r>
          </w:p>
        </w:tc>
        <w:tc>
          <w:tcPr>
            <w:tcW w:w="1796" w:type="dxa"/>
          </w:tcPr>
          <w:p w14:paraId="2A55AC1C" w14:textId="77777777" w:rsidR="00AC494C" w:rsidRPr="00FE3173" w:rsidRDefault="00AC494C" w:rsidP="002A523B">
            <w:pPr>
              <w:ind w:firstLineChars="0" w:firstLine="0"/>
              <w:jc w:val="center"/>
              <w:rPr>
                <w:sz w:val="18"/>
                <w:szCs w:val="18"/>
              </w:rPr>
            </w:pPr>
            <w:r w:rsidRPr="00FE3173">
              <w:rPr>
                <w:rFonts w:hint="eastAsia"/>
                <w:sz w:val="18"/>
                <w:szCs w:val="18"/>
              </w:rPr>
              <w:t>1</w:t>
            </w:r>
          </w:p>
        </w:tc>
        <w:tc>
          <w:tcPr>
            <w:tcW w:w="1735" w:type="dxa"/>
            <w:tcBorders>
              <w:top w:val="nil"/>
              <w:bottom w:val="nil"/>
              <w:tr2bl w:val="single" w:sz="6" w:space="0" w:color="auto"/>
            </w:tcBorders>
          </w:tcPr>
          <w:p w14:paraId="33B8676B" w14:textId="77777777" w:rsidR="00AC494C" w:rsidRPr="00FE3173" w:rsidRDefault="00AC494C" w:rsidP="002A523B">
            <w:pPr>
              <w:ind w:firstLineChars="0" w:firstLine="0"/>
              <w:jc w:val="center"/>
              <w:rPr>
                <w:sz w:val="18"/>
                <w:szCs w:val="18"/>
              </w:rPr>
            </w:pPr>
          </w:p>
        </w:tc>
      </w:tr>
      <w:tr w:rsidR="00AC494C" w:rsidRPr="00FE3173" w14:paraId="7AE96D40" w14:textId="77777777" w:rsidTr="002A523B">
        <w:tc>
          <w:tcPr>
            <w:tcW w:w="1797" w:type="dxa"/>
          </w:tcPr>
          <w:p w14:paraId="55B89FCA" w14:textId="77777777" w:rsidR="00AC494C" w:rsidRPr="00FE3173" w:rsidRDefault="00AC494C" w:rsidP="002A523B">
            <w:pPr>
              <w:ind w:firstLineChars="0" w:firstLine="0"/>
              <w:jc w:val="center"/>
              <w:rPr>
                <w:sz w:val="18"/>
                <w:szCs w:val="18"/>
              </w:rPr>
            </w:pPr>
            <w:r w:rsidRPr="00FE3173">
              <w:rPr>
                <w:rFonts w:hint="eastAsia"/>
                <w:sz w:val="18"/>
                <w:szCs w:val="18"/>
              </w:rPr>
              <w:t>零配件</w:t>
            </w:r>
            <w:r w:rsidRPr="00FE3173">
              <w:rPr>
                <w:rFonts w:hint="eastAsia"/>
                <w:sz w:val="18"/>
                <w:szCs w:val="18"/>
              </w:rPr>
              <w:t>3</w:t>
            </w:r>
          </w:p>
        </w:tc>
        <w:tc>
          <w:tcPr>
            <w:tcW w:w="1936" w:type="dxa"/>
          </w:tcPr>
          <w:p w14:paraId="26D6F375" w14:textId="77777777" w:rsidR="00AC494C" w:rsidRPr="00FE3173" w:rsidRDefault="00AC494C" w:rsidP="002A523B">
            <w:pPr>
              <w:ind w:firstLineChars="0" w:firstLine="0"/>
              <w:jc w:val="center"/>
              <w:rPr>
                <w:sz w:val="18"/>
                <w:szCs w:val="18"/>
              </w:rPr>
            </w:pPr>
            <w:r w:rsidRPr="00533929">
              <w:rPr>
                <w:rFonts w:hint="eastAsia"/>
                <w:sz w:val="18"/>
                <w:szCs w:val="18"/>
              </w:rPr>
              <w:t>10%</w:t>
            </w:r>
          </w:p>
        </w:tc>
        <w:tc>
          <w:tcPr>
            <w:tcW w:w="1796" w:type="dxa"/>
          </w:tcPr>
          <w:p w14:paraId="1F4698A3" w14:textId="77777777" w:rsidR="00AC494C" w:rsidRPr="00FE3173" w:rsidRDefault="00AC494C" w:rsidP="002A523B">
            <w:pPr>
              <w:ind w:firstLineChars="0" w:firstLine="0"/>
              <w:jc w:val="center"/>
              <w:rPr>
                <w:sz w:val="18"/>
                <w:szCs w:val="18"/>
              </w:rPr>
            </w:pPr>
            <w:r w:rsidRPr="00FE3173">
              <w:rPr>
                <w:rFonts w:hint="eastAsia"/>
                <w:sz w:val="18"/>
                <w:szCs w:val="18"/>
              </w:rPr>
              <w:t>12</w:t>
            </w:r>
          </w:p>
        </w:tc>
        <w:tc>
          <w:tcPr>
            <w:tcW w:w="1796" w:type="dxa"/>
          </w:tcPr>
          <w:p w14:paraId="725A637A" w14:textId="77777777" w:rsidR="00AC494C" w:rsidRPr="00FE3173" w:rsidRDefault="00AC494C" w:rsidP="002A523B">
            <w:pPr>
              <w:ind w:firstLineChars="0" w:firstLine="0"/>
              <w:jc w:val="center"/>
              <w:rPr>
                <w:sz w:val="18"/>
                <w:szCs w:val="18"/>
              </w:rPr>
            </w:pPr>
            <w:r w:rsidRPr="00FE3173">
              <w:rPr>
                <w:rFonts w:hint="eastAsia"/>
                <w:sz w:val="18"/>
                <w:szCs w:val="18"/>
              </w:rPr>
              <w:t>2</w:t>
            </w:r>
          </w:p>
        </w:tc>
        <w:tc>
          <w:tcPr>
            <w:tcW w:w="1735" w:type="dxa"/>
            <w:tcBorders>
              <w:top w:val="nil"/>
              <w:bottom w:val="nil"/>
              <w:tr2bl w:val="single" w:sz="6" w:space="0" w:color="auto"/>
            </w:tcBorders>
          </w:tcPr>
          <w:p w14:paraId="10A73D5A" w14:textId="77777777" w:rsidR="00AC494C" w:rsidRPr="00FE3173" w:rsidRDefault="00AC494C" w:rsidP="002A523B">
            <w:pPr>
              <w:ind w:firstLineChars="0" w:firstLine="0"/>
              <w:jc w:val="center"/>
              <w:rPr>
                <w:sz w:val="18"/>
                <w:szCs w:val="18"/>
              </w:rPr>
            </w:pPr>
          </w:p>
        </w:tc>
      </w:tr>
      <w:tr w:rsidR="00AC494C" w:rsidRPr="00FE3173" w14:paraId="6C742974" w14:textId="77777777" w:rsidTr="002A523B">
        <w:tc>
          <w:tcPr>
            <w:tcW w:w="1797" w:type="dxa"/>
          </w:tcPr>
          <w:p w14:paraId="68111BFF" w14:textId="77777777" w:rsidR="00AC494C" w:rsidRPr="00FE3173" w:rsidRDefault="00AC494C" w:rsidP="002A523B">
            <w:pPr>
              <w:ind w:firstLineChars="0" w:firstLine="0"/>
              <w:jc w:val="center"/>
              <w:rPr>
                <w:sz w:val="18"/>
                <w:szCs w:val="18"/>
              </w:rPr>
            </w:pPr>
            <w:r w:rsidRPr="00FE3173">
              <w:rPr>
                <w:rFonts w:hint="eastAsia"/>
                <w:sz w:val="18"/>
                <w:szCs w:val="18"/>
              </w:rPr>
              <w:t>零配件</w:t>
            </w:r>
            <w:r w:rsidRPr="00FE3173">
              <w:rPr>
                <w:rFonts w:hint="eastAsia"/>
                <w:sz w:val="18"/>
                <w:szCs w:val="18"/>
              </w:rPr>
              <w:t>4</w:t>
            </w:r>
          </w:p>
        </w:tc>
        <w:tc>
          <w:tcPr>
            <w:tcW w:w="1936" w:type="dxa"/>
          </w:tcPr>
          <w:p w14:paraId="736BE744" w14:textId="77777777" w:rsidR="00AC494C" w:rsidRPr="00FE3173" w:rsidRDefault="00AC494C" w:rsidP="002A523B">
            <w:pPr>
              <w:ind w:firstLineChars="0" w:firstLine="0"/>
              <w:jc w:val="center"/>
              <w:rPr>
                <w:sz w:val="18"/>
                <w:szCs w:val="18"/>
              </w:rPr>
            </w:pPr>
            <w:r w:rsidRPr="00422CFF">
              <w:rPr>
                <w:rFonts w:hint="eastAsia"/>
                <w:sz w:val="18"/>
                <w:szCs w:val="18"/>
              </w:rPr>
              <w:t>10%</w:t>
            </w:r>
          </w:p>
        </w:tc>
        <w:tc>
          <w:tcPr>
            <w:tcW w:w="1796" w:type="dxa"/>
          </w:tcPr>
          <w:p w14:paraId="0D940F8C" w14:textId="77777777" w:rsidR="00AC494C" w:rsidRPr="00FE3173" w:rsidRDefault="00AC494C" w:rsidP="002A523B">
            <w:pPr>
              <w:ind w:firstLineChars="0" w:firstLine="0"/>
              <w:jc w:val="center"/>
              <w:rPr>
                <w:sz w:val="18"/>
                <w:szCs w:val="18"/>
              </w:rPr>
            </w:pPr>
            <w:r w:rsidRPr="00FE3173">
              <w:rPr>
                <w:rFonts w:hint="eastAsia"/>
                <w:sz w:val="18"/>
                <w:szCs w:val="18"/>
              </w:rPr>
              <w:t>2</w:t>
            </w:r>
          </w:p>
        </w:tc>
        <w:tc>
          <w:tcPr>
            <w:tcW w:w="1796" w:type="dxa"/>
          </w:tcPr>
          <w:p w14:paraId="04251A72" w14:textId="77777777" w:rsidR="00AC494C" w:rsidRPr="00FE3173" w:rsidRDefault="00AC494C" w:rsidP="002A523B">
            <w:pPr>
              <w:ind w:firstLineChars="0" w:firstLine="0"/>
              <w:jc w:val="center"/>
              <w:rPr>
                <w:sz w:val="18"/>
                <w:szCs w:val="18"/>
              </w:rPr>
            </w:pPr>
            <w:r w:rsidRPr="00FE3173">
              <w:rPr>
                <w:rFonts w:hint="eastAsia"/>
                <w:sz w:val="18"/>
                <w:szCs w:val="18"/>
              </w:rPr>
              <w:t>1</w:t>
            </w:r>
          </w:p>
        </w:tc>
        <w:tc>
          <w:tcPr>
            <w:tcW w:w="1735" w:type="dxa"/>
            <w:tcBorders>
              <w:top w:val="nil"/>
              <w:bottom w:val="nil"/>
              <w:tr2bl w:val="single" w:sz="6" w:space="0" w:color="auto"/>
            </w:tcBorders>
          </w:tcPr>
          <w:p w14:paraId="1E743DD0" w14:textId="77777777" w:rsidR="00AC494C" w:rsidRPr="00FE3173" w:rsidRDefault="00AC494C" w:rsidP="002A523B">
            <w:pPr>
              <w:ind w:firstLineChars="0" w:firstLine="0"/>
              <w:jc w:val="center"/>
              <w:rPr>
                <w:sz w:val="18"/>
                <w:szCs w:val="18"/>
              </w:rPr>
            </w:pPr>
          </w:p>
        </w:tc>
      </w:tr>
      <w:tr w:rsidR="00AC494C" w:rsidRPr="00FE3173" w14:paraId="799869C2" w14:textId="77777777" w:rsidTr="002A523B">
        <w:tc>
          <w:tcPr>
            <w:tcW w:w="1797" w:type="dxa"/>
          </w:tcPr>
          <w:p w14:paraId="3F673FA0" w14:textId="77777777" w:rsidR="00AC494C" w:rsidRPr="00FE3173" w:rsidRDefault="00AC494C" w:rsidP="002A523B">
            <w:pPr>
              <w:ind w:firstLineChars="0" w:firstLine="0"/>
              <w:jc w:val="center"/>
              <w:rPr>
                <w:sz w:val="18"/>
                <w:szCs w:val="18"/>
              </w:rPr>
            </w:pPr>
            <w:r w:rsidRPr="00FE3173">
              <w:rPr>
                <w:rFonts w:hint="eastAsia"/>
                <w:sz w:val="18"/>
                <w:szCs w:val="18"/>
              </w:rPr>
              <w:t>零配件</w:t>
            </w:r>
            <w:r w:rsidRPr="00FE3173">
              <w:rPr>
                <w:rFonts w:hint="eastAsia"/>
                <w:sz w:val="18"/>
                <w:szCs w:val="18"/>
              </w:rPr>
              <w:t>5</w:t>
            </w:r>
          </w:p>
        </w:tc>
        <w:tc>
          <w:tcPr>
            <w:tcW w:w="1936" w:type="dxa"/>
          </w:tcPr>
          <w:p w14:paraId="7700B9F5" w14:textId="77777777" w:rsidR="00AC494C" w:rsidRPr="00FE3173" w:rsidRDefault="00AC494C" w:rsidP="002A523B">
            <w:pPr>
              <w:ind w:firstLineChars="0" w:firstLine="0"/>
              <w:jc w:val="center"/>
              <w:rPr>
                <w:sz w:val="18"/>
                <w:szCs w:val="18"/>
              </w:rPr>
            </w:pPr>
            <w:r w:rsidRPr="00422CFF">
              <w:rPr>
                <w:rFonts w:hint="eastAsia"/>
                <w:sz w:val="18"/>
                <w:szCs w:val="18"/>
              </w:rPr>
              <w:t>10%</w:t>
            </w:r>
          </w:p>
        </w:tc>
        <w:tc>
          <w:tcPr>
            <w:tcW w:w="1796" w:type="dxa"/>
          </w:tcPr>
          <w:p w14:paraId="71EAEE3A" w14:textId="77777777" w:rsidR="00AC494C" w:rsidRPr="00FE3173" w:rsidRDefault="00AC494C" w:rsidP="002A523B">
            <w:pPr>
              <w:ind w:firstLineChars="0" w:firstLine="0"/>
              <w:jc w:val="center"/>
              <w:rPr>
                <w:sz w:val="18"/>
                <w:szCs w:val="18"/>
              </w:rPr>
            </w:pPr>
            <w:r w:rsidRPr="00FE3173">
              <w:rPr>
                <w:rFonts w:hint="eastAsia"/>
                <w:sz w:val="18"/>
                <w:szCs w:val="18"/>
              </w:rPr>
              <w:t>8</w:t>
            </w:r>
          </w:p>
        </w:tc>
        <w:tc>
          <w:tcPr>
            <w:tcW w:w="1796" w:type="dxa"/>
          </w:tcPr>
          <w:p w14:paraId="5CC21B95" w14:textId="77777777" w:rsidR="00AC494C" w:rsidRPr="00FE3173" w:rsidRDefault="00AC494C" w:rsidP="002A523B">
            <w:pPr>
              <w:ind w:firstLineChars="0" w:firstLine="0"/>
              <w:jc w:val="center"/>
              <w:rPr>
                <w:sz w:val="18"/>
                <w:szCs w:val="18"/>
              </w:rPr>
            </w:pPr>
            <w:r w:rsidRPr="00FE3173">
              <w:rPr>
                <w:rFonts w:hint="eastAsia"/>
                <w:sz w:val="18"/>
                <w:szCs w:val="18"/>
              </w:rPr>
              <w:t>1</w:t>
            </w:r>
          </w:p>
        </w:tc>
        <w:tc>
          <w:tcPr>
            <w:tcW w:w="1735" w:type="dxa"/>
            <w:tcBorders>
              <w:top w:val="nil"/>
              <w:bottom w:val="nil"/>
              <w:tr2bl w:val="single" w:sz="6" w:space="0" w:color="auto"/>
            </w:tcBorders>
          </w:tcPr>
          <w:p w14:paraId="1DA90E5B" w14:textId="77777777" w:rsidR="00AC494C" w:rsidRPr="00FE3173" w:rsidRDefault="00AC494C" w:rsidP="002A523B">
            <w:pPr>
              <w:ind w:firstLineChars="0" w:firstLine="0"/>
              <w:jc w:val="center"/>
              <w:rPr>
                <w:sz w:val="18"/>
                <w:szCs w:val="18"/>
              </w:rPr>
            </w:pPr>
          </w:p>
        </w:tc>
      </w:tr>
      <w:tr w:rsidR="00AC494C" w:rsidRPr="00FE3173" w14:paraId="2FB30348" w14:textId="77777777" w:rsidTr="002A523B">
        <w:tc>
          <w:tcPr>
            <w:tcW w:w="1797" w:type="dxa"/>
          </w:tcPr>
          <w:p w14:paraId="671E3A39" w14:textId="77777777" w:rsidR="00AC494C" w:rsidRPr="00FE3173" w:rsidRDefault="00AC494C" w:rsidP="002A523B">
            <w:pPr>
              <w:ind w:firstLineChars="0" w:firstLine="0"/>
              <w:jc w:val="center"/>
              <w:rPr>
                <w:sz w:val="18"/>
                <w:szCs w:val="18"/>
              </w:rPr>
            </w:pPr>
            <w:r w:rsidRPr="00FE3173">
              <w:rPr>
                <w:rFonts w:hint="eastAsia"/>
                <w:sz w:val="18"/>
                <w:szCs w:val="18"/>
              </w:rPr>
              <w:t>零配件</w:t>
            </w:r>
            <w:r w:rsidRPr="00FE3173">
              <w:rPr>
                <w:rFonts w:hint="eastAsia"/>
                <w:sz w:val="18"/>
                <w:szCs w:val="18"/>
              </w:rPr>
              <w:t>6</w:t>
            </w:r>
          </w:p>
        </w:tc>
        <w:tc>
          <w:tcPr>
            <w:tcW w:w="1936" w:type="dxa"/>
          </w:tcPr>
          <w:p w14:paraId="0DAC9B90" w14:textId="77777777" w:rsidR="00AC494C" w:rsidRPr="00FE3173" w:rsidRDefault="00AC494C" w:rsidP="002A523B">
            <w:pPr>
              <w:ind w:firstLineChars="0" w:firstLine="0"/>
              <w:jc w:val="center"/>
              <w:rPr>
                <w:sz w:val="18"/>
                <w:szCs w:val="18"/>
              </w:rPr>
            </w:pPr>
            <w:r w:rsidRPr="00422CFF">
              <w:rPr>
                <w:rFonts w:hint="eastAsia"/>
                <w:sz w:val="18"/>
                <w:szCs w:val="18"/>
              </w:rPr>
              <w:t>10%</w:t>
            </w:r>
          </w:p>
        </w:tc>
        <w:tc>
          <w:tcPr>
            <w:tcW w:w="1796" w:type="dxa"/>
          </w:tcPr>
          <w:p w14:paraId="31D8AAA5" w14:textId="77777777" w:rsidR="00AC494C" w:rsidRPr="00FE3173" w:rsidRDefault="00AC494C" w:rsidP="002A523B">
            <w:pPr>
              <w:ind w:firstLineChars="0" w:firstLine="0"/>
              <w:jc w:val="center"/>
              <w:rPr>
                <w:sz w:val="18"/>
                <w:szCs w:val="18"/>
              </w:rPr>
            </w:pPr>
            <w:r w:rsidRPr="00FE3173">
              <w:rPr>
                <w:rFonts w:hint="eastAsia"/>
                <w:sz w:val="18"/>
                <w:szCs w:val="18"/>
              </w:rPr>
              <w:t>12</w:t>
            </w:r>
          </w:p>
        </w:tc>
        <w:tc>
          <w:tcPr>
            <w:tcW w:w="1796" w:type="dxa"/>
          </w:tcPr>
          <w:p w14:paraId="601752C8" w14:textId="77777777" w:rsidR="00AC494C" w:rsidRPr="00FE3173" w:rsidRDefault="00AC494C" w:rsidP="002A523B">
            <w:pPr>
              <w:ind w:firstLineChars="0" w:firstLine="0"/>
              <w:jc w:val="center"/>
              <w:rPr>
                <w:sz w:val="18"/>
                <w:szCs w:val="18"/>
              </w:rPr>
            </w:pPr>
            <w:r w:rsidRPr="00FE3173">
              <w:rPr>
                <w:rFonts w:hint="eastAsia"/>
                <w:sz w:val="18"/>
                <w:szCs w:val="18"/>
              </w:rPr>
              <w:t>2</w:t>
            </w:r>
          </w:p>
        </w:tc>
        <w:tc>
          <w:tcPr>
            <w:tcW w:w="1735" w:type="dxa"/>
            <w:tcBorders>
              <w:top w:val="nil"/>
              <w:bottom w:val="nil"/>
              <w:tr2bl w:val="single" w:sz="6" w:space="0" w:color="auto"/>
            </w:tcBorders>
          </w:tcPr>
          <w:p w14:paraId="79CFB07F" w14:textId="77777777" w:rsidR="00AC494C" w:rsidRPr="00FE3173" w:rsidRDefault="00AC494C" w:rsidP="002A523B">
            <w:pPr>
              <w:ind w:firstLineChars="0" w:firstLine="0"/>
              <w:jc w:val="center"/>
              <w:rPr>
                <w:sz w:val="18"/>
                <w:szCs w:val="18"/>
              </w:rPr>
            </w:pPr>
          </w:p>
        </w:tc>
      </w:tr>
      <w:tr w:rsidR="00AC494C" w:rsidRPr="00FE3173" w14:paraId="79981B78" w14:textId="77777777" w:rsidTr="002A523B">
        <w:tc>
          <w:tcPr>
            <w:tcW w:w="1797" w:type="dxa"/>
          </w:tcPr>
          <w:p w14:paraId="0191A07A" w14:textId="77777777" w:rsidR="00AC494C" w:rsidRPr="00FE3173" w:rsidRDefault="00AC494C" w:rsidP="002A523B">
            <w:pPr>
              <w:ind w:firstLineChars="0" w:firstLine="0"/>
              <w:jc w:val="center"/>
              <w:rPr>
                <w:sz w:val="18"/>
                <w:szCs w:val="18"/>
              </w:rPr>
            </w:pPr>
            <w:r w:rsidRPr="00FE3173">
              <w:rPr>
                <w:rFonts w:hint="eastAsia"/>
                <w:sz w:val="18"/>
                <w:szCs w:val="18"/>
              </w:rPr>
              <w:t>零配件</w:t>
            </w:r>
            <w:r w:rsidRPr="00FE3173">
              <w:rPr>
                <w:rFonts w:hint="eastAsia"/>
                <w:sz w:val="18"/>
                <w:szCs w:val="18"/>
              </w:rPr>
              <w:t>7</w:t>
            </w:r>
          </w:p>
        </w:tc>
        <w:tc>
          <w:tcPr>
            <w:tcW w:w="1936" w:type="dxa"/>
          </w:tcPr>
          <w:p w14:paraId="4AC60817" w14:textId="77777777" w:rsidR="00AC494C" w:rsidRPr="00FE3173" w:rsidRDefault="00AC494C" w:rsidP="002A523B">
            <w:pPr>
              <w:ind w:firstLineChars="0" w:firstLine="0"/>
              <w:jc w:val="center"/>
              <w:rPr>
                <w:sz w:val="18"/>
                <w:szCs w:val="18"/>
              </w:rPr>
            </w:pPr>
            <w:r w:rsidRPr="00422CFF">
              <w:rPr>
                <w:rFonts w:hint="eastAsia"/>
                <w:sz w:val="18"/>
                <w:szCs w:val="18"/>
              </w:rPr>
              <w:t>10%</w:t>
            </w:r>
          </w:p>
        </w:tc>
        <w:tc>
          <w:tcPr>
            <w:tcW w:w="1796" w:type="dxa"/>
          </w:tcPr>
          <w:p w14:paraId="2A3134CC" w14:textId="77777777" w:rsidR="00AC494C" w:rsidRPr="00FE3173" w:rsidRDefault="00AC494C" w:rsidP="002A523B">
            <w:pPr>
              <w:ind w:firstLineChars="0" w:firstLine="0"/>
              <w:jc w:val="center"/>
              <w:rPr>
                <w:sz w:val="18"/>
                <w:szCs w:val="18"/>
              </w:rPr>
            </w:pPr>
            <w:r w:rsidRPr="00FE3173">
              <w:rPr>
                <w:rFonts w:hint="eastAsia"/>
                <w:sz w:val="18"/>
                <w:szCs w:val="18"/>
              </w:rPr>
              <w:t>8</w:t>
            </w:r>
          </w:p>
        </w:tc>
        <w:tc>
          <w:tcPr>
            <w:tcW w:w="1796" w:type="dxa"/>
          </w:tcPr>
          <w:p w14:paraId="3CC33E44" w14:textId="77777777" w:rsidR="00AC494C" w:rsidRPr="00FE3173" w:rsidRDefault="00AC494C" w:rsidP="002A523B">
            <w:pPr>
              <w:ind w:firstLineChars="0" w:firstLine="0"/>
              <w:jc w:val="center"/>
              <w:rPr>
                <w:sz w:val="18"/>
                <w:szCs w:val="18"/>
              </w:rPr>
            </w:pPr>
            <w:r w:rsidRPr="00FE3173">
              <w:rPr>
                <w:rFonts w:hint="eastAsia"/>
                <w:sz w:val="18"/>
                <w:szCs w:val="18"/>
              </w:rPr>
              <w:t>1</w:t>
            </w:r>
          </w:p>
        </w:tc>
        <w:tc>
          <w:tcPr>
            <w:tcW w:w="1735" w:type="dxa"/>
            <w:tcBorders>
              <w:top w:val="nil"/>
              <w:bottom w:val="nil"/>
              <w:tr2bl w:val="single" w:sz="6" w:space="0" w:color="auto"/>
            </w:tcBorders>
          </w:tcPr>
          <w:p w14:paraId="29388D79" w14:textId="77777777" w:rsidR="00AC494C" w:rsidRPr="00FE3173" w:rsidRDefault="00AC494C" w:rsidP="002A523B">
            <w:pPr>
              <w:ind w:firstLineChars="0" w:firstLine="0"/>
              <w:jc w:val="center"/>
              <w:rPr>
                <w:sz w:val="18"/>
                <w:szCs w:val="18"/>
              </w:rPr>
            </w:pPr>
          </w:p>
        </w:tc>
      </w:tr>
      <w:tr w:rsidR="00AC494C" w:rsidRPr="00FE3173" w14:paraId="0FB90FBF" w14:textId="77777777" w:rsidTr="002A523B">
        <w:tc>
          <w:tcPr>
            <w:tcW w:w="1797" w:type="dxa"/>
          </w:tcPr>
          <w:p w14:paraId="5B62B37E" w14:textId="77777777" w:rsidR="00AC494C" w:rsidRPr="00FE3173" w:rsidRDefault="00AC494C" w:rsidP="002A523B">
            <w:pPr>
              <w:ind w:firstLineChars="0" w:firstLine="0"/>
              <w:jc w:val="center"/>
              <w:rPr>
                <w:sz w:val="18"/>
                <w:szCs w:val="18"/>
              </w:rPr>
            </w:pPr>
            <w:r w:rsidRPr="00FE3173">
              <w:rPr>
                <w:rFonts w:hint="eastAsia"/>
                <w:sz w:val="18"/>
                <w:szCs w:val="18"/>
              </w:rPr>
              <w:t>零配件</w:t>
            </w:r>
            <w:r w:rsidRPr="00FE3173">
              <w:rPr>
                <w:rFonts w:hint="eastAsia"/>
                <w:sz w:val="18"/>
                <w:szCs w:val="18"/>
              </w:rPr>
              <w:t>8</w:t>
            </w:r>
          </w:p>
        </w:tc>
        <w:tc>
          <w:tcPr>
            <w:tcW w:w="1936" w:type="dxa"/>
          </w:tcPr>
          <w:p w14:paraId="748CCE00" w14:textId="77777777" w:rsidR="00AC494C" w:rsidRPr="00FE3173" w:rsidRDefault="00AC494C" w:rsidP="002A523B">
            <w:pPr>
              <w:ind w:firstLineChars="0" w:firstLine="0"/>
              <w:jc w:val="center"/>
              <w:rPr>
                <w:sz w:val="18"/>
                <w:szCs w:val="18"/>
              </w:rPr>
            </w:pPr>
            <w:r w:rsidRPr="00422CFF">
              <w:rPr>
                <w:rFonts w:hint="eastAsia"/>
                <w:sz w:val="18"/>
                <w:szCs w:val="18"/>
              </w:rPr>
              <w:t>10%</w:t>
            </w:r>
          </w:p>
        </w:tc>
        <w:tc>
          <w:tcPr>
            <w:tcW w:w="1796" w:type="dxa"/>
          </w:tcPr>
          <w:p w14:paraId="58C7BF0C" w14:textId="77777777" w:rsidR="00AC494C" w:rsidRPr="00FE3173" w:rsidRDefault="00AC494C" w:rsidP="002A523B">
            <w:pPr>
              <w:ind w:firstLineChars="0" w:firstLine="0"/>
              <w:jc w:val="center"/>
              <w:rPr>
                <w:sz w:val="18"/>
                <w:szCs w:val="18"/>
              </w:rPr>
            </w:pPr>
            <w:r w:rsidRPr="00FE3173">
              <w:rPr>
                <w:rFonts w:hint="eastAsia"/>
                <w:sz w:val="18"/>
                <w:szCs w:val="18"/>
              </w:rPr>
              <w:t>12</w:t>
            </w:r>
          </w:p>
        </w:tc>
        <w:tc>
          <w:tcPr>
            <w:tcW w:w="1796" w:type="dxa"/>
          </w:tcPr>
          <w:p w14:paraId="01F922AE" w14:textId="77777777" w:rsidR="00AC494C" w:rsidRPr="00FE3173" w:rsidRDefault="00AC494C" w:rsidP="002A523B">
            <w:pPr>
              <w:ind w:firstLineChars="0" w:firstLine="0"/>
              <w:jc w:val="center"/>
              <w:rPr>
                <w:sz w:val="18"/>
                <w:szCs w:val="18"/>
              </w:rPr>
            </w:pPr>
            <w:r w:rsidRPr="00FE3173">
              <w:rPr>
                <w:rFonts w:hint="eastAsia"/>
                <w:sz w:val="18"/>
                <w:szCs w:val="18"/>
              </w:rPr>
              <w:t>2</w:t>
            </w:r>
          </w:p>
        </w:tc>
        <w:tc>
          <w:tcPr>
            <w:tcW w:w="1735" w:type="dxa"/>
            <w:tcBorders>
              <w:top w:val="nil"/>
              <w:bottom w:val="nil"/>
              <w:tr2bl w:val="single" w:sz="6" w:space="0" w:color="auto"/>
            </w:tcBorders>
          </w:tcPr>
          <w:p w14:paraId="4DB40F3A" w14:textId="77777777" w:rsidR="00AC494C" w:rsidRPr="00FE3173" w:rsidRDefault="00AC494C" w:rsidP="002A523B">
            <w:pPr>
              <w:ind w:firstLineChars="0" w:firstLine="0"/>
              <w:jc w:val="center"/>
              <w:rPr>
                <w:sz w:val="18"/>
                <w:szCs w:val="18"/>
              </w:rPr>
            </w:pPr>
          </w:p>
        </w:tc>
      </w:tr>
      <w:tr w:rsidR="00AC494C" w:rsidRPr="00FE3173" w14:paraId="592B0509" w14:textId="77777777" w:rsidTr="002A523B">
        <w:tc>
          <w:tcPr>
            <w:tcW w:w="1797" w:type="dxa"/>
          </w:tcPr>
          <w:p w14:paraId="499DDD8A" w14:textId="77777777" w:rsidR="00AC494C" w:rsidRPr="00FE3173" w:rsidRDefault="00AC494C" w:rsidP="002A523B">
            <w:pPr>
              <w:ind w:firstLineChars="0" w:firstLine="0"/>
              <w:jc w:val="center"/>
              <w:rPr>
                <w:sz w:val="18"/>
                <w:szCs w:val="18"/>
              </w:rPr>
            </w:pPr>
            <w:r w:rsidRPr="00FE3173">
              <w:rPr>
                <w:rFonts w:hint="eastAsia"/>
                <w:sz w:val="18"/>
                <w:szCs w:val="18"/>
              </w:rPr>
              <w:t>半成品</w:t>
            </w:r>
            <w:r w:rsidRPr="00FE3173">
              <w:rPr>
                <w:rFonts w:hint="eastAsia"/>
                <w:sz w:val="18"/>
                <w:szCs w:val="18"/>
              </w:rPr>
              <w:t>1</w:t>
            </w:r>
          </w:p>
        </w:tc>
        <w:tc>
          <w:tcPr>
            <w:tcW w:w="1936" w:type="dxa"/>
          </w:tcPr>
          <w:p w14:paraId="4848D817" w14:textId="77777777" w:rsidR="00AC494C" w:rsidRPr="00FE3173" w:rsidRDefault="00AC494C" w:rsidP="002A523B">
            <w:pPr>
              <w:ind w:firstLineChars="0" w:firstLine="0"/>
              <w:jc w:val="center"/>
              <w:rPr>
                <w:sz w:val="18"/>
                <w:szCs w:val="18"/>
              </w:rPr>
            </w:pPr>
            <w:r w:rsidRPr="00422CFF">
              <w:rPr>
                <w:rFonts w:hint="eastAsia"/>
                <w:sz w:val="18"/>
                <w:szCs w:val="18"/>
              </w:rPr>
              <w:t>10%</w:t>
            </w:r>
          </w:p>
        </w:tc>
        <w:tc>
          <w:tcPr>
            <w:tcW w:w="1796" w:type="dxa"/>
          </w:tcPr>
          <w:p w14:paraId="2D96C5D8" w14:textId="77777777" w:rsidR="00AC494C" w:rsidRPr="00FE3173" w:rsidRDefault="00AC494C" w:rsidP="002A523B">
            <w:pPr>
              <w:ind w:firstLineChars="0" w:firstLine="0"/>
              <w:jc w:val="center"/>
              <w:rPr>
                <w:sz w:val="18"/>
                <w:szCs w:val="18"/>
              </w:rPr>
            </w:pPr>
            <w:r w:rsidRPr="00FE3173">
              <w:rPr>
                <w:rFonts w:hint="eastAsia"/>
                <w:sz w:val="18"/>
                <w:szCs w:val="18"/>
              </w:rPr>
              <w:t>8</w:t>
            </w:r>
          </w:p>
        </w:tc>
        <w:tc>
          <w:tcPr>
            <w:tcW w:w="1796" w:type="dxa"/>
          </w:tcPr>
          <w:p w14:paraId="0C30C0FF" w14:textId="77777777" w:rsidR="00AC494C" w:rsidRPr="00FE3173" w:rsidRDefault="00AC494C" w:rsidP="002A523B">
            <w:pPr>
              <w:ind w:firstLineChars="0" w:firstLine="0"/>
              <w:jc w:val="center"/>
              <w:rPr>
                <w:sz w:val="18"/>
                <w:szCs w:val="18"/>
              </w:rPr>
            </w:pPr>
            <w:r w:rsidRPr="00FE3173">
              <w:rPr>
                <w:rFonts w:hint="eastAsia"/>
                <w:sz w:val="18"/>
                <w:szCs w:val="18"/>
              </w:rPr>
              <w:t>4</w:t>
            </w:r>
          </w:p>
        </w:tc>
        <w:tc>
          <w:tcPr>
            <w:tcW w:w="1735" w:type="dxa"/>
            <w:tcBorders>
              <w:top w:val="nil"/>
            </w:tcBorders>
          </w:tcPr>
          <w:p w14:paraId="45689BBA" w14:textId="77777777" w:rsidR="00AC494C" w:rsidRPr="00FE3173" w:rsidRDefault="00AC494C" w:rsidP="002A523B">
            <w:pPr>
              <w:ind w:firstLineChars="0" w:firstLine="0"/>
              <w:jc w:val="center"/>
              <w:rPr>
                <w:sz w:val="18"/>
                <w:szCs w:val="18"/>
              </w:rPr>
            </w:pPr>
            <w:r w:rsidRPr="00FE3173">
              <w:rPr>
                <w:rFonts w:hint="eastAsia"/>
                <w:sz w:val="18"/>
                <w:szCs w:val="18"/>
              </w:rPr>
              <w:t>6</w:t>
            </w:r>
          </w:p>
        </w:tc>
      </w:tr>
      <w:tr w:rsidR="00AC494C" w:rsidRPr="00FE3173" w14:paraId="3FC9234A" w14:textId="77777777" w:rsidTr="002A523B">
        <w:tc>
          <w:tcPr>
            <w:tcW w:w="1797" w:type="dxa"/>
          </w:tcPr>
          <w:p w14:paraId="626D1BA2" w14:textId="77777777" w:rsidR="00AC494C" w:rsidRPr="00FE3173" w:rsidRDefault="00AC494C" w:rsidP="002A523B">
            <w:pPr>
              <w:ind w:firstLineChars="0" w:firstLine="0"/>
              <w:jc w:val="center"/>
              <w:rPr>
                <w:sz w:val="18"/>
                <w:szCs w:val="18"/>
              </w:rPr>
            </w:pPr>
            <w:r w:rsidRPr="00FE3173">
              <w:rPr>
                <w:rFonts w:hint="eastAsia"/>
                <w:sz w:val="18"/>
                <w:szCs w:val="18"/>
              </w:rPr>
              <w:t>半成品</w:t>
            </w:r>
            <w:r w:rsidRPr="00FE3173">
              <w:rPr>
                <w:rFonts w:hint="eastAsia"/>
                <w:sz w:val="18"/>
                <w:szCs w:val="18"/>
              </w:rPr>
              <w:t>2</w:t>
            </w:r>
          </w:p>
        </w:tc>
        <w:tc>
          <w:tcPr>
            <w:tcW w:w="1936" w:type="dxa"/>
          </w:tcPr>
          <w:p w14:paraId="0ECA0F3D" w14:textId="77777777" w:rsidR="00AC494C" w:rsidRPr="00FE3173" w:rsidRDefault="00AC494C" w:rsidP="002A523B">
            <w:pPr>
              <w:ind w:firstLineChars="0" w:firstLine="0"/>
              <w:jc w:val="center"/>
              <w:rPr>
                <w:sz w:val="18"/>
                <w:szCs w:val="18"/>
              </w:rPr>
            </w:pPr>
            <w:r w:rsidRPr="00422CFF">
              <w:rPr>
                <w:rFonts w:hint="eastAsia"/>
                <w:sz w:val="18"/>
                <w:szCs w:val="18"/>
              </w:rPr>
              <w:t>10%</w:t>
            </w:r>
          </w:p>
        </w:tc>
        <w:tc>
          <w:tcPr>
            <w:tcW w:w="1796" w:type="dxa"/>
          </w:tcPr>
          <w:p w14:paraId="78B75486" w14:textId="77777777" w:rsidR="00AC494C" w:rsidRPr="00FE3173" w:rsidRDefault="00AC494C" w:rsidP="002A523B">
            <w:pPr>
              <w:ind w:firstLineChars="0" w:firstLine="0"/>
              <w:jc w:val="center"/>
              <w:rPr>
                <w:sz w:val="18"/>
                <w:szCs w:val="18"/>
              </w:rPr>
            </w:pPr>
            <w:r w:rsidRPr="00FE3173">
              <w:rPr>
                <w:rFonts w:hint="eastAsia"/>
                <w:sz w:val="18"/>
                <w:szCs w:val="18"/>
              </w:rPr>
              <w:t>8</w:t>
            </w:r>
          </w:p>
        </w:tc>
        <w:tc>
          <w:tcPr>
            <w:tcW w:w="1796" w:type="dxa"/>
          </w:tcPr>
          <w:p w14:paraId="2C328FD1" w14:textId="77777777" w:rsidR="00AC494C" w:rsidRPr="00FE3173" w:rsidRDefault="00AC494C" w:rsidP="002A523B">
            <w:pPr>
              <w:ind w:firstLineChars="0" w:firstLine="0"/>
              <w:jc w:val="center"/>
              <w:rPr>
                <w:sz w:val="18"/>
                <w:szCs w:val="18"/>
              </w:rPr>
            </w:pPr>
            <w:r w:rsidRPr="00FE3173">
              <w:rPr>
                <w:rFonts w:hint="eastAsia"/>
                <w:sz w:val="18"/>
                <w:szCs w:val="18"/>
              </w:rPr>
              <w:t>4</w:t>
            </w:r>
          </w:p>
        </w:tc>
        <w:tc>
          <w:tcPr>
            <w:tcW w:w="1735" w:type="dxa"/>
          </w:tcPr>
          <w:p w14:paraId="2AC41793" w14:textId="77777777" w:rsidR="00AC494C" w:rsidRPr="00FE3173" w:rsidRDefault="00AC494C" w:rsidP="002A523B">
            <w:pPr>
              <w:ind w:firstLineChars="0" w:firstLine="0"/>
              <w:jc w:val="center"/>
              <w:rPr>
                <w:sz w:val="18"/>
                <w:szCs w:val="18"/>
              </w:rPr>
            </w:pPr>
            <w:r w:rsidRPr="00FE3173">
              <w:rPr>
                <w:rFonts w:hint="eastAsia"/>
                <w:sz w:val="18"/>
                <w:szCs w:val="18"/>
              </w:rPr>
              <w:t>6</w:t>
            </w:r>
          </w:p>
        </w:tc>
      </w:tr>
      <w:tr w:rsidR="00AC494C" w:rsidRPr="00FE3173" w14:paraId="01A456DF" w14:textId="77777777" w:rsidTr="002A523B">
        <w:tc>
          <w:tcPr>
            <w:tcW w:w="1797" w:type="dxa"/>
          </w:tcPr>
          <w:p w14:paraId="225BB343" w14:textId="77777777" w:rsidR="00AC494C" w:rsidRPr="00FE3173" w:rsidRDefault="00AC494C" w:rsidP="002A523B">
            <w:pPr>
              <w:ind w:firstLineChars="0" w:firstLine="0"/>
              <w:jc w:val="center"/>
              <w:rPr>
                <w:sz w:val="18"/>
                <w:szCs w:val="18"/>
              </w:rPr>
            </w:pPr>
            <w:r w:rsidRPr="00FE3173">
              <w:rPr>
                <w:rFonts w:hint="eastAsia"/>
                <w:sz w:val="18"/>
                <w:szCs w:val="18"/>
              </w:rPr>
              <w:t>半成品</w:t>
            </w:r>
            <w:r w:rsidRPr="00FE3173">
              <w:rPr>
                <w:rFonts w:hint="eastAsia"/>
                <w:sz w:val="18"/>
                <w:szCs w:val="18"/>
              </w:rPr>
              <w:t>3</w:t>
            </w:r>
          </w:p>
        </w:tc>
        <w:tc>
          <w:tcPr>
            <w:tcW w:w="1936" w:type="dxa"/>
          </w:tcPr>
          <w:p w14:paraId="32F8E1F7" w14:textId="77777777" w:rsidR="00AC494C" w:rsidRPr="00FE3173" w:rsidRDefault="00AC494C" w:rsidP="002A523B">
            <w:pPr>
              <w:ind w:firstLineChars="0" w:firstLine="0"/>
              <w:jc w:val="center"/>
              <w:rPr>
                <w:sz w:val="18"/>
                <w:szCs w:val="18"/>
              </w:rPr>
            </w:pPr>
            <w:r>
              <w:rPr>
                <w:rFonts w:hint="eastAsia"/>
                <w:sz w:val="18"/>
                <w:szCs w:val="18"/>
              </w:rPr>
              <w:t>10%</w:t>
            </w:r>
          </w:p>
        </w:tc>
        <w:tc>
          <w:tcPr>
            <w:tcW w:w="1796" w:type="dxa"/>
          </w:tcPr>
          <w:p w14:paraId="1101854B" w14:textId="77777777" w:rsidR="00AC494C" w:rsidRPr="00FE3173" w:rsidRDefault="00AC494C" w:rsidP="002A523B">
            <w:pPr>
              <w:ind w:firstLineChars="0" w:firstLine="0"/>
              <w:jc w:val="center"/>
              <w:rPr>
                <w:sz w:val="18"/>
                <w:szCs w:val="18"/>
              </w:rPr>
            </w:pPr>
            <w:r w:rsidRPr="00FE3173">
              <w:rPr>
                <w:rFonts w:hint="eastAsia"/>
                <w:sz w:val="18"/>
                <w:szCs w:val="18"/>
              </w:rPr>
              <w:t>8</w:t>
            </w:r>
          </w:p>
        </w:tc>
        <w:tc>
          <w:tcPr>
            <w:tcW w:w="1796" w:type="dxa"/>
          </w:tcPr>
          <w:p w14:paraId="02634972" w14:textId="77777777" w:rsidR="00AC494C" w:rsidRPr="00FE3173" w:rsidRDefault="00AC494C" w:rsidP="002A523B">
            <w:pPr>
              <w:ind w:firstLineChars="0" w:firstLine="0"/>
              <w:jc w:val="center"/>
              <w:rPr>
                <w:sz w:val="18"/>
                <w:szCs w:val="18"/>
              </w:rPr>
            </w:pPr>
            <w:r w:rsidRPr="00FE3173">
              <w:rPr>
                <w:rFonts w:hint="eastAsia"/>
                <w:sz w:val="18"/>
                <w:szCs w:val="18"/>
              </w:rPr>
              <w:t>4</w:t>
            </w:r>
          </w:p>
        </w:tc>
        <w:tc>
          <w:tcPr>
            <w:tcW w:w="1735" w:type="dxa"/>
          </w:tcPr>
          <w:p w14:paraId="36053A8F" w14:textId="77777777" w:rsidR="00AC494C" w:rsidRPr="00FE3173" w:rsidRDefault="00AC494C" w:rsidP="002A523B">
            <w:pPr>
              <w:ind w:firstLineChars="0" w:firstLine="0"/>
              <w:jc w:val="center"/>
              <w:rPr>
                <w:sz w:val="18"/>
                <w:szCs w:val="18"/>
              </w:rPr>
            </w:pPr>
            <w:r w:rsidRPr="00FE3173">
              <w:rPr>
                <w:rFonts w:hint="eastAsia"/>
                <w:sz w:val="18"/>
                <w:szCs w:val="18"/>
              </w:rPr>
              <w:t>6</w:t>
            </w:r>
          </w:p>
        </w:tc>
      </w:tr>
      <w:tr w:rsidR="00AC494C" w:rsidRPr="00FE3173" w14:paraId="48854A28" w14:textId="77777777" w:rsidTr="002A523B">
        <w:tc>
          <w:tcPr>
            <w:tcW w:w="1797" w:type="dxa"/>
            <w:tcBorders>
              <w:bottom w:val="single" w:sz="12" w:space="0" w:color="auto"/>
            </w:tcBorders>
          </w:tcPr>
          <w:p w14:paraId="18A5681B" w14:textId="77777777" w:rsidR="00AC494C" w:rsidRPr="00FE3173" w:rsidRDefault="00AC494C" w:rsidP="002A523B">
            <w:pPr>
              <w:ind w:firstLineChars="0" w:firstLine="0"/>
              <w:jc w:val="center"/>
              <w:rPr>
                <w:sz w:val="18"/>
                <w:szCs w:val="18"/>
              </w:rPr>
            </w:pPr>
            <w:r w:rsidRPr="00FE3173">
              <w:rPr>
                <w:rFonts w:hint="eastAsia"/>
                <w:sz w:val="18"/>
                <w:szCs w:val="18"/>
              </w:rPr>
              <w:t>成品</w:t>
            </w:r>
          </w:p>
        </w:tc>
        <w:tc>
          <w:tcPr>
            <w:tcW w:w="1936" w:type="dxa"/>
            <w:tcBorders>
              <w:bottom w:val="single" w:sz="12" w:space="0" w:color="auto"/>
            </w:tcBorders>
          </w:tcPr>
          <w:p w14:paraId="1C97850A" w14:textId="77777777" w:rsidR="00AC494C" w:rsidRPr="00FE3173" w:rsidRDefault="00AC494C" w:rsidP="002A523B">
            <w:pPr>
              <w:ind w:firstLineChars="0" w:firstLine="0"/>
              <w:jc w:val="center"/>
              <w:rPr>
                <w:sz w:val="18"/>
                <w:szCs w:val="18"/>
              </w:rPr>
            </w:pPr>
            <w:r>
              <w:rPr>
                <w:rFonts w:hint="eastAsia"/>
                <w:sz w:val="18"/>
                <w:szCs w:val="18"/>
              </w:rPr>
              <w:t>10%</w:t>
            </w:r>
          </w:p>
        </w:tc>
        <w:tc>
          <w:tcPr>
            <w:tcW w:w="1796" w:type="dxa"/>
            <w:tcBorders>
              <w:bottom w:val="single" w:sz="12" w:space="0" w:color="auto"/>
            </w:tcBorders>
          </w:tcPr>
          <w:p w14:paraId="7BD79C92" w14:textId="77777777" w:rsidR="00AC494C" w:rsidRPr="00FE3173" w:rsidRDefault="00AC494C" w:rsidP="002A523B">
            <w:pPr>
              <w:ind w:firstLineChars="0" w:firstLine="0"/>
              <w:jc w:val="center"/>
              <w:rPr>
                <w:sz w:val="18"/>
                <w:szCs w:val="18"/>
              </w:rPr>
            </w:pPr>
            <w:r w:rsidRPr="00FE3173">
              <w:rPr>
                <w:rFonts w:hint="eastAsia"/>
                <w:sz w:val="18"/>
                <w:szCs w:val="18"/>
              </w:rPr>
              <w:t>8</w:t>
            </w:r>
          </w:p>
        </w:tc>
        <w:tc>
          <w:tcPr>
            <w:tcW w:w="1796" w:type="dxa"/>
            <w:tcBorders>
              <w:bottom w:val="single" w:sz="12" w:space="0" w:color="auto"/>
            </w:tcBorders>
          </w:tcPr>
          <w:p w14:paraId="199E7D9F" w14:textId="77777777" w:rsidR="00AC494C" w:rsidRPr="00FE3173" w:rsidRDefault="00AC494C" w:rsidP="002A523B">
            <w:pPr>
              <w:ind w:firstLineChars="0" w:firstLine="0"/>
              <w:jc w:val="center"/>
              <w:rPr>
                <w:sz w:val="18"/>
                <w:szCs w:val="18"/>
              </w:rPr>
            </w:pPr>
            <w:r w:rsidRPr="00FE3173">
              <w:rPr>
                <w:rFonts w:hint="eastAsia"/>
                <w:sz w:val="18"/>
                <w:szCs w:val="18"/>
              </w:rPr>
              <w:t>6</w:t>
            </w:r>
          </w:p>
        </w:tc>
        <w:tc>
          <w:tcPr>
            <w:tcW w:w="1735" w:type="dxa"/>
            <w:tcBorders>
              <w:bottom w:val="single" w:sz="12" w:space="0" w:color="auto"/>
            </w:tcBorders>
          </w:tcPr>
          <w:p w14:paraId="70460045" w14:textId="77777777" w:rsidR="00AC494C" w:rsidRPr="00FE3173" w:rsidRDefault="00AC494C" w:rsidP="002A523B">
            <w:pPr>
              <w:ind w:firstLineChars="0" w:firstLine="0"/>
              <w:jc w:val="center"/>
              <w:rPr>
                <w:sz w:val="18"/>
                <w:szCs w:val="18"/>
              </w:rPr>
            </w:pPr>
            <w:r w:rsidRPr="00FE3173">
              <w:rPr>
                <w:rFonts w:hint="eastAsia"/>
                <w:sz w:val="18"/>
                <w:szCs w:val="18"/>
              </w:rPr>
              <w:t>10</w:t>
            </w:r>
          </w:p>
        </w:tc>
      </w:tr>
    </w:tbl>
    <w:p w14:paraId="3C7ABA5F" w14:textId="77777777" w:rsidR="00AC494C" w:rsidRDefault="00AC494C" w:rsidP="00AC494C">
      <w:pPr>
        <w:ind w:firstLine="480"/>
      </w:pPr>
      <w:r>
        <w:rPr>
          <w:rFonts w:hint="eastAsia"/>
        </w:rPr>
        <w:t>表</w:t>
      </w:r>
      <w:r>
        <w:rPr>
          <w:rFonts w:hint="eastAsia"/>
        </w:rPr>
        <w:t>5</w:t>
      </w:r>
      <w:r>
        <w:rPr>
          <w:rFonts w:hint="eastAsia"/>
        </w:rPr>
        <w:t>的补充为：成品的市场售价为</w:t>
      </w:r>
      <w:r>
        <w:rPr>
          <w:rFonts w:hint="eastAsia"/>
        </w:rPr>
        <w:t>200</w:t>
      </w:r>
      <w:r>
        <w:rPr>
          <w:rFonts w:hint="eastAsia"/>
        </w:rPr>
        <w:t>，调换损失为</w:t>
      </w:r>
      <w:r>
        <w:rPr>
          <w:rFonts w:hint="eastAsia"/>
        </w:rPr>
        <w:t>40</w:t>
      </w:r>
    </w:p>
    <w:p w14:paraId="4B4CA02F" w14:textId="77777777" w:rsidR="00AC494C" w:rsidRDefault="00AC494C" w:rsidP="00AC494C">
      <w:pPr>
        <w:ind w:firstLine="480"/>
      </w:pPr>
      <w:r>
        <w:rPr>
          <w:rFonts w:hint="eastAsia"/>
        </w:rPr>
        <w:t>得出的最佳决策方案为</w:t>
      </w:r>
      <w:r>
        <w:rPr>
          <w:rFonts w:hint="eastAsia"/>
        </w:rPr>
        <w:t>8</w:t>
      </w:r>
      <w:r>
        <w:rPr>
          <w:rFonts w:hint="eastAsia"/>
        </w:rPr>
        <w:t>个零配件、</w:t>
      </w:r>
      <w:r>
        <w:rPr>
          <w:rFonts w:hint="eastAsia"/>
        </w:rPr>
        <w:t>3</w:t>
      </w:r>
      <w:r>
        <w:rPr>
          <w:rFonts w:hint="eastAsia"/>
        </w:rPr>
        <w:t>给半成品</w:t>
      </w:r>
      <w:r w:rsidRPr="00112D7F">
        <w:rPr>
          <w:rFonts w:hint="eastAsia"/>
          <w:b/>
          <w:bCs/>
        </w:rPr>
        <w:t>均做检测</w:t>
      </w:r>
      <w:r>
        <w:rPr>
          <w:rFonts w:hint="eastAsia"/>
        </w:rPr>
        <w:t>，但是</w:t>
      </w:r>
      <w:r w:rsidRPr="00112D7F">
        <w:rPr>
          <w:rFonts w:hint="eastAsia"/>
          <w:b/>
          <w:bCs/>
        </w:rPr>
        <w:t>均不拆解</w:t>
      </w:r>
      <w:r>
        <w:rPr>
          <w:rFonts w:hint="eastAsia"/>
        </w:rPr>
        <w:t>，成品</w:t>
      </w:r>
      <w:r w:rsidRPr="00112D7F">
        <w:rPr>
          <w:rFonts w:hint="eastAsia"/>
          <w:b/>
          <w:bCs/>
        </w:rPr>
        <w:t>不需要检测</w:t>
      </w:r>
      <w:r>
        <w:rPr>
          <w:rFonts w:hint="eastAsia"/>
        </w:rPr>
        <w:t>但是</w:t>
      </w:r>
      <w:r w:rsidRPr="00112D7F">
        <w:rPr>
          <w:rFonts w:hint="eastAsia"/>
          <w:b/>
          <w:bCs/>
        </w:rPr>
        <w:t>需要拆解</w:t>
      </w:r>
      <w:r>
        <w:rPr>
          <w:rFonts w:hint="eastAsia"/>
        </w:rPr>
        <w:t>。</w:t>
      </w:r>
    </w:p>
    <w:p w14:paraId="55AA0476" w14:textId="77777777" w:rsidR="00AC494C" w:rsidRPr="00D52DE7" w:rsidRDefault="00AC494C" w:rsidP="00AC494C">
      <w:pPr>
        <w:ind w:firstLine="480"/>
      </w:pPr>
      <w:r>
        <w:rPr>
          <w:rFonts w:hint="eastAsia"/>
        </w:rPr>
        <w:t>该决策方案的结果为：</w:t>
      </w:r>
      <w:r w:rsidRPr="00D52DE7">
        <w:rPr>
          <w:b/>
          <w:bCs/>
        </w:rPr>
        <w:t>总成本</w:t>
      </w:r>
      <w:r w:rsidRPr="00D52DE7">
        <w:rPr>
          <w:b/>
          <w:bCs/>
        </w:rPr>
        <w:t>: 29800.00, </w:t>
      </w:r>
      <w:r w:rsidRPr="00D52DE7">
        <w:rPr>
          <w:b/>
          <w:bCs/>
        </w:rPr>
        <w:t>总收益</w:t>
      </w:r>
      <w:r w:rsidRPr="00D52DE7">
        <w:rPr>
          <w:b/>
          <w:bCs/>
        </w:rPr>
        <w:t>: 180000.00, </w:t>
      </w:r>
      <w:r w:rsidRPr="00D52DE7">
        <w:rPr>
          <w:b/>
          <w:bCs/>
        </w:rPr>
        <w:t>净利润</w:t>
      </w:r>
      <w:r w:rsidRPr="00D52DE7">
        <w:rPr>
          <w:b/>
          <w:bCs/>
        </w:rPr>
        <w:t>: 150200.00</w:t>
      </w:r>
    </w:p>
    <w:p w14:paraId="3D29FC47" w14:textId="77777777" w:rsidR="00AC494C" w:rsidRPr="00AC494C" w:rsidRDefault="00AC494C" w:rsidP="000F2BB8">
      <w:pPr>
        <w:ind w:firstLine="480"/>
      </w:pPr>
    </w:p>
    <w:p w14:paraId="0C59EE46" w14:textId="66CBDB99" w:rsidR="000F2BB8" w:rsidRDefault="000F2BB8" w:rsidP="000F2BB8">
      <w:pPr>
        <w:ind w:firstLine="480"/>
      </w:pPr>
      <w:r>
        <w:rPr>
          <w:rFonts w:hint="eastAsia"/>
        </w:rPr>
        <w:t>决策依据为：</w:t>
      </w:r>
      <w:r w:rsidRPr="000F2BB8">
        <w:t>通过检测，可以以较低的检测成本及时筛选出次品，避免后续更高的替换成本。值迭代结果表明，检测能最小化后续成本。半成品检测能降低不合格半成品流入成品环节的风险，而拆解次品能够减少后续成品次品率，避免后续的退换货损失。拆解成本相比次品替换损失更低。成品检测避免将次品直接投放市场，从而避免高额的退换货成本通过拆解，企业可以回收合格零件并重新装配，减少直接报废成品的损失。</w:t>
      </w:r>
    </w:p>
    <w:p w14:paraId="6840C9C8" w14:textId="0DCFDEDC" w:rsidR="000F2BB8" w:rsidRDefault="000F2BB8" w:rsidP="000F2BB8">
      <w:pPr>
        <w:ind w:firstLine="480"/>
      </w:pPr>
      <w:r>
        <w:rPr>
          <w:rFonts w:hint="eastAsia"/>
        </w:rPr>
        <w:t>相应指标如表</w:t>
      </w:r>
      <w:r>
        <w:rPr>
          <w:rFonts w:hint="eastAsia"/>
        </w:rPr>
        <w:t>3</w:t>
      </w:r>
      <w:r>
        <w:rPr>
          <w:rFonts w:hint="eastAsia"/>
        </w:rPr>
        <w:t>所示：</w:t>
      </w:r>
    </w:p>
    <w:p w14:paraId="793A08F6" w14:textId="4E5433F8" w:rsidR="00AF2557" w:rsidRDefault="00AF2557" w:rsidP="00AF2557">
      <w:pPr>
        <w:pStyle w:val="a7"/>
        <w:keepNext/>
        <w:spacing w:before="60" w:after="60"/>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B2A95">
        <w:rPr>
          <w:noProof/>
        </w:rPr>
        <w:t>5</w:t>
      </w:r>
      <w:r>
        <w:fldChar w:fldCharType="end"/>
      </w:r>
      <w:r w:rsidRPr="005C6A43">
        <w:rPr>
          <w:rFonts w:hint="eastAsia"/>
        </w:rPr>
        <w:t>最优决策的指标依据</w:t>
      </w:r>
    </w:p>
    <w:tbl>
      <w:tblPr>
        <w:tblStyle w:val="af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5"/>
        <w:gridCol w:w="2265"/>
      </w:tblGrid>
      <w:tr w:rsidR="00207852" w14:paraId="12922194" w14:textId="77777777" w:rsidTr="00207852">
        <w:tc>
          <w:tcPr>
            <w:tcW w:w="2265" w:type="dxa"/>
            <w:tcBorders>
              <w:bottom w:val="single" w:sz="6" w:space="0" w:color="auto"/>
            </w:tcBorders>
          </w:tcPr>
          <w:p w14:paraId="59132A8D" w14:textId="5CE4FF1B" w:rsidR="00207852" w:rsidRPr="00207852" w:rsidRDefault="00207852" w:rsidP="00207852">
            <w:pPr>
              <w:ind w:firstLineChars="0" w:firstLine="0"/>
              <w:jc w:val="center"/>
              <w:rPr>
                <w:sz w:val="18"/>
                <w:szCs w:val="18"/>
              </w:rPr>
            </w:pPr>
            <w:r w:rsidRPr="00207852">
              <w:rPr>
                <w:rFonts w:hint="eastAsia"/>
                <w:sz w:val="18"/>
                <w:szCs w:val="18"/>
              </w:rPr>
              <w:t>指标</w:t>
            </w:r>
          </w:p>
        </w:tc>
        <w:tc>
          <w:tcPr>
            <w:tcW w:w="2265" w:type="dxa"/>
            <w:tcBorders>
              <w:bottom w:val="single" w:sz="6" w:space="0" w:color="auto"/>
            </w:tcBorders>
          </w:tcPr>
          <w:p w14:paraId="4F543EC9" w14:textId="198CD073" w:rsidR="00207852" w:rsidRPr="00207852" w:rsidRDefault="00207852" w:rsidP="00207852">
            <w:pPr>
              <w:ind w:firstLineChars="0" w:firstLine="0"/>
              <w:jc w:val="center"/>
              <w:rPr>
                <w:sz w:val="18"/>
                <w:szCs w:val="18"/>
              </w:rPr>
            </w:pPr>
            <w:r w:rsidRPr="00207852">
              <w:rPr>
                <w:rFonts w:hint="eastAsia"/>
                <w:sz w:val="18"/>
                <w:szCs w:val="18"/>
              </w:rPr>
              <w:t>零配件期望成本</w:t>
            </w:r>
          </w:p>
        </w:tc>
        <w:tc>
          <w:tcPr>
            <w:tcW w:w="2265" w:type="dxa"/>
            <w:tcBorders>
              <w:bottom w:val="single" w:sz="6" w:space="0" w:color="auto"/>
            </w:tcBorders>
          </w:tcPr>
          <w:p w14:paraId="6DF97D82" w14:textId="6C341894" w:rsidR="00207852" w:rsidRPr="00207852" w:rsidRDefault="00207852" w:rsidP="00207852">
            <w:pPr>
              <w:ind w:firstLineChars="0" w:firstLine="0"/>
              <w:jc w:val="center"/>
              <w:rPr>
                <w:sz w:val="18"/>
                <w:szCs w:val="18"/>
              </w:rPr>
            </w:pPr>
            <w:r w:rsidRPr="00207852">
              <w:rPr>
                <w:rFonts w:hint="eastAsia"/>
                <w:sz w:val="18"/>
                <w:szCs w:val="18"/>
              </w:rPr>
              <w:t>半成品期望成本</w:t>
            </w:r>
          </w:p>
        </w:tc>
        <w:tc>
          <w:tcPr>
            <w:tcW w:w="2265" w:type="dxa"/>
            <w:tcBorders>
              <w:bottom w:val="single" w:sz="6" w:space="0" w:color="auto"/>
            </w:tcBorders>
          </w:tcPr>
          <w:p w14:paraId="1750D1ED" w14:textId="4E42D095" w:rsidR="00207852" w:rsidRPr="00207852" w:rsidRDefault="00207852" w:rsidP="00207852">
            <w:pPr>
              <w:ind w:firstLineChars="0" w:firstLine="0"/>
              <w:jc w:val="center"/>
              <w:rPr>
                <w:sz w:val="18"/>
                <w:szCs w:val="18"/>
              </w:rPr>
            </w:pPr>
            <w:r w:rsidRPr="00207852">
              <w:rPr>
                <w:rFonts w:hint="eastAsia"/>
                <w:sz w:val="18"/>
                <w:szCs w:val="18"/>
              </w:rPr>
              <w:t>成品期望成本</w:t>
            </w:r>
          </w:p>
        </w:tc>
      </w:tr>
      <w:tr w:rsidR="00207852" w14:paraId="407350D6" w14:textId="77777777" w:rsidTr="00207852">
        <w:tc>
          <w:tcPr>
            <w:tcW w:w="2265" w:type="dxa"/>
            <w:tcBorders>
              <w:top w:val="single" w:sz="6" w:space="0" w:color="auto"/>
              <w:bottom w:val="single" w:sz="12" w:space="0" w:color="auto"/>
            </w:tcBorders>
          </w:tcPr>
          <w:p w14:paraId="0B1EF240" w14:textId="69ABE116" w:rsidR="00207852" w:rsidRPr="00207852" w:rsidRDefault="00207852" w:rsidP="00207852">
            <w:pPr>
              <w:ind w:firstLineChars="0" w:firstLine="0"/>
              <w:jc w:val="center"/>
              <w:rPr>
                <w:sz w:val="18"/>
                <w:szCs w:val="18"/>
              </w:rPr>
            </w:pPr>
            <w:r w:rsidRPr="00207852">
              <w:rPr>
                <w:rFonts w:hint="eastAsia"/>
                <w:sz w:val="18"/>
                <w:szCs w:val="18"/>
              </w:rPr>
              <w:t>指标值</w:t>
            </w:r>
          </w:p>
        </w:tc>
        <w:tc>
          <w:tcPr>
            <w:tcW w:w="2265" w:type="dxa"/>
            <w:tcBorders>
              <w:top w:val="single" w:sz="6" w:space="0" w:color="auto"/>
              <w:bottom w:val="single" w:sz="12" w:space="0" w:color="auto"/>
            </w:tcBorders>
          </w:tcPr>
          <w:p w14:paraId="3D403FAA" w14:textId="061BED79" w:rsidR="00207852" w:rsidRPr="00207852" w:rsidRDefault="00207852" w:rsidP="00207852">
            <w:pPr>
              <w:ind w:firstLineChars="0" w:firstLine="0"/>
              <w:jc w:val="center"/>
              <w:rPr>
                <w:sz w:val="18"/>
                <w:szCs w:val="18"/>
              </w:rPr>
            </w:pPr>
            <w:r w:rsidRPr="00207852">
              <w:rPr>
                <w:rFonts w:hint="eastAsia"/>
                <w:sz w:val="18"/>
                <w:szCs w:val="18"/>
              </w:rPr>
              <w:t>8</w:t>
            </w:r>
            <w:r w:rsidRPr="00207852">
              <w:rPr>
                <w:rFonts w:hint="eastAsia"/>
                <w:sz w:val="18"/>
                <w:szCs w:val="18"/>
              </w:rPr>
              <w:t>元</w:t>
            </w:r>
          </w:p>
        </w:tc>
        <w:tc>
          <w:tcPr>
            <w:tcW w:w="2265" w:type="dxa"/>
            <w:tcBorders>
              <w:top w:val="single" w:sz="6" w:space="0" w:color="auto"/>
              <w:bottom w:val="single" w:sz="12" w:space="0" w:color="auto"/>
            </w:tcBorders>
          </w:tcPr>
          <w:p w14:paraId="64D7425C" w14:textId="3BA0E3BD" w:rsidR="00207852" w:rsidRPr="00207852" w:rsidRDefault="00207852" w:rsidP="00207852">
            <w:pPr>
              <w:ind w:firstLineChars="0" w:firstLine="0"/>
              <w:jc w:val="center"/>
              <w:rPr>
                <w:sz w:val="18"/>
                <w:szCs w:val="18"/>
              </w:rPr>
            </w:pPr>
            <w:r w:rsidRPr="00207852">
              <w:rPr>
                <w:rFonts w:hint="eastAsia"/>
                <w:sz w:val="18"/>
                <w:szCs w:val="18"/>
              </w:rPr>
              <w:t>8</w:t>
            </w:r>
            <w:r w:rsidRPr="00207852">
              <w:rPr>
                <w:rFonts w:hint="eastAsia"/>
                <w:sz w:val="18"/>
                <w:szCs w:val="18"/>
              </w:rPr>
              <w:t>元</w:t>
            </w:r>
          </w:p>
        </w:tc>
        <w:tc>
          <w:tcPr>
            <w:tcW w:w="2265" w:type="dxa"/>
            <w:tcBorders>
              <w:top w:val="single" w:sz="6" w:space="0" w:color="auto"/>
              <w:bottom w:val="single" w:sz="12" w:space="0" w:color="auto"/>
            </w:tcBorders>
          </w:tcPr>
          <w:p w14:paraId="3119A8F3" w14:textId="264D8F58" w:rsidR="00207852" w:rsidRPr="00207852" w:rsidRDefault="00207852" w:rsidP="00207852">
            <w:pPr>
              <w:ind w:firstLineChars="0" w:firstLine="0"/>
              <w:jc w:val="center"/>
              <w:rPr>
                <w:sz w:val="18"/>
                <w:szCs w:val="18"/>
              </w:rPr>
            </w:pPr>
            <w:r w:rsidRPr="00207852">
              <w:rPr>
                <w:rFonts w:hint="eastAsia"/>
                <w:sz w:val="18"/>
                <w:szCs w:val="18"/>
              </w:rPr>
              <w:t>8</w:t>
            </w:r>
            <w:r w:rsidRPr="00207852">
              <w:rPr>
                <w:rFonts w:hint="eastAsia"/>
                <w:sz w:val="18"/>
                <w:szCs w:val="18"/>
              </w:rPr>
              <w:t>元</w:t>
            </w:r>
          </w:p>
        </w:tc>
      </w:tr>
    </w:tbl>
    <w:p w14:paraId="5998EFE4" w14:textId="3BA3F64B" w:rsidR="00207852" w:rsidRDefault="00207852" w:rsidP="00207852">
      <w:pPr>
        <w:ind w:firstLine="480"/>
      </w:pPr>
      <w:r w:rsidRPr="00207852">
        <w:t>净利润</w:t>
      </w:r>
      <w:r w:rsidRPr="00207852">
        <w:t>=</w:t>
      </w:r>
      <w:r w:rsidRPr="00207852">
        <w:t>市场售价</w:t>
      </w:r>
      <w:r w:rsidRPr="00207852">
        <w:t>−</w:t>
      </w:r>
      <w:r w:rsidRPr="00207852">
        <w:t>总期望成本</w:t>
      </w:r>
      <w:r w:rsidRPr="00207852">
        <w:t>=200−8=192</w:t>
      </w:r>
      <w:r w:rsidRPr="00207852">
        <w:t>元</w:t>
      </w:r>
      <w:r w:rsidRPr="00207852">
        <w:t>/</w:t>
      </w:r>
      <w:r w:rsidRPr="00207852">
        <w:t>件</w:t>
      </w:r>
    </w:p>
    <w:p w14:paraId="11086376" w14:textId="77777777" w:rsidR="003410DF" w:rsidRDefault="0058417B" w:rsidP="003410DF">
      <w:pPr>
        <w:keepNext/>
        <w:ind w:firstLine="480"/>
        <w:jc w:val="center"/>
      </w:pPr>
      <w:r>
        <w:rPr>
          <w:rFonts w:hint="eastAsia"/>
          <w:noProof/>
        </w:rPr>
        <w:lastRenderedPageBreak/>
        <w:drawing>
          <wp:inline distT="0" distB="0" distL="0" distR="0" wp14:anchorId="768731FF" wp14:editId="6A69482B">
            <wp:extent cx="4044950" cy="3033935"/>
            <wp:effectExtent l="0" t="0" r="0" b="0"/>
            <wp:docPr id="1007849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49346" name="图片 1007849346"/>
                    <pic:cNvPicPr/>
                  </pic:nvPicPr>
                  <pic:blipFill>
                    <a:blip r:embed="rId20">
                      <a:extLst>
                        <a:ext uri="{28A0092B-C50C-407E-A947-70E740481C1C}">
                          <a14:useLocalDpi xmlns:a14="http://schemas.microsoft.com/office/drawing/2010/main" val="0"/>
                        </a:ext>
                      </a:extLst>
                    </a:blip>
                    <a:stretch>
                      <a:fillRect/>
                    </a:stretch>
                  </pic:blipFill>
                  <pic:spPr>
                    <a:xfrm>
                      <a:off x="0" y="0"/>
                      <a:ext cx="4052113" cy="3039308"/>
                    </a:xfrm>
                    <a:prstGeom prst="rect">
                      <a:avLst/>
                    </a:prstGeom>
                  </pic:spPr>
                </pic:pic>
              </a:graphicData>
            </a:graphic>
          </wp:inline>
        </w:drawing>
      </w:r>
    </w:p>
    <w:p w14:paraId="28D850CD" w14:textId="24EB5AE6" w:rsidR="0058417B" w:rsidRDefault="003410DF" w:rsidP="003410DF">
      <w:pPr>
        <w:pStyle w:val="a7"/>
        <w:spacing w:before="60" w:after="6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B2A95">
        <w:rPr>
          <w:noProof/>
        </w:rPr>
        <w:t>5</w:t>
      </w:r>
      <w:r>
        <w:fldChar w:fldCharType="end"/>
      </w:r>
      <w:r w:rsidRPr="00C563AD">
        <w:rPr>
          <w:rFonts w:hint="eastAsia"/>
        </w:rPr>
        <w:t>不同决策组合下的总成本</w:t>
      </w:r>
    </w:p>
    <w:p w14:paraId="408C9CF0" w14:textId="2B8F464F" w:rsidR="0058417B" w:rsidRDefault="0058417B" w:rsidP="0058417B">
      <w:pPr>
        <w:ind w:firstLine="480"/>
      </w:pPr>
      <w:r>
        <w:rPr>
          <w:rFonts w:hint="eastAsia"/>
        </w:rPr>
        <w:t>图</w:t>
      </w:r>
      <w:r w:rsidR="00FF56A4">
        <w:rPr>
          <w:rFonts w:hint="eastAsia"/>
        </w:rPr>
        <w:t>6</w:t>
      </w:r>
      <w:r>
        <w:rPr>
          <w:rFonts w:hint="eastAsia"/>
        </w:rPr>
        <w:t>展示了在不同决策组合下的总成本，可以更直观地反映出最优决策依据。</w:t>
      </w:r>
    </w:p>
    <w:p w14:paraId="037CCDF9" w14:textId="1E123593" w:rsidR="0058417B" w:rsidRDefault="003410DF" w:rsidP="003410DF">
      <w:pPr>
        <w:pStyle w:val="3"/>
        <w:spacing w:before="120" w:after="120"/>
      </w:pPr>
      <w:r>
        <w:rPr>
          <w:rFonts w:hint="eastAsia"/>
        </w:rPr>
        <w:t>问题</w:t>
      </w:r>
      <w:r>
        <w:rPr>
          <w:rFonts w:hint="eastAsia"/>
        </w:rPr>
        <w:t>3</w:t>
      </w:r>
      <w:r w:rsidR="0058417B">
        <w:rPr>
          <w:rFonts w:hint="eastAsia"/>
        </w:rPr>
        <w:t>灵敏度分析：</w:t>
      </w:r>
    </w:p>
    <w:p w14:paraId="0E39BA53" w14:textId="77777777" w:rsidR="003410DF" w:rsidRDefault="0058417B" w:rsidP="003410DF">
      <w:pPr>
        <w:keepNext/>
        <w:ind w:firstLineChars="0" w:firstLine="0"/>
        <w:jc w:val="center"/>
      </w:pPr>
      <w:r>
        <w:rPr>
          <w:rFonts w:hint="eastAsia"/>
          <w:noProof/>
        </w:rPr>
        <w:drawing>
          <wp:inline distT="0" distB="0" distL="0" distR="0" wp14:anchorId="4E54E928" wp14:editId="184A3FD6">
            <wp:extent cx="4342616" cy="3257203"/>
            <wp:effectExtent l="0" t="0" r="1270" b="635"/>
            <wp:docPr id="13584746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74603" name="图片 1358474603"/>
                    <pic:cNvPicPr/>
                  </pic:nvPicPr>
                  <pic:blipFill>
                    <a:blip r:embed="rId21">
                      <a:extLst>
                        <a:ext uri="{28A0092B-C50C-407E-A947-70E740481C1C}">
                          <a14:useLocalDpi xmlns:a14="http://schemas.microsoft.com/office/drawing/2010/main" val="0"/>
                        </a:ext>
                      </a:extLst>
                    </a:blip>
                    <a:stretch>
                      <a:fillRect/>
                    </a:stretch>
                  </pic:blipFill>
                  <pic:spPr>
                    <a:xfrm>
                      <a:off x="0" y="0"/>
                      <a:ext cx="4353653" cy="3265482"/>
                    </a:xfrm>
                    <a:prstGeom prst="rect">
                      <a:avLst/>
                    </a:prstGeom>
                  </pic:spPr>
                </pic:pic>
              </a:graphicData>
            </a:graphic>
          </wp:inline>
        </w:drawing>
      </w:r>
    </w:p>
    <w:p w14:paraId="076F0B9F" w14:textId="56C2B7B4" w:rsidR="0058417B" w:rsidRDefault="003410DF" w:rsidP="003410DF">
      <w:pPr>
        <w:pStyle w:val="a7"/>
        <w:spacing w:before="60" w:after="6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B2A95">
        <w:rPr>
          <w:noProof/>
        </w:rPr>
        <w:t>6</w:t>
      </w:r>
      <w:r>
        <w:fldChar w:fldCharType="end"/>
      </w:r>
      <w:r w:rsidRPr="00E4518C">
        <w:rPr>
          <w:rFonts w:hint="eastAsia"/>
        </w:rPr>
        <w:t>次品率与净利润的关系</w:t>
      </w:r>
    </w:p>
    <w:p w14:paraId="281BDC83" w14:textId="77777777" w:rsidR="00143E82" w:rsidRDefault="0058417B" w:rsidP="00143E82">
      <w:pPr>
        <w:keepNext/>
        <w:ind w:firstLineChars="0" w:firstLine="0"/>
        <w:jc w:val="center"/>
      </w:pPr>
      <w:r>
        <w:rPr>
          <w:rFonts w:hint="eastAsia"/>
          <w:noProof/>
        </w:rPr>
        <w:lastRenderedPageBreak/>
        <w:drawing>
          <wp:inline distT="0" distB="0" distL="0" distR="0" wp14:anchorId="4C5401A8" wp14:editId="04E7A415">
            <wp:extent cx="4190675" cy="3143238"/>
            <wp:effectExtent l="0" t="0" r="635" b="635"/>
            <wp:docPr id="13826800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80099" name="图片 1382680099"/>
                    <pic:cNvPicPr/>
                  </pic:nvPicPr>
                  <pic:blipFill>
                    <a:blip r:embed="rId22">
                      <a:extLst>
                        <a:ext uri="{28A0092B-C50C-407E-A947-70E740481C1C}">
                          <a14:useLocalDpi xmlns:a14="http://schemas.microsoft.com/office/drawing/2010/main" val="0"/>
                        </a:ext>
                      </a:extLst>
                    </a:blip>
                    <a:stretch>
                      <a:fillRect/>
                    </a:stretch>
                  </pic:blipFill>
                  <pic:spPr>
                    <a:xfrm>
                      <a:off x="0" y="0"/>
                      <a:ext cx="4208677" cy="3156741"/>
                    </a:xfrm>
                    <a:prstGeom prst="rect">
                      <a:avLst/>
                    </a:prstGeom>
                  </pic:spPr>
                </pic:pic>
              </a:graphicData>
            </a:graphic>
          </wp:inline>
        </w:drawing>
      </w:r>
    </w:p>
    <w:p w14:paraId="589847C8" w14:textId="5A5840E9" w:rsidR="0058417B" w:rsidRDefault="00143E82" w:rsidP="00143E82">
      <w:pPr>
        <w:pStyle w:val="a7"/>
        <w:spacing w:before="60" w:after="6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B2A95">
        <w:rPr>
          <w:noProof/>
        </w:rPr>
        <w:t>7</w:t>
      </w:r>
      <w:r>
        <w:fldChar w:fldCharType="end"/>
      </w:r>
      <w:r w:rsidR="00473131">
        <w:rPr>
          <w:rFonts w:hint="eastAsia"/>
        </w:rPr>
        <w:t xml:space="preserve"> </w:t>
      </w:r>
      <w:r w:rsidRPr="00B65B7F">
        <w:rPr>
          <w:rFonts w:hint="eastAsia"/>
        </w:rPr>
        <w:t>MDP</w:t>
      </w:r>
      <w:r w:rsidRPr="00B65B7F">
        <w:rPr>
          <w:rFonts w:hint="eastAsia"/>
        </w:rPr>
        <w:t>值函数收敛曲线</w:t>
      </w:r>
    </w:p>
    <w:p w14:paraId="2C900CD0" w14:textId="110AFF85" w:rsidR="00E80351" w:rsidRDefault="001931CD" w:rsidP="00E80351">
      <w:pPr>
        <w:pStyle w:val="2"/>
        <w:spacing w:beforeLines="200" w:before="480" w:afterLines="100" w:after="240"/>
      </w:pPr>
      <w:r>
        <w:rPr>
          <w:rFonts w:hint="eastAsia"/>
        </w:rPr>
        <w:t>问题</w:t>
      </w:r>
      <w:r w:rsidR="006153D8">
        <w:rPr>
          <w:rFonts w:hint="eastAsia"/>
        </w:rPr>
        <w:t>4</w:t>
      </w:r>
      <w:r w:rsidR="00E80351" w:rsidRPr="00E80351">
        <w:rPr>
          <w:rFonts w:hint="eastAsia"/>
        </w:rPr>
        <w:t>模型建立与求解</w:t>
      </w:r>
    </w:p>
    <w:p w14:paraId="0E433F1A" w14:textId="29B43BA7" w:rsidR="00492198" w:rsidRDefault="00492198" w:rsidP="001F7735">
      <w:pPr>
        <w:ind w:firstLine="480"/>
      </w:pPr>
      <w:r>
        <w:rPr>
          <w:rFonts w:hint="eastAsia"/>
        </w:rPr>
        <w:t>问题分析中</w:t>
      </w:r>
      <w:r w:rsidR="001F7735">
        <w:rPr>
          <w:rFonts w:hint="eastAsia"/>
        </w:rPr>
        <w:t>已经</w:t>
      </w:r>
      <w:r w:rsidR="00A75C84">
        <w:rPr>
          <w:rFonts w:hint="eastAsia"/>
        </w:rPr>
        <w:t>给出了初步分析</w:t>
      </w:r>
      <w:r>
        <w:rPr>
          <w:rFonts w:hint="eastAsia"/>
        </w:rPr>
        <w:t>，并给出了初步的判断，根据问题四的要求可以将问题四拆分为两个部分来分别解决。第一部分分析针对问题二，第二分分析针对问题三。</w:t>
      </w:r>
    </w:p>
    <w:p w14:paraId="1F9CBBDE" w14:textId="56BDD0A0" w:rsidR="006153D8" w:rsidRDefault="006153D8" w:rsidP="006153D8">
      <w:pPr>
        <w:pStyle w:val="TOC2"/>
        <w:spacing w:before="60" w:after="60"/>
        <w:ind w:left="680" w:right="240"/>
      </w:pPr>
      <w:r>
        <w:rPr>
          <w:rFonts w:hint="eastAsia"/>
        </w:rPr>
        <w:t>问题</w:t>
      </w:r>
      <w:r w:rsidR="00F8633D">
        <w:rPr>
          <w:rFonts w:hint="eastAsia"/>
        </w:rPr>
        <w:t>4</w:t>
      </w:r>
      <w:r w:rsidR="00F8633D">
        <w:rPr>
          <w:rFonts w:hint="eastAsia"/>
        </w:rPr>
        <w:t>模型建立与求解的假设</w:t>
      </w:r>
    </w:p>
    <w:p w14:paraId="3FAA240F" w14:textId="502524CA" w:rsidR="00C82F18" w:rsidRDefault="00C82F18" w:rsidP="00C82F18">
      <w:pPr>
        <w:pStyle w:val="TOC3"/>
        <w:spacing w:before="60" w:after="60"/>
        <w:ind w:left="920"/>
      </w:pPr>
      <w:r>
        <w:rPr>
          <w:rFonts w:hint="eastAsia"/>
        </w:rPr>
        <w:t>信度统一为</w:t>
      </w:r>
      <w:r>
        <w:rPr>
          <w:rFonts w:hint="eastAsia"/>
        </w:rPr>
        <w:t>95%</w:t>
      </w:r>
    </w:p>
    <w:p w14:paraId="16811316" w14:textId="4EBF31C0" w:rsidR="00C82F18" w:rsidRPr="00C82F18" w:rsidRDefault="00C82F18" w:rsidP="00C82F18">
      <w:pPr>
        <w:pStyle w:val="TOC3"/>
        <w:spacing w:before="60" w:after="60"/>
        <w:ind w:left="920"/>
      </w:pPr>
      <w:r>
        <w:rPr>
          <w:rFonts w:hint="eastAsia"/>
        </w:rPr>
        <w:t>假设问题</w:t>
      </w:r>
      <w:r>
        <w:rPr>
          <w:rFonts w:hint="eastAsia"/>
        </w:rPr>
        <w:t>4</w:t>
      </w:r>
      <w:r>
        <w:rPr>
          <w:rFonts w:hint="eastAsia"/>
        </w:rPr>
        <w:t>涉及的模型对信度不敏感</w:t>
      </w:r>
    </w:p>
    <w:p w14:paraId="3755BE7A" w14:textId="6CBAAFBA" w:rsidR="00F8633D" w:rsidRPr="00F8633D" w:rsidRDefault="00F8633D" w:rsidP="00C82F18">
      <w:pPr>
        <w:ind w:firstLine="480"/>
      </w:pPr>
      <w:r>
        <w:rPr>
          <w:rFonts w:hint="eastAsia"/>
        </w:rPr>
        <w:t>由于涉及到了假设检验模型，我们对置信</w:t>
      </w:r>
      <w:proofErr w:type="gramStart"/>
      <w:r>
        <w:rPr>
          <w:rFonts w:hint="eastAsia"/>
        </w:rPr>
        <w:t>度做出</w:t>
      </w:r>
      <w:proofErr w:type="gramEnd"/>
      <w:r>
        <w:rPr>
          <w:rFonts w:hint="eastAsia"/>
        </w:rPr>
        <w:t>了</w:t>
      </w:r>
      <w:r w:rsidR="00C82F18">
        <w:rPr>
          <w:rFonts w:hint="eastAsia"/>
        </w:rPr>
        <w:t>沿袭问题</w:t>
      </w:r>
      <w:r w:rsidR="00C82F18">
        <w:rPr>
          <w:rFonts w:hint="eastAsia"/>
        </w:rPr>
        <w:t>1</w:t>
      </w:r>
      <w:r w:rsidR="00C82F18">
        <w:rPr>
          <w:rFonts w:hint="eastAsia"/>
        </w:rPr>
        <w:t>的</w:t>
      </w:r>
      <w:r>
        <w:rPr>
          <w:rFonts w:hint="eastAsia"/>
        </w:rPr>
        <w:t>统一的假设，即信度为</w:t>
      </w:r>
      <w:r>
        <w:rPr>
          <w:rFonts w:hint="eastAsia"/>
        </w:rPr>
        <w:t>95%</w:t>
      </w:r>
      <w:r w:rsidR="00C82F18">
        <w:rPr>
          <w:rFonts w:hint="eastAsia"/>
        </w:rPr>
        <w:t>，且对信度不敏感。</w:t>
      </w:r>
    </w:p>
    <w:p w14:paraId="0F9BFEFA" w14:textId="5C90BB14" w:rsidR="00492198" w:rsidRPr="00492198" w:rsidRDefault="00492198" w:rsidP="00492198">
      <w:pPr>
        <w:pStyle w:val="3"/>
        <w:spacing w:before="120" w:after="120"/>
      </w:pPr>
      <w:r>
        <w:rPr>
          <w:rFonts w:hint="eastAsia"/>
        </w:rPr>
        <w:t>问题</w:t>
      </w:r>
      <w:r w:rsidR="00FC7B17">
        <w:rPr>
          <w:rFonts w:hint="eastAsia"/>
        </w:rPr>
        <w:t>4</w:t>
      </w:r>
      <w:r>
        <w:rPr>
          <w:rFonts w:hint="eastAsia"/>
        </w:rPr>
        <w:t>第一部分</w:t>
      </w:r>
    </w:p>
    <w:p w14:paraId="05A8AF42" w14:textId="77777777" w:rsidR="00B34075" w:rsidRDefault="00B34075" w:rsidP="00B34075">
      <w:pPr>
        <w:pStyle w:val="2"/>
        <w:spacing w:before="120" w:after="120"/>
      </w:pPr>
      <w:r>
        <w:rPr>
          <w:rFonts w:hint="eastAsia"/>
        </w:rPr>
        <w:t>问题</w:t>
      </w:r>
      <w:r>
        <w:rPr>
          <w:rFonts w:hint="eastAsia"/>
        </w:rPr>
        <w:t>4</w:t>
      </w:r>
      <w:r>
        <w:rPr>
          <w:rFonts w:hint="eastAsia"/>
        </w:rPr>
        <w:t>第一部分的模型建立与求解</w:t>
      </w:r>
    </w:p>
    <w:p w14:paraId="33583D56" w14:textId="77777777" w:rsidR="00B34075" w:rsidRPr="00044F35" w:rsidRDefault="00B34075" w:rsidP="00B34075">
      <w:pPr>
        <w:ind w:firstLine="480"/>
      </w:pPr>
      <w:r>
        <w:rPr>
          <w:rFonts w:hint="eastAsia"/>
        </w:rPr>
        <w:t>首先我们需要确定我们需要用到的模型仍然是二项分布假设检验模型以及动态规划模型，用问题</w:t>
      </w:r>
      <w:r>
        <w:rPr>
          <w:rFonts w:hint="eastAsia"/>
        </w:rPr>
        <w:t>1</w:t>
      </w:r>
      <w:r>
        <w:rPr>
          <w:rFonts w:hint="eastAsia"/>
        </w:rPr>
        <w:t>建立的</w:t>
      </w:r>
      <w:r w:rsidRPr="00E129F4">
        <w:rPr>
          <w:rFonts w:hint="eastAsia"/>
          <w:b/>
          <w:bCs/>
        </w:rPr>
        <w:t>二项分布假设检验模型</w:t>
      </w:r>
      <w:r>
        <w:rPr>
          <w:rFonts w:hint="eastAsia"/>
          <w:b/>
          <w:bCs/>
        </w:rPr>
        <w:t>对零配件</w:t>
      </w:r>
      <w:r>
        <w:rPr>
          <w:rFonts w:hint="eastAsia"/>
          <w:b/>
          <w:bCs/>
        </w:rPr>
        <w:t>1</w:t>
      </w:r>
      <w:r>
        <w:rPr>
          <w:rFonts w:hint="eastAsia"/>
          <w:b/>
          <w:bCs/>
        </w:rPr>
        <w:t>、零配件</w:t>
      </w:r>
      <w:r>
        <w:rPr>
          <w:rFonts w:hint="eastAsia"/>
          <w:b/>
          <w:bCs/>
        </w:rPr>
        <w:t>2</w:t>
      </w:r>
      <w:r>
        <w:rPr>
          <w:rFonts w:hint="eastAsia"/>
          <w:b/>
          <w:bCs/>
        </w:rPr>
        <w:t>和成品的次品率</w:t>
      </w:r>
      <w:r w:rsidRPr="00B72CBF">
        <w:rPr>
          <w:rFonts w:hint="eastAsia"/>
        </w:rPr>
        <w:t>，再将新的次品率参数</w:t>
      </w:r>
      <w:r>
        <w:rPr>
          <w:rFonts w:hint="eastAsia"/>
        </w:rPr>
        <w:t>嵌入问题</w:t>
      </w:r>
      <w:r>
        <w:rPr>
          <w:rFonts w:hint="eastAsia"/>
        </w:rPr>
        <w:t>2</w:t>
      </w:r>
      <w:r w:rsidRPr="00B72CBF">
        <w:rPr>
          <w:rFonts w:hint="eastAsia"/>
        </w:rPr>
        <w:t>动态规划模型。</w:t>
      </w:r>
    </w:p>
    <w:p w14:paraId="5B35D539" w14:textId="77777777" w:rsidR="00B34075" w:rsidRDefault="00B34075" w:rsidP="00B34075">
      <w:pPr>
        <w:pStyle w:val="3"/>
        <w:spacing w:before="120" w:after="120"/>
      </w:pPr>
      <w:r>
        <w:rPr>
          <w:rFonts w:hint="eastAsia"/>
        </w:rPr>
        <w:t>问题</w:t>
      </w:r>
      <w:r>
        <w:rPr>
          <w:rFonts w:hint="eastAsia"/>
        </w:rPr>
        <w:t>4</w:t>
      </w:r>
      <w:r>
        <w:rPr>
          <w:rFonts w:hint="eastAsia"/>
        </w:rPr>
        <w:t>第一部分的模型建立</w:t>
      </w:r>
    </w:p>
    <w:p w14:paraId="3B41C266" w14:textId="77777777" w:rsidR="00B34075" w:rsidRDefault="00B34075" w:rsidP="00B34075">
      <w:pPr>
        <w:pStyle w:val="TOC1"/>
        <w:spacing w:before="60" w:after="60"/>
      </w:pPr>
      <w:r>
        <w:rPr>
          <w:rFonts w:hint="eastAsia"/>
        </w:rPr>
        <w:t>零配件</w:t>
      </w:r>
      <w:r>
        <w:rPr>
          <w:rFonts w:hint="eastAsia"/>
        </w:rPr>
        <w:t>1</w:t>
      </w:r>
      <w:r>
        <w:rPr>
          <w:rFonts w:hint="eastAsia"/>
        </w:rPr>
        <w:t>、零配件</w:t>
      </w:r>
      <w:r>
        <w:rPr>
          <w:rFonts w:hint="eastAsia"/>
        </w:rPr>
        <w:t>2</w:t>
      </w:r>
      <w:r>
        <w:rPr>
          <w:rFonts w:hint="eastAsia"/>
        </w:rPr>
        <w:t>和成品次品率的求取模型</w:t>
      </w:r>
    </w:p>
    <w:p w14:paraId="64CBA2F6" w14:textId="77777777" w:rsidR="00B34075" w:rsidRDefault="00B34075" w:rsidP="00B34075">
      <w:pPr>
        <w:ind w:firstLine="480"/>
      </w:pPr>
      <w:r>
        <w:rPr>
          <w:rFonts w:hint="eastAsia"/>
        </w:rPr>
        <w:t>我们需要中间变量样本量</w:t>
      </w:r>
      <w:r>
        <w:rPr>
          <w:rFonts w:hint="eastAsia"/>
        </w:rPr>
        <w:t>n</w:t>
      </w:r>
      <w:r>
        <w:rPr>
          <w:rFonts w:hint="eastAsia"/>
        </w:rPr>
        <w:t>、标称值</w:t>
      </w:r>
      <m:oMath>
        <m:sSub>
          <m:sSubPr>
            <m:ctrlPr>
              <w:rPr>
                <w:rFonts w:ascii="Cambria Math" w:hAnsi="Cambria Math"/>
                <w:b/>
                <w:bCs/>
                <w:sz w:val="28"/>
                <w:szCs w:val="28"/>
              </w:rPr>
            </m:ctrlPr>
          </m:sSubPr>
          <m:e>
            <m:r>
              <m:rPr>
                <m:sty m:val="bi"/>
              </m:rPr>
              <w:rPr>
                <w:rFonts w:ascii="Cambria Math" w:hAnsi="Cambria Math"/>
                <w:sz w:val="28"/>
                <w:szCs w:val="28"/>
              </w:rPr>
              <m:t>p</m:t>
            </m:r>
          </m:e>
          <m:sub>
            <m:r>
              <m:rPr>
                <m:sty m:val="b"/>
              </m:rPr>
              <w:rPr>
                <w:rFonts w:ascii="Cambria Math" w:hAnsi="Cambria Math"/>
                <w:sz w:val="28"/>
                <w:szCs w:val="28"/>
              </w:rPr>
              <m:t>0</m:t>
            </m:r>
          </m:sub>
        </m:sSub>
      </m:oMath>
      <w:r w:rsidRPr="00C16D10">
        <w:rPr>
          <w:rFonts w:hint="eastAsia"/>
          <w:sz w:val="28"/>
          <w:szCs w:val="28"/>
        </w:rPr>
        <w:t>两个中间变量</w:t>
      </w:r>
      <w:r>
        <w:rPr>
          <w:rFonts w:hint="eastAsia"/>
        </w:rPr>
        <w:t>来获得新的次品率，故我们需要建立问题</w:t>
      </w:r>
      <w:r>
        <w:rPr>
          <w:rFonts w:hint="eastAsia"/>
        </w:rPr>
        <w:t>1</w:t>
      </w:r>
      <w:r>
        <w:rPr>
          <w:rFonts w:hint="eastAsia"/>
        </w:rPr>
        <w:t>中所提到的二项分布模型来帮助我们将中间变量转换为新的次品率。</w:t>
      </w:r>
    </w:p>
    <w:p w14:paraId="7337A463" w14:textId="77777777" w:rsidR="00B34075" w:rsidRDefault="00B34075" w:rsidP="00B34075">
      <w:pPr>
        <w:ind w:firstLine="482"/>
      </w:pPr>
      <w:r w:rsidRPr="00E80351">
        <w:rPr>
          <w:rStyle w:val="afff"/>
          <w:rFonts w:hint="eastAsia"/>
        </w:rPr>
        <w:t>假设检验</w:t>
      </w:r>
      <w:r w:rsidRPr="00897677">
        <w:t>结合样本次品率的计算和置信区间的设定</w:t>
      </w:r>
      <w:r>
        <w:rPr>
          <w:rFonts w:hint="eastAsia"/>
        </w:rPr>
        <w:t>，</w:t>
      </w:r>
      <w:r w:rsidRPr="00897677">
        <w:t>设计合理的抽样检测方案。</w:t>
      </w:r>
      <w:r>
        <w:rPr>
          <w:rFonts w:hint="eastAsia"/>
        </w:rPr>
        <w:t>我们同样沿袭问题</w:t>
      </w:r>
      <w:r>
        <w:rPr>
          <w:rFonts w:hint="eastAsia"/>
        </w:rPr>
        <w:t>1</w:t>
      </w:r>
      <w:r>
        <w:rPr>
          <w:rFonts w:hint="eastAsia"/>
        </w:rPr>
        <w:t>的假设将该</w:t>
      </w:r>
      <w:r w:rsidRPr="006F3240">
        <w:rPr>
          <w:rStyle w:val="afff"/>
        </w:rPr>
        <w:t>二项分布</w:t>
      </w:r>
      <w:r w:rsidRPr="006F3240">
        <w:rPr>
          <w:rStyle w:val="afff"/>
          <w:rFonts w:hint="eastAsia"/>
        </w:rPr>
        <w:t>的</w:t>
      </w:r>
      <w:r w:rsidRPr="006F3240">
        <w:rPr>
          <w:rStyle w:val="afff"/>
        </w:rPr>
        <w:t>问</w:t>
      </w:r>
      <w:r>
        <w:rPr>
          <w:rStyle w:val="afff"/>
          <w:rFonts w:hint="eastAsia"/>
        </w:rPr>
        <w:t>题转化为</w:t>
      </w:r>
      <w:r w:rsidRPr="006F3240">
        <w:rPr>
          <w:rStyle w:val="afff"/>
        </w:rPr>
        <w:t>使用正态分布</w:t>
      </w:r>
      <w:r w:rsidRPr="006F3240">
        <w:rPr>
          <w:rStyle w:val="afff"/>
          <w:rFonts w:hint="eastAsia"/>
        </w:rPr>
        <w:t>来进行近似化处理</w:t>
      </w:r>
      <w:r w:rsidRPr="006F3240">
        <w:rPr>
          <w:rFonts w:hint="eastAsia"/>
        </w:rPr>
        <w:t>。</w:t>
      </w:r>
    </w:p>
    <w:p w14:paraId="38AA4ED2" w14:textId="77777777" w:rsidR="00B34075" w:rsidRPr="00E67E19" w:rsidRDefault="00B34075" w:rsidP="00B34075">
      <w:pPr>
        <w:pStyle w:val="TOC2"/>
        <w:spacing w:before="60" w:after="60"/>
        <w:ind w:left="680" w:right="240"/>
      </w:pPr>
      <w:r>
        <w:rPr>
          <w:rFonts w:hint="eastAsia"/>
        </w:rPr>
        <w:t>符号引入</w:t>
      </w:r>
    </w:p>
    <w:p w14:paraId="789E94A5" w14:textId="77777777" w:rsidR="00B34075" w:rsidRPr="00CB0E57" w:rsidRDefault="00000000" w:rsidP="00B34075">
      <w:pPr>
        <w:ind w:firstLine="560"/>
      </w:pPr>
      <m:oMath>
        <m:sSub>
          <m:sSubPr>
            <m:ctrlPr>
              <w:rPr>
                <w:rFonts w:ascii="Cambria Math" w:eastAsia="等线 Light" w:hAnsi="Cambria Math"/>
                <w:b/>
                <w:bCs/>
                <w:i/>
                <w:sz w:val="28"/>
                <w:szCs w:val="28"/>
              </w:rPr>
            </m:ctrlPr>
          </m:sSubPr>
          <m:e>
            <m:r>
              <m:rPr>
                <m:sty m:val="bi"/>
              </m:rPr>
              <w:rPr>
                <w:rFonts w:ascii="Cambria Math" w:eastAsia="等线 Light" w:hAnsi="Cambria Math"/>
                <w:sz w:val="28"/>
                <w:szCs w:val="28"/>
              </w:rPr>
              <m:t>P</m:t>
            </m:r>
          </m:e>
          <m:sub>
            <m:sSub>
              <m:sSubPr>
                <m:ctrlPr>
                  <w:rPr>
                    <w:rFonts w:ascii="Cambria Math" w:eastAsia="等线 Light" w:hAnsi="Cambria Math"/>
                    <w:b/>
                    <w:bCs/>
                    <w:i/>
                    <w:sz w:val="28"/>
                    <w:szCs w:val="28"/>
                  </w:rPr>
                </m:ctrlPr>
              </m:sSubPr>
              <m:e>
                <m:r>
                  <m:rPr>
                    <m:sty m:val="bi"/>
                  </m:rPr>
                  <w:rPr>
                    <w:rFonts w:ascii="Cambria Math" w:eastAsia="等线 Light" w:hAnsi="Cambria Math"/>
                    <w:sz w:val="28"/>
                    <w:szCs w:val="28"/>
                  </w:rPr>
                  <m:t>0</m:t>
                </m:r>
              </m:e>
              <m:sub>
                <m:r>
                  <m:rPr>
                    <m:sty m:val="bi"/>
                  </m:rPr>
                  <w:rPr>
                    <w:rFonts w:ascii="Cambria Math" w:eastAsia="等线 Light" w:hAnsi="Cambria Math"/>
                    <w:sz w:val="28"/>
                    <w:szCs w:val="28"/>
                  </w:rPr>
                  <m:t>i</m:t>
                </m:r>
              </m:sub>
            </m:sSub>
            <m:r>
              <m:rPr>
                <m:sty m:val="bi"/>
              </m:rPr>
              <w:rPr>
                <w:rFonts w:ascii="Cambria Math" w:eastAsia="等线 Light" w:hAnsi="Cambria Math"/>
                <w:sz w:val="28"/>
                <w:szCs w:val="28"/>
              </w:rPr>
              <m:t>j</m:t>
            </m:r>
          </m:sub>
        </m:sSub>
      </m:oMath>
      <w:r w:rsidR="00B34075">
        <w:rPr>
          <w:rFonts w:hint="eastAsia"/>
        </w:rPr>
        <w:t>即次品率的标称值</w:t>
      </w:r>
      <w:r w:rsidR="00B34075">
        <w:rPr>
          <w:rFonts w:hint="eastAsia"/>
        </w:rPr>
        <w:t>,</w:t>
      </w:r>
      <w:r w:rsidR="00B34075">
        <w:rPr>
          <w:rFonts w:hint="eastAsia"/>
        </w:rPr>
        <w:t>其中</w:t>
      </w:r>
      <w:proofErr w:type="spellStart"/>
      <w:r w:rsidR="00B34075">
        <w:rPr>
          <w:rFonts w:hint="eastAsia"/>
        </w:rPr>
        <w:t>i</w:t>
      </w:r>
      <w:proofErr w:type="spellEnd"/>
      <w:r w:rsidR="00B34075">
        <w:rPr>
          <w:rFonts w:hint="eastAsia"/>
        </w:rPr>
        <w:t>=1,2,3,4,5,6</w:t>
      </w:r>
      <w:r w:rsidR="00B34075">
        <w:rPr>
          <w:rFonts w:hint="eastAsia"/>
        </w:rPr>
        <w:t>，</w:t>
      </w:r>
      <w:r w:rsidR="00B34075">
        <w:rPr>
          <w:rFonts w:hint="eastAsia"/>
        </w:rPr>
        <w:t>j=1,2,3,</w:t>
      </w:r>
      <w:r w:rsidR="00B34075">
        <w:rPr>
          <w:rFonts w:hint="eastAsia"/>
        </w:rPr>
        <w:t>其中</w:t>
      </w:r>
      <w:proofErr w:type="spellStart"/>
      <w:r w:rsidR="00B34075">
        <w:rPr>
          <w:rFonts w:hint="eastAsia"/>
        </w:rPr>
        <w:t>i</w:t>
      </w:r>
      <w:proofErr w:type="spellEnd"/>
      <w:r w:rsidR="00B34075">
        <w:rPr>
          <w:rFonts w:hint="eastAsia"/>
        </w:rPr>
        <w:t>分别代表</w:t>
      </w:r>
      <w:r w:rsidR="00B34075">
        <w:rPr>
          <w:rFonts w:hint="eastAsia"/>
        </w:rPr>
        <w:t>6</w:t>
      </w:r>
      <w:r w:rsidR="00B34075">
        <w:rPr>
          <w:rFonts w:hint="eastAsia"/>
        </w:rPr>
        <w:t>种情况，</w:t>
      </w:r>
      <w:r w:rsidR="00B34075">
        <w:rPr>
          <w:rFonts w:hint="eastAsia"/>
        </w:rPr>
        <w:t>j</w:t>
      </w:r>
      <w:r w:rsidR="00B34075">
        <w:rPr>
          <w:rFonts w:hint="eastAsia"/>
        </w:rPr>
        <w:t>从</w:t>
      </w:r>
      <w:r w:rsidR="00B34075">
        <w:rPr>
          <w:rFonts w:hint="eastAsia"/>
        </w:rPr>
        <w:t>1~3</w:t>
      </w:r>
      <w:r w:rsidR="00B34075">
        <w:rPr>
          <w:rFonts w:hint="eastAsia"/>
        </w:rPr>
        <w:t>分别代表零配件</w:t>
      </w:r>
      <w:r w:rsidR="00B34075">
        <w:rPr>
          <w:rFonts w:hint="eastAsia"/>
        </w:rPr>
        <w:t>1</w:t>
      </w:r>
      <w:r w:rsidR="00B34075">
        <w:rPr>
          <w:rFonts w:hint="eastAsia"/>
        </w:rPr>
        <w:t>、零配件</w:t>
      </w:r>
      <w:r w:rsidR="00B34075">
        <w:rPr>
          <w:rFonts w:hint="eastAsia"/>
        </w:rPr>
        <w:t>2</w:t>
      </w:r>
      <w:r w:rsidR="00B34075">
        <w:rPr>
          <w:rFonts w:hint="eastAsia"/>
        </w:rPr>
        <w:t>和成品，</w:t>
      </w:r>
      <w:proofErr w:type="spellStart"/>
      <w:r w:rsidR="00B34075">
        <w:rPr>
          <w:rFonts w:hint="eastAsia"/>
        </w:rPr>
        <w:t>ij</w:t>
      </w:r>
      <w:proofErr w:type="spellEnd"/>
      <w:r w:rsidR="00B34075">
        <w:rPr>
          <w:rFonts w:hint="eastAsia"/>
        </w:rPr>
        <w:t>组合形成对应的初始标称值。</w:t>
      </w:r>
    </w:p>
    <w:p w14:paraId="76B96D48" w14:textId="77777777" w:rsidR="00B34075" w:rsidRDefault="00000000" w:rsidP="00B34075">
      <w:pPr>
        <w:ind w:firstLine="562"/>
      </w:pPr>
      <m:oMath>
        <m:acc>
          <m:accPr>
            <m:ctrlPr>
              <w:rPr>
                <w:rFonts w:ascii="Cambria Math" w:hAnsi="Cambria Math"/>
                <w:b/>
                <w:bCs/>
                <w:i/>
                <w:sz w:val="28"/>
                <w:szCs w:val="28"/>
              </w:rPr>
            </m:ctrlPr>
          </m:accPr>
          <m:e>
            <m:r>
              <m:rPr>
                <m:sty m:val="bi"/>
              </m:rPr>
              <w:rPr>
                <w:rFonts w:ascii="Cambria Math" w:hAnsi="Cambria Math" w:hint="eastAsia"/>
                <w:sz w:val="28"/>
                <w:szCs w:val="28"/>
              </w:rPr>
              <m:t>p</m:t>
            </m:r>
          </m:e>
        </m:acc>
      </m:oMath>
      <w:r w:rsidR="00B34075" w:rsidRPr="00B50F13">
        <w:t>为</w:t>
      </w:r>
      <w:r w:rsidR="00B34075">
        <w:rPr>
          <w:rFonts w:hint="eastAsia"/>
        </w:rPr>
        <w:t>我们根据问题</w:t>
      </w:r>
      <w:r w:rsidR="00B34075">
        <w:rPr>
          <w:rFonts w:hint="eastAsia"/>
        </w:rPr>
        <w:t>1</w:t>
      </w:r>
      <w:r w:rsidR="00B34075">
        <w:rPr>
          <w:rFonts w:hint="eastAsia"/>
        </w:rPr>
        <w:t>的二项分布假设检验法抽样求得的次品率</w:t>
      </w:r>
    </w:p>
    <w:p w14:paraId="42A2605D" w14:textId="77777777" w:rsidR="00B34075" w:rsidRDefault="00B34075" w:rsidP="00B34075">
      <w:pPr>
        <w:ind w:firstLine="480"/>
      </w:pPr>
      <w:r>
        <w:rPr>
          <w:rFonts w:hint="eastAsia"/>
        </w:rPr>
        <w:t>原假设</w:t>
      </w:r>
      <w:r>
        <w:rPr>
          <w:rFonts w:hint="eastAsia"/>
        </w:rPr>
        <w:t>(</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hint="eastAsia"/>
        </w:rPr>
        <w:t>):</w:t>
      </w:r>
      <w:r w:rsidRPr="00B50F13">
        <w:t xml:space="preserve"> </w:t>
      </w:r>
      <m:oMath>
        <m:acc>
          <m:accPr>
            <m:ctrlPr>
              <w:rPr>
                <w:rFonts w:ascii="Cambria Math" w:hAnsi="Cambria Math"/>
                <w:b/>
                <w:bCs/>
                <w:i/>
                <w:sz w:val="28"/>
                <w:szCs w:val="28"/>
              </w:rPr>
            </m:ctrlPr>
          </m:accPr>
          <m:e>
            <m:r>
              <m:rPr>
                <m:sty m:val="bi"/>
              </m:rPr>
              <w:rPr>
                <w:rFonts w:ascii="Cambria Math" w:hAnsi="Cambria Math" w:hint="eastAsia"/>
                <w:sz w:val="28"/>
                <w:szCs w:val="28"/>
              </w:rPr>
              <m:t>p</m:t>
            </m:r>
          </m:e>
        </m:acc>
      </m:oMath>
      <w:r w:rsidRPr="00B50F13">
        <w:t>≤</w:t>
      </w:r>
      <m:oMath>
        <m:sSub>
          <m:sSubPr>
            <m:ctrlPr>
              <w:rPr>
                <w:rFonts w:ascii="Cambria Math" w:eastAsia="等线 Light" w:hAnsi="Cambria Math"/>
                <w:b/>
                <w:bCs/>
                <w:i/>
                <w:sz w:val="28"/>
                <w:szCs w:val="28"/>
              </w:rPr>
            </m:ctrlPr>
          </m:sSubPr>
          <m:e>
            <m:r>
              <m:rPr>
                <m:sty m:val="bi"/>
              </m:rPr>
              <w:rPr>
                <w:rFonts w:ascii="Cambria Math" w:eastAsia="等线 Light" w:hAnsi="Cambria Math"/>
                <w:sz w:val="28"/>
                <w:szCs w:val="28"/>
              </w:rPr>
              <m:t>P</m:t>
            </m:r>
          </m:e>
          <m:sub>
            <m:sSub>
              <m:sSubPr>
                <m:ctrlPr>
                  <w:rPr>
                    <w:rFonts w:ascii="Cambria Math" w:eastAsia="等线 Light" w:hAnsi="Cambria Math"/>
                    <w:b/>
                    <w:bCs/>
                    <w:i/>
                    <w:sz w:val="28"/>
                    <w:szCs w:val="28"/>
                  </w:rPr>
                </m:ctrlPr>
              </m:sSubPr>
              <m:e>
                <m:r>
                  <m:rPr>
                    <m:sty m:val="bi"/>
                  </m:rPr>
                  <w:rPr>
                    <w:rFonts w:ascii="Cambria Math" w:eastAsia="等线 Light" w:hAnsi="Cambria Math"/>
                    <w:sz w:val="28"/>
                    <w:szCs w:val="28"/>
                  </w:rPr>
                  <m:t>0</m:t>
                </m:r>
              </m:e>
              <m:sub>
                <m:r>
                  <m:rPr>
                    <m:sty m:val="bi"/>
                  </m:rPr>
                  <w:rPr>
                    <w:rFonts w:ascii="Cambria Math" w:eastAsia="等线 Light" w:hAnsi="Cambria Math"/>
                    <w:sz w:val="28"/>
                    <w:szCs w:val="28"/>
                  </w:rPr>
                  <m:t>i</m:t>
                </m:r>
              </m:sub>
            </m:sSub>
            <m:r>
              <m:rPr>
                <m:sty m:val="bi"/>
              </m:rPr>
              <w:rPr>
                <w:rFonts w:ascii="Cambria Math" w:eastAsia="等线 Light" w:hAnsi="Cambria Math"/>
                <w:sz w:val="28"/>
                <w:szCs w:val="28"/>
              </w:rPr>
              <m:t>j</m:t>
            </m:r>
          </m:sub>
        </m:sSub>
      </m:oMath>
      <w:r>
        <w:rPr>
          <w:rFonts w:hint="eastAsia"/>
          <w:b/>
          <w:bCs/>
          <w:sz w:val="28"/>
          <w:szCs w:val="28"/>
        </w:rPr>
        <w:t>，</w:t>
      </w:r>
      <w:r w:rsidRPr="00317656">
        <w:rPr>
          <w:rFonts w:hint="eastAsia"/>
        </w:rPr>
        <w:t>表示零配件次品率小于标称值</w:t>
      </w:r>
    </w:p>
    <w:p w14:paraId="6A579757" w14:textId="77777777" w:rsidR="00B34075" w:rsidRPr="00317656" w:rsidRDefault="00B34075" w:rsidP="00B34075">
      <w:pPr>
        <w:ind w:firstLine="480"/>
        <w:rPr>
          <w:iCs/>
        </w:rPr>
      </w:pPr>
      <w:r>
        <w:rPr>
          <w:rFonts w:hint="eastAsia"/>
        </w:rPr>
        <w:t>备择假设</w:t>
      </w:r>
      <w:r>
        <w:rPr>
          <w:rFonts w:hint="eastAsia"/>
        </w:rPr>
        <w:t>(</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w:t>
      </w:r>
      <m:oMath>
        <m:r>
          <m:rPr>
            <m:sty m:val="p"/>
          </m:rPr>
          <w:rPr>
            <w:rFonts w:ascii="Cambria Math" w:hAnsi="Cambria Math"/>
          </w:rPr>
          <m:t xml:space="preserve"> </m:t>
        </m:r>
        <m:acc>
          <m:accPr>
            <m:ctrlPr>
              <w:rPr>
                <w:rFonts w:ascii="Cambria Math" w:hAnsi="Cambria Math"/>
                <w:b/>
                <w:bCs/>
                <w:i/>
                <w:sz w:val="28"/>
                <w:szCs w:val="28"/>
              </w:rPr>
            </m:ctrlPr>
          </m:accPr>
          <m:e>
            <m:r>
              <m:rPr>
                <m:sty m:val="bi"/>
              </m:rPr>
              <w:rPr>
                <w:rFonts w:ascii="Cambria Math" w:hAnsi="Cambria Math" w:hint="eastAsia"/>
                <w:sz w:val="28"/>
                <w:szCs w:val="28"/>
              </w:rPr>
              <m:t>p</m:t>
            </m:r>
          </m:e>
        </m:acc>
        <m:r>
          <m:rPr>
            <m:sty m:val="p"/>
          </m:rPr>
          <w:rPr>
            <w:rFonts w:ascii="Cambria Math" w:hAnsi="Cambria Math"/>
          </w:rPr>
          <m:t>&gt;</m:t>
        </m:r>
        <m:sSub>
          <m:sSubPr>
            <m:ctrlPr>
              <w:rPr>
                <w:rFonts w:ascii="Cambria Math" w:eastAsia="等线 Light" w:hAnsi="Cambria Math"/>
                <w:b/>
                <w:bCs/>
                <w:i/>
                <w:sz w:val="28"/>
                <w:szCs w:val="28"/>
              </w:rPr>
            </m:ctrlPr>
          </m:sSubPr>
          <m:e>
            <m:r>
              <m:rPr>
                <m:sty m:val="bi"/>
              </m:rPr>
              <w:rPr>
                <w:rFonts w:ascii="Cambria Math" w:eastAsia="等线 Light" w:hAnsi="Cambria Math"/>
                <w:sz w:val="28"/>
                <w:szCs w:val="28"/>
              </w:rPr>
              <m:t>P</m:t>
            </m:r>
          </m:e>
          <m:sub>
            <m:sSub>
              <m:sSubPr>
                <m:ctrlPr>
                  <w:rPr>
                    <w:rFonts w:ascii="Cambria Math" w:eastAsia="等线 Light" w:hAnsi="Cambria Math"/>
                    <w:b/>
                    <w:bCs/>
                    <w:i/>
                    <w:sz w:val="28"/>
                    <w:szCs w:val="28"/>
                  </w:rPr>
                </m:ctrlPr>
              </m:sSubPr>
              <m:e>
                <m:r>
                  <m:rPr>
                    <m:sty m:val="bi"/>
                  </m:rPr>
                  <w:rPr>
                    <w:rFonts w:ascii="Cambria Math" w:eastAsia="等线 Light" w:hAnsi="Cambria Math"/>
                    <w:sz w:val="28"/>
                    <w:szCs w:val="28"/>
                  </w:rPr>
                  <m:t>0</m:t>
                </m:r>
              </m:e>
              <m:sub>
                <m:r>
                  <m:rPr>
                    <m:sty m:val="bi"/>
                  </m:rPr>
                  <w:rPr>
                    <w:rFonts w:ascii="Cambria Math" w:eastAsia="等线 Light" w:hAnsi="Cambria Math"/>
                    <w:sz w:val="28"/>
                    <w:szCs w:val="28"/>
                  </w:rPr>
                  <m:t>i</m:t>
                </m:r>
              </m:sub>
            </m:sSub>
            <m:r>
              <m:rPr>
                <m:sty m:val="bi"/>
              </m:rPr>
              <w:rPr>
                <w:rFonts w:ascii="Cambria Math" w:eastAsia="等线 Light" w:hAnsi="Cambria Math"/>
                <w:sz w:val="28"/>
                <w:szCs w:val="28"/>
              </w:rPr>
              <m:t>j</m:t>
            </m:r>
          </m:sub>
        </m:sSub>
      </m:oMath>
      <w:r>
        <w:rPr>
          <w:rFonts w:hint="eastAsia"/>
          <w:b/>
          <w:bCs/>
          <w:sz w:val="28"/>
          <w:szCs w:val="28"/>
        </w:rPr>
        <w:t>，</w:t>
      </w:r>
      <w:r w:rsidRPr="00317656">
        <w:rPr>
          <w:rFonts w:hint="eastAsia"/>
        </w:rPr>
        <w:t>表示零配件次品率大于标称值</w:t>
      </w:r>
    </w:p>
    <w:p w14:paraId="3D55D05A" w14:textId="77777777" w:rsidR="00B34075" w:rsidRPr="00CB0E57" w:rsidRDefault="00B34075" w:rsidP="00B34075">
      <w:pPr>
        <w:ind w:firstLine="480"/>
      </w:pPr>
      <w:r>
        <w:rPr>
          <w:rFonts w:hint="eastAsia"/>
        </w:rPr>
        <w:t>目标是通过抽样检测来检验是否可以拒绝</w:t>
      </w:r>
      <m:oMath>
        <m:sSub>
          <m:sSubPr>
            <m:ctrlPr>
              <w:rPr>
                <w:rFonts w:ascii="Cambria Math" w:hAnsi="Cambria Math"/>
                <w:i/>
              </w:rPr>
            </m:ctrlPr>
          </m:sSubPr>
          <m:e>
            <m:r>
              <w:rPr>
                <w:rFonts w:ascii="Cambria Math" w:hAnsi="Cambria Math"/>
              </w:rPr>
              <m:t>H</m:t>
            </m:r>
          </m:e>
          <m:sub>
            <m:r>
              <w:rPr>
                <w:rFonts w:ascii="Cambria Math" w:hAnsi="Cambria Math"/>
              </w:rPr>
              <m:t>0</m:t>
            </m:r>
          </m:sub>
        </m:sSub>
      </m:oMath>
    </w:p>
    <w:p w14:paraId="2026EE2E" w14:textId="77777777" w:rsidR="00B34075" w:rsidRDefault="00B34075" w:rsidP="00B34075">
      <w:pPr>
        <w:pStyle w:val="TOC2"/>
        <w:spacing w:before="60" w:after="60"/>
        <w:ind w:left="680" w:right="240"/>
      </w:pPr>
      <w:r>
        <w:rPr>
          <w:rFonts w:hint="eastAsia"/>
        </w:rPr>
        <w:t>两种信度情况：</w:t>
      </w:r>
    </w:p>
    <w:p w14:paraId="108C1A41" w14:textId="77777777" w:rsidR="00B34075" w:rsidRDefault="00B34075" w:rsidP="00B34075">
      <w:pPr>
        <w:pStyle w:val="TOC3"/>
        <w:spacing w:before="60" w:after="60"/>
        <w:ind w:left="920"/>
      </w:pPr>
      <w:r>
        <w:rPr>
          <w:rFonts w:hint="eastAsia"/>
        </w:rPr>
        <w:t>第一种情况：</w:t>
      </w:r>
    </w:p>
    <w:p w14:paraId="69D7E449" w14:textId="77777777" w:rsidR="00B34075" w:rsidRDefault="00B34075" w:rsidP="00B34075">
      <w:pPr>
        <w:ind w:firstLine="480"/>
      </w:pPr>
      <w:r>
        <w:rPr>
          <w:rFonts w:hint="eastAsia"/>
        </w:rPr>
        <w:t>在</w:t>
      </w:r>
      <w:r w:rsidRPr="00B42F00">
        <w:rPr>
          <w:rFonts w:hint="eastAsia"/>
          <w:b/>
          <w:bCs/>
        </w:rPr>
        <w:t>95%</w:t>
      </w:r>
      <w:r w:rsidRPr="00B42F00">
        <w:rPr>
          <w:rFonts w:hint="eastAsia"/>
          <w:b/>
          <w:bCs/>
        </w:rPr>
        <w:t>的信度</w:t>
      </w:r>
      <w:r>
        <w:rPr>
          <w:rFonts w:hint="eastAsia"/>
        </w:rPr>
        <w:t>下，认定</w:t>
      </w:r>
      <w:r>
        <w:rPr>
          <w:rFonts w:hint="eastAsia"/>
        </w:rPr>
        <w:t>P</w:t>
      </w:r>
      <w:r w:rsidRPr="00B50F13">
        <w:t xml:space="preserve"> &gt;</w:t>
      </w:r>
      <m:oMath>
        <m:sSub>
          <m:sSubPr>
            <m:ctrlPr>
              <w:rPr>
                <w:rFonts w:ascii="Cambria Math" w:eastAsia="等线 Light" w:hAnsi="Cambria Math"/>
                <w:iCs/>
              </w:rPr>
            </m:ctrlPr>
          </m:sSubPr>
          <m:e>
            <m:r>
              <m:rPr>
                <m:sty m:val="p"/>
              </m:rPr>
              <w:rPr>
                <w:rFonts w:ascii="Cambria Math" w:eastAsia="等线 Light" w:hAnsi="Cambria Math"/>
              </w:rPr>
              <m:t>P</m:t>
            </m:r>
          </m:e>
          <m:sub>
            <m:r>
              <m:rPr>
                <m:sty m:val="p"/>
              </m:rPr>
              <w:rPr>
                <w:rFonts w:ascii="Cambria Math" w:eastAsia="等线 Light" w:hAnsi="Cambria Math"/>
              </w:rPr>
              <m:t>0</m:t>
            </m:r>
          </m:sub>
        </m:sSub>
      </m:oMath>
      <w:r>
        <w:rPr>
          <w:rFonts w:hint="eastAsia"/>
        </w:rPr>
        <w:t>则拒收。即控制第一类错误（拒收合格品的概率）为</w:t>
      </w:r>
      <w:r>
        <w:rPr>
          <w:rFonts w:hint="eastAsia"/>
        </w:rPr>
        <w:t>5%</w:t>
      </w:r>
    </w:p>
    <w:p w14:paraId="1A5DB8F6" w14:textId="77777777" w:rsidR="00B34075" w:rsidRDefault="00B34075" w:rsidP="00B34075">
      <w:pPr>
        <w:pStyle w:val="TOC3"/>
        <w:spacing w:before="60" w:after="60"/>
        <w:ind w:left="920"/>
      </w:pPr>
      <w:r>
        <w:rPr>
          <w:rFonts w:hint="eastAsia"/>
        </w:rPr>
        <w:t>第二种情况：</w:t>
      </w:r>
    </w:p>
    <w:p w14:paraId="188D7330" w14:textId="77777777" w:rsidR="00B34075" w:rsidRDefault="00B34075" w:rsidP="00B34075">
      <w:pPr>
        <w:ind w:firstLine="480"/>
      </w:pPr>
      <w:r w:rsidRPr="00317656">
        <w:rPr>
          <w:rFonts w:hint="eastAsia"/>
        </w:rPr>
        <w:t>在</w:t>
      </w:r>
      <w:r w:rsidRPr="00B42F00">
        <w:rPr>
          <w:rFonts w:hint="eastAsia"/>
          <w:b/>
          <w:bCs/>
        </w:rPr>
        <w:t>90%</w:t>
      </w:r>
      <w:r w:rsidRPr="00B42F00">
        <w:rPr>
          <w:rFonts w:hint="eastAsia"/>
          <w:b/>
          <w:bCs/>
        </w:rPr>
        <w:t>的信度</w:t>
      </w:r>
      <w:r w:rsidRPr="00317656">
        <w:rPr>
          <w:rFonts w:hint="eastAsia"/>
        </w:rPr>
        <w:t>下，认定</w:t>
      </w:r>
      <w:r w:rsidRPr="00317656">
        <w:rPr>
          <w:rFonts w:hint="eastAsia"/>
        </w:rPr>
        <w:t>P</w:t>
      </w:r>
      <w:r w:rsidRPr="00317656">
        <w:t>≤</w:t>
      </w:r>
      <m:oMath>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0</m:t>
            </m:r>
          </m:sub>
        </m:sSub>
      </m:oMath>
      <w:r w:rsidRPr="00317656">
        <w:rPr>
          <w:rFonts w:hint="eastAsia"/>
        </w:rPr>
        <w:t>则接收。即控制第二类错误（接收不合格品的概率）为</w:t>
      </w:r>
      <w:r w:rsidRPr="00317656">
        <w:rPr>
          <w:rFonts w:hint="eastAsia"/>
        </w:rPr>
        <w:t>10%</w:t>
      </w:r>
    </w:p>
    <w:p w14:paraId="0588A64C" w14:textId="77777777" w:rsidR="00B34075" w:rsidRDefault="00B34075" w:rsidP="00B34075">
      <w:pPr>
        <w:pStyle w:val="TOC2"/>
        <w:spacing w:before="60" w:after="60"/>
        <w:ind w:left="680" w:right="240"/>
      </w:pPr>
      <w:r>
        <w:rPr>
          <w:rFonts w:hint="eastAsia"/>
        </w:rPr>
        <w:t>建立二项分布假设检验</w:t>
      </w:r>
      <w:r w:rsidRPr="00B54ACD">
        <w:rPr>
          <w:rFonts w:hint="eastAsia"/>
        </w:rPr>
        <w:t>抽样模型</w:t>
      </w:r>
      <w:r>
        <w:rPr>
          <w:rFonts w:hint="eastAsia"/>
        </w:rPr>
        <w:t>：</w:t>
      </w:r>
    </w:p>
    <w:p w14:paraId="66606B61" w14:textId="77777777" w:rsidR="00B34075" w:rsidRDefault="00B34075" w:rsidP="00B34075">
      <w:pPr>
        <w:ind w:firstLine="480"/>
      </w:pPr>
      <w:r w:rsidRPr="002E4788">
        <w:rPr>
          <w:rFonts w:hint="eastAsia"/>
          <w:color w:val="000000" w:themeColor="text1"/>
        </w:rPr>
        <w:t>因为仅有次品和合格品的结果，故确定本题为二项分布的问题</w:t>
      </w:r>
      <w:r>
        <w:rPr>
          <w:rFonts w:hint="eastAsia"/>
        </w:rPr>
        <w:t>，建立二项分布的数学模型，而当样本量比较大时，采取正态分布近似化的处理方式，以达到简便计算的效果。</w:t>
      </w:r>
    </w:p>
    <w:p w14:paraId="1C0443CE" w14:textId="77777777" w:rsidR="00B34075" w:rsidRDefault="00B34075" w:rsidP="00B34075">
      <w:pPr>
        <w:pStyle w:val="TOC3"/>
        <w:spacing w:before="60" w:after="60"/>
        <w:ind w:left="920"/>
      </w:pPr>
      <w:r>
        <w:rPr>
          <w:rFonts w:hint="eastAsia"/>
        </w:rPr>
        <w:t>二项分布公式建立</w:t>
      </w:r>
    </w:p>
    <w:p w14:paraId="6AA9E7F6" w14:textId="77777777" w:rsidR="00B34075" w:rsidRPr="004D5DDB" w:rsidRDefault="00B34075" w:rsidP="00B34075">
      <w:pPr>
        <w:ind w:firstLine="480"/>
        <w:rPr>
          <w:i/>
        </w:rPr>
      </w:pPr>
      <m:oMathPara>
        <m:oMath>
          <m:r>
            <w:rPr>
              <w:rFonts w:ascii="Cambria Math" w:hAnsi="Cambria Math"/>
            </w:rPr>
            <m:t>P</m:t>
          </m:r>
          <m:d>
            <m:dPr>
              <m:ctrlPr>
                <w:rPr>
                  <w:rFonts w:ascii="Cambria Math" w:hAnsi="Cambria Math"/>
                  <w:i/>
                </w:rPr>
              </m:ctrlPr>
            </m:dPr>
            <m:e>
              <m:r>
                <w:rPr>
                  <w:rFonts w:ascii="Cambria Math" w:hAnsi="Cambria Math"/>
                </w:rPr>
                <m:t>k;n,p</m:t>
              </m:r>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n-k</m:t>
              </m:r>
            </m:sup>
          </m:sSup>
        </m:oMath>
      </m:oMathPara>
    </w:p>
    <w:p w14:paraId="1334B611" w14:textId="77777777" w:rsidR="00B34075" w:rsidRDefault="00B34075" w:rsidP="00B34075">
      <w:pPr>
        <w:pStyle w:val="TOC3"/>
        <w:spacing w:before="60" w:after="60"/>
        <w:ind w:left="920"/>
      </w:pPr>
      <w:r>
        <w:rPr>
          <w:rFonts w:hint="eastAsia"/>
        </w:rPr>
        <w:t>当样本容量较大时，采用正态分布来近似处理：</w:t>
      </w:r>
    </w:p>
    <w:p w14:paraId="68395AA7" w14:textId="77777777" w:rsidR="00B34075" w:rsidRPr="005A6D1B" w:rsidRDefault="00000000" w:rsidP="00B34075">
      <w:pPr>
        <w:ind w:firstLine="480"/>
        <w:rPr>
          <w:i/>
        </w:rPr>
      </w:pPr>
      <m:oMathPara>
        <m:oMath>
          <m:acc>
            <m:accPr>
              <m:ctrlPr>
                <w:rPr>
                  <w:rFonts w:ascii="Cambria Math" w:hAnsi="Cambria Math"/>
                  <w:i/>
                </w:rPr>
              </m:ctrlPr>
            </m:accPr>
            <m:e>
              <m:r>
                <w:rPr>
                  <w:rFonts w:ascii="Cambria Math" w:hAnsi="Cambria Math"/>
                </w:rPr>
                <m:t>p</m:t>
              </m:r>
            </m:e>
          </m:acc>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n</m:t>
              </m:r>
            </m:den>
          </m:f>
          <m:r>
            <w:rPr>
              <w:rFonts w:ascii="Cambria Math" w:hAnsi="Cambria Math"/>
            </w:rPr>
            <m:t>)</m:t>
          </m:r>
        </m:oMath>
      </m:oMathPara>
    </w:p>
    <w:p w14:paraId="7B57A682" w14:textId="77777777" w:rsidR="00B34075" w:rsidRPr="002E4788" w:rsidRDefault="00B34075" w:rsidP="00B34075">
      <w:pPr>
        <w:ind w:firstLine="480"/>
        <w:rPr>
          <w:i/>
          <w:iCs/>
          <w:u w:val="single"/>
        </w:rPr>
      </w:pPr>
      <w:r w:rsidRPr="001A7881">
        <w:rPr>
          <w:rFonts w:hint="eastAsia"/>
          <w:i/>
          <w:iCs/>
          <w:u w:val="single"/>
        </w:rPr>
        <w:t>注意：</w:t>
      </w:r>
      <w:r>
        <w:rPr>
          <w:rFonts w:hint="eastAsia"/>
          <w:i/>
          <w:iCs/>
          <w:u w:val="single"/>
        </w:rPr>
        <w:t>k</w:t>
      </w:r>
      <w:r>
        <w:rPr>
          <w:rFonts w:hint="eastAsia"/>
          <w:i/>
          <w:iCs/>
          <w:u w:val="single"/>
        </w:rPr>
        <w:t>为次品数，</w:t>
      </w:r>
      <m:oMath>
        <m:acc>
          <m:accPr>
            <m:ctrlPr>
              <w:rPr>
                <w:rFonts w:ascii="Cambria Math" w:hAnsi="Cambria Math"/>
                <w:i/>
                <w:iCs/>
                <w:u w:val="single"/>
              </w:rPr>
            </m:ctrlPr>
          </m:accPr>
          <m:e>
            <m:r>
              <w:rPr>
                <w:rFonts w:ascii="Cambria Math" w:hAnsi="Cambria Math"/>
                <w:u w:val="single"/>
              </w:rPr>
              <m:t>p</m:t>
            </m:r>
          </m:e>
        </m:acc>
      </m:oMath>
      <w:r w:rsidRPr="001A7881">
        <w:rPr>
          <w:rFonts w:hint="eastAsia"/>
          <w:i/>
          <w:iCs/>
          <w:u w:val="single"/>
        </w:rPr>
        <w:t>为</w:t>
      </w:r>
      <w:r w:rsidRPr="001A7881">
        <w:rPr>
          <w:i/>
          <w:iCs/>
          <w:u w:val="single"/>
        </w:rPr>
        <w:t>样本中的次品率</w:t>
      </w:r>
    </w:p>
    <w:p w14:paraId="6C9BD45E" w14:textId="77777777" w:rsidR="00B34075" w:rsidRPr="00B13136" w:rsidRDefault="00B34075" w:rsidP="00B34075">
      <w:pPr>
        <w:pStyle w:val="TOC2"/>
        <w:spacing w:before="60" w:after="60"/>
        <w:ind w:left="680" w:right="240"/>
      </w:pPr>
      <w:r>
        <w:rPr>
          <w:rFonts w:hint="eastAsia"/>
        </w:rPr>
        <w:t>标称值</w:t>
      </w:r>
      <m:oMath>
        <m:sSub>
          <m:sSubPr>
            <m:ctrlPr>
              <w:rPr>
                <w:rFonts w:ascii="Cambria Math" w:hAnsi="Cambria Math"/>
                <w:bCs/>
                <w:sz w:val="28"/>
                <w:szCs w:val="28"/>
              </w:rPr>
            </m:ctrlPr>
          </m:sSubPr>
          <m:e>
            <m:r>
              <m:rPr>
                <m:sty m:val="bi"/>
              </m:rPr>
              <w:rPr>
                <w:rFonts w:ascii="Cambria Math" w:hAnsi="Cambria Math"/>
                <w:sz w:val="28"/>
                <w:szCs w:val="28"/>
              </w:rPr>
              <m:t>p</m:t>
            </m:r>
          </m:e>
          <m:sub>
            <m:r>
              <m:rPr>
                <m:sty m:val="b"/>
              </m:rPr>
              <w:rPr>
                <w:rFonts w:ascii="Cambria Math" w:hAnsi="Cambria Math"/>
                <w:sz w:val="28"/>
                <w:szCs w:val="28"/>
              </w:rPr>
              <m:t>0</m:t>
            </m:r>
          </m:sub>
        </m:sSub>
      </m:oMath>
      <w:r w:rsidRPr="002E4788">
        <w:rPr>
          <w:rFonts w:ascii="宋体" w:hAnsi="宋体" w:hint="eastAsia"/>
          <w:bCs/>
        </w:rPr>
        <w:t>的合理</w:t>
      </w:r>
      <w:r>
        <w:rPr>
          <w:rFonts w:hint="eastAsia"/>
        </w:rPr>
        <w:t>假设策略——贝叶斯推理</w:t>
      </w:r>
    </w:p>
    <w:p w14:paraId="312EFFD4" w14:textId="77777777" w:rsidR="00B34075" w:rsidRDefault="00B34075" w:rsidP="00B34075">
      <w:pPr>
        <w:ind w:firstLine="480"/>
      </w:pPr>
      <w:r>
        <w:rPr>
          <w:rFonts w:hint="eastAsia"/>
        </w:rPr>
        <w:t>不同于问题</w:t>
      </w:r>
      <w:r>
        <w:rPr>
          <w:rFonts w:hint="eastAsia"/>
        </w:rPr>
        <w:t>1</w:t>
      </w:r>
      <w:r>
        <w:rPr>
          <w:rFonts w:hint="eastAsia"/>
        </w:rPr>
        <w:t>题目直接给出一个确定的标称值，在问题</w:t>
      </w:r>
      <w:r>
        <w:rPr>
          <w:rFonts w:hint="eastAsia"/>
        </w:rPr>
        <w:t>4</w:t>
      </w:r>
      <w:r>
        <w:rPr>
          <w:rFonts w:hint="eastAsia"/>
        </w:rPr>
        <w:t>中想要使用二项分布假设检验模型，我们需要自行假设一个合理的标称值</w:t>
      </w:r>
      <m:oMath>
        <m:sSub>
          <m:sSubPr>
            <m:ctrlPr>
              <w:rPr>
                <w:rFonts w:ascii="Cambria Math" w:hAnsi="Cambria Math"/>
                <w:b/>
                <w:bCs/>
                <w:sz w:val="28"/>
                <w:szCs w:val="28"/>
              </w:rPr>
            </m:ctrlPr>
          </m:sSubPr>
          <m:e>
            <m:r>
              <m:rPr>
                <m:sty m:val="bi"/>
              </m:rPr>
              <w:rPr>
                <w:rFonts w:ascii="Cambria Math" w:hAnsi="Cambria Math"/>
                <w:sz w:val="28"/>
                <w:szCs w:val="28"/>
              </w:rPr>
              <m:t>p</m:t>
            </m:r>
          </m:e>
          <m:sub>
            <m:r>
              <m:rPr>
                <m:sty m:val="b"/>
              </m:rPr>
              <w:rPr>
                <w:rFonts w:ascii="Cambria Math" w:hAnsi="Cambria Math"/>
                <w:sz w:val="28"/>
                <w:szCs w:val="28"/>
              </w:rPr>
              <m:t>0</m:t>
            </m:r>
          </m:sub>
        </m:sSub>
      </m:oMath>
      <w:r w:rsidRPr="00B13136">
        <w:rPr>
          <w:rFonts w:hint="eastAsia"/>
        </w:rPr>
        <w:t>假设</w:t>
      </w:r>
      <w:r>
        <w:rPr>
          <w:rFonts w:hint="eastAsia"/>
        </w:rPr>
        <w:t>。</w:t>
      </w:r>
    </w:p>
    <w:p w14:paraId="73192E38" w14:textId="77777777" w:rsidR="00B34075" w:rsidRPr="002E4788" w:rsidRDefault="00B34075" w:rsidP="00B34075">
      <w:pPr>
        <w:ind w:firstLine="480"/>
      </w:pPr>
      <w:r w:rsidRPr="002E4788">
        <w:rPr>
          <w:rFonts w:hint="eastAsia"/>
        </w:rPr>
        <w:t>我们基于</w:t>
      </w:r>
      <w:r w:rsidRPr="002E4788">
        <w:rPr>
          <w:rFonts w:hint="eastAsia"/>
          <w:b/>
          <w:bCs/>
        </w:rPr>
        <w:t>贝叶斯推理</w:t>
      </w:r>
      <w:r w:rsidRPr="002E4788">
        <w:rPr>
          <w:rFonts w:hint="eastAsia"/>
        </w:rPr>
        <w:t>以及已有数据来假设标称值，这里我们以情况</w:t>
      </w:r>
      <w:r w:rsidRPr="002E4788">
        <w:rPr>
          <w:rFonts w:hint="eastAsia"/>
        </w:rPr>
        <w:t>1</w:t>
      </w:r>
      <w:r w:rsidRPr="002E4788">
        <w:rPr>
          <w:rFonts w:hint="eastAsia"/>
        </w:rPr>
        <w:t>时零配件</w:t>
      </w:r>
      <w:r w:rsidRPr="002E4788">
        <w:rPr>
          <w:rFonts w:hint="eastAsia"/>
        </w:rPr>
        <w:t>1</w:t>
      </w:r>
      <w:r w:rsidRPr="002E4788">
        <w:rPr>
          <w:rFonts w:hint="eastAsia"/>
        </w:rPr>
        <w:t>的次品率</w:t>
      </w:r>
      <w:r>
        <w:rPr>
          <w:rFonts w:hint="eastAsia"/>
        </w:rPr>
        <w:t>0.1</w:t>
      </w:r>
      <w:proofErr w:type="gramStart"/>
      <w:r w:rsidRPr="002E4788">
        <w:rPr>
          <w:rFonts w:hint="eastAsia"/>
        </w:rPr>
        <w:t>来作</w:t>
      </w:r>
      <w:proofErr w:type="gramEnd"/>
      <w:r w:rsidRPr="002E4788">
        <w:rPr>
          <w:rFonts w:hint="eastAsia"/>
        </w:rPr>
        <w:t>为历史数据来展示我们如何来假设标称值，并推广到每种情况时的每种零配件的次品率标称值假设。</w:t>
      </w:r>
    </w:p>
    <w:p w14:paraId="280F221E" w14:textId="77777777" w:rsidR="00B34075" w:rsidRPr="00E66E7F" w:rsidRDefault="00B34075" w:rsidP="00B34075">
      <w:pPr>
        <w:pStyle w:val="TOC3"/>
        <w:spacing w:before="60" w:after="60"/>
        <w:ind w:left="920"/>
        <w:rPr>
          <w:bCs/>
          <w:sz w:val="28"/>
          <w:szCs w:val="28"/>
        </w:rPr>
      </w:pPr>
      <w:r w:rsidRPr="00E66E7F">
        <w:rPr>
          <w:rFonts w:hint="eastAsia"/>
        </w:rPr>
        <w:t>假设标称值</w:t>
      </w:r>
      <m:oMath>
        <m:sSub>
          <m:sSubPr>
            <m:ctrlPr>
              <w:rPr>
                <w:rFonts w:ascii="Cambria Math" w:hAnsi="Cambria Math"/>
                <w:bCs/>
                <w:sz w:val="28"/>
                <w:szCs w:val="28"/>
              </w:rPr>
            </m:ctrlPr>
          </m:sSubPr>
          <m:e>
            <m:r>
              <m:rPr>
                <m:sty m:val="bi"/>
              </m:rPr>
              <w:rPr>
                <w:rFonts w:ascii="Cambria Math" w:hAnsi="Cambria Math"/>
                <w:sz w:val="28"/>
                <w:szCs w:val="28"/>
              </w:rPr>
              <m:t>p</m:t>
            </m:r>
          </m:e>
          <m:sub>
            <m:sSub>
              <m:sSubPr>
                <m:ctrlPr>
                  <w:rPr>
                    <w:rFonts w:ascii="Cambria Math" w:hAnsi="Cambria Math"/>
                    <w:sz w:val="28"/>
                    <w:szCs w:val="28"/>
                  </w:rPr>
                </m:ctrlPr>
              </m:sSubPr>
              <m:e>
                <m:r>
                  <m:rPr>
                    <m:sty m:val="b"/>
                  </m:rPr>
                  <w:rPr>
                    <w:rFonts w:ascii="Cambria Math" w:hAnsi="Cambria Math"/>
                    <w:sz w:val="28"/>
                    <w:szCs w:val="28"/>
                  </w:rPr>
                  <m:t>0</m:t>
                </m:r>
              </m:e>
              <m:sub>
                <m:r>
                  <m:rPr>
                    <m:sty m:val="b"/>
                  </m:rPr>
                  <w:rPr>
                    <w:rFonts w:ascii="Cambria Math" w:hAnsi="Cambria Math"/>
                    <w:sz w:val="28"/>
                    <w:szCs w:val="28"/>
                  </w:rPr>
                  <m:t>11</m:t>
                </m:r>
              </m:sub>
            </m:sSub>
          </m:sub>
        </m:sSub>
      </m:oMath>
    </w:p>
    <w:p w14:paraId="679C9178" w14:textId="77777777" w:rsidR="00B34075" w:rsidRDefault="00B34075" w:rsidP="00B34075">
      <w:pPr>
        <w:spacing w:before="240"/>
        <w:ind w:firstLine="480"/>
        <w:rPr>
          <w:bCs/>
        </w:rPr>
      </w:pPr>
      <w:r w:rsidRPr="00E66E7F">
        <w:rPr>
          <w:rFonts w:hint="eastAsia"/>
          <w:bCs/>
        </w:rPr>
        <w:t>我们根据问题</w:t>
      </w:r>
      <w:r w:rsidRPr="00E66E7F">
        <w:rPr>
          <w:rFonts w:hint="eastAsia"/>
          <w:bCs/>
        </w:rPr>
        <w:t>2</w:t>
      </w:r>
      <w:r w:rsidRPr="00E66E7F">
        <w:rPr>
          <w:rFonts w:hint="eastAsia"/>
          <w:bCs/>
        </w:rPr>
        <w:t>提供的表</w:t>
      </w:r>
      <w:r w:rsidRPr="00E66E7F">
        <w:rPr>
          <w:rFonts w:hint="eastAsia"/>
          <w:bCs/>
        </w:rPr>
        <w:t>1</w:t>
      </w:r>
      <w:r w:rsidRPr="00E66E7F">
        <w:rPr>
          <w:rFonts w:hint="eastAsia"/>
          <w:bCs/>
        </w:rPr>
        <w:t>中情况</w:t>
      </w:r>
      <w:r w:rsidRPr="00E66E7F">
        <w:rPr>
          <w:rFonts w:hint="eastAsia"/>
          <w:bCs/>
        </w:rPr>
        <w:t>1</w:t>
      </w:r>
      <w:r w:rsidRPr="00E66E7F">
        <w:rPr>
          <w:rFonts w:hint="eastAsia"/>
          <w:bCs/>
        </w:rPr>
        <w:t>、零配件</w:t>
      </w:r>
      <w:r w:rsidRPr="00E66E7F">
        <w:rPr>
          <w:rFonts w:hint="eastAsia"/>
          <w:bCs/>
        </w:rPr>
        <w:t>1</w:t>
      </w:r>
      <w:r w:rsidRPr="00E66E7F">
        <w:rPr>
          <w:rFonts w:hint="eastAsia"/>
          <w:bCs/>
        </w:rPr>
        <w:t>的次品率假设标称值</w:t>
      </w:r>
      <m:oMath>
        <m:sSub>
          <m:sSubPr>
            <m:ctrlPr>
              <w:rPr>
                <w:rFonts w:ascii="Cambria Math" w:hAnsi="Cambria Math"/>
                <w:bCs/>
              </w:rPr>
            </m:ctrlPr>
          </m:sSubPr>
          <m:e>
            <m:r>
              <w:rPr>
                <w:rFonts w:ascii="Cambria Math" w:hAnsi="Cambria Math"/>
              </w:rPr>
              <m:t>p</m:t>
            </m:r>
          </m:e>
          <m:sub>
            <m:sSub>
              <m:sSubPr>
                <m:ctrlPr>
                  <w:rPr>
                    <w:rFonts w:ascii="Cambria Math" w:hAnsi="Cambria Math"/>
                    <w:bCs/>
                  </w:rPr>
                </m:ctrlPr>
              </m:sSubPr>
              <m:e>
                <m:r>
                  <m:rPr>
                    <m:sty m:val="p"/>
                  </m:rPr>
                  <w:rPr>
                    <w:rFonts w:ascii="Cambria Math" w:hAnsi="Cambria Math"/>
                  </w:rPr>
                  <m:t>0</m:t>
                </m:r>
              </m:e>
              <m:sub>
                <m:r>
                  <m:rPr>
                    <m:sty m:val="p"/>
                  </m:rPr>
                  <w:rPr>
                    <w:rFonts w:ascii="Cambria Math" w:hAnsi="Cambria Math"/>
                  </w:rPr>
                  <m:t>11</m:t>
                </m:r>
              </m:sub>
            </m:sSub>
          </m:sub>
        </m:sSub>
      </m:oMath>
      <w:r w:rsidRPr="00E66E7F">
        <w:rPr>
          <w:rFonts w:hint="eastAsia"/>
          <w:bCs/>
        </w:rPr>
        <w:t>为</w:t>
      </w:r>
      <w:r w:rsidRPr="00E66E7F">
        <w:rPr>
          <w:rFonts w:hint="eastAsia"/>
          <w:bCs/>
        </w:rPr>
        <w:t>0.1</w:t>
      </w:r>
      <w:r w:rsidRPr="00E66E7F">
        <w:rPr>
          <w:rFonts w:hint="eastAsia"/>
          <w:bCs/>
        </w:rPr>
        <w:t>，作为历史</w:t>
      </w:r>
      <w:r>
        <w:rPr>
          <w:rFonts w:hint="eastAsia"/>
          <w:bCs/>
        </w:rPr>
        <w:t>标称值数据</w:t>
      </w:r>
      <w:proofErr w:type="gramStart"/>
      <w:r w:rsidRPr="00E66E7F">
        <w:rPr>
          <w:rFonts w:hint="eastAsia"/>
          <w:bCs/>
        </w:rPr>
        <w:t>数据</w:t>
      </w:r>
      <w:proofErr w:type="gramEnd"/>
      <w:r w:rsidRPr="00E66E7F">
        <w:rPr>
          <w:rFonts w:hint="eastAsia"/>
          <w:bCs/>
        </w:rPr>
        <w:t>。</w:t>
      </w:r>
    </w:p>
    <w:p w14:paraId="7C8587C0" w14:textId="77777777" w:rsidR="00B34075" w:rsidRDefault="00B34075" w:rsidP="00B34075">
      <w:pPr>
        <w:pStyle w:val="TOC4"/>
        <w:ind w:left="720"/>
        <w:rPr>
          <w:color w:val="000000" w:themeColor="text1"/>
        </w:rPr>
      </w:pPr>
      <w:r w:rsidRPr="00E66E7F">
        <w:rPr>
          <w:rFonts w:hint="eastAsia"/>
          <w:color w:val="000000" w:themeColor="text1"/>
        </w:rPr>
        <w:t>贝叶斯推理更新规则确定</w:t>
      </w:r>
      <w:r w:rsidRPr="00E66E7F">
        <w:rPr>
          <w:rFonts w:hint="eastAsia"/>
          <w:color w:val="000000" w:themeColor="text1"/>
        </w:rPr>
        <w:t xml:space="preserve"> </w:t>
      </w:r>
    </w:p>
    <w:p w14:paraId="3D4C4757" w14:textId="39C61626" w:rsidR="00B34075" w:rsidRPr="00B34075" w:rsidRDefault="00B34075" w:rsidP="00B34075">
      <w:pPr>
        <w:ind w:firstLine="562"/>
        <w:rPr>
          <w:b/>
          <w:bCs/>
          <w:sz w:val="28"/>
          <w:szCs w:val="28"/>
        </w:rPr>
      </w:pPr>
      <m:oMathPara>
        <m:oMath>
          <m:r>
            <m:rPr>
              <m:sty m:val="bi"/>
            </m:rPr>
            <w:rPr>
              <w:rFonts w:ascii="Cambria Math" w:hAnsi="Cambria Math"/>
              <w:sz w:val="28"/>
              <w:szCs w:val="28"/>
            </w:rPr>
            <m:t>α'=α+k</m:t>
          </m:r>
        </m:oMath>
      </m:oMathPara>
    </w:p>
    <w:p w14:paraId="32599E09" w14:textId="77777777" w:rsidR="00B34075" w:rsidRPr="00E66E7F" w:rsidRDefault="00B34075" w:rsidP="00B34075">
      <w:pPr>
        <w:ind w:firstLine="562"/>
        <w:rPr>
          <w:b/>
          <w:bCs/>
          <w:sz w:val="28"/>
          <w:szCs w:val="28"/>
        </w:rPr>
      </w:pPr>
      <m:oMathPara>
        <m:oMath>
          <m:r>
            <m:rPr>
              <m:sty m:val="bi"/>
            </m:rPr>
            <w:rPr>
              <w:rFonts w:ascii="Cambria Math" w:hAnsi="Cambria Math"/>
              <w:sz w:val="28"/>
              <w:szCs w:val="28"/>
            </w:rPr>
            <m:t>β'=β+(n-k)</m:t>
          </m:r>
        </m:oMath>
      </m:oMathPara>
    </w:p>
    <w:p w14:paraId="33109969" w14:textId="77777777" w:rsidR="00B34075" w:rsidRDefault="00B34075" w:rsidP="00B34075">
      <w:pPr>
        <w:pStyle w:val="TOC4"/>
        <w:ind w:left="720"/>
      </w:pPr>
      <w:r w:rsidRPr="00E66E7F">
        <w:t>修正后的标称值估计：</w:t>
      </w:r>
    </w:p>
    <w:p w14:paraId="1EDA1854" w14:textId="77777777" w:rsidR="00B34075" w:rsidRPr="00823AAD" w:rsidRDefault="00000000" w:rsidP="00B34075">
      <w:pPr>
        <w:ind w:firstLine="562"/>
        <w:rPr>
          <w:sz w:val="28"/>
          <w:szCs w:val="28"/>
        </w:rPr>
      </w:pPr>
      <m:oMathPara>
        <m:oMath>
          <m:acc>
            <m:accPr>
              <m:ctrlPr>
                <w:rPr>
                  <w:rFonts w:ascii="Cambria Math" w:hAnsi="Cambria Math"/>
                  <w:b/>
                  <w:bCs/>
                  <w:i/>
                  <w:sz w:val="28"/>
                  <w:szCs w:val="28"/>
                </w:rPr>
              </m:ctrlPr>
            </m:accPr>
            <m:e>
              <m:r>
                <m:rPr>
                  <m:sty m:val="bi"/>
                </m:rPr>
                <w:rPr>
                  <w:rFonts w:ascii="Cambria Math" w:hAnsi="Cambria Math"/>
                  <w:sz w:val="28"/>
                  <w:szCs w:val="28"/>
                </w:rPr>
                <m:t>θ</m:t>
              </m:r>
            </m:e>
          </m:acc>
          <m:r>
            <w:rPr>
              <w:rFonts w:ascii="Cambria Math" w:hAnsi="Cambria Math"/>
              <w:sz w:val="28"/>
              <w:szCs w:val="28"/>
            </w:rPr>
            <m:t>=</m:t>
          </m:r>
          <m:f>
            <m:fPr>
              <m:ctrlPr>
                <w:rPr>
                  <w:rFonts w:ascii="Cambria Math" w:hAnsi="Cambria Math"/>
                  <w:i/>
                  <w:sz w:val="28"/>
                  <w:szCs w:val="28"/>
                </w:rPr>
              </m:ctrlPr>
            </m:fPr>
            <m:num>
              <m:r>
                <m:rPr>
                  <m:sty m:val="bi"/>
                </m:rPr>
                <w:rPr>
                  <w:rFonts w:ascii="Cambria Math" w:hAnsi="Cambria Math"/>
                  <w:sz w:val="32"/>
                  <w:szCs w:val="32"/>
                </w:rPr>
                <m:t>α'</m:t>
              </m:r>
            </m:num>
            <m:den>
              <m:r>
                <m:rPr>
                  <m:sty m:val="bi"/>
                </m:rPr>
                <w:rPr>
                  <w:rFonts w:ascii="Cambria Math" w:hAnsi="Cambria Math"/>
                  <w:sz w:val="32"/>
                  <w:szCs w:val="32"/>
                </w:rPr>
                <m:t>α'+β'</m:t>
              </m:r>
            </m:den>
          </m:f>
        </m:oMath>
      </m:oMathPara>
    </w:p>
    <w:p w14:paraId="2FE4176C" w14:textId="77777777" w:rsidR="00B34075" w:rsidRPr="00823AAD" w:rsidRDefault="00B34075" w:rsidP="00B34075">
      <w:pPr>
        <w:ind w:firstLine="560"/>
        <w:rPr>
          <w:sz w:val="28"/>
          <w:szCs w:val="28"/>
        </w:rPr>
      </w:pPr>
      <w:r>
        <w:rPr>
          <w:rFonts w:hint="eastAsia"/>
          <w:sz w:val="28"/>
          <w:szCs w:val="28"/>
        </w:rPr>
        <w:lastRenderedPageBreak/>
        <w:t>即</w:t>
      </w:r>
      <w:r w:rsidRPr="00823AAD">
        <w:rPr>
          <w:rFonts w:ascii="Cambria Math" w:hAnsi="Cambria Math"/>
          <w:b/>
          <w:bCs/>
          <w:i/>
          <w:sz w:val="28"/>
          <w:szCs w:val="28"/>
        </w:rPr>
        <w:br/>
      </w:r>
      <m:oMathPara>
        <m:oMath>
          <m:acc>
            <m:accPr>
              <m:ctrlPr>
                <w:rPr>
                  <w:rFonts w:ascii="Cambria Math" w:hAnsi="Cambria Math"/>
                  <w:b/>
                  <w:bCs/>
                  <w:i/>
                  <w:sz w:val="28"/>
                  <w:szCs w:val="28"/>
                </w:rPr>
              </m:ctrlPr>
            </m:accPr>
            <m:e>
              <m:r>
                <m:rPr>
                  <m:sty m:val="bi"/>
                </m:rPr>
                <w:rPr>
                  <w:rFonts w:ascii="Cambria Math" w:hAnsi="Cambria Math"/>
                  <w:sz w:val="28"/>
                  <w:szCs w:val="28"/>
                </w:rPr>
                <m:t>θ</m:t>
              </m:r>
            </m:e>
          </m:acc>
          <m:r>
            <w:rPr>
              <w:rFonts w:ascii="Cambria Math" w:hAnsi="Cambria Math"/>
              <w:sz w:val="28"/>
              <w:szCs w:val="28"/>
            </w:rPr>
            <m:t>=</m:t>
          </m:r>
          <m:f>
            <m:fPr>
              <m:ctrlPr>
                <w:rPr>
                  <w:rFonts w:ascii="Cambria Math" w:hAnsi="Cambria Math"/>
                  <w:i/>
                  <w:sz w:val="28"/>
                  <w:szCs w:val="28"/>
                </w:rPr>
              </m:ctrlPr>
            </m:fPr>
            <m:num>
              <m:r>
                <m:rPr>
                  <m:sty m:val="bi"/>
                </m:rPr>
                <w:rPr>
                  <w:rFonts w:ascii="Cambria Math" w:hAnsi="Cambria Math"/>
                  <w:sz w:val="28"/>
                  <w:szCs w:val="28"/>
                </w:rPr>
                <m:t>α+k</m:t>
              </m:r>
            </m:num>
            <m:den>
              <m:r>
                <m:rPr>
                  <m:sty m:val="bi"/>
                </m:rPr>
                <w:rPr>
                  <w:rFonts w:ascii="Cambria Math" w:hAnsi="Cambria Math"/>
                  <w:sz w:val="28"/>
                  <w:szCs w:val="28"/>
                </w:rPr>
                <m:t>α+β+k</m:t>
              </m:r>
            </m:den>
          </m:f>
        </m:oMath>
      </m:oMathPara>
    </w:p>
    <w:p w14:paraId="5C6359F5" w14:textId="77777777" w:rsidR="00B34075" w:rsidRPr="00D06CC1" w:rsidRDefault="00B34075" w:rsidP="00B34075">
      <w:pPr>
        <w:ind w:firstLineChars="0" w:firstLine="360"/>
      </w:pPr>
      <w:r w:rsidRPr="00D06CC1">
        <w:rPr>
          <w:rFonts w:hint="eastAsia"/>
        </w:rPr>
        <w:t>在这里</w:t>
      </w:r>
      <m:oMath>
        <m:acc>
          <m:accPr>
            <m:ctrlPr>
              <w:rPr>
                <w:rFonts w:ascii="Cambria Math" w:hAnsi="Cambria Math"/>
                <w:i/>
              </w:rPr>
            </m:ctrlPr>
          </m:accPr>
          <m:e>
            <m:r>
              <w:rPr>
                <w:rFonts w:ascii="Cambria Math" w:hAnsi="Cambria Math"/>
              </w:rPr>
              <m:t>θ</m:t>
            </m:r>
          </m:e>
        </m:acc>
      </m:oMath>
      <w:r w:rsidRPr="00D06CC1">
        <w:rPr>
          <w:rFonts w:hint="eastAsia"/>
        </w:rPr>
        <w:t>是</w:t>
      </w:r>
      <w:r w:rsidRPr="00D06CC1">
        <w:t>修正后的标称值，用于更新对次品率的合理估计</w:t>
      </w:r>
      <w:r w:rsidRPr="00D06CC1">
        <w:rPr>
          <w:rFonts w:hint="eastAsia"/>
        </w:rPr>
        <w:t>，</w:t>
      </w:r>
      <w:r w:rsidRPr="00D06CC1">
        <w:rPr>
          <w:rFonts w:hint="eastAsia"/>
          <w:i/>
          <w:iCs/>
        </w:rPr>
        <w:t>k</w:t>
      </w:r>
      <w:r w:rsidRPr="00D06CC1">
        <w:rPr>
          <w:rFonts w:hint="eastAsia"/>
        </w:rPr>
        <w:t>是</w:t>
      </w:r>
      <w:r w:rsidRPr="00D06CC1">
        <w:t>观测到的次品数</w:t>
      </w:r>
      <w:r w:rsidRPr="00D06CC1">
        <w:rPr>
          <w:rFonts w:hint="eastAsia"/>
        </w:rPr>
        <w:t>，</w:t>
      </w:r>
      <w:r w:rsidRPr="00D06CC1">
        <w:rPr>
          <w:rFonts w:hint="eastAsia"/>
          <w:i/>
          <w:iCs/>
        </w:rPr>
        <w:t>n</w:t>
      </w:r>
      <w:r w:rsidRPr="00D06CC1">
        <w:rPr>
          <w:rFonts w:hint="eastAsia"/>
        </w:rPr>
        <w:t>为样本的总数。</w:t>
      </w:r>
    </w:p>
    <w:p w14:paraId="34E04C80" w14:textId="77777777" w:rsidR="00B34075" w:rsidRDefault="00B34075" w:rsidP="00B34075">
      <w:pPr>
        <w:ind w:firstLineChars="0" w:firstLine="360"/>
      </w:pPr>
      <w:r w:rsidRPr="00D06CC1">
        <w:rPr>
          <w:rFonts w:hint="eastAsia"/>
        </w:rPr>
        <w:t>基于原始标称值（来自表</w:t>
      </w:r>
      <w:r w:rsidRPr="00D06CC1">
        <w:rPr>
          <w:rFonts w:hint="eastAsia"/>
        </w:rPr>
        <w:t>1</w:t>
      </w:r>
      <w:r w:rsidRPr="00D06CC1">
        <w:rPr>
          <w:rFonts w:hint="eastAsia"/>
        </w:rPr>
        <w:t>），</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m:rPr>
                    <m:sty m:val="p"/>
                  </m:rPr>
                  <w:rPr>
                    <w:rFonts w:ascii="Cambria Math" w:hAnsi="Cambria Math"/>
                  </w:rPr>
                  <m:t>0</m:t>
                </m:r>
              </m:e>
              <m:sub>
                <m:r>
                  <m:rPr>
                    <m:sty m:val="p"/>
                  </m:rPr>
                  <w:rPr>
                    <w:rFonts w:ascii="Cambria Math" w:hAnsi="Cambria Math"/>
                  </w:rPr>
                  <m:t>11</m:t>
                </m:r>
              </m:sub>
            </m:sSub>
          </m:sub>
        </m:sSub>
      </m:oMath>
      <w:r w:rsidRPr="00D06CC1">
        <w:rPr>
          <w:rFonts w:hint="eastAsia"/>
        </w:rPr>
        <w:t>为</w:t>
      </w:r>
      <w:r w:rsidRPr="00D06CC1">
        <w:rPr>
          <w:rFonts w:hint="eastAsia"/>
        </w:rPr>
        <w:t>0.1</w:t>
      </w:r>
      <w:r w:rsidRPr="00D06CC1">
        <w:rPr>
          <w:rFonts w:hint="eastAsia"/>
        </w:rPr>
        <w:t>，我们得到贝叶斯推理处理后的后验分布为</w:t>
      </w:r>
      <w:r w:rsidRPr="00D06CC1">
        <w:rPr>
          <w:rFonts w:hint="eastAsia"/>
        </w:rPr>
        <w:t>0.121</w:t>
      </w:r>
      <w:r>
        <w:rPr>
          <w:rFonts w:hint="eastAsia"/>
        </w:rPr>
        <w:t>。下图是贝叶斯推理的可视化分析。</w:t>
      </w:r>
    </w:p>
    <w:p w14:paraId="4D33CFD5" w14:textId="0CD30A6A" w:rsidR="00B34075" w:rsidRPr="00E66E7F" w:rsidRDefault="00B34075" w:rsidP="00B34075">
      <w:pPr>
        <w:pStyle w:val="a7"/>
        <w:spacing w:before="60" w:after="60"/>
      </w:pPr>
      <w:r>
        <w:rPr>
          <w:rFonts w:hint="eastAsia"/>
        </w:rPr>
        <w:t>图表</w:t>
      </w:r>
      <w:r>
        <w:rPr>
          <w:rFonts w:hint="eastAsia"/>
        </w:rPr>
        <w:t xml:space="preserve"> </w:t>
      </w:r>
      <w:r w:rsidR="00DF2C87">
        <w:fldChar w:fldCharType="begin"/>
      </w:r>
      <w:r w:rsidR="00DF2C87">
        <w:instrText xml:space="preserve"> </w:instrText>
      </w:r>
      <w:r w:rsidR="00DF2C87">
        <w:rPr>
          <w:rFonts w:hint="eastAsia"/>
        </w:rPr>
        <w:instrText xml:space="preserve">SEQ </w:instrText>
      </w:r>
      <w:r w:rsidR="00DF2C87">
        <w:rPr>
          <w:rFonts w:hint="eastAsia"/>
        </w:rPr>
        <w:instrText>图表</w:instrText>
      </w:r>
      <w:r w:rsidR="00DF2C87">
        <w:rPr>
          <w:rFonts w:hint="eastAsia"/>
        </w:rPr>
        <w:instrText xml:space="preserve"> \* ARABIC</w:instrText>
      </w:r>
      <w:r w:rsidR="00DF2C87">
        <w:instrText xml:space="preserve"> </w:instrText>
      </w:r>
      <w:r w:rsidR="00DF2C87">
        <w:fldChar w:fldCharType="separate"/>
      </w:r>
      <w:r w:rsidR="007B2A95">
        <w:rPr>
          <w:noProof/>
        </w:rPr>
        <w:t>8</w:t>
      </w:r>
      <w:r w:rsidR="00DF2C87">
        <w:fldChar w:fldCharType="end"/>
      </w:r>
      <w:r>
        <w:rPr>
          <w:rFonts w:hint="eastAsia"/>
        </w:rPr>
        <w:t>零配件</w:t>
      </w:r>
      <w:r>
        <w:rPr>
          <w:rFonts w:hint="eastAsia"/>
        </w:rPr>
        <w:t>1</w:t>
      </w:r>
      <w:r>
        <w:rPr>
          <w:rFonts w:hint="eastAsia"/>
        </w:rPr>
        <w:t>在情形</w:t>
      </w:r>
      <w:r>
        <w:rPr>
          <w:rFonts w:hint="eastAsia"/>
        </w:rPr>
        <w:t>1</w:t>
      </w:r>
      <w:r>
        <w:rPr>
          <w:rFonts w:hint="eastAsia"/>
        </w:rPr>
        <w:t>时的标称值修正过程</w:t>
      </w:r>
    </w:p>
    <w:p w14:paraId="6A7EF008" w14:textId="0B1B6437" w:rsidR="00B34075" w:rsidRPr="00D06CC1" w:rsidRDefault="00B34075" w:rsidP="00B34075">
      <w:pPr>
        <w:ind w:firstLineChars="0" w:firstLine="360"/>
      </w:pPr>
      <w:r>
        <w:rPr>
          <w:noProof/>
        </w:rPr>
        <w:drawing>
          <wp:inline distT="0" distB="0" distL="0" distR="0" wp14:anchorId="644D4FE8" wp14:editId="74F58C7C">
            <wp:extent cx="5759450" cy="4319905"/>
            <wp:effectExtent l="0" t="0" r="0" b="4445"/>
            <wp:docPr id="2770993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4319905"/>
                    </a:xfrm>
                    <a:prstGeom prst="rect">
                      <a:avLst/>
                    </a:prstGeom>
                    <a:noFill/>
                    <a:ln>
                      <a:noFill/>
                    </a:ln>
                  </pic:spPr>
                </pic:pic>
              </a:graphicData>
            </a:graphic>
          </wp:inline>
        </w:drawing>
      </w:r>
    </w:p>
    <w:p w14:paraId="22CB4F8E" w14:textId="2F921A2E" w:rsidR="00B34075" w:rsidRDefault="00B34075" w:rsidP="00B34075">
      <w:pPr>
        <w:keepNext/>
        <w:ind w:firstLineChars="0" w:firstLine="0"/>
      </w:pPr>
    </w:p>
    <w:p w14:paraId="5FCB1465" w14:textId="77777777" w:rsidR="00B34075" w:rsidRDefault="00B34075" w:rsidP="00B34075">
      <w:pPr>
        <w:pStyle w:val="TOC3"/>
        <w:spacing w:before="60" w:after="60"/>
        <w:ind w:left="920"/>
      </w:pPr>
      <w:r w:rsidRPr="00E66E7F">
        <w:rPr>
          <w:rFonts w:hint="eastAsia"/>
        </w:rPr>
        <w:t>推广至每种情况的零配件以及成品的标称值</w:t>
      </w:r>
    </w:p>
    <w:p w14:paraId="0CDA463A" w14:textId="2B2A9572" w:rsidR="00B34075" w:rsidRDefault="00B34075" w:rsidP="00B34075">
      <w:pPr>
        <w:pStyle w:val="a0"/>
        <w:numPr>
          <w:ilvl w:val="0"/>
          <w:numId w:val="0"/>
        </w:numPr>
      </w:pPr>
      <w:r>
        <w:rPr>
          <w:rFonts w:hint="eastAsia"/>
        </w:rPr>
        <w:t>表格</w:t>
      </w:r>
      <w:r>
        <w:rPr>
          <w:rFonts w:hint="eastAsia"/>
        </w:rPr>
        <w:t xml:space="preserve"> </w:t>
      </w:r>
      <w:r w:rsidR="00C93867">
        <w:fldChar w:fldCharType="begin"/>
      </w:r>
      <w:r w:rsidR="00C93867">
        <w:instrText xml:space="preserve"> </w:instrText>
      </w:r>
      <w:r w:rsidR="00C93867">
        <w:rPr>
          <w:rFonts w:hint="eastAsia"/>
        </w:rPr>
        <w:instrText xml:space="preserve">SEQ </w:instrText>
      </w:r>
      <w:r w:rsidR="00C93867">
        <w:rPr>
          <w:rFonts w:hint="eastAsia"/>
        </w:rPr>
        <w:instrText>表格</w:instrText>
      </w:r>
      <w:r w:rsidR="00C93867">
        <w:rPr>
          <w:rFonts w:hint="eastAsia"/>
        </w:rPr>
        <w:instrText xml:space="preserve"> \* ARABIC</w:instrText>
      </w:r>
      <w:r w:rsidR="00C93867">
        <w:instrText xml:space="preserve"> </w:instrText>
      </w:r>
      <w:r w:rsidR="00C93867">
        <w:fldChar w:fldCharType="separate"/>
      </w:r>
      <w:r w:rsidR="007B2A95">
        <w:rPr>
          <w:noProof/>
        </w:rPr>
        <w:t>6</w:t>
      </w:r>
      <w:r w:rsidR="00C93867">
        <w:fldChar w:fldCharType="end"/>
      </w:r>
      <w:r>
        <w:rPr>
          <w:rFonts w:hint="eastAsia"/>
        </w:rPr>
        <w:t xml:space="preserve"> </w:t>
      </w:r>
      <w:r w:rsidRPr="006C5990">
        <w:rPr>
          <w:rFonts w:hint="eastAsia"/>
        </w:rPr>
        <w:t>step1</w:t>
      </w:r>
      <w:r w:rsidRPr="006C5990">
        <w:rPr>
          <w:rFonts w:hint="eastAsia"/>
        </w:rPr>
        <w:t>对标称值的修正值表</w:t>
      </w:r>
    </w:p>
    <w:tbl>
      <w:tblPr>
        <w:tblStyle w:val="af6"/>
        <w:tblW w:w="8424"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2106"/>
        <w:gridCol w:w="2106"/>
        <w:gridCol w:w="2106"/>
      </w:tblGrid>
      <w:tr w:rsidR="00B34075" w14:paraId="3262E16B" w14:textId="77777777" w:rsidTr="00794D6C">
        <w:trPr>
          <w:trHeight w:val="600"/>
        </w:trPr>
        <w:tc>
          <w:tcPr>
            <w:tcW w:w="2106" w:type="dxa"/>
            <w:tcBorders>
              <w:top w:val="single" w:sz="12" w:space="0" w:color="auto"/>
              <w:bottom w:val="single" w:sz="6" w:space="0" w:color="auto"/>
              <w:right w:val="single" w:sz="6" w:space="0" w:color="auto"/>
              <w:tl2br w:val="single" w:sz="6" w:space="0" w:color="auto"/>
            </w:tcBorders>
          </w:tcPr>
          <w:p w14:paraId="2CC4E940" w14:textId="77777777" w:rsidR="00B34075" w:rsidRDefault="00B34075" w:rsidP="00794D6C">
            <w:pPr>
              <w:ind w:firstLine="360"/>
              <w:jc w:val="right"/>
              <w:rPr>
                <w:rFonts w:ascii="宋体" w:hAnsi="宋体" w:hint="eastAsia"/>
                <w:sz w:val="18"/>
                <w:szCs w:val="18"/>
              </w:rPr>
            </w:pPr>
            <w:r>
              <w:rPr>
                <w:rFonts w:ascii="宋体" w:hAnsi="宋体" w:hint="eastAsia"/>
                <w:sz w:val="18"/>
                <w:szCs w:val="18"/>
              </w:rPr>
              <w:t>贝叶斯修正值</w:t>
            </w:r>
          </w:p>
          <w:p w14:paraId="19350F59" w14:textId="77777777" w:rsidR="00B34075" w:rsidRDefault="00B34075" w:rsidP="00794D6C">
            <w:pPr>
              <w:ind w:firstLine="360"/>
              <w:jc w:val="left"/>
              <w:rPr>
                <w:rFonts w:ascii="宋体" w:hAnsi="宋体" w:hint="eastAsia"/>
                <w:sz w:val="18"/>
                <w:szCs w:val="18"/>
              </w:rPr>
            </w:pPr>
            <w:r>
              <w:rPr>
                <w:rFonts w:ascii="宋体" w:hAnsi="宋体" w:hint="eastAsia"/>
                <w:sz w:val="18"/>
                <w:szCs w:val="18"/>
              </w:rPr>
              <w:t>情形</w:t>
            </w:r>
          </w:p>
        </w:tc>
        <w:tc>
          <w:tcPr>
            <w:tcW w:w="2106" w:type="dxa"/>
            <w:tcBorders>
              <w:left w:val="single" w:sz="6" w:space="0" w:color="auto"/>
              <w:bottom w:val="single" w:sz="6" w:space="0" w:color="auto"/>
            </w:tcBorders>
            <w:vAlign w:val="center"/>
          </w:tcPr>
          <w:p w14:paraId="239A8DAB"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零配件1标称值</w:t>
            </w:r>
          </w:p>
        </w:tc>
        <w:tc>
          <w:tcPr>
            <w:tcW w:w="2106" w:type="dxa"/>
            <w:tcBorders>
              <w:bottom w:val="single" w:sz="6" w:space="0" w:color="auto"/>
            </w:tcBorders>
            <w:vAlign w:val="center"/>
          </w:tcPr>
          <w:p w14:paraId="7B39A5C5"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零配件2标称值</w:t>
            </w:r>
          </w:p>
        </w:tc>
        <w:tc>
          <w:tcPr>
            <w:tcW w:w="2106" w:type="dxa"/>
            <w:tcBorders>
              <w:bottom w:val="single" w:sz="6" w:space="0" w:color="auto"/>
            </w:tcBorders>
            <w:vAlign w:val="center"/>
          </w:tcPr>
          <w:p w14:paraId="6D996FCC"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成品标称值</w:t>
            </w:r>
          </w:p>
        </w:tc>
      </w:tr>
      <w:tr w:rsidR="00B34075" w14:paraId="218C404E" w14:textId="77777777" w:rsidTr="00794D6C">
        <w:trPr>
          <w:trHeight w:val="20"/>
        </w:trPr>
        <w:tc>
          <w:tcPr>
            <w:tcW w:w="2106" w:type="dxa"/>
            <w:tcBorders>
              <w:top w:val="single" w:sz="6" w:space="0" w:color="auto"/>
              <w:bottom w:val="nil"/>
              <w:right w:val="single" w:sz="6" w:space="0" w:color="auto"/>
            </w:tcBorders>
          </w:tcPr>
          <w:p w14:paraId="166E8689"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1</w:t>
            </w:r>
          </w:p>
        </w:tc>
        <w:tc>
          <w:tcPr>
            <w:tcW w:w="2106" w:type="dxa"/>
            <w:tcBorders>
              <w:top w:val="single" w:sz="6" w:space="0" w:color="auto"/>
              <w:left w:val="single" w:sz="6" w:space="0" w:color="auto"/>
              <w:bottom w:val="nil"/>
            </w:tcBorders>
          </w:tcPr>
          <w:p w14:paraId="292C063F"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12.50%</w:t>
            </w:r>
          </w:p>
        </w:tc>
        <w:tc>
          <w:tcPr>
            <w:tcW w:w="2106" w:type="dxa"/>
            <w:tcBorders>
              <w:top w:val="single" w:sz="6" w:space="0" w:color="auto"/>
              <w:bottom w:val="nil"/>
            </w:tcBorders>
          </w:tcPr>
          <w:p w14:paraId="18F85583"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13.00%</w:t>
            </w:r>
          </w:p>
        </w:tc>
        <w:tc>
          <w:tcPr>
            <w:tcW w:w="2106" w:type="dxa"/>
            <w:tcBorders>
              <w:top w:val="single" w:sz="6" w:space="0" w:color="auto"/>
              <w:bottom w:val="nil"/>
            </w:tcBorders>
          </w:tcPr>
          <w:p w14:paraId="09F54607"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10.00%</w:t>
            </w:r>
          </w:p>
        </w:tc>
      </w:tr>
      <w:tr w:rsidR="00B34075" w14:paraId="6BCC00CE" w14:textId="77777777" w:rsidTr="00794D6C">
        <w:trPr>
          <w:trHeight w:val="20"/>
        </w:trPr>
        <w:tc>
          <w:tcPr>
            <w:tcW w:w="2106" w:type="dxa"/>
            <w:tcBorders>
              <w:top w:val="nil"/>
              <w:right w:val="single" w:sz="6" w:space="0" w:color="auto"/>
            </w:tcBorders>
          </w:tcPr>
          <w:p w14:paraId="1C8BA7EF"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2</w:t>
            </w:r>
          </w:p>
        </w:tc>
        <w:tc>
          <w:tcPr>
            <w:tcW w:w="2106" w:type="dxa"/>
            <w:tcBorders>
              <w:top w:val="nil"/>
              <w:left w:val="single" w:sz="6" w:space="0" w:color="auto"/>
            </w:tcBorders>
          </w:tcPr>
          <w:p w14:paraId="34B64D1F"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20.00%</w:t>
            </w:r>
          </w:p>
        </w:tc>
        <w:tc>
          <w:tcPr>
            <w:tcW w:w="2106" w:type="dxa"/>
            <w:tcBorders>
              <w:top w:val="nil"/>
            </w:tcBorders>
          </w:tcPr>
          <w:p w14:paraId="50B97B2C"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20.50%</w:t>
            </w:r>
          </w:p>
        </w:tc>
        <w:tc>
          <w:tcPr>
            <w:tcW w:w="2106" w:type="dxa"/>
            <w:tcBorders>
              <w:top w:val="nil"/>
            </w:tcBorders>
          </w:tcPr>
          <w:p w14:paraId="76B729D0"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19.50%</w:t>
            </w:r>
          </w:p>
        </w:tc>
      </w:tr>
      <w:tr w:rsidR="00B34075" w14:paraId="0247BE68" w14:textId="77777777" w:rsidTr="00794D6C">
        <w:trPr>
          <w:trHeight w:val="20"/>
        </w:trPr>
        <w:tc>
          <w:tcPr>
            <w:tcW w:w="2106" w:type="dxa"/>
            <w:tcBorders>
              <w:right w:val="single" w:sz="6" w:space="0" w:color="auto"/>
            </w:tcBorders>
          </w:tcPr>
          <w:p w14:paraId="0C47BC93"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3</w:t>
            </w:r>
          </w:p>
        </w:tc>
        <w:tc>
          <w:tcPr>
            <w:tcW w:w="2106" w:type="dxa"/>
            <w:tcBorders>
              <w:left w:val="single" w:sz="6" w:space="0" w:color="auto"/>
            </w:tcBorders>
          </w:tcPr>
          <w:p w14:paraId="371A0FDF"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10.00%</w:t>
            </w:r>
          </w:p>
        </w:tc>
        <w:tc>
          <w:tcPr>
            <w:tcW w:w="2106" w:type="dxa"/>
          </w:tcPr>
          <w:p w14:paraId="7DDFA7E3"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10.50%</w:t>
            </w:r>
          </w:p>
        </w:tc>
        <w:tc>
          <w:tcPr>
            <w:tcW w:w="2106" w:type="dxa"/>
          </w:tcPr>
          <w:p w14:paraId="0838B36B"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9.50%</w:t>
            </w:r>
          </w:p>
        </w:tc>
      </w:tr>
      <w:tr w:rsidR="00B34075" w14:paraId="20D2E703" w14:textId="77777777" w:rsidTr="00794D6C">
        <w:trPr>
          <w:trHeight w:val="20"/>
        </w:trPr>
        <w:tc>
          <w:tcPr>
            <w:tcW w:w="2106" w:type="dxa"/>
            <w:tcBorders>
              <w:right w:val="single" w:sz="6" w:space="0" w:color="auto"/>
            </w:tcBorders>
          </w:tcPr>
          <w:p w14:paraId="1560478B"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4</w:t>
            </w:r>
          </w:p>
        </w:tc>
        <w:tc>
          <w:tcPr>
            <w:tcW w:w="2106" w:type="dxa"/>
            <w:tcBorders>
              <w:left w:val="single" w:sz="6" w:space="0" w:color="auto"/>
            </w:tcBorders>
          </w:tcPr>
          <w:p w14:paraId="29A555F9"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21.00%</w:t>
            </w:r>
          </w:p>
        </w:tc>
        <w:tc>
          <w:tcPr>
            <w:tcW w:w="2106" w:type="dxa"/>
          </w:tcPr>
          <w:p w14:paraId="46DFFDF5"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21.50%</w:t>
            </w:r>
          </w:p>
        </w:tc>
        <w:tc>
          <w:tcPr>
            <w:tcW w:w="2106" w:type="dxa"/>
          </w:tcPr>
          <w:p w14:paraId="1A1E8B4E"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20.00%</w:t>
            </w:r>
          </w:p>
        </w:tc>
      </w:tr>
      <w:tr w:rsidR="00B34075" w14:paraId="6EE75253" w14:textId="77777777" w:rsidTr="00794D6C">
        <w:trPr>
          <w:trHeight w:val="20"/>
        </w:trPr>
        <w:tc>
          <w:tcPr>
            <w:tcW w:w="2106" w:type="dxa"/>
            <w:tcBorders>
              <w:right w:val="single" w:sz="6" w:space="0" w:color="auto"/>
            </w:tcBorders>
          </w:tcPr>
          <w:p w14:paraId="55F50FFE"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5</w:t>
            </w:r>
          </w:p>
        </w:tc>
        <w:tc>
          <w:tcPr>
            <w:tcW w:w="2106" w:type="dxa"/>
            <w:tcBorders>
              <w:left w:val="single" w:sz="6" w:space="0" w:color="auto"/>
            </w:tcBorders>
          </w:tcPr>
          <w:p w14:paraId="35735C10"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14.00%</w:t>
            </w:r>
          </w:p>
        </w:tc>
        <w:tc>
          <w:tcPr>
            <w:tcW w:w="2106" w:type="dxa"/>
          </w:tcPr>
          <w:p w14:paraId="259FB505"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19.50%</w:t>
            </w:r>
          </w:p>
        </w:tc>
        <w:tc>
          <w:tcPr>
            <w:tcW w:w="2106" w:type="dxa"/>
          </w:tcPr>
          <w:p w14:paraId="7AF0472C"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13.50%</w:t>
            </w:r>
          </w:p>
        </w:tc>
      </w:tr>
      <w:tr w:rsidR="00B34075" w14:paraId="7FB7396E" w14:textId="77777777" w:rsidTr="00794D6C">
        <w:trPr>
          <w:trHeight w:val="20"/>
        </w:trPr>
        <w:tc>
          <w:tcPr>
            <w:tcW w:w="2106" w:type="dxa"/>
            <w:tcBorders>
              <w:bottom w:val="single" w:sz="12" w:space="0" w:color="auto"/>
              <w:right w:val="single" w:sz="6" w:space="0" w:color="auto"/>
            </w:tcBorders>
          </w:tcPr>
          <w:p w14:paraId="3B4E375C"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6</w:t>
            </w:r>
          </w:p>
        </w:tc>
        <w:tc>
          <w:tcPr>
            <w:tcW w:w="2106" w:type="dxa"/>
            <w:tcBorders>
              <w:left w:val="single" w:sz="6" w:space="0" w:color="auto"/>
            </w:tcBorders>
          </w:tcPr>
          <w:p w14:paraId="42AE8BFB"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5.00%</w:t>
            </w:r>
          </w:p>
        </w:tc>
        <w:tc>
          <w:tcPr>
            <w:tcW w:w="2106" w:type="dxa"/>
          </w:tcPr>
          <w:p w14:paraId="3D3CE191"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5.50%</w:t>
            </w:r>
          </w:p>
        </w:tc>
        <w:tc>
          <w:tcPr>
            <w:tcW w:w="2106" w:type="dxa"/>
          </w:tcPr>
          <w:p w14:paraId="63A65928"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4.50%</w:t>
            </w:r>
          </w:p>
        </w:tc>
      </w:tr>
    </w:tbl>
    <w:p w14:paraId="3323325D" w14:textId="77777777" w:rsidR="00B34075" w:rsidRDefault="00B34075" w:rsidP="00B34075">
      <w:pPr>
        <w:pStyle w:val="TOC2"/>
        <w:spacing w:before="60" w:after="60"/>
        <w:ind w:left="680" w:right="240"/>
      </w:pPr>
      <w:r>
        <w:rPr>
          <w:rFonts w:hint="eastAsia"/>
        </w:rPr>
        <w:t>抽样检测所得次品率求取</w:t>
      </w:r>
    </w:p>
    <w:p w14:paraId="684FE7EF" w14:textId="77777777" w:rsidR="00B34075" w:rsidRPr="00A31168" w:rsidRDefault="00B34075" w:rsidP="00B34075">
      <w:pPr>
        <w:pStyle w:val="TOC3"/>
        <w:spacing w:before="60" w:after="60"/>
        <w:ind w:left="920"/>
      </w:pPr>
      <w:r>
        <w:rPr>
          <w:rFonts w:hint="eastAsia"/>
        </w:rPr>
        <w:t>次品率变量</w:t>
      </w:r>
      <m:oMath>
        <m:acc>
          <m:accPr>
            <m:ctrlPr>
              <w:rPr>
                <w:rFonts w:ascii="Cambria Math" w:hAnsi="Cambria Math"/>
                <w:i/>
              </w:rPr>
            </m:ctrlPr>
          </m:accPr>
          <m:e>
            <m:r>
              <m:rPr>
                <m:sty m:val="bi"/>
              </m:rPr>
              <w:rPr>
                <w:rFonts w:ascii="Cambria Math" w:hAnsi="Cambria Math" w:hint="eastAsia"/>
              </w:rPr>
              <m:t>p</m:t>
            </m:r>
          </m:e>
        </m:acc>
      </m:oMath>
      <w:r>
        <w:rPr>
          <w:rFonts w:hint="eastAsia"/>
        </w:rPr>
        <w:t>公式建立</w:t>
      </w:r>
    </w:p>
    <w:p w14:paraId="5C81A6F8" w14:textId="77777777" w:rsidR="00B34075" w:rsidRDefault="00B34075" w:rsidP="00B34075">
      <w:pPr>
        <w:ind w:firstLine="480"/>
      </w:pPr>
      <w:r>
        <w:rPr>
          <w:rFonts w:hint="eastAsia"/>
        </w:rPr>
        <w:t>首先我们确定了检验统计量</w:t>
      </w:r>
      <w:r>
        <w:rPr>
          <w:rFonts w:hint="eastAsia"/>
        </w:rPr>
        <w:t>Z</w:t>
      </w:r>
      <w:r>
        <w:rPr>
          <w:rFonts w:hint="eastAsia"/>
        </w:rPr>
        <w:t>的公式</w:t>
      </w:r>
    </w:p>
    <w:p w14:paraId="74EF6E8D" w14:textId="77777777" w:rsidR="00B34075" w:rsidRPr="00D532B7" w:rsidRDefault="00B34075" w:rsidP="00B34075">
      <w:pPr>
        <w:ind w:firstLine="562"/>
        <w:rPr>
          <w:b/>
          <w:bCs/>
          <w:sz w:val="28"/>
          <w:szCs w:val="28"/>
        </w:rPr>
      </w:pPr>
      <m:oMathPara>
        <m:oMath>
          <m:r>
            <m:rPr>
              <m:sty m:val="bi"/>
            </m:rPr>
            <w:rPr>
              <w:rFonts w:ascii="Cambria Math" w:hAnsi="Cambria Math"/>
              <w:sz w:val="28"/>
              <w:szCs w:val="28"/>
            </w:rPr>
            <w:lastRenderedPageBreak/>
            <m:t>Z=</m:t>
          </m:r>
          <m:f>
            <m:fPr>
              <m:ctrlPr>
                <w:rPr>
                  <w:rFonts w:ascii="Cambria Math" w:hAnsi="Cambria Math"/>
                  <w:b/>
                  <w:bCs/>
                  <w:i/>
                  <w:sz w:val="28"/>
                  <w:szCs w:val="28"/>
                </w:rPr>
              </m:ctrlPr>
            </m:fPr>
            <m:num>
              <m:acc>
                <m:accPr>
                  <m:ctrlPr>
                    <w:rPr>
                      <w:rFonts w:ascii="Cambria Math" w:hAnsi="Cambria Math"/>
                      <w:b/>
                      <w:bCs/>
                      <w:i/>
                      <w:sz w:val="28"/>
                      <w:szCs w:val="28"/>
                    </w:rPr>
                  </m:ctrlPr>
                </m:accPr>
                <m:e>
                  <m:r>
                    <m:rPr>
                      <m:sty m:val="bi"/>
                    </m:rPr>
                    <w:rPr>
                      <w:rFonts w:ascii="Cambria Math" w:hAnsi="Cambria Math"/>
                      <w:sz w:val="28"/>
                      <w:szCs w:val="28"/>
                    </w:rPr>
                    <m:t>p</m:t>
                  </m:r>
                </m:e>
              </m:acc>
              <m:r>
                <m:rPr>
                  <m:sty m:val="bi"/>
                </m:rPr>
                <w:rPr>
                  <w:rFonts w:ascii="Cambria Math" w:hAnsi="Cambria Math"/>
                  <w:sz w:val="28"/>
                  <w:szCs w:val="28"/>
                </w:rPr>
                <m:t>-</m:t>
              </m:r>
              <m:sSub>
                <m:sSubPr>
                  <m:ctrlPr>
                    <w:rPr>
                      <w:rFonts w:ascii="Cambria Math" w:hAnsi="Cambria Math"/>
                      <w:b/>
                      <w:bCs/>
                      <w:sz w:val="28"/>
                      <w:szCs w:val="28"/>
                    </w:rPr>
                  </m:ctrlPr>
                </m:sSubPr>
                <m:e>
                  <m:r>
                    <m:rPr>
                      <m:sty m:val="bi"/>
                    </m:rPr>
                    <w:rPr>
                      <w:rFonts w:ascii="Cambria Math" w:hAnsi="Cambria Math"/>
                      <w:sz w:val="28"/>
                      <w:szCs w:val="28"/>
                    </w:rPr>
                    <m:t>p</m:t>
                  </m:r>
                </m:e>
                <m:sub>
                  <m:sSub>
                    <m:sSubPr>
                      <m:ctrlPr>
                        <w:rPr>
                          <w:rFonts w:ascii="Cambria Math" w:hAnsi="Cambria Math"/>
                          <w:b/>
                          <w:sz w:val="28"/>
                          <w:szCs w:val="28"/>
                        </w:rPr>
                      </m:ctrlPr>
                    </m:sSubPr>
                    <m:e>
                      <m:r>
                        <m:rPr>
                          <m:sty m:val="b"/>
                        </m:rPr>
                        <w:rPr>
                          <w:rFonts w:ascii="Cambria Math" w:hAnsi="Cambria Math"/>
                          <w:sz w:val="28"/>
                          <w:szCs w:val="28"/>
                        </w:rPr>
                        <m:t>0</m:t>
                      </m:r>
                    </m:e>
                    <m:sub>
                      <m:r>
                        <m:rPr>
                          <m:sty m:val="b"/>
                        </m:rPr>
                        <w:rPr>
                          <w:rFonts w:ascii="Cambria Math" w:hAnsi="Cambria Math"/>
                          <w:sz w:val="28"/>
                          <w:szCs w:val="28"/>
                        </w:rPr>
                        <m:t>i</m:t>
                      </m:r>
                      <m:r>
                        <m:rPr>
                          <m:sty m:val="bi"/>
                        </m:rPr>
                        <w:rPr>
                          <w:rFonts w:ascii="Cambria Math" w:hAnsi="Cambria Math"/>
                          <w:sz w:val="28"/>
                          <w:szCs w:val="28"/>
                        </w:rPr>
                        <m:t>j</m:t>
                      </m:r>
                    </m:sub>
                  </m:sSub>
                  <m:r>
                    <m:rPr>
                      <m:sty m:val="p"/>
                    </m:rPr>
                    <w:rPr>
                      <w:rFonts w:ascii="Cambria Math" w:hAnsi="Cambria Math"/>
                      <w:sz w:val="28"/>
                      <w:szCs w:val="28"/>
                    </w:rPr>
                    <w:softHyphen/>
                  </m:r>
                  <m:r>
                    <m:rPr>
                      <m:sty m:val="p"/>
                    </m:rPr>
                    <w:rPr>
                      <w:rFonts w:ascii="Cambria Math" w:hAnsi="Cambria Math"/>
                      <w:sz w:val="28"/>
                      <w:szCs w:val="28"/>
                    </w:rPr>
                    <w:softHyphen/>
                  </m:r>
                </m:sub>
              </m:sSub>
            </m:num>
            <m:den>
              <m:rad>
                <m:radPr>
                  <m:degHide m:val="1"/>
                  <m:ctrlPr>
                    <w:rPr>
                      <w:rFonts w:ascii="Cambria Math" w:hAnsi="Cambria Math"/>
                      <w:b/>
                      <w:bCs/>
                      <w:i/>
                      <w:sz w:val="28"/>
                      <w:szCs w:val="28"/>
                    </w:rPr>
                  </m:ctrlPr>
                </m:radPr>
                <m:deg/>
                <m:e>
                  <m:f>
                    <m:fPr>
                      <m:ctrlPr>
                        <w:rPr>
                          <w:rFonts w:ascii="Cambria Math" w:hAnsi="Cambria Math"/>
                          <w:b/>
                          <w:bCs/>
                          <w:i/>
                          <w:sz w:val="28"/>
                          <w:szCs w:val="28"/>
                        </w:rPr>
                      </m:ctrlPr>
                    </m:fPr>
                    <m:num>
                      <m:sSub>
                        <m:sSubPr>
                          <m:ctrlPr>
                            <w:rPr>
                              <w:rFonts w:ascii="Cambria Math" w:hAnsi="Cambria Math"/>
                              <w:b/>
                              <w:bCs/>
                              <w:sz w:val="28"/>
                              <w:szCs w:val="28"/>
                            </w:rPr>
                          </m:ctrlPr>
                        </m:sSubPr>
                        <m:e>
                          <m:r>
                            <m:rPr>
                              <m:sty m:val="bi"/>
                            </m:rPr>
                            <w:rPr>
                              <w:rFonts w:ascii="Cambria Math" w:hAnsi="Cambria Math"/>
                              <w:sz w:val="28"/>
                              <w:szCs w:val="28"/>
                            </w:rPr>
                            <m:t>p</m:t>
                          </m:r>
                        </m:e>
                        <m:sub>
                          <m:sSub>
                            <m:sSubPr>
                              <m:ctrlPr>
                                <w:rPr>
                                  <w:rFonts w:ascii="Cambria Math" w:hAnsi="Cambria Math"/>
                                  <w:b/>
                                  <w:sz w:val="28"/>
                                  <w:szCs w:val="28"/>
                                </w:rPr>
                              </m:ctrlPr>
                            </m:sSubPr>
                            <m:e>
                              <m:r>
                                <m:rPr>
                                  <m:sty m:val="b"/>
                                </m:rPr>
                                <w:rPr>
                                  <w:rFonts w:ascii="Cambria Math" w:hAnsi="Cambria Math"/>
                                  <w:sz w:val="28"/>
                                  <w:szCs w:val="28"/>
                                </w:rPr>
                                <m:t>0</m:t>
                              </m:r>
                            </m:e>
                            <m:sub>
                              <m:r>
                                <m:rPr>
                                  <m:sty m:val="b"/>
                                </m:rPr>
                                <w:rPr>
                                  <w:rFonts w:ascii="Cambria Math" w:hAnsi="Cambria Math"/>
                                  <w:sz w:val="28"/>
                                  <w:szCs w:val="28"/>
                                </w:rPr>
                                <m:t>i</m:t>
                              </m:r>
                              <m:r>
                                <m:rPr>
                                  <m:sty m:val="bi"/>
                                </m:rPr>
                                <w:rPr>
                                  <w:rFonts w:ascii="Cambria Math" w:hAnsi="Cambria Math"/>
                                  <w:sz w:val="28"/>
                                  <w:szCs w:val="28"/>
                                </w:rPr>
                                <m:t>j</m:t>
                              </m:r>
                            </m:sub>
                          </m:sSub>
                          <m:r>
                            <m:rPr>
                              <m:sty m:val="p"/>
                            </m:rPr>
                            <w:rPr>
                              <w:rFonts w:ascii="Cambria Math" w:hAnsi="Cambria Math"/>
                              <w:sz w:val="28"/>
                              <w:szCs w:val="28"/>
                            </w:rPr>
                            <w:softHyphen/>
                          </m:r>
                          <m:r>
                            <m:rPr>
                              <m:sty m:val="p"/>
                            </m:rPr>
                            <w:rPr>
                              <w:rFonts w:ascii="Cambria Math" w:hAnsi="Cambria Math"/>
                              <w:sz w:val="28"/>
                              <w:szCs w:val="28"/>
                            </w:rPr>
                            <w:softHyphen/>
                          </m:r>
                        </m:sub>
                      </m:sSub>
                      <m:d>
                        <m:dPr>
                          <m:ctrlPr>
                            <w:rPr>
                              <w:rFonts w:ascii="Cambria Math" w:hAnsi="Cambria Math"/>
                              <w:b/>
                              <w:bCs/>
                              <w:i/>
                              <w:sz w:val="28"/>
                              <w:szCs w:val="28"/>
                            </w:rPr>
                          </m:ctrlPr>
                        </m:dPr>
                        <m:e>
                          <m:r>
                            <m:rPr>
                              <m:sty m:val="bi"/>
                            </m:rPr>
                            <w:rPr>
                              <w:rFonts w:ascii="Cambria Math" w:hAnsi="Cambria Math"/>
                              <w:sz w:val="28"/>
                              <w:szCs w:val="28"/>
                            </w:rPr>
                            <m:t>1-</m:t>
                          </m:r>
                          <m:sSub>
                            <m:sSubPr>
                              <m:ctrlPr>
                                <w:rPr>
                                  <w:rFonts w:ascii="Cambria Math" w:hAnsi="Cambria Math"/>
                                  <w:b/>
                                  <w:bCs/>
                                  <w:sz w:val="28"/>
                                  <w:szCs w:val="28"/>
                                </w:rPr>
                              </m:ctrlPr>
                            </m:sSubPr>
                            <m:e>
                              <m:r>
                                <m:rPr>
                                  <m:sty m:val="bi"/>
                                </m:rPr>
                                <w:rPr>
                                  <w:rFonts w:ascii="Cambria Math" w:hAnsi="Cambria Math"/>
                                  <w:sz w:val="28"/>
                                  <w:szCs w:val="28"/>
                                </w:rPr>
                                <m:t>p</m:t>
                              </m:r>
                            </m:e>
                            <m:sub>
                              <m:sSub>
                                <m:sSubPr>
                                  <m:ctrlPr>
                                    <w:rPr>
                                      <w:rFonts w:ascii="Cambria Math" w:hAnsi="Cambria Math"/>
                                      <w:b/>
                                      <w:sz w:val="28"/>
                                      <w:szCs w:val="28"/>
                                    </w:rPr>
                                  </m:ctrlPr>
                                </m:sSubPr>
                                <m:e>
                                  <m:r>
                                    <m:rPr>
                                      <m:sty m:val="b"/>
                                    </m:rPr>
                                    <w:rPr>
                                      <w:rFonts w:ascii="Cambria Math" w:hAnsi="Cambria Math"/>
                                      <w:sz w:val="28"/>
                                      <w:szCs w:val="28"/>
                                    </w:rPr>
                                    <m:t>0</m:t>
                                  </m:r>
                                </m:e>
                                <m:sub>
                                  <m:r>
                                    <m:rPr>
                                      <m:sty m:val="b"/>
                                    </m:rPr>
                                    <w:rPr>
                                      <w:rFonts w:ascii="Cambria Math" w:hAnsi="Cambria Math"/>
                                      <w:sz w:val="28"/>
                                      <w:szCs w:val="28"/>
                                    </w:rPr>
                                    <m:t>i</m:t>
                                  </m:r>
                                  <m:r>
                                    <m:rPr>
                                      <m:sty m:val="bi"/>
                                    </m:rPr>
                                    <w:rPr>
                                      <w:rFonts w:ascii="Cambria Math" w:hAnsi="Cambria Math"/>
                                      <w:sz w:val="28"/>
                                      <w:szCs w:val="28"/>
                                    </w:rPr>
                                    <m:t>j</m:t>
                                  </m:r>
                                </m:sub>
                              </m:sSub>
                              <m:r>
                                <m:rPr>
                                  <m:sty m:val="p"/>
                                </m:rPr>
                                <w:rPr>
                                  <w:rFonts w:ascii="Cambria Math" w:hAnsi="Cambria Math"/>
                                  <w:sz w:val="28"/>
                                  <w:szCs w:val="28"/>
                                </w:rPr>
                                <w:softHyphen/>
                              </m:r>
                              <m:r>
                                <m:rPr>
                                  <m:sty m:val="p"/>
                                </m:rPr>
                                <w:rPr>
                                  <w:rFonts w:ascii="Cambria Math" w:hAnsi="Cambria Math"/>
                                  <w:sz w:val="28"/>
                                  <w:szCs w:val="28"/>
                                </w:rPr>
                                <w:softHyphen/>
                              </m:r>
                            </m:sub>
                          </m:sSub>
                        </m:e>
                      </m:d>
                    </m:num>
                    <m:den>
                      <m:r>
                        <m:rPr>
                          <m:sty m:val="bi"/>
                        </m:rPr>
                        <w:rPr>
                          <w:rFonts w:ascii="Cambria Math" w:hAnsi="Cambria Math" w:hint="eastAsia"/>
                          <w:sz w:val="28"/>
                          <w:szCs w:val="28"/>
                        </w:rPr>
                        <m:t>n</m:t>
                      </m:r>
                    </m:den>
                  </m:f>
                </m:e>
              </m:rad>
            </m:den>
          </m:f>
        </m:oMath>
      </m:oMathPara>
    </w:p>
    <w:p w14:paraId="20711E19" w14:textId="77777777" w:rsidR="00B34075" w:rsidRDefault="00B34075" w:rsidP="00B34075">
      <w:pPr>
        <w:ind w:firstLine="480"/>
      </w:pPr>
      <w:r>
        <w:rPr>
          <w:rFonts w:hint="eastAsia"/>
        </w:rPr>
        <w:t>由于</w:t>
      </w:r>
      <w:r>
        <w:rPr>
          <w:rFonts w:hint="eastAsia"/>
        </w:rPr>
        <w:t>Z</w:t>
      </w:r>
      <w:r>
        <w:rPr>
          <w:rFonts w:hint="eastAsia"/>
        </w:rPr>
        <w:t>是标准值可以通过查表得出，未知变量仅为抽样得出的零配件次品率</w:t>
      </w:r>
      <m:oMath>
        <m:acc>
          <m:accPr>
            <m:ctrlPr>
              <w:rPr>
                <w:rFonts w:ascii="Cambria Math" w:hAnsi="Cambria Math"/>
                <w:b/>
                <w:bCs/>
                <w:i/>
                <w:sz w:val="28"/>
                <w:szCs w:val="28"/>
              </w:rPr>
            </m:ctrlPr>
          </m:accPr>
          <m:e>
            <m:r>
              <m:rPr>
                <m:sty m:val="bi"/>
              </m:rPr>
              <w:rPr>
                <w:rFonts w:ascii="Cambria Math" w:hAnsi="Cambria Math" w:hint="eastAsia"/>
                <w:sz w:val="28"/>
                <w:szCs w:val="28"/>
              </w:rPr>
              <m:t>p</m:t>
            </m:r>
          </m:e>
        </m:acc>
      </m:oMath>
      <w:r w:rsidRPr="00D532B7">
        <w:rPr>
          <w:rFonts w:hint="eastAsia"/>
          <w:sz w:val="28"/>
          <w:szCs w:val="28"/>
        </w:rPr>
        <w:t>，</w:t>
      </w:r>
      <w:r>
        <w:rPr>
          <w:rFonts w:hint="eastAsia"/>
        </w:rPr>
        <w:t>因此我们可以将实际抽样的次品率变量</w:t>
      </w:r>
      <m:oMath>
        <m:acc>
          <m:accPr>
            <m:ctrlPr>
              <w:rPr>
                <w:rFonts w:ascii="Cambria Math" w:hAnsi="Cambria Math"/>
                <w:i/>
              </w:rPr>
            </m:ctrlPr>
          </m:accPr>
          <m:e>
            <m:r>
              <w:rPr>
                <w:rFonts w:ascii="Cambria Math" w:hAnsi="Cambria Math"/>
              </w:rPr>
              <m:t>p</m:t>
            </m:r>
          </m:e>
        </m:acc>
      </m:oMath>
      <w:r>
        <w:rPr>
          <w:rFonts w:hint="eastAsia"/>
        </w:rPr>
        <w:t>独立出来，方便求解。</w:t>
      </w:r>
    </w:p>
    <w:p w14:paraId="2E9C56C3" w14:textId="77777777" w:rsidR="00B34075" w:rsidRPr="00E03F28" w:rsidRDefault="00000000" w:rsidP="00B34075">
      <w:pPr>
        <w:ind w:firstLine="562"/>
        <w:rPr>
          <w:b/>
          <w:bCs/>
          <w:sz w:val="28"/>
          <w:szCs w:val="28"/>
        </w:rPr>
      </w:pPr>
      <m:oMathPara>
        <m:oMath>
          <m:acc>
            <m:accPr>
              <m:ctrlPr>
                <w:rPr>
                  <w:rFonts w:ascii="Cambria Math" w:hAnsi="Cambria Math"/>
                  <w:b/>
                  <w:bCs/>
                  <w:i/>
                  <w:sz w:val="28"/>
                  <w:szCs w:val="28"/>
                </w:rPr>
              </m:ctrlPr>
            </m:accPr>
            <m:e>
              <m:r>
                <m:rPr>
                  <m:sty m:val="bi"/>
                </m:rPr>
                <w:rPr>
                  <w:rFonts w:ascii="Cambria Math" w:hAnsi="Cambria Math" w:hint="eastAsia"/>
                  <w:sz w:val="28"/>
                  <w:szCs w:val="28"/>
                </w:rPr>
                <m:t>p</m:t>
              </m:r>
            </m:e>
          </m:acc>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0</m:t>
              </m:r>
            </m:sub>
          </m:sSub>
          <m:r>
            <m:rPr>
              <m:sty m:val="bi"/>
            </m:rPr>
            <w:rPr>
              <w:rFonts w:ascii="Cambria Math" w:hAnsi="Cambria Math"/>
              <w:sz w:val="28"/>
              <w:szCs w:val="28"/>
            </w:rPr>
            <m:t>+Z*</m:t>
          </m:r>
          <m:rad>
            <m:radPr>
              <m:degHide m:val="1"/>
              <m:ctrlPr>
                <w:rPr>
                  <w:rFonts w:ascii="Cambria Math" w:hAnsi="Cambria Math"/>
                  <w:b/>
                  <w:bCs/>
                  <w:i/>
                  <w:sz w:val="28"/>
                  <w:szCs w:val="28"/>
                </w:rPr>
              </m:ctrlPr>
            </m:radPr>
            <m:deg/>
            <m:e>
              <m:f>
                <m:fPr>
                  <m:ctrlPr>
                    <w:rPr>
                      <w:rFonts w:ascii="Cambria Math" w:hAnsi="Cambria Math"/>
                      <w:b/>
                      <w:bCs/>
                      <w:i/>
                      <w:sz w:val="28"/>
                      <w:szCs w:val="28"/>
                    </w:rPr>
                  </m:ctrlPr>
                </m:fPr>
                <m:num>
                  <m:sSub>
                    <m:sSubPr>
                      <m:ctrlPr>
                        <w:rPr>
                          <w:rFonts w:ascii="Cambria Math" w:hAnsi="Cambria Math"/>
                          <w:b/>
                          <w:bCs/>
                          <w:sz w:val="28"/>
                          <w:szCs w:val="28"/>
                        </w:rPr>
                      </m:ctrlPr>
                    </m:sSubPr>
                    <m:e>
                      <m:r>
                        <m:rPr>
                          <m:sty m:val="bi"/>
                        </m:rPr>
                        <w:rPr>
                          <w:rFonts w:ascii="Cambria Math" w:hAnsi="Cambria Math"/>
                          <w:sz w:val="28"/>
                          <w:szCs w:val="28"/>
                        </w:rPr>
                        <m:t>p</m:t>
                      </m:r>
                    </m:e>
                    <m:sub>
                      <m:sSub>
                        <m:sSubPr>
                          <m:ctrlPr>
                            <w:rPr>
                              <w:rFonts w:ascii="Cambria Math" w:hAnsi="Cambria Math"/>
                              <w:b/>
                              <w:sz w:val="28"/>
                              <w:szCs w:val="28"/>
                            </w:rPr>
                          </m:ctrlPr>
                        </m:sSubPr>
                        <m:e>
                          <m:r>
                            <m:rPr>
                              <m:sty m:val="b"/>
                            </m:rPr>
                            <w:rPr>
                              <w:rFonts w:ascii="Cambria Math" w:hAnsi="Cambria Math"/>
                              <w:sz w:val="28"/>
                              <w:szCs w:val="28"/>
                            </w:rPr>
                            <m:t>0</m:t>
                          </m:r>
                        </m:e>
                        <m:sub>
                          <m:r>
                            <m:rPr>
                              <m:sty m:val="b"/>
                            </m:rPr>
                            <w:rPr>
                              <w:rFonts w:ascii="Cambria Math" w:hAnsi="Cambria Math"/>
                              <w:sz w:val="28"/>
                              <w:szCs w:val="28"/>
                            </w:rPr>
                            <m:t>i</m:t>
                          </m:r>
                          <m:r>
                            <m:rPr>
                              <m:sty m:val="bi"/>
                            </m:rPr>
                            <w:rPr>
                              <w:rFonts w:ascii="Cambria Math" w:hAnsi="Cambria Math"/>
                              <w:sz w:val="28"/>
                              <w:szCs w:val="28"/>
                            </w:rPr>
                            <m:t>j</m:t>
                          </m:r>
                        </m:sub>
                      </m:sSub>
                      <m:r>
                        <m:rPr>
                          <m:sty m:val="p"/>
                        </m:rPr>
                        <w:rPr>
                          <w:rFonts w:ascii="Cambria Math" w:hAnsi="Cambria Math"/>
                          <w:sz w:val="28"/>
                          <w:szCs w:val="28"/>
                        </w:rPr>
                        <w:softHyphen/>
                      </m:r>
                      <m:r>
                        <m:rPr>
                          <m:sty m:val="p"/>
                        </m:rPr>
                        <w:rPr>
                          <w:rFonts w:ascii="Cambria Math" w:hAnsi="Cambria Math"/>
                          <w:sz w:val="28"/>
                          <w:szCs w:val="28"/>
                        </w:rPr>
                        <w:softHyphen/>
                      </m:r>
                    </m:sub>
                  </m:sSub>
                  <m:d>
                    <m:dPr>
                      <m:ctrlPr>
                        <w:rPr>
                          <w:rFonts w:ascii="Cambria Math" w:hAnsi="Cambria Math"/>
                          <w:b/>
                          <w:bCs/>
                          <w:i/>
                          <w:sz w:val="28"/>
                          <w:szCs w:val="28"/>
                        </w:rPr>
                      </m:ctrlPr>
                    </m:dPr>
                    <m:e>
                      <m:r>
                        <m:rPr>
                          <m:sty m:val="bi"/>
                        </m:rPr>
                        <w:rPr>
                          <w:rFonts w:ascii="Cambria Math" w:hAnsi="Cambria Math"/>
                          <w:sz w:val="28"/>
                          <w:szCs w:val="28"/>
                        </w:rPr>
                        <m:t>1-</m:t>
                      </m:r>
                      <m:sSub>
                        <m:sSubPr>
                          <m:ctrlPr>
                            <w:rPr>
                              <w:rFonts w:ascii="Cambria Math" w:hAnsi="Cambria Math"/>
                              <w:b/>
                              <w:bCs/>
                              <w:sz w:val="28"/>
                              <w:szCs w:val="28"/>
                            </w:rPr>
                          </m:ctrlPr>
                        </m:sSubPr>
                        <m:e>
                          <m:r>
                            <m:rPr>
                              <m:sty m:val="bi"/>
                            </m:rPr>
                            <w:rPr>
                              <w:rFonts w:ascii="Cambria Math" w:hAnsi="Cambria Math"/>
                              <w:sz w:val="28"/>
                              <w:szCs w:val="28"/>
                            </w:rPr>
                            <m:t>p</m:t>
                          </m:r>
                        </m:e>
                        <m:sub>
                          <m:sSub>
                            <m:sSubPr>
                              <m:ctrlPr>
                                <w:rPr>
                                  <w:rFonts w:ascii="Cambria Math" w:hAnsi="Cambria Math"/>
                                  <w:b/>
                                  <w:sz w:val="28"/>
                                  <w:szCs w:val="28"/>
                                </w:rPr>
                              </m:ctrlPr>
                            </m:sSubPr>
                            <m:e>
                              <m:r>
                                <m:rPr>
                                  <m:sty m:val="b"/>
                                </m:rPr>
                                <w:rPr>
                                  <w:rFonts w:ascii="Cambria Math" w:hAnsi="Cambria Math"/>
                                  <w:sz w:val="28"/>
                                  <w:szCs w:val="28"/>
                                </w:rPr>
                                <m:t>0</m:t>
                              </m:r>
                            </m:e>
                            <m:sub>
                              <m:r>
                                <m:rPr>
                                  <m:sty m:val="b"/>
                                </m:rPr>
                                <w:rPr>
                                  <w:rFonts w:ascii="Cambria Math" w:hAnsi="Cambria Math"/>
                                  <w:sz w:val="28"/>
                                  <w:szCs w:val="28"/>
                                </w:rPr>
                                <m:t>i</m:t>
                              </m:r>
                              <m:r>
                                <m:rPr>
                                  <m:sty m:val="bi"/>
                                </m:rPr>
                                <w:rPr>
                                  <w:rFonts w:ascii="Cambria Math" w:hAnsi="Cambria Math"/>
                                  <w:sz w:val="28"/>
                                  <w:szCs w:val="28"/>
                                </w:rPr>
                                <m:t>j</m:t>
                              </m:r>
                            </m:sub>
                          </m:sSub>
                          <m:r>
                            <m:rPr>
                              <m:sty m:val="p"/>
                            </m:rPr>
                            <w:rPr>
                              <w:rFonts w:ascii="Cambria Math" w:hAnsi="Cambria Math"/>
                              <w:sz w:val="28"/>
                              <w:szCs w:val="28"/>
                            </w:rPr>
                            <w:softHyphen/>
                          </m:r>
                          <m:r>
                            <m:rPr>
                              <m:sty m:val="p"/>
                            </m:rPr>
                            <w:rPr>
                              <w:rFonts w:ascii="Cambria Math" w:hAnsi="Cambria Math"/>
                              <w:sz w:val="28"/>
                              <w:szCs w:val="28"/>
                            </w:rPr>
                            <w:softHyphen/>
                          </m:r>
                        </m:sub>
                      </m:sSub>
                    </m:e>
                  </m:d>
                </m:num>
                <m:den>
                  <m:r>
                    <m:rPr>
                      <m:sty m:val="bi"/>
                    </m:rPr>
                    <w:rPr>
                      <w:rFonts w:ascii="Cambria Math" w:hAnsi="Cambria Math" w:hint="eastAsia"/>
                      <w:sz w:val="28"/>
                      <w:szCs w:val="28"/>
                    </w:rPr>
                    <m:t>n</m:t>
                  </m:r>
                </m:den>
              </m:f>
            </m:e>
          </m:rad>
        </m:oMath>
      </m:oMathPara>
    </w:p>
    <w:p w14:paraId="3EB93ABA" w14:textId="77777777" w:rsidR="00B34075" w:rsidRPr="00375418" w:rsidRDefault="00B34075" w:rsidP="00B34075">
      <w:pPr>
        <w:pStyle w:val="TOC3"/>
        <w:spacing w:before="60" w:after="60"/>
        <w:ind w:left="920"/>
      </w:pPr>
      <w:r w:rsidRPr="00375418">
        <w:rPr>
          <w:rFonts w:hint="eastAsia"/>
        </w:rPr>
        <w:t>抽样检测得次品率</w:t>
      </w:r>
      <m:oMath>
        <m:acc>
          <m:accPr>
            <m:ctrlPr>
              <w:rPr>
                <w:rFonts w:ascii="Cambria Math" w:hAnsi="Cambria Math"/>
                <w:i/>
              </w:rPr>
            </m:ctrlPr>
          </m:accPr>
          <m:e>
            <m:r>
              <m:rPr>
                <m:sty m:val="bi"/>
              </m:rPr>
              <w:rPr>
                <w:rFonts w:ascii="Cambria Math" w:hAnsi="Cambria Math" w:hint="eastAsia"/>
              </w:rPr>
              <m:t>p</m:t>
            </m:r>
          </m:e>
        </m:acc>
      </m:oMath>
      <w:r w:rsidRPr="00375418">
        <w:rPr>
          <w:rFonts w:hint="eastAsia"/>
        </w:rPr>
        <w:t>的求取</w:t>
      </w:r>
    </w:p>
    <w:p w14:paraId="630EBAC6" w14:textId="77777777" w:rsidR="00B34075" w:rsidRPr="00375418" w:rsidRDefault="00B34075" w:rsidP="00B34075">
      <w:pPr>
        <w:ind w:firstLine="480"/>
        <w:rPr>
          <w:b/>
        </w:rPr>
      </w:pPr>
      <w:r w:rsidRPr="00375418">
        <w:rPr>
          <w:rFonts w:hint="eastAsia"/>
        </w:rPr>
        <w:t>已知两种信度情况下的样本量、检验统计量的值和次品率的标称值，即可以利用次品率变量</w:t>
      </w:r>
      <m:oMath>
        <m:acc>
          <m:accPr>
            <m:ctrlPr>
              <w:rPr>
                <w:rFonts w:ascii="Cambria Math" w:hAnsi="Cambria Math"/>
                <w:i/>
              </w:rPr>
            </m:ctrlPr>
          </m:accPr>
          <m:e>
            <m:r>
              <m:rPr>
                <m:sty m:val="bi"/>
              </m:rPr>
              <w:rPr>
                <w:rFonts w:ascii="Cambria Math" w:hAnsi="Cambria Math" w:hint="eastAsia"/>
              </w:rPr>
              <m:t>p</m:t>
            </m:r>
          </m:e>
        </m:acc>
      </m:oMath>
      <w:r w:rsidRPr="00375418">
        <w:rPr>
          <w:rFonts w:hint="eastAsia"/>
        </w:rPr>
        <w:t>公式求解出对应情况的下的次品率</w:t>
      </w:r>
      <m:oMath>
        <m:acc>
          <m:accPr>
            <m:ctrlPr>
              <w:rPr>
                <w:rFonts w:ascii="Cambria Math" w:hAnsi="Cambria Math"/>
                <w:b/>
                <w:i/>
              </w:rPr>
            </m:ctrlPr>
          </m:accPr>
          <m:e>
            <m:r>
              <m:rPr>
                <m:sty m:val="bi"/>
              </m:rPr>
              <w:rPr>
                <w:rFonts w:ascii="Cambria Math" w:hAnsi="Cambria Math" w:hint="eastAsia"/>
              </w:rPr>
              <m:t>p</m:t>
            </m:r>
          </m:e>
        </m:acc>
      </m:oMath>
    </w:p>
    <w:p w14:paraId="47202987" w14:textId="2DEF2848" w:rsidR="00B34075" w:rsidRDefault="00B34075" w:rsidP="00B34075">
      <w:pPr>
        <w:pStyle w:val="a7"/>
        <w:keepNext/>
        <w:spacing w:before="60" w:after="60"/>
      </w:pPr>
      <w:r>
        <w:rPr>
          <w:rFonts w:hint="eastAsia"/>
        </w:rPr>
        <w:t>表格</w:t>
      </w:r>
      <w:r>
        <w:rPr>
          <w:rFonts w:hint="eastAsia"/>
        </w:rPr>
        <w:t xml:space="preserve"> </w:t>
      </w:r>
      <w:r w:rsidR="00C93867">
        <w:fldChar w:fldCharType="begin"/>
      </w:r>
      <w:r w:rsidR="00C93867">
        <w:instrText xml:space="preserve"> </w:instrText>
      </w:r>
      <w:r w:rsidR="00C93867">
        <w:rPr>
          <w:rFonts w:hint="eastAsia"/>
        </w:rPr>
        <w:instrText xml:space="preserve">SEQ </w:instrText>
      </w:r>
      <w:r w:rsidR="00C93867">
        <w:rPr>
          <w:rFonts w:hint="eastAsia"/>
        </w:rPr>
        <w:instrText>表格</w:instrText>
      </w:r>
      <w:r w:rsidR="00C93867">
        <w:rPr>
          <w:rFonts w:hint="eastAsia"/>
        </w:rPr>
        <w:instrText xml:space="preserve"> \* ARABIC</w:instrText>
      </w:r>
      <w:r w:rsidR="00C93867">
        <w:instrText xml:space="preserve"> </w:instrText>
      </w:r>
      <w:r w:rsidR="00C93867">
        <w:fldChar w:fldCharType="separate"/>
      </w:r>
      <w:r w:rsidR="007B2A95">
        <w:rPr>
          <w:noProof/>
        </w:rPr>
        <w:t>7</w:t>
      </w:r>
      <w:r w:rsidR="00C93867">
        <w:fldChar w:fldCharType="end"/>
      </w:r>
      <w:r>
        <w:rPr>
          <w:rFonts w:hint="eastAsia"/>
        </w:rPr>
        <w:t>抽样检测求得的次品率</w:t>
      </w:r>
    </w:p>
    <w:tbl>
      <w:tblPr>
        <w:tblStyle w:val="af6"/>
        <w:tblW w:w="9354"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3207"/>
        <w:gridCol w:w="2272"/>
        <w:gridCol w:w="2138"/>
      </w:tblGrid>
      <w:tr w:rsidR="00B34075" w14:paraId="7B189335" w14:textId="77777777" w:rsidTr="00794D6C">
        <w:trPr>
          <w:trHeight w:val="622"/>
        </w:trPr>
        <w:tc>
          <w:tcPr>
            <w:tcW w:w="1737" w:type="dxa"/>
            <w:tcBorders>
              <w:bottom w:val="single" w:sz="6" w:space="0" w:color="auto"/>
            </w:tcBorders>
          </w:tcPr>
          <w:p w14:paraId="37E5F397" w14:textId="77777777" w:rsidR="00B34075" w:rsidRDefault="00B34075" w:rsidP="00794D6C">
            <w:pPr>
              <w:ind w:firstLine="480"/>
              <w:jc w:val="center"/>
            </w:pPr>
            <w:r>
              <w:rPr>
                <w:rFonts w:hint="eastAsia"/>
              </w:rPr>
              <w:t>情况</w:t>
            </w:r>
          </w:p>
        </w:tc>
        <w:tc>
          <w:tcPr>
            <w:tcW w:w="3207" w:type="dxa"/>
            <w:tcBorders>
              <w:bottom w:val="single" w:sz="6" w:space="0" w:color="auto"/>
            </w:tcBorders>
          </w:tcPr>
          <w:p w14:paraId="0BBEAFA4" w14:textId="77777777" w:rsidR="00B34075" w:rsidRDefault="00B34075" w:rsidP="00794D6C">
            <w:pPr>
              <w:ind w:firstLine="480"/>
              <w:jc w:val="center"/>
            </w:pPr>
            <w:r>
              <w:rPr>
                <w:rFonts w:hint="eastAsia"/>
              </w:rPr>
              <w:t>零配件</w:t>
            </w:r>
            <w:r>
              <w:rPr>
                <w:rFonts w:hint="eastAsia"/>
              </w:rPr>
              <w:t>1</w:t>
            </w:r>
            <w:r>
              <w:rPr>
                <w:rFonts w:hint="eastAsia"/>
              </w:rPr>
              <w:t>的次品率</w:t>
            </w:r>
          </w:p>
        </w:tc>
        <w:tc>
          <w:tcPr>
            <w:tcW w:w="2272" w:type="dxa"/>
            <w:tcBorders>
              <w:bottom w:val="single" w:sz="6" w:space="0" w:color="auto"/>
            </w:tcBorders>
          </w:tcPr>
          <w:p w14:paraId="2D64DA81" w14:textId="77777777" w:rsidR="00B34075" w:rsidRDefault="00B34075" w:rsidP="00794D6C">
            <w:pPr>
              <w:ind w:firstLine="480"/>
              <w:jc w:val="center"/>
            </w:pPr>
            <w:r>
              <w:rPr>
                <w:rFonts w:hint="eastAsia"/>
              </w:rPr>
              <w:t>零配件</w:t>
            </w:r>
            <w:r>
              <w:rPr>
                <w:rFonts w:hint="eastAsia"/>
              </w:rPr>
              <w:t>2</w:t>
            </w:r>
            <w:r>
              <w:rPr>
                <w:rFonts w:hint="eastAsia"/>
              </w:rPr>
              <w:t>的次品率</w:t>
            </w:r>
          </w:p>
        </w:tc>
        <w:tc>
          <w:tcPr>
            <w:tcW w:w="2138" w:type="dxa"/>
            <w:tcBorders>
              <w:bottom w:val="single" w:sz="6" w:space="0" w:color="auto"/>
            </w:tcBorders>
          </w:tcPr>
          <w:p w14:paraId="111F5BFC" w14:textId="77777777" w:rsidR="00B34075" w:rsidRDefault="00B34075" w:rsidP="00794D6C">
            <w:pPr>
              <w:ind w:firstLine="480"/>
              <w:jc w:val="center"/>
            </w:pPr>
            <w:r>
              <w:rPr>
                <w:rFonts w:hint="eastAsia"/>
              </w:rPr>
              <w:t>成品次品率</w:t>
            </w:r>
          </w:p>
        </w:tc>
      </w:tr>
      <w:tr w:rsidR="00B34075" w14:paraId="2EBD7A64" w14:textId="77777777" w:rsidTr="00794D6C">
        <w:trPr>
          <w:trHeight w:val="380"/>
        </w:trPr>
        <w:tc>
          <w:tcPr>
            <w:tcW w:w="1737" w:type="dxa"/>
            <w:tcBorders>
              <w:top w:val="single" w:sz="6" w:space="0" w:color="auto"/>
              <w:bottom w:val="nil"/>
            </w:tcBorders>
          </w:tcPr>
          <w:p w14:paraId="78D44F16" w14:textId="77777777" w:rsidR="00B34075" w:rsidRDefault="00B34075" w:rsidP="00794D6C">
            <w:pPr>
              <w:ind w:firstLine="480"/>
              <w:jc w:val="center"/>
            </w:pPr>
            <w:r>
              <w:rPr>
                <w:rFonts w:hint="eastAsia"/>
              </w:rPr>
              <w:t>情形</w:t>
            </w:r>
            <w:r>
              <w:rPr>
                <w:rFonts w:hint="eastAsia"/>
              </w:rPr>
              <w:t>1</w:t>
            </w:r>
          </w:p>
        </w:tc>
        <w:tc>
          <w:tcPr>
            <w:tcW w:w="3207" w:type="dxa"/>
            <w:tcBorders>
              <w:top w:val="single" w:sz="6" w:space="0" w:color="auto"/>
              <w:bottom w:val="nil"/>
            </w:tcBorders>
          </w:tcPr>
          <w:p w14:paraId="03EB027F" w14:textId="77777777" w:rsidR="00B34075" w:rsidRDefault="00B34075" w:rsidP="00794D6C">
            <w:pPr>
              <w:ind w:firstLine="480"/>
              <w:jc w:val="center"/>
            </w:pPr>
            <w:r>
              <w:rPr>
                <w:rFonts w:hint="eastAsia"/>
              </w:rPr>
              <w:t>12.5%</w:t>
            </w:r>
          </w:p>
        </w:tc>
        <w:tc>
          <w:tcPr>
            <w:tcW w:w="2272" w:type="dxa"/>
            <w:tcBorders>
              <w:top w:val="single" w:sz="6" w:space="0" w:color="auto"/>
              <w:bottom w:val="nil"/>
            </w:tcBorders>
          </w:tcPr>
          <w:p w14:paraId="69CB6D38" w14:textId="77777777" w:rsidR="00B34075" w:rsidRDefault="00B34075" w:rsidP="00794D6C">
            <w:pPr>
              <w:ind w:firstLine="480"/>
              <w:jc w:val="center"/>
            </w:pPr>
            <w:r>
              <w:rPr>
                <w:rFonts w:hint="eastAsia"/>
              </w:rPr>
              <w:t>13.0%</w:t>
            </w:r>
          </w:p>
        </w:tc>
        <w:tc>
          <w:tcPr>
            <w:tcW w:w="2138" w:type="dxa"/>
            <w:tcBorders>
              <w:top w:val="single" w:sz="6" w:space="0" w:color="auto"/>
              <w:bottom w:val="nil"/>
            </w:tcBorders>
          </w:tcPr>
          <w:p w14:paraId="3C29E831" w14:textId="77777777" w:rsidR="00B34075" w:rsidRDefault="00B34075" w:rsidP="00794D6C">
            <w:pPr>
              <w:ind w:firstLine="480"/>
              <w:jc w:val="center"/>
            </w:pPr>
            <w:r>
              <w:rPr>
                <w:rFonts w:hint="eastAsia"/>
              </w:rPr>
              <w:t>11.0%</w:t>
            </w:r>
          </w:p>
        </w:tc>
      </w:tr>
      <w:tr w:rsidR="00B34075" w14:paraId="6D909EE5" w14:textId="77777777" w:rsidTr="00794D6C">
        <w:trPr>
          <w:trHeight w:val="367"/>
        </w:trPr>
        <w:tc>
          <w:tcPr>
            <w:tcW w:w="1737" w:type="dxa"/>
            <w:tcBorders>
              <w:top w:val="nil"/>
            </w:tcBorders>
          </w:tcPr>
          <w:p w14:paraId="360D18F5" w14:textId="77777777" w:rsidR="00B34075" w:rsidRDefault="00B34075" w:rsidP="00794D6C">
            <w:pPr>
              <w:ind w:firstLine="480"/>
              <w:jc w:val="center"/>
            </w:pPr>
            <w:r>
              <w:rPr>
                <w:rFonts w:hint="eastAsia"/>
              </w:rPr>
              <w:t>情形</w:t>
            </w:r>
            <w:r>
              <w:rPr>
                <w:rFonts w:hint="eastAsia"/>
              </w:rPr>
              <w:t>2</w:t>
            </w:r>
          </w:p>
        </w:tc>
        <w:tc>
          <w:tcPr>
            <w:tcW w:w="3207" w:type="dxa"/>
            <w:tcBorders>
              <w:top w:val="nil"/>
            </w:tcBorders>
          </w:tcPr>
          <w:p w14:paraId="2F83458C" w14:textId="77777777" w:rsidR="00B34075" w:rsidRDefault="00B34075" w:rsidP="00794D6C">
            <w:pPr>
              <w:ind w:firstLine="480"/>
              <w:jc w:val="center"/>
            </w:pPr>
            <w:r>
              <w:rPr>
                <w:rFonts w:hint="eastAsia"/>
              </w:rPr>
              <w:t>22.5%</w:t>
            </w:r>
          </w:p>
        </w:tc>
        <w:tc>
          <w:tcPr>
            <w:tcW w:w="2272" w:type="dxa"/>
            <w:tcBorders>
              <w:top w:val="nil"/>
            </w:tcBorders>
          </w:tcPr>
          <w:p w14:paraId="5A0FDDD4" w14:textId="77777777" w:rsidR="00B34075" w:rsidRDefault="00B34075" w:rsidP="00794D6C">
            <w:pPr>
              <w:ind w:firstLine="480"/>
              <w:jc w:val="center"/>
            </w:pPr>
            <w:r>
              <w:rPr>
                <w:rFonts w:hint="eastAsia"/>
              </w:rPr>
              <w:t>22.0%</w:t>
            </w:r>
          </w:p>
        </w:tc>
        <w:tc>
          <w:tcPr>
            <w:tcW w:w="2138" w:type="dxa"/>
            <w:tcBorders>
              <w:top w:val="nil"/>
            </w:tcBorders>
          </w:tcPr>
          <w:p w14:paraId="2DBE0348" w14:textId="77777777" w:rsidR="00B34075" w:rsidRDefault="00B34075" w:rsidP="00794D6C">
            <w:pPr>
              <w:ind w:firstLine="480"/>
              <w:jc w:val="center"/>
            </w:pPr>
            <w:r>
              <w:rPr>
                <w:rFonts w:hint="eastAsia"/>
              </w:rPr>
              <w:t>21.5%</w:t>
            </w:r>
          </w:p>
        </w:tc>
      </w:tr>
      <w:tr w:rsidR="00B34075" w14:paraId="637EA55D" w14:textId="77777777" w:rsidTr="00794D6C">
        <w:trPr>
          <w:trHeight w:val="351"/>
        </w:trPr>
        <w:tc>
          <w:tcPr>
            <w:tcW w:w="1737" w:type="dxa"/>
          </w:tcPr>
          <w:p w14:paraId="602CAACE" w14:textId="77777777" w:rsidR="00B34075" w:rsidRDefault="00B34075" w:rsidP="00794D6C">
            <w:pPr>
              <w:ind w:firstLine="480"/>
              <w:jc w:val="center"/>
            </w:pPr>
            <w:r>
              <w:rPr>
                <w:rFonts w:hint="eastAsia"/>
              </w:rPr>
              <w:t>情形</w:t>
            </w:r>
            <w:r>
              <w:rPr>
                <w:rFonts w:hint="eastAsia"/>
              </w:rPr>
              <w:t>3</w:t>
            </w:r>
          </w:p>
        </w:tc>
        <w:tc>
          <w:tcPr>
            <w:tcW w:w="3207" w:type="dxa"/>
          </w:tcPr>
          <w:p w14:paraId="2CA1852B" w14:textId="77777777" w:rsidR="00B34075" w:rsidRDefault="00B34075" w:rsidP="00794D6C">
            <w:pPr>
              <w:ind w:firstLine="480"/>
              <w:jc w:val="center"/>
            </w:pPr>
            <w:r>
              <w:rPr>
                <w:rFonts w:hint="eastAsia"/>
              </w:rPr>
              <w:t>10.0%</w:t>
            </w:r>
          </w:p>
        </w:tc>
        <w:tc>
          <w:tcPr>
            <w:tcW w:w="2272" w:type="dxa"/>
          </w:tcPr>
          <w:p w14:paraId="4B7E7E6A" w14:textId="77777777" w:rsidR="00B34075" w:rsidRDefault="00B34075" w:rsidP="00794D6C">
            <w:pPr>
              <w:ind w:firstLine="480"/>
              <w:jc w:val="center"/>
            </w:pPr>
            <w:r>
              <w:rPr>
                <w:rFonts w:hint="eastAsia"/>
              </w:rPr>
              <w:t>10.5%</w:t>
            </w:r>
          </w:p>
        </w:tc>
        <w:tc>
          <w:tcPr>
            <w:tcW w:w="2138" w:type="dxa"/>
          </w:tcPr>
          <w:p w14:paraId="4EC48066" w14:textId="77777777" w:rsidR="00B34075" w:rsidRDefault="00B34075" w:rsidP="00794D6C">
            <w:pPr>
              <w:ind w:firstLine="480"/>
              <w:jc w:val="center"/>
            </w:pPr>
            <w:r>
              <w:rPr>
                <w:rFonts w:hint="eastAsia"/>
              </w:rPr>
              <w:t>9.5%</w:t>
            </w:r>
          </w:p>
        </w:tc>
      </w:tr>
      <w:tr w:rsidR="00B34075" w14:paraId="2B0D8EEC" w14:textId="77777777" w:rsidTr="00794D6C">
        <w:trPr>
          <w:trHeight w:val="367"/>
        </w:trPr>
        <w:tc>
          <w:tcPr>
            <w:tcW w:w="1737" w:type="dxa"/>
          </w:tcPr>
          <w:p w14:paraId="0C9AD899" w14:textId="77777777" w:rsidR="00B34075" w:rsidRDefault="00B34075" w:rsidP="00794D6C">
            <w:pPr>
              <w:ind w:firstLine="480"/>
              <w:jc w:val="center"/>
            </w:pPr>
            <w:r>
              <w:rPr>
                <w:rFonts w:hint="eastAsia"/>
              </w:rPr>
              <w:t>情形</w:t>
            </w:r>
            <w:r>
              <w:rPr>
                <w:rFonts w:hint="eastAsia"/>
              </w:rPr>
              <w:t>4</w:t>
            </w:r>
          </w:p>
        </w:tc>
        <w:tc>
          <w:tcPr>
            <w:tcW w:w="3207" w:type="dxa"/>
          </w:tcPr>
          <w:p w14:paraId="2B742A11" w14:textId="77777777" w:rsidR="00B34075" w:rsidRDefault="00B34075" w:rsidP="00794D6C">
            <w:pPr>
              <w:ind w:firstLine="480"/>
              <w:jc w:val="center"/>
            </w:pPr>
            <w:r>
              <w:rPr>
                <w:rFonts w:hint="eastAsia"/>
              </w:rPr>
              <w:t>20.0%</w:t>
            </w:r>
          </w:p>
        </w:tc>
        <w:tc>
          <w:tcPr>
            <w:tcW w:w="2272" w:type="dxa"/>
          </w:tcPr>
          <w:p w14:paraId="227EA8C4" w14:textId="77777777" w:rsidR="00B34075" w:rsidRDefault="00B34075" w:rsidP="00794D6C">
            <w:pPr>
              <w:ind w:firstLine="480"/>
              <w:jc w:val="center"/>
            </w:pPr>
            <w:r>
              <w:rPr>
                <w:rFonts w:hint="eastAsia"/>
              </w:rPr>
              <w:t>19.5%</w:t>
            </w:r>
          </w:p>
        </w:tc>
        <w:tc>
          <w:tcPr>
            <w:tcW w:w="2138" w:type="dxa"/>
          </w:tcPr>
          <w:p w14:paraId="701D31D4" w14:textId="77777777" w:rsidR="00B34075" w:rsidRDefault="00B34075" w:rsidP="00794D6C">
            <w:pPr>
              <w:ind w:firstLine="480"/>
              <w:jc w:val="center"/>
            </w:pPr>
            <w:r>
              <w:rPr>
                <w:rFonts w:hint="eastAsia"/>
              </w:rPr>
              <w:t>19.0%</w:t>
            </w:r>
          </w:p>
        </w:tc>
      </w:tr>
      <w:tr w:rsidR="00B34075" w14:paraId="5F6ACA55" w14:textId="77777777" w:rsidTr="00794D6C">
        <w:trPr>
          <w:trHeight w:val="367"/>
        </w:trPr>
        <w:tc>
          <w:tcPr>
            <w:tcW w:w="1737" w:type="dxa"/>
          </w:tcPr>
          <w:p w14:paraId="4230C5C8" w14:textId="77777777" w:rsidR="00B34075" w:rsidRDefault="00B34075" w:rsidP="00794D6C">
            <w:pPr>
              <w:ind w:firstLine="480"/>
              <w:jc w:val="center"/>
            </w:pPr>
            <w:r>
              <w:rPr>
                <w:rFonts w:hint="eastAsia"/>
              </w:rPr>
              <w:t>情形</w:t>
            </w:r>
            <w:r>
              <w:rPr>
                <w:rFonts w:hint="eastAsia"/>
              </w:rPr>
              <w:t>5</w:t>
            </w:r>
          </w:p>
        </w:tc>
        <w:tc>
          <w:tcPr>
            <w:tcW w:w="3207" w:type="dxa"/>
          </w:tcPr>
          <w:p w14:paraId="64205F86" w14:textId="77777777" w:rsidR="00B34075" w:rsidRDefault="00B34075" w:rsidP="00794D6C">
            <w:pPr>
              <w:ind w:firstLine="480"/>
              <w:jc w:val="center"/>
            </w:pPr>
            <w:r>
              <w:rPr>
                <w:rFonts w:hint="eastAsia"/>
              </w:rPr>
              <w:t>14.0%</w:t>
            </w:r>
          </w:p>
        </w:tc>
        <w:tc>
          <w:tcPr>
            <w:tcW w:w="2272" w:type="dxa"/>
          </w:tcPr>
          <w:p w14:paraId="48FD77AA" w14:textId="77777777" w:rsidR="00B34075" w:rsidRDefault="00B34075" w:rsidP="00794D6C">
            <w:pPr>
              <w:ind w:firstLine="480"/>
              <w:jc w:val="center"/>
            </w:pPr>
            <w:r>
              <w:rPr>
                <w:rFonts w:hint="eastAsia"/>
              </w:rPr>
              <w:t>18.5%</w:t>
            </w:r>
          </w:p>
        </w:tc>
        <w:tc>
          <w:tcPr>
            <w:tcW w:w="2138" w:type="dxa"/>
          </w:tcPr>
          <w:p w14:paraId="3EE48262" w14:textId="77777777" w:rsidR="00B34075" w:rsidRDefault="00B34075" w:rsidP="00794D6C">
            <w:pPr>
              <w:ind w:firstLine="480"/>
              <w:jc w:val="center"/>
            </w:pPr>
            <w:r>
              <w:rPr>
                <w:rFonts w:hint="eastAsia"/>
              </w:rPr>
              <w:t>13.0%</w:t>
            </w:r>
          </w:p>
        </w:tc>
      </w:tr>
      <w:tr w:rsidR="00B34075" w14:paraId="2747EC03" w14:textId="77777777" w:rsidTr="00794D6C">
        <w:trPr>
          <w:trHeight w:val="367"/>
        </w:trPr>
        <w:tc>
          <w:tcPr>
            <w:tcW w:w="1737" w:type="dxa"/>
          </w:tcPr>
          <w:p w14:paraId="1EE10BD4" w14:textId="77777777" w:rsidR="00B34075" w:rsidRDefault="00B34075" w:rsidP="00794D6C">
            <w:pPr>
              <w:ind w:firstLine="480"/>
              <w:jc w:val="center"/>
            </w:pPr>
            <w:r>
              <w:rPr>
                <w:rFonts w:hint="eastAsia"/>
              </w:rPr>
              <w:t>情形</w:t>
            </w:r>
            <w:r>
              <w:rPr>
                <w:rFonts w:hint="eastAsia"/>
              </w:rPr>
              <w:t>6</w:t>
            </w:r>
          </w:p>
        </w:tc>
        <w:tc>
          <w:tcPr>
            <w:tcW w:w="3207" w:type="dxa"/>
          </w:tcPr>
          <w:p w14:paraId="3A8F7B8A" w14:textId="77777777" w:rsidR="00B34075" w:rsidRDefault="00B34075" w:rsidP="00794D6C">
            <w:pPr>
              <w:ind w:firstLine="480"/>
              <w:jc w:val="center"/>
            </w:pPr>
            <w:r>
              <w:rPr>
                <w:rFonts w:hint="eastAsia"/>
              </w:rPr>
              <w:t>5.0%</w:t>
            </w:r>
          </w:p>
        </w:tc>
        <w:tc>
          <w:tcPr>
            <w:tcW w:w="2272" w:type="dxa"/>
          </w:tcPr>
          <w:p w14:paraId="2D832777" w14:textId="77777777" w:rsidR="00B34075" w:rsidRDefault="00B34075" w:rsidP="00794D6C">
            <w:pPr>
              <w:ind w:firstLine="480"/>
              <w:jc w:val="center"/>
            </w:pPr>
            <w:r>
              <w:rPr>
                <w:rFonts w:hint="eastAsia"/>
              </w:rPr>
              <w:t>5.5%</w:t>
            </w:r>
          </w:p>
        </w:tc>
        <w:tc>
          <w:tcPr>
            <w:tcW w:w="2138" w:type="dxa"/>
          </w:tcPr>
          <w:p w14:paraId="1B8DBAE7" w14:textId="77777777" w:rsidR="00B34075" w:rsidRDefault="00B34075" w:rsidP="00794D6C">
            <w:pPr>
              <w:ind w:firstLine="480"/>
              <w:jc w:val="center"/>
            </w:pPr>
            <w:r>
              <w:rPr>
                <w:rFonts w:hint="eastAsia"/>
              </w:rPr>
              <w:t>4.5%</w:t>
            </w:r>
          </w:p>
        </w:tc>
      </w:tr>
    </w:tbl>
    <w:p w14:paraId="0D35FC7F" w14:textId="77777777" w:rsidR="00B34075" w:rsidRPr="002208BA" w:rsidRDefault="00B34075" w:rsidP="00B34075">
      <w:pPr>
        <w:ind w:firstLine="480"/>
        <w:rPr>
          <w:i/>
          <w:iCs/>
          <w:color w:val="FF0000"/>
          <w:u w:val="single"/>
        </w:rPr>
      </w:pPr>
    </w:p>
    <w:p w14:paraId="6B243999" w14:textId="77777777" w:rsidR="00B34075" w:rsidRDefault="00B34075" w:rsidP="00B34075">
      <w:pPr>
        <w:pStyle w:val="TOC1"/>
        <w:spacing w:before="60" w:after="60"/>
      </w:pPr>
      <w:r>
        <w:rPr>
          <w:rFonts w:hint="eastAsia"/>
        </w:rPr>
        <w:t>重新获得次品率后问题</w:t>
      </w:r>
      <w:r>
        <w:rPr>
          <w:rFonts w:hint="eastAsia"/>
        </w:rPr>
        <w:t>2</w:t>
      </w:r>
      <w:r>
        <w:rPr>
          <w:rFonts w:hint="eastAsia"/>
        </w:rPr>
        <w:t>最佳决策模型的复现</w:t>
      </w:r>
    </w:p>
    <w:p w14:paraId="67C29BE4" w14:textId="77777777" w:rsidR="00B34075" w:rsidRDefault="00B34075" w:rsidP="00B34075">
      <w:pPr>
        <w:ind w:firstLine="480"/>
      </w:pPr>
      <w:r>
        <w:rPr>
          <w:rFonts w:hint="eastAsia"/>
        </w:rPr>
        <w:t>在重新假设标称值</w:t>
      </w:r>
      <m:oMath>
        <m:sSub>
          <m:sSubPr>
            <m:ctrlPr>
              <w:rPr>
                <w:rFonts w:ascii="Cambria Math" w:hAnsi="Cambria Math"/>
                <w:b/>
                <w:bCs/>
                <w:sz w:val="28"/>
                <w:szCs w:val="28"/>
              </w:rPr>
            </m:ctrlPr>
          </m:sSubPr>
          <m:e>
            <m:r>
              <m:rPr>
                <m:sty m:val="bi"/>
              </m:rPr>
              <w:rPr>
                <w:rFonts w:ascii="Cambria Math" w:hAnsi="Cambria Math"/>
                <w:sz w:val="28"/>
                <w:szCs w:val="28"/>
              </w:rPr>
              <m:t>p</m:t>
            </m:r>
          </m:e>
          <m:sub>
            <m:sSub>
              <m:sSubPr>
                <m:ctrlPr>
                  <w:rPr>
                    <w:rFonts w:ascii="Cambria Math" w:hAnsi="Cambria Math"/>
                    <w:b/>
                    <w:sz w:val="28"/>
                    <w:szCs w:val="28"/>
                  </w:rPr>
                </m:ctrlPr>
              </m:sSubPr>
              <m:e>
                <m:r>
                  <m:rPr>
                    <m:sty m:val="b"/>
                  </m:rPr>
                  <w:rPr>
                    <w:rFonts w:ascii="Cambria Math" w:hAnsi="Cambria Math"/>
                    <w:sz w:val="28"/>
                    <w:szCs w:val="28"/>
                  </w:rPr>
                  <m:t>0</m:t>
                </m:r>
              </m:e>
              <m:sub>
                <m:r>
                  <m:rPr>
                    <m:sty m:val="bi"/>
                  </m:rPr>
                  <w:rPr>
                    <w:rFonts w:ascii="Cambria Math" w:hAnsi="Cambria Math"/>
                    <w:sz w:val="28"/>
                    <w:szCs w:val="28"/>
                  </w:rPr>
                  <m:t>i</m:t>
                </m:r>
                <m:r>
                  <m:rPr>
                    <m:sty m:val="b"/>
                  </m:rPr>
                  <w:rPr>
                    <w:rFonts w:ascii="Cambria Math" w:hAnsi="Cambria Math"/>
                    <w:sz w:val="28"/>
                    <w:szCs w:val="28"/>
                  </w:rPr>
                  <m:t>j</m:t>
                </m:r>
              </m:sub>
            </m:sSub>
            <m:r>
              <m:rPr>
                <m:sty m:val="p"/>
              </m:rPr>
              <w:rPr>
                <w:rFonts w:ascii="Cambria Math" w:hAnsi="Cambria Math"/>
                <w:sz w:val="28"/>
                <w:szCs w:val="28"/>
              </w:rPr>
              <w:softHyphen/>
            </m:r>
            <m:r>
              <m:rPr>
                <m:sty m:val="p"/>
              </m:rPr>
              <w:rPr>
                <w:rFonts w:ascii="Cambria Math" w:hAnsi="Cambria Math"/>
                <w:sz w:val="28"/>
                <w:szCs w:val="28"/>
              </w:rPr>
              <w:softHyphen/>
            </m:r>
          </m:sub>
        </m:sSub>
      </m:oMath>
      <w:r w:rsidRPr="00EE2A66">
        <w:rPr>
          <w:rFonts w:hint="eastAsia"/>
        </w:rPr>
        <w:t>和</w:t>
      </w:r>
      <w:r>
        <w:rPr>
          <w:rFonts w:hint="eastAsia"/>
        </w:rPr>
        <w:t>求取对应次品率后，我们</w:t>
      </w:r>
      <w:proofErr w:type="gramStart"/>
      <w:r>
        <w:rPr>
          <w:rFonts w:hint="eastAsia"/>
        </w:rPr>
        <w:t>需要仅</w:t>
      </w:r>
      <w:proofErr w:type="gramEnd"/>
      <w:r>
        <w:rPr>
          <w:rFonts w:hint="eastAsia"/>
        </w:rPr>
        <w:t>需要对问题</w:t>
      </w:r>
      <w:r>
        <w:rPr>
          <w:rFonts w:hint="eastAsia"/>
        </w:rPr>
        <w:t>2</w:t>
      </w:r>
      <w:r>
        <w:rPr>
          <w:rFonts w:hint="eastAsia"/>
        </w:rPr>
        <w:t>中最佳决策模型（即动态规划模型）的次品率替换为抽样检测得到的新次品率，重复问题</w:t>
      </w:r>
      <w:r>
        <w:rPr>
          <w:rFonts w:hint="eastAsia"/>
        </w:rPr>
        <w:t>2</w:t>
      </w:r>
      <w:r>
        <w:rPr>
          <w:rFonts w:hint="eastAsia"/>
        </w:rPr>
        <w:t>中模型的步骤，即可复现出每种情况的最佳决策。</w:t>
      </w:r>
    </w:p>
    <w:p w14:paraId="2FE356AA" w14:textId="62975394" w:rsidR="00B34075" w:rsidRDefault="00B34075" w:rsidP="00B34075">
      <w:pPr>
        <w:pStyle w:val="a7"/>
        <w:keepNext/>
        <w:spacing w:before="60" w:after="60"/>
      </w:pPr>
      <w:r>
        <w:rPr>
          <w:rFonts w:hint="eastAsia"/>
        </w:rPr>
        <w:t>表格</w:t>
      </w:r>
      <w:r>
        <w:rPr>
          <w:rFonts w:hint="eastAsia"/>
        </w:rPr>
        <w:t xml:space="preserve"> </w:t>
      </w:r>
      <w:r w:rsidR="00C93867">
        <w:fldChar w:fldCharType="begin"/>
      </w:r>
      <w:r w:rsidR="00C93867">
        <w:instrText xml:space="preserve"> </w:instrText>
      </w:r>
      <w:r w:rsidR="00C93867">
        <w:rPr>
          <w:rFonts w:hint="eastAsia"/>
        </w:rPr>
        <w:instrText xml:space="preserve">SEQ </w:instrText>
      </w:r>
      <w:r w:rsidR="00C93867">
        <w:rPr>
          <w:rFonts w:hint="eastAsia"/>
        </w:rPr>
        <w:instrText>表格</w:instrText>
      </w:r>
      <w:r w:rsidR="00C93867">
        <w:rPr>
          <w:rFonts w:hint="eastAsia"/>
        </w:rPr>
        <w:instrText xml:space="preserve"> \* ARABIC</w:instrText>
      </w:r>
      <w:r w:rsidR="00C93867">
        <w:instrText xml:space="preserve"> </w:instrText>
      </w:r>
      <w:r w:rsidR="00C93867">
        <w:fldChar w:fldCharType="separate"/>
      </w:r>
      <w:r w:rsidR="007B2A95">
        <w:rPr>
          <w:noProof/>
        </w:rPr>
        <w:t>8</w:t>
      </w:r>
      <w:r w:rsidR="00C93867">
        <w:fldChar w:fldCharType="end"/>
      </w:r>
      <w:r w:rsidRPr="00421815">
        <w:rPr>
          <w:rFonts w:hint="eastAsia"/>
        </w:rPr>
        <w:t>最佳决策的记录表</w:t>
      </w:r>
    </w:p>
    <w:tbl>
      <w:tblPr>
        <w:tblStyle w:val="af6"/>
        <w:tblW w:w="1097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048"/>
        <w:gridCol w:w="2038"/>
        <w:gridCol w:w="1406"/>
        <w:gridCol w:w="1020"/>
        <w:gridCol w:w="1009"/>
        <w:gridCol w:w="1315"/>
        <w:gridCol w:w="1568"/>
        <w:gridCol w:w="1568"/>
      </w:tblGrid>
      <w:tr w:rsidR="00B34075" w14:paraId="0B848BE4" w14:textId="77777777" w:rsidTr="00794D6C">
        <w:trPr>
          <w:trHeight w:val="409"/>
          <w:jc w:val="center"/>
        </w:trPr>
        <w:tc>
          <w:tcPr>
            <w:tcW w:w="1048" w:type="dxa"/>
            <w:tcBorders>
              <w:bottom w:val="single" w:sz="6" w:space="0" w:color="auto"/>
            </w:tcBorders>
          </w:tcPr>
          <w:p w14:paraId="3F80939F"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情形</w:t>
            </w:r>
          </w:p>
        </w:tc>
        <w:tc>
          <w:tcPr>
            <w:tcW w:w="2038" w:type="dxa"/>
            <w:tcBorders>
              <w:bottom w:val="single" w:sz="6" w:space="0" w:color="auto"/>
            </w:tcBorders>
          </w:tcPr>
          <w:p w14:paraId="42AC08C3"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零配件1</w:t>
            </w:r>
          </w:p>
          <w:p w14:paraId="5CD8FE0D" w14:textId="3F80F70B" w:rsidR="00B34075" w:rsidRPr="005C5B3A" w:rsidRDefault="005C5B3A" w:rsidP="00794D6C">
            <w:pPr>
              <w:ind w:firstLine="360"/>
              <w:jc w:val="center"/>
              <w:rPr>
                <w:rFonts w:ascii="宋体" w:hAnsi="宋体" w:hint="eastAsia"/>
                <w:sz w:val="18"/>
                <w:szCs w:val="18"/>
              </w:rPr>
            </w:pPr>
            <w:r>
              <w:rPr>
                <w:rFonts w:ascii="宋体" w:hAnsi="宋体" w:hint="eastAsia"/>
                <w:sz w:val="18"/>
                <w:szCs w:val="18"/>
              </w:rPr>
              <w:t>是否</w:t>
            </w:r>
            <w:r w:rsidR="00B34075" w:rsidRPr="005C5B3A">
              <w:rPr>
                <w:rFonts w:ascii="宋体" w:hAnsi="宋体" w:hint="eastAsia"/>
                <w:sz w:val="18"/>
                <w:szCs w:val="18"/>
              </w:rPr>
              <w:t>检测</w:t>
            </w:r>
          </w:p>
        </w:tc>
        <w:tc>
          <w:tcPr>
            <w:tcW w:w="1406" w:type="dxa"/>
            <w:tcBorders>
              <w:bottom w:val="single" w:sz="6" w:space="0" w:color="auto"/>
            </w:tcBorders>
          </w:tcPr>
          <w:p w14:paraId="0B971111"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零配件2</w:t>
            </w:r>
          </w:p>
          <w:p w14:paraId="3D767292" w14:textId="487D2C7F" w:rsidR="00B34075" w:rsidRPr="005C5B3A" w:rsidRDefault="005C5B3A" w:rsidP="00794D6C">
            <w:pPr>
              <w:ind w:firstLine="360"/>
              <w:jc w:val="center"/>
              <w:rPr>
                <w:rFonts w:ascii="宋体" w:hAnsi="宋体" w:hint="eastAsia"/>
                <w:sz w:val="18"/>
                <w:szCs w:val="18"/>
              </w:rPr>
            </w:pPr>
            <w:r>
              <w:rPr>
                <w:rFonts w:ascii="宋体" w:hAnsi="宋体" w:hint="eastAsia"/>
                <w:sz w:val="18"/>
                <w:szCs w:val="18"/>
              </w:rPr>
              <w:t>是否</w:t>
            </w:r>
            <w:r w:rsidR="00B34075" w:rsidRPr="005C5B3A">
              <w:rPr>
                <w:rFonts w:ascii="宋体" w:hAnsi="宋体" w:hint="eastAsia"/>
                <w:sz w:val="18"/>
                <w:szCs w:val="18"/>
              </w:rPr>
              <w:t>检测</w:t>
            </w:r>
          </w:p>
        </w:tc>
        <w:tc>
          <w:tcPr>
            <w:tcW w:w="1020" w:type="dxa"/>
            <w:tcBorders>
              <w:bottom w:val="single" w:sz="6" w:space="0" w:color="auto"/>
            </w:tcBorders>
          </w:tcPr>
          <w:p w14:paraId="04162A21"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成品</w:t>
            </w:r>
          </w:p>
          <w:p w14:paraId="615AD45B"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检测</w:t>
            </w:r>
          </w:p>
        </w:tc>
        <w:tc>
          <w:tcPr>
            <w:tcW w:w="1009" w:type="dxa"/>
            <w:tcBorders>
              <w:bottom w:val="single" w:sz="6" w:space="0" w:color="auto"/>
            </w:tcBorders>
          </w:tcPr>
          <w:p w14:paraId="749192E1"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是否</w:t>
            </w:r>
          </w:p>
          <w:p w14:paraId="0FBCAA31"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拆解</w:t>
            </w:r>
          </w:p>
        </w:tc>
        <w:tc>
          <w:tcPr>
            <w:tcW w:w="1315" w:type="dxa"/>
            <w:tcBorders>
              <w:bottom w:val="single" w:sz="6" w:space="0" w:color="auto"/>
            </w:tcBorders>
          </w:tcPr>
          <w:p w14:paraId="53D9D55E"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总成本</w:t>
            </w:r>
          </w:p>
        </w:tc>
        <w:tc>
          <w:tcPr>
            <w:tcW w:w="1568" w:type="dxa"/>
            <w:tcBorders>
              <w:bottom w:val="single" w:sz="6" w:space="0" w:color="auto"/>
            </w:tcBorders>
          </w:tcPr>
          <w:p w14:paraId="66DB607F"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总收益</w:t>
            </w:r>
          </w:p>
        </w:tc>
        <w:tc>
          <w:tcPr>
            <w:tcW w:w="1568" w:type="dxa"/>
            <w:tcBorders>
              <w:bottom w:val="single" w:sz="6" w:space="0" w:color="auto"/>
            </w:tcBorders>
          </w:tcPr>
          <w:p w14:paraId="0911D0D1"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总利润</w:t>
            </w:r>
          </w:p>
        </w:tc>
      </w:tr>
      <w:tr w:rsidR="00B34075" w14:paraId="279E2EA4" w14:textId="77777777" w:rsidTr="00794D6C">
        <w:trPr>
          <w:trHeight w:val="409"/>
          <w:jc w:val="center"/>
        </w:trPr>
        <w:tc>
          <w:tcPr>
            <w:tcW w:w="1048" w:type="dxa"/>
            <w:tcBorders>
              <w:top w:val="single" w:sz="6" w:space="0" w:color="auto"/>
              <w:bottom w:val="nil"/>
            </w:tcBorders>
          </w:tcPr>
          <w:p w14:paraId="76F75283"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1</w:t>
            </w:r>
          </w:p>
        </w:tc>
        <w:tc>
          <w:tcPr>
            <w:tcW w:w="2038" w:type="dxa"/>
            <w:tcBorders>
              <w:top w:val="single" w:sz="6" w:space="0" w:color="auto"/>
              <w:bottom w:val="nil"/>
            </w:tcBorders>
          </w:tcPr>
          <w:p w14:paraId="09255DA2"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是</w:t>
            </w:r>
          </w:p>
        </w:tc>
        <w:tc>
          <w:tcPr>
            <w:tcW w:w="1406" w:type="dxa"/>
            <w:tcBorders>
              <w:top w:val="single" w:sz="6" w:space="0" w:color="auto"/>
              <w:bottom w:val="nil"/>
            </w:tcBorders>
          </w:tcPr>
          <w:p w14:paraId="7985D502"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是</w:t>
            </w:r>
          </w:p>
        </w:tc>
        <w:tc>
          <w:tcPr>
            <w:tcW w:w="1020" w:type="dxa"/>
            <w:tcBorders>
              <w:top w:val="single" w:sz="6" w:space="0" w:color="auto"/>
              <w:bottom w:val="nil"/>
            </w:tcBorders>
          </w:tcPr>
          <w:p w14:paraId="1E49A0AB"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否</w:t>
            </w:r>
          </w:p>
        </w:tc>
        <w:tc>
          <w:tcPr>
            <w:tcW w:w="1009" w:type="dxa"/>
            <w:tcBorders>
              <w:top w:val="single" w:sz="6" w:space="0" w:color="auto"/>
              <w:bottom w:val="nil"/>
            </w:tcBorders>
          </w:tcPr>
          <w:p w14:paraId="09A58C2D"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是</w:t>
            </w:r>
          </w:p>
        </w:tc>
        <w:tc>
          <w:tcPr>
            <w:tcW w:w="1315" w:type="dxa"/>
            <w:tcBorders>
              <w:top w:val="single" w:sz="6" w:space="0" w:color="auto"/>
              <w:bottom w:val="nil"/>
            </w:tcBorders>
          </w:tcPr>
          <w:p w14:paraId="2EFF5BD6" w14:textId="77777777" w:rsidR="00B34075" w:rsidRPr="005C5B3A" w:rsidRDefault="00B34075" w:rsidP="00794D6C">
            <w:pPr>
              <w:ind w:firstLine="360"/>
              <w:jc w:val="center"/>
              <w:rPr>
                <w:rFonts w:ascii="宋体" w:hAnsi="宋体" w:hint="eastAsia"/>
                <w:sz w:val="18"/>
                <w:szCs w:val="18"/>
              </w:rPr>
            </w:pPr>
            <w:r w:rsidRPr="005C5B3A">
              <w:rPr>
                <w:rFonts w:ascii="宋体" w:hAnsi="宋体"/>
                <w:sz w:val="18"/>
                <w:szCs w:val="18"/>
              </w:rPr>
              <w:t>6271.60</w:t>
            </w:r>
          </w:p>
        </w:tc>
        <w:tc>
          <w:tcPr>
            <w:tcW w:w="1568" w:type="dxa"/>
            <w:tcBorders>
              <w:top w:val="single" w:sz="6" w:space="0" w:color="auto"/>
              <w:bottom w:val="nil"/>
            </w:tcBorders>
          </w:tcPr>
          <w:p w14:paraId="1572F125" w14:textId="77777777" w:rsidR="00B34075" w:rsidRPr="005C5B3A" w:rsidRDefault="00B34075" w:rsidP="00794D6C">
            <w:pPr>
              <w:ind w:firstLine="360"/>
              <w:jc w:val="center"/>
              <w:rPr>
                <w:rFonts w:ascii="宋体" w:hAnsi="宋体" w:hint="eastAsia"/>
                <w:sz w:val="18"/>
                <w:szCs w:val="18"/>
              </w:rPr>
            </w:pPr>
            <w:r w:rsidRPr="005C5B3A">
              <w:rPr>
                <w:rFonts w:ascii="宋体" w:hAnsi="宋体"/>
                <w:sz w:val="18"/>
                <w:szCs w:val="18"/>
              </w:rPr>
              <w:t>49526.40</w:t>
            </w:r>
          </w:p>
        </w:tc>
        <w:tc>
          <w:tcPr>
            <w:tcW w:w="1568" w:type="dxa"/>
            <w:tcBorders>
              <w:top w:val="single" w:sz="6" w:space="0" w:color="auto"/>
              <w:bottom w:val="nil"/>
            </w:tcBorders>
          </w:tcPr>
          <w:p w14:paraId="7599C818" w14:textId="77777777" w:rsidR="00B34075" w:rsidRPr="005C5B3A" w:rsidRDefault="00B34075" w:rsidP="00794D6C">
            <w:pPr>
              <w:ind w:firstLine="360"/>
              <w:jc w:val="center"/>
              <w:rPr>
                <w:rFonts w:ascii="宋体" w:hAnsi="宋体" w:hint="eastAsia"/>
                <w:sz w:val="18"/>
                <w:szCs w:val="18"/>
              </w:rPr>
            </w:pPr>
            <w:r w:rsidRPr="005C5B3A">
              <w:rPr>
                <w:rFonts w:ascii="宋体" w:hAnsi="宋体"/>
                <w:sz w:val="18"/>
                <w:szCs w:val="18"/>
              </w:rPr>
              <w:t>43254.80</w:t>
            </w:r>
          </w:p>
        </w:tc>
      </w:tr>
      <w:tr w:rsidR="00B34075" w14:paraId="651BAA04" w14:textId="77777777" w:rsidTr="00794D6C">
        <w:trPr>
          <w:trHeight w:val="409"/>
          <w:jc w:val="center"/>
        </w:trPr>
        <w:tc>
          <w:tcPr>
            <w:tcW w:w="1048" w:type="dxa"/>
            <w:tcBorders>
              <w:top w:val="nil"/>
            </w:tcBorders>
          </w:tcPr>
          <w:p w14:paraId="7A700F09"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2</w:t>
            </w:r>
          </w:p>
        </w:tc>
        <w:tc>
          <w:tcPr>
            <w:tcW w:w="2038" w:type="dxa"/>
            <w:tcBorders>
              <w:top w:val="nil"/>
            </w:tcBorders>
          </w:tcPr>
          <w:p w14:paraId="37FDB4B8"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是</w:t>
            </w:r>
          </w:p>
        </w:tc>
        <w:tc>
          <w:tcPr>
            <w:tcW w:w="1406" w:type="dxa"/>
            <w:tcBorders>
              <w:top w:val="nil"/>
            </w:tcBorders>
          </w:tcPr>
          <w:p w14:paraId="1B0AD8C7"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是</w:t>
            </w:r>
          </w:p>
        </w:tc>
        <w:tc>
          <w:tcPr>
            <w:tcW w:w="1020" w:type="dxa"/>
            <w:tcBorders>
              <w:top w:val="nil"/>
            </w:tcBorders>
          </w:tcPr>
          <w:p w14:paraId="0A2B0D48"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否</w:t>
            </w:r>
          </w:p>
        </w:tc>
        <w:tc>
          <w:tcPr>
            <w:tcW w:w="1009" w:type="dxa"/>
            <w:tcBorders>
              <w:top w:val="nil"/>
            </w:tcBorders>
          </w:tcPr>
          <w:p w14:paraId="30A94578"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是</w:t>
            </w:r>
          </w:p>
        </w:tc>
        <w:tc>
          <w:tcPr>
            <w:tcW w:w="1315" w:type="dxa"/>
            <w:tcBorders>
              <w:top w:val="nil"/>
            </w:tcBorders>
          </w:tcPr>
          <w:p w14:paraId="68DADCEA" w14:textId="77777777" w:rsidR="00B34075" w:rsidRPr="005C5B3A" w:rsidRDefault="00B34075" w:rsidP="00794D6C">
            <w:pPr>
              <w:ind w:firstLine="360"/>
              <w:jc w:val="center"/>
              <w:rPr>
                <w:rFonts w:ascii="宋体" w:hAnsi="宋体" w:hint="eastAsia"/>
                <w:sz w:val="18"/>
                <w:szCs w:val="18"/>
              </w:rPr>
            </w:pPr>
            <w:r w:rsidRPr="005C5B3A">
              <w:rPr>
                <w:rFonts w:ascii="宋体" w:hAnsi="宋体"/>
                <w:sz w:val="18"/>
                <w:szCs w:val="18"/>
              </w:rPr>
              <w:t>7371.60</w:t>
            </w:r>
          </w:p>
        </w:tc>
        <w:tc>
          <w:tcPr>
            <w:tcW w:w="1568" w:type="dxa"/>
            <w:tcBorders>
              <w:top w:val="nil"/>
            </w:tcBorders>
          </w:tcPr>
          <w:p w14:paraId="2F59F26C" w14:textId="77777777" w:rsidR="00B34075" w:rsidRPr="005C5B3A" w:rsidRDefault="00B34075" w:rsidP="00794D6C">
            <w:pPr>
              <w:ind w:firstLine="360"/>
              <w:jc w:val="center"/>
              <w:rPr>
                <w:rFonts w:ascii="宋体" w:hAnsi="宋体" w:hint="eastAsia"/>
                <w:sz w:val="18"/>
                <w:szCs w:val="18"/>
              </w:rPr>
            </w:pPr>
            <w:r w:rsidRPr="005C5B3A">
              <w:rPr>
                <w:rFonts w:ascii="宋体" w:hAnsi="宋体"/>
                <w:sz w:val="18"/>
                <w:szCs w:val="18"/>
              </w:rPr>
              <w:t>43926.40</w:t>
            </w:r>
          </w:p>
        </w:tc>
        <w:tc>
          <w:tcPr>
            <w:tcW w:w="1568" w:type="dxa"/>
            <w:tcBorders>
              <w:top w:val="nil"/>
            </w:tcBorders>
          </w:tcPr>
          <w:p w14:paraId="28B5E4EA" w14:textId="77777777" w:rsidR="00B34075" w:rsidRPr="005C5B3A" w:rsidRDefault="00B34075" w:rsidP="00794D6C">
            <w:pPr>
              <w:ind w:firstLine="360"/>
              <w:jc w:val="center"/>
              <w:rPr>
                <w:rFonts w:ascii="宋体" w:hAnsi="宋体" w:hint="eastAsia"/>
                <w:sz w:val="18"/>
                <w:szCs w:val="18"/>
              </w:rPr>
            </w:pPr>
            <w:r w:rsidRPr="005C5B3A">
              <w:rPr>
                <w:rFonts w:ascii="宋体" w:hAnsi="宋体"/>
                <w:sz w:val="18"/>
                <w:szCs w:val="18"/>
              </w:rPr>
              <w:t>36554.80</w:t>
            </w:r>
          </w:p>
        </w:tc>
      </w:tr>
      <w:tr w:rsidR="00B34075" w14:paraId="377310A0" w14:textId="77777777" w:rsidTr="00794D6C">
        <w:trPr>
          <w:trHeight w:val="409"/>
          <w:jc w:val="center"/>
        </w:trPr>
        <w:tc>
          <w:tcPr>
            <w:tcW w:w="1048" w:type="dxa"/>
          </w:tcPr>
          <w:p w14:paraId="71564074"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3</w:t>
            </w:r>
          </w:p>
        </w:tc>
        <w:tc>
          <w:tcPr>
            <w:tcW w:w="2038" w:type="dxa"/>
          </w:tcPr>
          <w:p w14:paraId="14F39CA7"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是</w:t>
            </w:r>
          </w:p>
        </w:tc>
        <w:tc>
          <w:tcPr>
            <w:tcW w:w="1406" w:type="dxa"/>
          </w:tcPr>
          <w:p w14:paraId="60CD658B"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是</w:t>
            </w:r>
          </w:p>
        </w:tc>
        <w:tc>
          <w:tcPr>
            <w:tcW w:w="1020" w:type="dxa"/>
          </w:tcPr>
          <w:p w14:paraId="42BD6C26"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否</w:t>
            </w:r>
          </w:p>
        </w:tc>
        <w:tc>
          <w:tcPr>
            <w:tcW w:w="1009" w:type="dxa"/>
          </w:tcPr>
          <w:p w14:paraId="77EAC1CC"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是</w:t>
            </w:r>
          </w:p>
        </w:tc>
        <w:tc>
          <w:tcPr>
            <w:tcW w:w="1315" w:type="dxa"/>
          </w:tcPr>
          <w:p w14:paraId="0419A0B4" w14:textId="77777777" w:rsidR="00B34075" w:rsidRPr="005C5B3A" w:rsidRDefault="00B34075" w:rsidP="00794D6C">
            <w:pPr>
              <w:ind w:firstLine="360"/>
              <w:jc w:val="center"/>
              <w:rPr>
                <w:rFonts w:ascii="宋体" w:hAnsi="宋体" w:hint="eastAsia"/>
                <w:sz w:val="18"/>
                <w:szCs w:val="18"/>
              </w:rPr>
            </w:pPr>
            <w:r w:rsidRPr="005C5B3A">
              <w:rPr>
                <w:rFonts w:ascii="宋体" w:hAnsi="宋体"/>
                <w:sz w:val="18"/>
                <w:szCs w:val="18"/>
              </w:rPr>
              <w:t>8860.50</w:t>
            </w:r>
          </w:p>
        </w:tc>
        <w:tc>
          <w:tcPr>
            <w:tcW w:w="1568" w:type="dxa"/>
          </w:tcPr>
          <w:p w14:paraId="6636DAF3" w14:textId="77777777" w:rsidR="00B34075" w:rsidRPr="005C5B3A" w:rsidRDefault="00B34075" w:rsidP="00794D6C">
            <w:pPr>
              <w:ind w:firstLine="360"/>
              <w:jc w:val="center"/>
              <w:rPr>
                <w:rFonts w:ascii="宋体" w:hAnsi="宋体" w:hint="eastAsia"/>
                <w:sz w:val="18"/>
                <w:szCs w:val="18"/>
              </w:rPr>
            </w:pPr>
            <w:r w:rsidRPr="005C5B3A">
              <w:rPr>
                <w:rFonts w:ascii="宋体" w:hAnsi="宋体"/>
                <w:sz w:val="18"/>
                <w:szCs w:val="18"/>
              </w:rPr>
              <w:t>49823.20</w:t>
            </w:r>
          </w:p>
        </w:tc>
        <w:tc>
          <w:tcPr>
            <w:tcW w:w="1568" w:type="dxa"/>
          </w:tcPr>
          <w:p w14:paraId="617A9A01" w14:textId="77777777" w:rsidR="00B34075" w:rsidRPr="005C5B3A" w:rsidRDefault="00B34075" w:rsidP="00794D6C">
            <w:pPr>
              <w:ind w:firstLine="360"/>
              <w:jc w:val="center"/>
              <w:rPr>
                <w:rFonts w:ascii="宋体" w:hAnsi="宋体" w:hint="eastAsia"/>
                <w:sz w:val="18"/>
                <w:szCs w:val="18"/>
              </w:rPr>
            </w:pPr>
            <w:r w:rsidRPr="005C5B3A">
              <w:rPr>
                <w:rFonts w:ascii="宋体" w:hAnsi="宋体"/>
                <w:sz w:val="18"/>
                <w:szCs w:val="18"/>
              </w:rPr>
              <w:t>40962.70</w:t>
            </w:r>
          </w:p>
        </w:tc>
      </w:tr>
      <w:tr w:rsidR="00B34075" w14:paraId="02E580D4" w14:textId="77777777" w:rsidTr="00794D6C">
        <w:trPr>
          <w:trHeight w:val="409"/>
          <w:jc w:val="center"/>
        </w:trPr>
        <w:tc>
          <w:tcPr>
            <w:tcW w:w="1048" w:type="dxa"/>
          </w:tcPr>
          <w:p w14:paraId="5451920E"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4</w:t>
            </w:r>
          </w:p>
        </w:tc>
        <w:tc>
          <w:tcPr>
            <w:tcW w:w="2038" w:type="dxa"/>
          </w:tcPr>
          <w:p w14:paraId="585D0B4F"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是</w:t>
            </w:r>
          </w:p>
        </w:tc>
        <w:tc>
          <w:tcPr>
            <w:tcW w:w="1406" w:type="dxa"/>
          </w:tcPr>
          <w:p w14:paraId="0487C8F1"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是</w:t>
            </w:r>
          </w:p>
        </w:tc>
        <w:tc>
          <w:tcPr>
            <w:tcW w:w="1020" w:type="dxa"/>
          </w:tcPr>
          <w:p w14:paraId="683486F6"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否</w:t>
            </w:r>
          </w:p>
        </w:tc>
        <w:tc>
          <w:tcPr>
            <w:tcW w:w="1009" w:type="dxa"/>
          </w:tcPr>
          <w:p w14:paraId="422A7B29"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是</w:t>
            </w:r>
          </w:p>
        </w:tc>
        <w:tc>
          <w:tcPr>
            <w:tcW w:w="1315" w:type="dxa"/>
          </w:tcPr>
          <w:p w14:paraId="72C3AE08" w14:textId="77777777" w:rsidR="00B34075" w:rsidRPr="005C5B3A" w:rsidRDefault="00B34075" w:rsidP="00794D6C">
            <w:pPr>
              <w:ind w:firstLine="360"/>
              <w:jc w:val="center"/>
              <w:rPr>
                <w:rFonts w:ascii="宋体" w:hAnsi="宋体" w:hint="eastAsia"/>
                <w:sz w:val="18"/>
                <w:szCs w:val="18"/>
              </w:rPr>
            </w:pPr>
            <w:r w:rsidRPr="005C5B3A">
              <w:rPr>
                <w:rFonts w:ascii="宋体" w:hAnsi="宋体"/>
                <w:sz w:val="18"/>
                <w:szCs w:val="18"/>
              </w:rPr>
              <w:t>9728.00</w:t>
            </w:r>
          </w:p>
        </w:tc>
        <w:tc>
          <w:tcPr>
            <w:tcW w:w="1568" w:type="dxa"/>
          </w:tcPr>
          <w:p w14:paraId="57F85673" w14:textId="77777777" w:rsidR="00B34075" w:rsidRPr="005C5B3A" w:rsidRDefault="00B34075" w:rsidP="00794D6C">
            <w:pPr>
              <w:ind w:firstLine="360"/>
              <w:jc w:val="center"/>
              <w:rPr>
                <w:rFonts w:ascii="宋体" w:hAnsi="宋体" w:hint="eastAsia"/>
                <w:sz w:val="18"/>
                <w:szCs w:val="18"/>
              </w:rPr>
            </w:pPr>
            <w:r w:rsidRPr="005C5B3A">
              <w:rPr>
                <w:rFonts w:ascii="宋体" w:hAnsi="宋体"/>
                <w:sz w:val="18"/>
                <w:szCs w:val="18"/>
              </w:rPr>
              <w:t>43635.20</w:t>
            </w:r>
          </w:p>
        </w:tc>
        <w:tc>
          <w:tcPr>
            <w:tcW w:w="1568" w:type="dxa"/>
          </w:tcPr>
          <w:p w14:paraId="6D196931" w14:textId="77777777" w:rsidR="00B34075" w:rsidRPr="005C5B3A" w:rsidRDefault="00B34075" w:rsidP="00794D6C">
            <w:pPr>
              <w:ind w:firstLine="360"/>
              <w:jc w:val="center"/>
              <w:rPr>
                <w:rFonts w:ascii="宋体" w:hAnsi="宋体" w:hint="eastAsia"/>
                <w:sz w:val="18"/>
                <w:szCs w:val="18"/>
              </w:rPr>
            </w:pPr>
            <w:r w:rsidRPr="005C5B3A">
              <w:rPr>
                <w:rFonts w:ascii="宋体" w:hAnsi="宋体"/>
                <w:sz w:val="18"/>
                <w:szCs w:val="18"/>
              </w:rPr>
              <w:t>33907.20</w:t>
            </w:r>
          </w:p>
        </w:tc>
      </w:tr>
      <w:tr w:rsidR="00B34075" w14:paraId="2295ED80" w14:textId="77777777" w:rsidTr="00794D6C">
        <w:trPr>
          <w:trHeight w:val="409"/>
          <w:jc w:val="center"/>
        </w:trPr>
        <w:tc>
          <w:tcPr>
            <w:tcW w:w="1048" w:type="dxa"/>
          </w:tcPr>
          <w:p w14:paraId="398BFA97"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5</w:t>
            </w:r>
          </w:p>
        </w:tc>
        <w:tc>
          <w:tcPr>
            <w:tcW w:w="2038" w:type="dxa"/>
          </w:tcPr>
          <w:p w14:paraId="4A1947D4"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是</w:t>
            </w:r>
          </w:p>
        </w:tc>
        <w:tc>
          <w:tcPr>
            <w:tcW w:w="1406" w:type="dxa"/>
          </w:tcPr>
          <w:p w14:paraId="46E559BF"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是</w:t>
            </w:r>
          </w:p>
        </w:tc>
        <w:tc>
          <w:tcPr>
            <w:tcW w:w="1020" w:type="dxa"/>
          </w:tcPr>
          <w:p w14:paraId="67B0C409"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否</w:t>
            </w:r>
          </w:p>
        </w:tc>
        <w:tc>
          <w:tcPr>
            <w:tcW w:w="1009" w:type="dxa"/>
          </w:tcPr>
          <w:p w14:paraId="035D6A56"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是</w:t>
            </w:r>
          </w:p>
        </w:tc>
        <w:tc>
          <w:tcPr>
            <w:tcW w:w="1315" w:type="dxa"/>
          </w:tcPr>
          <w:p w14:paraId="31C50949" w14:textId="77777777" w:rsidR="00B34075" w:rsidRPr="005C5B3A" w:rsidRDefault="00B34075" w:rsidP="00794D6C">
            <w:pPr>
              <w:ind w:firstLine="360"/>
              <w:jc w:val="center"/>
              <w:rPr>
                <w:rFonts w:ascii="宋体" w:hAnsi="宋体" w:hint="eastAsia"/>
                <w:sz w:val="18"/>
                <w:szCs w:val="18"/>
              </w:rPr>
            </w:pPr>
            <w:r w:rsidRPr="005C5B3A">
              <w:rPr>
                <w:rFonts w:ascii="宋体" w:hAnsi="宋体"/>
                <w:sz w:val="18"/>
                <w:szCs w:val="18"/>
              </w:rPr>
              <w:t>11292.00</w:t>
            </w:r>
          </w:p>
        </w:tc>
        <w:tc>
          <w:tcPr>
            <w:tcW w:w="1568" w:type="dxa"/>
          </w:tcPr>
          <w:p w14:paraId="6F01F727" w14:textId="77777777" w:rsidR="00B34075" w:rsidRPr="005C5B3A" w:rsidRDefault="00B34075" w:rsidP="00794D6C">
            <w:pPr>
              <w:ind w:firstLine="360"/>
              <w:jc w:val="center"/>
              <w:rPr>
                <w:rFonts w:ascii="宋体" w:hAnsi="宋体" w:hint="eastAsia"/>
                <w:sz w:val="18"/>
                <w:szCs w:val="18"/>
              </w:rPr>
            </w:pPr>
            <w:r w:rsidRPr="005C5B3A">
              <w:rPr>
                <w:rFonts w:ascii="宋体" w:hAnsi="宋体"/>
                <w:sz w:val="18"/>
                <w:szCs w:val="18"/>
              </w:rPr>
              <w:t>47443.20</w:t>
            </w:r>
          </w:p>
        </w:tc>
        <w:tc>
          <w:tcPr>
            <w:tcW w:w="1568" w:type="dxa"/>
          </w:tcPr>
          <w:p w14:paraId="397397DE" w14:textId="77777777" w:rsidR="00B34075" w:rsidRPr="005C5B3A" w:rsidRDefault="00B34075" w:rsidP="00794D6C">
            <w:pPr>
              <w:ind w:firstLine="360"/>
              <w:jc w:val="center"/>
              <w:rPr>
                <w:rFonts w:ascii="宋体" w:hAnsi="宋体" w:hint="eastAsia"/>
                <w:sz w:val="18"/>
                <w:szCs w:val="18"/>
              </w:rPr>
            </w:pPr>
            <w:r w:rsidRPr="005C5B3A">
              <w:rPr>
                <w:rFonts w:ascii="宋体" w:hAnsi="宋体"/>
                <w:sz w:val="18"/>
                <w:szCs w:val="18"/>
              </w:rPr>
              <w:t>36151.20</w:t>
            </w:r>
          </w:p>
        </w:tc>
      </w:tr>
      <w:tr w:rsidR="00B34075" w14:paraId="5A4F52CC" w14:textId="77777777" w:rsidTr="00794D6C">
        <w:trPr>
          <w:trHeight w:val="165"/>
          <w:jc w:val="center"/>
        </w:trPr>
        <w:tc>
          <w:tcPr>
            <w:tcW w:w="1048" w:type="dxa"/>
          </w:tcPr>
          <w:p w14:paraId="6CC516C6"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6</w:t>
            </w:r>
          </w:p>
        </w:tc>
        <w:tc>
          <w:tcPr>
            <w:tcW w:w="2038" w:type="dxa"/>
          </w:tcPr>
          <w:p w14:paraId="60078A83"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是</w:t>
            </w:r>
          </w:p>
        </w:tc>
        <w:tc>
          <w:tcPr>
            <w:tcW w:w="1406" w:type="dxa"/>
          </w:tcPr>
          <w:p w14:paraId="1C59A2AD"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是</w:t>
            </w:r>
          </w:p>
        </w:tc>
        <w:tc>
          <w:tcPr>
            <w:tcW w:w="1020" w:type="dxa"/>
          </w:tcPr>
          <w:p w14:paraId="35C28D95"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否</w:t>
            </w:r>
          </w:p>
        </w:tc>
        <w:tc>
          <w:tcPr>
            <w:tcW w:w="1009" w:type="dxa"/>
          </w:tcPr>
          <w:p w14:paraId="03BE5297" w14:textId="77777777" w:rsidR="00B34075" w:rsidRPr="005C5B3A" w:rsidRDefault="00B34075" w:rsidP="00794D6C">
            <w:pPr>
              <w:ind w:firstLine="360"/>
              <w:jc w:val="center"/>
              <w:rPr>
                <w:rFonts w:ascii="宋体" w:hAnsi="宋体" w:hint="eastAsia"/>
                <w:sz w:val="18"/>
                <w:szCs w:val="18"/>
              </w:rPr>
            </w:pPr>
            <w:r w:rsidRPr="005C5B3A">
              <w:rPr>
                <w:rFonts w:ascii="宋体" w:hAnsi="宋体" w:hint="eastAsia"/>
                <w:sz w:val="18"/>
                <w:szCs w:val="18"/>
              </w:rPr>
              <w:t>否</w:t>
            </w:r>
          </w:p>
        </w:tc>
        <w:tc>
          <w:tcPr>
            <w:tcW w:w="1315" w:type="dxa"/>
          </w:tcPr>
          <w:p w14:paraId="37732CF1" w14:textId="77777777" w:rsidR="00B34075" w:rsidRPr="005C5B3A" w:rsidRDefault="00B34075" w:rsidP="00794D6C">
            <w:pPr>
              <w:ind w:firstLine="360"/>
              <w:jc w:val="center"/>
              <w:rPr>
                <w:rFonts w:ascii="宋体" w:hAnsi="宋体" w:hint="eastAsia"/>
                <w:sz w:val="18"/>
                <w:szCs w:val="18"/>
              </w:rPr>
            </w:pPr>
            <w:r w:rsidRPr="005C5B3A">
              <w:rPr>
                <w:rFonts w:ascii="宋体" w:hAnsi="宋体"/>
                <w:sz w:val="18"/>
                <w:szCs w:val="18"/>
              </w:rPr>
              <w:t>7287.80</w:t>
            </w:r>
          </w:p>
        </w:tc>
        <w:tc>
          <w:tcPr>
            <w:tcW w:w="1568" w:type="dxa"/>
          </w:tcPr>
          <w:p w14:paraId="588FFB55" w14:textId="77777777" w:rsidR="00B34075" w:rsidRPr="005C5B3A" w:rsidRDefault="00B34075" w:rsidP="00794D6C">
            <w:pPr>
              <w:ind w:firstLine="360"/>
              <w:jc w:val="center"/>
              <w:rPr>
                <w:rFonts w:ascii="宋体" w:hAnsi="宋体" w:hint="eastAsia"/>
                <w:sz w:val="18"/>
                <w:szCs w:val="18"/>
              </w:rPr>
            </w:pPr>
            <w:r w:rsidRPr="005C5B3A">
              <w:rPr>
                <w:rFonts w:ascii="宋体" w:hAnsi="宋体"/>
                <w:sz w:val="18"/>
                <w:szCs w:val="18"/>
              </w:rPr>
              <w:t>52875.20</w:t>
            </w:r>
          </w:p>
        </w:tc>
        <w:tc>
          <w:tcPr>
            <w:tcW w:w="1568" w:type="dxa"/>
          </w:tcPr>
          <w:p w14:paraId="26A9C74B" w14:textId="77777777" w:rsidR="00B34075" w:rsidRPr="005C5B3A" w:rsidRDefault="00B34075" w:rsidP="00794D6C">
            <w:pPr>
              <w:ind w:firstLine="360"/>
              <w:jc w:val="center"/>
              <w:rPr>
                <w:rFonts w:ascii="宋体" w:hAnsi="宋体" w:hint="eastAsia"/>
                <w:sz w:val="18"/>
                <w:szCs w:val="18"/>
              </w:rPr>
            </w:pPr>
            <w:r w:rsidRPr="005C5B3A">
              <w:rPr>
                <w:rFonts w:ascii="宋体" w:hAnsi="宋体"/>
                <w:sz w:val="18"/>
                <w:szCs w:val="18"/>
              </w:rPr>
              <w:t>45587.40</w:t>
            </w:r>
          </w:p>
        </w:tc>
      </w:tr>
    </w:tbl>
    <w:p w14:paraId="3028520C" w14:textId="77777777" w:rsidR="00B34075" w:rsidRDefault="00B34075" w:rsidP="00B34075">
      <w:pPr>
        <w:pStyle w:val="3"/>
        <w:spacing w:before="120" w:after="120"/>
      </w:pPr>
      <w:r>
        <w:rPr>
          <w:rFonts w:hint="eastAsia"/>
        </w:rPr>
        <w:t>问题</w:t>
      </w:r>
      <w:r>
        <w:rPr>
          <w:rFonts w:hint="eastAsia"/>
        </w:rPr>
        <w:t>4</w:t>
      </w:r>
      <w:r>
        <w:rPr>
          <w:rFonts w:hint="eastAsia"/>
        </w:rPr>
        <w:t>第一部分的模型求解</w:t>
      </w:r>
    </w:p>
    <w:p w14:paraId="078C5F00" w14:textId="77777777" w:rsidR="003776C2" w:rsidRDefault="003776C2" w:rsidP="003776C2">
      <w:pPr>
        <w:ind w:firstLine="482"/>
      </w:pPr>
      <w:bookmarkStart w:id="36" w:name="_Hlk176690316"/>
      <w:r w:rsidRPr="0027727E">
        <w:rPr>
          <w:b/>
          <w:bCs/>
        </w:rPr>
        <w:t>S</w:t>
      </w:r>
      <w:r w:rsidRPr="0027727E">
        <w:rPr>
          <w:rFonts w:hint="eastAsia"/>
          <w:b/>
          <w:bCs/>
        </w:rPr>
        <w:t>tep1</w:t>
      </w:r>
      <w:r>
        <w:rPr>
          <w:rFonts w:hint="eastAsia"/>
        </w:rPr>
        <w:t>标称值的合理假设。首先我们根据原问题</w:t>
      </w:r>
      <w:r>
        <w:rPr>
          <w:rFonts w:hint="eastAsia"/>
        </w:rPr>
        <w:t>2</w:t>
      </w:r>
      <w:r>
        <w:rPr>
          <w:rFonts w:hint="eastAsia"/>
        </w:rPr>
        <w:t>所提供的表</w:t>
      </w:r>
      <w:r>
        <w:rPr>
          <w:rFonts w:hint="eastAsia"/>
        </w:rPr>
        <w:t>1</w:t>
      </w:r>
      <w:r>
        <w:rPr>
          <w:rFonts w:hint="eastAsia"/>
        </w:rPr>
        <w:t>中的每个零配件、成品的次品率作为我们的初步的标称值，然后再根据建立的</w:t>
      </w:r>
      <w:r w:rsidRPr="006B17F9">
        <w:rPr>
          <w:rFonts w:hint="eastAsia"/>
          <w:b/>
          <w:bCs/>
        </w:rPr>
        <w:t>贝叶斯推理模型</w:t>
      </w:r>
      <w:r>
        <w:rPr>
          <w:rFonts w:hint="eastAsia"/>
        </w:rPr>
        <w:t xml:space="preserve">(Bayesian </w:t>
      </w:r>
      <w:r>
        <w:rPr>
          <w:rFonts w:hint="eastAsia"/>
        </w:rPr>
        <w:lastRenderedPageBreak/>
        <w:t>inference)</w:t>
      </w:r>
      <w:r>
        <w:rPr>
          <w:rFonts w:hint="eastAsia"/>
        </w:rPr>
        <w:t>对初始标称值进行处理根据后验分布的值得出修正后的标称值，这也就是我们后续在二项分布假设检验模型中所需要用的合理假设的标称值。</w:t>
      </w:r>
      <w:r>
        <w:t xml:space="preserve"> </w:t>
      </w:r>
    </w:p>
    <w:p w14:paraId="2F252DDC" w14:textId="77777777" w:rsidR="003776C2" w:rsidRDefault="003776C2" w:rsidP="003776C2">
      <w:pPr>
        <w:ind w:firstLine="482"/>
      </w:pPr>
      <w:r w:rsidRPr="0027727E">
        <w:rPr>
          <w:b/>
          <w:bCs/>
        </w:rPr>
        <w:t>S</w:t>
      </w:r>
      <w:r w:rsidRPr="0027727E">
        <w:rPr>
          <w:rFonts w:hint="eastAsia"/>
          <w:b/>
          <w:bCs/>
        </w:rPr>
        <w:t>tep</w:t>
      </w:r>
      <w:r>
        <w:rPr>
          <w:rFonts w:hint="eastAsia"/>
          <w:b/>
          <w:bCs/>
        </w:rPr>
        <w:t>2</w:t>
      </w:r>
      <w:r>
        <w:rPr>
          <w:rFonts w:hint="eastAsia"/>
        </w:rPr>
        <w:t>抽样检测得到新的次品率。由于在</w:t>
      </w:r>
      <w:r>
        <w:rPr>
          <w:rFonts w:hint="eastAsia"/>
        </w:rPr>
        <w:t>step1</w:t>
      </w:r>
      <w:r>
        <w:rPr>
          <w:rFonts w:hint="eastAsia"/>
        </w:rPr>
        <w:t>我们已经得到了通过贝叶斯推理模型求得的修正后的标称值，故我们可以利用该标称值代入二项分布假设检验模型抽样检测得出我们需要的新次品率。</w:t>
      </w:r>
    </w:p>
    <w:p w14:paraId="405D26DD" w14:textId="77777777" w:rsidR="003776C2" w:rsidRDefault="003776C2" w:rsidP="003776C2">
      <w:pPr>
        <w:ind w:firstLine="482"/>
      </w:pPr>
      <w:r w:rsidRPr="0027727E">
        <w:rPr>
          <w:b/>
          <w:bCs/>
        </w:rPr>
        <w:t>S</w:t>
      </w:r>
      <w:r w:rsidRPr="0027727E">
        <w:rPr>
          <w:rFonts w:hint="eastAsia"/>
          <w:b/>
          <w:bCs/>
        </w:rPr>
        <w:t>tep</w:t>
      </w:r>
      <w:r>
        <w:rPr>
          <w:rFonts w:hint="eastAsia"/>
          <w:b/>
          <w:bCs/>
        </w:rPr>
        <w:t>3</w:t>
      </w:r>
      <w:r>
        <w:rPr>
          <w:rFonts w:hint="eastAsia"/>
        </w:rPr>
        <w:t>次品率替换。这一步我需要做的就是将利用问题</w:t>
      </w:r>
      <w:r>
        <w:rPr>
          <w:rFonts w:hint="eastAsia"/>
        </w:rPr>
        <w:t>1</w:t>
      </w:r>
      <w:r>
        <w:rPr>
          <w:rFonts w:hint="eastAsia"/>
        </w:rPr>
        <w:t>中所使用的二项分布假设检验模型所求得的新次品率对应替换到原先问题</w:t>
      </w:r>
      <w:r>
        <w:rPr>
          <w:rFonts w:hint="eastAsia"/>
        </w:rPr>
        <w:t>2</w:t>
      </w:r>
      <w:r>
        <w:rPr>
          <w:rFonts w:hint="eastAsia"/>
        </w:rPr>
        <w:t>的表</w:t>
      </w:r>
      <w:r>
        <w:rPr>
          <w:rFonts w:hint="eastAsia"/>
        </w:rPr>
        <w:t>1</w:t>
      </w:r>
      <w:r>
        <w:rPr>
          <w:rFonts w:hint="eastAsia"/>
        </w:rPr>
        <w:t>中作为原始数据提供给下一步复现问题</w:t>
      </w:r>
      <w:r>
        <w:rPr>
          <w:rFonts w:hint="eastAsia"/>
        </w:rPr>
        <w:t>2</w:t>
      </w:r>
      <w:r>
        <w:rPr>
          <w:rFonts w:hint="eastAsia"/>
        </w:rPr>
        <w:t>的动态规划模型即可。</w:t>
      </w:r>
    </w:p>
    <w:p w14:paraId="50A8D33C" w14:textId="77777777" w:rsidR="003776C2" w:rsidRPr="00E03F28" w:rsidRDefault="003776C2" w:rsidP="003776C2">
      <w:pPr>
        <w:ind w:firstLine="482"/>
      </w:pPr>
      <w:r w:rsidRPr="0027727E">
        <w:rPr>
          <w:b/>
          <w:bCs/>
        </w:rPr>
        <w:t>S</w:t>
      </w:r>
      <w:r w:rsidRPr="0027727E">
        <w:rPr>
          <w:rFonts w:hint="eastAsia"/>
          <w:b/>
          <w:bCs/>
        </w:rPr>
        <w:t>tep</w:t>
      </w:r>
      <w:r>
        <w:rPr>
          <w:rFonts w:hint="eastAsia"/>
          <w:b/>
          <w:bCs/>
        </w:rPr>
        <w:t>4</w:t>
      </w:r>
      <w:r>
        <w:rPr>
          <w:rFonts w:hint="eastAsia"/>
        </w:rPr>
        <w:t>问题</w:t>
      </w:r>
      <w:r>
        <w:rPr>
          <w:rFonts w:hint="eastAsia"/>
        </w:rPr>
        <w:t>2</w:t>
      </w:r>
      <w:r>
        <w:rPr>
          <w:rFonts w:hint="eastAsia"/>
        </w:rPr>
        <w:t>动态规划模型的复现。因为在问题</w:t>
      </w:r>
      <w:r>
        <w:rPr>
          <w:rFonts w:hint="eastAsia"/>
        </w:rPr>
        <w:t>2</w:t>
      </w:r>
      <w:r>
        <w:rPr>
          <w:rFonts w:hint="eastAsia"/>
        </w:rPr>
        <w:t>中已经求解出了每种情况的最佳策略，故我们只需要将新的次品率数据替换原有次品率的数据，然后运行原有代码即可求得利用二项分布假设检验模型、贝叶斯推理所抽样检测得到新次品率所求得的新的最佳决策。</w:t>
      </w:r>
    </w:p>
    <w:bookmarkEnd w:id="36"/>
    <w:p w14:paraId="662A5CE2" w14:textId="77777777" w:rsidR="00B34075" w:rsidRDefault="00B34075" w:rsidP="00B34075">
      <w:pPr>
        <w:pStyle w:val="3"/>
        <w:spacing w:before="120" w:after="120"/>
      </w:pPr>
      <w:r>
        <w:rPr>
          <w:rFonts w:hint="eastAsia"/>
        </w:rPr>
        <w:t>问题</w:t>
      </w:r>
      <w:r>
        <w:rPr>
          <w:rFonts w:hint="eastAsia"/>
        </w:rPr>
        <w:t>4</w:t>
      </w:r>
      <w:r>
        <w:rPr>
          <w:rFonts w:hint="eastAsia"/>
        </w:rPr>
        <w:t>第一部分的结果分析</w:t>
      </w:r>
    </w:p>
    <w:p w14:paraId="023A36E7" w14:textId="77777777" w:rsidR="00B34075" w:rsidRDefault="00B34075" w:rsidP="00B34075">
      <w:pPr>
        <w:pStyle w:val="TOC1"/>
        <w:spacing w:before="60" w:after="60"/>
      </w:pPr>
      <w:r>
        <w:rPr>
          <w:rFonts w:hint="eastAsia"/>
        </w:rPr>
        <w:t>抽样检测结果——标称值的合理假设及新次品率的求取</w:t>
      </w:r>
    </w:p>
    <w:p w14:paraId="0E58E582" w14:textId="77777777" w:rsidR="00B34075" w:rsidRDefault="00B34075" w:rsidP="00B34075">
      <w:pPr>
        <w:ind w:firstLine="480"/>
      </w:pPr>
      <w:r>
        <w:rPr>
          <w:rFonts w:hint="eastAsia"/>
        </w:rPr>
        <w:t>根据我们的贝叶斯推理模型，我们将问题</w:t>
      </w:r>
      <w:r>
        <w:rPr>
          <w:rFonts w:hint="eastAsia"/>
        </w:rPr>
        <w:t>2</w:t>
      </w:r>
      <w:r>
        <w:rPr>
          <w:rFonts w:hint="eastAsia"/>
        </w:rPr>
        <w:t>表</w:t>
      </w:r>
      <w:r>
        <w:rPr>
          <w:rFonts w:hint="eastAsia"/>
        </w:rPr>
        <w:t>1</w:t>
      </w:r>
      <w:r>
        <w:rPr>
          <w:rFonts w:hint="eastAsia"/>
        </w:rPr>
        <w:t>中所有的原始次品率转化为了修正后的标称值，然后以此为基础，重新建立问题</w:t>
      </w:r>
      <w:r>
        <w:rPr>
          <w:rFonts w:hint="eastAsia"/>
        </w:rPr>
        <w:t>1</w:t>
      </w:r>
      <w:r>
        <w:rPr>
          <w:rFonts w:hint="eastAsia"/>
        </w:rPr>
        <w:t>的二项分布假设检验模型，求解得到我们问题</w:t>
      </w:r>
      <w:r>
        <w:rPr>
          <w:rFonts w:hint="eastAsia"/>
        </w:rPr>
        <w:t>2</w:t>
      </w:r>
      <w:r>
        <w:rPr>
          <w:rFonts w:hint="eastAsia"/>
        </w:rPr>
        <w:t>动态规划模型需要的新的次品率并将他重新嵌入问题</w:t>
      </w:r>
      <w:r>
        <w:rPr>
          <w:rFonts w:hint="eastAsia"/>
        </w:rPr>
        <w:t>2</w:t>
      </w:r>
      <w:r>
        <w:rPr>
          <w:rFonts w:hint="eastAsia"/>
        </w:rPr>
        <w:t>表</w:t>
      </w:r>
      <w:r>
        <w:rPr>
          <w:rFonts w:hint="eastAsia"/>
        </w:rPr>
        <w:t>1</w:t>
      </w:r>
      <w:r>
        <w:rPr>
          <w:rFonts w:hint="eastAsia"/>
        </w:rPr>
        <w:t>中，完成了抽样检测求取次品率的任务。结果如下。</w:t>
      </w:r>
    </w:p>
    <w:p w14:paraId="03695871" w14:textId="29DAE603" w:rsidR="00B34075" w:rsidRDefault="00B34075" w:rsidP="00B34075">
      <w:pPr>
        <w:pStyle w:val="a7"/>
        <w:keepNext/>
        <w:spacing w:before="60" w:after="60"/>
      </w:pPr>
      <w:r>
        <w:rPr>
          <w:rFonts w:hint="eastAsia"/>
        </w:rPr>
        <w:t>表格</w:t>
      </w:r>
      <w:r>
        <w:rPr>
          <w:rFonts w:hint="eastAsia"/>
        </w:rPr>
        <w:t xml:space="preserve"> </w:t>
      </w:r>
      <w:r w:rsidR="00C93867">
        <w:fldChar w:fldCharType="begin"/>
      </w:r>
      <w:r w:rsidR="00C93867">
        <w:instrText xml:space="preserve"> </w:instrText>
      </w:r>
      <w:r w:rsidR="00C93867">
        <w:rPr>
          <w:rFonts w:hint="eastAsia"/>
        </w:rPr>
        <w:instrText xml:space="preserve">SEQ </w:instrText>
      </w:r>
      <w:r w:rsidR="00C93867">
        <w:rPr>
          <w:rFonts w:hint="eastAsia"/>
        </w:rPr>
        <w:instrText>表格</w:instrText>
      </w:r>
      <w:r w:rsidR="00C93867">
        <w:rPr>
          <w:rFonts w:hint="eastAsia"/>
        </w:rPr>
        <w:instrText xml:space="preserve"> \* ARABIC</w:instrText>
      </w:r>
      <w:r w:rsidR="00C93867">
        <w:instrText xml:space="preserve"> </w:instrText>
      </w:r>
      <w:r w:rsidR="00C93867">
        <w:fldChar w:fldCharType="separate"/>
      </w:r>
      <w:r w:rsidR="007B2A95">
        <w:rPr>
          <w:noProof/>
        </w:rPr>
        <w:t>9</w:t>
      </w:r>
      <w:r w:rsidR="00C93867">
        <w:fldChar w:fldCharType="end"/>
      </w:r>
      <w:r>
        <w:rPr>
          <w:rFonts w:hint="eastAsia"/>
        </w:rPr>
        <w:t xml:space="preserve"> </w:t>
      </w:r>
      <w:r w:rsidRPr="006C5990">
        <w:rPr>
          <w:rFonts w:hint="eastAsia"/>
        </w:rPr>
        <w:t>step1</w:t>
      </w:r>
      <w:r w:rsidRPr="006C5990">
        <w:rPr>
          <w:rFonts w:hint="eastAsia"/>
        </w:rPr>
        <w:t>对标称值的修正值表</w:t>
      </w:r>
    </w:p>
    <w:tbl>
      <w:tblPr>
        <w:tblStyle w:val="af6"/>
        <w:tblW w:w="8424"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2106"/>
        <w:gridCol w:w="2106"/>
        <w:gridCol w:w="2106"/>
      </w:tblGrid>
      <w:tr w:rsidR="00B34075" w14:paraId="68BBC85C" w14:textId="77777777" w:rsidTr="00794D6C">
        <w:trPr>
          <w:trHeight w:val="600"/>
        </w:trPr>
        <w:tc>
          <w:tcPr>
            <w:tcW w:w="2106" w:type="dxa"/>
            <w:tcBorders>
              <w:top w:val="single" w:sz="12" w:space="0" w:color="auto"/>
              <w:bottom w:val="single" w:sz="6" w:space="0" w:color="auto"/>
              <w:right w:val="single" w:sz="6" w:space="0" w:color="auto"/>
              <w:tl2br w:val="single" w:sz="6" w:space="0" w:color="auto"/>
            </w:tcBorders>
          </w:tcPr>
          <w:p w14:paraId="7B72919B" w14:textId="77777777" w:rsidR="00B34075" w:rsidRDefault="00B34075" w:rsidP="00794D6C">
            <w:pPr>
              <w:ind w:firstLine="360"/>
              <w:jc w:val="right"/>
              <w:rPr>
                <w:rFonts w:ascii="宋体" w:hAnsi="宋体" w:hint="eastAsia"/>
                <w:sz w:val="18"/>
                <w:szCs w:val="18"/>
              </w:rPr>
            </w:pPr>
            <w:r>
              <w:rPr>
                <w:rFonts w:ascii="宋体" w:hAnsi="宋体" w:hint="eastAsia"/>
                <w:sz w:val="18"/>
                <w:szCs w:val="18"/>
              </w:rPr>
              <w:t>贝叶斯修正值</w:t>
            </w:r>
          </w:p>
          <w:p w14:paraId="7548EE1A" w14:textId="77777777" w:rsidR="00B34075" w:rsidRDefault="00B34075" w:rsidP="00794D6C">
            <w:pPr>
              <w:ind w:firstLine="360"/>
              <w:jc w:val="left"/>
              <w:rPr>
                <w:rFonts w:ascii="宋体" w:hAnsi="宋体" w:hint="eastAsia"/>
                <w:sz w:val="18"/>
                <w:szCs w:val="18"/>
              </w:rPr>
            </w:pPr>
            <w:r>
              <w:rPr>
                <w:rFonts w:ascii="宋体" w:hAnsi="宋体" w:hint="eastAsia"/>
                <w:sz w:val="18"/>
                <w:szCs w:val="18"/>
              </w:rPr>
              <w:t>情形</w:t>
            </w:r>
          </w:p>
        </w:tc>
        <w:tc>
          <w:tcPr>
            <w:tcW w:w="2106" w:type="dxa"/>
            <w:tcBorders>
              <w:left w:val="single" w:sz="6" w:space="0" w:color="auto"/>
              <w:bottom w:val="single" w:sz="6" w:space="0" w:color="auto"/>
            </w:tcBorders>
            <w:vAlign w:val="center"/>
          </w:tcPr>
          <w:p w14:paraId="09E352F6"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零配件1标称值</w:t>
            </w:r>
          </w:p>
        </w:tc>
        <w:tc>
          <w:tcPr>
            <w:tcW w:w="2106" w:type="dxa"/>
            <w:tcBorders>
              <w:bottom w:val="single" w:sz="6" w:space="0" w:color="auto"/>
            </w:tcBorders>
            <w:vAlign w:val="center"/>
          </w:tcPr>
          <w:p w14:paraId="70F2500D"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零配件2标称值</w:t>
            </w:r>
          </w:p>
        </w:tc>
        <w:tc>
          <w:tcPr>
            <w:tcW w:w="2106" w:type="dxa"/>
            <w:tcBorders>
              <w:bottom w:val="single" w:sz="6" w:space="0" w:color="auto"/>
            </w:tcBorders>
            <w:vAlign w:val="center"/>
          </w:tcPr>
          <w:p w14:paraId="1AF5F4C4"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成品标称值</w:t>
            </w:r>
          </w:p>
        </w:tc>
      </w:tr>
      <w:tr w:rsidR="00B34075" w14:paraId="43D5A103" w14:textId="77777777" w:rsidTr="00794D6C">
        <w:trPr>
          <w:trHeight w:val="20"/>
        </w:trPr>
        <w:tc>
          <w:tcPr>
            <w:tcW w:w="2106" w:type="dxa"/>
            <w:tcBorders>
              <w:top w:val="single" w:sz="6" w:space="0" w:color="auto"/>
              <w:bottom w:val="nil"/>
              <w:right w:val="single" w:sz="6" w:space="0" w:color="auto"/>
            </w:tcBorders>
          </w:tcPr>
          <w:p w14:paraId="0702645E"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1</w:t>
            </w:r>
          </w:p>
        </w:tc>
        <w:tc>
          <w:tcPr>
            <w:tcW w:w="2106" w:type="dxa"/>
            <w:tcBorders>
              <w:top w:val="single" w:sz="6" w:space="0" w:color="auto"/>
              <w:left w:val="single" w:sz="6" w:space="0" w:color="auto"/>
              <w:bottom w:val="nil"/>
            </w:tcBorders>
          </w:tcPr>
          <w:p w14:paraId="01D10FB1"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12.50%</w:t>
            </w:r>
          </w:p>
        </w:tc>
        <w:tc>
          <w:tcPr>
            <w:tcW w:w="2106" w:type="dxa"/>
            <w:tcBorders>
              <w:top w:val="single" w:sz="6" w:space="0" w:color="auto"/>
              <w:bottom w:val="nil"/>
            </w:tcBorders>
          </w:tcPr>
          <w:p w14:paraId="4C53ACDA"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13.00%</w:t>
            </w:r>
          </w:p>
        </w:tc>
        <w:tc>
          <w:tcPr>
            <w:tcW w:w="2106" w:type="dxa"/>
            <w:tcBorders>
              <w:top w:val="single" w:sz="6" w:space="0" w:color="auto"/>
              <w:bottom w:val="nil"/>
            </w:tcBorders>
          </w:tcPr>
          <w:p w14:paraId="411AFFD7"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10.00%</w:t>
            </w:r>
          </w:p>
        </w:tc>
      </w:tr>
      <w:tr w:rsidR="00B34075" w14:paraId="3D9715D2" w14:textId="77777777" w:rsidTr="00794D6C">
        <w:trPr>
          <w:trHeight w:val="20"/>
        </w:trPr>
        <w:tc>
          <w:tcPr>
            <w:tcW w:w="2106" w:type="dxa"/>
            <w:tcBorders>
              <w:top w:val="nil"/>
              <w:right w:val="single" w:sz="6" w:space="0" w:color="auto"/>
            </w:tcBorders>
          </w:tcPr>
          <w:p w14:paraId="758EDBFC"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2</w:t>
            </w:r>
          </w:p>
        </w:tc>
        <w:tc>
          <w:tcPr>
            <w:tcW w:w="2106" w:type="dxa"/>
            <w:tcBorders>
              <w:top w:val="nil"/>
              <w:left w:val="single" w:sz="6" w:space="0" w:color="auto"/>
            </w:tcBorders>
          </w:tcPr>
          <w:p w14:paraId="049A41F8"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20.00%</w:t>
            </w:r>
          </w:p>
        </w:tc>
        <w:tc>
          <w:tcPr>
            <w:tcW w:w="2106" w:type="dxa"/>
            <w:tcBorders>
              <w:top w:val="nil"/>
            </w:tcBorders>
          </w:tcPr>
          <w:p w14:paraId="2CE17E78"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20.50%</w:t>
            </w:r>
          </w:p>
        </w:tc>
        <w:tc>
          <w:tcPr>
            <w:tcW w:w="2106" w:type="dxa"/>
            <w:tcBorders>
              <w:top w:val="nil"/>
            </w:tcBorders>
          </w:tcPr>
          <w:p w14:paraId="61BD7DFC"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19.50%</w:t>
            </w:r>
          </w:p>
        </w:tc>
      </w:tr>
      <w:tr w:rsidR="00B34075" w14:paraId="07716963" w14:textId="77777777" w:rsidTr="00794D6C">
        <w:trPr>
          <w:trHeight w:val="20"/>
        </w:trPr>
        <w:tc>
          <w:tcPr>
            <w:tcW w:w="2106" w:type="dxa"/>
            <w:tcBorders>
              <w:right w:val="single" w:sz="6" w:space="0" w:color="auto"/>
            </w:tcBorders>
          </w:tcPr>
          <w:p w14:paraId="682CFAFE"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3</w:t>
            </w:r>
          </w:p>
        </w:tc>
        <w:tc>
          <w:tcPr>
            <w:tcW w:w="2106" w:type="dxa"/>
            <w:tcBorders>
              <w:left w:val="single" w:sz="6" w:space="0" w:color="auto"/>
            </w:tcBorders>
          </w:tcPr>
          <w:p w14:paraId="20A5DD15"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10.00%</w:t>
            </w:r>
          </w:p>
        </w:tc>
        <w:tc>
          <w:tcPr>
            <w:tcW w:w="2106" w:type="dxa"/>
          </w:tcPr>
          <w:p w14:paraId="161F3D4E"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10.50%</w:t>
            </w:r>
          </w:p>
        </w:tc>
        <w:tc>
          <w:tcPr>
            <w:tcW w:w="2106" w:type="dxa"/>
          </w:tcPr>
          <w:p w14:paraId="477FA889"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9.50%</w:t>
            </w:r>
          </w:p>
        </w:tc>
      </w:tr>
      <w:tr w:rsidR="00B34075" w14:paraId="15C16195" w14:textId="77777777" w:rsidTr="00794D6C">
        <w:trPr>
          <w:trHeight w:val="20"/>
        </w:trPr>
        <w:tc>
          <w:tcPr>
            <w:tcW w:w="2106" w:type="dxa"/>
            <w:tcBorders>
              <w:right w:val="single" w:sz="6" w:space="0" w:color="auto"/>
            </w:tcBorders>
          </w:tcPr>
          <w:p w14:paraId="24E4B7BC"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4</w:t>
            </w:r>
          </w:p>
        </w:tc>
        <w:tc>
          <w:tcPr>
            <w:tcW w:w="2106" w:type="dxa"/>
            <w:tcBorders>
              <w:left w:val="single" w:sz="6" w:space="0" w:color="auto"/>
            </w:tcBorders>
          </w:tcPr>
          <w:p w14:paraId="756966AF"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21.00%</w:t>
            </w:r>
          </w:p>
        </w:tc>
        <w:tc>
          <w:tcPr>
            <w:tcW w:w="2106" w:type="dxa"/>
          </w:tcPr>
          <w:p w14:paraId="67953B09"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21.50%</w:t>
            </w:r>
          </w:p>
        </w:tc>
        <w:tc>
          <w:tcPr>
            <w:tcW w:w="2106" w:type="dxa"/>
          </w:tcPr>
          <w:p w14:paraId="6306C506"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20.00%</w:t>
            </w:r>
          </w:p>
        </w:tc>
      </w:tr>
      <w:tr w:rsidR="00B34075" w14:paraId="4F8164F5" w14:textId="77777777" w:rsidTr="00794D6C">
        <w:trPr>
          <w:trHeight w:val="20"/>
        </w:trPr>
        <w:tc>
          <w:tcPr>
            <w:tcW w:w="2106" w:type="dxa"/>
            <w:tcBorders>
              <w:right w:val="single" w:sz="6" w:space="0" w:color="auto"/>
            </w:tcBorders>
          </w:tcPr>
          <w:p w14:paraId="36C941E8"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5</w:t>
            </w:r>
          </w:p>
        </w:tc>
        <w:tc>
          <w:tcPr>
            <w:tcW w:w="2106" w:type="dxa"/>
            <w:tcBorders>
              <w:left w:val="single" w:sz="6" w:space="0" w:color="auto"/>
            </w:tcBorders>
          </w:tcPr>
          <w:p w14:paraId="61F244A2"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14.00%</w:t>
            </w:r>
          </w:p>
        </w:tc>
        <w:tc>
          <w:tcPr>
            <w:tcW w:w="2106" w:type="dxa"/>
          </w:tcPr>
          <w:p w14:paraId="263FF583"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19.50%</w:t>
            </w:r>
          </w:p>
        </w:tc>
        <w:tc>
          <w:tcPr>
            <w:tcW w:w="2106" w:type="dxa"/>
          </w:tcPr>
          <w:p w14:paraId="7EBA6353"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13.50%</w:t>
            </w:r>
          </w:p>
        </w:tc>
      </w:tr>
      <w:tr w:rsidR="00B34075" w14:paraId="54C1F29D" w14:textId="77777777" w:rsidTr="00794D6C">
        <w:trPr>
          <w:trHeight w:val="20"/>
        </w:trPr>
        <w:tc>
          <w:tcPr>
            <w:tcW w:w="2106" w:type="dxa"/>
            <w:tcBorders>
              <w:bottom w:val="single" w:sz="12" w:space="0" w:color="auto"/>
              <w:right w:val="single" w:sz="6" w:space="0" w:color="auto"/>
            </w:tcBorders>
          </w:tcPr>
          <w:p w14:paraId="320AE3F2"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6</w:t>
            </w:r>
          </w:p>
        </w:tc>
        <w:tc>
          <w:tcPr>
            <w:tcW w:w="2106" w:type="dxa"/>
            <w:tcBorders>
              <w:left w:val="single" w:sz="6" w:space="0" w:color="auto"/>
            </w:tcBorders>
          </w:tcPr>
          <w:p w14:paraId="66D785B1"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5.00%</w:t>
            </w:r>
          </w:p>
        </w:tc>
        <w:tc>
          <w:tcPr>
            <w:tcW w:w="2106" w:type="dxa"/>
          </w:tcPr>
          <w:p w14:paraId="7530BBC7"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5.50%</w:t>
            </w:r>
          </w:p>
        </w:tc>
        <w:tc>
          <w:tcPr>
            <w:tcW w:w="2106" w:type="dxa"/>
          </w:tcPr>
          <w:p w14:paraId="69A0B162"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4.50%</w:t>
            </w:r>
          </w:p>
        </w:tc>
      </w:tr>
    </w:tbl>
    <w:p w14:paraId="2E6E6C53" w14:textId="77777777" w:rsidR="00ED0CCA" w:rsidRDefault="00ED0CCA" w:rsidP="00B34075">
      <w:pPr>
        <w:pStyle w:val="a7"/>
        <w:keepNext/>
        <w:spacing w:before="60" w:after="60"/>
      </w:pPr>
    </w:p>
    <w:p w14:paraId="2F854E19" w14:textId="082FFE5D" w:rsidR="00B34075" w:rsidRDefault="00B34075" w:rsidP="00B34075">
      <w:pPr>
        <w:pStyle w:val="a7"/>
        <w:keepNext/>
        <w:spacing w:before="60" w:after="60"/>
      </w:pPr>
      <w:r>
        <w:rPr>
          <w:rFonts w:hint="eastAsia"/>
        </w:rPr>
        <w:t>表格</w:t>
      </w:r>
      <w:r>
        <w:rPr>
          <w:rFonts w:hint="eastAsia"/>
        </w:rPr>
        <w:t xml:space="preserve"> </w:t>
      </w:r>
      <w:r w:rsidR="00C93867">
        <w:fldChar w:fldCharType="begin"/>
      </w:r>
      <w:r w:rsidR="00C93867">
        <w:instrText xml:space="preserve"> </w:instrText>
      </w:r>
      <w:r w:rsidR="00C93867">
        <w:rPr>
          <w:rFonts w:hint="eastAsia"/>
        </w:rPr>
        <w:instrText xml:space="preserve">SEQ </w:instrText>
      </w:r>
      <w:r w:rsidR="00C93867">
        <w:rPr>
          <w:rFonts w:hint="eastAsia"/>
        </w:rPr>
        <w:instrText>表格</w:instrText>
      </w:r>
      <w:r w:rsidR="00C93867">
        <w:rPr>
          <w:rFonts w:hint="eastAsia"/>
        </w:rPr>
        <w:instrText xml:space="preserve"> \* ARABIC</w:instrText>
      </w:r>
      <w:r w:rsidR="00C93867">
        <w:instrText xml:space="preserve"> </w:instrText>
      </w:r>
      <w:r w:rsidR="00C93867">
        <w:fldChar w:fldCharType="separate"/>
      </w:r>
      <w:r w:rsidR="007B2A95">
        <w:rPr>
          <w:noProof/>
        </w:rPr>
        <w:t>10</w:t>
      </w:r>
      <w:r w:rsidR="00C93867">
        <w:fldChar w:fldCharType="end"/>
      </w:r>
      <w:r w:rsidRPr="00785C06">
        <w:rPr>
          <w:rFonts w:hint="eastAsia"/>
        </w:rPr>
        <w:t>利用修正标称值求解得到的新次品率</w:t>
      </w:r>
    </w:p>
    <w:tbl>
      <w:tblPr>
        <w:tblStyle w:val="af6"/>
        <w:tblW w:w="8424"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2106"/>
        <w:gridCol w:w="2106"/>
        <w:gridCol w:w="2106"/>
      </w:tblGrid>
      <w:tr w:rsidR="00B34075" w14:paraId="2F899ED7" w14:textId="77777777" w:rsidTr="00794D6C">
        <w:trPr>
          <w:trHeight w:val="600"/>
        </w:trPr>
        <w:tc>
          <w:tcPr>
            <w:tcW w:w="2106" w:type="dxa"/>
            <w:tcBorders>
              <w:top w:val="single" w:sz="12" w:space="0" w:color="auto"/>
              <w:bottom w:val="single" w:sz="6" w:space="0" w:color="auto"/>
              <w:right w:val="single" w:sz="6" w:space="0" w:color="auto"/>
              <w:tl2br w:val="single" w:sz="6" w:space="0" w:color="auto"/>
            </w:tcBorders>
          </w:tcPr>
          <w:p w14:paraId="2811DF7D" w14:textId="77777777" w:rsidR="00B34075" w:rsidRDefault="00B34075" w:rsidP="00794D6C">
            <w:pPr>
              <w:ind w:firstLine="360"/>
              <w:jc w:val="right"/>
              <w:rPr>
                <w:rFonts w:ascii="宋体" w:hAnsi="宋体" w:hint="eastAsia"/>
                <w:sz w:val="18"/>
                <w:szCs w:val="18"/>
              </w:rPr>
            </w:pPr>
            <w:r>
              <w:rPr>
                <w:rFonts w:ascii="宋体" w:hAnsi="宋体" w:hint="eastAsia"/>
                <w:sz w:val="18"/>
                <w:szCs w:val="18"/>
              </w:rPr>
              <w:t>抽样检测次品率</w:t>
            </w:r>
          </w:p>
          <w:p w14:paraId="50B7800C" w14:textId="77777777" w:rsidR="00B34075" w:rsidRDefault="00B34075" w:rsidP="00794D6C">
            <w:pPr>
              <w:ind w:firstLine="360"/>
              <w:jc w:val="left"/>
              <w:rPr>
                <w:rFonts w:ascii="宋体" w:hAnsi="宋体" w:hint="eastAsia"/>
                <w:sz w:val="18"/>
                <w:szCs w:val="18"/>
              </w:rPr>
            </w:pPr>
            <w:r>
              <w:rPr>
                <w:rFonts w:ascii="宋体" w:hAnsi="宋体" w:hint="eastAsia"/>
                <w:sz w:val="18"/>
                <w:szCs w:val="18"/>
              </w:rPr>
              <w:t>情形</w:t>
            </w:r>
          </w:p>
        </w:tc>
        <w:tc>
          <w:tcPr>
            <w:tcW w:w="2106" w:type="dxa"/>
            <w:tcBorders>
              <w:left w:val="single" w:sz="6" w:space="0" w:color="auto"/>
              <w:bottom w:val="single" w:sz="6" w:space="0" w:color="auto"/>
            </w:tcBorders>
            <w:vAlign w:val="center"/>
          </w:tcPr>
          <w:p w14:paraId="2AB82AB2"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零配件1次品率</w:t>
            </w:r>
          </w:p>
        </w:tc>
        <w:tc>
          <w:tcPr>
            <w:tcW w:w="2106" w:type="dxa"/>
            <w:tcBorders>
              <w:bottom w:val="single" w:sz="6" w:space="0" w:color="auto"/>
            </w:tcBorders>
            <w:vAlign w:val="center"/>
          </w:tcPr>
          <w:p w14:paraId="764ABC70"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零配件2次品率</w:t>
            </w:r>
          </w:p>
        </w:tc>
        <w:tc>
          <w:tcPr>
            <w:tcW w:w="2106" w:type="dxa"/>
            <w:tcBorders>
              <w:bottom w:val="single" w:sz="6" w:space="0" w:color="auto"/>
            </w:tcBorders>
            <w:vAlign w:val="center"/>
          </w:tcPr>
          <w:p w14:paraId="2C2C035C"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成品次品率</w:t>
            </w:r>
          </w:p>
        </w:tc>
      </w:tr>
      <w:tr w:rsidR="00B34075" w14:paraId="1F02B105" w14:textId="77777777" w:rsidTr="00794D6C">
        <w:trPr>
          <w:trHeight w:val="20"/>
        </w:trPr>
        <w:tc>
          <w:tcPr>
            <w:tcW w:w="2106" w:type="dxa"/>
            <w:tcBorders>
              <w:top w:val="single" w:sz="6" w:space="0" w:color="auto"/>
              <w:bottom w:val="nil"/>
              <w:right w:val="single" w:sz="6" w:space="0" w:color="auto"/>
            </w:tcBorders>
          </w:tcPr>
          <w:p w14:paraId="4D9F5D58"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1</w:t>
            </w:r>
          </w:p>
        </w:tc>
        <w:tc>
          <w:tcPr>
            <w:tcW w:w="2106" w:type="dxa"/>
            <w:tcBorders>
              <w:top w:val="single" w:sz="6" w:space="0" w:color="auto"/>
              <w:left w:val="single" w:sz="6" w:space="0" w:color="auto"/>
              <w:bottom w:val="nil"/>
            </w:tcBorders>
          </w:tcPr>
          <w:p w14:paraId="75CCDE7E" w14:textId="77777777" w:rsidR="00B34075" w:rsidRDefault="00B34075" w:rsidP="00794D6C">
            <w:pPr>
              <w:ind w:firstLine="360"/>
              <w:jc w:val="center"/>
              <w:rPr>
                <w:rFonts w:ascii="宋体" w:hAnsi="宋体" w:hint="eastAsia"/>
                <w:sz w:val="18"/>
                <w:szCs w:val="18"/>
              </w:rPr>
            </w:pPr>
            <w:r w:rsidRPr="00553AF9">
              <w:rPr>
                <w:rFonts w:ascii="宋体" w:hAnsi="宋体"/>
                <w:sz w:val="18"/>
                <w:szCs w:val="18"/>
              </w:rPr>
              <w:t>14</w:t>
            </w:r>
            <w:r>
              <w:rPr>
                <w:rFonts w:ascii="宋体" w:hAnsi="宋体" w:hint="eastAsia"/>
                <w:sz w:val="18"/>
                <w:szCs w:val="18"/>
              </w:rPr>
              <w:t>.22%</w:t>
            </w:r>
          </w:p>
        </w:tc>
        <w:tc>
          <w:tcPr>
            <w:tcW w:w="2106" w:type="dxa"/>
            <w:tcBorders>
              <w:top w:val="single" w:sz="6" w:space="0" w:color="auto"/>
              <w:bottom w:val="nil"/>
            </w:tcBorders>
          </w:tcPr>
          <w:p w14:paraId="4F808CB2" w14:textId="77777777" w:rsidR="00B34075" w:rsidRDefault="00B34075" w:rsidP="00794D6C">
            <w:pPr>
              <w:ind w:firstLine="360"/>
              <w:jc w:val="center"/>
              <w:rPr>
                <w:rFonts w:ascii="宋体" w:hAnsi="宋体" w:hint="eastAsia"/>
                <w:sz w:val="18"/>
                <w:szCs w:val="18"/>
              </w:rPr>
            </w:pPr>
            <w:r w:rsidRPr="00553AF9">
              <w:rPr>
                <w:rFonts w:ascii="宋体" w:hAnsi="宋体"/>
                <w:sz w:val="18"/>
                <w:szCs w:val="18"/>
              </w:rPr>
              <w:t>14</w:t>
            </w:r>
            <w:r>
              <w:rPr>
                <w:rFonts w:ascii="宋体" w:hAnsi="宋体" w:hint="eastAsia"/>
                <w:sz w:val="18"/>
                <w:szCs w:val="18"/>
              </w:rPr>
              <w:t>.75%</w:t>
            </w:r>
          </w:p>
        </w:tc>
        <w:tc>
          <w:tcPr>
            <w:tcW w:w="2106" w:type="dxa"/>
            <w:tcBorders>
              <w:top w:val="single" w:sz="6" w:space="0" w:color="auto"/>
              <w:bottom w:val="nil"/>
            </w:tcBorders>
          </w:tcPr>
          <w:p w14:paraId="11A26B7F"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11.56%</w:t>
            </w:r>
          </w:p>
        </w:tc>
      </w:tr>
      <w:tr w:rsidR="00B34075" w14:paraId="7F768960" w14:textId="77777777" w:rsidTr="00794D6C">
        <w:trPr>
          <w:trHeight w:val="20"/>
        </w:trPr>
        <w:tc>
          <w:tcPr>
            <w:tcW w:w="2106" w:type="dxa"/>
            <w:tcBorders>
              <w:top w:val="nil"/>
              <w:right w:val="single" w:sz="6" w:space="0" w:color="auto"/>
            </w:tcBorders>
          </w:tcPr>
          <w:p w14:paraId="454DC40A"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2</w:t>
            </w:r>
          </w:p>
        </w:tc>
        <w:tc>
          <w:tcPr>
            <w:tcW w:w="2106" w:type="dxa"/>
            <w:tcBorders>
              <w:top w:val="nil"/>
              <w:left w:val="single" w:sz="6" w:space="0" w:color="auto"/>
            </w:tcBorders>
          </w:tcPr>
          <w:p w14:paraId="53668873"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22.08%</w:t>
            </w:r>
          </w:p>
        </w:tc>
        <w:tc>
          <w:tcPr>
            <w:tcW w:w="2106" w:type="dxa"/>
            <w:tcBorders>
              <w:top w:val="nil"/>
            </w:tcBorders>
          </w:tcPr>
          <w:p w14:paraId="1F8D954C"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22.60%</w:t>
            </w:r>
          </w:p>
        </w:tc>
        <w:tc>
          <w:tcPr>
            <w:tcW w:w="2106" w:type="dxa"/>
            <w:tcBorders>
              <w:top w:val="nil"/>
            </w:tcBorders>
          </w:tcPr>
          <w:p w14:paraId="15A53F35"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21.56%</w:t>
            </w:r>
          </w:p>
        </w:tc>
      </w:tr>
      <w:tr w:rsidR="00B34075" w14:paraId="60607D47" w14:textId="77777777" w:rsidTr="00794D6C">
        <w:trPr>
          <w:trHeight w:val="20"/>
        </w:trPr>
        <w:tc>
          <w:tcPr>
            <w:tcW w:w="2106" w:type="dxa"/>
            <w:tcBorders>
              <w:right w:val="single" w:sz="6" w:space="0" w:color="auto"/>
            </w:tcBorders>
          </w:tcPr>
          <w:p w14:paraId="01811FC4"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3</w:t>
            </w:r>
          </w:p>
        </w:tc>
        <w:tc>
          <w:tcPr>
            <w:tcW w:w="2106" w:type="dxa"/>
            <w:tcBorders>
              <w:left w:val="single" w:sz="6" w:space="0" w:color="auto"/>
            </w:tcBorders>
          </w:tcPr>
          <w:p w14:paraId="51AC474B"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11.56%</w:t>
            </w:r>
          </w:p>
        </w:tc>
        <w:tc>
          <w:tcPr>
            <w:tcW w:w="2106" w:type="dxa"/>
          </w:tcPr>
          <w:p w14:paraId="5937DEB7"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12.09%</w:t>
            </w:r>
          </w:p>
        </w:tc>
        <w:tc>
          <w:tcPr>
            <w:tcW w:w="2106" w:type="dxa"/>
          </w:tcPr>
          <w:p w14:paraId="4F67E8F2"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11.03%</w:t>
            </w:r>
          </w:p>
        </w:tc>
      </w:tr>
      <w:tr w:rsidR="00B34075" w14:paraId="47365F58" w14:textId="77777777" w:rsidTr="00794D6C">
        <w:trPr>
          <w:trHeight w:val="20"/>
        </w:trPr>
        <w:tc>
          <w:tcPr>
            <w:tcW w:w="2106" w:type="dxa"/>
            <w:tcBorders>
              <w:right w:val="single" w:sz="6" w:space="0" w:color="auto"/>
            </w:tcBorders>
          </w:tcPr>
          <w:p w14:paraId="70B3062D"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4</w:t>
            </w:r>
          </w:p>
        </w:tc>
        <w:tc>
          <w:tcPr>
            <w:tcW w:w="2106" w:type="dxa"/>
            <w:tcBorders>
              <w:left w:val="single" w:sz="6" w:space="0" w:color="auto"/>
            </w:tcBorders>
          </w:tcPr>
          <w:p w14:paraId="1F00D014"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23.12%</w:t>
            </w:r>
          </w:p>
        </w:tc>
        <w:tc>
          <w:tcPr>
            <w:tcW w:w="2106" w:type="dxa"/>
          </w:tcPr>
          <w:p w14:paraId="7D3B601C"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23.64%</w:t>
            </w:r>
          </w:p>
        </w:tc>
        <w:tc>
          <w:tcPr>
            <w:tcW w:w="2106" w:type="dxa"/>
          </w:tcPr>
          <w:p w14:paraId="69E311FF"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22.08%</w:t>
            </w:r>
          </w:p>
        </w:tc>
      </w:tr>
      <w:tr w:rsidR="00B34075" w14:paraId="373298A9" w14:textId="77777777" w:rsidTr="00794D6C">
        <w:trPr>
          <w:trHeight w:val="20"/>
        </w:trPr>
        <w:tc>
          <w:tcPr>
            <w:tcW w:w="2106" w:type="dxa"/>
            <w:tcBorders>
              <w:right w:val="single" w:sz="6" w:space="0" w:color="auto"/>
            </w:tcBorders>
          </w:tcPr>
          <w:p w14:paraId="0BF4888A"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5</w:t>
            </w:r>
          </w:p>
        </w:tc>
        <w:tc>
          <w:tcPr>
            <w:tcW w:w="2106" w:type="dxa"/>
            <w:tcBorders>
              <w:left w:val="single" w:sz="6" w:space="0" w:color="auto"/>
            </w:tcBorders>
          </w:tcPr>
          <w:p w14:paraId="3F26DA3E"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15.08%</w:t>
            </w:r>
          </w:p>
        </w:tc>
        <w:tc>
          <w:tcPr>
            <w:tcW w:w="2106" w:type="dxa"/>
          </w:tcPr>
          <w:p w14:paraId="508F5AA2"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21.56%</w:t>
            </w:r>
          </w:p>
        </w:tc>
        <w:tc>
          <w:tcPr>
            <w:tcW w:w="2106" w:type="dxa"/>
          </w:tcPr>
          <w:p w14:paraId="2694D816"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15.28%</w:t>
            </w:r>
          </w:p>
        </w:tc>
      </w:tr>
      <w:tr w:rsidR="00B34075" w14:paraId="7B5676A6" w14:textId="77777777" w:rsidTr="00794D6C">
        <w:trPr>
          <w:trHeight w:val="20"/>
        </w:trPr>
        <w:tc>
          <w:tcPr>
            <w:tcW w:w="2106" w:type="dxa"/>
            <w:tcBorders>
              <w:bottom w:val="single" w:sz="12" w:space="0" w:color="auto"/>
              <w:right w:val="single" w:sz="6" w:space="0" w:color="auto"/>
            </w:tcBorders>
          </w:tcPr>
          <w:p w14:paraId="2B176EFA"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6</w:t>
            </w:r>
          </w:p>
        </w:tc>
        <w:tc>
          <w:tcPr>
            <w:tcW w:w="2106" w:type="dxa"/>
            <w:tcBorders>
              <w:left w:val="single" w:sz="6" w:space="0" w:color="auto"/>
            </w:tcBorders>
          </w:tcPr>
          <w:p w14:paraId="3D092FA8"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6.13%</w:t>
            </w:r>
          </w:p>
        </w:tc>
        <w:tc>
          <w:tcPr>
            <w:tcW w:w="2106" w:type="dxa"/>
          </w:tcPr>
          <w:p w14:paraId="24761AC5"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6.69%</w:t>
            </w:r>
          </w:p>
        </w:tc>
        <w:tc>
          <w:tcPr>
            <w:tcW w:w="2106" w:type="dxa"/>
          </w:tcPr>
          <w:p w14:paraId="61EDD021"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5.58%</w:t>
            </w:r>
          </w:p>
        </w:tc>
      </w:tr>
    </w:tbl>
    <w:p w14:paraId="4C123F2F" w14:textId="77777777" w:rsidR="00B34075" w:rsidRDefault="00B34075" w:rsidP="00B34075">
      <w:pPr>
        <w:pStyle w:val="TOC1"/>
        <w:spacing w:before="60" w:after="60"/>
      </w:pPr>
      <w:r>
        <w:rPr>
          <w:rFonts w:hint="eastAsia"/>
        </w:rPr>
        <w:t>动态规划模型复现结果</w:t>
      </w:r>
    </w:p>
    <w:p w14:paraId="730ECF54" w14:textId="77777777" w:rsidR="00B34075" w:rsidRDefault="00B34075" w:rsidP="00B34075">
      <w:pPr>
        <w:ind w:firstLine="480"/>
      </w:pPr>
      <w:r>
        <w:rPr>
          <w:rFonts w:hint="eastAsia"/>
        </w:rPr>
        <w:t>利用抽样检测的方法求取的次品率，根据问题</w:t>
      </w:r>
      <w:r>
        <w:rPr>
          <w:rFonts w:hint="eastAsia"/>
        </w:rPr>
        <w:t>2</w:t>
      </w:r>
      <w:r>
        <w:rPr>
          <w:rFonts w:hint="eastAsia"/>
        </w:rPr>
        <w:t>的模型和求解步骤即复现出问题</w:t>
      </w:r>
      <w:r>
        <w:rPr>
          <w:rFonts w:hint="eastAsia"/>
        </w:rPr>
        <w:t>2</w:t>
      </w:r>
      <w:r>
        <w:rPr>
          <w:rFonts w:hint="eastAsia"/>
        </w:rPr>
        <w:t>在抽样检测得到的次品率条件下的每种情形的最佳决策。</w:t>
      </w:r>
    </w:p>
    <w:p w14:paraId="1A34C0E1" w14:textId="56A9058A" w:rsidR="00B34075" w:rsidRDefault="00B34075" w:rsidP="00B34075">
      <w:pPr>
        <w:pStyle w:val="a7"/>
        <w:keepNext/>
        <w:spacing w:before="60" w:after="60"/>
      </w:pPr>
      <w:r>
        <w:rPr>
          <w:rFonts w:hint="eastAsia"/>
        </w:rPr>
        <w:t>表格</w:t>
      </w:r>
      <w:r>
        <w:rPr>
          <w:rFonts w:hint="eastAsia"/>
        </w:rPr>
        <w:t xml:space="preserve"> </w:t>
      </w:r>
      <w:r w:rsidR="00C93867">
        <w:fldChar w:fldCharType="begin"/>
      </w:r>
      <w:r w:rsidR="00C93867">
        <w:instrText xml:space="preserve"> </w:instrText>
      </w:r>
      <w:r w:rsidR="00C93867">
        <w:rPr>
          <w:rFonts w:hint="eastAsia"/>
        </w:rPr>
        <w:instrText xml:space="preserve">SEQ </w:instrText>
      </w:r>
      <w:r w:rsidR="00C93867">
        <w:rPr>
          <w:rFonts w:hint="eastAsia"/>
        </w:rPr>
        <w:instrText>表格</w:instrText>
      </w:r>
      <w:r w:rsidR="00C93867">
        <w:rPr>
          <w:rFonts w:hint="eastAsia"/>
        </w:rPr>
        <w:instrText xml:space="preserve"> \* ARABIC</w:instrText>
      </w:r>
      <w:r w:rsidR="00C93867">
        <w:instrText xml:space="preserve"> </w:instrText>
      </w:r>
      <w:r w:rsidR="00C93867">
        <w:fldChar w:fldCharType="separate"/>
      </w:r>
      <w:r w:rsidR="007B2A95">
        <w:rPr>
          <w:noProof/>
        </w:rPr>
        <w:t>11</w:t>
      </w:r>
      <w:r w:rsidR="00C93867">
        <w:fldChar w:fldCharType="end"/>
      </w:r>
      <w:r w:rsidRPr="00421815">
        <w:rPr>
          <w:rFonts w:hint="eastAsia"/>
        </w:rPr>
        <w:t>最佳决策的记录表</w:t>
      </w:r>
    </w:p>
    <w:tbl>
      <w:tblPr>
        <w:tblStyle w:val="af6"/>
        <w:tblW w:w="1097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048"/>
        <w:gridCol w:w="2038"/>
        <w:gridCol w:w="1406"/>
        <w:gridCol w:w="1020"/>
        <w:gridCol w:w="1009"/>
        <w:gridCol w:w="1315"/>
        <w:gridCol w:w="1568"/>
        <w:gridCol w:w="1568"/>
      </w:tblGrid>
      <w:tr w:rsidR="00B34075" w14:paraId="36E97FB9" w14:textId="77777777" w:rsidTr="00794D6C">
        <w:trPr>
          <w:trHeight w:val="409"/>
          <w:jc w:val="center"/>
        </w:trPr>
        <w:tc>
          <w:tcPr>
            <w:tcW w:w="1048" w:type="dxa"/>
            <w:tcBorders>
              <w:bottom w:val="single" w:sz="6" w:space="0" w:color="auto"/>
            </w:tcBorders>
          </w:tcPr>
          <w:p w14:paraId="74D838D9"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情形</w:t>
            </w:r>
          </w:p>
        </w:tc>
        <w:tc>
          <w:tcPr>
            <w:tcW w:w="2038" w:type="dxa"/>
            <w:tcBorders>
              <w:bottom w:val="single" w:sz="6" w:space="0" w:color="auto"/>
            </w:tcBorders>
          </w:tcPr>
          <w:p w14:paraId="2609D71E"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零配件1</w:t>
            </w:r>
          </w:p>
          <w:p w14:paraId="628E5E28"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检测</w:t>
            </w:r>
          </w:p>
        </w:tc>
        <w:tc>
          <w:tcPr>
            <w:tcW w:w="1406" w:type="dxa"/>
            <w:tcBorders>
              <w:bottom w:val="single" w:sz="6" w:space="0" w:color="auto"/>
            </w:tcBorders>
          </w:tcPr>
          <w:p w14:paraId="0ABF1095"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零配件2</w:t>
            </w:r>
          </w:p>
          <w:p w14:paraId="5EEBD4C1"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检测</w:t>
            </w:r>
          </w:p>
        </w:tc>
        <w:tc>
          <w:tcPr>
            <w:tcW w:w="1020" w:type="dxa"/>
            <w:tcBorders>
              <w:bottom w:val="single" w:sz="6" w:space="0" w:color="auto"/>
            </w:tcBorders>
          </w:tcPr>
          <w:p w14:paraId="184DEBE6"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成品</w:t>
            </w:r>
          </w:p>
          <w:p w14:paraId="005F8CBB"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检测</w:t>
            </w:r>
          </w:p>
        </w:tc>
        <w:tc>
          <w:tcPr>
            <w:tcW w:w="1009" w:type="dxa"/>
            <w:tcBorders>
              <w:bottom w:val="single" w:sz="6" w:space="0" w:color="auto"/>
            </w:tcBorders>
          </w:tcPr>
          <w:p w14:paraId="6CA6A1EC"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是否</w:t>
            </w:r>
          </w:p>
          <w:p w14:paraId="4F9EB938"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拆解</w:t>
            </w:r>
          </w:p>
        </w:tc>
        <w:tc>
          <w:tcPr>
            <w:tcW w:w="1315" w:type="dxa"/>
            <w:tcBorders>
              <w:bottom w:val="single" w:sz="6" w:space="0" w:color="auto"/>
            </w:tcBorders>
          </w:tcPr>
          <w:p w14:paraId="17348385"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总成本</w:t>
            </w:r>
          </w:p>
        </w:tc>
        <w:tc>
          <w:tcPr>
            <w:tcW w:w="1568" w:type="dxa"/>
            <w:tcBorders>
              <w:bottom w:val="single" w:sz="6" w:space="0" w:color="auto"/>
            </w:tcBorders>
          </w:tcPr>
          <w:p w14:paraId="54A6478D"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总收益</w:t>
            </w:r>
          </w:p>
        </w:tc>
        <w:tc>
          <w:tcPr>
            <w:tcW w:w="1568" w:type="dxa"/>
            <w:tcBorders>
              <w:bottom w:val="single" w:sz="6" w:space="0" w:color="auto"/>
            </w:tcBorders>
          </w:tcPr>
          <w:p w14:paraId="0A13DBF2"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总利润</w:t>
            </w:r>
          </w:p>
        </w:tc>
      </w:tr>
      <w:tr w:rsidR="00B34075" w14:paraId="071E8D66" w14:textId="77777777" w:rsidTr="00794D6C">
        <w:trPr>
          <w:trHeight w:val="409"/>
          <w:jc w:val="center"/>
        </w:trPr>
        <w:tc>
          <w:tcPr>
            <w:tcW w:w="1048" w:type="dxa"/>
            <w:tcBorders>
              <w:top w:val="single" w:sz="6" w:space="0" w:color="auto"/>
              <w:bottom w:val="nil"/>
            </w:tcBorders>
          </w:tcPr>
          <w:p w14:paraId="36D5A783"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1</w:t>
            </w:r>
          </w:p>
        </w:tc>
        <w:tc>
          <w:tcPr>
            <w:tcW w:w="2038" w:type="dxa"/>
            <w:tcBorders>
              <w:top w:val="single" w:sz="6" w:space="0" w:color="auto"/>
              <w:bottom w:val="nil"/>
            </w:tcBorders>
          </w:tcPr>
          <w:p w14:paraId="3D88151F"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是</w:t>
            </w:r>
          </w:p>
        </w:tc>
        <w:tc>
          <w:tcPr>
            <w:tcW w:w="1406" w:type="dxa"/>
            <w:tcBorders>
              <w:top w:val="single" w:sz="6" w:space="0" w:color="auto"/>
              <w:bottom w:val="nil"/>
            </w:tcBorders>
          </w:tcPr>
          <w:p w14:paraId="289F1982"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是</w:t>
            </w:r>
          </w:p>
        </w:tc>
        <w:tc>
          <w:tcPr>
            <w:tcW w:w="1020" w:type="dxa"/>
            <w:tcBorders>
              <w:top w:val="single" w:sz="6" w:space="0" w:color="auto"/>
              <w:bottom w:val="nil"/>
            </w:tcBorders>
          </w:tcPr>
          <w:p w14:paraId="7AA2627F"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否</w:t>
            </w:r>
          </w:p>
        </w:tc>
        <w:tc>
          <w:tcPr>
            <w:tcW w:w="1009" w:type="dxa"/>
            <w:tcBorders>
              <w:top w:val="single" w:sz="6" w:space="0" w:color="auto"/>
              <w:bottom w:val="nil"/>
            </w:tcBorders>
          </w:tcPr>
          <w:p w14:paraId="42A98CE9"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是</w:t>
            </w:r>
          </w:p>
        </w:tc>
        <w:tc>
          <w:tcPr>
            <w:tcW w:w="1315" w:type="dxa"/>
            <w:tcBorders>
              <w:top w:val="single" w:sz="6" w:space="0" w:color="auto"/>
              <w:bottom w:val="nil"/>
            </w:tcBorders>
          </w:tcPr>
          <w:p w14:paraId="7D8F9A56" w14:textId="77777777" w:rsidR="00B34075" w:rsidRDefault="00B34075" w:rsidP="00794D6C">
            <w:pPr>
              <w:ind w:firstLine="360"/>
              <w:jc w:val="center"/>
              <w:rPr>
                <w:rFonts w:ascii="宋体" w:hAnsi="宋体" w:hint="eastAsia"/>
                <w:sz w:val="18"/>
                <w:szCs w:val="18"/>
              </w:rPr>
            </w:pPr>
            <w:r w:rsidRPr="0015106F">
              <w:rPr>
                <w:rFonts w:ascii="宋体" w:hAnsi="宋体"/>
                <w:sz w:val="18"/>
                <w:szCs w:val="18"/>
              </w:rPr>
              <w:t>6271.60</w:t>
            </w:r>
          </w:p>
        </w:tc>
        <w:tc>
          <w:tcPr>
            <w:tcW w:w="1568" w:type="dxa"/>
            <w:tcBorders>
              <w:top w:val="single" w:sz="6" w:space="0" w:color="auto"/>
              <w:bottom w:val="nil"/>
            </w:tcBorders>
          </w:tcPr>
          <w:p w14:paraId="0920D154" w14:textId="77777777" w:rsidR="00B34075" w:rsidRDefault="00B34075" w:rsidP="00794D6C">
            <w:pPr>
              <w:ind w:firstLine="360"/>
              <w:jc w:val="center"/>
              <w:rPr>
                <w:rFonts w:ascii="宋体" w:hAnsi="宋体" w:hint="eastAsia"/>
                <w:sz w:val="18"/>
                <w:szCs w:val="18"/>
              </w:rPr>
            </w:pPr>
            <w:r w:rsidRPr="0015106F">
              <w:rPr>
                <w:rFonts w:ascii="宋体" w:hAnsi="宋体"/>
                <w:sz w:val="18"/>
                <w:szCs w:val="18"/>
              </w:rPr>
              <w:t>49526.40</w:t>
            </w:r>
          </w:p>
        </w:tc>
        <w:tc>
          <w:tcPr>
            <w:tcW w:w="1568" w:type="dxa"/>
            <w:tcBorders>
              <w:top w:val="single" w:sz="6" w:space="0" w:color="auto"/>
              <w:bottom w:val="nil"/>
            </w:tcBorders>
          </w:tcPr>
          <w:p w14:paraId="4B0B2F33" w14:textId="77777777" w:rsidR="00B34075" w:rsidRDefault="00B34075" w:rsidP="00794D6C">
            <w:pPr>
              <w:ind w:firstLine="360"/>
              <w:jc w:val="center"/>
              <w:rPr>
                <w:rFonts w:ascii="宋体" w:hAnsi="宋体" w:hint="eastAsia"/>
                <w:sz w:val="18"/>
                <w:szCs w:val="18"/>
              </w:rPr>
            </w:pPr>
            <w:r w:rsidRPr="0015106F">
              <w:rPr>
                <w:rFonts w:ascii="宋体" w:hAnsi="宋体"/>
                <w:sz w:val="18"/>
                <w:szCs w:val="18"/>
              </w:rPr>
              <w:t>43254.80</w:t>
            </w:r>
          </w:p>
        </w:tc>
      </w:tr>
      <w:tr w:rsidR="00B34075" w14:paraId="5DCA0D48" w14:textId="77777777" w:rsidTr="00794D6C">
        <w:trPr>
          <w:trHeight w:val="409"/>
          <w:jc w:val="center"/>
        </w:trPr>
        <w:tc>
          <w:tcPr>
            <w:tcW w:w="1048" w:type="dxa"/>
            <w:tcBorders>
              <w:top w:val="nil"/>
            </w:tcBorders>
          </w:tcPr>
          <w:p w14:paraId="3A233BAD"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2</w:t>
            </w:r>
          </w:p>
        </w:tc>
        <w:tc>
          <w:tcPr>
            <w:tcW w:w="2038" w:type="dxa"/>
            <w:tcBorders>
              <w:top w:val="nil"/>
            </w:tcBorders>
          </w:tcPr>
          <w:p w14:paraId="74B52978"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是</w:t>
            </w:r>
          </w:p>
        </w:tc>
        <w:tc>
          <w:tcPr>
            <w:tcW w:w="1406" w:type="dxa"/>
            <w:tcBorders>
              <w:top w:val="nil"/>
            </w:tcBorders>
          </w:tcPr>
          <w:p w14:paraId="6504E7B0"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是</w:t>
            </w:r>
          </w:p>
        </w:tc>
        <w:tc>
          <w:tcPr>
            <w:tcW w:w="1020" w:type="dxa"/>
            <w:tcBorders>
              <w:top w:val="nil"/>
            </w:tcBorders>
          </w:tcPr>
          <w:p w14:paraId="083937F6"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否</w:t>
            </w:r>
          </w:p>
        </w:tc>
        <w:tc>
          <w:tcPr>
            <w:tcW w:w="1009" w:type="dxa"/>
            <w:tcBorders>
              <w:top w:val="nil"/>
            </w:tcBorders>
          </w:tcPr>
          <w:p w14:paraId="162496DC"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是</w:t>
            </w:r>
          </w:p>
        </w:tc>
        <w:tc>
          <w:tcPr>
            <w:tcW w:w="1315" w:type="dxa"/>
            <w:tcBorders>
              <w:top w:val="nil"/>
            </w:tcBorders>
          </w:tcPr>
          <w:p w14:paraId="14BC3C22" w14:textId="77777777" w:rsidR="00B34075" w:rsidRDefault="00B34075" w:rsidP="00794D6C">
            <w:pPr>
              <w:ind w:firstLine="360"/>
              <w:jc w:val="center"/>
              <w:rPr>
                <w:rFonts w:ascii="宋体" w:hAnsi="宋体" w:hint="eastAsia"/>
                <w:sz w:val="18"/>
                <w:szCs w:val="18"/>
              </w:rPr>
            </w:pPr>
            <w:r w:rsidRPr="0015106F">
              <w:rPr>
                <w:rFonts w:ascii="宋体" w:hAnsi="宋体"/>
                <w:sz w:val="18"/>
                <w:szCs w:val="18"/>
              </w:rPr>
              <w:t>7371.60</w:t>
            </w:r>
          </w:p>
        </w:tc>
        <w:tc>
          <w:tcPr>
            <w:tcW w:w="1568" w:type="dxa"/>
            <w:tcBorders>
              <w:top w:val="nil"/>
            </w:tcBorders>
          </w:tcPr>
          <w:p w14:paraId="145B9F66" w14:textId="77777777" w:rsidR="00B34075" w:rsidRDefault="00B34075" w:rsidP="00794D6C">
            <w:pPr>
              <w:ind w:firstLine="360"/>
              <w:jc w:val="center"/>
              <w:rPr>
                <w:rFonts w:ascii="宋体" w:hAnsi="宋体" w:hint="eastAsia"/>
                <w:sz w:val="18"/>
                <w:szCs w:val="18"/>
              </w:rPr>
            </w:pPr>
            <w:r w:rsidRPr="0015106F">
              <w:rPr>
                <w:rFonts w:ascii="宋体" w:hAnsi="宋体"/>
                <w:sz w:val="18"/>
                <w:szCs w:val="18"/>
              </w:rPr>
              <w:t>43926.40</w:t>
            </w:r>
          </w:p>
        </w:tc>
        <w:tc>
          <w:tcPr>
            <w:tcW w:w="1568" w:type="dxa"/>
            <w:tcBorders>
              <w:top w:val="nil"/>
            </w:tcBorders>
          </w:tcPr>
          <w:p w14:paraId="19FEC4A1" w14:textId="77777777" w:rsidR="00B34075" w:rsidRDefault="00B34075" w:rsidP="00794D6C">
            <w:pPr>
              <w:ind w:firstLine="360"/>
              <w:jc w:val="center"/>
              <w:rPr>
                <w:rFonts w:ascii="宋体" w:hAnsi="宋体" w:hint="eastAsia"/>
                <w:sz w:val="18"/>
                <w:szCs w:val="18"/>
              </w:rPr>
            </w:pPr>
            <w:r w:rsidRPr="0015106F">
              <w:rPr>
                <w:rFonts w:ascii="宋体" w:hAnsi="宋体"/>
                <w:sz w:val="18"/>
                <w:szCs w:val="18"/>
              </w:rPr>
              <w:t>36554.80</w:t>
            </w:r>
          </w:p>
        </w:tc>
      </w:tr>
      <w:tr w:rsidR="00B34075" w14:paraId="7F507958" w14:textId="77777777" w:rsidTr="00794D6C">
        <w:trPr>
          <w:trHeight w:val="409"/>
          <w:jc w:val="center"/>
        </w:trPr>
        <w:tc>
          <w:tcPr>
            <w:tcW w:w="1048" w:type="dxa"/>
          </w:tcPr>
          <w:p w14:paraId="2B6C7739"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lastRenderedPageBreak/>
              <w:t>3</w:t>
            </w:r>
          </w:p>
        </w:tc>
        <w:tc>
          <w:tcPr>
            <w:tcW w:w="2038" w:type="dxa"/>
          </w:tcPr>
          <w:p w14:paraId="7B26870B"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是</w:t>
            </w:r>
          </w:p>
        </w:tc>
        <w:tc>
          <w:tcPr>
            <w:tcW w:w="1406" w:type="dxa"/>
          </w:tcPr>
          <w:p w14:paraId="101799D3"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是</w:t>
            </w:r>
          </w:p>
        </w:tc>
        <w:tc>
          <w:tcPr>
            <w:tcW w:w="1020" w:type="dxa"/>
          </w:tcPr>
          <w:p w14:paraId="7474EB9F"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否</w:t>
            </w:r>
          </w:p>
        </w:tc>
        <w:tc>
          <w:tcPr>
            <w:tcW w:w="1009" w:type="dxa"/>
          </w:tcPr>
          <w:p w14:paraId="448026E7"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是</w:t>
            </w:r>
          </w:p>
        </w:tc>
        <w:tc>
          <w:tcPr>
            <w:tcW w:w="1315" w:type="dxa"/>
          </w:tcPr>
          <w:p w14:paraId="03613461" w14:textId="77777777" w:rsidR="00B34075" w:rsidRDefault="00B34075" w:rsidP="00794D6C">
            <w:pPr>
              <w:ind w:firstLine="360"/>
              <w:jc w:val="center"/>
              <w:rPr>
                <w:rFonts w:ascii="宋体" w:hAnsi="宋体" w:hint="eastAsia"/>
                <w:sz w:val="18"/>
                <w:szCs w:val="18"/>
              </w:rPr>
            </w:pPr>
            <w:r w:rsidRPr="0015106F">
              <w:rPr>
                <w:rFonts w:ascii="宋体" w:hAnsi="宋体"/>
                <w:sz w:val="18"/>
                <w:szCs w:val="18"/>
              </w:rPr>
              <w:t>8860.50</w:t>
            </w:r>
          </w:p>
        </w:tc>
        <w:tc>
          <w:tcPr>
            <w:tcW w:w="1568" w:type="dxa"/>
          </w:tcPr>
          <w:p w14:paraId="43231327" w14:textId="77777777" w:rsidR="00B34075" w:rsidRDefault="00B34075" w:rsidP="00794D6C">
            <w:pPr>
              <w:ind w:firstLine="360"/>
              <w:jc w:val="center"/>
              <w:rPr>
                <w:rFonts w:ascii="宋体" w:hAnsi="宋体" w:hint="eastAsia"/>
                <w:sz w:val="18"/>
                <w:szCs w:val="18"/>
              </w:rPr>
            </w:pPr>
            <w:r w:rsidRPr="0015106F">
              <w:rPr>
                <w:rFonts w:ascii="宋体" w:hAnsi="宋体"/>
                <w:sz w:val="18"/>
                <w:szCs w:val="18"/>
              </w:rPr>
              <w:t>49823.20</w:t>
            </w:r>
          </w:p>
        </w:tc>
        <w:tc>
          <w:tcPr>
            <w:tcW w:w="1568" w:type="dxa"/>
          </w:tcPr>
          <w:p w14:paraId="33A29590" w14:textId="77777777" w:rsidR="00B34075" w:rsidRDefault="00B34075" w:rsidP="00794D6C">
            <w:pPr>
              <w:ind w:firstLine="360"/>
              <w:jc w:val="center"/>
              <w:rPr>
                <w:rFonts w:ascii="宋体" w:hAnsi="宋体" w:hint="eastAsia"/>
                <w:sz w:val="18"/>
                <w:szCs w:val="18"/>
              </w:rPr>
            </w:pPr>
            <w:r w:rsidRPr="0015106F">
              <w:rPr>
                <w:rFonts w:ascii="宋体" w:hAnsi="宋体"/>
                <w:sz w:val="18"/>
                <w:szCs w:val="18"/>
              </w:rPr>
              <w:t>40962.70</w:t>
            </w:r>
          </w:p>
        </w:tc>
      </w:tr>
      <w:tr w:rsidR="00B34075" w14:paraId="617B5053" w14:textId="77777777" w:rsidTr="00794D6C">
        <w:trPr>
          <w:trHeight w:val="409"/>
          <w:jc w:val="center"/>
        </w:trPr>
        <w:tc>
          <w:tcPr>
            <w:tcW w:w="1048" w:type="dxa"/>
          </w:tcPr>
          <w:p w14:paraId="4D4C2279"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4</w:t>
            </w:r>
          </w:p>
        </w:tc>
        <w:tc>
          <w:tcPr>
            <w:tcW w:w="2038" w:type="dxa"/>
          </w:tcPr>
          <w:p w14:paraId="7CD35F62"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是</w:t>
            </w:r>
          </w:p>
        </w:tc>
        <w:tc>
          <w:tcPr>
            <w:tcW w:w="1406" w:type="dxa"/>
          </w:tcPr>
          <w:p w14:paraId="53FF343A"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是</w:t>
            </w:r>
          </w:p>
        </w:tc>
        <w:tc>
          <w:tcPr>
            <w:tcW w:w="1020" w:type="dxa"/>
          </w:tcPr>
          <w:p w14:paraId="00837834"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否</w:t>
            </w:r>
          </w:p>
        </w:tc>
        <w:tc>
          <w:tcPr>
            <w:tcW w:w="1009" w:type="dxa"/>
          </w:tcPr>
          <w:p w14:paraId="4EA72248"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是</w:t>
            </w:r>
          </w:p>
        </w:tc>
        <w:tc>
          <w:tcPr>
            <w:tcW w:w="1315" w:type="dxa"/>
          </w:tcPr>
          <w:p w14:paraId="7CDAF141" w14:textId="77777777" w:rsidR="00B34075" w:rsidRDefault="00B34075" w:rsidP="00794D6C">
            <w:pPr>
              <w:ind w:firstLine="360"/>
              <w:jc w:val="center"/>
              <w:rPr>
                <w:rFonts w:ascii="宋体" w:hAnsi="宋体" w:hint="eastAsia"/>
                <w:sz w:val="18"/>
                <w:szCs w:val="18"/>
              </w:rPr>
            </w:pPr>
            <w:r w:rsidRPr="0015106F">
              <w:rPr>
                <w:rFonts w:ascii="宋体" w:hAnsi="宋体"/>
                <w:sz w:val="18"/>
                <w:szCs w:val="18"/>
              </w:rPr>
              <w:t>9728.00</w:t>
            </w:r>
          </w:p>
        </w:tc>
        <w:tc>
          <w:tcPr>
            <w:tcW w:w="1568" w:type="dxa"/>
          </w:tcPr>
          <w:p w14:paraId="766652C1" w14:textId="77777777" w:rsidR="00B34075" w:rsidRDefault="00B34075" w:rsidP="00794D6C">
            <w:pPr>
              <w:ind w:firstLine="360"/>
              <w:jc w:val="center"/>
              <w:rPr>
                <w:rFonts w:ascii="宋体" w:hAnsi="宋体" w:hint="eastAsia"/>
                <w:sz w:val="18"/>
                <w:szCs w:val="18"/>
              </w:rPr>
            </w:pPr>
            <w:r w:rsidRPr="0015106F">
              <w:rPr>
                <w:rFonts w:ascii="宋体" w:hAnsi="宋体"/>
                <w:sz w:val="18"/>
                <w:szCs w:val="18"/>
              </w:rPr>
              <w:t>43635.20</w:t>
            </w:r>
          </w:p>
        </w:tc>
        <w:tc>
          <w:tcPr>
            <w:tcW w:w="1568" w:type="dxa"/>
          </w:tcPr>
          <w:p w14:paraId="4E81B7F7" w14:textId="77777777" w:rsidR="00B34075" w:rsidRDefault="00B34075" w:rsidP="00794D6C">
            <w:pPr>
              <w:ind w:firstLine="360"/>
              <w:jc w:val="center"/>
              <w:rPr>
                <w:rFonts w:ascii="宋体" w:hAnsi="宋体" w:hint="eastAsia"/>
                <w:sz w:val="18"/>
                <w:szCs w:val="18"/>
              </w:rPr>
            </w:pPr>
            <w:r w:rsidRPr="0015106F">
              <w:rPr>
                <w:rFonts w:ascii="宋体" w:hAnsi="宋体"/>
                <w:sz w:val="18"/>
                <w:szCs w:val="18"/>
              </w:rPr>
              <w:t>33907.20</w:t>
            </w:r>
          </w:p>
        </w:tc>
      </w:tr>
      <w:tr w:rsidR="00B34075" w14:paraId="6A0FED7B" w14:textId="77777777" w:rsidTr="00794D6C">
        <w:trPr>
          <w:trHeight w:val="409"/>
          <w:jc w:val="center"/>
        </w:trPr>
        <w:tc>
          <w:tcPr>
            <w:tcW w:w="1048" w:type="dxa"/>
          </w:tcPr>
          <w:p w14:paraId="52C578F0"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5</w:t>
            </w:r>
          </w:p>
        </w:tc>
        <w:tc>
          <w:tcPr>
            <w:tcW w:w="2038" w:type="dxa"/>
          </w:tcPr>
          <w:p w14:paraId="7CBD6188"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是</w:t>
            </w:r>
          </w:p>
        </w:tc>
        <w:tc>
          <w:tcPr>
            <w:tcW w:w="1406" w:type="dxa"/>
          </w:tcPr>
          <w:p w14:paraId="08539027"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是</w:t>
            </w:r>
          </w:p>
        </w:tc>
        <w:tc>
          <w:tcPr>
            <w:tcW w:w="1020" w:type="dxa"/>
          </w:tcPr>
          <w:p w14:paraId="08CDD175"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否</w:t>
            </w:r>
          </w:p>
        </w:tc>
        <w:tc>
          <w:tcPr>
            <w:tcW w:w="1009" w:type="dxa"/>
          </w:tcPr>
          <w:p w14:paraId="5AE92C33"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是</w:t>
            </w:r>
          </w:p>
        </w:tc>
        <w:tc>
          <w:tcPr>
            <w:tcW w:w="1315" w:type="dxa"/>
          </w:tcPr>
          <w:p w14:paraId="3E51914B" w14:textId="77777777" w:rsidR="00B34075" w:rsidRDefault="00B34075" w:rsidP="00794D6C">
            <w:pPr>
              <w:ind w:firstLine="360"/>
              <w:jc w:val="center"/>
              <w:rPr>
                <w:rFonts w:ascii="宋体" w:hAnsi="宋体" w:hint="eastAsia"/>
                <w:sz w:val="18"/>
                <w:szCs w:val="18"/>
              </w:rPr>
            </w:pPr>
            <w:r w:rsidRPr="0015106F">
              <w:rPr>
                <w:rFonts w:ascii="宋体" w:hAnsi="宋体"/>
                <w:sz w:val="18"/>
                <w:szCs w:val="18"/>
              </w:rPr>
              <w:t>11292.00</w:t>
            </w:r>
          </w:p>
        </w:tc>
        <w:tc>
          <w:tcPr>
            <w:tcW w:w="1568" w:type="dxa"/>
          </w:tcPr>
          <w:p w14:paraId="5A3FD23F" w14:textId="77777777" w:rsidR="00B34075" w:rsidRDefault="00B34075" w:rsidP="00794D6C">
            <w:pPr>
              <w:ind w:firstLine="360"/>
              <w:jc w:val="center"/>
              <w:rPr>
                <w:rFonts w:ascii="宋体" w:hAnsi="宋体" w:hint="eastAsia"/>
                <w:sz w:val="18"/>
                <w:szCs w:val="18"/>
              </w:rPr>
            </w:pPr>
            <w:r w:rsidRPr="0015106F">
              <w:rPr>
                <w:rFonts w:ascii="宋体" w:hAnsi="宋体"/>
                <w:sz w:val="18"/>
                <w:szCs w:val="18"/>
              </w:rPr>
              <w:t>47443.20</w:t>
            </w:r>
          </w:p>
        </w:tc>
        <w:tc>
          <w:tcPr>
            <w:tcW w:w="1568" w:type="dxa"/>
          </w:tcPr>
          <w:p w14:paraId="5D719938" w14:textId="77777777" w:rsidR="00B34075" w:rsidRDefault="00B34075" w:rsidP="00794D6C">
            <w:pPr>
              <w:ind w:firstLine="360"/>
              <w:jc w:val="center"/>
              <w:rPr>
                <w:rFonts w:ascii="宋体" w:hAnsi="宋体" w:hint="eastAsia"/>
                <w:sz w:val="18"/>
                <w:szCs w:val="18"/>
              </w:rPr>
            </w:pPr>
            <w:r w:rsidRPr="0015106F">
              <w:rPr>
                <w:rFonts w:ascii="宋体" w:hAnsi="宋体"/>
                <w:sz w:val="18"/>
                <w:szCs w:val="18"/>
              </w:rPr>
              <w:t>36151.20</w:t>
            </w:r>
          </w:p>
        </w:tc>
      </w:tr>
      <w:tr w:rsidR="00B34075" w14:paraId="243EF344" w14:textId="77777777" w:rsidTr="00794D6C">
        <w:trPr>
          <w:trHeight w:val="165"/>
          <w:jc w:val="center"/>
        </w:trPr>
        <w:tc>
          <w:tcPr>
            <w:tcW w:w="1048" w:type="dxa"/>
          </w:tcPr>
          <w:p w14:paraId="0016765B"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6</w:t>
            </w:r>
          </w:p>
        </w:tc>
        <w:tc>
          <w:tcPr>
            <w:tcW w:w="2038" w:type="dxa"/>
          </w:tcPr>
          <w:p w14:paraId="78C73F65"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是</w:t>
            </w:r>
          </w:p>
        </w:tc>
        <w:tc>
          <w:tcPr>
            <w:tcW w:w="1406" w:type="dxa"/>
          </w:tcPr>
          <w:p w14:paraId="0ED80AB2"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是</w:t>
            </w:r>
          </w:p>
        </w:tc>
        <w:tc>
          <w:tcPr>
            <w:tcW w:w="1020" w:type="dxa"/>
          </w:tcPr>
          <w:p w14:paraId="111EF94D"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否</w:t>
            </w:r>
          </w:p>
        </w:tc>
        <w:tc>
          <w:tcPr>
            <w:tcW w:w="1009" w:type="dxa"/>
          </w:tcPr>
          <w:p w14:paraId="6C4EC002" w14:textId="77777777" w:rsidR="00B34075" w:rsidRDefault="00B34075" w:rsidP="00794D6C">
            <w:pPr>
              <w:ind w:firstLine="360"/>
              <w:jc w:val="center"/>
              <w:rPr>
                <w:rFonts w:ascii="宋体" w:hAnsi="宋体" w:hint="eastAsia"/>
                <w:sz w:val="18"/>
                <w:szCs w:val="18"/>
              </w:rPr>
            </w:pPr>
            <w:r>
              <w:rPr>
                <w:rFonts w:ascii="宋体" w:hAnsi="宋体" w:hint="eastAsia"/>
                <w:sz w:val="18"/>
                <w:szCs w:val="18"/>
              </w:rPr>
              <w:t>否</w:t>
            </w:r>
          </w:p>
        </w:tc>
        <w:tc>
          <w:tcPr>
            <w:tcW w:w="1315" w:type="dxa"/>
          </w:tcPr>
          <w:p w14:paraId="2429000B" w14:textId="77777777" w:rsidR="00B34075" w:rsidRDefault="00B34075" w:rsidP="00794D6C">
            <w:pPr>
              <w:ind w:firstLine="360"/>
              <w:jc w:val="center"/>
              <w:rPr>
                <w:rFonts w:ascii="宋体" w:hAnsi="宋体" w:hint="eastAsia"/>
                <w:sz w:val="18"/>
                <w:szCs w:val="18"/>
              </w:rPr>
            </w:pPr>
            <w:r w:rsidRPr="0015106F">
              <w:rPr>
                <w:rFonts w:ascii="宋体" w:hAnsi="宋体"/>
                <w:sz w:val="18"/>
                <w:szCs w:val="18"/>
              </w:rPr>
              <w:t>7287.80</w:t>
            </w:r>
          </w:p>
        </w:tc>
        <w:tc>
          <w:tcPr>
            <w:tcW w:w="1568" w:type="dxa"/>
          </w:tcPr>
          <w:p w14:paraId="53F36E73" w14:textId="77777777" w:rsidR="00B34075" w:rsidRDefault="00B34075" w:rsidP="00794D6C">
            <w:pPr>
              <w:ind w:firstLine="360"/>
              <w:jc w:val="center"/>
              <w:rPr>
                <w:rFonts w:ascii="宋体" w:hAnsi="宋体" w:hint="eastAsia"/>
                <w:sz w:val="18"/>
                <w:szCs w:val="18"/>
              </w:rPr>
            </w:pPr>
            <w:r w:rsidRPr="0015106F">
              <w:rPr>
                <w:rFonts w:ascii="宋体" w:hAnsi="宋体"/>
                <w:sz w:val="18"/>
                <w:szCs w:val="18"/>
              </w:rPr>
              <w:t>52875.20</w:t>
            </w:r>
          </w:p>
        </w:tc>
        <w:tc>
          <w:tcPr>
            <w:tcW w:w="1568" w:type="dxa"/>
          </w:tcPr>
          <w:p w14:paraId="3CE1246B" w14:textId="77777777" w:rsidR="00B34075" w:rsidRDefault="00B34075" w:rsidP="00794D6C">
            <w:pPr>
              <w:ind w:firstLine="360"/>
              <w:jc w:val="center"/>
              <w:rPr>
                <w:rFonts w:ascii="宋体" w:hAnsi="宋体" w:hint="eastAsia"/>
                <w:sz w:val="18"/>
                <w:szCs w:val="18"/>
              </w:rPr>
            </w:pPr>
            <w:r w:rsidRPr="0015106F">
              <w:rPr>
                <w:rFonts w:ascii="宋体" w:hAnsi="宋体"/>
                <w:sz w:val="18"/>
                <w:szCs w:val="18"/>
              </w:rPr>
              <w:t>45587.40</w:t>
            </w:r>
          </w:p>
        </w:tc>
      </w:tr>
    </w:tbl>
    <w:p w14:paraId="22A1C929" w14:textId="4CE1EC6A" w:rsidR="00033307" w:rsidRDefault="008F674C" w:rsidP="008F674C">
      <w:pPr>
        <w:pStyle w:val="3"/>
        <w:spacing w:before="120" w:after="120"/>
      </w:pPr>
      <w:r>
        <w:rPr>
          <w:rFonts w:hint="eastAsia"/>
        </w:rPr>
        <w:t>问题</w:t>
      </w:r>
      <w:r>
        <w:rPr>
          <w:rFonts w:hint="eastAsia"/>
        </w:rPr>
        <w:t>4</w:t>
      </w:r>
      <w:r>
        <w:rPr>
          <w:rFonts w:hint="eastAsia"/>
        </w:rPr>
        <w:t>第一部分</w:t>
      </w:r>
      <w:r w:rsidR="00033307">
        <w:rPr>
          <w:rFonts w:hint="eastAsia"/>
        </w:rPr>
        <w:t>灵敏度分析：</w:t>
      </w:r>
    </w:p>
    <w:p w14:paraId="41790BFC" w14:textId="77777777" w:rsidR="008F674C" w:rsidRDefault="00033307" w:rsidP="008F674C">
      <w:pPr>
        <w:pStyle w:val="3"/>
        <w:numPr>
          <w:ilvl w:val="0"/>
          <w:numId w:val="0"/>
        </w:numPr>
        <w:spacing w:before="120" w:after="120"/>
        <w:jc w:val="center"/>
      </w:pPr>
      <w:r>
        <w:rPr>
          <w:rFonts w:hint="eastAsia"/>
          <w:noProof/>
        </w:rPr>
        <w:drawing>
          <wp:inline distT="0" distB="0" distL="0" distR="0" wp14:anchorId="7E3B0756" wp14:editId="39957856">
            <wp:extent cx="5189659" cy="3113794"/>
            <wp:effectExtent l="0" t="0" r="0" b="0"/>
            <wp:docPr id="2867252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25277" name="图片 286725277"/>
                    <pic:cNvPicPr/>
                  </pic:nvPicPr>
                  <pic:blipFill>
                    <a:blip r:embed="rId24">
                      <a:extLst>
                        <a:ext uri="{28A0092B-C50C-407E-A947-70E740481C1C}">
                          <a14:useLocalDpi xmlns:a14="http://schemas.microsoft.com/office/drawing/2010/main" val="0"/>
                        </a:ext>
                      </a:extLst>
                    </a:blip>
                    <a:stretch>
                      <a:fillRect/>
                    </a:stretch>
                  </pic:blipFill>
                  <pic:spPr>
                    <a:xfrm>
                      <a:off x="0" y="0"/>
                      <a:ext cx="5199067" cy="3119439"/>
                    </a:xfrm>
                    <a:prstGeom prst="rect">
                      <a:avLst/>
                    </a:prstGeom>
                  </pic:spPr>
                </pic:pic>
              </a:graphicData>
            </a:graphic>
          </wp:inline>
        </w:drawing>
      </w:r>
    </w:p>
    <w:p w14:paraId="5A072DCC" w14:textId="37C3C898" w:rsidR="00033307" w:rsidRPr="008F674C" w:rsidRDefault="008F674C" w:rsidP="008F674C">
      <w:pPr>
        <w:pStyle w:val="a7"/>
        <w:spacing w:before="60" w:after="6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B2A95">
        <w:rPr>
          <w:noProof/>
        </w:rPr>
        <w:t>9</w:t>
      </w:r>
      <w:r>
        <w:fldChar w:fldCharType="end"/>
      </w:r>
      <w:r w:rsidRPr="000F388A">
        <w:rPr>
          <w:rFonts w:hint="eastAsia"/>
        </w:rPr>
        <w:t>基于次品率变化的净利润的灵敏度分析</w:t>
      </w:r>
    </w:p>
    <w:p w14:paraId="5A9BB5FE" w14:textId="36DA9631" w:rsidR="00033307" w:rsidRDefault="00033307" w:rsidP="00033307">
      <w:pPr>
        <w:ind w:firstLine="480"/>
      </w:pPr>
      <w:r w:rsidRPr="008B45BF">
        <w:t>通过这个灵敏度分析，我们对零配件</w:t>
      </w:r>
      <w:r w:rsidRPr="008B45BF">
        <w:t>1</w:t>
      </w:r>
      <w:r w:rsidRPr="008B45BF">
        <w:t>、零配件</w:t>
      </w:r>
      <w:r w:rsidRPr="008B45BF">
        <w:t>2</w:t>
      </w:r>
      <w:r w:rsidRPr="008B45BF">
        <w:t>和成品的次品率进行了</w:t>
      </w:r>
      <w:r w:rsidRPr="008B45BF">
        <w:t>±10%</w:t>
      </w:r>
      <w:r w:rsidRPr="008B45BF">
        <w:t>的调整，观察其对总成本和净利润的影响。这个过程正是对问题四第一部分中的重新计算次品率后的分析。</w:t>
      </w:r>
    </w:p>
    <w:p w14:paraId="4EE7177E" w14:textId="2F9A1B49" w:rsidR="006C0EE9" w:rsidRDefault="00492198" w:rsidP="00135A69">
      <w:pPr>
        <w:pStyle w:val="3"/>
        <w:spacing w:before="120" w:after="120"/>
      </w:pPr>
      <w:r>
        <w:rPr>
          <w:rFonts w:hint="eastAsia"/>
        </w:rPr>
        <w:t>问题</w:t>
      </w:r>
      <w:r w:rsidR="00381EF0">
        <w:rPr>
          <w:rFonts w:hint="eastAsia"/>
        </w:rPr>
        <w:t>4</w:t>
      </w:r>
      <w:r>
        <w:rPr>
          <w:rFonts w:hint="eastAsia"/>
        </w:rPr>
        <w:t>第二部分</w:t>
      </w:r>
      <w:r w:rsidR="00D13309">
        <w:rPr>
          <w:rFonts w:hint="eastAsia"/>
        </w:rPr>
        <w:t>的模型建立与求解</w:t>
      </w:r>
    </w:p>
    <w:p w14:paraId="3FD1B308" w14:textId="28F83C31" w:rsidR="00BD0EB2" w:rsidRDefault="00D13309" w:rsidP="006C0EE9">
      <w:pPr>
        <w:ind w:firstLineChars="83" w:firstLine="199"/>
        <w:rPr>
          <w:rFonts w:ascii="宋体" w:hAnsi="宋体" w:hint="eastAsia"/>
        </w:rPr>
      </w:pPr>
      <w:r w:rsidRPr="00D13309">
        <w:rPr>
          <w:rFonts w:ascii="宋体" w:hAnsi="宋体" w:hint="eastAsia"/>
        </w:rPr>
        <w:t>思路基本和第一部分相同，先利用现有原始数据利用</w:t>
      </w:r>
      <w:r w:rsidRPr="00D13309">
        <w:rPr>
          <w:rFonts w:ascii="宋体" w:hAnsi="宋体" w:hint="eastAsia"/>
          <w:b/>
          <w:bCs/>
        </w:rPr>
        <w:t>二项分布假设检验模型</w:t>
      </w:r>
      <w:r w:rsidRPr="00D13309">
        <w:rPr>
          <w:rFonts w:ascii="宋体" w:hAnsi="宋体" w:hint="eastAsia"/>
        </w:rPr>
        <w:t>抽样检测得到新的次品率，然后</w:t>
      </w:r>
      <w:proofErr w:type="gramStart"/>
      <w:r w:rsidRPr="00D13309">
        <w:rPr>
          <w:rFonts w:ascii="宋体" w:hAnsi="宋体" w:hint="eastAsia"/>
        </w:rPr>
        <w:t>基于问题</w:t>
      </w:r>
      <w:proofErr w:type="gramEnd"/>
      <w:r w:rsidRPr="00D13309">
        <w:rPr>
          <w:rFonts w:ascii="宋体" w:hAnsi="宋体" w:hint="eastAsia"/>
        </w:rPr>
        <w:t>3的</w:t>
      </w:r>
      <w:r w:rsidRPr="00D13309">
        <w:rPr>
          <w:rFonts w:ascii="宋体" w:hAnsi="宋体" w:hint="eastAsia"/>
          <w:b/>
          <w:bCs/>
        </w:rPr>
        <w:t>马尔可夫决策过程模型</w:t>
      </w:r>
      <w:r w:rsidRPr="00D13309">
        <w:rPr>
          <w:rFonts w:ascii="宋体" w:hAnsi="宋体" w:hint="eastAsia"/>
        </w:rPr>
        <w:t>和新的次品率，重新复现问题3的结果。</w:t>
      </w:r>
    </w:p>
    <w:p w14:paraId="1BEF765B" w14:textId="77777777" w:rsidR="00D13309" w:rsidRDefault="00D13309" w:rsidP="00D13309">
      <w:pPr>
        <w:ind w:firstLine="480"/>
      </w:pPr>
      <w:r>
        <w:rPr>
          <w:rFonts w:hint="eastAsia"/>
        </w:rPr>
        <w:t>首先我们需要确定我们需要用到的模型仍然是二项分布假设检验模型以及马尔可夫过程决策模型，用问题</w:t>
      </w:r>
      <w:r>
        <w:rPr>
          <w:rFonts w:hint="eastAsia"/>
        </w:rPr>
        <w:t>1</w:t>
      </w:r>
      <w:r>
        <w:rPr>
          <w:rFonts w:hint="eastAsia"/>
        </w:rPr>
        <w:t>建立的</w:t>
      </w:r>
      <w:r w:rsidRPr="00E129F4">
        <w:rPr>
          <w:rFonts w:hint="eastAsia"/>
          <w:b/>
          <w:bCs/>
        </w:rPr>
        <w:t>二项分布假设检验模型</w:t>
      </w:r>
      <w:r w:rsidRPr="00F91D19">
        <w:rPr>
          <w:rFonts w:hint="eastAsia"/>
        </w:rPr>
        <w:t>对问题三中的零配件</w:t>
      </w:r>
      <w:r w:rsidRPr="00F91D19">
        <w:rPr>
          <w:rFonts w:hint="eastAsia"/>
        </w:rPr>
        <w:t>1-8</w:t>
      </w:r>
      <w:r w:rsidRPr="00F91D19">
        <w:rPr>
          <w:rFonts w:hint="eastAsia"/>
        </w:rPr>
        <w:t>，半成品</w:t>
      </w:r>
      <w:r w:rsidRPr="00F91D19">
        <w:rPr>
          <w:rFonts w:hint="eastAsia"/>
        </w:rPr>
        <w:t>1-3</w:t>
      </w:r>
      <w:r w:rsidRPr="00F91D19">
        <w:rPr>
          <w:rFonts w:hint="eastAsia"/>
        </w:rPr>
        <w:t>和成品的次品率</w:t>
      </w:r>
      <w:r w:rsidRPr="00B72CBF">
        <w:rPr>
          <w:rFonts w:hint="eastAsia"/>
        </w:rPr>
        <w:t>，再将新的次品率参数</w:t>
      </w:r>
      <w:r>
        <w:rPr>
          <w:rFonts w:hint="eastAsia"/>
        </w:rPr>
        <w:t>嵌入问题三</w:t>
      </w:r>
      <w:r w:rsidRPr="00F91D19">
        <w:rPr>
          <w:rFonts w:hint="eastAsia"/>
          <w:b/>
          <w:bCs/>
        </w:rPr>
        <w:t>马尔可夫过程模型</w:t>
      </w:r>
      <w:r w:rsidRPr="00B72CBF">
        <w:rPr>
          <w:rFonts w:hint="eastAsia"/>
        </w:rPr>
        <w:t>。</w:t>
      </w:r>
    </w:p>
    <w:p w14:paraId="02B3C530" w14:textId="173BDE37" w:rsidR="000D19B5" w:rsidRPr="000D19B5" w:rsidRDefault="000D19B5" w:rsidP="000D19B5">
      <w:pPr>
        <w:pStyle w:val="TOC1"/>
        <w:spacing w:before="60" w:after="60"/>
      </w:pPr>
      <w:r w:rsidRPr="00EF1A3E">
        <w:rPr>
          <w:rFonts w:hint="eastAsia"/>
        </w:rPr>
        <w:t>问题四第二部分的模型建立：</w:t>
      </w:r>
    </w:p>
    <w:p w14:paraId="27D68FA5" w14:textId="6C65C4CD" w:rsidR="00D13309" w:rsidRDefault="000D19B5" w:rsidP="000D19B5">
      <w:pPr>
        <w:pStyle w:val="TOC2"/>
        <w:spacing w:before="60" w:after="60"/>
        <w:ind w:left="680" w:right="240"/>
      </w:pPr>
      <w:r>
        <w:rPr>
          <w:rFonts w:hint="eastAsia"/>
        </w:rPr>
        <w:t>零配件</w:t>
      </w:r>
      <w:r>
        <w:rPr>
          <w:rFonts w:hint="eastAsia"/>
        </w:rPr>
        <w:t>1</w:t>
      </w:r>
      <w:r>
        <w:rPr>
          <w:rFonts w:hint="eastAsia"/>
        </w:rPr>
        <w:t>、零配件</w:t>
      </w:r>
      <w:r>
        <w:rPr>
          <w:rFonts w:hint="eastAsia"/>
        </w:rPr>
        <w:t>2</w:t>
      </w:r>
      <w:r>
        <w:rPr>
          <w:rFonts w:hint="eastAsia"/>
        </w:rPr>
        <w:t>、半成品和成品次品率的求取模型</w:t>
      </w:r>
    </w:p>
    <w:p w14:paraId="7FEB2443" w14:textId="45C3C693" w:rsidR="000D19B5" w:rsidRDefault="000D19B5" w:rsidP="000D19B5">
      <w:pPr>
        <w:ind w:firstLine="480"/>
      </w:pPr>
      <w:r>
        <w:rPr>
          <w:rFonts w:hint="eastAsia"/>
        </w:rPr>
        <w:t>基本和第一部分的求取模型相同，都是结合了</w:t>
      </w:r>
      <w:r w:rsidRPr="000D19B5">
        <w:rPr>
          <w:rFonts w:hint="eastAsia"/>
          <w:b/>
          <w:bCs/>
        </w:rPr>
        <w:t>贝叶斯推理</w:t>
      </w:r>
      <w:r>
        <w:rPr>
          <w:rFonts w:hint="eastAsia"/>
        </w:rPr>
        <w:t>（求取合理假设的标称值）和</w:t>
      </w:r>
      <w:r w:rsidRPr="000D19B5">
        <w:rPr>
          <w:rFonts w:hint="eastAsia"/>
          <w:b/>
          <w:bCs/>
        </w:rPr>
        <w:t>二项分布假设检验模型</w:t>
      </w:r>
      <w:r>
        <w:rPr>
          <w:rFonts w:hint="eastAsia"/>
        </w:rPr>
        <w:t>（反求次品率），来求取新次品率，如果上文已经认真阅读，此部分可以先略过。</w:t>
      </w:r>
    </w:p>
    <w:p w14:paraId="7D2D9C03" w14:textId="77777777" w:rsidR="000D19B5" w:rsidRPr="00E67E19" w:rsidRDefault="000D19B5" w:rsidP="000D19B5">
      <w:pPr>
        <w:pStyle w:val="TOC2"/>
        <w:spacing w:before="60" w:after="60"/>
        <w:ind w:left="680" w:right="240"/>
      </w:pPr>
      <w:r>
        <w:rPr>
          <w:rFonts w:hint="eastAsia"/>
        </w:rPr>
        <w:t>符号引入</w:t>
      </w:r>
    </w:p>
    <w:p w14:paraId="59C71A7F" w14:textId="77777777" w:rsidR="000D19B5" w:rsidRPr="00CB0E57" w:rsidRDefault="00000000" w:rsidP="000D19B5">
      <w:pPr>
        <w:ind w:firstLine="560"/>
      </w:pPr>
      <m:oMath>
        <m:sSub>
          <m:sSubPr>
            <m:ctrlPr>
              <w:rPr>
                <w:rFonts w:ascii="Cambria Math" w:eastAsia="等线 Light" w:hAnsi="Cambria Math"/>
                <w:b/>
                <w:bCs/>
                <w:i/>
                <w:sz w:val="28"/>
                <w:szCs w:val="28"/>
              </w:rPr>
            </m:ctrlPr>
          </m:sSubPr>
          <m:e>
            <m:r>
              <m:rPr>
                <m:sty m:val="bi"/>
              </m:rPr>
              <w:rPr>
                <w:rFonts w:ascii="Cambria Math" w:eastAsia="等线 Light" w:hAnsi="Cambria Math"/>
                <w:sz w:val="28"/>
                <w:szCs w:val="28"/>
              </w:rPr>
              <m:t>P</m:t>
            </m:r>
          </m:e>
          <m:sub>
            <m:sSub>
              <m:sSubPr>
                <m:ctrlPr>
                  <w:rPr>
                    <w:rFonts w:ascii="Cambria Math" w:eastAsia="等线 Light" w:hAnsi="Cambria Math"/>
                    <w:b/>
                    <w:bCs/>
                    <w:i/>
                    <w:sz w:val="28"/>
                    <w:szCs w:val="28"/>
                  </w:rPr>
                </m:ctrlPr>
              </m:sSubPr>
              <m:e>
                <m:r>
                  <m:rPr>
                    <m:sty m:val="bi"/>
                  </m:rPr>
                  <w:rPr>
                    <w:rFonts w:ascii="Cambria Math" w:eastAsia="等线 Light" w:hAnsi="Cambria Math"/>
                    <w:sz w:val="28"/>
                    <w:szCs w:val="28"/>
                  </w:rPr>
                  <m:t>0</m:t>
                </m:r>
              </m:e>
              <m:sub>
                <m:r>
                  <m:rPr>
                    <m:sty m:val="bi"/>
                  </m:rPr>
                  <w:rPr>
                    <w:rFonts w:ascii="Cambria Math" w:eastAsia="等线 Light" w:hAnsi="Cambria Math"/>
                    <w:sz w:val="28"/>
                    <w:szCs w:val="28"/>
                  </w:rPr>
                  <m:t>i</m:t>
                </m:r>
              </m:sub>
            </m:sSub>
            <m:r>
              <m:rPr>
                <m:sty m:val="bi"/>
              </m:rPr>
              <w:rPr>
                <w:rFonts w:ascii="Cambria Math" w:eastAsia="等线 Light" w:hAnsi="Cambria Math"/>
                <w:sz w:val="28"/>
                <w:szCs w:val="28"/>
              </w:rPr>
              <m:t>j</m:t>
            </m:r>
          </m:sub>
        </m:sSub>
      </m:oMath>
      <w:r w:rsidR="000D19B5" w:rsidRPr="00045F04">
        <w:t>即次品率的标称值</w:t>
      </w:r>
      <w:r w:rsidR="000D19B5" w:rsidRPr="00045F04">
        <w:t>,</w:t>
      </w:r>
      <w:r w:rsidR="000D19B5" w:rsidRPr="00045F04">
        <w:t>其中当</w:t>
      </w:r>
      <w:proofErr w:type="spellStart"/>
      <w:r w:rsidR="000D19B5" w:rsidRPr="00045F04">
        <w:t>i</w:t>
      </w:r>
      <w:proofErr w:type="spellEnd"/>
      <w:r w:rsidR="000D19B5" w:rsidRPr="00045F04">
        <w:t>=1</w:t>
      </w:r>
      <w:r w:rsidR="000D19B5" w:rsidRPr="00045F04">
        <w:t>，</w:t>
      </w:r>
      <w:r w:rsidR="000D19B5" w:rsidRPr="00045F04">
        <w:t>2</w:t>
      </w:r>
      <w:r w:rsidR="000D19B5" w:rsidRPr="00045F04">
        <w:t>，</w:t>
      </w:r>
      <w:r w:rsidR="000D19B5" w:rsidRPr="00045F04">
        <w:t>3</w:t>
      </w:r>
      <w:r w:rsidR="000D19B5" w:rsidRPr="00045F04">
        <w:t>当</w:t>
      </w:r>
      <w:proofErr w:type="spellStart"/>
      <w:r w:rsidR="000D19B5" w:rsidRPr="00045F04">
        <w:t>i</w:t>
      </w:r>
      <w:proofErr w:type="spellEnd"/>
      <w:r w:rsidR="000D19B5" w:rsidRPr="00045F04">
        <w:t>=1</w:t>
      </w:r>
      <w:r w:rsidR="000D19B5" w:rsidRPr="00045F04">
        <w:t>时，</w:t>
      </w:r>
      <w:r w:rsidR="000D19B5" w:rsidRPr="00045F04">
        <w:t>j=1,2,3,4,5,6,7,8,</w:t>
      </w:r>
      <w:r w:rsidR="000D19B5" w:rsidRPr="00045F04">
        <w:t>当</w:t>
      </w:r>
      <w:proofErr w:type="spellStart"/>
      <w:r w:rsidR="000D19B5" w:rsidRPr="00045F04">
        <w:t>i</w:t>
      </w:r>
      <w:proofErr w:type="spellEnd"/>
      <w:r w:rsidR="000D19B5" w:rsidRPr="00045F04">
        <w:t>=2</w:t>
      </w:r>
      <w:r w:rsidR="000D19B5" w:rsidRPr="00045F04">
        <w:t>时，</w:t>
      </w:r>
      <w:r w:rsidR="000D19B5" w:rsidRPr="00045F04">
        <w:t>j=1,2,3,</w:t>
      </w:r>
      <w:r w:rsidR="000D19B5" w:rsidRPr="00045F04">
        <w:t>当</w:t>
      </w:r>
      <w:proofErr w:type="spellStart"/>
      <w:r w:rsidR="000D19B5" w:rsidRPr="00045F04">
        <w:t>i</w:t>
      </w:r>
      <w:proofErr w:type="spellEnd"/>
      <w:r w:rsidR="000D19B5" w:rsidRPr="00045F04">
        <w:t>=3</w:t>
      </w:r>
      <w:r w:rsidR="000D19B5" w:rsidRPr="00045F04">
        <w:t>时，</w:t>
      </w:r>
      <w:r w:rsidR="000D19B5" w:rsidRPr="00045F04">
        <w:t>j=1</w:t>
      </w:r>
      <w:r w:rsidR="000D19B5" w:rsidRPr="00045F04">
        <w:t>。分别代表零配件</w:t>
      </w:r>
      <w:r w:rsidR="000D19B5" w:rsidRPr="00045F04">
        <w:t>1-8</w:t>
      </w:r>
      <w:r w:rsidR="000D19B5" w:rsidRPr="00045F04">
        <w:t>，半成品</w:t>
      </w:r>
      <w:r w:rsidR="000D19B5" w:rsidRPr="00045F04">
        <w:t>1-3</w:t>
      </w:r>
      <w:r w:rsidR="000D19B5" w:rsidRPr="00045F04">
        <w:t>及成品</w:t>
      </w:r>
      <w:r w:rsidR="000D19B5">
        <w:rPr>
          <w:rFonts w:hint="eastAsia"/>
        </w:rPr>
        <w:t>。</w:t>
      </w:r>
    </w:p>
    <w:p w14:paraId="46505A45" w14:textId="77777777" w:rsidR="000D19B5" w:rsidRDefault="00000000" w:rsidP="000D19B5">
      <w:pPr>
        <w:ind w:firstLine="562"/>
      </w:pPr>
      <m:oMath>
        <m:acc>
          <m:accPr>
            <m:ctrlPr>
              <w:rPr>
                <w:rFonts w:ascii="Cambria Math" w:hAnsi="Cambria Math"/>
                <w:b/>
                <w:bCs/>
                <w:i/>
                <w:sz w:val="28"/>
                <w:szCs w:val="28"/>
              </w:rPr>
            </m:ctrlPr>
          </m:accPr>
          <m:e>
            <m:r>
              <m:rPr>
                <m:sty m:val="bi"/>
              </m:rPr>
              <w:rPr>
                <w:rFonts w:ascii="Cambria Math" w:hAnsi="Cambria Math" w:hint="eastAsia"/>
                <w:sz w:val="28"/>
                <w:szCs w:val="28"/>
              </w:rPr>
              <m:t>p</m:t>
            </m:r>
          </m:e>
        </m:acc>
      </m:oMath>
      <w:r w:rsidR="000D19B5" w:rsidRPr="00B50F13">
        <w:t>为</w:t>
      </w:r>
      <w:r w:rsidR="000D19B5">
        <w:rPr>
          <w:rFonts w:hint="eastAsia"/>
        </w:rPr>
        <w:t>我们根据问题</w:t>
      </w:r>
      <w:r w:rsidR="000D19B5">
        <w:rPr>
          <w:rFonts w:hint="eastAsia"/>
        </w:rPr>
        <w:t>1</w:t>
      </w:r>
      <w:r w:rsidR="000D19B5">
        <w:rPr>
          <w:rFonts w:hint="eastAsia"/>
        </w:rPr>
        <w:t>的二项分布假设检验法抽样求得的次品率</w:t>
      </w:r>
    </w:p>
    <w:p w14:paraId="13A3E4A2" w14:textId="77777777" w:rsidR="000D19B5" w:rsidRDefault="000D19B5" w:rsidP="000D19B5">
      <w:pPr>
        <w:ind w:firstLine="480"/>
      </w:pPr>
      <w:r>
        <w:rPr>
          <w:rFonts w:hint="eastAsia"/>
        </w:rPr>
        <w:t>原假设</w:t>
      </w:r>
      <w:r>
        <w:rPr>
          <w:rFonts w:hint="eastAsia"/>
        </w:rPr>
        <w:t>(</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hint="eastAsia"/>
        </w:rPr>
        <w:t>):</w:t>
      </w:r>
      <w:r w:rsidRPr="00B50F13">
        <w:t xml:space="preserve"> </w:t>
      </w:r>
      <m:oMath>
        <m:acc>
          <m:accPr>
            <m:ctrlPr>
              <w:rPr>
                <w:rFonts w:ascii="Cambria Math" w:hAnsi="Cambria Math"/>
                <w:b/>
                <w:bCs/>
                <w:i/>
                <w:sz w:val="28"/>
                <w:szCs w:val="28"/>
              </w:rPr>
            </m:ctrlPr>
          </m:accPr>
          <m:e>
            <m:r>
              <m:rPr>
                <m:sty m:val="bi"/>
              </m:rPr>
              <w:rPr>
                <w:rFonts w:ascii="Cambria Math" w:hAnsi="Cambria Math" w:hint="eastAsia"/>
                <w:sz w:val="28"/>
                <w:szCs w:val="28"/>
              </w:rPr>
              <m:t>p</m:t>
            </m:r>
          </m:e>
        </m:acc>
      </m:oMath>
      <w:r w:rsidRPr="00B50F13">
        <w:t>≤</w:t>
      </w:r>
      <m:oMath>
        <m:sSub>
          <m:sSubPr>
            <m:ctrlPr>
              <w:rPr>
                <w:rFonts w:ascii="Cambria Math" w:eastAsia="等线 Light" w:hAnsi="Cambria Math"/>
                <w:b/>
                <w:bCs/>
                <w:i/>
                <w:sz w:val="28"/>
                <w:szCs w:val="28"/>
              </w:rPr>
            </m:ctrlPr>
          </m:sSubPr>
          <m:e>
            <m:r>
              <m:rPr>
                <m:sty m:val="bi"/>
              </m:rPr>
              <w:rPr>
                <w:rFonts w:ascii="Cambria Math" w:eastAsia="等线 Light" w:hAnsi="Cambria Math"/>
                <w:sz w:val="28"/>
                <w:szCs w:val="28"/>
              </w:rPr>
              <m:t>P</m:t>
            </m:r>
          </m:e>
          <m:sub>
            <m:sSub>
              <m:sSubPr>
                <m:ctrlPr>
                  <w:rPr>
                    <w:rFonts w:ascii="Cambria Math" w:eastAsia="等线 Light" w:hAnsi="Cambria Math"/>
                    <w:b/>
                    <w:bCs/>
                    <w:i/>
                    <w:sz w:val="28"/>
                    <w:szCs w:val="28"/>
                  </w:rPr>
                </m:ctrlPr>
              </m:sSubPr>
              <m:e>
                <m:r>
                  <m:rPr>
                    <m:sty m:val="bi"/>
                  </m:rPr>
                  <w:rPr>
                    <w:rFonts w:ascii="Cambria Math" w:eastAsia="等线 Light" w:hAnsi="Cambria Math"/>
                    <w:sz w:val="28"/>
                    <w:szCs w:val="28"/>
                  </w:rPr>
                  <m:t>0</m:t>
                </m:r>
              </m:e>
              <m:sub>
                <m:r>
                  <m:rPr>
                    <m:sty m:val="bi"/>
                  </m:rPr>
                  <w:rPr>
                    <w:rFonts w:ascii="Cambria Math" w:eastAsia="等线 Light" w:hAnsi="Cambria Math"/>
                    <w:sz w:val="28"/>
                    <w:szCs w:val="28"/>
                  </w:rPr>
                  <m:t>i</m:t>
                </m:r>
              </m:sub>
            </m:sSub>
            <m:r>
              <m:rPr>
                <m:sty m:val="bi"/>
              </m:rPr>
              <w:rPr>
                <w:rFonts w:ascii="Cambria Math" w:eastAsia="等线 Light" w:hAnsi="Cambria Math"/>
                <w:sz w:val="28"/>
                <w:szCs w:val="28"/>
              </w:rPr>
              <m:t>j</m:t>
            </m:r>
          </m:sub>
        </m:sSub>
      </m:oMath>
      <w:r>
        <w:rPr>
          <w:rFonts w:hint="eastAsia"/>
          <w:b/>
          <w:bCs/>
          <w:sz w:val="28"/>
          <w:szCs w:val="28"/>
        </w:rPr>
        <w:t>，</w:t>
      </w:r>
      <w:r w:rsidRPr="00317656">
        <w:rPr>
          <w:rFonts w:hint="eastAsia"/>
        </w:rPr>
        <w:t>表示零配件次品率小于标称值</w:t>
      </w:r>
    </w:p>
    <w:p w14:paraId="1186CCFB" w14:textId="77777777" w:rsidR="000D19B5" w:rsidRPr="00317656" w:rsidRDefault="000D19B5" w:rsidP="000D19B5">
      <w:pPr>
        <w:ind w:firstLine="480"/>
        <w:rPr>
          <w:iCs/>
        </w:rPr>
      </w:pPr>
      <w:r>
        <w:rPr>
          <w:rFonts w:hint="eastAsia"/>
        </w:rPr>
        <w:t>备择假设</w:t>
      </w:r>
      <w:r>
        <w:rPr>
          <w:rFonts w:hint="eastAsia"/>
        </w:rPr>
        <w:t>(</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w:t>
      </w:r>
      <m:oMath>
        <m:r>
          <m:rPr>
            <m:sty m:val="p"/>
          </m:rPr>
          <w:rPr>
            <w:rFonts w:ascii="Cambria Math" w:hAnsi="Cambria Math"/>
          </w:rPr>
          <m:t xml:space="preserve"> </m:t>
        </m:r>
        <m:acc>
          <m:accPr>
            <m:ctrlPr>
              <w:rPr>
                <w:rFonts w:ascii="Cambria Math" w:hAnsi="Cambria Math"/>
                <w:b/>
                <w:bCs/>
                <w:i/>
                <w:sz w:val="28"/>
                <w:szCs w:val="28"/>
              </w:rPr>
            </m:ctrlPr>
          </m:accPr>
          <m:e>
            <m:r>
              <m:rPr>
                <m:sty m:val="bi"/>
              </m:rPr>
              <w:rPr>
                <w:rFonts w:ascii="Cambria Math" w:hAnsi="Cambria Math" w:hint="eastAsia"/>
                <w:sz w:val="28"/>
                <w:szCs w:val="28"/>
              </w:rPr>
              <m:t>p</m:t>
            </m:r>
          </m:e>
        </m:acc>
        <m:r>
          <m:rPr>
            <m:sty m:val="p"/>
          </m:rPr>
          <w:rPr>
            <w:rFonts w:ascii="Cambria Math" w:hAnsi="Cambria Math"/>
          </w:rPr>
          <m:t>&gt;</m:t>
        </m:r>
        <m:sSub>
          <m:sSubPr>
            <m:ctrlPr>
              <w:rPr>
                <w:rFonts w:ascii="Cambria Math" w:eastAsia="等线 Light" w:hAnsi="Cambria Math"/>
                <w:b/>
                <w:bCs/>
                <w:i/>
                <w:sz w:val="28"/>
                <w:szCs w:val="28"/>
              </w:rPr>
            </m:ctrlPr>
          </m:sSubPr>
          <m:e>
            <m:r>
              <m:rPr>
                <m:sty m:val="bi"/>
              </m:rPr>
              <w:rPr>
                <w:rFonts w:ascii="Cambria Math" w:eastAsia="等线 Light" w:hAnsi="Cambria Math"/>
                <w:sz w:val="28"/>
                <w:szCs w:val="28"/>
              </w:rPr>
              <m:t>P</m:t>
            </m:r>
          </m:e>
          <m:sub>
            <m:sSub>
              <m:sSubPr>
                <m:ctrlPr>
                  <w:rPr>
                    <w:rFonts w:ascii="Cambria Math" w:eastAsia="等线 Light" w:hAnsi="Cambria Math"/>
                    <w:b/>
                    <w:bCs/>
                    <w:i/>
                    <w:sz w:val="28"/>
                    <w:szCs w:val="28"/>
                  </w:rPr>
                </m:ctrlPr>
              </m:sSubPr>
              <m:e>
                <m:r>
                  <m:rPr>
                    <m:sty m:val="bi"/>
                  </m:rPr>
                  <w:rPr>
                    <w:rFonts w:ascii="Cambria Math" w:eastAsia="等线 Light" w:hAnsi="Cambria Math"/>
                    <w:sz w:val="28"/>
                    <w:szCs w:val="28"/>
                  </w:rPr>
                  <m:t>0</m:t>
                </m:r>
              </m:e>
              <m:sub>
                <m:r>
                  <m:rPr>
                    <m:sty m:val="bi"/>
                  </m:rPr>
                  <w:rPr>
                    <w:rFonts w:ascii="Cambria Math" w:eastAsia="等线 Light" w:hAnsi="Cambria Math"/>
                    <w:sz w:val="28"/>
                    <w:szCs w:val="28"/>
                  </w:rPr>
                  <m:t>i</m:t>
                </m:r>
              </m:sub>
            </m:sSub>
            <m:r>
              <m:rPr>
                <m:sty m:val="bi"/>
              </m:rPr>
              <w:rPr>
                <w:rFonts w:ascii="Cambria Math" w:eastAsia="等线 Light" w:hAnsi="Cambria Math"/>
                <w:sz w:val="28"/>
                <w:szCs w:val="28"/>
              </w:rPr>
              <m:t>j</m:t>
            </m:r>
          </m:sub>
        </m:sSub>
      </m:oMath>
      <w:r>
        <w:rPr>
          <w:rFonts w:hint="eastAsia"/>
          <w:b/>
          <w:bCs/>
          <w:sz w:val="28"/>
          <w:szCs w:val="28"/>
        </w:rPr>
        <w:t>，</w:t>
      </w:r>
      <w:r w:rsidRPr="00317656">
        <w:rPr>
          <w:rFonts w:hint="eastAsia"/>
        </w:rPr>
        <w:t>表示零配件次品率大于标称值</w:t>
      </w:r>
    </w:p>
    <w:p w14:paraId="7B728083" w14:textId="77777777" w:rsidR="000D19B5" w:rsidRPr="00CB0E57" w:rsidRDefault="000D19B5" w:rsidP="000D19B5">
      <w:pPr>
        <w:ind w:firstLine="480"/>
      </w:pPr>
      <w:r>
        <w:rPr>
          <w:rFonts w:hint="eastAsia"/>
        </w:rPr>
        <w:t>目标是通过抽样检测来检验是否可以拒绝</w:t>
      </w:r>
      <m:oMath>
        <m:sSub>
          <m:sSubPr>
            <m:ctrlPr>
              <w:rPr>
                <w:rFonts w:ascii="Cambria Math" w:hAnsi="Cambria Math"/>
                <w:i/>
              </w:rPr>
            </m:ctrlPr>
          </m:sSubPr>
          <m:e>
            <m:r>
              <w:rPr>
                <w:rFonts w:ascii="Cambria Math" w:hAnsi="Cambria Math"/>
              </w:rPr>
              <m:t>H</m:t>
            </m:r>
          </m:e>
          <m:sub>
            <m:r>
              <w:rPr>
                <w:rFonts w:ascii="Cambria Math" w:hAnsi="Cambria Math"/>
              </w:rPr>
              <m:t>0</m:t>
            </m:r>
          </m:sub>
        </m:sSub>
      </m:oMath>
    </w:p>
    <w:p w14:paraId="72B91ECB" w14:textId="77777777" w:rsidR="000D19B5" w:rsidRDefault="000D19B5" w:rsidP="000D19B5">
      <w:pPr>
        <w:pStyle w:val="TOC2"/>
        <w:spacing w:before="60" w:after="60"/>
        <w:ind w:left="680" w:right="240"/>
      </w:pPr>
      <w:r>
        <w:rPr>
          <w:rFonts w:hint="eastAsia"/>
        </w:rPr>
        <w:t>两种信度情况：</w:t>
      </w:r>
    </w:p>
    <w:p w14:paraId="42DF3FAB" w14:textId="77777777" w:rsidR="000D19B5" w:rsidRDefault="000D19B5" w:rsidP="000D19B5">
      <w:pPr>
        <w:pStyle w:val="TOC3"/>
        <w:spacing w:before="60" w:after="60"/>
        <w:ind w:left="920"/>
      </w:pPr>
      <w:r>
        <w:rPr>
          <w:rFonts w:hint="eastAsia"/>
        </w:rPr>
        <w:t>第一种情况：</w:t>
      </w:r>
    </w:p>
    <w:p w14:paraId="099A4895" w14:textId="77777777" w:rsidR="000D19B5" w:rsidRDefault="000D19B5" w:rsidP="000D19B5">
      <w:pPr>
        <w:ind w:firstLine="480"/>
      </w:pPr>
      <w:r>
        <w:rPr>
          <w:rFonts w:hint="eastAsia"/>
        </w:rPr>
        <w:t>在</w:t>
      </w:r>
      <w:r w:rsidRPr="00B42F00">
        <w:rPr>
          <w:rFonts w:hint="eastAsia"/>
          <w:b/>
          <w:bCs/>
        </w:rPr>
        <w:t>95%</w:t>
      </w:r>
      <w:r w:rsidRPr="00B42F00">
        <w:rPr>
          <w:rFonts w:hint="eastAsia"/>
          <w:b/>
          <w:bCs/>
        </w:rPr>
        <w:t>的信度</w:t>
      </w:r>
      <w:r>
        <w:rPr>
          <w:rFonts w:hint="eastAsia"/>
        </w:rPr>
        <w:t>下，认定</w:t>
      </w:r>
      <w:r>
        <w:rPr>
          <w:rFonts w:hint="eastAsia"/>
        </w:rPr>
        <w:t>P</w:t>
      </w:r>
      <w:r w:rsidRPr="00B50F13">
        <w:t xml:space="preserve"> &gt;</w:t>
      </w:r>
      <m:oMath>
        <m:sSub>
          <m:sSubPr>
            <m:ctrlPr>
              <w:rPr>
                <w:rFonts w:ascii="Cambria Math" w:eastAsia="等线 Light" w:hAnsi="Cambria Math"/>
                <w:iCs/>
              </w:rPr>
            </m:ctrlPr>
          </m:sSubPr>
          <m:e>
            <m:r>
              <m:rPr>
                <m:sty m:val="p"/>
              </m:rPr>
              <w:rPr>
                <w:rFonts w:ascii="Cambria Math" w:eastAsia="等线 Light" w:hAnsi="Cambria Math"/>
              </w:rPr>
              <m:t>P</m:t>
            </m:r>
          </m:e>
          <m:sub>
            <m:r>
              <m:rPr>
                <m:sty m:val="p"/>
              </m:rPr>
              <w:rPr>
                <w:rFonts w:ascii="Cambria Math" w:eastAsia="等线 Light" w:hAnsi="Cambria Math"/>
              </w:rPr>
              <m:t>0</m:t>
            </m:r>
          </m:sub>
        </m:sSub>
      </m:oMath>
      <w:r>
        <w:rPr>
          <w:rFonts w:hint="eastAsia"/>
        </w:rPr>
        <w:t>则拒收。即控制第一类错误（拒收合格品的概率）为</w:t>
      </w:r>
      <w:r>
        <w:rPr>
          <w:rFonts w:hint="eastAsia"/>
        </w:rPr>
        <w:t>5%</w:t>
      </w:r>
    </w:p>
    <w:p w14:paraId="7EDF3E36" w14:textId="77777777" w:rsidR="000D19B5" w:rsidRDefault="000D19B5" w:rsidP="000D19B5">
      <w:pPr>
        <w:pStyle w:val="TOC3"/>
        <w:spacing w:before="60" w:after="60"/>
        <w:ind w:left="920"/>
      </w:pPr>
      <w:r>
        <w:rPr>
          <w:rFonts w:hint="eastAsia"/>
        </w:rPr>
        <w:t>第二种情况：</w:t>
      </w:r>
    </w:p>
    <w:p w14:paraId="5562A5C3" w14:textId="77777777" w:rsidR="000D19B5" w:rsidRDefault="000D19B5" w:rsidP="000D19B5">
      <w:pPr>
        <w:ind w:firstLine="480"/>
      </w:pPr>
      <w:r w:rsidRPr="00317656">
        <w:rPr>
          <w:rFonts w:hint="eastAsia"/>
        </w:rPr>
        <w:t>在</w:t>
      </w:r>
      <w:r w:rsidRPr="00B42F00">
        <w:rPr>
          <w:rFonts w:hint="eastAsia"/>
          <w:b/>
          <w:bCs/>
        </w:rPr>
        <w:t>90%</w:t>
      </w:r>
      <w:r w:rsidRPr="00B42F00">
        <w:rPr>
          <w:rFonts w:hint="eastAsia"/>
          <w:b/>
          <w:bCs/>
        </w:rPr>
        <w:t>的信度</w:t>
      </w:r>
      <w:r w:rsidRPr="00317656">
        <w:rPr>
          <w:rFonts w:hint="eastAsia"/>
        </w:rPr>
        <w:t>下，认定</w:t>
      </w:r>
      <w:r w:rsidRPr="00317656">
        <w:rPr>
          <w:rFonts w:hint="eastAsia"/>
        </w:rPr>
        <w:t>P</w:t>
      </w:r>
      <w:r w:rsidRPr="00317656">
        <w:t>≤</w:t>
      </w:r>
      <m:oMath>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0</m:t>
            </m:r>
          </m:sub>
        </m:sSub>
      </m:oMath>
      <w:r w:rsidRPr="00317656">
        <w:rPr>
          <w:rFonts w:hint="eastAsia"/>
        </w:rPr>
        <w:t>则接收。即控制第二类错误（接收不合格品的概率）为</w:t>
      </w:r>
      <w:r w:rsidRPr="00317656">
        <w:rPr>
          <w:rFonts w:hint="eastAsia"/>
        </w:rPr>
        <w:t>10%</w:t>
      </w:r>
    </w:p>
    <w:p w14:paraId="447E0554" w14:textId="77777777" w:rsidR="000D19B5" w:rsidRDefault="000D19B5" w:rsidP="000D19B5">
      <w:pPr>
        <w:pStyle w:val="TOC2"/>
        <w:spacing w:before="60" w:after="60"/>
        <w:ind w:left="680" w:right="240"/>
      </w:pPr>
      <w:r>
        <w:rPr>
          <w:rFonts w:hint="eastAsia"/>
        </w:rPr>
        <w:t>建立二项分布假设检验</w:t>
      </w:r>
      <w:r w:rsidRPr="00B54ACD">
        <w:rPr>
          <w:rFonts w:hint="eastAsia"/>
        </w:rPr>
        <w:t>抽样模型</w:t>
      </w:r>
      <w:r>
        <w:rPr>
          <w:rFonts w:hint="eastAsia"/>
        </w:rPr>
        <w:t>：</w:t>
      </w:r>
    </w:p>
    <w:p w14:paraId="319F390A" w14:textId="77777777" w:rsidR="000D19B5" w:rsidRDefault="000D19B5" w:rsidP="000D19B5">
      <w:pPr>
        <w:ind w:firstLine="480"/>
      </w:pPr>
      <w:r w:rsidRPr="002E4788">
        <w:rPr>
          <w:rFonts w:hint="eastAsia"/>
          <w:color w:val="000000" w:themeColor="text1"/>
        </w:rPr>
        <w:t>因为仅有次品和合格品的结果，故确定本题为二项分布的问题</w:t>
      </w:r>
      <w:r>
        <w:rPr>
          <w:rFonts w:hint="eastAsia"/>
        </w:rPr>
        <w:t>，建立二项分布的数学模型，而当样本量比较大时，采取正态分布近似化的处理方式，以达到简便计算的效果。</w:t>
      </w:r>
    </w:p>
    <w:p w14:paraId="445C0016" w14:textId="77777777" w:rsidR="000D19B5" w:rsidRDefault="000D19B5" w:rsidP="000D19B5">
      <w:pPr>
        <w:pStyle w:val="TOC3"/>
        <w:spacing w:before="60" w:after="60"/>
        <w:ind w:left="920"/>
      </w:pPr>
      <w:r>
        <w:rPr>
          <w:rFonts w:hint="eastAsia"/>
        </w:rPr>
        <w:t>二项分布公式建立</w:t>
      </w:r>
    </w:p>
    <w:p w14:paraId="187C2276" w14:textId="77B6DE5A" w:rsidR="000D19B5" w:rsidRPr="002145A0" w:rsidRDefault="002145A0" w:rsidP="000D19B5">
      <w:pPr>
        <w:ind w:firstLine="562"/>
        <w:rPr>
          <w:b/>
          <w:bCs/>
          <w:i/>
          <w:sz w:val="28"/>
          <w:szCs w:val="28"/>
        </w:rPr>
      </w:pPr>
      <m:oMathPara>
        <m:oMath>
          <m:r>
            <m:rPr>
              <m:sty m:val="bi"/>
            </m:rPr>
            <w:rPr>
              <w:rFonts w:ascii="Cambria Math" w:hAnsi="Cambria Math"/>
              <w:sz w:val="28"/>
              <w:szCs w:val="28"/>
            </w:rPr>
            <m:t>P</m:t>
          </m:r>
          <m:d>
            <m:dPr>
              <m:ctrlPr>
                <w:rPr>
                  <w:rFonts w:ascii="Cambria Math" w:hAnsi="Cambria Math"/>
                  <w:b/>
                  <w:bCs/>
                  <w:i/>
                  <w:sz w:val="28"/>
                  <w:szCs w:val="28"/>
                </w:rPr>
              </m:ctrlPr>
            </m:dPr>
            <m:e>
              <m:r>
                <m:rPr>
                  <m:sty m:val="bi"/>
                </m:rPr>
                <w:rPr>
                  <w:rFonts w:ascii="Cambria Math" w:hAnsi="Cambria Math"/>
                  <w:sz w:val="28"/>
                  <w:szCs w:val="28"/>
                </w:rPr>
                <m:t>k;n,p</m:t>
              </m:r>
            </m:e>
          </m:d>
          <m:r>
            <m:rPr>
              <m:sty m:val="bi"/>
            </m:rPr>
            <w:rPr>
              <w:rFonts w:ascii="Cambria Math" w:hAnsi="Cambria Math"/>
              <w:sz w:val="28"/>
              <w:szCs w:val="28"/>
            </w:rPr>
            <m:t>=</m:t>
          </m:r>
          <m:d>
            <m:dPr>
              <m:ctrlPr>
                <w:rPr>
                  <w:rFonts w:ascii="Cambria Math" w:hAnsi="Cambria Math"/>
                  <w:b/>
                  <w:bCs/>
                  <w:i/>
                  <w:sz w:val="28"/>
                  <w:szCs w:val="28"/>
                </w:rPr>
              </m:ctrlPr>
            </m:dPr>
            <m:e>
              <m:f>
                <m:fPr>
                  <m:type m:val="noBar"/>
                  <m:ctrlPr>
                    <w:rPr>
                      <w:rFonts w:ascii="Cambria Math" w:hAnsi="Cambria Math"/>
                      <w:b/>
                      <w:bCs/>
                      <w:i/>
                      <w:sz w:val="28"/>
                      <w:szCs w:val="28"/>
                    </w:rPr>
                  </m:ctrlPr>
                </m:fPr>
                <m:num>
                  <m:r>
                    <m:rPr>
                      <m:sty m:val="bi"/>
                    </m:rPr>
                    <w:rPr>
                      <w:rFonts w:ascii="Cambria Math" w:hAnsi="Cambria Math"/>
                      <w:sz w:val="28"/>
                      <w:szCs w:val="28"/>
                    </w:rPr>
                    <m:t>n</m:t>
                  </m:r>
                </m:num>
                <m:den>
                  <m:r>
                    <m:rPr>
                      <m:sty m:val="bi"/>
                    </m:rPr>
                    <w:rPr>
                      <w:rFonts w:ascii="Cambria Math" w:hAnsi="Cambria Math"/>
                      <w:sz w:val="28"/>
                      <w:szCs w:val="28"/>
                    </w:rPr>
                    <m:t>k</m:t>
                  </m:r>
                </m:den>
              </m:f>
            </m:e>
          </m:d>
          <m:sSup>
            <m:sSupPr>
              <m:ctrlPr>
                <w:rPr>
                  <w:rFonts w:ascii="Cambria Math" w:hAnsi="Cambria Math"/>
                  <w:b/>
                  <w:bCs/>
                  <w:i/>
                  <w:sz w:val="28"/>
                  <w:szCs w:val="28"/>
                </w:rPr>
              </m:ctrlPr>
            </m:sSupPr>
            <m:e>
              <m:r>
                <m:rPr>
                  <m:sty m:val="bi"/>
                </m:rPr>
                <w:rPr>
                  <w:rFonts w:ascii="Cambria Math" w:hAnsi="Cambria Math"/>
                  <w:sz w:val="28"/>
                  <w:szCs w:val="28"/>
                </w:rPr>
                <m:t>p</m:t>
              </m:r>
            </m:e>
            <m:sup>
              <m:r>
                <m:rPr>
                  <m:sty m:val="bi"/>
                </m:rPr>
                <w:rPr>
                  <w:rFonts w:ascii="Cambria Math" w:hAnsi="Cambria Math"/>
                  <w:sz w:val="28"/>
                  <w:szCs w:val="28"/>
                </w:rPr>
                <m:t>k</m:t>
              </m:r>
            </m:sup>
          </m:sSup>
          <m:sSup>
            <m:sSupPr>
              <m:ctrlPr>
                <w:rPr>
                  <w:rFonts w:ascii="Cambria Math" w:hAnsi="Cambria Math"/>
                  <w:b/>
                  <w:bCs/>
                  <w:i/>
                  <w:sz w:val="28"/>
                  <w:szCs w:val="28"/>
                </w:rPr>
              </m:ctrlPr>
            </m:sSupPr>
            <m:e>
              <m:r>
                <m:rPr>
                  <m:sty m:val="bi"/>
                </m:rPr>
                <w:rPr>
                  <w:rFonts w:ascii="Cambria Math" w:hAnsi="Cambria Math"/>
                  <w:sz w:val="28"/>
                  <w:szCs w:val="28"/>
                </w:rPr>
                <m:t>(1-p)</m:t>
              </m:r>
            </m:e>
            <m:sup>
              <m:r>
                <m:rPr>
                  <m:sty m:val="bi"/>
                </m:rPr>
                <w:rPr>
                  <w:rFonts w:ascii="Cambria Math" w:hAnsi="Cambria Math"/>
                  <w:sz w:val="28"/>
                  <w:szCs w:val="28"/>
                </w:rPr>
                <m:t>n-k</m:t>
              </m:r>
            </m:sup>
          </m:sSup>
        </m:oMath>
      </m:oMathPara>
    </w:p>
    <w:p w14:paraId="6D42D3DE" w14:textId="77777777" w:rsidR="000D19B5" w:rsidRDefault="000D19B5" w:rsidP="000D19B5">
      <w:pPr>
        <w:pStyle w:val="TOC3"/>
        <w:spacing w:before="60" w:after="60"/>
        <w:ind w:left="920"/>
      </w:pPr>
      <w:r>
        <w:rPr>
          <w:rFonts w:hint="eastAsia"/>
        </w:rPr>
        <w:t>当样本容量较大时，采用正态分布来近似处理：</w:t>
      </w:r>
    </w:p>
    <w:p w14:paraId="37C6E508" w14:textId="0FABD215" w:rsidR="000D19B5" w:rsidRPr="002145A0" w:rsidRDefault="00000000" w:rsidP="000D19B5">
      <w:pPr>
        <w:ind w:firstLine="562"/>
        <w:rPr>
          <w:b/>
          <w:bCs/>
          <w:i/>
          <w:sz w:val="28"/>
          <w:szCs w:val="28"/>
        </w:rPr>
      </w:pPr>
      <m:oMathPara>
        <m:oMath>
          <m:acc>
            <m:accPr>
              <m:ctrlPr>
                <w:rPr>
                  <w:rFonts w:ascii="Cambria Math" w:hAnsi="Cambria Math"/>
                  <w:b/>
                  <w:bCs/>
                  <w:i/>
                  <w:sz w:val="28"/>
                  <w:szCs w:val="28"/>
                </w:rPr>
              </m:ctrlPr>
            </m:accPr>
            <m:e>
              <m:r>
                <m:rPr>
                  <m:sty m:val="bi"/>
                </m:rPr>
                <w:rPr>
                  <w:rFonts w:ascii="Cambria Math" w:hAnsi="Cambria Math"/>
                  <w:sz w:val="28"/>
                  <w:szCs w:val="28"/>
                </w:rPr>
                <m:t>p</m:t>
              </m:r>
            </m:e>
          </m:acc>
          <m:r>
            <m:rPr>
              <m:sty m:val="bi"/>
            </m:rPr>
            <w:rPr>
              <w:rFonts w:ascii="Cambria Math" w:hAnsi="Cambria Math"/>
              <w:sz w:val="28"/>
              <w:szCs w:val="28"/>
            </w:rPr>
            <m:t>~N(</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0</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0</m:t>
                  </m:r>
                </m:sub>
              </m:sSub>
              <m:d>
                <m:dPr>
                  <m:ctrlPr>
                    <w:rPr>
                      <w:rFonts w:ascii="Cambria Math" w:hAnsi="Cambria Math"/>
                      <w:b/>
                      <w:bCs/>
                      <w:i/>
                      <w:sz w:val="28"/>
                      <w:szCs w:val="28"/>
                    </w:rPr>
                  </m:ctrlPr>
                </m:dPr>
                <m:e>
                  <m:r>
                    <m:rPr>
                      <m:sty m:val="bi"/>
                    </m:rPr>
                    <w:rPr>
                      <w:rFonts w:ascii="Cambria Math" w:hAnsi="Cambria Math"/>
                      <w:sz w:val="28"/>
                      <w:szCs w:val="28"/>
                    </w:rPr>
                    <m:t>1-</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0</m:t>
                      </m:r>
                    </m:sub>
                  </m:sSub>
                </m:e>
              </m:d>
            </m:num>
            <m:den>
              <m:r>
                <m:rPr>
                  <m:sty m:val="bi"/>
                </m:rPr>
                <w:rPr>
                  <w:rFonts w:ascii="Cambria Math" w:hAnsi="Cambria Math"/>
                  <w:sz w:val="28"/>
                  <w:szCs w:val="28"/>
                </w:rPr>
                <m:t>n</m:t>
              </m:r>
            </m:den>
          </m:f>
          <m:r>
            <m:rPr>
              <m:sty m:val="bi"/>
            </m:rPr>
            <w:rPr>
              <w:rFonts w:ascii="Cambria Math" w:hAnsi="Cambria Math"/>
              <w:sz w:val="28"/>
              <w:szCs w:val="28"/>
            </w:rPr>
            <m:t>)</m:t>
          </m:r>
        </m:oMath>
      </m:oMathPara>
    </w:p>
    <w:p w14:paraId="644D47A2" w14:textId="1F8C164A" w:rsidR="000D19B5" w:rsidRPr="002145A0" w:rsidRDefault="002145A0" w:rsidP="000D19B5">
      <w:pPr>
        <w:ind w:firstLine="480"/>
      </w:pPr>
      <w:r w:rsidRPr="002145A0">
        <w:rPr>
          <w:rFonts w:hint="eastAsia"/>
        </w:rPr>
        <w:t>其中，</w:t>
      </w:r>
      <w:r w:rsidR="000D19B5" w:rsidRPr="002145A0">
        <w:rPr>
          <w:rFonts w:hint="eastAsia"/>
        </w:rPr>
        <w:t>k</w:t>
      </w:r>
      <w:r w:rsidR="000D19B5" w:rsidRPr="002145A0">
        <w:rPr>
          <w:rFonts w:hint="eastAsia"/>
        </w:rPr>
        <w:t>为次品数，</w:t>
      </w:r>
      <m:oMath>
        <m:acc>
          <m:accPr>
            <m:ctrlPr>
              <w:rPr>
                <w:rFonts w:ascii="Cambria Math" w:hAnsi="Cambria Math"/>
              </w:rPr>
            </m:ctrlPr>
          </m:accPr>
          <m:e>
            <m:r>
              <m:rPr>
                <m:sty m:val="p"/>
              </m:rPr>
              <w:rPr>
                <w:rFonts w:ascii="Cambria Math" w:hAnsi="Cambria Math"/>
              </w:rPr>
              <m:t>p</m:t>
            </m:r>
          </m:e>
        </m:acc>
      </m:oMath>
      <w:r w:rsidR="000D19B5" w:rsidRPr="002145A0">
        <w:rPr>
          <w:rFonts w:hint="eastAsia"/>
        </w:rPr>
        <w:t>为</w:t>
      </w:r>
      <w:r w:rsidR="000D19B5" w:rsidRPr="002145A0">
        <w:t>样本中的次品率</w:t>
      </w:r>
    </w:p>
    <w:p w14:paraId="03C208FE" w14:textId="77777777" w:rsidR="000D19B5" w:rsidRPr="00B13136" w:rsidRDefault="000D19B5" w:rsidP="000D19B5">
      <w:pPr>
        <w:pStyle w:val="TOC2"/>
        <w:spacing w:before="60" w:after="60"/>
        <w:ind w:left="680" w:right="240"/>
      </w:pPr>
      <w:r>
        <w:rPr>
          <w:rFonts w:hint="eastAsia"/>
        </w:rPr>
        <w:t>标称值</w:t>
      </w:r>
      <m:oMath>
        <m:sSub>
          <m:sSubPr>
            <m:ctrlPr>
              <w:rPr>
                <w:rFonts w:ascii="Cambria Math" w:hAnsi="Cambria Math"/>
                <w:bCs/>
                <w:sz w:val="28"/>
                <w:szCs w:val="28"/>
              </w:rPr>
            </m:ctrlPr>
          </m:sSubPr>
          <m:e>
            <m:r>
              <m:rPr>
                <m:sty m:val="bi"/>
              </m:rPr>
              <w:rPr>
                <w:rFonts w:ascii="Cambria Math" w:hAnsi="Cambria Math"/>
                <w:sz w:val="28"/>
                <w:szCs w:val="28"/>
              </w:rPr>
              <m:t>p</m:t>
            </m:r>
          </m:e>
          <m:sub>
            <m:r>
              <m:rPr>
                <m:sty m:val="b"/>
              </m:rPr>
              <w:rPr>
                <w:rFonts w:ascii="Cambria Math" w:hAnsi="Cambria Math"/>
                <w:sz w:val="28"/>
                <w:szCs w:val="28"/>
              </w:rPr>
              <m:t>0</m:t>
            </m:r>
          </m:sub>
        </m:sSub>
      </m:oMath>
      <w:r w:rsidRPr="002E4788">
        <w:rPr>
          <w:rFonts w:ascii="宋体" w:hAnsi="宋体" w:hint="eastAsia"/>
          <w:bCs/>
        </w:rPr>
        <w:t>的合理</w:t>
      </w:r>
      <w:r>
        <w:rPr>
          <w:rFonts w:hint="eastAsia"/>
        </w:rPr>
        <w:t>假设策略——贝叶斯推理</w:t>
      </w:r>
    </w:p>
    <w:p w14:paraId="45DFA468" w14:textId="77777777" w:rsidR="000D19B5" w:rsidRDefault="000D19B5" w:rsidP="000D19B5">
      <w:pPr>
        <w:ind w:firstLine="480"/>
      </w:pPr>
      <w:r>
        <w:rPr>
          <w:rFonts w:hint="eastAsia"/>
        </w:rPr>
        <w:t>不同于问题</w:t>
      </w:r>
      <w:r>
        <w:rPr>
          <w:rFonts w:hint="eastAsia"/>
        </w:rPr>
        <w:t>1</w:t>
      </w:r>
      <w:r>
        <w:rPr>
          <w:rFonts w:hint="eastAsia"/>
        </w:rPr>
        <w:t>题目直接给出一个确定的标称值，在问题</w:t>
      </w:r>
      <w:r>
        <w:rPr>
          <w:rFonts w:hint="eastAsia"/>
        </w:rPr>
        <w:t>4</w:t>
      </w:r>
      <w:r>
        <w:rPr>
          <w:rFonts w:hint="eastAsia"/>
        </w:rPr>
        <w:t>中想要使用二项分布假设检验模型，我们需要自行假设一个合理的标称值</w:t>
      </w:r>
      <m:oMath>
        <m:sSub>
          <m:sSubPr>
            <m:ctrlPr>
              <w:rPr>
                <w:rFonts w:ascii="Cambria Math" w:hAnsi="Cambria Math"/>
                <w:b/>
                <w:bCs/>
                <w:sz w:val="28"/>
                <w:szCs w:val="28"/>
              </w:rPr>
            </m:ctrlPr>
          </m:sSubPr>
          <m:e>
            <m:r>
              <m:rPr>
                <m:sty m:val="bi"/>
              </m:rPr>
              <w:rPr>
                <w:rFonts w:ascii="Cambria Math" w:hAnsi="Cambria Math"/>
                <w:sz w:val="28"/>
                <w:szCs w:val="28"/>
              </w:rPr>
              <m:t>p</m:t>
            </m:r>
          </m:e>
          <m:sub>
            <m:r>
              <m:rPr>
                <m:sty m:val="b"/>
              </m:rPr>
              <w:rPr>
                <w:rFonts w:ascii="Cambria Math" w:hAnsi="Cambria Math"/>
                <w:sz w:val="28"/>
                <w:szCs w:val="28"/>
              </w:rPr>
              <m:t>0</m:t>
            </m:r>
          </m:sub>
        </m:sSub>
      </m:oMath>
      <w:r w:rsidRPr="00B13136">
        <w:rPr>
          <w:rFonts w:hint="eastAsia"/>
        </w:rPr>
        <w:t>假设</w:t>
      </w:r>
      <w:r>
        <w:rPr>
          <w:rFonts w:hint="eastAsia"/>
        </w:rPr>
        <w:t>。</w:t>
      </w:r>
    </w:p>
    <w:p w14:paraId="2FB30319" w14:textId="77777777" w:rsidR="000D19B5" w:rsidRPr="002E4788" w:rsidRDefault="000D19B5" w:rsidP="000D19B5">
      <w:pPr>
        <w:ind w:firstLine="480"/>
      </w:pPr>
      <w:r w:rsidRPr="002E4788">
        <w:rPr>
          <w:rFonts w:hint="eastAsia"/>
        </w:rPr>
        <w:t>我们基于</w:t>
      </w:r>
      <w:r w:rsidRPr="002E4788">
        <w:rPr>
          <w:rFonts w:hint="eastAsia"/>
          <w:b/>
          <w:bCs/>
        </w:rPr>
        <w:t>贝叶斯推理</w:t>
      </w:r>
      <w:r w:rsidRPr="002E4788">
        <w:rPr>
          <w:rFonts w:hint="eastAsia"/>
        </w:rPr>
        <w:t>以及已有数据来假设标称值，这里我们以情况</w:t>
      </w:r>
      <w:r w:rsidRPr="002E4788">
        <w:rPr>
          <w:rFonts w:hint="eastAsia"/>
        </w:rPr>
        <w:t>1</w:t>
      </w:r>
      <w:r w:rsidRPr="002E4788">
        <w:rPr>
          <w:rFonts w:hint="eastAsia"/>
        </w:rPr>
        <w:t>时零配件</w:t>
      </w:r>
      <w:r w:rsidRPr="002E4788">
        <w:rPr>
          <w:rFonts w:hint="eastAsia"/>
        </w:rPr>
        <w:t>1</w:t>
      </w:r>
      <w:r w:rsidRPr="002E4788">
        <w:rPr>
          <w:rFonts w:hint="eastAsia"/>
        </w:rPr>
        <w:t>的次品率</w:t>
      </w:r>
      <w:r>
        <w:rPr>
          <w:rFonts w:hint="eastAsia"/>
        </w:rPr>
        <w:t>0.1</w:t>
      </w:r>
      <w:proofErr w:type="gramStart"/>
      <w:r w:rsidRPr="002E4788">
        <w:rPr>
          <w:rFonts w:hint="eastAsia"/>
        </w:rPr>
        <w:t>来作</w:t>
      </w:r>
      <w:proofErr w:type="gramEnd"/>
      <w:r w:rsidRPr="002E4788">
        <w:rPr>
          <w:rFonts w:hint="eastAsia"/>
        </w:rPr>
        <w:t>为历史数据来展示我们如何来假设标称值，并推广到每种情况时的每种零配件的次品率标称值假设。</w:t>
      </w:r>
    </w:p>
    <w:p w14:paraId="018A9D58" w14:textId="77777777" w:rsidR="000D19B5" w:rsidRPr="00E66E7F" w:rsidRDefault="000D19B5" w:rsidP="000D19B5">
      <w:pPr>
        <w:pStyle w:val="TOC3"/>
        <w:spacing w:before="60" w:after="60"/>
        <w:ind w:left="920"/>
        <w:rPr>
          <w:bCs/>
          <w:sz w:val="28"/>
          <w:szCs w:val="28"/>
        </w:rPr>
      </w:pPr>
      <w:r w:rsidRPr="00E66E7F">
        <w:rPr>
          <w:rFonts w:hint="eastAsia"/>
        </w:rPr>
        <w:t>假设标称值</w:t>
      </w:r>
      <m:oMath>
        <m:sSub>
          <m:sSubPr>
            <m:ctrlPr>
              <w:rPr>
                <w:rFonts w:ascii="Cambria Math" w:hAnsi="Cambria Math"/>
                <w:bCs/>
                <w:sz w:val="28"/>
                <w:szCs w:val="28"/>
              </w:rPr>
            </m:ctrlPr>
          </m:sSubPr>
          <m:e>
            <m:r>
              <m:rPr>
                <m:sty m:val="bi"/>
              </m:rPr>
              <w:rPr>
                <w:rFonts w:ascii="Cambria Math" w:hAnsi="Cambria Math"/>
                <w:sz w:val="28"/>
                <w:szCs w:val="28"/>
              </w:rPr>
              <m:t>p</m:t>
            </m:r>
          </m:e>
          <m:sub>
            <m:sSub>
              <m:sSubPr>
                <m:ctrlPr>
                  <w:rPr>
                    <w:rFonts w:ascii="Cambria Math" w:hAnsi="Cambria Math"/>
                    <w:sz w:val="28"/>
                    <w:szCs w:val="28"/>
                  </w:rPr>
                </m:ctrlPr>
              </m:sSubPr>
              <m:e>
                <m:r>
                  <m:rPr>
                    <m:sty m:val="b"/>
                  </m:rPr>
                  <w:rPr>
                    <w:rFonts w:ascii="Cambria Math" w:hAnsi="Cambria Math"/>
                    <w:sz w:val="28"/>
                    <w:szCs w:val="28"/>
                  </w:rPr>
                  <m:t>0</m:t>
                </m:r>
              </m:e>
              <m:sub>
                <m:r>
                  <m:rPr>
                    <m:sty m:val="b"/>
                  </m:rPr>
                  <w:rPr>
                    <w:rFonts w:ascii="Cambria Math" w:hAnsi="Cambria Math"/>
                    <w:sz w:val="28"/>
                    <w:szCs w:val="28"/>
                  </w:rPr>
                  <m:t>11</m:t>
                </m:r>
              </m:sub>
            </m:sSub>
          </m:sub>
        </m:sSub>
      </m:oMath>
    </w:p>
    <w:p w14:paraId="3DC2E27B" w14:textId="77777777" w:rsidR="000D19B5" w:rsidRDefault="000D19B5" w:rsidP="000D19B5">
      <w:pPr>
        <w:spacing w:before="240"/>
        <w:ind w:firstLine="480"/>
        <w:rPr>
          <w:bCs/>
        </w:rPr>
      </w:pPr>
      <w:r w:rsidRPr="00E66E7F">
        <w:rPr>
          <w:rFonts w:hint="eastAsia"/>
          <w:bCs/>
        </w:rPr>
        <w:t>我们根据问题</w:t>
      </w:r>
      <w:r>
        <w:rPr>
          <w:rFonts w:hint="eastAsia"/>
          <w:bCs/>
        </w:rPr>
        <w:t>3</w:t>
      </w:r>
      <w:r w:rsidRPr="00E66E7F">
        <w:rPr>
          <w:rFonts w:hint="eastAsia"/>
          <w:bCs/>
        </w:rPr>
        <w:t>提供的表</w:t>
      </w:r>
      <w:r>
        <w:rPr>
          <w:rFonts w:hint="eastAsia"/>
          <w:bCs/>
        </w:rPr>
        <w:t>2</w:t>
      </w:r>
      <w:r w:rsidRPr="00E66E7F">
        <w:rPr>
          <w:rFonts w:hint="eastAsia"/>
          <w:bCs/>
        </w:rPr>
        <w:t>中</w:t>
      </w:r>
      <w:r>
        <w:rPr>
          <w:rFonts w:hint="eastAsia"/>
          <w:bCs/>
        </w:rPr>
        <w:t>提供的每个零部件以及半成品</w:t>
      </w:r>
      <w:proofErr w:type="gramStart"/>
      <w:r>
        <w:rPr>
          <w:rFonts w:hint="eastAsia"/>
          <w:bCs/>
        </w:rPr>
        <w:t>的称标次品率</w:t>
      </w:r>
      <w:proofErr w:type="gramEnd"/>
      <m:oMath>
        <m:sSub>
          <m:sSubPr>
            <m:ctrlPr>
              <w:rPr>
                <w:rFonts w:ascii="Cambria Math" w:hAnsi="Cambria Math"/>
                <w:bCs/>
              </w:rPr>
            </m:ctrlPr>
          </m:sSubPr>
          <m:e>
            <m:r>
              <w:rPr>
                <w:rFonts w:ascii="Cambria Math" w:hAnsi="Cambria Math"/>
              </w:rPr>
              <m:t>p</m:t>
            </m:r>
          </m:e>
          <m:sub>
            <m:sSub>
              <m:sSubPr>
                <m:ctrlPr>
                  <w:rPr>
                    <w:rFonts w:ascii="Cambria Math" w:hAnsi="Cambria Math"/>
                    <w:bCs/>
                  </w:rPr>
                </m:ctrlPr>
              </m:sSubPr>
              <m:e>
                <m:r>
                  <m:rPr>
                    <m:sty m:val="p"/>
                  </m:rPr>
                  <w:rPr>
                    <w:rFonts w:ascii="Cambria Math" w:hAnsi="Cambria Math"/>
                  </w:rPr>
                  <m:t>0</m:t>
                </m:r>
              </m:e>
              <m:sub>
                <m:r>
                  <m:rPr>
                    <m:sty m:val="p"/>
                  </m:rPr>
                  <w:rPr>
                    <w:rFonts w:ascii="Cambria Math" w:hAnsi="Cambria Math"/>
                  </w:rPr>
                  <m:t>11</m:t>
                </m:r>
              </m:sub>
            </m:sSub>
          </m:sub>
        </m:sSub>
      </m:oMath>
      <w:r w:rsidRPr="00E66E7F">
        <w:rPr>
          <w:rFonts w:hint="eastAsia"/>
          <w:bCs/>
        </w:rPr>
        <w:t>为</w:t>
      </w:r>
      <w:r w:rsidRPr="00E66E7F">
        <w:rPr>
          <w:rFonts w:hint="eastAsia"/>
          <w:bCs/>
        </w:rPr>
        <w:t>0.1</w:t>
      </w:r>
      <w:r w:rsidRPr="00E66E7F">
        <w:rPr>
          <w:rFonts w:hint="eastAsia"/>
          <w:bCs/>
        </w:rPr>
        <w:t>，作为历史</w:t>
      </w:r>
      <w:r>
        <w:rPr>
          <w:rFonts w:hint="eastAsia"/>
          <w:bCs/>
        </w:rPr>
        <w:t>标称值数据</w:t>
      </w:r>
      <w:proofErr w:type="gramStart"/>
      <w:r w:rsidRPr="00E66E7F">
        <w:rPr>
          <w:rFonts w:hint="eastAsia"/>
          <w:bCs/>
        </w:rPr>
        <w:t>数据</w:t>
      </w:r>
      <w:proofErr w:type="gramEnd"/>
      <w:r w:rsidRPr="00E66E7F">
        <w:rPr>
          <w:rFonts w:hint="eastAsia"/>
          <w:bCs/>
        </w:rPr>
        <w:t>。</w:t>
      </w:r>
    </w:p>
    <w:p w14:paraId="78775449" w14:textId="77777777" w:rsidR="000D19B5" w:rsidRDefault="000D19B5" w:rsidP="000D19B5">
      <w:pPr>
        <w:pStyle w:val="TOC4"/>
        <w:ind w:left="720"/>
        <w:rPr>
          <w:color w:val="000000" w:themeColor="text1"/>
        </w:rPr>
      </w:pPr>
      <w:r w:rsidRPr="00E66E7F">
        <w:rPr>
          <w:rFonts w:hint="eastAsia"/>
          <w:color w:val="000000" w:themeColor="text1"/>
        </w:rPr>
        <w:t>贝叶斯推理更新规则确定</w:t>
      </w:r>
      <w:r w:rsidRPr="00E66E7F">
        <w:rPr>
          <w:rFonts w:hint="eastAsia"/>
          <w:color w:val="000000" w:themeColor="text1"/>
        </w:rPr>
        <w:t xml:space="preserve"> </w:t>
      </w:r>
    </w:p>
    <w:p w14:paraId="14E96464" w14:textId="77777777" w:rsidR="000D19B5" w:rsidRPr="00E66E7F" w:rsidRDefault="000D19B5" w:rsidP="000D19B5">
      <w:pPr>
        <w:ind w:firstLine="562"/>
        <w:rPr>
          <w:b/>
          <w:bCs/>
          <w:sz w:val="28"/>
          <w:szCs w:val="28"/>
        </w:rPr>
      </w:pPr>
      <m:oMathPara>
        <m:oMath>
          <m:r>
            <m:rPr>
              <m:sty m:val="bi"/>
            </m:rPr>
            <w:rPr>
              <w:rFonts w:ascii="Cambria Math" w:hAnsi="Cambria Math"/>
              <w:sz w:val="28"/>
              <w:szCs w:val="28"/>
            </w:rPr>
            <m:t>α'=α+k</m:t>
          </m:r>
        </m:oMath>
      </m:oMathPara>
    </w:p>
    <w:p w14:paraId="58BD0B25" w14:textId="77777777" w:rsidR="000D19B5" w:rsidRDefault="000D19B5" w:rsidP="000D19B5">
      <w:pPr>
        <w:ind w:firstLine="480"/>
      </w:pPr>
    </w:p>
    <w:p w14:paraId="67617AD5" w14:textId="77777777" w:rsidR="000D19B5" w:rsidRPr="00E66E7F" w:rsidRDefault="000D19B5" w:rsidP="000D19B5">
      <w:pPr>
        <w:ind w:firstLine="562"/>
        <w:rPr>
          <w:b/>
          <w:bCs/>
          <w:sz w:val="28"/>
          <w:szCs w:val="28"/>
        </w:rPr>
      </w:pPr>
      <m:oMathPara>
        <m:oMath>
          <m:r>
            <m:rPr>
              <m:sty m:val="bi"/>
            </m:rPr>
            <w:rPr>
              <w:rFonts w:ascii="Cambria Math" w:hAnsi="Cambria Math"/>
              <w:sz w:val="28"/>
              <w:szCs w:val="28"/>
            </w:rPr>
            <m:t>β'=β+(n-k)</m:t>
          </m:r>
        </m:oMath>
      </m:oMathPara>
    </w:p>
    <w:p w14:paraId="21B228E7" w14:textId="77777777" w:rsidR="000D19B5" w:rsidRDefault="000D19B5" w:rsidP="000D19B5">
      <w:pPr>
        <w:pStyle w:val="TOC4"/>
        <w:ind w:left="720"/>
      </w:pPr>
      <w:r w:rsidRPr="00E66E7F">
        <w:t>修正后的标称值估计：</w:t>
      </w:r>
    </w:p>
    <w:p w14:paraId="4AD7F27F" w14:textId="77777777" w:rsidR="000D19B5" w:rsidRPr="00823AAD" w:rsidRDefault="00000000" w:rsidP="000D19B5">
      <w:pPr>
        <w:ind w:firstLine="562"/>
        <w:rPr>
          <w:sz w:val="28"/>
          <w:szCs w:val="28"/>
        </w:rPr>
      </w:pPr>
      <m:oMathPara>
        <m:oMath>
          <m:acc>
            <m:accPr>
              <m:ctrlPr>
                <w:rPr>
                  <w:rFonts w:ascii="Cambria Math" w:hAnsi="Cambria Math"/>
                  <w:b/>
                  <w:bCs/>
                  <w:i/>
                  <w:sz w:val="28"/>
                  <w:szCs w:val="28"/>
                </w:rPr>
              </m:ctrlPr>
            </m:accPr>
            <m:e>
              <m:r>
                <m:rPr>
                  <m:sty m:val="bi"/>
                </m:rPr>
                <w:rPr>
                  <w:rFonts w:ascii="Cambria Math" w:hAnsi="Cambria Math"/>
                  <w:sz w:val="28"/>
                  <w:szCs w:val="28"/>
                </w:rPr>
                <m:t>θ</m:t>
              </m:r>
            </m:e>
          </m:acc>
          <m:r>
            <w:rPr>
              <w:rFonts w:ascii="Cambria Math" w:hAnsi="Cambria Math"/>
              <w:sz w:val="28"/>
              <w:szCs w:val="28"/>
            </w:rPr>
            <m:t>=</m:t>
          </m:r>
          <m:f>
            <m:fPr>
              <m:ctrlPr>
                <w:rPr>
                  <w:rFonts w:ascii="Cambria Math" w:hAnsi="Cambria Math"/>
                  <w:i/>
                  <w:sz w:val="28"/>
                  <w:szCs w:val="28"/>
                </w:rPr>
              </m:ctrlPr>
            </m:fPr>
            <m:num>
              <m:r>
                <m:rPr>
                  <m:sty m:val="bi"/>
                </m:rPr>
                <w:rPr>
                  <w:rFonts w:ascii="Cambria Math" w:hAnsi="Cambria Math"/>
                  <w:sz w:val="32"/>
                  <w:szCs w:val="32"/>
                </w:rPr>
                <m:t>α'</m:t>
              </m:r>
            </m:num>
            <m:den>
              <m:r>
                <m:rPr>
                  <m:sty m:val="bi"/>
                </m:rPr>
                <w:rPr>
                  <w:rFonts w:ascii="Cambria Math" w:hAnsi="Cambria Math"/>
                  <w:sz w:val="32"/>
                  <w:szCs w:val="32"/>
                </w:rPr>
                <m:t>α'+β'</m:t>
              </m:r>
            </m:den>
          </m:f>
        </m:oMath>
      </m:oMathPara>
    </w:p>
    <w:p w14:paraId="597EBE0A" w14:textId="77777777" w:rsidR="000D19B5" w:rsidRPr="00823AAD" w:rsidRDefault="000D19B5" w:rsidP="000D19B5">
      <w:pPr>
        <w:ind w:firstLine="560"/>
        <w:rPr>
          <w:sz w:val="28"/>
          <w:szCs w:val="28"/>
        </w:rPr>
      </w:pPr>
      <w:r>
        <w:rPr>
          <w:rFonts w:hint="eastAsia"/>
          <w:sz w:val="28"/>
          <w:szCs w:val="28"/>
        </w:rPr>
        <w:t>即</w:t>
      </w:r>
      <w:r w:rsidRPr="00823AAD">
        <w:rPr>
          <w:rFonts w:ascii="Cambria Math" w:hAnsi="Cambria Math"/>
          <w:b/>
          <w:bCs/>
          <w:i/>
          <w:sz w:val="28"/>
          <w:szCs w:val="28"/>
        </w:rPr>
        <w:br/>
      </w:r>
      <m:oMathPara>
        <m:oMath>
          <m:acc>
            <m:accPr>
              <m:ctrlPr>
                <w:rPr>
                  <w:rFonts w:ascii="Cambria Math" w:hAnsi="Cambria Math"/>
                  <w:b/>
                  <w:bCs/>
                  <w:i/>
                  <w:sz w:val="28"/>
                  <w:szCs w:val="28"/>
                </w:rPr>
              </m:ctrlPr>
            </m:accPr>
            <m:e>
              <m:r>
                <m:rPr>
                  <m:sty m:val="bi"/>
                </m:rPr>
                <w:rPr>
                  <w:rFonts w:ascii="Cambria Math" w:hAnsi="Cambria Math"/>
                  <w:sz w:val="28"/>
                  <w:szCs w:val="28"/>
                </w:rPr>
                <m:t>θ</m:t>
              </m:r>
            </m:e>
          </m:acc>
          <m:r>
            <w:rPr>
              <w:rFonts w:ascii="Cambria Math" w:hAnsi="Cambria Math"/>
              <w:sz w:val="28"/>
              <w:szCs w:val="28"/>
            </w:rPr>
            <m:t>=</m:t>
          </m:r>
          <m:f>
            <m:fPr>
              <m:ctrlPr>
                <w:rPr>
                  <w:rFonts w:ascii="Cambria Math" w:hAnsi="Cambria Math"/>
                  <w:i/>
                  <w:sz w:val="28"/>
                  <w:szCs w:val="28"/>
                </w:rPr>
              </m:ctrlPr>
            </m:fPr>
            <m:num>
              <m:r>
                <m:rPr>
                  <m:sty m:val="bi"/>
                </m:rPr>
                <w:rPr>
                  <w:rFonts w:ascii="Cambria Math" w:hAnsi="Cambria Math"/>
                  <w:sz w:val="28"/>
                  <w:szCs w:val="28"/>
                </w:rPr>
                <m:t>α+k</m:t>
              </m:r>
            </m:num>
            <m:den>
              <m:r>
                <m:rPr>
                  <m:sty m:val="bi"/>
                </m:rPr>
                <w:rPr>
                  <w:rFonts w:ascii="Cambria Math" w:hAnsi="Cambria Math"/>
                  <w:sz w:val="28"/>
                  <w:szCs w:val="28"/>
                </w:rPr>
                <m:t>α+β+k</m:t>
              </m:r>
            </m:den>
          </m:f>
        </m:oMath>
      </m:oMathPara>
    </w:p>
    <w:p w14:paraId="6E4D5F8B" w14:textId="77777777" w:rsidR="000D19B5" w:rsidRPr="00D06CC1" w:rsidRDefault="000D19B5" w:rsidP="000D19B5">
      <w:pPr>
        <w:ind w:firstLineChars="0" w:firstLine="360"/>
      </w:pPr>
      <w:r w:rsidRPr="00D06CC1">
        <w:rPr>
          <w:rFonts w:hint="eastAsia"/>
        </w:rPr>
        <w:t>在这里</w:t>
      </w:r>
      <m:oMath>
        <m:acc>
          <m:accPr>
            <m:ctrlPr>
              <w:rPr>
                <w:rFonts w:ascii="Cambria Math" w:hAnsi="Cambria Math"/>
                <w:i/>
              </w:rPr>
            </m:ctrlPr>
          </m:accPr>
          <m:e>
            <m:r>
              <w:rPr>
                <w:rFonts w:ascii="Cambria Math" w:hAnsi="Cambria Math"/>
              </w:rPr>
              <m:t>θ</m:t>
            </m:r>
          </m:e>
        </m:acc>
      </m:oMath>
      <w:r w:rsidRPr="00D06CC1">
        <w:rPr>
          <w:rFonts w:hint="eastAsia"/>
        </w:rPr>
        <w:t>是</w:t>
      </w:r>
      <w:r w:rsidRPr="00D06CC1">
        <w:t>修正后的标称值，用于更新对次品率的合理估计</w:t>
      </w:r>
      <w:r w:rsidRPr="00D06CC1">
        <w:rPr>
          <w:rFonts w:hint="eastAsia"/>
        </w:rPr>
        <w:t>，</w:t>
      </w:r>
      <w:r w:rsidRPr="00D06CC1">
        <w:rPr>
          <w:rFonts w:hint="eastAsia"/>
          <w:i/>
          <w:iCs/>
        </w:rPr>
        <w:t>k</w:t>
      </w:r>
      <w:r w:rsidRPr="00D06CC1">
        <w:rPr>
          <w:rFonts w:hint="eastAsia"/>
        </w:rPr>
        <w:t>是</w:t>
      </w:r>
      <w:r w:rsidRPr="00D06CC1">
        <w:t>观测到的次品数</w:t>
      </w:r>
      <w:r w:rsidRPr="00D06CC1">
        <w:rPr>
          <w:rFonts w:hint="eastAsia"/>
        </w:rPr>
        <w:t>，</w:t>
      </w:r>
      <w:r w:rsidRPr="00D06CC1">
        <w:rPr>
          <w:rFonts w:hint="eastAsia"/>
          <w:i/>
          <w:iCs/>
        </w:rPr>
        <w:t>n</w:t>
      </w:r>
      <w:r w:rsidRPr="00D06CC1">
        <w:rPr>
          <w:rFonts w:hint="eastAsia"/>
        </w:rPr>
        <w:t>为样本的总数。</w:t>
      </w:r>
    </w:p>
    <w:p w14:paraId="29575680" w14:textId="77777777" w:rsidR="000D19B5" w:rsidRPr="00D06CC1" w:rsidRDefault="000D19B5" w:rsidP="000D19B5">
      <w:pPr>
        <w:ind w:firstLineChars="0" w:firstLine="360"/>
      </w:pPr>
      <w:r w:rsidRPr="00D06CC1">
        <w:rPr>
          <w:rFonts w:hint="eastAsia"/>
        </w:rPr>
        <w:t>基于原始标称值（来自表</w:t>
      </w:r>
      <w:r>
        <w:rPr>
          <w:rFonts w:hint="eastAsia"/>
        </w:rPr>
        <w:t>2</w:t>
      </w:r>
      <w:r w:rsidRPr="00D06CC1">
        <w:rPr>
          <w:rFonts w:hint="eastAsia"/>
        </w:rPr>
        <w:t>），</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m:rPr>
                    <m:sty m:val="p"/>
                  </m:rPr>
                  <w:rPr>
                    <w:rFonts w:ascii="Cambria Math" w:hAnsi="Cambria Math"/>
                  </w:rPr>
                  <m:t>0</m:t>
                </m:r>
              </m:e>
              <m:sub>
                <m:r>
                  <m:rPr>
                    <m:sty m:val="p"/>
                  </m:rPr>
                  <w:rPr>
                    <w:rFonts w:ascii="Cambria Math" w:hAnsi="Cambria Math"/>
                  </w:rPr>
                  <m:t>11</m:t>
                </m:r>
              </m:sub>
            </m:sSub>
          </m:sub>
        </m:sSub>
      </m:oMath>
      <w:r w:rsidRPr="00D06CC1">
        <w:rPr>
          <w:rFonts w:hint="eastAsia"/>
        </w:rPr>
        <w:t>为</w:t>
      </w:r>
      <w:r w:rsidRPr="00D06CC1">
        <w:rPr>
          <w:rFonts w:hint="eastAsia"/>
        </w:rPr>
        <w:t>0.1</w:t>
      </w:r>
      <w:r w:rsidRPr="00D06CC1">
        <w:rPr>
          <w:rFonts w:hint="eastAsia"/>
        </w:rPr>
        <w:t>，我们得到贝叶斯推理处理后的后验分布为</w:t>
      </w:r>
      <w:r w:rsidRPr="00D06CC1">
        <w:rPr>
          <w:rFonts w:hint="eastAsia"/>
        </w:rPr>
        <w:t>0.121</w:t>
      </w:r>
      <w:r>
        <w:rPr>
          <w:rFonts w:hint="eastAsia"/>
        </w:rPr>
        <w:t>。下图是贝叶斯推理的可视化分析。（引用</w:t>
      </w:r>
      <w:r>
        <w:rPr>
          <w:rFonts w:hint="eastAsia"/>
        </w:rPr>
        <w:t>1.1.1</w:t>
      </w:r>
      <w:r>
        <w:rPr>
          <w:rFonts w:hint="eastAsia"/>
        </w:rPr>
        <w:t>中的图表）</w:t>
      </w:r>
    </w:p>
    <w:p w14:paraId="1A76CA48" w14:textId="77777777" w:rsidR="002145A0" w:rsidRDefault="000D19B5" w:rsidP="002145A0">
      <w:pPr>
        <w:keepNext/>
        <w:ind w:firstLineChars="0" w:firstLine="0"/>
        <w:jc w:val="center"/>
      </w:pPr>
      <w:r>
        <w:rPr>
          <w:rFonts w:hint="eastAsia"/>
          <w:noProof/>
        </w:rPr>
        <w:drawing>
          <wp:inline distT="0" distB="0" distL="0" distR="0" wp14:anchorId="2738D37B" wp14:editId="4A15E089">
            <wp:extent cx="4781745" cy="3586572"/>
            <wp:effectExtent l="0" t="0" r="0" b="0"/>
            <wp:docPr id="1991783320"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83320" name="图片 3" descr="图表&#10;&#10;描述已自动生成"/>
                    <pic:cNvPicPr/>
                  </pic:nvPicPr>
                  <pic:blipFill>
                    <a:blip r:embed="rId25">
                      <a:extLst>
                        <a:ext uri="{28A0092B-C50C-407E-A947-70E740481C1C}">
                          <a14:useLocalDpi xmlns:a14="http://schemas.microsoft.com/office/drawing/2010/main" val="0"/>
                        </a:ext>
                      </a:extLst>
                    </a:blip>
                    <a:stretch>
                      <a:fillRect/>
                    </a:stretch>
                  </pic:blipFill>
                  <pic:spPr>
                    <a:xfrm>
                      <a:off x="0" y="0"/>
                      <a:ext cx="4785719" cy="3589553"/>
                    </a:xfrm>
                    <a:prstGeom prst="rect">
                      <a:avLst/>
                    </a:prstGeom>
                  </pic:spPr>
                </pic:pic>
              </a:graphicData>
            </a:graphic>
          </wp:inline>
        </w:drawing>
      </w:r>
    </w:p>
    <w:p w14:paraId="169E41D9" w14:textId="0132B97D" w:rsidR="000D19B5" w:rsidRDefault="002145A0" w:rsidP="002145A0">
      <w:pPr>
        <w:pStyle w:val="a7"/>
        <w:spacing w:before="60" w:after="60"/>
        <w:rPr>
          <w:b w:val="0"/>
          <w:bCs/>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B2A95">
        <w:rPr>
          <w:noProof/>
        </w:rPr>
        <w:t>10</w:t>
      </w:r>
      <w:r>
        <w:fldChar w:fldCharType="end"/>
      </w:r>
      <w:r w:rsidRPr="00596065">
        <w:rPr>
          <w:rFonts w:hint="eastAsia"/>
        </w:rPr>
        <w:t>零配件</w:t>
      </w:r>
      <w:r w:rsidRPr="00596065">
        <w:rPr>
          <w:rFonts w:hint="eastAsia"/>
        </w:rPr>
        <w:t>1</w:t>
      </w:r>
      <w:r w:rsidRPr="00596065">
        <w:rPr>
          <w:rFonts w:hint="eastAsia"/>
        </w:rPr>
        <w:t>标称值修正过程</w:t>
      </w:r>
    </w:p>
    <w:p w14:paraId="2D42481A" w14:textId="31B25763" w:rsidR="002145A0" w:rsidRDefault="002145A0" w:rsidP="002145A0">
      <w:pPr>
        <w:pStyle w:val="a7"/>
        <w:keepNext/>
        <w:spacing w:before="60" w:after="60"/>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B2A95">
        <w:rPr>
          <w:noProof/>
        </w:rPr>
        <w:t>12</w:t>
      </w:r>
      <w:r>
        <w:fldChar w:fldCharType="end"/>
      </w:r>
      <w:r w:rsidR="00AA10A3">
        <w:rPr>
          <w:rFonts w:hint="eastAsia"/>
        </w:rPr>
        <w:t>修正后的合理假设标称值</w:t>
      </w:r>
    </w:p>
    <w:tbl>
      <w:tblPr>
        <w:tblStyle w:val="af6"/>
        <w:tblW w:w="567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3564"/>
      </w:tblGrid>
      <w:tr w:rsidR="000D19B5" w14:paraId="77B54928" w14:textId="77777777" w:rsidTr="002A523B">
        <w:trPr>
          <w:trHeight w:val="600"/>
          <w:jc w:val="center"/>
        </w:trPr>
        <w:tc>
          <w:tcPr>
            <w:tcW w:w="2106" w:type="dxa"/>
            <w:tcBorders>
              <w:bottom w:val="single" w:sz="6" w:space="0" w:color="auto"/>
            </w:tcBorders>
            <w:vAlign w:val="center"/>
          </w:tcPr>
          <w:p w14:paraId="360AC722" w14:textId="77777777" w:rsidR="000D19B5" w:rsidRDefault="000D19B5" w:rsidP="002A523B">
            <w:pPr>
              <w:ind w:firstLine="360"/>
              <w:jc w:val="center"/>
              <w:rPr>
                <w:rFonts w:ascii="宋体" w:hAnsi="宋体" w:hint="eastAsia"/>
                <w:sz w:val="18"/>
                <w:szCs w:val="18"/>
              </w:rPr>
            </w:pPr>
            <w:r>
              <w:rPr>
                <w:rFonts w:ascii="宋体" w:hAnsi="宋体" w:hint="eastAsia"/>
                <w:sz w:val="18"/>
                <w:szCs w:val="18"/>
              </w:rPr>
              <w:t>组件</w:t>
            </w:r>
          </w:p>
        </w:tc>
        <w:tc>
          <w:tcPr>
            <w:tcW w:w="3564" w:type="dxa"/>
            <w:tcBorders>
              <w:bottom w:val="single" w:sz="6" w:space="0" w:color="auto"/>
            </w:tcBorders>
            <w:vAlign w:val="center"/>
          </w:tcPr>
          <w:p w14:paraId="56864296" w14:textId="77777777" w:rsidR="000D19B5" w:rsidRDefault="000D19B5" w:rsidP="002A523B">
            <w:pPr>
              <w:ind w:firstLine="360"/>
              <w:jc w:val="center"/>
              <w:rPr>
                <w:rFonts w:ascii="宋体" w:hAnsi="宋体" w:hint="eastAsia"/>
                <w:sz w:val="18"/>
                <w:szCs w:val="18"/>
              </w:rPr>
            </w:pPr>
            <w:r>
              <w:rPr>
                <w:rFonts w:ascii="宋体" w:hAnsi="宋体" w:hint="eastAsia"/>
                <w:sz w:val="18"/>
                <w:szCs w:val="18"/>
              </w:rPr>
              <w:t>贝叶斯修正后的新标称值</w:t>
            </w:r>
          </w:p>
        </w:tc>
      </w:tr>
      <w:tr w:rsidR="000D19B5" w14:paraId="7A6A6D23" w14:textId="77777777" w:rsidTr="002A523B">
        <w:trPr>
          <w:trHeight w:val="20"/>
          <w:jc w:val="center"/>
        </w:trPr>
        <w:tc>
          <w:tcPr>
            <w:tcW w:w="2106" w:type="dxa"/>
            <w:tcBorders>
              <w:top w:val="single" w:sz="6" w:space="0" w:color="auto"/>
              <w:bottom w:val="nil"/>
            </w:tcBorders>
          </w:tcPr>
          <w:p w14:paraId="00C48D7A" w14:textId="77777777" w:rsidR="000D19B5" w:rsidRDefault="000D19B5" w:rsidP="002A523B">
            <w:pPr>
              <w:ind w:firstLine="480"/>
              <w:jc w:val="center"/>
              <w:rPr>
                <w:rFonts w:ascii="宋体" w:hAnsi="宋体" w:hint="eastAsia"/>
                <w:sz w:val="18"/>
                <w:szCs w:val="18"/>
              </w:rPr>
            </w:pPr>
            <w:r>
              <w:rPr>
                <w:rFonts w:hint="eastAsia"/>
              </w:rPr>
              <w:t>零配件</w:t>
            </w:r>
            <w:r>
              <w:t>1</w:t>
            </w:r>
          </w:p>
        </w:tc>
        <w:tc>
          <w:tcPr>
            <w:tcW w:w="3564" w:type="dxa"/>
            <w:tcBorders>
              <w:top w:val="single" w:sz="6" w:space="0" w:color="auto"/>
              <w:bottom w:val="nil"/>
            </w:tcBorders>
          </w:tcPr>
          <w:p w14:paraId="0F74443C" w14:textId="77777777" w:rsidR="000D19B5" w:rsidRDefault="000D19B5" w:rsidP="002A523B">
            <w:pPr>
              <w:ind w:firstLine="480"/>
              <w:jc w:val="center"/>
              <w:rPr>
                <w:rFonts w:ascii="宋体" w:hAnsi="宋体" w:hint="eastAsia"/>
                <w:sz w:val="18"/>
                <w:szCs w:val="18"/>
              </w:rPr>
            </w:pPr>
            <w:r>
              <w:t>0.1020</w:t>
            </w:r>
          </w:p>
        </w:tc>
      </w:tr>
      <w:tr w:rsidR="000D19B5" w14:paraId="139B9949" w14:textId="77777777" w:rsidTr="002A523B">
        <w:trPr>
          <w:trHeight w:val="20"/>
          <w:jc w:val="center"/>
        </w:trPr>
        <w:tc>
          <w:tcPr>
            <w:tcW w:w="2106" w:type="dxa"/>
            <w:tcBorders>
              <w:top w:val="nil"/>
            </w:tcBorders>
          </w:tcPr>
          <w:p w14:paraId="5FE9DE06" w14:textId="77777777" w:rsidR="000D19B5" w:rsidRDefault="000D19B5" w:rsidP="002A523B">
            <w:pPr>
              <w:ind w:firstLine="480"/>
              <w:jc w:val="center"/>
              <w:rPr>
                <w:rFonts w:ascii="宋体" w:hAnsi="宋体" w:hint="eastAsia"/>
                <w:sz w:val="18"/>
                <w:szCs w:val="18"/>
              </w:rPr>
            </w:pPr>
            <w:r>
              <w:rPr>
                <w:rFonts w:hint="eastAsia"/>
              </w:rPr>
              <w:t>零配件</w:t>
            </w:r>
            <w:r>
              <w:t>2</w:t>
            </w:r>
          </w:p>
        </w:tc>
        <w:tc>
          <w:tcPr>
            <w:tcW w:w="3564" w:type="dxa"/>
            <w:tcBorders>
              <w:top w:val="nil"/>
            </w:tcBorders>
          </w:tcPr>
          <w:p w14:paraId="29F7699E" w14:textId="77777777" w:rsidR="000D19B5" w:rsidRDefault="000D19B5" w:rsidP="002A523B">
            <w:pPr>
              <w:ind w:firstLine="480"/>
              <w:jc w:val="center"/>
              <w:rPr>
                <w:rFonts w:ascii="宋体" w:hAnsi="宋体" w:hint="eastAsia"/>
                <w:sz w:val="18"/>
                <w:szCs w:val="18"/>
              </w:rPr>
            </w:pPr>
            <w:r>
              <w:t>0.1090</w:t>
            </w:r>
          </w:p>
        </w:tc>
      </w:tr>
      <w:tr w:rsidR="000D19B5" w14:paraId="66A2FD7D" w14:textId="77777777" w:rsidTr="002A523B">
        <w:trPr>
          <w:trHeight w:val="20"/>
          <w:jc w:val="center"/>
        </w:trPr>
        <w:tc>
          <w:tcPr>
            <w:tcW w:w="2106" w:type="dxa"/>
          </w:tcPr>
          <w:p w14:paraId="5354328D" w14:textId="77777777" w:rsidR="000D19B5" w:rsidRDefault="000D19B5" w:rsidP="002A523B">
            <w:pPr>
              <w:ind w:firstLine="480"/>
              <w:jc w:val="center"/>
              <w:rPr>
                <w:rFonts w:ascii="宋体" w:hAnsi="宋体" w:hint="eastAsia"/>
                <w:sz w:val="18"/>
                <w:szCs w:val="18"/>
              </w:rPr>
            </w:pPr>
            <w:r>
              <w:rPr>
                <w:rFonts w:hint="eastAsia"/>
              </w:rPr>
              <w:t>零配件</w:t>
            </w:r>
            <w:r>
              <w:t>3</w:t>
            </w:r>
          </w:p>
        </w:tc>
        <w:tc>
          <w:tcPr>
            <w:tcW w:w="3564" w:type="dxa"/>
          </w:tcPr>
          <w:p w14:paraId="60242B6E" w14:textId="77777777" w:rsidR="000D19B5" w:rsidRDefault="000D19B5" w:rsidP="002A523B">
            <w:pPr>
              <w:ind w:firstLine="480"/>
              <w:jc w:val="center"/>
              <w:rPr>
                <w:rFonts w:ascii="宋体" w:hAnsi="宋体" w:hint="eastAsia"/>
                <w:sz w:val="18"/>
                <w:szCs w:val="18"/>
              </w:rPr>
            </w:pPr>
            <w:r>
              <w:t>0.0900</w:t>
            </w:r>
          </w:p>
        </w:tc>
      </w:tr>
      <w:tr w:rsidR="000D19B5" w14:paraId="06278321" w14:textId="77777777" w:rsidTr="002A523B">
        <w:trPr>
          <w:trHeight w:val="20"/>
          <w:jc w:val="center"/>
        </w:trPr>
        <w:tc>
          <w:tcPr>
            <w:tcW w:w="2106" w:type="dxa"/>
          </w:tcPr>
          <w:p w14:paraId="15E39F25" w14:textId="77777777" w:rsidR="000D19B5" w:rsidRDefault="000D19B5" w:rsidP="002A523B">
            <w:pPr>
              <w:ind w:firstLine="480"/>
              <w:jc w:val="center"/>
              <w:rPr>
                <w:rFonts w:ascii="宋体" w:hAnsi="宋体" w:hint="eastAsia"/>
                <w:sz w:val="18"/>
                <w:szCs w:val="18"/>
              </w:rPr>
            </w:pPr>
            <w:r>
              <w:rPr>
                <w:rFonts w:hint="eastAsia"/>
              </w:rPr>
              <w:t>零配件</w:t>
            </w:r>
            <w:r>
              <w:t>4</w:t>
            </w:r>
          </w:p>
        </w:tc>
        <w:tc>
          <w:tcPr>
            <w:tcW w:w="3564" w:type="dxa"/>
          </w:tcPr>
          <w:p w14:paraId="585D1626" w14:textId="77777777" w:rsidR="000D19B5" w:rsidRDefault="000D19B5" w:rsidP="002A523B">
            <w:pPr>
              <w:ind w:firstLine="480"/>
              <w:jc w:val="center"/>
              <w:rPr>
                <w:rFonts w:ascii="宋体" w:hAnsi="宋体" w:hint="eastAsia"/>
                <w:sz w:val="18"/>
                <w:szCs w:val="18"/>
              </w:rPr>
            </w:pPr>
            <w:r>
              <w:t>0.0850</w:t>
            </w:r>
          </w:p>
        </w:tc>
      </w:tr>
      <w:tr w:rsidR="000D19B5" w14:paraId="688B922E" w14:textId="77777777" w:rsidTr="002A523B">
        <w:trPr>
          <w:trHeight w:val="20"/>
          <w:jc w:val="center"/>
        </w:trPr>
        <w:tc>
          <w:tcPr>
            <w:tcW w:w="2106" w:type="dxa"/>
          </w:tcPr>
          <w:p w14:paraId="34DE3BDE" w14:textId="77777777" w:rsidR="000D19B5" w:rsidRDefault="000D19B5" w:rsidP="002A523B">
            <w:pPr>
              <w:ind w:firstLine="480"/>
              <w:jc w:val="center"/>
              <w:rPr>
                <w:rFonts w:ascii="宋体" w:hAnsi="宋体" w:hint="eastAsia"/>
                <w:sz w:val="18"/>
                <w:szCs w:val="18"/>
              </w:rPr>
            </w:pPr>
            <w:r>
              <w:rPr>
                <w:rFonts w:hint="eastAsia"/>
              </w:rPr>
              <w:t>零配件</w:t>
            </w:r>
            <w:r>
              <w:t>5</w:t>
            </w:r>
          </w:p>
        </w:tc>
        <w:tc>
          <w:tcPr>
            <w:tcW w:w="3564" w:type="dxa"/>
          </w:tcPr>
          <w:p w14:paraId="4CAB73F0" w14:textId="77777777" w:rsidR="000D19B5" w:rsidRDefault="000D19B5" w:rsidP="002A523B">
            <w:pPr>
              <w:ind w:firstLine="480"/>
              <w:jc w:val="center"/>
              <w:rPr>
                <w:rFonts w:ascii="宋体" w:hAnsi="宋体" w:hint="eastAsia"/>
                <w:sz w:val="18"/>
                <w:szCs w:val="18"/>
              </w:rPr>
            </w:pPr>
            <w:r>
              <w:t>0.1160</w:t>
            </w:r>
          </w:p>
        </w:tc>
      </w:tr>
      <w:tr w:rsidR="000D19B5" w14:paraId="10313BED" w14:textId="77777777" w:rsidTr="002A523B">
        <w:trPr>
          <w:trHeight w:val="20"/>
          <w:jc w:val="center"/>
        </w:trPr>
        <w:tc>
          <w:tcPr>
            <w:tcW w:w="2106" w:type="dxa"/>
          </w:tcPr>
          <w:p w14:paraId="4D73E04D" w14:textId="77777777" w:rsidR="000D19B5" w:rsidRDefault="000D19B5" w:rsidP="002A523B">
            <w:pPr>
              <w:ind w:firstLine="480"/>
              <w:jc w:val="center"/>
              <w:rPr>
                <w:rFonts w:ascii="宋体" w:hAnsi="宋体" w:hint="eastAsia"/>
                <w:sz w:val="18"/>
                <w:szCs w:val="18"/>
              </w:rPr>
            </w:pPr>
            <w:r>
              <w:rPr>
                <w:rFonts w:hint="eastAsia"/>
              </w:rPr>
              <w:t>零配件</w:t>
            </w:r>
            <w:r>
              <w:t>6</w:t>
            </w:r>
          </w:p>
        </w:tc>
        <w:tc>
          <w:tcPr>
            <w:tcW w:w="3564" w:type="dxa"/>
          </w:tcPr>
          <w:p w14:paraId="7170D1E5" w14:textId="77777777" w:rsidR="000D19B5" w:rsidRDefault="000D19B5" w:rsidP="002A523B">
            <w:pPr>
              <w:ind w:firstLine="480"/>
              <w:jc w:val="center"/>
              <w:rPr>
                <w:rFonts w:ascii="宋体" w:hAnsi="宋体" w:hint="eastAsia"/>
                <w:sz w:val="18"/>
                <w:szCs w:val="18"/>
              </w:rPr>
            </w:pPr>
            <w:r>
              <w:t>0.1140</w:t>
            </w:r>
          </w:p>
        </w:tc>
      </w:tr>
      <w:tr w:rsidR="000D19B5" w14:paraId="38D7D8AA" w14:textId="77777777" w:rsidTr="002A523B">
        <w:trPr>
          <w:trHeight w:val="20"/>
          <w:jc w:val="center"/>
        </w:trPr>
        <w:tc>
          <w:tcPr>
            <w:tcW w:w="2106" w:type="dxa"/>
          </w:tcPr>
          <w:p w14:paraId="4BD49EC8" w14:textId="77777777" w:rsidR="000D19B5" w:rsidRDefault="000D19B5" w:rsidP="002A523B">
            <w:pPr>
              <w:ind w:firstLine="480"/>
              <w:jc w:val="center"/>
            </w:pPr>
            <w:r>
              <w:rPr>
                <w:rFonts w:hint="eastAsia"/>
              </w:rPr>
              <w:t>零配件</w:t>
            </w:r>
            <w:r>
              <w:t>7</w:t>
            </w:r>
          </w:p>
        </w:tc>
        <w:tc>
          <w:tcPr>
            <w:tcW w:w="3564" w:type="dxa"/>
          </w:tcPr>
          <w:p w14:paraId="36DC3486" w14:textId="77777777" w:rsidR="000D19B5" w:rsidRDefault="000D19B5" w:rsidP="002A523B">
            <w:pPr>
              <w:ind w:firstLine="480"/>
              <w:jc w:val="center"/>
            </w:pPr>
            <w:r>
              <w:t>0.0955</w:t>
            </w:r>
          </w:p>
        </w:tc>
      </w:tr>
      <w:tr w:rsidR="000D19B5" w14:paraId="5CECF0D3" w14:textId="77777777" w:rsidTr="002A523B">
        <w:trPr>
          <w:trHeight w:val="20"/>
          <w:jc w:val="center"/>
        </w:trPr>
        <w:tc>
          <w:tcPr>
            <w:tcW w:w="2106" w:type="dxa"/>
          </w:tcPr>
          <w:p w14:paraId="4B9FBF62" w14:textId="77777777" w:rsidR="000D19B5" w:rsidRDefault="000D19B5" w:rsidP="002A523B">
            <w:pPr>
              <w:ind w:firstLine="480"/>
              <w:jc w:val="center"/>
            </w:pPr>
            <w:r>
              <w:rPr>
                <w:rFonts w:hint="eastAsia"/>
              </w:rPr>
              <w:t>零配件</w:t>
            </w:r>
            <w:r>
              <w:t>8</w:t>
            </w:r>
          </w:p>
        </w:tc>
        <w:tc>
          <w:tcPr>
            <w:tcW w:w="3564" w:type="dxa"/>
          </w:tcPr>
          <w:p w14:paraId="4A7DF355" w14:textId="77777777" w:rsidR="000D19B5" w:rsidRDefault="000D19B5" w:rsidP="002A523B">
            <w:pPr>
              <w:ind w:firstLine="480"/>
              <w:jc w:val="center"/>
            </w:pPr>
            <w:r>
              <w:t>0.1235</w:t>
            </w:r>
          </w:p>
        </w:tc>
      </w:tr>
      <w:tr w:rsidR="000D19B5" w14:paraId="5BB133E6" w14:textId="77777777" w:rsidTr="002A523B">
        <w:trPr>
          <w:trHeight w:val="20"/>
          <w:jc w:val="center"/>
        </w:trPr>
        <w:tc>
          <w:tcPr>
            <w:tcW w:w="2106" w:type="dxa"/>
          </w:tcPr>
          <w:p w14:paraId="08DFAC8B" w14:textId="77777777" w:rsidR="000D19B5" w:rsidRDefault="000D19B5" w:rsidP="002A523B">
            <w:pPr>
              <w:ind w:firstLine="480"/>
              <w:jc w:val="center"/>
            </w:pPr>
            <w:r w:rsidRPr="007662BA">
              <w:rPr>
                <w:rFonts w:hint="eastAsia"/>
              </w:rPr>
              <w:t>半成品</w:t>
            </w:r>
            <w:r w:rsidRPr="007662BA">
              <w:t>1</w:t>
            </w:r>
          </w:p>
        </w:tc>
        <w:tc>
          <w:tcPr>
            <w:tcW w:w="3564" w:type="dxa"/>
          </w:tcPr>
          <w:p w14:paraId="07EAF477" w14:textId="77777777" w:rsidR="000D19B5" w:rsidRPr="007662BA" w:rsidRDefault="000D19B5" w:rsidP="002A523B">
            <w:pPr>
              <w:ind w:firstLine="480"/>
              <w:jc w:val="center"/>
              <w:rPr>
                <w:kern w:val="0"/>
                <w:sz w:val="22"/>
                <w:szCs w:val="22"/>
              </w:rPr>
            </w:pPr>
            <w:r>
              <w:rPr>
                <w:rFonts w:hint="eastAsia"/>
              </w:rPr>
              <w:t xml:space="preserve">  </w:t>
            </w:r>
            <w:r>
              <w:t>0.0970</w:t>
            </w:r>
          </w:p>
        </w:tc>
      </w:tr>
      <w:tr w:rsidR="000D19B5" w14:paraId="1D5D969A" w14:textId="77777777" w:rsidTr="002A523B">
        <w:trPr>
          <w:trHeight w:val="20"/>
          <w:jc w:val="center"/>
        </w:trPr>
        <w:tc>
          <w:tcPr>
            <w:tcW w:w="2106" w:type="dxa"/>
          </w:tcPr>
          <w:p w14:paraId="3820E103" w14:textId="77777777" w:rsidR="000D19B5" w:rsidRPr="007662BA" w:rsidRDefault="000D19B5" w:rsidP="002A523B">
            <w:pPr>
              <w:ind w:firstLine="480"/>
              <w:jc w:val="center"/>
            </w:pPr>
            <w:r w:rsidRPr="007662BA">
              <w:rPr>
                <w:rFonts w:hint="eastAsia"/>
              </w:rPr>
              <w:t>半成品</w:t>
            </w:r>
            <w:r w:rsidRPr="007662BA">
              <w:t>2</w:t>
            </w:r>
          </w:p>
        </w:tc>
        <w:tc>
          <w:tcPr>
            <w:tcW w:w="3564" w:type="dxa"/>
          </w:tcPr>
          <w:p w14:paraId="6064FD7D" w14:textId="77777777" w:rsidR="000D19B5" w:rsidRDefault="000D19B5" w:rsidP="002A523B">
            <w:pPr>
              <w:ind w:firstLine="480"/>
              <w:jc w:val="center"/>
            </w:pPr>
            <w:r w:rsidRPr="007662BA">
              <w:t>0.0840</w:t>
            </w:r>
          </w:p>
        </w:tc>
      </w:tr>
      <w:tr w:rsidR="000D19B5" w14:paraId="2EF3C6D9" w14:textId="77777777" w:rsidTr="002A523B">
        <w:trPr>
          <w:trHeight w:val="20"/>
          <w:jc w:val="center"/>
        </w:trPr>
        <w:tc>
          <w:tcPr>
            <w:tcW w:w="2106" w:type="dxa"/>
          </w:tcPr>
          <w:p w14:paraId="2A6764E4" w14:textId="77777777" w:rsidR="000D19B5" w:rsidRDefault="000D19B5" w:rsidP="002A523B">
            <w:pPr>
              <w:ind w:firstLine="480"/>
              <w:jc w:val="center"/>
            </w:pPr>
            <w:r w:rsidRPr="007662BA">
              <w:rPr>
                <w:rFonts w:hint="eastAsia"/>
              </w:rPr>
              <w:t>半成品</w:t>
            </w:r>
            <w:r w:rsidRPr="007662BA">
              <w:t>3</w:t>
            </w:r>
          </w:p>
          <w:p w14:paraId="5B965B97" w14:textId="77777777" w:rsidR="000D19B5" w:rsidRPr="007662BA" w:rsidRDefault="000D19B5" w:rsidP="002A523B">
            <w:pPr>
              <w:ind w:firstLine="480"/>
              <w:jc w:val="center"/>
            </w:pPr>
            <w:r w:rsidRPr="007662BA">
              <w:rPr>
                <w:rFonts w:hint="eastAsia"/>
              </w:rPr>
              <w:t>成品</w:t>
            </w:r>
          </w:p>
        </w:tc>
        <w:tc>
          <w:tcPr>
            <w:tcW w:w="3564" w:type="dxa"/>
          </w:tcPr>
          <w:p w14:paraId="324484C0" w14:textId="77777777" w:rsidR="000D19B5" w:rsidRDefault="000D19B5" w:rsidP="002A523B">
            <w:pPr>
              <w:ind w:firstLine="480"/>
              <w:jc w:val="center"/>
            </w:pPr>
            <w:r w:rsidRPr="007662BA">
              <w:t>0.0825</w:t>
            </w:r>
          </w:p>
          <w:p w14:paraId="09A58BE0" w14:textId="77777777" w:rsidR="000D19B5" w:rsidRPr="007662BA" w:rsidRDefault="000D19B5" w:rsidP="002145A0">
            <w:pPr>
              <w:keepNext/>
              <w:ind w:firstLine="480"/>
              <w:jc w:val="center"/>
            </w:pPr>
            <w:r w:rsidRPr="007662BA">
              <w:t>0.0750</w:t>
            </w:r>
          </w:p>
        </w:tc>
      </w:tr>
    </w:tbl>
    <w:p w14:paraId="59204EB1" w14:textId="77777777" w:rsidR="000D19B5" w:rsidRDefault="000D19B5" w:rsidP="000D19B5">
      <w:pPr>
        <w:pStyle w:val="TOC2"/>
        <w:spacing w:before="60" w:after="60"/>
        <w:ind w:left="680" w:right="240"/>
      </w:pPr>
      <w:r>
        <w:rPr>
          <w:rFonts w:hint="eastAsia"/>
        </w:rPr>
        <w:t>抽样检测所得次品率求取</w:t>
      </w:r>
    </w:p>
    <w:p w14:paraId="4777D0AA" w14:textId="77777777" w:rsidR="000D19B5" w:rsidRPr="00A31168" w:rsidRDefault="000D19B5" w:rsidP="000D19B5">
      <w:pPr>
        <w:pStyle w:val="TOC3"/>
        <w:spacing w:before="60" w:after="60"/>
        <w:ind w:left="920"/>
      </w:pPr>
      <w:r>
        <w:rPr>
          <w:rFonts w:hint="eastAsia"/>
        </w:rPr>
        <w:t>次品率变量</w:t>
      </w:r>
      <m:oMath>
        <m:acc>
          <m:accPr>
            <m:ctrlPr>
              <w:rPr>
                <w:rFonts w:ascii="Cambria Math" w:hAnsi="Cambria Math"/>
                <w:i/>
              </w:rPr>
            </m:ctrlPr>
          </m:accPr>
          <m:e>
            <m:r>
              <m:rPr>
                <m:sty m:val="bi"/>
              </m:rPr>
              <w:rPr>
                <w:rFonts w:ascii="Cambria Math" w:hAnsi="Cambria Math" w:hint="eastAsia"/>
              </w:rPr>
              <m:t>p</m:t>
            </m:r>
          </m:e>
        </m:acc>
      </m:oMath>
      <w:r>
        <w:rPr>
          <w:rFonts w:hint="eastAsia"/>
        </w:rPr>
        <w:t>公式建立</w:t>
      </w:r>
    </w:p>
    <w:p w14:paraId="5A8CE6F8" w14:textId="77777777" w:rsidR="000D19B5" w:rsidRDefault="000D19B5" w:rsidP="000D19B5">
      <w:pPr>
        <w:ind w:firstLine="480"/>
      </w:pPr>
      <w:r>
        <w:rPr>
          <w:rFonts w:hint="eastAsia"/>
        </w:rPr>
        <w:t>首先我们确定了检验统计量</w:t>
      </w:r>
      <w:r>
        <w:rPr>
          <w:rFonts w:hint="eastAsia"/>
        </w:rPr>
        <w:t>Z</w:t>
      </w:r>
      <w:r>
        <w:rPr>
          <w:rFonts w:hint="eastAsia"/>
        </w:rPr>
        <w:t>的公式</w:t>
      </w:r>
    </w:p>
    <w:p w14:paraId="6A85906F" w14:textId="77777777" w:rsidR="000D19B5" w:rsidRPr="00D532B7" w:rsidRDefault="000D19B5" w:rsidP="000D19B5">
      <w:pPr>
        <w:ind w:firstLine="562"/>
        <w:rPr>
          <w:b/>
          <w:bCs/>
          <w:sz w:val="28"/>
          <w:szCs w:val="28"/>
        </w:rPr>
      </w:pPr>
      <m:oMathPara>
        <m:oMath>
          <m:r>
            <m:rPr>
              <m:sty m:val="bi"/>
            </m:rPr>
            <w:rPr>
              <w:rFonts w:ascii="Cambria Math" w:hAnsi="Cambria Math"/>
              <w:sz w:val="28"/>
              <w:szCs w:val="28"/>
            </w:rPr>
            <w:lastRenderedPageBreak/>
            <m:t>Z=</m:t>
          </m:r>
          <m:f>
            <m:fPr>
              <m:ctrlPr>
                <w:rPr>
                  <w:rFonts w:ascii="Cambria Math" w:hAnsi="Cambria Math"/>
                  <w:b/>
                  <w:bCs/>
                  <w:i/>
                  <w:sz w:val="28"/>
                  <w:szCs w:val="28"/>
                </w:rPr>
              </m:ctrlPr>
            </m:fPr>
            <m:num>
              <m:acc>
                <m:accPr>
                  <m:ctrlPr>
                    <w:rPr>
                      <w:rFonts w:ascii="Cambria Math" w:hAnsi="Cambria Math"/>
                      <w:b/>
                      <w:bCs/>
                      <w:i/>
                      <w:sz w:val="28"/>
                      <w:szCs w:val="28"/>
                    </w:rPr>
                  </m:ctrlPr>
                </m:accPr>
                <m:e>
                  <m:r>
                    <m:rPr>
                      <m:sty m:val="bi"/>
                    </m:rPr>
                    <w:rPr>
                      <w:rFonts w:ascii="Cambria Math" w:hAnsi="Cambria Math"/>
                      <w:sz w:val="28"/>
                      <w:szCs w:val="28"/>
                    </w:rPr>
                    <m:t>p</m:t>
                  </m:r>
                </m:e>
              </m:acc>
              <m:r>
                <m:rPr>
                  <m:sty m:val="bi"/>
                </m:rPr>
                <w:rPr>
                  <w:rFonts w:ascii="Cambria Math" w:hAnsi="Cambria Math"/>
                  <w:sz w:val="28"/>
                  <w:szCs w:val="28"/>
                </w:rPr>
                <m:t>-</m:t>
              </m:r>
              <m:sSub>
                <m:sSubPr>
                  <m:ctrlPr>
                    <w:rPr>
                      <w:rFonts w:ascii="Cambria Math" w:hAnsi="Cambria Math"/>
                      <w:b/>
                      <w:bCs/>
                      <w:sz w:val="28"/>
                      <w:szCs w:val="28"/>
                    </w:rPr>
                  </m:ctrlPr>
                </m:sSubPr>
                <m:e>
                  <m:r>
                    <m:rPr>
                      <m:sty m:val="bi"/>
                    </m:rPr>
                    <w:rPr>
                      <w:rFonts w:ascii="Cambria Math" w:hAnsi="Cambria Math"/>
                      <w:sz w:val="28"/>
                      <w:szCs w:val="28"/>
                    </w:rPr>
                    <m:t>p</m:t>
                  </m:r>
                </m:e>
                <m:sub>
                  <m:sSub>
                    <m:sSubPr>
                      <m:ctrlPr>
                        <w:rPr>
                          <w:rFonts w:ascii="Cambria Math" w:hAnsi="Cambria Math"/>
                          <w:b/>
                          <w:sz w:val="28"/>
                          <w:szCs w:val="28"/>
                        </w:rPr>
                      </m:ctrlPr>
                    </m:sSubPr>
                    <m:e>
                      <m:r>
                        <m:rPr>
                          <m:sty m:val="b"/>
                        </m:rPr>
                        <w:rPr>
                          <w:rFonts w:ascii="Cambria Math" w:hAnsi="Cambria Math"/>
                          <w:sz w:val="28"/>
                          <w:szCs w:val="28"/>
                        </w:rPr>
                        <m:t>0</m:t>
                      </m:r>
                    </m:e>
                    <m:sub>
                      <m:r>
                        <m:rPr>
                          <m:sty m:val="b"/>
                        </m:rPr>
                        <w:rPr>
                          <w:rFonts w:ascii="Cambria Math" w:hAnsi="Cambria Math"/>
                          <w:sz w:val="28"/>
                          <w:szCs w:val="28"/>
                        </w:rPr>
                        <m:t>i</m:t>
                      </m:r>
                      <m:r>
                        <m:rPr>
                          <m:sty m:val="bi"/>
                        </m:rPr>
                        <w:rPr>
                          <w:rFonts w:ascii="Cambria Math" w:hAnsi="Cambria Math"/>
                          <w:sz w:val="28"/>
                          <w:szCs w:val="28"/>
                        </w:rPr>
                        <m:t>j</m:t>
                      </m:r>
                    </m:sub>
                  </m:sSub>
                  <m:r>
                    <m:rPr>
                      <m:sty m:val="p"/>
                    </m:rPr>
                    <w:rPr>
                      <w:rFonts w:ascii="Cambria Math" w:hAnsi="Cambria Math"/>
                      <w:sz w:val="28"/>
                      <w:szCs w:val="28"/>
                    </w:rPr>
                    <w:softHyphen/>
                  </m:r>
                  <m:r>
                    <m:rPr>
                      <m:sty m:val="p"/>
                    </m:rPr>
                    <w:rPr>
                      <w:rFonts w:ascii="Cambria Math" w:hAnsi="Cambria Math"/>
                      <w:sz w:val="28"/>
                      <w:szCs w:val="28"/>
                    </w:rPr>
                    <w:softHyphen/>
                  </m:r>
                </m:sub>
              </m:sSub>
            </m:num>
            <m:den>
              <m:rad>
                <m:radPr>
                  <m:degHide m:val="1"/>
                  <m:ctrlPr>
                    <w:rPr>
                      <w:rFonts w:ascii="Cambria Math" w:hAnsi="Cambria Math"/>
                      <w:b/>
                      <w:bCs/>
                      <w:i/>
                      <w:sz w:val="28"/>
                      <w:szCs w:val="28"/>
                    </w:rPr>
                  </m:ctrlPr>
                </m:radPr>
                <m:deg/>
                <m:e>
                  <m:f>
                    <m:fPr>
                      <m:ctrlPr>
                        <w:rPr>
                          <w:rFonts w:ascii="Cambria Math" w:hAnsi="Cambria Math"/>
                          <w:b/>
                          <w:bCs/>
                          <w:i/>
                          <w:sz w:val="28"/>
                          <w:szCs w:val="28"/>
                        </w:rPr>
                      </m:ctrlPr>
                    </m:fPr>
                    <m:num>
                      <m:sSub>
                        <m:sSubPr>
                          <m:ctrlPr>
                            <w:rPr>
                              <w:rFonts w:ascii="Cambria Math" w:hAnsi="Cambria Math"/>
                              <w:b/>
                              <w:bCs/>
                              <w:sz w:val="28"/>
                              <w:szCs w:val="28"/>
                            </w:rPr>
                          </m:ctrlPr>
                        </m:sSubPr>
                        <m:e>
                          <m:r>
                            <m:rPr>
                              <m:sty m:val="bi"/>
                            </m:rPr>
                            <w:rPr>
                              <w:rFonts w:ascii="Cambria Math" w:hAnsi="Cambria Math"/>
                              <w:sz w:val="28"/>
                              <w:szCs w:val="28"/>
                            </w:rPr>
                            <m:t>p</m:t>
                          </m:r>
                        </m:e>
                        <m:sub>
                          <m:sSub>
                            <m:sSubPr>
                              <m:ctrlPr>
                                <w:rPr>
                                  <w:rFonts w:ascii="Cambria Math" w:hAnsi="Cambria Math"/>
                                  <w:b/>
                                  <w:sz w:val="28"/>
                                  <w:szCs w:val="28"/>
                                </w:rPr>
                              </m:ctrlPr>
                            </m:sSubPr>
                            <m:e>
                              <m:r>
                                <m:rPr>
                                  <m:sty m:val="b"/>
                                </m:rPr>
                                <w:rPr>
                                  <w:rFonts w:ascii="Cambria Math" w:hAnsi="Cambria Math"/>
                                  <w:sz w:val="28"/>
                                  <w:szCs w:val="28"/>
                                </w:rPr>
                                <m:t>0</m:t>
                              </m:r>
                            </m:e>
                            <m:sub>
                              <m:r>
                                <m:rPr>
                                  <m:sty m:val="b"/>
                                </m:rPr>
                                <w:rPr>
                                  <w:rFonts w:ascii="Cambria Math" w:hAnsi="Cambria Math"/>
                                  <w:sz w:val="28"/>
                                  <w:szCs w:val="28"/>
                                </w:rPr>
                                <m:t>i</m:t>
                              </m:r>
                              <m:r>
                                <m:rPr>
                                  <m:sty m:val="bi"/>
                                </m:rPr>
                                <w:rPr>
                                  <w:rFonts w:ascii="Cambria Math" w:hAnsi="Cambria Math"/>
                                  <w:sz w:val="28"/>
                                  <w:szCs w:val="28"/>
                                </w:rPr>
                                <m:t>j</m:t>
                              </m:r>
                            </m:sub>
                          </m:sSub>
                          <m:r>
                            <m:rPr>
                              <m:sty m:val="p"/>
                            </m:rPr>
                            <w:rPr>
                              <w:rFonts w:ascii="Cambria Math" w:hAnsi="Cambria Math"/>
                              <w:sz w:val="28"/>
                              <w:szCs w:val="28"/>
                            </w:rPr>
                            <w:softHyphen/>
                          </m:r>
                          <m:r>
                            <m:rPr>
                              <m:sty m:val="p"/>
                            </m:rPr>
                            <w:rPr>
                              <w:rFonts w:ascii="Cambria Math" w:hAnsi="Cambria Math"/>
                              <w:sz w:val="28"/>
                              <w:szCs w:val="28"/>
                            </w:rPr>
                            <w:softHyphen/>
                          </m:r>
                        </m:sub>
                      </m:sSub>
                      <m:d>
                        <m:dPr>
                          <m:ctrlPr>
                            <w:rPr>
                              <w:rFonts w:ascii="Cambria Math" w:hAnsi="Cambria Math"/>
                              <w:b/>
                              <w:bCs/>
                              <w:i/>
                              <w:sz w:val="28"/>
                              <w:szCs w:val="28"/>
                            </w:rPr>
                          </m:ctrlPr>
                        </m:dPr>
                        <m:e>
                          <m:r>
                            <m:rPr>
                              <m:sty m:val="bi"/>
                            </m:rPr>
                            <w:rPr>
                              <w:rFonts w:ascii="Cambria Math" w:hAnsi="Cambria Math"/>
                              <w:sz w:val="28"/>
                              <w:szCs w:val="28"/>
                            </w:rPr>
                            <m:t>1-</m:t>
                          </m:r>
                          <m:sSub>
                            <m:sSubPr>
                              <m:ctrlPr>
                                <w:rPr>
                                  <w:rFonts w:ascii="Cambria Math" w:hAnsi="Cambria Math"/>
                                  <w:b/>
                                  <w:bCs/>
                                  <w:sz w:val="28"/>
                                  <w:szCs w:val="28"/>
                                </w:rPr>
                              </m:ctrlPr>
                            </m:sSubPr>
                            <m:e>
                              <m:r>
                                <m:rPr>
                                  <m:sty m:val="bi"/>
                                </m:rPr>
                                <w:rPr>
                                  <w:rFonts w:ascii="Cambria Math" w:hAnsi="Cambria Math"/>
                                  <w:sz w:val="28"/>
                                  <w:szCs w:val="28"/>
                                </w:rPr>
                                <m:t>p</m:t>
                              </m:r>
                            </m:e>
                            <m:sub>
                              <m:sSub>
                                <m:sSubPr>
                                  <m:ctrlPr>
                                    <w:rPr>
                                      <w:rFonts w:ascii="Cambria Math" w:hAnsi="Cambria Math"/>
                                      <w:b/>
                                      <w:sz w:val="28"/>
                                      <w:szCs w:val="28"/>
                                    </w:rPr>
                                  </m:ctrlPr>
                                </m:sSubPr>
                                <m:e>
                                  <m:r>
                                    <m:rPr>
                                      <m:sty m:val="b"/>
                                    </m:rPr>
                                    <w:rPr>
                                      <w:rFonts w:ascii="Cambria Math" w:hAnsi="Cambria Math"/>
                                      <w:sz w:val="28"/>
                                      <w:szCs w:val="28"/>
                                    </w:rPr>
                                    <m:t>0</m:t>
                                  </m:r>
                                </m:e>
                                <m:sub>
                                  <m:r>
                                    <m:rPr>
                                      <m:sty m:val="b"/>
                                    </m:rPr>
                                    <w:rPr>
                                      <w:rFonts w:ascii="Cambria Math" w:hAnsi="Cambria Math"/>
                                      <w:sz w:val="28"/>
                                      <w:szCs w:val="28"/>
                                    </w:rPr>
                                    <m:t>i</m:t>
                                  </m:r>
                                  <m:r>
                                    <m:rPr>
                                      <m:sty m:val="bi"/>
                                    </m:rPr>
                                    <w:rPr>
                                      <w:rFonts w:ascii="Cambria Math" w:hAnsi="Cambria Math"/>
                                      <w:sz w:val="28"/>
                                      <w:szCs w:val="28"/>
                                    </w:rPr>
                                    <m:t>j</m:t>
                                  </m:r>
                                </m:sub>
                              </m:sSub>
                              <m:r>
                                <m:rPr>
                                  <m:sty m:val="p"/>
                                </m:rPr>
                                <w:rPr>
                                  <w:rFonts w:ascii="Cambria Math" w:hAnsi="Cambria Math"/>
                                  <w:sz w:val="28"/>
                                  <w:szCs w:val="28"/>
                                </w:rPr>
                                <w:softHyphen/>
                              </m:r>
                              <m:r>
                                <m:rPr>
                                  <m:sty m:val="p"/>
                                </m:rPr>
                                <w:rPr>
                                  <w:rFonts w:ascii="Cambria Math" w:hAnsi="Cambria Math"/>
                                  <w:sz w:val="28"/>
                                  <w:szCs w:val="28"/>
                                </w:rPr>
                                <w:softHyphen/>
                              </m:r>
                            </m:sub>
                          </m:sSub>
                        </m:e>
                      </m:d>
                    </m:num>
                    <m:den>
                      <m:r>
                        <m:rPr>
                          <m:sty m:val="bi"/>
                        </m:rPr>
                        <w:rPr>
                          <w:rFonts w:ascii="Cambria Math" w:hAnsi="Cambria Math" w:hint="eastAsia"/>
                          <w:sz w:val="28"/>
                          <w:szCs w:val="28"/>
                        </w:rPr>
                        <m:t>n</m:t>
                      </m:r>
                    </m:den>
                  </m:f>
                </m:e>
              </m:rad>
            </m:den>
          </m:f>
        </m:oMath>
      </m:oMathPara>
    </w:p>
    <w:p w14:paraId="2102D216" w14:textId="77777777" w:rsidR="000D19B5" w:rsidRDefault="000D19B5" w:rsidP="000D19B5">
      <w:pPr>
        <w:ind w:firstLine="480"/>
      </w:pPr>
      <w:r>
        <w:rPr>
          <w:rFonts w:hint="eastAsia"/>
        </w:rPr>
        <w:t>由于</w:t>
      </w:r>
      <w:r>
        <w:rPr>
          <w:rFonts w:hint="eastAsia"/>
        </w:rPr>
        <w:t>Z</w:t>
      </w:r>
      <w:r>
        <w:rPr>
          <w:rFonts w:hint="eastAsia"/>
        </w:rPr>
        <w:t>是标准值可以通过查表得出，未知变量仅为抽样得出的零配件次品率</w:t>
      </w:r>
      <m:oMath>
        <m:acc>
          <m:accPr>
            <m:ctrlPr>
              <w:rPr>
                <w:rFonts w:ascii="Cambria Math" w:hAnsi="Cambria Math"/>
                <w:b/>
                <w:bCs/>
                <w:i/>
                <w:sz w:val="28"/>
                <w:szCs w:val="28"/>
              </w:rPr>
            </m:ctrlPr>
          </m:accPr>
          <m:e>
            <m:r>
              <m:rPr>
                <m:sty m:val="bi"/>
              </m:rPr>
              <w:rPr>
                <w:rFonts w:ascii="Cambria Math" w:hAnsi="Cambria Math" w:hint="eastAsia"/>
                <w:sz w:val="28"/>
                <w:szCs w:val="28"/>
              </w:rPr>
              <m:t>p</m:t>
            </m:r>
          </m:e>
        </m:acc>
      </m:oMath>
      <w:r w:rsidRPr="00D532B7">
        <w:rPr>
          <w:rFonts w:hint="eastAsia"/>
          <w:sz w:val="28"/>
          <w:szCs w:val="28"/>
        </w:rPr>
        <w:t>，</w:t>
      </w:r>
      <w:r>
        <w:rPr>
          <w:rFonts w:hint="eastAsia"/>
        </w:rPr>
        <w:t>因此我们可以将实际抽样的次品率变量</w:t>
      </w:r>
      <m:oMath>
        <m:acc>
          <m:accPr>
            <m:ctrlPr>
              <w:rPr>
                <w:rFonts w:ascii="Cambria Math" w:hAnsi="Cambria Math"/>
                <w:i/>
              </w:rPr>
            </m:ctrlPr>
          </m:accPr>
          <m:e>
            <m:r>
              <w:rPr>
                <w:rFonts w:ascii="Cambria Math" w:hAnsi="Cambria Math"/>
              </w:rPr>
              <m:t>p</m:t>
            </m:r>
          </m:e>
        </m:acc>
      </m:oMath>
      <w:r>
        <w:rPr>
          <w:rFonts w:hint="eastAsia"/>
        </w:rPr>
        <w:t>独立出来，方便求解。</w:t>
      </w:r>
    </w:p>
    <w:p w14:paraId="04424EB8" w14:textId="77777777" w:rsidR="000D19B5" w:rsidRPr="00E03F28" w:rsidRDefault="00000000" w:rsidP="000D19B5">
      <w:pPr>
        <w:ind w:firstLine="562"/>
        <w:rPr>
          <w:b/>
          <w:bCs/>
          <w:sz w:val="28"/>
          <w:szCs w:val="28"/>
        </w:rPr>
      </w:pPr>
      <m:oMathPara>
        <m:oMath>
          <m:acc>
            <m:accPr>
              <m:ctrlPr>
                <w:rPr>
                  <w:rFonts w:ascii="Cambria Math" w:hAnsi="Cambria Math"/>
                  <w:b/>
                  <w:bCs/>
                  <w:i/>
                  <w:sz w:val="28"/>
                  <w:szCs w:val="28"/>
                </w:rPr>
              </m:ctrlPr>
            </m:accPr>
            <m:e>
              <m:r>
                <m:rPr>
                  <m:sty m:val="bi"/>
                </m:rPr>
                <w:rPr>
                  <w:rFonts w:ascii="Cambria Math" w:hAnsi="Cambria Math" w:hint="eastAsia"/>
                  <w:sz w:val="28"/>
                  <w:szCs w:val="28"/>
                </w:rPr>
                <m:t>p</m:t>
              </m:r>
            </m:e>
          </m:acc>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0</m:t>
              </m:r>
            </m:sub>
          </m:sSub>
          <m:r>
            <m:rPr>
              <m:sty m:val="bi"/>
            </m:rPr>
            <w:rPr>
              <w:rFonts w:ascii="Cambria Math" w:hAnsi="Cambria Math"/>
              <w:sz w:val="28"/>
              <w:szCs w:val="28"/>
            </w:rPr>
            <m:t>+Z*</m:t>
          </m:r>
          <m:rad>
            <m:radPr>
              <m:degHide m:val="1"/>
              <m:ctrlPr>
                <w:rPr>
                  <w:rFonts w:ascii="Cambria Math" w:hAnsi="Cambria Math"/>
                  <w:b/>
                  <w:bCs/>
                  <w:i/>
                  <w:sz w:val="28"/>
                  <w:szCs w:val="28"/>
                </w:rPr>
              </m:ctrlPr>
            </m:radPr>
            <m:deg/>
            <m:e>
              <m:f>
                <m:fPr>
                  <m:ctrlPr>
                    <w:rPr>
                      <w:rFonts w:ascii="Cambria Math" w:hAnsi="Cambria Math"/>
                      <w:b/>
                      <w:bCs/>
                      <w:i/>
                      <w:sz w:val="28"/>
                      <w:szCs w:val="28"/>
                    </w:rPr>
                  </m:ctrlPr>
                </m:fPr>
                <m:num>
                  <m:sSub>
                    <m:sSubPr>
                      <m:ctrlPr>
                        <w:rPr>
                          <w:rFonts w:ascii="Cambria Math" w:hAnsi="Cambria Math"/>
                          <w:b/>
                          <w:bCs/>
                          <w:sz w:val="28"/>
                          <w:szCs w:val="28"/>
                        </w:rPr>
                      </m:ctrlPr>
                    </m:sSubPr>
                    <m:e>
                      <m:r>
                        <m:rPr>
                          <m:sty m:val="bi"/>
                        </m:rPr>
                        <w:rPr>
                          <w:rFonts w:ascii="Cambria Math" w:hAnsi="Cambria Math"/>
                          <w:sz w:val="28"/>
                          <w:szCs w:val="28"/>
                        </w:rPr>
                        <m:t>p</m:t>
                      </m:r>
                    </m:e>
                    <m:sub>
                      <m:sSub>
                        <m:sSubPr>
                          <m:ctrlPr>
                            <w:rPr>
                              <w:rFonts w:ascii="Cambria Math" w:hAnsi="Cambria Math"/>
                              <w:b/>
                              <w:sz w:val="28"/>
                              <w:szCs w:val="28"/>
                            </w:rPr>
                          </m:ctrlPr>
                        </m:sSubPr>
                        <m:e>
                          <m:r>
                            <m:rPr>
                              <m:sty m:val="b"/>
                            </m:rPr>
                            <w:rPr>
                              <w:rFonts w:ascii="Cambria Math" w:hAnsi="Cambria Math"/>
                              <w:sz w:val="28"/>
                              <w:szCs w:val="28"/>
                            </w:rPr>
                            <m:t>0</m:t>
                          </m:r>
                        </m:e>
                        <m:sub>
                          <m:r>
                            <m:rPr>
                              <m:sty m:val="b"/>
                            </m:rPr>
                            <w:rPr>
                              <w:rFonts w:ascii="Cambria Math" w:hAnsi="Cambria Math"/>
                              <w:sz w:val="28"/>
                              <w:szCs w:val="28"/>
                            </w:rPr>
                            <m:t>i</m:t>
                          </m:r>
                          <m:r>
                            <m:rPr>
                              <m:sty m:val="bi"/>
                            </m:rPr>
                            <w:rPr>
                              <w:rFonts w:ascii="Cambria Math" w:hAnsi="Cambria Math"/>
                              <w:sz w:val="28"/>
                              <w:szCs w:val="28"/>
                            </w:rPr>
                            <m:t>j</m:t>
                          </m:r>
                        </m:sub>
                      </m:sSub>
                      <m:r>
                        <m:rPr>
                          <m:sty m:val="p"/>
                        </m:rPr>
                        <w:rPr>
                          <w:rFonts w:ascii="Cambria Math" w:hAnsi="Cambria Math"/>
                          <w:sz w:val="28"/>
                          <w:szCs w:val="28"/>
                        </w:rPr>
                        <w:softHyphen/>
                      </m:r>
                      <m:r>
                        <m:rPr>
                          <m:sty m:val="p"/>
                        </m:rPr>
                        <w:rPr>
                          <w:rFonts w:ascii="Cambria Math" w:hAnsi="Cambria Math"/>
                          <w:sz w:val="28"/>
                          <w:szCs w:val="28"/>
                        </w:rPr>
                        <w:softHyphen/>
                      </m:r>
                    </m:sub>
                  </m:sSub>
                  <m:d>
                    <m:dPr>
                      <m:ctrlPr>
                        <w:rPr>
                          <w:rFonts w:ascii="Cambria Math" w:hAnsi="Cambria Math"/>
                          <w:b/>
                          <w:bCs/>
                          <w:i/>
                          <w:sz w:val="28"/>
                          <w:szCs w:val="28"/>
                        </w:rPr>
                      </m:ctrlPr>
                    </m:dPr>
                    <m:e>
                      <m:r>
                        <m:rPr>
                          <m:sty m:val="bi"/>
                        </m:rPr>
                        <w:rPr>
                          <w:rFonts w:ascii="Cambria Math" w:hAnsi="Cambria Math"/>
                          <w:sz w:val="28"/>
                          <w:szCs w:val="28"/>
                        </w:rPr>
                        <m:t>1-</m:t>
                      </m:r>
                      <m:sSub>
                        <m:sSubPr>
                          <m:ctrlPr>
                            <w:rPr>
                              <w:rFonts w:ascii="Cambria Math" w:hAnsi="Cambria Math"/>
                              <w:b/>
                              <w:bCs/>
                              <w:sz w:val="28"/>
                              <w:szCs w:val="28"/>
                            </w:rPr>
                          </m:ctrlPr>
                        </m:sSubPr>
                        <m:e>
                          <m:r>
                            <m:rPr>
                              <m:sty m:val="bi"/>
                            </m:rPr>
                            <w:rPr>
                              <w:rFonts w:ascii="Cambria Math" w:hAnsi="Cambria Math"/>
                              <w:sz w:val="28"/>
                              <w:szCs w:val="28"/>
                            </w:rPr>
                            <m:t>p</m:t>
                          </m:r>
                        </m:e>
                        <m:sub>
                          <m:sSub>
                            <m:sSubPr>
                              <m:ctrlPr>
                                <w:rPr>
                                  <w:rFonts w:ascii="Cambria Math" w:hAnsi="Cambria Math"/>
                                  <w:b/>
                                  <w:sz w:val="28"/>
                                  <w:szCs w:val="28"/>
                                </w:rPr>
                              </m:ctrlPr>
                            </m:sSubPr>
                            <m:e>
                              <m:r>
                                <m:rPr>
                                  <m:sty m:val="b"/>
                                </m:rPr>
                                <w:rPr>
                                  <w:rFonts w:ascii="Cambria Math" w:hAnsi="Cambria Math"/>
                                  <w:sz w:val="28"/>
                                  <w:szCs w:val="28"/>
                                </w:rPr>
                                <m:t>0</m:t>
                              </m:r>
                            </m:e>
                            <m:sub>
                              <m:r>
                                <m:rPr>
                                  <m:sty m:val="b"/>
                                </m:rPr>
                                <w:rPr>
                                  <w:rFonts w:ascii="Cambria Math" w:hAnsi="Cambria Math"/>
                                  <w:sz w:val="28"/>
                                  <w:szCs w:val="28"/>
                                </w:rPr>
                                <m:t>i</m:t>
                              </m:r>
                              <m:r>
                                <m:rPr>
                                  <m:sty m:val="bi"/>
                                </m:rPr>
                                <w:rPr>
                                  <w:rFonts w:ascii="Cambria Math" w:hAnsi="Cambria Math"/>
                                  <w:sz w:val="28"/>
                                  <w:szCs w:val="28"/>
                                </w:rPr>
                                <m:t>j</m:t>
                              </m:r>
                            </m:sub>
                          </m:sSub>
                          <m:r>
                            <m:rPr>
                              <m:sty m:val="p"/>
                            </m:rPr>
                            <w:rPr>
                              <w:rFonts w:ascii="Cambria Math" w:hAnsi="Cambria Math"/>
                              <w:sz w:val="28"/>
                              <w:szCs w:val="28"/>
                            </w:rPr>
                            <w:softHyphen/>
                          </m:r>
                          <m:r>
                            <m:rPr>
                              <m:sty m:val="p"/>
                            </m:rPr>
                            <w:rPr>
                              <w:rFonts w:ascii="Cambria Math" w:hAnsi="Cambria Math"/>
                              <w:sz w:val="28"/>
                              <w:szCs w:val="28"/>
                            </w:rPr>
                            <w:softHyphen/>
                          </m:r>
                        </m:sub>
                      </m:sSub>
                    </m:e>
                  </m:d>
                </m:num>
                <m:den>
                  <m:r>
                    <m:rPr>
                      <m:sty m:val="bi"/>
                    </m:rPr>
                    <w:rPr>
                      <w:rFonts w:ascii="Cambria Math" w:hAnsi="Cambria Math" w:hint="eastAsia"/>
                      <w:sz w:val="28"/>
                      <w:szCs w:val="28"/>
                    </w:rPr>
                    <m:t>n</m:t>
                  </m:r>
                </m:den>
              </m:f>
            </m:e>
          </m:rad>
        </m:oMath>
      </m:oMathPara>
    </w:p>
    <w:p w14:paraId="7ED28936" w14:textId="77777777" w:rsidR="000D19B5" w:rsidRPr="00375418" w:rsidRDefault="000D19B5" w:rsidP="000D19B5">
      <w:pPr>
        <w:pStyle w:val="TOC3"/>
        <w:spacing w:before="60" w:after="60"/>
        <w:ind w:left="920"/>
      </w:pPr>
      <w:r w:rsidRPr="00375418">
        <w:rPr>
          <w:rFonts w:hint="eastAsia"/>
        </w:rPr>
        <w:t>抽样检测得次品率</w:t>
      </w:r>
      <m:oMath>
        <m:acc>
          <m:accPr>
            <m:ctrlPr>
              <w:rPr>
                <w:rFonts w:ascii="Cambria Math" w:hAnsi="Cambria Math"/>
                <w:i/>
              </w:rPr>
            </m:ctrlPr>
          </m:accPr>
          <m:e>
            <m:r>
              <m:rPr>
                <m:sty m:val="bi"/>
              </m:rPr>
              <w:rPr>
                <w:rFonts w:ascii="Cambria Math" w:hAnsi="Cambria Math" w:hint="eastAsia"/>
              </w:rPr>
              <m:t>p</m:t>
            </m:r>
          </m:e>
        </m:acc>
      </m:oMath>
      <w:r w:rsidRPr="00375418">
        <w:rPr>
          <w:rFonts w:hint="eastAsia"/>
        </w:rPr>
        <w:t>的求取</w:t>
      </w:r>
    </w:p>
    <w:p w14:paraId="6DE6C870" w14:textId="77777777" w:rsidR="000D19B5" w:rsidRPr="00375418" w:rsidRDefault="000D19B5" w:rsidP="000D19B5">
      <w:pPr>
        <w:ind w:firstLine="480"/>
        <w:rPr>
          <w:b/>
        </w:rPr>
      </w:pPr>
      <w:r w:rsidRPr="00375418">
        <w:rPr>
          <w:rFonts w:hint="eastAsia"/>
        </w:rPr>
        <w:t>已知两种信度情况下的样本量、检验统计量的值和次品率的标称值，即可以利用次品率变量</w:t>
      </w:r>
      <m:oMath>
        <m:acc>
          <m:accPr>
            <m:ctrlPr>
              <w:rPr>
                <w:rFonts w:ascii="Cambria Math" w:hAnsi="Cambria Math"/>
                <w:i/>
              </w:rPr>
            </m:ctrlPr>
          </m:accPr>
          <m:e>
            <m:r>
              <m:rPr>
                <m:sty m:val="bi"/>
              </m:rPr>
              <w:rPr>
                <w:rFonts w:ascii="Cambria Math" w:hAnsi="Cambria Math" w:hint="eastAsia"/>
              </w:rPr>
              <m:t>p</m:t>
            </m:r>
          </m:e>
        </m:acc>
      </m:oMath>
      <w:r w:rsidRPr="00375418">
        <w:rPr>
          <w:rFonts w:hint="eastAsia"/>
        </w:rPr>
        <w:t>公式求解出对应情况的下的次品率</w:t>
      </w:r>
      <m:oMath>
        <m:acc>
          <m:accPr>
            <m:ctrlPr>
              <w:rPr>
                <w:rFonts w:ascii="Cambria Math" w:hAnsi="Cambria Math"/>
                <w:b/>
                <w:i/>
              </w:rPr>
            </m:ctrlPr>
          </m:accPr>
          <m:e>
            <m:r>
              <m:rPr>
                <m:sty m:val="bi"/>
              </m:rPr>
              <w:rPr>
                <w:rFonts w:ascii="Cambria Math" w:hAnsi="Cambria Math" w:hint="eastAsia"/>
              </w:rPr>
              <m:t>p</m:t>
            </m:r>
          </m:e>
        </m:acc>
      </m:oMath>
    </w:p>
    <w:p w14:paraId="2195D69F" w14:textId="0551E2C7" w:rsidR="00D84432" w:rsidRDefault="00D84432" w:rsidP="00D84432">
      <w:pPr>
        <w:pStyle w:val="a7"/>
        <w:keepNext/>
        <w:spacing w:before="60" w:after="60"/>
      </w:pPr>
      <w:bookmarkStart w:id="37" w:name="_Hlk17669967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B2A95">
        <w:rPr>
          <w:noProof/>
        </w:rPr>
        <w:t>13</w:t>
      </w:r>
      <w:r>
        <w:fldChar w:fldCharType="end"/>
      </w:r>
      <w:r w:rsidRPr="003C71E9">
        <w:rPr>
          <w:rFonts w:hint="eastAsia"/>
        </w:rPr>
        <w:t>抽样检测求得的次品率</w:t>
      </w:r>
    </w:p>
    <w:tbl>
      <w:tblPr>
        <w:tblStyle w:val="af6"/>
        <w:tblW w:w="567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3564"/>
      </w:tblGrid>
      <w:tr w:rsidR="000D19B5" w14:paraId="5694F9DE" w14:textId="77777777" w:rsidTr="002A523B">
        <w:trPr>
          <w:trHeight w:val="600"/>
          <w:jc w:val="center"/>
        </w:trPr>
        <w:tc>
          <w:tcPr>
            <w:tcW w:w="2106" w:type="dxa"/>
            <w:tcBorders>
              <w:bottom w:val="single" w:sz="6" w:space="0" w:color="auto"/>
            </w:tcBorders>
            <w:vAlign w:val="center"/>
          </w:tcPr>
          <w:bookmarkEnd w:id="37"/>
          <w:p w14:paraId="40FF5571" w14:textId="77777777" w:rsidR="000D19B5" w:rsidRDefault="000D19B5" w:rsidP="002A523B">
            <w:pPr>
              <w:ind w:firstLine="360"/>
              <w:jc w:val="center"/>
              <w:rPr>
                <w:rFonts w:ascii="宋体" w:hAnsi="宋体" w:hint="eastAsia"/>
                <w:sz w:val="18"/>
                <w:szCs w:val="18"/>
              </w:rPr>
            </w:pPr>
            <w:r>
              <w:rPr>
                <w:rFonts w:ascii="宋体" w:hAnsi="宋体" w:hint="eastAsia"/>
                <w:sz w:val="18"/>
                <w:szCs w:val="18"/>
              </w:rPr>
              <w:t>组件</w:t>
            </w:r>
          </w:p>
        </w:tc>
        <w:tc>
          <w:tcPr>
            <w:tcW w:w="3564" w:type="dxa"/>
            <w:tcBorders>
              <w:bottom w:val="single" w:sz="6" w:space="0" w:color="auto"/>
            </w:tcBorders>
            <w:vAlign w:val="center"/>
          </w:tcPr>
          <w:p w14:paraId="1E7DAE50" w14:textId="77777777" w:rsidR="000D19B5" w:rsidRDefault="000D19B5" w:rsidP="002A523B">
            <w:pPr>
              <w:ind w:firstLine="360"/>
              <w:jc w:val="center"/>
              <w:rPr>
                <w:rFonts w:ascii="宋体" w:hAnsi="宋体" w:hint="eastAsia"/>
                <w:sz w:val="18"/>
                <w:szCs w:val="18"/>
              </w:rPr>
            </w:pPr>
            <w:r>
              <w:rPr>
                <w:rFonts w:ascii="宋体" w:hAnsi="宋体" w:hint="eastAsia"/>
                <w:sz w:val="18"/>
                <w:szCs w:val="18"/>
              </w:rPr>
              <w:t>抽样检测次品率</w:t>
            </w:r>
          </w:p>
        </w:tc>
      </w:tr>
      <w:tr w:rsidR="000D19B5" w14:paraId="29D8609C" w14:textId="77777777" w:rsidTr="002A523B">
        <w:trPr>
          <w:trHeight w:val="20"/>
          <w:jc w:val="center"/>
        </w:trPr>
        <w:tc>
          <w:tcPr>
            <w:tcW w:w="2106" w:type="dxa"/>
            <w:tcBorders>
              <w:top w:val="single" w:sz="6" w:space="0" w:color="auto"/>
              <w:bottom w:val="nil"/>
            </w:tcBorders>
          </w:tcPr>
          <w:p w14:paraId="2C42AC71" w14:textId="77777777" w:rsidR="000D19B5" w:rsidRDefault="000D19B5" w:rsidP="002A523B">
            <w:pPr>
              <w:ind w:firstLine="480"/>
              <w:jc w:val="center"/>
              <w:rPr>
                <w:rFonts w:ascii="宋体" w:hAnsi="宋体" w:hint="eastAsia"/>
                <w:sz w:val="18"/>
                <w:szCs w:val="18"/>
              </w:rPr>
            </w:pPr>
            <w:r>
              <w:rPr>
                <w:rFonts w:hint="eastAsia"/>
              </w:rPr>
              <w:t>零配件</w:t>
            </w:r>
            <w:r>
              <w:t>1</w:t>
            </w:r>
          </w:p>
        </w:tc>
        <w:tc>
          <w:tcPr>
            <w:tcW w:w="3564" w:type="dxa"/>
            <w:tcBorders>
              <w:top w:val="single" w:sz="6" w:space="0" w:color="auto"/>
              <w:bottom w:val="nil"/>
            </w:tcBorders>
          </w:tcPr>
          <w:p w14:paraId="14DE2905" w14:textId="77777777" w:rsidR="000D19B5" w:rsidRDefault="000D19B5" w:rsidP="002A523B">
            <w:pPr>
              <w:ind w:firstLine="480"/>
              <w:jc w:val="center"/>
              <w:rPr>
                <w:rFonts w:ascii="宋体" w:hAnsi="宋体" w:hint="eastAsia"/>
                <w:sz w:val="18"/>
                <w:szCs w:val="18"/>
              </w:rPr>
            </w:pPr>
            <w:r w:rsidRPr="007662BA">
              <w:t>0.11</w:t>
            </w:r>
            <w:r>
              <w:rPr>
                <w:rFonts w:hint="eastAsia"/>
              </w:rPr>
              <w:t>8</w:t>
            </w:r>
            <w:r w:rsidRPr="007662BA">
              <w:t>7</w:t>
            </w:r>
          </w:p>
        </w:tc>
      </w:tr>
      <w:tr w:rsidR="000D19B5" w14:paraId="64495392" w14:textId="77777777" w:rsidTr="002A523B">
        <w:trPr>
          <w:trHeight w:val="20"/>
          <w:jc w:val="center"/>
        </w:trPr>
        <w:tc>
          <w:tcPr>
            <w:tcW w:w="2106" w:type="dxa"/>
            <w:tcBorders>
              <w:top w:val="nil"/>
            </w:tcBorders>
          </w:tcPr>
          <w:p w14:paraId="6CFF188F" w14:textId="77777777" w:rsidR="000D19B5" w:rsidRDefault="000D19B5" w:rsidP="002A523B">
            <w:pPr>
              <w:ind w:firstLine="480"/>
              <w:jc w:val="center"/>
              <w:rPr>
                <w:rFonts w:ascii="宋体" w:hAnsi="宋体" w:hint="eastAsia"/>
                <w:sz w:val="18"/>
                <w:szCs w:val="18"/>
              </w:rPr>
            </w:pPr>
            <w:r>
              <w:rPr>
                <w:rFonts w:hint="eastAsia"/>
              </w:rPr>
              <w:t>零配件</w:t>
            </w:r>
            <w:r>
              <w:t>2</w:t>
            </w:r>
          </w:p>
        </w:tc>
        <w:tc>
          <w:tcPr>
            <w:tcW w:w="3564" w:type="dxa"/>
            <w:tcBorders>
              <w:top w:val="nil"/>
            </w:tcBorders>
          </w:tcPr>
          <w:p w14:paraId="115E28A1" w14:textId="77777777" w:rsidR="000D19B5" w:rsidRDefault="000D19B5" w:rsidP="002A523B">
            <w:pPr>
              <w:ind w:firstLine="480"/>
              <w:jc w:val="center"/>
              <w:rPr>
                <w:rFonts w:ascii="宋体" w:hAnsi="宋体" w:hint="eastAsia"/>
                <w:sz w:val="18"/>
                <w:szCs w:val="18"/>
              </w:rPr>
            </w:pPr>
            <w:r w:rsidRPr="007662BA">
              <w:t>0.12</w:t>
            </w:r>
            <w:r>
              <w:rPr>
                <w:rFonts w:hint="eastAsia"/>
              </w:rPr>
              <w:t>4</w:t>
            </w:r>
            <w:r w:rsidRPr="007662BA">
              <w:t>2</w:t>
            </w:r>
          </w:p>
        </w:tc>
      </w:tr>
      <w:tr w:rsidR="000D19B5" w14:paraId="0AA6E8CB" w14:textId="77777777" w:rsidTr="002A523B">
        <w:trPr>
          <w:trHeight w:val="20"/>
          <w:jc w:val="center"/>
        </w:trPr>
        <w:tc>
          <w:tcPr>
            <w:tcW w:w="2106" w:type="dxa"/>
          </w:tcPr>
          <w:p w14:paraId="6C17F2E2" w14:textId="77777777" w:rsidR="000D19B5" w:rsidRDefault="000D19B5" w:rsidP="002A523B">
            <w:pPr>
              <w:ind w:firstLine="480"/>
              <w:jc w:val="center"/>
              <w:rPr>
                <w:rFonts w:ascii="宋体" w:hAnsi="宋体" w:hint="eastAsia"/>
                <w:sz w:val="18"/>
                <w:szCs w:val="18"/>
              </w:rPr>
            </w:pPr>
            <w:r>
              <w:rPr>
                <w:rFonts w:hint="eastAsia"/>
              </w:rPr>
              <w:t>零配件</w:t>
            </w:r>
            <w:r>
              <w:t>3</w:t>
            </w:r>
          </w:p>
        </w:tc>
        <w:tc>
          <w:tcPr>
            <w:tcW w:w="3564" w:type="dxa"/>
          </w:tcPr>
          <w:p w14:paraId="6DCDC90D" w14:textId="77777777" w:rsidR="000D19B5" w:rsidRDefault="000D19B5" w:rsidP="002A523B">
            <w:pPr>
              <w:ind w:firstLine="480"/>
              <w:jc w:val="center"/>
              <w:rPr>
                <w:rFonts w:ascii="宋体" w:hAnsi="宋体" w:hint="eastAsia"/>
                <w:sz w:val="18"/>
                <w:szCs w:val="18"/>
              </w:rPr>
            </w:pPr>
            <w:r w:rsidRPr="007662BA">
              <w:t>0.10</w:t>
            </w:r>
            <w:r>
              <w:rPr>
                <w:rFonts w:hint="eastAsia"/>
              </w:rPr>
              <w:t>5</w:t>
            </w:r>
            <w:r w:rsidRPr="007662BA">
              <w:t>9</w:t>
            </w:r>
          </w:p>
        </w:tc>
      </w:tr>
      <w:tr w:rsidR="000D19B5" w14:paraId="45875C29" w14:textId="77777777" w:rsidTr="002A523B">
        <w:trPr>
          <w:trHeight w:val="20"/>
          <w:jc w:val="center"/>
        </w:trPr>
        <w:tc>
          <w:tcPr>
            <w:tcW w:w="2106" w:type="dxa"/>
          </w:tcPr>
          <w:p w14:paraId="403D6AF8" w14:textId="77777777" w:rsidR="000D19B5" w:rsidRDefault="000D19B5" w:rsidP="002A523B">
            <w:pPr>
              <w:ind w:firstLine="480"/>
              <w:jc w:val="center"/>
              <w:rPr>
                <w:rFonts w:ascii="宋体" w:hAnsi="宋体" w:hint="eastAsia"/>
                <w:sz w:val="18"/>
                <w:szCs w:val="18"/>
              </w:rPr>
            </w:pPr>
            <w:r>
              <w:rPr>
                <w:rFonts w:hint="eastAsia"/>
              </w:rPr>
              <w:t>零配件</w:t>
            </w:r>
            <w:r>
              <w:t>4</w:t>
            </w:r>
          </w:p>
        </w:tc>
        <w:tc>
          <w:tcPr>
            <w:tcW w:w="3564" w:type="dxa"/>
          </w:tcPr>
          <w:p w14:paraId="0F3D80EA" w14:textId="77777777" w:rsidR="000D19B5" w:rsidRDefault="000D19B5" w:rsidP="002A523B">
            <w:pPr>
              <w:ind w:firstLine="480"/>
              <w:jc w:val="center"/>
              <w:rPr>
                <w:rFonts w:ascii="宋体" w:hAnsi="宋体" w:hint="eastAsia"/>
                <w:sz w:val="18"/>
                <w:szCs w:val="18"/>
              </w:rPr>
            </w:pPr>
            <w:r w:rsidRPr="007662BA">
              <w:t>0.09</w:t>
            </w:r>
            <w:r>
              <w:rPr>
                <w:rFonts w:hint="eastAsia"/>
              </w:rPr>
              <w:t>8</w:t>
            </w:r>
            <w:r w:rsidRPr="007662BA">
              <w:t>5</w:t>
            </w:r>
          </w:p>
        </w:tc>
      </w:tr>
      <w:tr w:rsidR="000D19B5" w14:paraId="33B9722C" w14:textId="77777777" w:rsidTr="002A523B">
        <w:trPr>
          <w:trHeight w:val="20"/>
          <w:jc w:val="center"/>
        </w:trPr>
        <w:tc>
          <w:tcPr>
            <w:tcW w:w="2106" w:type="dxa"/>
          </w:tcPr>
          <w:p w14:paraId="74E771D9" w14:textId="77777777" w:rsidR="000D19B5" w:rsidRDefault="000D19B5" w:rsidP="002A523B">
            <w:pPr>
              <w:ind w:firstLine="480"/>
              <w:jc w:val="center"/>
              <w:rPr>
                <w:rFonts w:ascii="宋体" w:hAnsi="宋体" w:hint="eastAsia"/>
                <w:sz w:val="18"/>
                <w:szCs w:val="18"/>
              </w:rPr>
            </w:pPr>
            <w:r>
              <w:rPr>
                <w:rFonts w:hint="eastAsia"/>
              </w:rPr>
              <w:t>零配件</w:t>
            </w:r>
            <w:r>
              <w:t>5</w:t>
            </w:r>
          </w:p>
        </w:tc>
        <w:tc>
          <w:tcPr>
            <w:tcW w:w="3564" w:type="dxa"/>
          </w:tcPr>
          <w:p w14:paraId="6E0793AE" w14:textId="77777777" w:rsidR="000D19B5" w:rsidRDefault="000D19B5" w:rsidP="002A523B">
            <w:pPr>
              <w:ind w:firstLine="480"/>
              <w:jc w:val="center"/>
              <w:rPr>
                <w:rFonts w:ascii="宋体" w:hAnsi="宋体" w:hint="eastAsia"/>
                <w:sz w:val="18"/>
                <w:szCs w:val="18"/>
              </w:rPr>
            </w:pPr>
            <w:r w:rsidRPr="007662BA">
              <w:t>0.1</w:t>
            </w:r>
            <w:r>
              <w:rPr>
                <w:rFonts w:hint="eastAsia"/>
              </w:rPr>
              <w:t>2</w:t>
            </w:r>
            <w:r w:rsidRPr="007662BA">
              <w:t>27</w:t>
            </w:r>
          </w:p>
        </w:tc>
      </w:tr>
      <w:tr w:rsidR="000D19B5" w14:paraId="21496342" w14:textId="77777777" w:rsidTr="002A523B">
        <w:trPr>
          <w:trHeight w:val="20"/>
          <w:jc w:val="center"/>
        </w:trPr>
        <w:tc>
          <w:tcPr>
            <w:tcW w:w="2106" w:type="dxa"/>
          </w:tcPr>
          <w:p w14:paraId="6C5DD47A" w14:textId="77777777" w:rsidR="000D19B5" w:rsidRDefault="000D19B5" w:rsidP="002A523B">
            <w:pPr>
              <w:ind w:firstLine="480"/>
              <w:jc w:val="center"/>
              <w:rPr>
                <w:rFonts w:ascii="宋体" w:hAnsi="宋体" w:hint="eastAsia"/>
                <w:sz w:val="18"/>
                <w:szCs w:val="18"/>
              </w:rPr>
            </w:pPr>
            <w:r>
              <w:rPr>
                <w:rFonts w:hint="eastAsia"/>
              </w:rPr>
              <w:t>零配件</w:t>
            </w:r>
            <w:r>
              <w:t>6</w:t>
            </w:r>
          </w:p>
        </w:tc>
        <w:tc>
          <w:tcPr>
            <w:tcW w:w="3564" w:type="dxa"/>
          </w:tcPr>
          <w:p w14:paraId="66AD4BFF" w14:textId="77777777" w:rsidR="000D19B5" w:rsidRDefault="000D19B5" w:rsidP="002A523B">
            <w:pPr>
              <w:ind w:firstLine="480"/>
              <w:jc w:val="center"/>
              <w:rPr>
                <w:rFonts w:ascii="宋体" w:hAnsi="宋体" w:hint="eastAsia"/>
                <w:sz w:val="18"/>
                <w:szCs w:val="18"/>
              </w:rPr>
            </w:pPr>
            <w:r w:rsidRPr="007662BA">
              <w:t>0.13</w:t>
            </w:r>
            <w:r>
              <w:rPr>
                <w:rFonts w:hint="eastAsia"/>
              </w:rPr>
              <w:t>1</w:t>
            </w:r>
            <w:r w:rsidRPr="007662BA">
              <w:t>5</w:t>
            </w:r>
          </w:p>
        </w:tc>
      </w:tr>
      <w:tr w:rsidR="000D19B5" w14:paraId="62F3CE83" w14:textId="77777777" w:rsidTr="002A523B">
        <w:trPr>
          <w:trHeight w:val="20"/>
          <w:jc w:val="center"/>
        </w:trPr>
        <w:tc>
          <w:tcPr>
            <w:tcW w:w="2106" w:type="dxa"/>
          </w:tcPr>
          <w:p w14:paraId="1771AADA" w14:textId="77777777" w:rsidR="000D19B5" w:rsidRDefault="000D19B5" w:rsidP="002A523B">
            <w:pPr>
              <w:ind w:firstLine="480"/>
              <w:jc w:val="center"/>
            </w:pPr>
            <w:r>
              <w:rPr>
                <w:rFonts w:hint="eastAsia"/>
              </w:rPr>
              <w:t>零配件</w:t>
            </w:r>
            <w:r>
              <w:t>7</w:t>
            </w:r>
          </w:p>
        </w:tc>
        <w:tc>
          <w:tcPr>
            <w:tcW w:w="3564" w:type="dxa"/>
          </w:tcPr>
          <w:p w14:paraId="7EB438CB" w14:textId="77777777" w:rsidR="000D19B5" w:rsidRDefault="000D19B5" w:rsidP="002A523B">
            <w:pPr>
              <w:ind w:firstLine="480"/>
              <w:jc w:val="center"/>
            </w:pPr>
            <w:r w:rsidRPr="007662BA">
              <w:t>0.1</w:t>
            </w:r>
            <w:r>
              <w:rPr>
                <w:rFonts w:hint="eastAsia"/>
              </w:rPr>
              <w:t>2</w:t>
            </w:r>
            <w:r w:rsidRPr="007662BA">
              <w:t>08</w:t>
            </w:r>
          </w:p>
        </w:tc>
      </w:tr>
      <w:tr w:rsidR="000D19B5" w14:paraId="6C5713EF" w14:textId="77777777" w:rsidTr="002A523B">
        <w:trPr>
          <w:trHeight w:val="20"/>
          <w:jc w:val="center"/>
        </w:trPr>
        <w:tc>
          <w:tcPr>
            <w:tcW w:w="2106" w:type="dxa"/>
          </w:tcPr>
          <w:p w14:paraId="3E4660B7" w14:textId="77777777" w:rsidR="000D19B5" w:rsidRDefault="000D19B5" w:rsidP="002A523B">
            <w:pPr>
              <w:ind w:firstLine="480"/>
              <w:jc w:val="center"/>
            </w:pPr>
            <w:r>
              <w:rPr>
                <w:rFonts w:hint="eastAsia"/>
              </w:rPr>
              <w:t>零配件</w:t>
            </w:r>
            <w:r>
              <w:t>8</w:t>
            </w:r>
          </w:p>
        </w:tc>
        <w:tc>
          <w:tcPr>
            <w:tcW w:w="3564" w:type="dxa"/>
          </w:tcPr>
          <w:p w14:paraId="2CF92040" w14:textId="77777777" w:rsidR="000D19B5" w:rsidRDefault="000D19B5" w:rsidP="002A523B">
            <w:pPr>
              <w:ind w:firstLineChars="83" w:firstLine="199"/>
              <w:jc w:val="center"/>
            </w:pPr>
            <w:r>
              <w:rPr>
                <w:rFonts w:hint="eastAsia"/>
              </w:rPr>
              <w:t xml:space="preserve">  </w:t>
            </w:r>
            <w:r w:rsidRPr="007662BA">
              <w:t>0.1</w:t>
            </w:r>
            <w:r>
              <w:rPr>
                <w:rFonts w:hint="eastAsia"/>
              </w:rPr>
              <w:t>5</w:t>
            </w:r>
            <w:r w:rsidRPr="007662BA">
              <w:t>06</w:t>
            </w:r>
          </w:p>
        </w:tc>
      </w:tr>
      <w:tr w:rsidR="000D19B5" w14:paraId="208370C2" w14:textId="77777777" w:rsidTr="002A523B">
        <w:trPr>
          <w:trHeight w:val="20"/>
          <w:jc w:val="center"/>
        </w:trPr>
        <w:tc>
          <w:tcPr>
            <w:tcW w:w="2106" w:type="dxa"/>
          </w:tcPr>
          <w:p w14:paraId="63A4AC1C" w14:textId="77777777" w:rsidR="000D19B5" w:rsidRDefault="000D19B5" w:rsidP="002A523B">
            <w:pPr>
              <w:ind w:firstLine="480"/>
              <w:jc w:val="center"/>
            </w:pPr>
            <w:r w:rsidRPr="007662BA">
              <w:rPr>
                <w:rFonts w:hint="eastAsia"/>
              </w:rPr>
              <w:t>半成品</w:t>
            </w:r>
            <w:r w:rsidRPr="007662BA">
              <w:t>1</w:t>
            </w:r>
          </w:p>
        </w:tc>
        <w:tc>
          <w:tcPr>
            <w:tcW w:w="3564" w:type="dxa"/>
          </w:tcPr>
          <w:p w14:paraId="3F6BAAC7" w14:textId="77777777" w:rsidR="000D19B5" w:rsidRPr="007662BA" w:rsidRDefault="000D19B5" w:rsidP="002A523B">
            <w:pPr>
              <w:ind w:firstLine="480"/>
              <w:jc w:val="center"/>
              <w:rPr>
                <w:kern w:val="0"/>
                <w:sz w:val="22"/>
                <w:szCs w:val="22"/>
              </w:rPr>
            </w:pPr>
            <w:r w:rsidRPr="007662BA">
              <w:t>0.1</w:t>
            </w:r>
            <w:r>
              <w:rPr>
                <w:rFonts w:hint="eastAsia"/>
              </w:rPr>
              <w:t>2</w:t>
            </w:r>
            <w:r w:rsidRPr="007662BA">
              <w:t>24</w:t>
            </w:r>
          </w:p>
        </w:tc>
      </w:tr>
      <w:tr w:rsidR="000D19B5" w14:paraId="783DE95C" w14:textId="77777777" w:rsidTr="002A523B">
        <w:trPr>
          <w:trHeight w:val="20"/>
          <w:jc w:val="center"/>
        </w:trPr>
        <w:tc>
          <w:tcPr>
            <w:tcW w:w="2106" w:type="dxa"/>
          </w:tcPr>
          <w:p w14:paraId="6D897B7F" w14:textId="77777777" w:rsidR="000D19B5" w:rsidRPr="007662BA" w:rsidRDefault="000D19B5" w:rsidP="002A523B">
            <w:pPr>
              <w:ind w:firstLine="480"/>
              <w:jc w:val="center"/>
            </w:pPr>
            <w:r w:rsidRPr="007662BA">
              <w:rPr>
                <w:rFonts w:hint="eastAsia"/>
              </w:rPr>
              <w:t>半成品</w:t>
            </w:r>
            <w:r w:rsidRPr="007662BA">
              <w:t>2</w:t>
            </w:r>
          </w:p>
        </w:tc>
        <w:tc>
          <w:tcPr>
            <w:tcW w:w="3564" w:type="dxa"/>
          </w:tcPr>
          <w:p w14:paraId="4E5399BE" w14:textId="77777777" w:rsidR="000D19B5" w:rsidRDefault="000D19B5" w:rsidP="002A523B">
            <w:pPr>
              <w:ind w:firstLineChars="83" w:firstLine="199"/>
              <w:jc w:val="center"/>
            </w:pPr>
            <w:r>
              <w:rPr>
                <w:rFonts w:hint="eastAsia"/>
              </w:rPr>
              <w:t xml:space="preserve">  </w:t>
            </w:r>
            <w:r w:rsidRPr="007662BA">
              <w:t>0.09</w:t>
            </w:r>
            <w:r>
              <w:rPr>
                <w:rFonts w:hint="eastAsia"/>
              </w:rPr>
              <w:t>7</w:t>
            </w:r>
            <w:r w:rsidRPr="007662BA">
              <w:t>4</w:t>
            </w:r>
          </w:p>
        </w:tc>
      </w:tr>
      <w:tr w:rsidR="000D19B5" w14:paraId="77042D06" w14:textId="77777777" w:rsidTr="002A523B">
        <w:trPr>
          <w:trHeight w:val="20"/>
          <w:jc w:val="center"/>
        </w:trPr>
        <w:tc>
          <w:tcPr>
            <w:tcW w:w="2106" w:type="dxa"/>
          </w:tcPr>
          <w:p w14:paraId="7A2E585E" w14:textId="77777777" w:rsidR="000D19B5" w:rsidRDefault="000D19B5" w:rsidP="002A523B">
            <w:pPr>
              <w:ind w:firstLine="480"/>
              <w:jc w:val="center"/>
            </w:pPr>
            <w:r w:rsidRPr="007662BA">
              <w:rPr>
                <w:rFonts w:hint="eastAsia"/>
              </w:rPr>
              <w:t>半成品</w:t>
            </w:r>
            <w:r w:rsidRPr="007662BA">
              <w:t>3</w:t>
            </w:r>
          </w:p>
          <w:p w14:paraId="5F01085B" w14:textId="77777777" w:rsidR="000D19B5" w:rsidRPr="007662BA" w:rsidRDefault="000D19B5" w:rsidP="002A523B">
            <w:pPr>
              <w:ind w:firstLine="480"/>
              <w:jc w:val="center"/>
            </w:pPr>
            <w:r w:rsidRPr="007662BA">
              <w:rPr>
                <w:rFonts w:hint="eastAsia"/>
              </w:rPr>
              <w:t>成品</w:t>
            </w:r>
          </w:p>
        </w:tc>
        <w:tc>
          <w:tcPr>
            <w:tcW w:w="3564" w:type="dxa"/>
          </w:tcPr>
          <w:p w14:paraId="45AA6ECA" w14:textId="77777777" w:rsidR="000D19B5" w:rsidRDefault="000D19B5" w:rsidP="002A523B">
            <w:pPr>
              <w:ind w:firstLine="480"/>
              <w:jc w:val="center"/>
            </w:pPr>
            <w:r w:rsidRPr="007662BA">
              <w:t>0.09</w:t>
            </w:r>
            <w:r>
              <w:rPr>
                <w:rFonts w:hint="eastAsia"/>
              </w:rPr>
              <w:t>5</w:t>
            </w:r>
            <w:r w:rsidRPr="007662BA">
              <w:t>8</w:t>
            </w:r>
          </w:p>
          <w:p w14:paraId="36690C28" w14:textId="77777777" w:rsidR="000D19B5" w:rsidRPr="007662BA" w:rsidRDefault="000D19B5" w:rsidP="002A523B">
            <w:pPr>
              <w:ind w:firstLine="480"/>
              <w:jc w:val="center"/>
            </w:pPr>
            <w:r w:rsidRPr="007662BA">
              <w:t>0.08</w:t>
            </w:r>
            <w:r>
              <w:rPr>
                <w:rFonts w:hint="eastAsia"/>
              </w:rPr>
              <w:t>7</w:t>
            </w:r>
            <w:r w:rsidRPr="007662BA">
              <w:t>7</w:t>
            </w:r>
          </w:p>
        </w:tc>
      </w:tr>
    </w:tbl>
    <w:p w14:paraId="76403EDB" w14:textId="4A4802B2" w:rsidR="000D19B5" w:rsidRDefault="000D19B5" w:rsidP="000D19B5">
      <w:pPr>
        <w:pStyle w:val="TOC1"/>
        <w:spacing w:before="60" w:after="60"/>
      </w:pPr>
      <w:r>
        <w:rPr>
          <w:rFonts w:hint="eastAsia"/>
        </w:rPr>
        <w:t>重新获得次品率后问题</w:t>
      </w:r>
      <w:r>
        <w:rPr>
          <w:rFonts w:hint="eastAsia"/>
        </w:rPr>
        <w:t>3</w:t>
      </w:r>
      <w:r>
        <w:rPr>
          <w:rFonts w:hint="eastAsia"/>
        </w:rPr>
        <w:t>最佳决策模型的复现</w:t>
      </w:r>
    </w:p>
    <w:p w14:paraId="19B8452E" w14:textId="556787CF" w:rsidR="000D19B5" w:rsidRPr="00730C05" w:rsidRDefault="000D19B5" w:rsidP="000D19B5">
      <w:pPr>
        <w:ind w:firstLine="480"/>
      </w:pPr>
      <w:r>
        <w:rPr>
          <w:rFonts w:hint="eastAsia"/>
        </w:rPr>
        <w:t>在重新假设标称值</w:t>
      </w:r>
      <m:oMath>
        <m:sSub>
          <m:sSubPr>
            <m:ctrlPr>
              <w:rPr>
                <w:rFonts w:ascii="Cambria Math" w:hAnsi="Cambria Math"/>
                <w:b/>
                <w:bCs/>
                <w:sz w:val="28"/>
                <w:szCs w:val="28"/>
              </w:rPr>
            </m:ctrlPr>
          </m:sSubPr>
          <m:e>
            <m:r>
              <m:rPr>
                <m:sty m:val="bi"/>
              </m:rPr>
              <w:rPr>
                <w:rFonts w:ascii="Cambria Math" w:hAnsi="Cambria Math"/>
                <w:sz w:val="28"/>
                <w:szCs w:val="28"/>
              </w:rPr>
              <m:t>p</m:t>
            </m:r>
          </m:e>
          <m:sub>
            <m:sSub>
              <m:sSubPr>
                <m:ctrlPr>
                  <w:rPr>
                    <w:rFonts w:ascii="Cambria Math" w:hAnsi="Cambria Math"/>
                    <w:b/>
                    <w:sz w:val="28"/>
                    <w:szCs w:val="28"/>
                  </w:rPr>
                </m:ctrlPr>
              </m:sSubPr>
              <m:e>
                <m:r>
                  <m:rPr>
                    <m:sty m:val="b"/>
                  </m:rPr>
                  <w:rPr>
                    <w:rFonts w:ascii="Cambria Math" w:hAnsi="Cambria Math"/>
                    <w:sz w:val="28"/>
                    <w:szCs w:val="28"/>
                  </w:rPr>
                  <m:t>0</m:t>
                </m:r>
              </m:e>
              <m:sub>
                <m:r>
                  <m:rPr>
                    <m:sty m:val="bi"/>
                  </m:rPr>
                  <w:rPr>
                    <w:rFonts w:ascii="Cambria Math" w:hAnsi="Cambria Math"/>
                    <w:sz w:val="28"/>
                    <w:szCs w:val="28"/>
                  </w:rPr>
                  <m:t>i</m:t>
                </m:r>
                <m:r>
                  <m:rPr>
                    <m:sty m:val="b"/>
                  </m:rPr>
                  <w:rPr>
                    <w:rFonts w:ascii="Cambria Math" w:hAnsi="Cambria Math"/>
                    <w:sz w:val="28"/>
                    <w:szCs w:val="28"/>
                  </w:rPr>
                  <m:t>j</m:t>
                </m:r>
              </m:sub>
            </m:sSub>
            <m:r>
              <m:rPr>
                <m:sty m:val="p"/>
              </m:rPr>
              <w:rPr>
                <w:rFonts w:ascii="Cambria Math" w:hAnsi="Cambria Math"/>
                <w:sz w:val="28"/>
                <w:szCs w:val="28"/>
              </w:rPr>
              <w:softHyphen/>
            </m:r>
            <m:r>
              <m:rPr>
                <m:sty m:val="p"/>
              </m:rPr>
              <w:rPr>
                <w:rFonts w:ascii="Cambria Math" w:hAnsi="Cambria Math"/>
                <w:sz w:val="28"/>
                <w:szCs w:val="28"/>
              </w:rPr>
              <w:softHyphen/>
            </m:r>
          </m:sub>
        </m:sSub>
      </m:oMath>
      <w:r w:rsidRPr="00EE2A66">
        <w:rPr>
          <w:rFonts w:hint="eastAsia"/>
        </w:rPr>
        <w:t>和</w:t>
      </w:r>
      <w:r>
        <w:rPr>
          <w:rFonts w:hint="eastAsia"/>
        </w:rPr>
        <w:t>求取对应次品率后，我们</w:t>
      </w:r>
      <w:proofErr w:type="gramStart"/>
      <w:r>
        <w:rPr>
          <w:rFonts w:hint="eastAsia"/>
        </w:rPr>
        <w:t>需要仅</w:t>
      </w:r>
      <w:proofErr w:type="gramEnd"/>
      <w:r>
        <w:rPr>
          <w:rFonts w:hint="eastAsia"/>
        </w:rPr>
        <w:t>需要对问题</w:t>
      </w:r>
      <w:r w:rsidR="0067747E">
        <w:rPr>
          <w:rFonts w:hint="eastAsia"/>
        </w:rPr>
        <w:t>3</w:t>
      </w:r>
      <w:r>
        <w:rPr>
          <w:rFonts w:hint="eastAsia"/>
        </w:rPr>
        <w:t>中最佳决策模型（即</w:t>
      </w:r>
      <w:r w:rsidR="00A071D9">
        <w:rPr>
          <w:rFonts w:hint="eastAsia"/>
        </w:rPr>
        <w:t>马尔可夫过程</w:t>
      </w:r>
      <w:r>
        <w:rPr>
          <w:rFonts w:hint="eastAsia"/>
        </w:rPr>
        <w:t>模型）的次品率替换为抽样检测得到的新次品率，重复问题</w:t>
      </w:r>
      <w:r w:rsidR="0067747E">
        <w:rPr>
          <w:rFonts w:hint="eastAsia"/>
        </w:rPr>
        <w:t>3</w:t>
      </w:r>
      <w:r>
        <w:rPr>
          <w:rFonts w:hint="eastAsia"/>
        </w:rPr>
        <w:t>中模型的步骤，即可复现出每种情况的最佳决策。</w:t>
      </w:r>
    </w:p>
    <w:p w14:paraId="6AFA5B91" w14:textId="2B508281" w:rsidR="00C06F20" w:rsidRDefault="00C06F20" w:rsidP="00C06F20">
      <w:pPr>
        <w:pStyle w:val="a7"/>
        <w:keepNext/>
        <w:spacing w:before="60" w:after="60"/>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B2A95">
        <w:rPr>
          <w:noProof/>
        </w:rPr>
        <w:t>14</w:t>
      </w:r>
      <w:r>
        <w:fldChar w:fldCharType="end"/>
      </w:r>
      <w:r w:rsidRPr="004C2835">
        <w:rPr>
          <w:rFonts w:hint="eastAsia"/>
        </w:rPr>
        <w:t>最佳决策模型复现后的</w:t>
      </w:r>
      <w:r w:rsidR="00B94A01">
        <w:rPr>
          <w:rFonts w:hint="eastAsia"/>
        </w:rPr>
        <w:t>基础数据表</w:t>
      </w:r>
    </w:p>
    <w:tbl>
      <w:tblPr>
        <w:tblStyle w:val="af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04"/>
        <w:gridCol w:w="1691"/>
        <w:gridCol w:w="1502"/>
        <w:gridCol w:w="1502"/>
        <w:gridCol w:w="1417"/>
        <w:gridCol w:w="1454"/>
      </w:tblGrid>
      <w:tr w:rsidR="003671AB" w:rsidRPr="008F66FB" w14:paraId="3989C8A1" w14:textId="77777777" w:rsidTr="003671AB">
        <w:tc>
          <w:tcPr>
            <w:tcW w:w="1504" w:type="dxa"/>
            <w:tcBorders>
              <w:top w:val="single" w:sz="12" w:space="0" w:color="auto"/>
              <w:bottom w:val="single" w:sz="6" w:space="0" w:color="auto"/>
            </w:tcBorders>
          </w:tcPr>
          <w:p w14:paraId="15A5B6F8" w14:textId="3420721E" w:rsidR="003671AB" w:rsidRPr="008F66FB" w:rsidRDefault="003671AB" w:rsidP="002A523B">
            <w:pPr>
              <w:ind w:firstLineChars="0" w:firstLine="0"/>
              <w:jc w:val="center"/>
              <w:rPr>
                <w:sz w:val="18"/>
                <w:szCs w:val="18"/>
              </w:rPr>
            </w:pPr>
            <w:r>
              <w:rPr>
                <w:rFonts w:hint="eastAsia"/>
                <w:sz w:val="18"/>
                <w:szCs w:val="18"/>
              </w:rPr>
              <w:t>抽样对象</w:t>
            </w:r>
          </w:p>
        </w:tc>
        <w:tc>
          <w:tcPr>
            <w:tcW w:w="1691" w:type="dxa"/>
            <w:tcBorders>
              <w:top w:val="single" w:sz="12" w:space="0" w:color="auto"/>
              <w:bottom w:val="single" w:sz="6" w:space="0" w:color="auto"/>
            </w:tcBorders>
          </w:tcPr>
          <w:p w14:paraId="11690204" w14:textId="77777777" w:rsidR="003671AB" w:rsidRPr="008F66FB" w:rsidRDefault="003671AB" w:rsidP="002A523B">
            <w:pPr>
              <w:ind w:firstLineChars="0" w:firstLine="0"/>
              <w:jc w:val="center"/>
              <w:rPr>
                <w:sz w:val="18"/>
                <w:szCs w:val="18"/>
              </w:rPr>
            </w:pPr>
            <w:r w:rsidRPr="008F66FB">
              <w:rPr>
                <w:rFonts w:hint="eastAsia"/>
                <w:sz w:val="18"/>
                <w:szCs w:val="18"/>
              </w:rPr>
              <w:t>次品率</w:t>
            </w:r>
          </w:p>
        </w:tc>
        <w:tc>
          <w:tcPr>
            <w:tcW w:w="1502" w:type="dxa"/>
            <w:tcBorders>
              <w:top w:val="single" w:sz="12" w:space="0" w:color="auto"/>
              <w:bottom w:val="single" w:sz="6" w:space="0" w:color="auto"/>
            </w:tcBorders>
          </w:tcPr>
          <w:p w14:paraId="047F1698" w14:textId="77777777" w:rsidR="003671AB" w:rsidRPr="008F66FB" w:rsidRDefault="003671AB" w:rsidP="002A523B">
            <w:pPr>
              <w:ind w:firstLineChars="0" w:firstLine="0"/>
              <w:jc w:val="center"/>
              <w:rPr>
                <w:sz w:val="18"/>
                <w:szCs w:val="18"/>
              </w:rPr>
            </w:pPr>
            <w:r w:rsidRPr="008F66FB">
              <w:rPr>
                <w:rFonts w:hint="eastAsia"/>
                <w:sz w:val="18"/>
                <w:szCs w:val="18"/>
              </w:rPr>
              <w:t>购买单价</w:t>
            </w:r>
          </w:p>
        </w:tc>
        <w:tc>
          <w:tcPr>
            <w:tcW w:w="1502" w:type="dxa"/>
            <w:tcBorders>
              <w:top w:val="single" w:sz="12" w:space="0" w:color="auto"/>
              <w:bottom w:val="single" w:sz="6" w:space="0" w:color="auto"/>
            </w:tcBorders>
          </w:tcPr>
          <w:p w14:paraId="1A926F1B" w14:textId="77777777" w:rsidR="003671AB" w:rsidRPr="008F66FB" w:rsidRDefault="003671AB" w:rsidP="002A523B">
            <w:pPr>
              <w:ind w:firstLineChars="0" w:firstLine="0"/>
              <w:jc w:val="center"/>
              <w:rPr>
                <w:sz w:val="18"/>
                <w:szCs w:val="18"/>
              </w:rPr>
            </w:pPr>
            <w:r w:rsidRPr="008F66FB">
              <w:rPr>
                <w:rFonts w:hint="eastAsia"/>
                <w:sz w:val="18"/>
                <w:szCs w:val="18"/>
              </w:rPr>
              <w:t>检测成本</w:t>
            </w:r>
          </w:p>
        </w:tc>
        <w:tc>
          <w:tcPr>
            <w:tcW w:w="1417" w:type="dxa"/>
            <w:tcBorders>
              <w:top w:val="single" w:sz="12" w:space="0" w:color="auto"/>
              <w:bottom w:val="single" w:sz="6" w:space="0" w:color="auto"/>
            </w:tcBorders>
          </w:tcPr>
          <w:p w14:paraId="1B20CB23" w14:textId="77777777" w:rsidR="003671AB" w:rsidRPr="008F66FB" w:rsidRDefault="003671AB" w:rsidP="002A523B">
            <w:pPr>
              <w:ind w:firstLineChars="0" w:firstLine="0"/>
              <w:jc w:val="center"/>
              <w:rPr>
                <w:sz w:val="18"/>
                <w:szCs w:val="18"/>
              </w:rPr>
            </w:pPr>
          </w:p>
        </w:tc>
        <w:tc>
          <w:tcPr>
            <w:tcW w:w="1454" w:type="dxa"/>
            <w:tcBorders>
              <w:top w:val="single" w:sz="12" w:space="0" w:color="auto"/>
              <w:bottom w:val="single" w:sz="6" w:space="0" w:color="auto"/>
            </w:tcBorders>
          </w:tcPr>
          <w:p w14:paraId="7EBD26E3" w14:textId="690FB85E" w:rsidR="003671AB" w:rsidRPr="008F66FB" w:rsidRDefault="003671AB" w:rsidP="002A523B">
            <w:pPr>
              <w:ind w:firstLineChars="0" w:firstLine="0"/>
              <w:jc w:val="center"/>
              <w:rPr>
                <w:sz w:val="18"/>
                <w:szCs w:val="18"/>
              </w:rPr>
            </w:pPr>
            <w:r w:rsidRPr="008F66FB">
              <w:rPr>
                <w:rFonts w:hint="eastAsia"/>
                <w:sz w:val="18"/>
                <w:szCs w:val="18"/>
              </w:rPr>
              <w:t>拆卸费用</w:t>
            </w:r>
          </w:p>
        </w:tc>
      </w:tr>
      <w:tr w:rsidR="003671AB" w:rsidRPr="008F66FB" w14:paraId="57D9F8E5" w14:textId="77777777" w:rsidTr="003671AB">
        <w:tc>
          <w:tcPr>
            <w:tcW w:w="1504" w:type="dxa"/>
            <w:tcBorders>
              <w:top w:val="single" w:sz="6" w:space="0" w:color="auto"/>
            </w:tcBorders>
          </w:tcPr>
          <w:p w14:paraId="75E28D32" w14:textId="77777777" w:rsidR="003671AB" w:rsidRPr="008F66FB" w:rsidRDefault="003671AB" w:rsidP="002A523B">
            <w:pPr>
              <w:ind w:firstLineChars="0" w:firstLine="0"/>
              <w:jc w:val="center"/>
              <w:rPr>
                <w:sz w:val="18"/>
                <w:szCs w:val="18"/>
              </w:rPr>
            </w:pPr>
            <w:r w:rsidRPr="008F66FB">
              <w:rPr>
                <w:rFonts w:hint="eastAsia"/>
                <w:sz w:val="18"/>
                <w:szCs w:val="18"/>
              </w:rPr>
              <w:t>零配件</w:t>
            </w:r>
            <w:r w:rsidRPr="008F66FB">
              <w:rPr>
                <w:rFonts w:hint="eastAsia"/>
                <w:sz w:val="18"/>
                <w:szCs w:val="18"/>
              </w:rPr>
              <w:t>1</w:t>
            </w:r>
          </w:p>
        </w:tc>
        <w:tc>
          <w:tcPr>
            <w:tcW w:w="1691" w:type="dxa"/>
            <w:tcBorders>
              <w:top w:val="single" w:sz="6" w:space="0" w:color="auto"/>
            </w:tcBorders>
          </w:tcPr>
          <w:p w14:paraId="0F4FA6A9" w14:textId="77777777" w:rsidR="003671AB" w:rsidRPr="008F66FB" w:rsidRDefault="003671AB" w:rsidP="002A523B">
            <w:pPr>
              <w:ind w:firstLineChars="0" w:firstLine="0"/>
              <w:jc w:val="center"/>
              <w:rPr>
                <w:sz w:val="18"/>
                <w:szCs w:val="18"/>
              </w:rPr>
            </w:pPr>
            <w:r w:rsidRPr="008F66FB">
              <w:rPr>
                <w:sz w:val="18"/>
                <w:szCs w:val="18"/>
              </w:rPr>
              <w:t>12.20%</w:t>
            </w:r>
          </w:p>
        </w:tc>
        <w:tc>
          <w:tcPr>
            <w:tcW w:w="1502" w:type="dxa"/>
            <w:tcBorders>
              <w:top w:val="single" w:sz="6" w:space="0" w:color="auto"/>
            </w:tcBorders>
          </w:tcPr>
          <w:p w14:paraId="7DB95FA8" w14:textId="77777777" w:rsidR="003671AB" w:rsidRPr="008F66FB" w:rsidRDefault="003671AB" w:rsidP="002A523B">
            <w:pPr>
              <w:ind w:firstLineChars="0" w:firstLine="0"/>
              <w:jc w:val="center"/>
              <w:rPr>
                <w:sz w:val="18"/>
                <w:szCs w:val="18"/>
              </w:rPr>
            </w:pPr>
            <w:r w:rsidRPr="008F66FB">
              <w:rPr>
                <w:rFonts w:hint="eastAsia"/>
                <w:sz w:val="18"/>
                <w:szCs w:val="18"/>
              </w:rPr>
              <w:t>2</w:t>
            </w:r>
          </w:p>
        </w:tc>
        <w:tc>
          <w:tcPr>
            <w:tcW w:w="1502" w:type="dxa"/>
            <w:tcBorders>
              <w:top w:val="single" w:sz="6" w:space="0" w:color="auto"/>
            </w:tcBorders>
          </w:tcPr>
          <w:p w14:paraId="4B97AE0F" w14:textId="77777777" w:rsidR="003671AB" w:rsidRPr="008F66FB" w:rsidRDefault="003671AB" w:rsidP="002A523B">
            <w:pPr>
              <w:ind w:firstLineChars="0" w:firstLine="0"/>
              <w:jc w:val="center"/>
              <w:rPr>
                <w:sz w:val="18"/>
                <w:szCs w:val="18"/>
              </w:rPr>
            </w:pPr>
            <w:r w:rsidRPr="008F66FB">
              <w:rPr>
                <w:rFonts w:hint="eastAsia"/>
                <w:sz w:val="18"/>
                <w:szCs w:val="18"/>
              </w:rPr>
              <w:t>1</w:t>
            </w:r>
          </w:p>
        </w:tc>
        <w:tc>
          <w:tcPr>
            <w:tcW w:w="1417" w:type="dxa"/>
            <w:tcBorders>
              <w:top w:val="single" w:sz="6" w:space="0" w:color="auto"/>
              <w:tr2bl w:val="single" w:sz="6" w:space="0" w:color="auto"/>
            </w:tcBorders>
          </w:tcPr>
          <w:p w14:paraId="1487BAEE" w14:textId="77777777" w:rsidR="003671AB" w:rsidRPr="008F66FB" w:rsidRDefault="003671AB" w:rsidP="002A523B">
            <w:pPr>
              <w:ind w:firstLineChars="0" w:firstLine="0"/>
              <w:jc w:val="center"/>
              <w:rPr>
                <w:sz w:val="18"/>
                <w:szCs w:val="18"/>
              </w:rPr>
            </w:pPr>
          </w:p>
        </w:tc>
        <w:tc>
          <w:tcPr>
            <w:tcW w:w="1454" w:type="dxa"/>
            <w:tcBorders>
              <w:top w:val="single" w:sz="6" w:space="0" w:color="auto"/>
              <w:bottom w:val="nil"/>
              <w:tr2bl w:val="single" w:sz="6" w:space="0" w:color="auto"/>
            </w:tcBorders>
          </w:tcPr>
          <w:p w14:paraId="14FD635F" w14:textId="541DC126" w:rsidR="003671AB" w:rsidRPr="008F66FB" w:rsidRDefault="003671AB" w:rsidP="002A523B">
            <w:pPr>
              <w:ind w:firstLineChars="0" w:firstLine="0"/>
              <w:jc w:val="center"/>
              <w:rPr>
                <w:sz w:val="18"/>
                <w:szCs w:val="18"/>
              </w:rPr>
            </w:pPr>
          </w:p>
        </w:tc>
      </w:tr>
      <w:tr w:rsidR="003671AB" w:rsidRPr="008F66FB" w14:paraId="3FDEF5C2" w14:textId="77777777" w:rsidTr="003671AB">
        <w:tc>
          <w:tcPr>
            <w:tcW w:w="1504" w:type="dxa"/>
          </w:tcPr>
          <w:p w14:paraId="602E4AAC" w14:textId="77777777" w:rsidR="003671AB" w:rsidRPr="008F66FB" w:rsidRDefault="003671AB" w:rsidP="002A523B">
            <w:pPr>
              <w:ind w:firstLineChars="0" w:firstLine="0"/>
              <w:jc w:val="center"/>
              <w:rPr>
                <w:sz w:val="18"/>
                <w:szCs w:val="18"/>
              </w:rPr>
            </w:pPr>
            <w:r w:rsidRPr="008F66FB">
              <w:rPr>
                <w:rFonts w:hint="eastAsia"/>
                <w:sz w:val="18"/>
                <w:szCs w:val="18"/>
              </w:rPr>
              <w:t>零配件</w:t>
            </w:r>
            <w:r w:rsidRPr="008F66FB">
              <w:rPr>
                <w:rFonts w:hint="eastAsia"/>
                <w:sz w:val="18"/>
                <w:szCs w:val="18"/>
              </w:rPr>
              <w:t>2</w:t>
            </w:r>
          </w:p>
        </w:tc>
        <w:tc>
          <w:tcPr>
            <w:tcW w:w="1691" w:type="dxa"/>
          </w:tcPr>
          <w:p w14:paraId="6AF38E62" w14:textId="77777777" w:rsidR="003671AB" w:rsidRPr="008F66FB" w:rsidRDefault="003671AB" w:rsidP="002A523B">
            <w:pPr>
              <w:ind w:firstLineChars="0" w:firstLine="0"/>
              <w:jc w:val="center"/>
              <w:rPr>
                <w:sz w:val="18"/>
                <w:szCs w:val="18"/>
              </w:rPr>
            </w:pPr>
            <w:r w:rsidRPr="008F66FB">
              <w:rPr>
                <w:sz w:val="18"/>
                <w:szCs w:val="18"/>
              </w:rPr>
              <w:t>13.48%</w:t>
            </w:r>
          </w:p>
        </w:tc>
        <w:tc>
          <w:tcPr>
            <w:tcW w:w="1502" w:type="dxa"/>
          </w:tcPr>
          <w:p w14:paraId="1CAA4701" w14:textId="77777777" w:rsidR="003671AB" w:rsidRPr="008F66FB" w:rsidRDefault="003671AB" w:rsidP="002A523B">
            <w:pPr>
              <w:ind w:firstLineChars="0" w:firstLine="0"/>
              <w:jc w:val="center"/>
              <w:rPr>
                <w:sz w:val="18"/>
                <w:szCs w:val="18"/>
              </w:rPr>
            </w:pPr>
            <w:r w:rsidRPr="008F66FB">
              <w:rPr>
                <w:rFonts w:hint="eastAsia"/>
                <w:sz w:val="18"/>
                <w:szCs w:val="18"/>
              </w:rPr>
              <w:t>8</w:t>
            </w:r>
          </w:p>
        </w:tc>
        <w:tc>
          <w:tcPr>
            <w:tcW w:w="1502" w:type="dxa"/>
          </w:tcPr>
          <w:p w14:paraId="4B72BF83" w14:textId="77777777" w:rsidR="003671AB" w:rsidRPr="008F66FB" w:rsidRDefault="003671AB" w:rsidP="002A523B">
            <w:pPr>
              <w:ind w:firstLineChars="0" w:firstLine="0"/>
              <w:jc w:val="center"/>
              <w:rPr>
                <w:sz w:val="18"/>
                <w:szCs w:val="18"/>
              </w:rPr>
            </w:pPr>
            <w:r w:rsidRPr="008F66FB">
              <w:rPr>
                <w:rFonts w:hint="eastAsia"/>
                <w:sz w:val="18"/>
                <w:szCs w:val="18"/>
              </w:rPr>
              <w:t>1</w:t>
            </w:r>
          </w:p>
        </w:tc>
        <w:tc>
          <w:tcPr>
            <w:tcW w:w="1417" w:type="dxa"/>
            <w:tcBorders>
              <w:tr2bl w:val="single" w:sz="6" w:space="0" w:color="auto"/>
            </w:tcBorders>
          </w:tcPr>
          <w:p w14:paraId="4311B4BF" w14:textId="77777777" w:rsidR="003671AB" w:rsidRPr="008F66FB" w:rsidRDefault="003671AB" w:rsidP="002A523B">
            <w:pPr>
              <w:ind w:firstLineChars="0" w:firstLine="0"/>
              <w:jc w:val="center"/>
              <w:rPr>
                <w:sz w:val="18"/>
                <w:szCs w:val="18"/>
              </w:rPr>
            </w:pPr>
          </w:p>
        </w:tc>
        <w:tc>
          <w:tcPr>
            <w:tcW w:w="1454" w:type="dxa"/>
            <w:tcBorders>
              <w:top w:val="nil"/>
              <w:bottom w:val="nil"/>
              <w:tr2bl w:val="single" w:sz="6" w:space="0" w:color="auto"/>
            </w:tcBorders>
          </w:tcPr>
          <w:p w14:paraId="0C29EFBE" w14:textId="361AF40F" w:rsidR="003671AB" w:rsidRPr="008F66FB" w:rsidRDefault="003671AB" w:rsidP="002A523B">
            <w:pPr>
              <w:ind w:firstLineChars="0" w:firstLine="0"/>
              <w:jc w:val="center"/>
              <w:rPr>
                <w:sz w:val="18"/>
                <w:szCs w:val="18"/>
              </w:rPr>
            </w:pPr>
          </w:p>
        </w:tc>
      </w:tr>
      <w:tr w:rsidR="003671AB" w:rsidRPr="008F66FB" w14:paraId="552867AA" w14:textId="77777777" w:rsidTr="003671AB">
        <w:tc>
          <w:tcPr>
            <w:tcW w:w="1504" w:type="dxa"/>
          </w:tcPr>
          <w:p w14:paraId="6786F3FB" w14:textId="77777777" w:rsidR="003671AB" w:rsidRPr="008F66FB" w:rsidRDefault="003671AB" w:rsidP="002A523B">
            <w:pPr>
              <w:ind w:firstLineChars="0" w:firstLine="0"/>
              <w:jc w:val="center"/>
              <w:rPr>
                <w:sz w:val="18"/>
                <w:szCs w:val="18"/>
              </w:rPr>
            </w:pPr>
            <w:r w:rsidRPr="008F66FB">
              <w:rPr>
                <w:rFonts w:hint="eastAsia"/>
                <w:sz w:val="18"/>
                <w:szCs w:val="18"/>
              </w:rPr>
              <w:t>零配件</w:t>
            </w:r>
            <w:r w:rsidRPr="008F66FB">
              <w:rPr>
                <w:rFonts w:hint="eastAsia"/>
                <w:sz w:val="18"/>
                <w:szCs w:val="18"/>
              </w:rPr>
              <w:t>3</w:t>
            </w:r>
          </w:p>
        </w:tc>
        <w:tc>
          <w:tcPr>
            <w:tcW w:w="1691" w:type="dxa"/>
          </w:tcPr>
          <w:p w14:paraId="3F4AE297" w14:textId="77777777" w:rsidR="003671AB" w:rsidRPr="008F66FB" w:rsidRDefault="003671AB" w:rsidP="002A523B">
            <w:pPr>
              <w:ind w:firstLineChars="0" w:firstLine="0"/>
              <w:jc w:val="center"/>
              <w:rPr>
                <w:sz w:val="18"/>
                <w:szCs w:val="18"/>
              </w:rPr>
            </w:pPr>
            <w:r w:rsidRPr="008F66FB">
              <w:rPr>
                <w:sz w:val="18"/>
                <w:szCs w:val="18"/>
              </w:rPr>
              <w:t>11.93%</w:t>
            </w:r>
          </w:p>
        </w:tc>
        <w:tc>
          <w:tcPr>
            <w:tcW w:w="1502" w:type="dxa"/>
          </w:tcPr>
          <w:p w14:paraId="36E37EBE" w14:textId="77777777" w:rsidR="003671AB" w:rsidRPr="008F66FB" w:rsidRDefault="003671AB" w:rsidP="002A523B">
            <w:pPr>
              <w:ind w:firstLineChars="0" w:firstLine="0"/>
              <w:jc w:val="center"/>
              <w:rPr>
                <w:sz w:val="18"/>
                <w:szCs w:val="18"/>
              </w:rPr>
            </w:pPr>
            <w:r w:rsidRPr="008F66FB">
              <w:rPr>
                <w:rFonts w:hint="eastAsia"/>
                <w:sz w:val="18"/>
                <w:szCs w:val="18"/>
              </w:rPr>
              <w:t>12</w:t>
            </w:r>
          </w:p>
        </w:tc>
        <w:tc>
          <w:tcPr>
            <w:tcW w:w="1502" w:type="dxa"/>
          </w:tcPr>
          <w:p w14:paraId="5082083A" w14:textId="77777777" w:rsidR="003671AB" w:rsidRPr="008F66FB" w:rsidRDefault="003671AB" w:rsidP="002A523B">
            <w:pPr>
              <w:ind w:firstLineChars="0" w:firstLine="0"/>
              <w:jc w:val="center"/>
              <w:rPr>
                <w:sz w:val="18"/>
                <w:szCs w:val="18"/>
              </w:rPr>
            </w:pPr>
            <w:r w:rsidRPr="008F66FB">
              <w:rPr>
                <w:rFonts w:hint="eastAsia"/>
                <w:sz w:val="18"/>
                <w:szCs w:val="18"/>
              </w:rPr>
              <w:t>2</w:t>
            </w:r>
          </w:p>
        </w:tc>
        <w:tc>
          <w:tcPr>
            <w:tcW w:w="1417" w:type="dxa"/>
            <w:tcBorders>
              <w:tr2bl w:val="single" w:sz="6" w:space="0" w:color="auto"/>
            </w:tcBorders>
          </w:tcPr>
          <w:p w14:paraId="285CA671" w14:textId="77777777" w:rsidR="003671AB" w:rsidRPr="008F66FB" w:rsidRDefault="003671AB" w:rsidP="002A523B">
            <w:pPr>
              <w:ind w:firstLineChars="0" w:firstLine="0"/>
              <w:jc w:val="center"/>
              <w:rPr>
                <w:sz w:val="18"/>
                <w:szCs w:val="18"/>
              </w:rPr>
            </w:pPr>
          </w:p>
        </w:tc>
        <w:tc>
          <w:tcPr>
            <w:tcW w:w="1454" w:type="dxa"/>
            <w:tcBorders>
              <w:top w:val="nil"/>
              <w:bottom w:val="nil"/>
              <w:tr2bl w:val="single" w:sz="6" w:space="0" w:color="auto"/>
            </w:tcBorders>
          </w:tcPr>
          <w:p w14:paraId="278284AB" w14:textId="194FE04D" w:rsidR="003671AB" w:rsidRPr="008F66FB" w:rsidRDefault="003671AB" w:rsidP="002A523B">
            <w:pPr>
              <w:ind w:firstLineChars="0" w:firstLine="0"/>
              <w:jc w:val="center"/>
              <w:rPr>
                <w:sz w:val="18"/>
                <w:szCs w:val="18"/>
              </w:rPr>
            </w:pPr>
          </w:p>
        </w:tc>
      </w:tr>
      <w:tr w:rsidR="003671AB" w:rsidRPr="008F66FB" w14:paraId="1C1C984C" w14:textId="77777777" w:rsidTr="003671AB">
        <w:tc>
          <w:tcPr>
            <w:tcW w:w="1504" w:type="dxa"/>
          </w:tcPr>
          <w:p w14:paraId="0A1DD2E8" w14:textId="77777777" w:rsidR="003671AB" w:rsidRPr="008F66FB" w:rsidRDefault="003671AB" w:rsidP="002A523B">
            <w:pPr>
              <w:ind w:firstLineChars="0" w:firstLine="0"/>
              <w:jc w:val="center"/>
              <w:rPr>
                <w:sz w:val="18"/>
                <w:szCs w:val="18"/>
              </w:rPr>
            </w:pPr>
            <w:r w:rsidRPr="008F66FB">
              <w:rPr>
                <w:rFonts w:hint="eastAsia"/>
                <w:sz w:val="18"/>
                <w:szCs w:val="18"/>
              </w:rPr>
              <w:t>零配件</w:t>
            </w:r>
            <w:r w:rsidRPr="008F66FB">
              <w:rPr>
                <w:rFonts w:hint="eastAsia"/>
                <w:sz w:val="18"/>
                <w:szCs w:val="18"/>
              </w:rPr>
              <w:t>4</w:t>
            </w:r>
          </w:p>
        </w:tc>
        <w:tc>
          <w:tcPr>
            <w:tcW w:w="1691" w:type="dxa"/>
          </w:tcPr>
          <w:p w14:paraId="3530C235" w14:textId="77777777" w:rsidR="003671AB" w:rsidRPr="008F66FB" w:rsidRDefault="003671AB" w:rsidP="002A523B">
            <w:pPr>
              <w:ind w:firstLineChars="0" w:firstLine="0"/>
              <w:jc w:val="center"/>
              <w:rPr>
                <w:sz w:val="18"/>
                <w:szCs w:val="18"/>
              </w:rPr>
            </w:pPr>
            <w:r w:rsidRPr="008F66FB">
              <w:rPr>
                <w:sz w:val="18"/>
                <w:szCs w:val="18"/>
              </w:rPr>
              <w:t>13.00%</w:t>
            </w:r>
          </w:p>
        </w:tc>
        <w:tc>
          <w:tcPr>
            <w:tcW w:w="1502" w:type="dxa"/>
          </w:tcPr>
          <w:p w14:paraId="2A974060" w14:textId="77777777" w:rsidR="003671AB" w:rsidRPr="008F66FB" w:rsidRDefault="003671AB" w:rsidP="002A523B">
            <w:pPr>
              <w:ind w:firstLineChars="0" w:firstLine="0"/>
              <w:jc w:val="center"/>
              <w:rPr>
                <w:sz w:val="18"/>
                <w:szCs w:val="18"/>
              </w:rPr>
            </w:pPr>
            <w:r w:rsidRPr="008F66FB">
              <w:rPr>
                <w:rFonts w:hint="eastAsia"/>
                <w:sz w:val="18"/>
                <w:szCs w:val="18"/>
              </w:rPr>
              <w:t>2</w:t>
            </w:r>
          </w:p>
        </w:tc>
        <w:tc>
          <w:tcPr>
            <w:tcW w:w="1502" w:type="dxa"/>
          </w:tcPr>
          <w:p w14:paraId="078D638B" w14:textId="77777777" w:rsidR="003671AB" w:rsidRPr="008F66FB" w:rsidRDefault="003671AB" w:rsidP="002A523B">
            <w:pPr>
              <w:ind w:firstLineChars="0" w:firstLine="0"/>
              <w:jc w:val="center"/>
              <w:rPr>
                <w:sz w:val="18"/>
                <w:szCs w:val="18"/>
              </w:rPr>
            </w:pPr>
            <w:r w:rsidRPr="008F66FB">
              <w:rPr>
                <w:rFonts w:hint="eastAsia"/>
                <w:sz w:val="18"/>
                <w:szCs w:val="18"/>
              </w:rPr>
              <w:t>1</w:t>
            </w:r>
          </w:p>
        </w:tc>
        <w:tc>
          <w:tcPr>
            <w:tcW w:w="1417" w:type="dxa"/>
            <w:tcBorders>
              <w:tr2bl w:val="single" w:sz="6" w:space="0" w:color="auto"/>
            </w:tcBorders>
          </w:tcPr>
          <w:p w14:paraId="4F98B60C" w14:textId="77777777" w:rsidR="003671AB" w:rsidRPr="008F66FB" w:rsidRDefault="003671AB" w:rsidP="002A523B">
            <w:pPr>
              <w:ind w:firstLineChars="0" w:firstLine="0"/>
              <w:jc w:val="center"/>
              <w:rPr>
                <w:sz w:val="18"/>
                <w:szCs w:val="18"/>
              </w:rPr>
            </w:pPr>
          </w:p>
        </w:tc>
        <w:tc>
          <w:tcPr>
            <w:tcW w:w="1454" w:type="dxa"/>
            <w:tcBorders>
              <w:top w:val="nil"/>
              <w:bottom w:val="nil"/>
              <w:tr2bl w:val="single" w:sz="6" w:space="0" w:color="auto"/>
            </w:tcBorders>
          </w:tcPr>
          <w:p w14:paraId="5630759B" w14:textId="056A06EF" w:rsidR="003671AB" w:rsidRPr="008F66FB" w:rsidRDefault="003671AB" w:rsidP="002A523B">
            <w:pPr>
              <w:ind w:firstLineChars="0" w:firstLine="0"/>
              <w:jc w:val="center"/>
              <w:rPr>
                <w:sz w:val="18"/>
                <w:szCs w:val="18"/>
              </w:rPr>
            </w:pPr>
          </w:p>
        </w:tc>
      </w:tr>
      <w:tr w:rsidR="003671AB" w:rsidRPr="008F66FB" w14:paraId="19F4DF64" w14:textId="77777777" w:rsidTr="003671AB">
        <w:tc>
          <w:tcPr>
            <w:tcW w:w="1504" w:type="dxa"/>
          </w:tcPr>
          <w:p w14:paraId="100B5F0C" w14:textId="77777777" w:rsidR="003671AB" w:rsidRPr="008F66FB" w:rsidRDefault="003671AB" w:rsidP="002A523B">
            <w:pPr>
              <w:ind w:firstLineChars="0" w:firstLine="0"/>
              <w:jc w:val="center"/>
              <w:rPr>
                <w:sz w:val="18"/>
                <w:szCs w:val="18"/>
              </w:rPr>
            </w:pPr>
            <w:r w:rsidRPr="008F66FB">
              <w:rPr>
                <w:rFonts w:hint="eastAsia"/>
                <w:sz w:val="18"/>
                <w:szCs w:val="18"/>
              </w:rPr>
              <w:t>零配件</w:t>
            </w:r>
            <w:r w:rsidRPr="008F66FB">
              <w:rPr>
                <w:rFonts w:hint="eastAsia"/>
                <w:sz w:val="18"/>
                <w:szCs w:val="18"/>
              </w:rPr>
              <w:t>5</w:t>
            </w:r>
          </w:p>
        </w:tc>
        <w:tc>
          <w:tcPr>
            <w:tcW w:w="1691" w:type="dxa"/>
          </w:tcPr>
          <w:p w14:paraId="1F4A151F" w14:textId="77777777" w:rsidR="003671AB" w:rsidRPr="008F66FB" w:rsidRDefault="003671AB" w:rsidP="002A523B">
            <w:pPr>
              <w:ind w:firstLineChars="0" w:firstLine="0"/>
              <w:jc w:val="center"/>
              <w:rPr>
                <w:sz w:val="18"/>
                <w:szCs w:val="18"/>
              </w:rPr>
            </w:pPr>
            <w:r w:rsidRPr="008F66FB">
              <w:rPr>
                <w:sz w:val="18"/>
                <w:szCs w:val="18"/>
              </w:rPr>
              <w:t>12.36%</w:t>
            </w:r>
          </w:p>
        </w:tc>
        <w:tc>
          <w:tcPr>
            <w:tcW w:w="1502" w:type="dxa"/>
          </w:tcPr>
          <w:p w14:paraId="7818FDDB" w14:textId="77777777" w:rsidR="003671AB" w:rsidRPr="008F66FB" w:rsidRDefault="003671AB" w:rsidP="002A523B">
            <w:pPr>
              <w:ind w:firstLineChars="0" w:firstLine="0"/>
              <w:jc w:val="center"/>
              <w:rPr>
                <w:sz w:val="18"/>
                <w:szCs w:val="18"/>
              </w:rPr>
            </w:pPr>
            <w:r w:rsidRPr="008F66FB">
              <w:rPr>
                <w:rFonts w:hint="eastAsia"/>
                <w:sz w:val="18"/>
                <w:szCs w:val="18"/>
              </w:rPr>
              <w:t>8</w:t>
            </w:r>
          </w:p>
        </w:tc>
        <w:tc>
          <w:tcPr>
            <w:tcW w:w="1502" w:type="dxa"/>
          </w:tcPr>
          <w:p w14:paraId="71CFB237" w14:textId="77777777" w:rsidR="003671AB" w:rsidRPr="008F66FB" w:rsidRDefault="003671AB" w:rsidP="002A523B">
            <w:pPr>
              <w:ind w:firstLineChars="0" w:firstLine="0"/>
              <w:jc w:val="center"/>
              <w:rPr>
                <w:sz w:val="18"/>
                <w:szCs w:val="18"/>
              </w:rPr>
            </w:pPr>
            <w:r w:rsidRPr="008F66FB">
              <w:rPr>
                <w:rFonts w:hint="eastAsia"/>
                <w:sz w:val="18"/>
                <w:szCs w:val="18"/>
              </w:rPr>
              <w:t>1</w:t>
            </w:r>
          </w:p>
        </w:tc>
        <w:tc>
          <w:tcPr>
            <w:tcW w:w="1417" w:type="dxa"/>
            <w:tcBorders>
              <w:tr2bl w:val="single" w:sz="6" w:space="0" w:color="auto"/>
            </w:tcBorders>
          </w:tcPr>
          <w:p w14:paraId="228F12DE" w14:textId="77777777" w:rsidR="003671AB" w:rsidRPr="008F66FB" w:rsidRDefault="003671AB" w:rsidP="002A523B">
            <w:pPr>
              <w:ind w:firstLineChars="0" w:firstLine="0"/>
              <w:jc w:val="center"/>
              <w:rPr>
                <w:sz w:val="18"/>
                <w:szCs w:val="18"/>
              </w:rPr>
            </w:pPr>
          </w:p>
        </w:tc>
        <w:tc>
          <w:tcPr>
            <w:tcW w:w="1454" w:type="dxa"/>
            <w:tcBorders>
              <w:top w:val="nil"/>
              <w:bottom w:val="nil"/>
              <w:tr2bl w:val="single" w:sz="6" w:space="0" w:color="auto"/>
            </w:tcBorders>
          </w:tcPr>
          <w:p w14:paraId="47F4EB54" w14:textId="308CBF2E" w:rsidR="003671AB" w:rsidRPr="008F66FB" w:rsidRDefault="003671AB" w:rsidP="002A523B">
            <w:pPr>
              <w:ind w:firstLineChars="0" w:firstLine="0"/>
              <w:jc w:val="center"/>
              <w:rPr>
                <w:sz w:val="18"/>
                <w:szCs w:val="18"/>
              </w:rPr>
            </w:pPr>
          </w:p>
        </w:tc>
      </w:tr>
      <w:tr w:rsidR="003671AB" w:rsidRPr="008F66FB" w14:paraId="3ED4D930" w14:textId="77777777" w:rsidTr="003671AB">
        <w:tc>
          <w:tcPr>
            <w:tcW w:w="1504" w:type="dxa"/>
          </w:tcPr>
          <w:p w14:paraId="622ACC0E" w14:textId="77777777" w:rsidR="003671AB" w:rsidRPr="008F66FB" w:rsidRDefault="003671AB" w:rsidP="002A523B">
            <w:pPr>
              <w:ind w:firstLineChars="0" w:firstLine="0"/>
              <w:jc w:val="center"/>
              <w:rPr>
                <w:sz w:val="18"/>
                <w:szCs w:val="18"/>
              </w:rPr>
            </w:pPr>
            <w:r w:rsidRPr="008F66FB">
              <w:rPr>
                <w:rFonts w:hint="eastAsia"/>
                <w:sz w:val="18"/>
                <w:szCs w:val="18"/>
              </w:rPr>
              <w:t>零配件</w:t>
            </w:r>
            <w:r w:rsidRPr="008F66FB">
              <w:rPr>
                <w:rFonts w:hint="eastAsia"/>
                <w:sz w:val="18"/>
                <w:szCs w:val="18"/>
              </w:rPr>
              <w:t>6</w:t>
            </w:r>
          </w:p>
        </w:tc>
        <w:tc>
          <w:tcPr>
            <w:tcW w:w="1691" w:type="dxa"/>
          </w:tcPr>
          <w:p w14:paraId="1EE30EED" w14:textId="77777777" w:rsidR="003671AB" w:rsidRPr="008F66FB" w:rsidRDefault="003671AB" w:rsidP="002A523B">
            <w:pPr>
              <w:ind w:firstLineChars="0" w:firstLine="0"/>
              <w:jc w:val="center"/>
              <w:rPr>
                <w:sz w:val="18"/>
                <w:szCs w:val="18"/>
              </w:rPr>
            </w:pPr>
            <w:r w:rsidRPr="008F66FB">
              <w:rPr>
                <w:sz w:val="18"/>
                <w:szCs w:val="18"/>
              </w:rPr>
              <w:t>11.93%</w:t>
            </w:r>
          </w:p>
        </w:tc>
        <w:tc>
          <w:tcPr>
            <w:tcW w:w="1502" w:type="dxa"/>
          </w:tcPr>
          <w:p w14:paraId="07C06BC6" w14:textId="77777777" w:rsidR="003671AB" w:rsidRPr="008F66FB" w:rsidRDefault="003671AB" w:rsidP="002A523B">
            <w:pPr>
              <w:ind w:firstLineChars="0" w:firstLine="0"/>
              <w:jc w:val="center"/>
              <w:rPr>
                <w:sz w:val="18"/>
                <w:szCs w:val="18"/>
              </w:rPr>
            </w:pPr>
            <w:r w:rsidRPr="008F66FB">
              <w:rPr>
                <w:rFonts w:hint="eastAsia"/>
                <w:sz w:val="18"/>
                <w:szCs w:val="18"/>
              </w:rPr>
              <w:t>12</w:t>
            </w:r>
          </w:p>
        </w:tc>
        <w:tc>
          <w:tcPr>
            <w:tcW w:w="1502" w:type="dxa"/>
          </w:tcPr>
          <w:p w14:paraId="7BF33DF4" w14:textId="77777777" w:rsidR="003671AB" w:rsidRPr="008F66FB" w:rsidRDefault="003671AB" w:rsidP="002A523B">
            <w:pPr>
              <w:ind w:firstLineChars="0" w:firstLine="0"/>
              <w:jc w:val="center"/>
              <w:rPr>
                <w:sz w:val="18"/>
                <w:szCs w:val="18"/>
              </w:rPr>
            </w:pPr>
            <w:r w:rsidRPr="008F66FB">
              <w:rPr>
                <w:rFonts w:hint="eastAsia"/>
                <w:sz w:val="18"/>
                <w:szCs w:val="18"/>
              </w:rPr>
              <w:t>2</w:t>
            </w:r>
          </w:p>
        </w:tc>
        <w:tc>
          <w:tcPr>
            <w:tcW w:w="1417" w:type="dxa"/>
            <w:tcBorders>
              <w:tr2bl w:val="single" w:sz="6" w:space="0" w:color="auto"/>
            </w:tcBorders>
          </w:tcPr>
          <w:p w14:paraId="7F44EB02" w14:textId="77777777" w:rsidR="003671AB" w:rsidRPr="008F66FB" w:rsidRDefault="003671AB" w:rsidP="002A523B">
            <w:pPr>
              <w:ind w:firstLineChars="0" w:firstLine="0"/>
              <w:jc w:val="center"/>
              <w:rPr>
                <w:sz w:val="18"/>
                <w:szCs w:val="18"/>
              </w:rPr>
            </w:pPr>
          </w:p>
        </w:tc>
        <w:tc>
          <w:tcPr>
            <w:tcW w:w="1454" w:type="dxa"/>
            <w:tcBorders>
              <w:top w:val="nil"/>
              <w:bottom w:val="nil"/>
              <w:tr2bl w:val="single" w:sz="6" w:space="0" w:color="auto"/>
            </w:tcBorders>
          </w:tcPr>
          <w:p w14:paraId="3D9CAE3B" w14:textId="65D3893E" w:rsidR="003671AB" w:rsidRPr="008F66FB" w:rsidRDefault="003671AB" w:rsidP="002A523B">
            <w:pPr>
              <w:ind w:firstLineChars="0" w:firstLine="0"/>
              <w:jc w:val="center"/>
              <w:rPr>
                <w:sz w:val="18"/>
                <w:szCs w:val="18"/>
              </w:rPr>
            </w:pPr>
          </w:p>
        </w:tc>
      </w:tr>
      <w:tr w:rsidR="003671AB" w:rsidRPr="008F66FB" w14:paraId="56A7610B" w14:textId="77777777" w:rsidTr="003671AB">
        <w:tc>
          <w:tcPr>
            <w:tcW w:w="1504" w:type="dxa"/>
          </w:tcPr>
          <w:p w14:paraId="069CD26B" w14:textId="77777777" w:rsidR="003671AB" w:rsidRPr="008F66FB" w:rsidRDefault="003671AB" w:rsidP="002A523B">
            <w:pPr>
              <w:ind w:firstLineChars="0" w:firstLine="0"/>
              <w:jc w:val="center"/>
              <w:rPr>
                <w:sz w:val="18"/>
                <w:szCs w:val="18"/>
              </w:rPr>
            </w:pPr>
            <w:r w:rsidRPr="008F66FB">
              <w:rPr>
                <w:rFonts w:hint="eastAsia"/>
                <w:sz w:val="18"/>
                <w:szCs w:val="18"/>
              </w:rPr>
              <w:t>零配件</w:t>
            </w:r>
            <w:r w:rsidRPr="008F66FB">
              <w:rPr>
                <w:rFonts w:hint="eastAsia"/>
                <w:sz w:val="18"/>
                <w:szCs w:val="18"/>
              </w:rPr>
              <w:t>7</w:t>
            </w:r>
          </w:p>
        </w:tc>
        <w:tc>
          <w:tcPr>
            <w:tcW w:w="1691" w:type="dxa"/>
          </w:tcPr>
          <w:p w14:paraId="49410D64" w14:textId="77777777" w:rsidR="003671AB" w:rsidRPr="008F66FB" w:rsidRDefault="003671AB" w:rsidP="002A523B">
            <w:pPr>
              <w:ind w:firstLineChars="0" w:firstLine="0"/>
              <w:jc w:val="center"/>
              <w:rPr>
                <w:sz w:val="18"/>
                <w:szCs w:val="18"/>
              </w:rPr>
            </w:pPr>
            <w:r w:rsidRPr="008F66FB">
              <w:rPr>
                <w:sz w:val="18"/>
                <w:szCs w:val="18"/>
              </w:rPr>
              <w:t>11.56%</w:t>
            </w:r>
          </w:p>
        </w:tc>
        <w:tc>
          <w:tcPr>
            <w:tcW w:w="1502" w:type="dxa"/>
          </w:tcPr>
          <w:p w14:paraId="5FAB89D8" w14:textId="77777777" w:rsidR="003671AB" w:rsidRPr="008F66FB" w:rsidRDefault="003671AB" w:rsidP="002A523B">
            <w:pPr>
              <w:ind w:firstLineChars="0" w:firstLine="0"/>
              <w:jc w:val="center"/>
              <w:rPr>
                <w:sz w:val="18"/>
                <w:szCs w:val="18"/>
              </w:rPr>
            </w:pPr>
            <w:r w:rsidRPr="008F66FB">
              <w:rPr>
                <w:rFonts w:hint="eastAsia"/>
                <w:sz w:val="18"/>
                <w:szCs w:val="18"/>
              </w:rPr>
              <w:t>8</w:t>
            </w:r>
          </w:p>
        </w:tc>
        <w:tc>
          <w:tcPr>
            <w:tcW w:w="1502" w:type="dxa"/>
          </w:tcPr>
          <w:p w14:paraId="52D41F79" w14:textId="77777777" w:rsidR="003671AB" w:rsidRPr="008F66FB" w:rsidRDefault="003671AB" w:rsidP="002A523B">
            <w:pPr>
              <w:ind w:firstLineChars="0" w:firstLine="0"/>
              <w:jc w:val="center"/>
              <w:rPr>
                <w:sz w:val="18"/>
                <w:szCs w:val="18"/>
              </w:rPr>
            </w:pPr>
            <w:r w:rsidRPr="008F66FB">
              <w:rPr>
                <w:rFonts w:hint="eastAsia"/>
                <w:sz w:val="18"/>
                <w:szCs w:val="18"/>
              </w:rPr>
              <w:t>1</w:t>
            </w:r>
          </w:p>
        </w:tc>
        <w:tc>
          <w:tcPr>
            <w:tcW w:w="1417" w:type="dxa"/>
            <w:tcBorders>
              <w:tr2bl w:val="single" w:sz="6" w:space="0" w:color="auto"/>
            </w:tcBorders>
          </w:tcPr>
          <w:p w14:paraId="0AA9897E" w14:textId="77777777" w:rsidR="003671AB" w:rsidRPr="008F66FB" w:rsidRDefault="003671AB" w:rsidP="002A523B">
            <w:pPr>
              <w:ind w:firstLineChars="0" w:firstLine="0"/>
              <w:jc w:val="center"/>
              <w:rPr>
                <w:sz w:val="18"/>
                <w:szCs w:val="18"/>
              </w:rPr>
            </w:pPr>
          </w:p>
        </w:tc>
        <w:tc>
          <w:tcPr>
            <w:tcW w:w="1454" w:type="dxa"/>
            <w:tcBorders>
              <w:top w:val="nil"/>
              <w:bottom w:val="nil"/>
              <w:tr2bl w:val="single" w:sz="6" w:space="0" w:color="auto"/>
            </w:tcBorders>
          </w:tcPr>
          <w:p w14:paraId="2EC85666" w14:textId="11F8A39D" w:rsidR="003671AB" w:rsidRPr="008F66FB" w:rsidRDefault="003671AB" w:rsidP="002A523B">
            <w:pPr>
              <w:ind w:firstLineChars="0" w:firstLine="0"/>
              <w:jc w:val="center"/>
              <w:rPr>
                <w:sz w:val="18"/>
                <w:szCs w:val="18"/>
              </w:rPr>
            </w:pPr>
          </w:p>
        </w:tc>
      </w:tr>
      <w:tr w:rsidR="003671AB" w:rsidRPr="008F66FB" w14:paraId="6D545F1E" w14:textId="77777777" w:rsidTr="003671AB">
        <w:tc>
          <w:tcPr>
            <w:tcW w:w="1504" w:type="dxa"/>
          </w:tcPr>
          <w:p w14:paraId="6E42C29A" w14:textId="77777777" w:rsidR="003671AB" w:rsidRPr="008F66FB" w:rsidRDefault="003671AB" w:rsidP="002A523B">
            <w:pPr>
              <w:ind w:firstLineChars="0" w:firstLine="0"/>
              <w:jc w:val="center"/>
              <w:rPr>
                <w:sz w:val="18"/>
                <w:szCs w:val="18"/>
              </w:rPr>
            </w:pPr>
            <w:r w:rsidRPr="008F66FB">
              <w:rPr>
                <w:rFonts w:hint="eastAsia"/>
                <w:sz w:val="18"/>
                <w:szCs w:val="18"/>
              </w:rPr>
              <w:t>零配件</w:t>
            </w:r>
            <w:r w:rsidRPr="008F66FB">
              <w:rPr>
                <w:rFonts w:hint="eastAsia"/>
                <w:sz w:val="18"/>
                <w:szCs w:val="18"/>
              </w:rPr>
              <w:t>8</w:t>
            </w:r>
          </w:p>
        </w:tc>
        <w:tc>
          <w:tcPr>
            <w:tcW w:w="1691" w:type="dxa"/>
          </w:tcPr>
          <w:p w14:paraId="12308576" w14:textId="77777777" w:rsidR="003671AB" w:rsidRPr="008F66FB" w:rsidRDefault="003671AB" w:rsidP="002A523B">
            <w:pPr>
              <w:ind w:firstLineChars="0" w:firstLine="0"/>
              <w:jc w:val="center"/>
              <w:rPr>
                <w:sz w:val="18"/>
                <w:szCs w:val="18"/>
              </w:rPr>
            </w:pPr>
            <w:r w:rsidRPr="008F66FB">
              <w:rPr>
                <w:sz w:val="18"/>
                <w:szCs w:val="18"/>
              </w:rPr>
              <w:t>11.13%</w:t>
            </w:r>
          </w:p>
        </w:tc>
        <w:tc>
          <w:tcPr>
            <w:tcW w:w="1502" w:type="dxa"/>
          </w:tcPr>
          <w:p w14:paraId="6A7CA88D" w14:textId="77777777" w:rsidR="003671AB" w:rsidRPr="008F66FB" w:rsidRDefault="003671AB" w:rsidP="002A523B">
            <w:pPr>
              <w:ind w:firstLineChars="0" w:firstLine="0"/>
              <w:jc w:val="center"/>
              <w:rPr>
                <w:sz w:val="18"/>
                <w:szCs w:val="18"/>
              </w:rPr>
            </w:pPr>
            <w:r w:rsidRPr="008F66FB">
              <w:rPr>
                <w:rFonts w:hint="eastAsia"/>
                <w:sz w:val="18"/>
                <w:szCs w:val="18"/>
              </w:rPr>
              <w:t>12</w:t>
            </w:r>
          </w:p>
        </w:tc>
        <w:tc>
          <w:tcPr>
            <w:tcW w:w="1502" w:type="dxa"/>
          </w:tcPr>
          <w:p w14:paraId="4B5B1B43" w14:textId="77777777" w:rsidR="003671AB" w:rsidRPr="008F66FB" w:rsidRDefault="003671AB" w:rsidP="002A523B">
            <w:pPr>
              <w:ind w:firstLineChars="0" w:firstLine="0"/>
              <w:jc w:val="center"/>
              <w:rPr>
                <w:sz w:val="18"/>
                <w:szCs w:val="18"/>
              </w:rPr>
            </w:pPr>
            <w:r w:rsidRPr="008F66FB">
              <w:rPr>
                <w:rFonts w:hint="eastAsia"/>
                <w:sz w:val="18"/>
                <w:szCs w:val="18"/>
              </w:rPr>
              <w:t>2</w:t>
            </w:r>
          </w:p>
        </w:tc>
        <w:tc>
          <w:tcPr>
            <w:tcW w:w="1417" w:type="dxa"/>
            <w:tcBorders>
              <w:tr2bl w:val="single" w:sz="6" w:space="0" w:color="auto"/>
            </w:tcBorders>
          </w:tcPr>
          <w:p w14:paraId="656DC0BD" w14:textId="77777777" w:rsidR="003671AB" w:rsidRPr="008F66FB" w:rsidRDefault="003671AB" w:rsidP="002A523B">
            <w:pPr>
              <w:ind w:firstLineChars="0" w:firstLine="0"/>
              <w:jc w:val="center"/>
              <w:rPr>
                <w:sz w:val="18"/>
                <w:szCs w:val="18"/>
              </w:rPr>
            </w:pPr>
          </w:p>
        </w:tc>
        <w:tc>
          <w:tcPr>
            <w:tcW w:w="1454" w:type="dxa"/>
            <w:tcBorders>
              <w:top w:val="nil"/>
              <w:bottom w:val="nil"/>
              <w:tr2bl w:val="single" w:sz="6" w:space="0" w:color="auto"/>
            </w:tcBorders>
          </w:tcPr>
          <w:p w14:paraId="0131C4B7" w14:textId="250C56E1" w:rsidR="003671AB" w:rsidRPr="008F66FB" w:rsidRDefault="003671AB" w:rsidP="002A523B">
            <w:pPr>
              <w:ind w:firstLineChars="0" w:firstLine="0"/>
              <w:jc w:val="center"/>
              <w:rPr>
                <w:sz w:val="18"/>
                <w:szCs w:val="18"/>
              </w:rPr>
            </w:pPr>
          </w:p>
        </w:tc>
      </w:tr>
      <w:tr w:rsidR="003671AB" w:rsidRPr="008F66FB" w14:paraId="5E086840" w14:textId="77777777" w:rsidTr="003671AB">
        <w:tc>
          <w:tcPr>
            <w:tcW w:w="1504" w:type="dxa"/>
          </w:tcPr>
          <w:p w14:paraId="58D1FC68" w14:textId="77777777" w:rsidR="003671AB" w:rsidRPr="008F66FB" w:rsidRDefault="003671AB" w:rsidP="002A523B">
            <w:pPr>
              <w:ind w:firstLineChars="0" w:firstLine="0"/>
              <w:jc w:val="center"/>
              <w:rPr>
                <w:sz w:val="18"/>
                <w:szCs w:val="18"/>
              </w:rPr>
            </w:pPr>
            <w:r w:rsidRPr="008F66FB">
              <w:rPr>
                <w:rFonts w:hint="eastAsia"/>
                <w:sz w:val="18"/>
                <w:szCs w:val="18"/>
              </w:rPr>
              <w:t>半成品</w:t>
            </w:r>
            <w:r w:rsidRPr="008F66FB">
              <w:rPr>
                <w:rFonts w:hint="eastAsia"/>
                <w:sz w:val="18"/>
                <w:szCs w:val="18"/>
              </w:rPr>
              <w:t>1</w:t>
            </w:r>
          </w:p>
        </w:tc>
        <w:tc>
          <w:tcPr>
            <w:tcW w:w="1691" w:type="dxa"/>
          </w:tcPr>
          <w:p w14:paraId="0ACD0690" w14:textId="77777777" w:rsidR="003671AB" w:rsidRPr="008F66FB" w:rsidRDefault="003671AB" w:rsidP="002A523B">
            <w:pPr>
              <w:ind w:firstLineChars="0" w:firstLine="0"/>
              <w:jc w:val="center"/>
              <w:rPr>
                <w:sz w:val="18"/>
                <w:szCs w:val="18"/>
              </w:rPr>
            </w:pPr>
            <w:r w:rsidRPr="008F66FB">
              <w:rPr>
                <w:sz w:val="18"/>
                <w:szCs w:val="18"/>
              </w:rPr>
              <w:t>10.76%</w:t>
            </w:r>
          </w:p>
        </w:tc>
        <w:tc>
          <w:tcPr>
            <w:tcW w:w="1502" w:type="dxa"/>
          </w:tcPr>
          <w:p w14:paraId="7681818D" w14:textId="77777777" w:rsidR="003671AB" w:rsidRPr="008F66FB" w:rsidRDefault="003671AB" w:rsidP="002A523B">
            <w:pPr>
              <w:ind w:firstLineChars="0" w:firstLine="0"/>
              <w:jc w:val="center"/>
              <w:rPr>
                <w:sz w:val="18"/>
                <w:szCs w:val="18"/>
              </w:rPr>
            </w:pPr>
            <w:r w:rsidRPr="008F66FB">
              <w:rPr>
                <w:rFonts w:hint="eastAsia"/>
                <w:sz w:val="18"/>
                <w:szCs w:val="18"/>
              </w:rPr>
              <w:t>8</w:t>
            </w:r>
          </w:p>
        </w:tc>
        <w:tc>
          <w:tcPr>
            <w:tcW w:w="1502" w:type="dxa"/>
          </w:tcPr>
          <w:p w14:paraId="6153E3C0" w14:textId="77777777" w:rsidR="003671AB" w:rsidRPr="008F66FB" w:rsidRDefault="003671AB" w:rsidP="002A523B">
            <w:pPr>
              <w:ind w:firstLineChars="0" w:firstLine="0"/>
              <w:jc w:val="center"/>
              <w:rPr>
                <w:sz w:val="18"/>
                <w:szCs w:val="18"/>
              </w:rPr>
            </w:pPr>
            <w:r w:rsidRPr="008F66FB">
              <w:rPr>
                <w:rFonts w:hint="eastAsia"/>
                <w:sz w:val="18"/>
                <w:szCs w:val="18"/>
              </w:rPr>
              <w:t>4</w:t>
            </w:r>
          </w:p>
        </w:tc>
        <w:tc>
          <w:tcPr>
            <w:tcW w:w="1417" w:type="dxa"/>
          </w:tcPr>
          <w:p w14:paraId="0442E5BB" w14:textId="77777777" w:rsidR="003671AB" w:rsidRPr="008F66FB" w:rsidRDefault="003671AB" w:rsidP="002A523B">
            <w:pPr>
              <w:ind w:firstLineChars="0" w:firstLine="0"/>
              <w:jc w:val="center"/>
              <w:rPr>
                <w:sz w:val="18"/>
                <w:szCs w:val="18"/>
              </w:rPr>
            </w:pPr>
          </w:p>
        </w:tc>
        <w:tc>
          <w:tcPr>
            <w:tcW w:w="1454" w:type="dxa"/>
            <w:tcBorders>
              <w:top w:val="nil"/>
            </w:tcBorders>
          </w:tcPr>
          <w:p w14:paraId="6A551B62" w14:textId="3E880C0B" w:rsidR="003671AB" w:rsidRPr="008F66FB" w:rsidRDefault="003671AB" w:rsidP="002A523B">
            <w:pPr>
              <w:ind w:firstLineChars="0" w:firstLine="0"/>
              <w:jc w:val="center"/>
              <w:rPr>
                <w:sz w:val="18"/>
                <w:szCs w:val="18"/>
              </w:rPr>
            </w:pPr>
            <w:r w:rsidRPr="008F66FB">
              <w:rPr>
                <w:rFonts w:hint="eastAsia"/>
                <w:sz w:val="18"/>
                <w:szCs w:val="18"/>
              </w:rPr>
              <w:t>6</w:t>
            </w:r>
          </w:p>
        </w:tc>
      </w:tr>
      <w:tr w:rsidR="003671AB" w:rsidRPr="008F66FB" w14:paraId="134EDBE0" w14:textId="77777777" w:rsidTr="003671AB">
        <w:tc>
          <w:tcPr>
            <w:tcW w:w="1504" w:type="dxa"/>
          </w:tcPr>
          <w:p w14:paraId="03943D70" w14:textId="77777777" w:rsidR="003671AB" w:rsidRPr="008F66FB" w:rsidRDefault="003671AB" w:rsidP="002A523B">
            <w:pPr>
              <w:ind w:firstLineChars="0" w:firstLine="0"/>
              <w:jc w:val="center"/>
              <w:rPr>
                <w:sz w:val="18"/>
                <w:szCs w:val="18"/>
              </w:rPr>
            </w:pPr>
            <w:r w:rsidRPr="008F66FB">
              <w:rPr>
                <w:rFonts w:hint="eastAsia"/>
                <w:sz w:val="18"/>
                <w:szCs w:val="18"/>
              </w:rPr>
              <w:t>半成品</w:t>
            </w:r>
            <w:r w:rsidRPr="008F66FB">
              <w:rPr>
                <w:rFonts w:hint="eastAsia"/>
                <w:sz w:val="18"/>
                <w:szCs w:val="18"/>
              </w:rPr>
              <w:t>2</w:t>
            </w:r>
          </w:p>
        </w:tc>
        <w:tc>
          <w:tcPr>
            <w:tcW w:w="1691" w:type="dxa"/>
          </w:tcPr>
          <w:p w14:paraId="6905B186" w14:textId="77777777" w:rsidR="003671AB" w:rsidRPr="008F66FB" w:rsidRDefault="003671AB" w:rsidP="002A523B">
            <w:pPr>
              <w:ind w:firstLineChars="0" w:firstLine="0"/>
              <w:jc w:val="center"/>
              <w:rPr>
                <w:sz w:val="18"/>
                <w:szCs w:val="18"/>
              </w:rPr>
            </w:pPr>
            <w:r w:rsidRPr="008F66FB">
              <w:rPr>
                <w:sz w:val="18"/>
                <w:szCs w:val="18"/>
              </w:rPr>
              <w:t>13.53%</w:t>
            </w:r>
          </w:p>
        </w:tc>
        <w:tc>
          <w:tcPr>
            <w:tcW w:w="1502" w:type="dxa"/>
          </w:tcPr>
          <w:p w14:paraId="1A785898" w14:textId="77777777" w:rsidR="003671AB" w:rsidRPr="008F66FB" w:rsidRDefault="003671AB" w:rsidP="002A523B">
            <w:pPr>
              <w:ind w:firstLineChars="0" w:firstLine="0"/>
              <w:jc w:val="center"/>
              <w:rPr>
                <w:sz w:val="18"/>
                <w:szCs w:val="18"/>
              </w:rPr>
            </w:pPr>
            <w:r w:rsidRPr="008F66FB">
              <w:rPr>
                <w:rFonts w:hint="eastAsia"/>
                <w:sz w:val="18"/>
                <w:szCs w:val="18"/>
              </w:rPr>
              <w:t>8</w:t>
            </w:r>
          </w:p>
        </w:tc>
        <w:tc>
          <w:tcPr>
            <w:tcW w:w="1502" w:type="dxa"/>
          </w:tcPr>
          <w:p w14:paraId="15EB7CD0" w14:textId="77777777" w:rsidR="003671AB" w:rsidRPr="008F66FB" w:rsidRDefault="003671AB" w:rsidP="002A523B">
            <w:pPr>
              <w:ind w:firstLineChars="0" w:firstLine="0"/>
              <w:jc w:val="center"/>
              <w:rPr>
                <w:sz w:val="18"/>
                <w:szCs w:val="18"/>
              </w:rPr>
            </w:pPr>
            <w:r w:rsidRPr="008F66FB">
              <w:rPr>
                <w:rFonts w:hint="eastAsia"/>
                <w:sz w:val="18"/>
                <w:szCs w:val="18"/>
              </w:rPr>
              <w:t>4</w:t>
            </w:r>
          </w:p>
        </w:tc>
        <w:tc>
          <w:tcPr>
            <w:tcW w:w="1417" w:type="dxa"/>
          </w:tcPr>
          <w:p w14:paraId="1998BF78" w14:textId="77777777" w:rsidR="003671AB" w:rsidRPr="008F66FB" w:rsidRDefault="003671AB" w:rsidP="002A523B">
            <w:pPr>
              <w:ind w:firstLineChars="0" w:firstLine="0"/>
              <w:jc w:val="center"/>
              <w:rPr>
                <w:sz w:val="18"/>
                <w:szCs w:val="18"/>
              </w:rPr>
            </w:pPr>
          </w:p>
        </w:tc>
        <w:tc>
          <w:tcPr>
            <w:tcW w:w="1454" w:type="dxa"/>
          </w:tcPr>
          <w:p w14:paraId="061FF6E1" w14:textId="1573E159" w:rsidR="003671AB" w:rsidRPr="008F66FB" w:rsidRDefault="003671AB" w:rsidP="002A523B">
            <w:pPr>
              <w:ind w:firstLineChars="0" w:firstLine="0"/>
              <w:jc w:val="center"/>
              <w:rPr>
                <w:sz w:val="18"/>
                <w:szCs w:val="18"/>
              </w:rPr>
            </w:pPr>
            <w:r w:rsidRPr="008F66FB">
              <w:rPr>
                <w:rFonts w:hint="eastAsia"/>
                <w:sz w:val="18"/>
                <w:szCs w:val="18"/>
              </w:rPr>
              <w:t>6</w:t>
            </w:r>
          </w:p>
        </w:tc>
      </w:tr>
      <w:tr w:rsidR="003671AB" w:rsidRPr="008F66FB" w14:paraId="26C34527" w14:textId="77777777" w:rsidTr="003671AB">
        <w:tc>
          <w:tcPr>
            <w:tcW w:w="1504" w:type="dxa"/>
          </w:tcPr>
          <w:p w14:paraId="5355D473" w14:textId="77777777" w:rsidR="003671AB" w:rsidRPr="008F66FB" w:rsidRDefault="003671AB" w:rsidP="002A523B">
            <w:pPr>
              <w:ind w:firstLineChars="0" w:firstLine="0"/>
              <w:jc w:val="center"/>
              <w:rPr>
                <w:sz w:val="18"/>
                <w:szCs w:val="18"/>
              </w:rPr>
            </w:pPr>
            <w:r w:rsidRPr="008F66FB">
              <w:rPr>
                <w:rFonts w:hint="eastAsia"/>
                <w:sz w:val="18"/>
                <w:szCs w:val="18"/>
              </w:rPr>
              <w:t>半成品</w:t>
            </w:r>
            <w:r w:rsidRPr="008F66FB">
              <w:rPr>
                <w:rFonts w:hint="eastAsia"/>
                <w:sz w:val="18"/>
                <w:szCs w:val="18"/>
              </w:rPr>
              <w:t>3</w:t>
            </w:r>
          </w:p>
        </w:tc>
        <w:tc>
          <w:tcPr>
            <w:tcW w:w="1691" w:type="dxa"/>
          </w:tcPr>
          <w:p w14:paraId="1EC422D6" w14:textId="77777777" w:rsidR="003671AB" w:rsidRPr="008F66FB" w:rsidRDefault="003671AB" w:rsidP="002A523B">
            <w:pPr>
              <w:ind w:firstLineChars="0" w:firstLine="0"/>
              <w:jc w:val="center"/>
              <w:rPr>
                <w:sz w:val="18"/>
                <w:szCs w:val="18"/>
              </w:rPr>
            </w:pPr>
            <w:r w:rsidRPr="008F66FB">
              <w:rPr>
                <w:sz w:val="18"/>
                <w:szCs w:val="18"/>
              </w:rPr>
              <w:t>13.96%</w:t>
            </w:r>
          </w:p>
        </w:tc>
        <w:tc>
          <w:tcPr>
            <w:tcW w:w="1502" w:type="dxa"/>
          </w:tcPr>
          <w:p w14:paraId="65792429" w14:textId="77777777" w:rsidR="003671AB" w:rsidRPr="008F66FB" w:rsidRDefault="003671AB" w:rsidP="002A523B">
            <w:pPr>
              <w:ind w:firstLineChars="0" w:firstLine="0"/>
              <w:jc w:val="center"/>
              <w:rPr>
                <w:sz w:val="18"/>
                <w:szCs w:val="18"/>
              </w:rPr>
            </w:pPr>
            <w:r w:rsidRPr="008F66FB">
              <w:rPr>
                <w:rFonts w:hint="eastAsia"/>
                <w:sz w:val="18"/>
                <w:szCs w:val="18"/>
              </w:rPr>
              <w:t>8</w:t>
            </w:r>
          </w:p>
        </w:tc>
        <w:tc>
          <w:tcPr>
            <w:tcW w:w="1502" w:type="dxa"/>
          </w:tcPr>
          <w:p w14:paraId="736D307A" w14:textId="77777777" w:rsidR="003671AB" w:rsidRPr="008F66FB" w:rsidRDefault="003671AB" w:rsidP="002A523B">
            <w:pPr>
              <w:ind w:firstLineChars="0" w:firstLine="0"/>
              <w:jc w:val="center"/>
              <w:rPr>
                <w:sz w:val="18"/>
                <w:szCs w:val="18"/>
              </w:rPr>
            </w:pPr>
            <w:r w:rsidRPr="008F66FB">
              <w:rPr>
                <w:rFonts w:hint="eastAsia"/>
                <w:sz w:val="18"/>
                <w:szCs w:val="18"/>
              </w:rPr>
              <w:t>4</w:t>
            </w:r>
          </w:p>
        </w:tc>
        <w:tc>
          <w:tcPr>
            <w:tcW w:w="1417" w:type="dxa"/>
          </w:tcPr>
          <w:p w14:paraId="620BEF1D" w14:textId="77777777" w:rsidR="003671AB" w:rsidRPr="008F66FB" w:rsidRDefault="003671AB" w:rsidP="002A523B">
            <w:pPr>
              <w:ind w:firstLineChars="0" w:firstLine="0"/>
              <w:jc w:val="center"/>
              <w:rPr>
                <w:sz w:val="18"/>
                <w:szCs w:val="18"/>
              </w:rPr>
            </w:pPr>
          </w:p>
        </w:tc>
        <w:tc>
          <w:tcPr>
            <w:tcW w:w="1454" w:type="dxa"/>
          </w:tcPr>
          <w:p w14:paraId="3EE9B4A0" w14:textId="13F6118C" w:rsidR="003671AB" w:rsidRPr="008F66FB" w:rsidRDefault="003671AB" w:rsidP="002A523B">
            <w:pPr>
              <w:ind w:firstLineChars="0" w:firstLine="0"/>
              <w:jc w:val="center"/>
              <w:rPr>
                <w:sz w:val="18"/>
                <w:szCs w:val="18"/>
              </w:rPr>
            </w:pPr>
            <w:r w:rsidRPr="008F66FB">
              <w:rPr>
                <w:rFonts w:hint="eastAsia"/>
                <w:sz w:val="18"/>
                <w:szCs w:val="18"/>
              </w:rPr>
              <w:t>6</w:t>
            </w:r>
          </w:p>
        </w:tc>
      </w:tr>
      <w:tr w:rsidR="003671AB" w:rsidRPr="008F66FB" w14:paraId="17F34A8E" w14:textId="77777777" w:rsidTr="003671AB">
        <w:tc>
          <w:tcPr>
            <w:tcW w:w="1504" w:type="dxa"/>
            <w:tcBorders>
              <w:bottom w:val="single" w:sz="12" w:space="0" w:color="auto"/>
            </w:tcBorders>
          </w:tcPr>
          <w:p w14:paraId="2C40B9A4" w14:textId="77777777" w:rsidR="003671AB" w:rsidRPr="008F66FB" w:rsidRDefault="003671AB" w:rsidP="002A523B">
            <w:pPr>
              <w:ind w:firstLineChars="0" w:firstLine="0"/>
              <w:jc w:val="center"/>
              <w:rPr>
                <w:sz w:val="18"/>
                <w:szCs w:val="18"/>
              </w:rPr>
            </w:pPr>
            <w:r w:rsidRPr="008F66FB">
              <w:rPr>
                <w:rFonts w:hint="eastAsia"/>
                <w:sz w:val="18"/>
                <w:szCs w:val="18"/>
              </w:rPr>
              <w:t>成品</w:t>
            </w:r>
          </w:p>
        </w:tc>
        <w:tc>
          <w:tcPr>
            <w:tcW w:w="1691" w:type="dxa"/>
            <w:tcBorders>
              <w:bottom w:val="single" w:sz="12" w:space="0" w:color="auto"/>
            </w:tcBorders>
          </w:tcPr>
          <w:p w14:paraId="4A1EA590" w14:textId="77777777" w:rsidR="003671AB" w:rsidRPr="008F66FB" w:rsidRDefault="003671AB" w:rsidP="002A523B">
            <w:pPr>
              <w:ind w:firstLineChars="0" w:firstLine="0"/>
              <w:jc w:val="center"/>
              <w:rPr>
                <w:sz w:val="18"/>
                <w:szCs w:val="18"/>
              </w:rPr>
            </w:pPr>
            <w:r w:rsidRPr="008F66FB">
              <w:rPr>
                <w:sz w:val="18"/>
                <w:szCs w:val="18"/>
              </w:rPr>
              <w:t>11.51%</w:t>
            </w:r>
          </w:p>
        </w:tc>
        <w:tc>
          <w:tcPr>
            <w:tcW w:w="1502" w:type="dxa"/>
            <w:tcBorders>
              <w:bottom w:val="single" w:sz="12" w:space="0" w:color="auto"/>
            </w:tcBorders>
          </w:tcPr>
          <w:p w14:paraId="14C26F1D" w14:textId="77777777" w:rsidR="003671AB" w:rsidRPr="008F66FB" w:rsidRDefault="003671AB" w:rsidP="002A523B">
            <w:pPr>
              <w:ind w:firstLineChars="0" w:firstLine="0"/>
              <w:jc w:val="center"/>
              <w:rPr>
                <w:sz w:val="18"/>
                <w:szCs w:val="18"/>
              </w:rPr>
            </w:pPr>
            <w:r w:rsidRPr="008F66FB">
              <w:rPr>
                <w:rFonts w:hint="eastAsia"/>
                <w:sz w:val="18"/>
                <w:szCs w:val="18"/>
              </w:rPr>
              <w:t>8</w:t>
            </w:r>
          </w:p>
        </w:tc>
        <w:tc>
          <w:tcPr>
            <w:tcW w:w="1502" w:type="dxa"/>
            <w:tcBorders>
              <w:bottom w:val="single" w:sz="12" w:space="0" w:color="auto"/>
            </w:tcBorders>
          </w:tcPr>
          <w:p w14:paraId="022D714C" w14:textId="77777777" w:rsidR="003671AB" w:rsidRPr="008F66FB" w:rsidRDefault="003671AB" w:rsidP="002A523B">
            <w:pPr>
              <w:ind w:firstLineChars="0" w:firstLine="0"/>
              <w:jc w:val="center"/>
              <w:rPr>
                <w:sz w:val="18"/>
                <w:szCs w:val="18"/>
              </w:rPr>
            </w:pPr>
            <w:r w:rsidRPr="008F66FB">
              <w:rPr>
                <w:rFonts w:hint="eastAsia"/>
                <w:sz w:val="18"/>
                <w:szCs w:val="18"/>
              </w:rPr>
              <w:t>6</w:t>
            </w:r>
          </w:p>
        </w:tc>
        <w:tc>
          <w:tcPr>
            <w:tcW w:w="1417" w:type="dxa"/>
            <w:tcBorders>
              <w:bottom w:val="single" w:sz="12" w:space="0" w:color="auto"/>
            </w:tcBorders>
          </w:tcPr>
          <w:p w14:paraId="1DD97489" w14:textId="77777777" w:rsidR="003671AB" w:rsidRPr="008F66FB" w:rsidRDefault="003671AB" w:rsidP="002A523B">
            <w:pPr>
              <w:ind w:firstLineChars="0" w:firstLine="0"/>
              <w:jc w:val="center"/>
              <w:rPr>
                <w:sz w:val="18"/>
                <w:szCs w:val="18"/>
              </w:rPr>
            </w:pPr>
          </w:p>
        </w:tc>
        <w:tc>
          <w:tcPr>
            <w:tcW w:w="1454" w:type="dxa"/>
            <w:tcBorders>
              <w:bottom w:val="single" w:sz="12" w:space="0" w:color="auto"/>
            </w:tcBorders>
          </w:tcPr>
          <w:p w14:paraId="24602835" w14:textId="7EE121C5" w:rsidR="003671AB" w:rsidRPr="008F66FB" w:rsidRDefault="003671AB" w:rsidP="002A523B">
            <w:pPr>
              <w:ind w:firstLineChars="0" w:firstLine="0"/>
              <w:jc w:val="center"/>
              <w:rPr>
                <w:sz w:val="18"/>
                <w:szCs w:val="18"/>
              </w:rPr>
            </w:pPr>
            <w:r w:rsidRPr="008F66FB">
              <w:rPr>
                <w:rFonts w:hint="eastAsia"/>
                <w:sz w:val="18"/>
                <w:szCs w:val="18"/>
              </w:rPr>
              <w:t>10</w:t>
            </w:r>
          </w:p>
        </w:tc>
      </w:tr>
    </w:tbl>
    <w:p w14:paraId="6B7FF722" w14:textId="3996FA19" w:rsidR="000D19B5" w:rsidRDefault="000D19B5" w:rsidP="000D19B5">
      <w:pPr>
        <w:ind w:firstLine="480"/>
      </w:pPr>
      <w:r>
        <w:rPr>
          <w:rFonts w:hint="eastAsia"/>
        </w:rPr>
        <w:lastRenderedPageBreak/>
        <w:t>表</w:t>
      </w:r>
      <w:r w:rsidR="00C06F20">
        <w:rPr>
          <w:rFonts w:hint="eastAsia"/>
        </w:rPr>
        <w:t>11</w:t>
      </w:r>
      <w:r>
        <w:rPr>
          <w:rFonts w:hint="eastAsia"/>
        </w:rPr>
        <w:t>的补充为：成品的市场售价为</w:t>
      </w:r>
      <w:r>
        <w:rPr>
          <w:rFonts w:hint="eastAsia"/>
        </w:rPr>
        <w:t>200</w:t>
      </w:r>
      <w:r>
        <w:rPr>
          <w:rFonts w:hint="eastAsia"/>
        </w:rPr>
        <w:t>，调换损失为</w:t>
      </w:r>
      <w:r>
        <w:rPr>
          <w:rFonts w:hint="eastAsia"/>
        </w:rPr>
        <w:t>40</w:t>
      </w:r>
    </w:p>
    <w:p w14:paraId="22BCF84A" w14:textId="41961885" w:rsidR="00B94A01" w:rsidRDefault="00B94A01" w:rsidP="00B94A01">
      <w:pPr>
        <w:pStyle w:val="TOC1"/>
        <w:spacing w:before="60" w:after="60"/>
      </w:pPr>
      <w:r>
        <w:rPr>
          <w:rFonts w:hint="eastAsia"/>
        </w:rPr>
        <w:t>问题</w:t>
      </w:r>
      <w:r>
        <w:rPr>
          <w:rFonts w:hint="eastAsia"/>
        </w:rPr>
        <w:t>3</w:t>
      </w:r>
      <w:r>
        <w:rPr>
          <w:rFonts w:hint="eastAsia"/>
        </w:rPr>
        <w:t>马尔可夫过程模型复现结果</w:t>
      </w:r>
    </w:p>
    <w:p w14:paraId="468DE308" w14:textId="77777777" w:rsidR="00B94A01" w:rsidRDefault="00B94A01" w:rsidP="00B94A01">
      <w:pPr>
        <w:ind w:firstLine="480"/>
      </w:pPr>
      <w:r>
        <w:rPr>
          <w:rFonts w:hint="eastAsia"/>
        </w:rPr>
        <w:t>利用抽样检测的方法求取的次品率，根据问题</w:t>
      </w:r>
      <w:r>
        <w:rPr>
          <w:rFonts w:hint="eastAsia"/>
        </w:rPr>
        <w:t>3</w:t>
      </w:r>
      <w:r>
        <w:rPr>
          <w:rFonts w:hint="eastAsia"/>
        </w:rPr>
        <w:t>的模型和求解步骤即复现出问题</w:t>
      </w:r>
      <w:r>
        <w:rPr>
          <w:rFonts w:hint="eastAsia"/>
        </w:rPr>
        <w:t>3</w:t>
      </w:r>
      <w:r>
        <w:rPr>
          <w:rFonts w:hint="eastAsia"/>
        </w:rPr>
        <w:t>在抽样检测得到的次品率条件下的每种情形的最佳决策：</w:t>
      </w:r>
    </w:p>
    <w:p w14:paraId="39D882CF" w14:textId="77777777" w:rsidR="001F10B4" w:rsidRDefault="00B94A01" w:rsidP="00B94A01">
      <w:pPr>
        <w:ind w:firstLine="480"/>
      </w:pPr>
      <w:r>
        <w:rPr>
          <w:rFonts w:hint="eastAsia"/>
        </w:rPr>
        <w:t>得出的最佳决策方案为</w:t>
      </w:r>
      <w:r>
        <w:rPr>
          <w:rFonts w:hint="eastAsia"/>
        </w:rPr>
        <w:t>8</w:t>
      </w:r>
      <w:r>
        <w:rPr>
          <w:rFonts w:hint="eastAsia"/>
        </w:rPr>
        <w:t>个零配件、</w:t>
      </w:r>
      <w:r>
        <w:rPr>
          <w:rFonts w:hint="eastAsia"/>
        </w:rPr>
        <w:t>3</w:t>
      </w:r>
      <w:r>
        <w:rPr>
          <w:rFonts w:hint="eastAsia"/>
        </w:rPr>
        <w:t>给半成品</w:t>
      </w:r>
      <w:r w:rsidRPr="001F10B4">
        <w:rPr>
          <w:rFonts w:hint="eastAsia"/>
          <w:b/>
          <w:bCs/>
        </w:rPr>
        <w:t>均做检测</w:t>
      </w:r>
      <w:r>
        <w:rPr>
          <w:rFonts w:hint="eastAsia"/>
        </w:rPr>
        <w:t>，但是</w:t>
      </w:r>
      <w:r w:rsidRPr="001F10B4">
        <w:rPr>
          <w:rFonts w:hint="eastAsia"/>
          <w:b/>
          <w:bCs/>
        </w:rPr>
        <w:t>均不拆解</w:t>
      </w:r>
      <w:r>
        <w:rPr>
          <w:rFonts w:hint="eastAsia"/>
        </w:rPr>
        <w:t>，成品</w:t>
      </w:r>
      <w:r w:rsidRPr="001F10B4">
        <w:rPr>
          <w:rFonts w:hint="eastAsia"/>
          <w:b/>
          <w:bCs/>
        </w:rPr>
        <w:t>不需要检测但是需要拆解</w:t>
      </w:r>
      <w:r>
        <w:rPr>
          <w:rFonts w:hint="eastAsia"/>
        </w:rPr>
        <w:t>。</w:t>
      </w:r>
    </w:p>
    <w:p w14:paraId="4C4B93EE" w14:textId="5CA9DFED" w:rsidR="00B94A01" w:rsidRPr="006F47B8" w:rsidRDefault="00B94A01" w:rsidP="00B94A01">
      <w:pPr>
        <w:ind w:firstLine="480"/>
        <w:rPr>
          <w:rStyle w:val="afff"/>
          <w:b w:val="0"/>
          <w:bCs w:val="0"/>
        </w:rPr>
      </w:pPr>
      <w:r>
        <w:rPr>
          <w:rFonts w:hint="eastAsia"/>
        </w:rPr>
        <w:t>该决策方案的结果为：</w:t>
      </w:r>
      <w:r w:rsidRPr="007670AC">
        <w:rPr>
          <w:rStyle w:val="afff"/>
        </w:rPr>
        <w:t>总成本</w:t>
      </w:r>
      <w:r w:rsidRPr="007670AC">
        <w:rPr>
          <w:rStyle w:val="afff"/>
        </w:rPr>
        <w:t>: 30826.80, </w:t>
      </w:r>
      <w:r w:rsidRPr="007670AC">
        <w:rPr>
          <w:rStyle w:val="afff"/>
        </w:rPr>
        <w:t>总收益</w:t>
      </w:r>
      <w:r w:rsidRPr="007670AC">
        <w:rPr>
          <w:rStyle w:val="afff"/>
        </w:rPr>
        <w:t>: 176980.00, </w:t>
      </w:r>
      <w:r w:rsidRPr="007670AC">
        <w:rPr>
          <w:rStyle w:val="afff"/>
        </w:rPr>
        <w:t>净利润</w:t>
      </w:r>
      <w:r w:rsidRPr="007670AC">
        <w:rPr>
          <w:rStyle w:val="afff"/>
        </w:rPr>
        <w:t>: 146153.20</w:t>
      </w:r>
      <w:r w:rsidR="001F10B4">
        <w:rPr>
          <w:rStyle w:val="afff"/>
          <w:rFonts w:hint="eastAsia"/>
        </w:rPr>
        <w:t>（假设有</w:t>
      </w:r>
      <w:r w:rsidR="001F10B4">
        <w:rPr>
          <w:rStyle w:val="afff"/>
          <w:rFonts w:hint="eastAsia"/>
        </w:rPr>
        <w:t>N=1000</w:t>
      </w:r>
      <w:r w:rsidR="001F10B4">
        <w:rPr>
          <w:rStyle w:val="afff"/>
          <w:rFonts w:hint="eastAsia"/>
        </w:rPr>
        <w:t>个成品）</w:t>
      </w:r>
    </w:p>
    <w:p w14:paraId="7CBD1723" w14:textId="62E3EA57" w:rsidR="000D19B5" w:rsidRDefault="00AC494C" w:rsidP="00AC494C">
      <w:pPr>
        <w:pStyle w:val="3"/>
        <w:spacing w:before="120" w:after="120"/>
      </w:pPr>
      <w:r>
        <w:rPr>
          <w:rFonts w:hint="eastAsia"/>
        </w:rPr>
        <w:t>问题</w:t>
      </w:r>
      <w:r>
        <w:rPr>
          <w:rFonts w:hint="eastAsia"/>
        </w:rPr>
        <w:t>4</w:t>
      </w:r>
      <w:r>
        <w:rPr>
          <w:rFonts w:hint="eastAsia"/>
        </w:rPr>
        <w:t>第二</w:t>
      </w:r>
      <w:proofErr w:type="gramStart"/>
      <w:r>
        <w:rPr>
          <w:rFonts w:hint="eastAsia"/>
        </w:rPr>
        <w:t>部分马</w:t>
      </w:r>
      <w:proofErr w:type="gramEnd"/>
      <w:r>
        <w:rPr>
          <w:rFonts w:hint="eastAsia"/>
        </w:rPr>
        <w:t>可夫过程模型灵敏度分析：</w:t>
      </w:r>
    </w:p>
    <w:p w14:paraId="1DB4B876" w14:textId="21E72A58" w:rsidR="003671AB" w:rsidRDefault="003671AB" w:rsidP="003671AB">
      <w:pPr>
        <w:pStyle w:val="a7"/>
        <w:keepNext/>
        <w:spacing w:before="60" w:after="60"/>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B2A95">
        <w:rPr>
          <w:noProof/>
        </w:rPr>
        <w:t>15</w:t>
      </w:r>
      <w:r>
        <w:fldChar w:fldCharType="end"/>
      </w:r>
      <w:r w:rsidRPr="007F1F04">
        <w:rPr>
          <w:rFonts w:hint="eastAsia"/>
        </w:rPr>
        <w:t>零配件和成品的净利润灵敏度分析</w:t>
      </w:r>
    </w:p>
    <w:p w14:paraId="78DBB297" w14:textId="77777777" w:rsidR="00AC494C" w:rsidRDefault="00AC494C" w:rsidP="00AC494C">
      <w:pPr>
        <w:ind w:firstLineChars="0" w:firstLine="0"/>
        <w:jc w:val="center"/>
        <w:rPr>
          <w:rStyle w:val="afff"/>
          <w:b w:val="0"/>
          <w:bCs w:val="0"/>
        </w:rPr>
      </w:pPr>
      <w:r>
        <w:rPr>
          <w:noProof/>
        </w:rPr>
        <w:drawing>
          <wp:inline distT="0" distB="0" distL="0" distR="0" wp14:anchorId="369C74C2" wp14:editId="2B380BAC">
            <wp:extent cx="4985727" cy="2991436"/>
            <wp:effectExtent l="0" t="0" r="5715" b="0"/>
            <wp:docPr id="3977517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51787" name="图片 397751787"/>
                    <pic:cNvPicPr/>
                  </pic:nvPicPr>
                  <pic:blipFill>
                    <a:blip r:embed="rId26">
                      <a:extLst>
                        <a:ext uri="{28A0092B-C50C-407E-A947-70E740481C1C}">
                          <a14:useLocalDpi xmlns:a14="http://schemas.microsoft.com/office/drawing/2010/main" val="0"/>
                        </a:ext>
                      </a:extLst>
                    </a:blip>
                    <a:stretch>
                      <a:fillRect/>
                    </a:stretch>
                  </pic:blipFill>
                  <pic:spPr>
                    <a:xfrm>
                      <a:off x="0" y="0"/>
                      <a:ext cx="4990203" cy="2994122"/>
                    </a:xfrm>
                    <a:prstGeom prst="rect">
                      <a:avLst/>
                    </a:prstGeom>
                  </pic:spPr>
                </pic:pic>
              </a:graphicData>
            </a:graphic>
          </wp:inline>
        </w:drawing>
      </w:r>
    </w:p>
    <w:p w14:paraId="2CAA7660" w14:textId="0C71F313" w:rsidR="005C5B3A" w:rsidRDefault="00AC494C" w:rsidP="004A18AB">
      <w:pPr>
        <w:ind w:firstLine="480"/>
      </w:pPr>
      <w:r>
        <w:rPr>
          <w:rFonts w:hint="eastAsia"/>
        </w:rPr>
        <w:t>图</w:t>
      </w:r>
      <w:r>
        <w:rPr>
          <w:rFonts w:hint="eastAsia"/>
        </w:rPr>
        <w:t>12</w:t>
      </w:r>
      <w:r w:rsidRPr="004B3A33">
        <w:t>展示了零配件、半成品和成品的次品率在</w:t>
      </w:r>
      <w:r w:rsidRPr="004B3A33">
        <w:t>±10%</w:t>
      </w:r>
      <w:r w:rsidRPr="004B3A33">
        <w:t>变化时对净利润的灵敏度分析。可以观察到，次品率的变化对各个组件的净利润影响不同，这表明不同组件的次品率对总体利润的贡献存在差异。</w:t>
      </w:r>
    </w:p>
    <w:p w14:paraId="7417AE15" w14:textId="7B090847" w:rsidR="005C5B3A" w:rsidRDefault="00195734" w:rsidP="00195734">
      <w:pPr>
        <w:pStyle w:val="1"/>
        <w:spacing w:before="696" w:after="696"/>
        <w:ind w:left="520" w:hanging="280"/>
        <w:rPr>
          <w:rStyle w:val="afff"/>
          <w:b w:val="0"/>
          <w:bCs/>
        </w:rPr>
      </w:pPr>
      <w:r>
        <w:rPr>
          <w:rStyle w:val="afff"/>
          <w:rFonts w:hint="eastAsia"/>
          <w:b w:val="0"/>
          <w:bCs/>
        </w:rPr>
        <w:t>模型的评价与推广</w:t>
      </w:r>
    </w:p>
    <w:p w14:paraId="0BC8AAAD" w14:textId="758D4BAD" w:rsidR="00195734" w:rsidRPr="00195734" w:rsidRDefault="00195734" w:rsidP="00195734">
      <w:pPr>
        <w:pStyle w:val="2"/>
        <w:spacing w:before="120" w:after="120"/>
      </w:pPr>
      <w:r>
        <w:rPr>
          <w:rFonts w:hint="eastAsia"/>
        </w:rPr>
        <w:t>模型的评价</w:t>
      </w:r>
    </w:p>
    <w:p w14:paraId="61DDBFAD" w14:textId="3EDDE8E1" w:rsidR="00195734" w:rsidRPr="00195734" w:rsidRDefault="00195734" w:rsidP="001F1A5F">
      <w:pPr>
        <w:pStyle w:val="TOC1"/>
        <w:spacing w:before="60" w:after="60"/>
      </w:pPr>
      <w:r>
        <w:rPr>
          <w:rFonts w:hint="eastAsia"/>
        </w:rPr>
        <w:t>模型的优点</w:t>
      </w:r>
    </w:p>
    <w:p w14:paraId="5AFD392E" w14:textId="69247FC3" w:rsidR="00195734" w:rsidRDefault="00195734" w:rsidP="00195734">
      <w:pPr>
        <w:pStyle w:val="TOC2"/>
        <w:spacing w:before="60" w:after="60"/>
        <w:ind w:left="680" w:right="240"/>
        <w:rPr>
          <w:rFonts w:ascii="宋体" w:hAnsi="宋体" w:hint="eastAsia"/>
          <w:bCs/>
        </w:rPr>
      </w:pPr>
      <w:r w:rsidRPr="001F1A5F">
        <w:rPr>
          <w:rFonts w:hint="eastAsia"/>
          <w:b/>
          <w:bCs/>
        </w:rPr>
        <w:t>全面</w:t>
      </w:r>
      <w:r>
        <w:rPr>
          <w:rFonts w:hint="eastAsia"/>
        </w:rPr>
        <w:t>。问题</w:t>
      </w:r>
      <w:r>
        <w:rPr>
          <w:rFonts w:hint="eastAsia"/>
        </w:rPr>
        <w:t>1</w:t>
      </w:r>
      <w:r>
        <w:rPr>
          <w:rFonts w:hint="eastAsia"/>
        </w:rPr>
        <w:t>中使用的</w:t>
      </w:r>
      <w:r w:rsidRPr="00195734">
        <w:rPr>
          <w:rFonts w:hint="eastAsia"/>
          <w:b/>
          <w:bCs/>
        </w:rPr>
        <w:t>二项分布假设检验模型</w:t>
      </w:r>
      <w:r>
        <w:rPr>
          <w:rFonts w:hint="eastAsia"/>
        </w:rPr>
        <w:t>很好的契合题设要求，而我们对其进行了分类讨论，将其分为大样本和小样本的情况，分别选择了</w:t>
      </w:r>
      <w:r w:rsidRPr="00195734">
        <w:rPr>
          <w:rFonts w:hint="eastAsia"/>
          <w:b/>
          <w:bCs/>
        </w:rPr>
        <w:t>正态分布假设检验模型</w:t>
      </w:r>
      <w:r>
        <w:rPr>
          <w:rFonts w:hint="eastAsia"/>
        </w:rPr>
        <w:t>以及</w:t>
      </w:r>
      <m:oMath>
        <m:acc>
          <m:accPr>
            <m:chr m:val="̅"/>
            <m:ctrlPr>
              <w:rPr>
                <w:rFonts w:ascii="Cambria Math" w:hAnsi="Cambria Math"/>
                <w:bCs/>
                <w:iCs/>
              </w:rPr>
            </m:ctrlPr>
          </m:accPr>
          <m:e>
            <m:r>
              <m:rPr>
                <m:sty m:val="b"/>
              </m:rPr>
              <w:rPr>
                <w:rFonts w:ascii="Cambria Math" w:hAnsi="Cambria Math"/>
              </w:rPr>
              <m:t>X</m:t>
            </m:r>
          </m:e>
        </m:acc>
        <m:r>
          <m:rPr>
            <m:sty m:val="b"/>
          </m:rPr>
          <w:rPr>
            <w:rFonts w:ascii="Cambria Math" w:hAnsi="Cambria Math"/>
          </w:rPr>
          <m:t>-R</m:t>
        </m:r>
        <m:r>
          <m:rPr>
            <m:sty m:val="b"/>
          </m:rPr>
          <w:rPr>
            <w:rFonts w:ascii="Cambria Math" w:hAnsi="Cambria Math"/>
          </w:rPr>
          <m:t>控制图</m:t>
        </m:r>
      </m:oMath>
      <w:r w:rsidRPr="00D827FF">
        <w:rPr>
          <w:rFonts w:ascii="宋体" w:hAnsi="宋体" w:hint="eastAsia"/>
          <w:bCs/>
        </w:rPr>
        <w:t>模型</w:t>
      </w:r>
      <w:r>
        <w:rPr>
          <w:rFonts w:ascii="宋体" w:hAnsi="宋体" w:hint="eastAsia"/>
          <w:bCs/>
        </w:rPr>
        <w:t>来全面有效的处理各种样本情况。</w:t>
      </w:r>
    </w:p>
    <w:p w14:paraId="2C4D9D7E" w14:textId="5AD67942" w:rsidR="001F1A5F" w:rsidRDefault="001F1A5F" w:rsidP="001F1A5F">
      <w:pPr>
        <w:pStyle w:val="TOC2"/>
        <w:spacing w:before="60" w:after="60"/>
        <w:ind w:left="680" w:right="240"/>
        <w:rPr>
          <w:bCs/>
        </w:rPr>
      </w:pPr>
      <w:r w:rsidRPr="001F1A5F">
        <w:rPr>
          <w:rFonts w:hint="eastAsia"/>
          <w:b/>
          <w:bCs/>
        </w:rPr>
        <w:t>丰富且契合</w:t>
      </w:r>
      <w:r>
        <w:rPr>
          <w:rFonts w:hint="eastAsia"/>
        </w:rPr>
        <w:t>。我们选取了</w:t>
      </w:r>
      <w:r w:rsidRPr="00195734">
        <w:rPr>
          <w:rFonts w:hint="eastAsia"/>
          <w:b/>
          <w:bCs/>
        </w:rPr>
        <w:t>二项分布假设检验模型</w:t>
      </w:r>
      <w:r w:rsidRPr="001F1A5F">
        <w:rPr>
          <w:rFonts w:hint="eastAsia"/>
        </w:rPr>
        <w:t>、</w:t>
      </w:r>
      <w:r w:rsidRPr="00195734">
        <w:rPr>
          <w:rFonts w:hint="eastAsia"/>
          <w:b/>
          <w:bCs/>
        </w:rPr>
        <w:t>正态分布假设检验模型</w:t>
      </w:r>
      <w:r w:rsidRPr="001F1A5F">
        <w:rPr>
          <w:rFonts w:hint="eastAsia"/>
        </w:rPr>
        <w:t>、</w:t>
      </w:r>
      <m:oMath>
        <m:acc>
          <m:accPr>
            <m:chr m:val="̅"/>
            <m:ctrlPr>
              <w:rPr>
                <w:rFonts w:ascii="Cambria Math" w:hAnsi="Cambria Math"/>
                <w:bCs/>
                <w:iCs/>
              </w:rPr>
            </m:ctrlPr>
          </m:accPr>
          <m:e>
            <m:r>
              <m:rPr>
                <m:sty m:val="b"/>
              </m:rPr>
              <w:rPr>
                <w:rFonts w:ascii="Cambria Math" w:hAnsi="Cambria Math"/>
              </w:rPr>
              <m:t>X</m:t>
            </m:r>
          </m:e>
        </m:acc>
        <m:r>
          <m:rPr>
            <m:sty m:val="b"/>
          </m:rPr>
          <w:rPr>
            <w:rFonts w:ascii="Cambria Math" w:hAnsi="Cambria Math"/>
          </w:rPr>
          <m:t>-R</m:t>
        </m:r>
        <m:r>
          <m:rPr>
            <m:sty m:val="b"/>
          </m:rPr>
          <w:rPr>
            <w:rFonts w:ascii="Cambria Math" w:hAnsi="Cambria Math"/>
          </w:rPr>
          <m:t>控制图</m:t>
        </m:r>
      </m:oMath>
      <w:r w:rsidRPr="001F1A5F">
        <w:rPr>
          <w:rFonts w:hint="eastAsia"/>
          <w:bCs/>
        </w:rPr>
        <w:t>、</w:t>
      </w:r>
      <w:r>
        <w:rPr>
          <w:rFonts w:hint="eastAsia"/>
          <w:b/>
        </w:rPr>
        <w:t>动态规划模型</w:t>
      </w:r>
      <w:r w:rsidRPr="001F1A5F">
        <w:rPr>
          <w:rFonts w:hint="eastAsia"/>
          <w:bCs/>
        </w:rPr>
        <w:t>、</w:t>
      </w:r>
      <w:r>
        <w:rPr>
          <w:rFonts w:hint="eastAsia"/>
          <w:b/>
        </w:rPr>
        <w:t>马尔可夫过程决策模型作为我们的基础模型</w:t>
      </w:r>
      <w:r>
        <w:rPr>
          <w:rFonts w:hint="eastAsia"/>
          <w:bCs/>
        </w:rPr>
        <w:t>。</w:t>
      </w:r>
      <w:r>
        <w:rPr>
          <w:rFonts w:hint="eastAsia"/>
          <w:bCs/>
        </w:rPr>
        <w:lastRenderedPageBreak/>
        <w:t>其中有</w:t>
      </w:r>
      <w:r>
        <w:rPr>
          <w:rFonts w:hint="eastAsia"/>
          <w:bCs/>
        </w:rPr>
        <w:t>1</w:t>
      </w:r>
      <w:r>
        <w:rPr>
          <w:rFonts w:hint="eastAsia"/>
          <w:bCs/>
        </w:rPr>
        <w:t>个常规的假设检验模型，</w:t>
      </w:r>
      <w:r>
        <w:rPr>
          <w:rFonts w:hint="eastAsia"/>
          <w:bCs/>
        </w:rPr>
        <w:t>1</w:t>
      </w:r>
      <w:r>
        <w:rPr>
          <w:rFonts w:hint="eastAsia"/>
          <w:bCs/>
        </w:rPr>
        <w:t>个</w:t>
      </w:r>
      <m:oMath>
        <m:acc>
          <m:accPr>
            <m:chr m:val="̅"/>
            <m:ctrlPr>
              <w:rPr>
                <w:rFonts w:ascii="Cambria Math" w:hAnsi="Cambria Math"/>
                <w:bCs/>
                <w:iCs/>
              </w:rPr>
            </m:ctrlPr>
          </m:accPr>
          <m:e>
            <m:r>
              <m:rPr>
                <m:sty m:val="b"/>
              </m:rPr>
              <w:rPr>
                <w:rFonts w:ascii="Cambria Math" w:hAnsi="Cambria Math"/>
              </w:rPr>
              <m:t>X</m:t>
            </m:r>
          </m:e>
        </m:acc>
        <m:r>
          <m:rPr>
            <m:sty m:val="b"/>
          </m:rPr>
          <w:rPr>
            <w:rFonts w:ascii="Cambria Math" w:hAnsi="Cambria Math"/>
          </w:rPr>
          <m:t>-R</m:t>
        </m:r>
        <m:r>
          <m:rPr>
            <m:sty m:val="b"/>
          </m:rPr>
          <w:rPr>
            <w:rFonts w:ascii="Cambria Math" w:hAnsi="Cambria Math"/>
          </w:rPr>
          <m:t>控制图</m:t>
        </m:r>
      </m:oMath>
      <w:r w:rsidRPr="00EE0539">
        <w:rPr>
          <w:rFonts w:hint="eastAsia"/>
          <w:bCs/>
        </w:rPr>
        <w:t>模型作为一个创新点加入，完善了假设检验模型的搭建；有</w:t>
      </w:r>
      <w:r w:rsidRPr="00EE0539">
        <w:rPr>
          <w:rFonts w:hint="eastAsia"/>
          <w:bCs/>
        </w:rPr>
        <w:t>2</w:t>
      </w:r>
      <w:r w:rsidRPr="00EE0539">
        <w:rPr>
          <w:rFonts w:hint="eastAsia"/>
          <w:bCs/>
        </w:rPr>
        <w:t>个针对于</w:t>
      </w:r>
      <w:proofErr w:type="gramStart"/>
      <w:r w:rsidRPr="00EE0539">
        <w:rPr>
          <w:rFonts w:hint="eastAsia"/>
          <w:bCs/>
        </w:rPr>
        <w:t>多过程</w:t>
      </w:r>
      <w:proofErr w:type="gramEnd"/>
      <w:r w:rsidRPr="00EE0539">
        <w:rPr>
          <w:rFonts w:hint="eastAsia"/>
          <w:bCs/>
        </w:rPr>
        <w:t>决策优化的模型，分别针对问题</w:t>
      </w:r>
      <w:r w:rsidRPr="00EE0539">
        <w:rPr>
          <w:rFonts w:hint="eastAsia"/>
          <w:bCs/>
        </w:rPr>
        <w:t>2</w:t>
      </w:r>
      <w:r w:rsidRPr="00EE0539">
        <w:rPr>
          <w:rFonts w:hint="eastAsia"/>
          <w:bCs/>
        </w:rPr>
        <w:t>和问题</w:t>
      </w:r>
      <w:r w:rsidRPr="00EE0539">
        <w:rPr>
          <w:rFonts w:hint="eastAsia"/>
          <w:bCs/>
        </w:rPr>
        <w:t>3</w:t>
      </w:r>
      <w:r w:rsidRPr="00EE0539">
        <w:rPr>
          <w:rFonts w:hint="eastAsia"/>
          <w:bCs/>
        </w:rPr>
        <w:t>进行求解，执行了具体问题具体分析的方法论。</w:t>
      </w:r>
    </w:p>
    <w:p w14:paraId="19B58F31" w14:textId="41E59B3B" w:rsidR="00541B54" w:rsidRPr="00541B54" w:rsidRDefault="00541B54" w:rsidP="00541B54">
      <w:pPr>
        <w:pStyle w:val="TOC2"/>
        <w:spacing w:before="60" w:after="60"/>
        <w:ind w:left="680" w:right="240"/>
        <w:rPr>
          <w:b/>
          <w:bCs/>
        </w:rPr>
      </w:pPr>
      <w:r w:rsidRPr="00541B54">
        <w:rPr>
          <w:rFonts w:hint="eastAsia"/>
          <w:b/>
          <w:bCs/>
        </w:rPr>
        <w:t>合理</w:t>
      </w:r>
      <w:r>
        <w:rPr>
          <w:rFonts w:hint="eastAsia"/>
          <w:b/>
          <w:bCs/>
        </w:rPr>
        <w:t>。</w:t>
      </w:r>
      <w:r w:rsidRPr="00541B54">
        <w:rPr>
          <w:rFonts w:hint="eastAsia"/>
        </w:rPr>
        <w:t>主要体现在</w:t>
      </w:r>
      <w:r>
        <w:rPr>
          <w:rFonts w:hint="eastAsia"/>
          <w:b/>
          <w:bCs/>
        </w:rPr>
        <w:t>贝叶斯推理模型</w:t>
      </w:r>
      <w:r w:rsidRPr="00E902A5">
        <w:rPr>
          <w:rFonts w:hint="eastAsia"/>
        </w:rPr>
        <w:t>，因为问题</w:t>
      </w:r>
      <w:r w:rsidRPr="00E902A5">
        <w:rPr>
          <w:rFonts w:hint="eastAsia"/>
        </w:rPr>
        <w:t>4</w:t>
      </w:r>
      <w:r w:rsidRPr="00E902A5">
        <w:rPr>
          <w:rFonts w:hint="eastAsia"/>
        </w:rPr>
        <w:t>并没有提供标称值，为了搭建假设检验模型，我们必须自行假设一个合理的标称值，贝叶斯推理模型就帮助我们假设了合理的标称值以使用假设检验模型</w:t>
      </w:r>
      <w:r w:rsidR="00E902A5">
        <w:rPr>
          <w:rFonts w:hint="eastAsia"/>
        </w:rPr>
        <w:t>，在假设上是科学的。</w:t>
      </w:r>
    </w:p>
    <w:p w14:paraId="6F897195" w14:textId="27A1E5A1" w:rsidR="00195734" w:rsidRDefault="00195734" w:rsidP="00195734">
      <w:pPr>
        <w:pStyle w:val="TOC1"/>
        <w:spacing w:before="60" w:after="60"/>
      </w:pPr>
      <w:r>
        <w:rPr>
          <w:rFonts w:hint="eastAsia"/>
        </w:rPr>
        <w:t>模型的缺点</w:t>
      </w:r>
    </w:p>
    <w:p w14:paraId="09BF7DD0" w14:textId="46BA8242" w:rsidR="00621BC2" w:rsidRPr="00621BC2" w:rsidRDefault="00621BC2" w:rsidP="00621BC2">
      <w:pPr>
        <w:pStyle w:val="TOC2"/>
        <w:spacing w:before="60" w:after="60"/>
        <w:ind w:left="680" w:right="240"/>
      </w:pPr>
      <w:r>
        <w:rPr>
          <w:rFonts w:hint="eastAsia"/>
        </w:rPr>
        <w:t>部分简化。例如，问题</w:t>
      </w:r>
      <w:r>
        <w:rPr>
          <w:rFonts w:hint="eastAsia"/>
        </w:rPr>
        <w:t>4</w:t>
      </w:r>
      <w:r>
        <w:rPr>
          <w:rFonts w:hint="eastAsia"/>
        </w:rPr>
        <w:t>中我们为了简化模型，对模型信度和模型对信度的灵敏度进行了固定假设，方便后续计算，实际上信度也是一个会影响结果的指标，但是我们在实际求解过程中没有发现有很大的影响，所以模型有部分的简化。</w:t>
      </w:r>
    </w:p>
    <w:p w14:paraId="79969F66" w14:textId="44404205" w:rsidR="00195734" w:rsidRDefault="00195734" w:rsidP="00195734">
      <w:pPr>
        <w:pStyle w:val="2"/>
        <w:spacing w:before="120" w:after="120"/>
      </w:pPr>
      <w:r>
        <w:rPr>
          <w:rFonts w:hint="eastAsia"/>
        </w:rPr>
        <w:t>模型的改进</w:t>
      </w:r>
    </w:p>
    <w:p w14:paraId="3F3D9CB3" w14:textId="2EEDE847" w:rsidR="00397DC8" w:rsidRDefault="00397DC8" w:rsidP="00397DC8">
      <w:pPr>
        <w:pStyle w:val="TOC2"/>
        <w:spacing w:before="60" w:after="60"/>
        <w:ind w:left="680" w:right="240"/>
      </w:pPr>
      <w:r>
        <w:rPr>
          <w:rFonts w:hint="eastAsia"/>
        </w:rPr>
        <w:t>可以加入更加丰富且契合的模型来解决生产过程中的最优决策，例如整数规划等优化模型，使模型更加全面，结果更加有效。</w:t>
      </w:r>
    </w:p>
    <w:p w14:paraId="729554A5" w14:textId="08B5CD09" w:rsidR="00397DC8" w:rsidRPr="00397DC8" w:rsidRDefault="00397DC8" w:rsidP="00397DC8">
      <w:pPr>
        <w:pStyle w:val="TOC2"/>
        <w:spacing w:before="60" w:after="60"/>
        <w:ind w:left="680" w:right="240"/>
      </w:pPr>
      <w:r>
        <w:rPr>
          <w:rFonts w:hint="eastAsia"/>
        </w:rPr>
        <w:t>加入对不同信度下的模型建立与求解，并对不同信度条件下进行灵敏度检测，可能会得到不同的结果。</w:t>
      </w:r>
    </w:p>
    <w:p w14:paraId="2FE99F89" w14:textId="3C383FB0" w:rsidR="00195734" w:rsidRPr="00195734" w:rsidRDefault="00195734" w:rsidP="00195734">
      <w:pPr>
        <w:pStyle w:val="2"/>
        <w:spacing w:before="120" w:after="120"/>
      </w:pPr>
      <w:r>
        <w:rPr>
          <w:rFonts w:hint="eastAsia"/>
        </w:rPr>
        <w:t>模型的推广</w:t>
      </w:r>
    </w:p>
    <w:p w14:paraId="4A4DD3B0" w14:textId="1B8616FB" w:rsidR="00AC494C" w:rsidRDefault="00397DC8" w:rsidP="00397DC8">
      <w:pPr>
        <w:pStyle w:val="TOC2"/>
        <w:spacing w:before="60" w:after="60"/>
        <w:ind w:left="680" w:right="240"/>
      </w:pPr>
      <w:r>
        <w:rPr>
          <w:rFonts w:hint="eastAsia"/>
        </w:rPr>
        <w:t>由于我们的模型是基于二项分布的假设检验模型所搭建的，所以可以向任何存在二项分布的产业的抽样检测推广以降低成本。</w:t>
      </w:r>
    </w:p>
    <w:p w14:paraId="7B25804B" w14:textId="6D4ADF3D" w:rsidR="00397DC8" w:rsidRPr="00AC494C" w:rsidRDefault="00397DC8" w:rsidP="00397DC8">
      <w:pPr>
        <w:pStyle w:val="TOC2"/>
        <w:spacing w:before="60" w:after="60"/>
        <w:ind w:left="680" w:right="240"/>
      </w:pPr>
      <w:r>
        <w:rPr>
          <w:rFonts w:hint="eastAsia"/>
        </w:rPr>
        <w:t>其次我们也有</w:t>
      </w:r>
      <w:r>
        <w:rPr>
          <w:rFonts w:hint="eastAsia"/>
        </w:rPr>
        <w:t>2</w:t>
      </w:r>
      <w:r>
        <w:rPr>
          <w:rFonts w:hint="eastAsia"/>
        </w:rPr>
        <w:t>个模型用于搭建</w:t>
      </w:r>
      <w:proofErr w:type="gramStart"/>
      <w:r>
        <w:rPr>
          <w:rFonts w:hint="eastAsia"/>
        </w:rPr>
        <w:t>多过程下</w:t>
      </w:r>
      <w:proofErr w:type="gramEnd"/>
      <w:r>
        <w:rPr>
          <w:rFonts w:hint="eastAsia"/>
        </w:rPr>
        <w:t>的总体生产最优决策，可以推广到大部分有</w:t>
      </w:r>
      <w:proofErr w:type="gramStart"/>
      <w:r>
        <w:rPr>
          <w:rFonts w:hint="eastAsia"/>
        </w:rPr>
        <w:t>多过程</w:t>
      </w:r>
      <w:proofErr w:type="gramEnd"/>
      <w:r>
        <w:rPr>
          <w:rFonts w:hint="eastAsia"/>
        </w:rPr>
        <w:t>的生产中，以达成全局最优。</w:t>
      </w:r>
    </w:p>
    <w:p w14:paraId="1013FE6F" w14:textId="2FD7310A" w:rsidR="00BD0EB2" w:rsidRDefault="00BD0EB2" w:rsidP="00BD0EB2">
      <w:pPr>
        <w:pStyle w:val="af4"/>
        <w:spacing w:after="120"/>
      </w:pPr>
      <w:r>
        <w:rPr>
          <w:rFonts w:hint="eastAsia"/>
        </w:rPr>
        <w:t>参考文献</w:t>
      </w:r>
    </w:p>
    <w:p w14:paraId="0BFBE0AC" w14:textId="13390740" w:rsidR="00BD0EB2" w:rsidRDefault="00BD0EB2" w:rsidP="00BD0EB2">
      <w:pPr>
        <w:pStyle w:val="a"/>
      </w:pPr>
      <w:r w:rsidRPr="00BD0EB2">
        <w:rPr>
          <w:rFonts w:hint="eastAsia"/>
        </w:rPr>
        <w:t>杨旭</w:t>
      </w:r>
      <w:r w:rsidRPr="00BD0EB2">
        <w:rPr>
          <w:rFonts w:hint="eastAsia"/>
        </w:rPr>
        <w:t>,</w:t>
      </w:r>
      <w:r w:rsidRPr="00BD0EB2">
        <w:rPr>
          <w:rFonts w:hint="eastAsia"/>
        </w:rPr>
        <w:t>马玉林</w:t>
      </w:r>
      <w:r w:rsidRPr="00BD0EB2">
        <w:rPr>
          <w:rFonts w:hint="eastAsia"/>
        </w:rPr>
        <w:t>,</w:t>
      </w:r>
      <w:r w:rsidRPr="00BD0EB2">
        <w:rPr>
          <w:rFonts w:hint="eastAsia"/>
        </w:rPr>
        <w:t>杨晓慧</w:t>
      </w:r>
      <w:r w:rsidRPr="00BD0EB2">
        <w:rPr>
          <w:rFonts w:hint="eastAsia"/>
        </w:rPr>
        <w:t>.</w:t>
      </w:r>
      <w:r w:rsidRPr="00BD0EB2">
        <w:rPr>
          <w:rFonts w:hint="eastAsia"/>
        </w:rPr>
        <w:t>基于小批量生产的统计质量控制</w:t>
      </w:r>
      <w:r w:rsidRPr="00BD0EB2">
        <w:rPr>
          <w:rFonts w:hint="eastAsia"/>
        </w:rPr>
        <w:t>[J].</w:t>
      </w:r>
      <w:r w:rsidRPr="00BD0EB2">
        <w:rPr>
          <w:rFonts w:hint="eastAsia"/>
        </w:rPr>
        <w:t>计算机集成制造系统</w:t>
      </w:r>
      <w:r w:rsidRPr="00BD0EB2">
        <w:rPr>
          <w:rFonts w:hint="eastAsia"/>
        </w:rPr>
        <w:t>-CIMS,2001,(12)62-64.DOI</w:t>
      </w:r>
      <w:proofErr w:type="gramStart"/>
      <w:r w:rsidRPr="00BD0EB2">
        <w:rPr>
          <w:rFonts w:hint="eastAsia"/>
        </w:rPr>
        <w:t>10.13196j.cims</w:t>
      </w:r>
      <w:proofErr w:type="gramEnd"/>
      <w:r w:rsidRPr="00BD0EB2">
        <w:rPr>
          <w:rFonts w:hint="eastAsia"/>
        </w:rPr>
        <w:t>.2001.12.63.yangx.013.</w:t>
      </w:r>
    </w:p>
    <w:p w14:paraId="5B8CE2A0" w14:textId="0134D1F8" w:rsidR="00BD0EB2" w:rsidRPr="00BD0EB2" w:rsidRDefault="00BD0EB2" w:rsidP="00BD0EB2">
      <w:pPr>
        <w:pStyle w:val="a"/>
        <w:sectPr w:rsidR="00BD0EB2" w:rsidRPr="00BD0EB2" w:rsidSect="00BD0EB2">
          <w:headerReference w:type="default" r:id="rId27"/>
          <w:pgSz w:w="11906" w:h="16838"/>
          <w:pgMar w:top="1418" w:right="1418" w:bottom="1559" w:left="1418" w:header="851" w:footer="992" w:gutter="0"/>
          <w:cols w:space="425"/>
          <w:docGrid w:linePitch="326"/>
        </w:sectPr>
      </w:pPr>
      <w:r w:rsidRPr="00BD0EB2">
        <w:t xml:space="preserve"> Montgomery, Douglas C. (2020). Introduction to Statistical Quality Control</w:t>
      </w:r>
      <w:r w:rsidR="005C5B3A">
        <w:rPr>
          <w:rFonts w:hint="eastAsia"/>
        </w:rPr>
        <w:t xml:space="preserve"> </w:t>
      </w:r>
      <w:r w:rsidR="005C5B3A" w:rsidRPr="005C5B3A">
        <w:t>8th Edition</w:t>
      </w:r>
    </w:p>
    <w:p w14:paraId="44A43A5E" w14:textId="306ADB7A" w:rsidR="00BD5DB4" w:rsidRPr="00394F00" w:rsidRDefault="00177316" w:rsidP="00F40420">
      <w:pPr>
        <w:pStyle w:val="1"/>
        <w:keepNext w:val="0"/>
        <w:numPr>
          <w:ilvl w:val="0"/>
          <w:numId w:val="0"/>
        </w:numPr>
        <w:wordWrap/>
        <w:spacing w:before="696" w:after="696"/>
      </w:pPr>
      <w:bookmarkStart w:id="38" w:name="_Toc81731887"/>
      <w:bookmarkStart w:id="39" w:name="_Toc81731821"/>
      <w:bookmarkStart w:id="40" w:name="_Toc106480875"/>
      <w:bookmarkEnd w:id="23"/>
      <w:r w:rsidRPr="00394F00">
        <w:rPr>
          <w:rFonts w:hint="eastAsia"/>
        </w:rPr>
        <w:lastRenderedPageBreak/>
        <w:t>附录</w:t>
      </w:r>
      <w:bookmarkEnd w:id="38"/>
      <w:bookmarkEnd w:id="39"/>
      <w:bookmarkEnd w:id="40"/>
    </w:p>
    <w:tbl>
      <w:tblPr>
        <w:tblStyle w:val="af6"/>
        <w:tblW w:w="0" w:type="auto"/>
        <w:tblLook w:val="04A0" w:firstRow="1" w:lastRow="0" w:firstColumn="1" w:lastColumn="0" w:noHBand="0" w:noVBand="1"/>
      </w:tblPr>
      <w:tblGrid>
        <w:gridCol w:w="8834"/>
      </w:tblGrid>
      <w:tr w:rsidR="009F7A3E" w14:paraId="5D322604" w14:textId="77777777" w:rsidTr="007B73C5">
        <w:tc>
          <w:tcPr>
            <w:tcW w:w="8834" w:type="dxa"/>
            <w:shd w:val="clear" w:color="auto" w:fill="BFBFBF" w:themeFill="background1" w:themeFillShade="BF"/>
          </w:tcPr>
          <w:p w14:paraId="284AEB50" w14:textId="77777777" w:rsidR="009F7A3E" w:rsidRPr="009F7A3E" w:rsidRDefault="009F7A3E" w:rsidP="00F40420">
            <w:pPr>
              <w:pStyle w:val="aff9"/>
              <w:spacing w:before="120" w:after="120"/>
              <w:jc w:val="left"/>
              <w:rPr>
                <w:rFonts w:cs="Times New Roman"/>
              </w:rPr>
            </w:pPr>
            <w:r w:rsidRPr="009F7A3E">
              <w:rPr>
                <w:rFonts w:cs="Times New Roman"/>
              </w:rPr>
              <w:t>附录</w:t>
            </w:r>
            <w:r w:rsidRPr="009F7A3E">
              <w:rPr>
                <w:rFonts w:cs="Times New Roman"/>
              </w:rPr>
              <w:t>1</w:t>
            </w:r>
          </w:p>
        </w:tc>
      </w:tr>
      <w:tr w:rsidR="009F7A3E" w14:paraId="7C15B96C" w14:textId="77777777" w:rsidTr="007B73C5">
        <w:tc>
          <w:tcPr>
            <w:tcW w:w="8834" w:type="dxa"/>
            <w:shd w:val="clear" w:color="auto" w:fill="BFBFBF" w:themeFill="background1" w:themeFillShade="BF"/>
          </w:tcPr>
          <w:p w14:paraId="67E94C01" w14:textId="7F1C88F9" w:rsidR="009F7A3E" w:rsidRDefault="009F7A3E" w:rsidP="00F40420">
            <w:pPr>
              <w:spacing w:before="120" w:after="120"/>
              <w:ind w:firstLineChars="0" w:firstLine="0"/>
              <w:rPr>
                <w:lang w:val="zh-CN"/>
              </w:rPr>
            </w:pPr>
            <w:r w:rsidRPr="009F7A3E">
              <w:rPr>
                <w:rFonts w:hint="eastAsia"/>
                <w:sz w:val="22"/>
                <w:szCs w:val="22"/>
              </w:rPr>
              <w:t>基于</w:t>
            </w:r>
            <w:r w:rsidR="00B9189A">
              <w:rPr>
                <w:rFonts w:hint="eastAsia"/>
                <w:sz w:val="22"/>
                <w:szCs w:val="22"/>
              </w:rPr>
              <w:t>python</w:t>
            </w:r>
            <w:r w:rsidRPr="009F7A3E">
              <w:rPr>
                <w:rFonts w:hint="eastAsia"/>
                <w:sz w:val="22"/>
                <w:szCs w:val="22"/>
              </w:rPr>
              <w:t>的</w:t>
            </w:r>
            <w:r w:rsidR="00B9189A">
              <w:rPr>
                <w:rFonts w:hint="eastAsia"/>
                <w:sz w:val="22"/>
                <w:szCs w:val="22"/>
              </w:rPr>
              <w:t>问题</w:t>
            </w:r>
            <w:r w:rsidR="00B9189A">
              <w:rPr>
                <w:rFonts w:hint="eastAsia"/>
                <w:sz w:val="22"/>
                <w:szCs w:val="22"/>
              </w:rPr>
              <w:t>1</w:t>
            </w:r>
            <w:r w:rsidRPr="009F7A3E">
              <w:rPr>
                <w:rFonts w:hint="eastAsia"/>
                <w:sz w:val="22"/>
                <w:szCs w:val="22"/>
              </w:rPr>
              <w:t>求解代码</w:t>
            </w:r>
          </w:p>
        </w:tc>
      </w:tr>
      <w:tr w:rsidR="009F7A3E" w14:paraId="01ECE4E3" w14:textId="77777777" w:rsidTr="007B73C5">
        <w:tc>
          <w:tcPr>
            <w:tcW w:w="8834" w:type="dxa"/>
            <w:shd w:val="clear" w:color="auto" w:fill="auto"/>
          </w:tcPr>
          <w:p w14:paraId="39BB42B0" w14:textId="77777777" w:rsidR="005253C2" w:rsidRDefault="005253C2" w:rsidP="005253C2">
            <w:pPr>
              <w:ind w:firstLineChars="0" w:firstLine="0"/>
            </w:pPr>
            <w:proofErr w:type="spellStart"/>
            <w:r>
              <w:t>mport</w:t>
            </w:r>
            <w:proofErr w:type="spellEnd"/>
            <w:r>
              <w:t xml:space="preserve"> math</w:t>
            </w:r>
          </w:p>
          <w:p w14:paraId="5FFA264A" w14:textId="77777777" w:rsidR="005253C2" w:rsidRDefault="005253C2" w:rsidP="005253C2">
            <w:pPr>
              <w:ind w:firstLineChars="0" w:firstLine="0"/>
            </w:pPr>
            <w:r>
              <w:t>import pandas as pd</w:t>
            </w:r>
          </w:p>
          <w:p w14:paraId="1A9BC23F" w14:textId="77777777" w:rsidR="005253C2" w:rsidRDefault="005253C2" w:rsidP="005253C2">
            <w:pPr>
              <w:ind w:firstLineChars="0" w:firstLine="0"/>
            </w:pPr>
            <w:r>
              <w:t xml:space="preserve">import </w:t>
            </w:r>
            <w:proofErr w:type="spellStart"/>
            <w:proofErr w:type="gramStart"/>
            <w:r>
              <w:t>matplotlib.pyplot</w:t>
            </w:r>
            <w:proofErr w:type="spellEnd"/>
            <w:proofErr w:type="gramEnd"/>
            <w:r>
              <w:t xml:space="preserve"> as </w:t>
            </w:r>
            <w:proofErr w:type="spellStart"/>
            <w:r>
              <w:t>plt</w:t>
            </w:r>
            <w:proofErr w:type="spellEnd"/>
          </w:p>
          <w:p w14:paraId="6477AACC" w14:textId="77777777" w:rsidR="005253C2" w:rsidRDefault="005253C2" w:rsidP="005253C2">
            <w:pPr>
              <w:ind w:firstLineChars="0" w:firstLine="0"/>
            </w:pPr>
            <w:r>
              <w:t xml:space="preserve">from matplotlib import </w:t>
            </w:r>
            <w:proofErr w:type="spellStart"/>
            <w:r>
              <w:t>rcParams</w:t>
            </w:r>
            <w:proofErr w:type="spellEnd"/>
          </w:p>
          <w:p w14:paraId="5DE051FD" w14:textId="77777777" w:rsidR="005253C2" w:rsidRDefault="005253C2" w:rsidP="005253C2">
            <w:pPr>
              <w:ind w:firstLineChars="0" w:firstLine="0"/>
            </w:pPr>
          </w:p>
          <w:p w14:paraId="01B636BF" w14:textId="77777777" w:rsidR="005253C2" w:rsidRDefault="005253C2" w:rsidP="005253C2">
            <w:pPr>
              <w:ind w:firstLineChars="0" w:firstLine="0"/>
            </w:pPr>
            <w:r>
              <w:rPr>
                <w:rFonts w:hint="eastAsia"/>
              </w:rPr>
              <w:t xml:space="preserve"># </w:t>
            </w:r>
            <w:r>
              <w:rPr>
                <w:rFonts w:hint="eastAsia"/>
              </w:rPr>
              <w:t>设定参数</w:t>
            </w:r>
          </w:p>
          <w:p w14:paraId="465EFD13" w14:textId="77777777" w:rsidR="005253C2" w:rsidRDefault="005253C2" w:rsidP="005253C2">
            <w:pPr>
              <w:ind w:firstLineChars="0" w:firstLine="0"/>
            </w:pPr>
            <w:r>
              <w:rPr>
                <w:rFonts w:hint="eastAsia"/>
              </w:rPr>
              <w:t xml:space="preserve">p0 = 0.10  # </w:t>
            </w:r>
            <w:r>
              <w:rPr>
                <w:rFonts w:hint="eastAsia"/>
              </w:rPr>
              <w:t>标称次品率</w:t>
            </w:r>
          </w:p>
          <w:p w14:paraId="451FAAE1" w14:textId="77777777" w:rsidR="005253C2" w:rsidRDefault="005253C2" w:rsidP="005253C2">
            <w:pPr>
              <w:ind w:firstLineChars="0" w:firstLine="0"/>
            </w:pPr>
            <w:proofErr w:type="spellStart"/>
            <w:r>
              <w:rPr>
                <w:rFonts w:hint="eastAsia"/>
              </w:rPr>
              <w:t>Z_alpha</w:t>
            </w:r>
            <w:proofErr w:type="spellEnd"/>
            <w:r>
              <w:rPr>
                <w:rFonts w:hint="eastAsia"/>
              </w:rPr>
              <w:t xml:space="preserve"> = 1.96  # 95% </w:t>
            </w:r>
            <w:r>
              <w:rPr>
                <w:rFonts w:hint="eastAsia"/>
              </w:rPr>
              <w:t>信度对应的</w:t>
            </w:r>
            <w:r>
              <w:rPr>
                <w:rFonts w:hint="eastAsia"/>
              </w:rPr>
              <w:t xml:space="preserve"> Z </w:t>
            </w:r>
            <w:r>
              <w:rPr>
                <w:rFonts w:hint="eastAsia"/>
              </w:rPr>
              <w:t>值</w:t>
            </w:r>
          </w:p>
          <w:p w14:paraId="6AEB5692" w14:textId="77777777" w:rsidR="005253C2" w:rsidRDefault="005253C2" w:rsidP="005253C2">
            <w:pPr>
              <w:ind w:firstLineChars="0" w:firstLine="0"/>
            </w:pPr>
            <w:proofErr w:type="spellStart"/>
            <w:r>
              <w:rPr>
                <w:rFonts w:hint="eastAsia"/>
              </w:rPr>
              <w:t>Z_beta</w:t>
            </w:r>
            <w:proofErr w:type="spellEnd"/>
            <w:r>
              <w:rPr>
                <w:rFonts w:hint="eastAsia"/>
              </w:rPr>
              <w:t xml:space="preserve"> = 1.645  # 90% </w:t>
            </w:r>
            <w:r>
              <w:rPr>
                <w:rFonts w:hint="eastAsia"/>
              </w:rPr>
              <w:t>信度对应的</w:t>
            </w:r>
            <w:r>
              <w:rPr>
                <w:rFonts w:hint="eastAsia"/>
              </w:rPr>
              <w:t xml:space="preserve"> Z </w:t>
            </w:r>
            <w:r>
              <w:rPr>
                <w:rFonts w:hint="eastAsia"/>
              </w:rPr>
              <w:t>值</w:t>
            </w:r>
          </w:p>
          <w:p w14:paraId="61652143" w14:textId="77777777" w:rsidR="005253C2" w:rsidRDefault="005253C2" w:rsidP="005253C2">
            <w:pPr>
              <w:ind w:firstLineChars="0" w:firstLine="0"/>
            </w:pPr>
          </w:p>
          <w:p w14:paraId="7FB9FBDA" w14:textId="77777777" w:rsidR="005253C2" w:rsidRDefault="005253C2" w:rsidP="005253C2">
            <w:pPr>
              <w:ind w:firstLineChars="0" w:firstLine="0"/>
            </w:pPr>
            <w:r>
              <w:rPr>
                <w:rFonts w:hint="eastAsia"/>
              </w:rPr>
              <w:t xml:space="preserve"># </w:t>
            </w:r>
            <w:r>
              <w:rPr>
                <w:rFonts w:hint="eastAsia"/>
              </w:rPr>
              <w:t>定义样本量计算的函数</w:t>
            </w:r>
          </w:p>
          <w:p w14:paraId="1CFFC558" w14:textId="77777777" w:rsidR="005253C2" w:rsidRDefault="005253C2" w:rsidP="005253C2">
            <w:pPr>
              <w:ind w:firstLineChars="0" w:firstLine="0"/>
            </w:pPr>
            <w:r>
              <w:t xml:space="preserve">def </w:t>
            </w:r>
            <w:proofErr w:type="spellStart"/>
            <w:r>
              <w:t>calculate_sample_</w:t>
            </w:r>
            <w:proofErr w:type="gramStart"/>
            <w:r>
              <w:t>size</w:t>
            </w:r>
            <w:proofErr w:type="spellEnd"/>
            <w:r>
              <w:t>(</w:t>
            </w:r>
            <w:proofErr w:type="spellStart"/>
            <w:proofErr w:type="gramEnd"/>
            <w:r>
              <w:t>Z_value</w:t>
            </w:r>
            <w:proofErr w:type="spellEnd"/>
            <w:r>
              <w:t>, p0, E):</w:t>
            </w:r>
          </w:p>
          <w:p w14:paraId="1B429138" w14:textId="77777777" w:rsidR="005253C2" w:rsidRDefault="005253C2" w:rsidP="005253C2">
            <w:pPr>
              <w:ind w:firstLineChars="0" w:firstLine="0"/>
            </w:pPr>
            <w:r>
              <w:t xml:space="preserve">    """</w:t>
            </w:r>
          </w:p>
          <w:p w14:paraId="63C9D96C" w14:textId="77777777" w:rsidR="005253C2" w:rsidRDefault="005253C2" w:rsidP="005253C2">
            <w:pPr>
              <w:ind w:firstLineChars="0" w:firstLine="0"/>
            </w:pPr>
            <w:r>
              <w:rPr>
                <w:rFonts w:hint="eastAsia"/>
              </w:rPr>
              <w:t xml:space="preserve">    </w:t>
            </w:r>
            <w:r>
              <w:rPr>
                <w:rFonts w:hint="eastAsia"/>
              </w:rPr>
              <w:t>计算给定误差范围内的样本量</w:t>
            </w:r>
          </w:p>
          <w:p w14:paraId="51A6FA65" w14:textId="77777777" w:rsidR="005253C2" w:rsidRDefault="005253C2" w:rsidP="005253C2">
            <w:pPr>
              <w:ind w:firstLineChars="0" w:firstLine="0"/>
            </w:pPr>
            <w:r>
              <w:rPr>
                <w:rFonts w:hint="eastAsia"/>
              </w:rPr>
              <w:t xml:space="preserve">    </w:t>
            </w:r>
            <w:proofErr w:type="spellStart"/>
            <w:r>
              <w:rPr>
                <w:rFonts w:hint="eastAsia"/>
              </w:rPr>
              <w:t>Z_value</w:t>
            </w:r>
            <w:proofErr w:type="spellEnd"/>
            <w:r>
              <w:rPr>
                <w:rFonts w:hint="eastAsia"/>
              </w:rPr>
              <w:t xml:space="preserve">: Z </w:t>
            </w:r>
            <w:r>
              <w:rPr>
                <w:rFonts w:hint="eastAsia"/>
              </w:rPr>
              <w:t>值（根据显著性水平）</w:t>
            </w:r>
          </w:p>
          <w:p w14:paraId="0DE0DFB1" w14:textId="77777777" w:rsidR="005253C2" w:rsidRDefault="005253C2" w:rsidP="005253C2">
            <w:pPr>
              <w:ind w:firstLineChars="0" w:firstLine="0"/>
            </w:pPr>
            <w:r>
              <w:rPr>
                <w:rFonts w:hint="eastAsia"/>
              </w:rPr>
              <w:t xml:space="preserve">    p0: </w:t>
            </w:r>
            <w:r>
              <w:rPr>
                <w:rFonts w:hint="eastAsia"/>
              </w:rPr>
              <w:t>标称次品率</w:t>
            </w:r>
          </w:p>
          <w:p w14:paraId="06F24B77" w14:textId="77777777" w:rsidR="005253C2" w:rsidRDefault="005253C2" w:rsidP="005253C2">
            <w:pPr>
              <w:ind w:firstLineChars="0" w:firstLine="0"/>
            </w:pPr>
            <w:r>
              <w:rPr>
                <w:rFonts w:hint="eastAsia"/>
              </w:rPr>
              <w:t xml:space="preserve">    E: </w:t>
            </w:r>
            <w:r>
              <w:rPr>
                <w:rFonts w:hint="eastAsia"/>
              </w:rPr>
              <w:t>允许误差范围</w:t>
            </w:r>
          </w:p>
          <w:p w14:paraId="1845D69F" w14:textId="77777777" w:rsidR="005253C2" w:rsidRDefault="005253C2" w:rsidP="005253C2">
            <w:pPr>
              <w:ind w:firstLineChars="0" w:firstLine="0"/>
            </w:pPr>
            <w:r>
              <w:t xml:space="preserve">    """</w:t>
            </w:r>
          </w:p>
          <w:p w14:paraId="4A4742B1" w14:textId="77777777" w:rsidR="005253C2" w:rsidRDefault="005253C2" w:rsidP="005253C2">
            <w:pPr>
              <w:ind w:firstLineChars="0" w:firstLine="0"/>
            </w:pPr>
            <w:r>
              <w:t xml:space="preserve">    return </w:t>
            </w:r>
            <w:proofErr w:type="spellStart"/>
            <w:proofErr w:type="gramStart"/>
            <w:r>
              <w:t>math.ceil</w:t>
            </w:r>
            <w:proofErr w:type="spellEnd"/>
            <w:proofErr w:type="gramEnd"/>
            <w:r>
              <w:t>((</w:t>
            </w:r>
            <w:proofErr w:type="spellStart"/>
            <w:r>
              <w:t>Z_value</w:t>
            </w:r>
            <w:proofErr w:type="spellEnd"/>
            <w:r>
              <w:t xml:space="preserve"> ** 2 * p0 * (1 - p0)) / E ** 2)</w:t>
            </w:r>
          </w:p>
          <w:p w14:paraId="2AD64B3B" w14:textId="77777777" w:rsidR="005253C2" w:rsidRDefault="005253C2" w:rsidP="005253C2">
            <w:pPr>
              <w:ind w:firstLineChars="0" w:firstLine="0"/>
            </w:pPr>
          </w:p>
          <w:p w14:paraId="7A10E27C" w14:textId="77777777" w:rsidR="005253C2" w:rsidRDefault="005253C2" w:rsidP="005253C2">
            <w:pPr>
              <w:ind w:firstLineChars="0" w:firstLine="0"/>
            </w:pPr>
            <w:r>
              <w:rPr>
                <w:rFonts w:hint="eastAsia"/>
              </w:rPr>
              <w:t xml:space="preserve"># </w:t>
            </w:r>
            <w:r>
              <w:rPr>
                <w:rFonts w:hint="eastAsia"/>
              </w:rPr>
              <w:t>定义不同的允许误差范围</w:t>
            </w:r>
          </w:p>
          <w:p w14:paraId="74CD96E5" w14:textId="77777777" w:rsidR="005253C2" w:rsidRDefault="005253C2" w:rsidP="005253C2">
            <w:pPr>
              <w:ind w:firstLineChars="0" w:firstLine="0"/>
            </w:pPr>
            <w:proofErr w:type="spellStart"/>
            <w:r>
              <w:t>error_rates</w:t>
            </w:r>
            <w:proofErr w:type="spellEnd"/>
            <w:r>
              <w:t xml:space="preserve"> = [0.01, 0.02, 0.03, 0.04, 0.05]</w:t>
            </w:r>
          </w:p>
          <w:p w14:paraId="0E22C61B" w14:textId="77777777" w:rsidR="005253C2" w:rsidRDefault="005253C2" w:rsidP="005253C2">
            <w:pPr>
              <w:ind w:firstLineChars="0" w:firstLine="0"/>
            </w:pPr>
          </w:p>
          <w:p w14:paraId="6716B779" w14:textId="77777777" w:rsidR="005253C2" w:rsidRDefault="005253C2" w:rsidP="005253C2">
            <w:pPr>
              <w:ind w:firstLineChars="0" w:firstLine="0"/>
            </w:pPr>
            <w:r>
              <w:rPr>
                <w:rFonts w:hint="eastAsia"/>
              </w:rPr>
              <w:t xml:space="preserve"># </w:t>
            </w:r>
            <w:r>
              <w:rPr>
                <w:rFonts w:hint="eastAsia"/>
              </w:rPr>
              <w:t>计算不同误差范围下的样本量</w:t>
            </w:r>
          </w:p>
          <w:p w14:paraId="6D89899A" w14:textId="77777777" w:rsidR="005253C2" w:rsidRDefault="005253C2" w:rsidP="005253C2">
            <w:pPr>
              <w:ind w:firstLineChars="0" w:firstLine="0"/>
            </w:pPr>
            <w:r>
              <w:t>sample_sizes_95 = [</w:t>
            </w:r>
            <w:proofErr w:type="spellStart"/>
            <w:r>
              <w:t>calculate_sample_</w:t>
            </w:r>
            <w:proofErr w:type="gramStart"/>
            <w:r>
              <w:t>size</w:t>
            </w:r>
            <w:proofErr w:type="spellEnd"/>
            <w:r>
              <w:t>(</w:t>
            </w:r>
            <w:proofErr w:type="spellStart"/>
            <w:proofErr w:type="gramEnd"/>
            <w:r>
              <w:t>Z_alpha</w:t>
            </w:r>
            <w:proofErr w:type="spellEnd"/>
            <w:r>
              <w:t xml:space="preserve">, p0, E) for E in </w:t>
            </w:r>
            <w:proofErr w:type="spellStart"/>
            <w:r>
              <w:t>error_rates</w:t>
            </w:r>
            <w:proofErr w:type="spellEnd"/>
            <w:r>
              <w:t>]</w:t>
            </w:r>
          </w:p>
          <w:p w14:paraId="5070C152" w14:textId="77777777" w:rsidR="005253C2" w:rsidRDefault="005253C2" w:rsidP="005253C2">
            <w:pPr>
              <w:ind w:firstLineChars="0" w:firstLine="0"/>
            </w:pPr>
            <w:r>
              <w:t>sample_sizes_90 = [</w:t>
            </w:r>
            <w:proofErr w:type="spellStart"/>
            <w:r>
              <w:t>calculate_sample_</w:t>
            </w:r>
            <w:proofErr w:type="gramStart"/>
            <w:r>
              <w:t>size</w:t>
            </w:r>
            <w:proofErr w:type="spellEnd"/>
            <w:r>
              <w:t>(</w:t>
            </w:r>
            <w:proofErr w:type="spellStart"/>
            <w:proofErr w:type="gramEnd"/>
            <w:r>
              <w:t>Z_beta</w:t>
            </w:r>
            <w:proofErr w:type="spellEnd"/>
            <w:r>
              <w:t xml:space="preserve">, p0, E) for E in </w:t>
            </w:r>
            <w:proofErr w:type="spellStart"/>
            <w:r>
              <w:t>error_rates</w:t>
            </w:r>
            <w:proofErr w:type="spellEnd"/>
            <w:r>
              <w:t>]</w:t>
            </w:r>
          </w:p>
          <w:p w14:paraId="10B541AE" w14:textId="77777777" w:rsidR="005253C2" w:rsidRDefault="005253C2" w:rsidP="005253C2">
            <w:pPr>
              <w:ind w:firstLineChars="0" w:firstLine="0"/>
            </w:pPr>
          </w:p>
          <w:p w14:paraId="14A5705A" w14:textId="77777777" w:rsidR="005253C2" w:rsidRDefault="005253C2" w:rsidP="005253C2">
            <w:pPr>
              <w:ind w:firstLineChars="0" w:firstLine="0"/>
            </w:pPr>
            <w:r>
              <w:rPr>
                <w:rFonts w:hint="eastAsia"/>
              </w:rPr>
              <w:t xml:space="preserve"># </w:t>
            </w:r>
            <w:r>
              <w:rPr>
                <w:rFonts w:hint="eastAsia"/>
              </w:rPr>
              <w:t>创建</w:t>
            </w:r>
            <w:r>
              <w:rPr>
                <w:rFonts w:hint="eastAsia"/>
              </w:rPr>
              <w:t xml:space="preserve"> </w:t>
            </w:r>
            <w:proofErr w:type="spellStart"/>
            <w:r>
              <w:rPr>
                <w:rFonts w:hint="eastAsia"/>
              </w:rPr>
              <w:t>DataFrame</w:t>
            </w:r>
            <w:proofErr w:type="spellEnd"/>
            <w:r>
              <w:rPr>
                <w:rFonts w:hint="eastAsia"/>
              </w:rPr>
              <w:t xml:space="preserve"> </w:t>
            </w:r>
            <w:r>
              <w:rPr>
                <w:rFonts w:hint="eastAsia"/>
              </w:rPr>
              <w:t>展示结果</w:t>
            </w:r>
          </w:p>
          <w:p w14:paraId="29D3F2C1" w14:textId="77777777" w:rsidR="005253C2" w:rsidRDefault="005253C2" w:rsidP="005253C2">
            <w:pPr>
              <w:ind w:firstLineChars="0" w:firstLine="0"/>
            </w:pPr>
            <w:proofErr w:type="spellStart"/>
            <w:r>
              <w:t>df_sample_sizes</w:t>
            </w:r>
            <w:proofErr w:type="spellEnd"/>
            <w:r>
              <w:t xml:space="preserve"> = </w:t>
            </w:r>
            <w:proofErr w:type="spellStart"/>
            <w:proofErr w:type="gramStart"/>
            <w:r>
              <w:t>pd.DataFrame</w:t>
            </w:r>
            <w:proofErr w:type="spellEnd"/>
            <w:proofErr w:type="gramEnd"/>
            <w:r>
              <w:t>({</w:t>
            </w:r>
          </w:p>
          <w:p w14:paraId="4314A995" w14:textId="77777777" w:rsidR="005253C2" w:rsidRDefault="005253C2" w:rsidP="005253C2">
            <w:pPr>
              <w:ind w:firstLineChars="0" w:firstLine="0"/>
            </w:pPr>
            <w:r>
              <w:rPr>
                <w:rFonts w:hint="eastAsia"/>
              </w:rPr>
              <w:t xml:space="preserve">    '</w:t>
            </w:r>
            <w:r>
              <w:rPr>
                <w:rFonts w:hint="eastAsia"/>
              </w:rPr>
              <w:t>允许误差</w:t>
            </w:r>
            <w:r>
              <w:rPr>
                <w:rFonts w:hint="eastAsia"/>
              </w:rPr>
              <w:t xml:space="preserve">': </w:t>
            </w:r>
            <w:proofErr w:type="spellStart"/>
            <w:r>
              <w:rPr>
                <w:rFonts w:hint="eastAsia"/>
              </w:rPr>
              <w:t>error_rates</w:t>
            </w:r>
            <w:proofErr w:type="spellEnd"/>
            <w:r>
              <w:rPr>
                <w:rFonts w:hint="eastAsia"/>
              </w:rPr>
              <w:t>,</w:t>
            </w:r>
          </w:p>
          <w:p w14:paraId="0ABAA04F" w14:textId="77777777" w:rsidR="005253C2" w:rsidRDefault="005253C2" w:rsidP="005253C2">
            <w:pPr>
              <w:ind w:firstLineChars="0" w:firstLine="0"/>
            </w:pPr>
            <w:r>
              <w:rPr>
                <w:rFonts w:hint="eastAsia"/>
              </w:rPr>
              <w:t xml:space="preserve">    '95% </w:t>
            </w:r>
            <w:r>
              <w:rPr>
                <w:rFonts w:hint="eastAsia"/>
              </w:rPr>
              <w:t>信度下样本量</w:t>
            </w:r>
            <w:r>
              <w:rPr>
                <w:rFonts w:hint="eastAsia"/>
              </w:rPr>
              <w:t>': sample_sizes_95,</w:t>
            </w:r>
          </w:p>
          <w:p w14:paraId="34A4AEBF" w14:textId="77777777" w:rsidR="005253C2" w:rsidRDefault="005253C2" w:rsidP="005253C2">
            <w:pPr>
              <w:ind w:firstLineChars="0" w:firstLine="0"/>
            </w:pPr>
            <w:r>
              <w:rPr>
                <w:rFonts w:hint="eastAsia"/>
              </w:rPr>
              <w:t xml:space="preserve">    '90% </w:t>
            </w:r>
            <w:r>
              <w:rPr>
                <w:rFonts w:hint="eastAsia"/>
              </w:rPr>
              <w:t>信度下样本量</w:t>
            </w:r>
            <w:r>
              <w:rPr>
                <w:rFonts w:hint="eastAsia"/>
              </w:rPr>
              <w:t>': sample_sizes_90</w:t>
            </w:r>
          </w:p>
          <w:p w14:paraId="2CD0AA22" w14:textId="77777777" w:rsidR="005253C2" w:rsidRDefault="005253C2" w:rsidP="005253C2">
            <w:pPr>
              <w:ind w:firstLineChars="0" w:firstLine="0"/>
            </w:pPr>
            <w:r>
              <w:t>})</w:t>
            </w:r>
          </w:p>
          <w:p w14:paraId="5C1B9E89" w14:textId="77777777" w:rsidR="005253C2" w:rsidRDefault="005253C2" w:rsidP="005253C2">
            <w:pPr>
              <w:ind w:firstLineChars="0" w:firstLine="0"/>
            </w:pPr>
          </w:p>
          <w:p w14:paraId="2A9DD2D9" w14:textId="77777777" w:rsidR="005253C2" w:rsidRDefault="005253C2" w:rsidP="005253C2">
            <w:pPr>
              <w:ind w:firstLineChars="0" w:firstLine="0"/>
            </w:pPr>
            <w:r>
              <w:rPr>
                <w:rFonts w:hint="eastAsia"/>
              </w:rPr>
              <w:t xml:space="preserve"># </w:t>
            </w:r>
            <w:r>
              <w:rPr>
                <w:rFonts w:hint="eastAsia"/>
              </w:rPr>
              <w:t>打印结果</w:t>
            </w:r>
          </w:p>
          <w:p w14:paraId="03AEA9F3" w14:textId="77777777" w:rsidR="005253C2" w:rsidRDefault="005253C2" w:rsidP="005253C2">
            <w:pPr>
              <w:ind w:firstLineChars="0" w:firstLine="0"/>
            </w:pPr>
            <w:r>
              <w:t>print(</w:t>
            </w:r>
            <w:proofErr w:type="spellStart"/>
            <w:r>
              <w:t>df_sample_sizes</w:t>
            </w:r>
            <w:proofErr w:type="spellEnd"/>
            <w:r>
              <w:t>)</w:t>
            </w:r>
          </w:p>
          <w:p w14:paraId="5EBA7DF5" w14:textId="77777777" w:rsidR="005253C2" w:rsidRDefault="005253C2" w:rsidP="005253C2">
            <w:pPr>
              <w:ind w:firstLineChars="0" w:firstLine="0"/>
            </w:pPr>
            <w:r>
              <w:rPr>
                <w:rFonts w:hint="eastAsia"/>
              </w:rPr>
              <w:lastRenderedPageBreak/>
              <w:t xml:space="preserve">### </w:t>
            </w:r>
            <w:r>
              <w:rPr>
                <w:rFonts w:hint="eastAsia"/>
              </w:rPr>
              <w:t>绘制灵敏度分析图</w:t>
            </w:r>
          </w:p>
          <w:p w14:paraId="337F0010" w14:textId="77777777" w:rsidR="005253C2" w:rsidRDefault="005253C2" w:rsidP="005253C2">
            <w:pPr>
              <w:ind w:firstLineChars="0" w:firstLine="0"/>
            </w:pPr>
            <w:proofErr w:type="spellStart"/>
            <w:proofErr w:type="gramStart"/>
            <w:r>
              <w:t>plt.figure</w:t>
            </w:r>
            <w:proofErr w:type="spellEnd"/>
            <w:proofErr w:type="gramEnd"/>
            <w:r>
              <w:t>(</w:t>
            </w:r>
            <w:proofErr w:type="spellStart"/>
            <w:r>
              <w:t>figsize</w:t>
            </w:r>
            <w:proofErr w:type="spellEnd"/>
            <w:r>
              <w:t>=(10, 6))</w:t>
            </w:r>
          </w:p>
          <w:p w14:paraId="2A323A68" w14:textId="77777777" w:rsidR="005253C2" w:rsidRDefault="005253C2" w:rsidP="005253C2">
            <w:pPr>
              <w:ind w:firstLineChars="0" w:firstLine="0"/>
            </w:pPr>
          </w:p>
          <w:p w14:paraId="63F78464" w14:textId="77777777" w:rsidR="005253C2" w:rsidRDefault="005253C2" w:rsidP="005253C2">
            <w:pPr>
              <w:ind w:firstLineChars="0" w:firstLine="0"/>
            </w:pPr>
            <w:r>
              <w:rPr>
                <w:rFonts w:hint="eastAsia"/>
              </w:rPr>
              <w:t xml:space="preserve"># </w:t>
            </w:r>
            <w:r>
              <w:rPr>
                <w:rFonts w:hint="eastAsia"/>
              </w:rPr>
              <w:t>绘制</w:t>
            </w:r>
            <w:r>
              <w:rPr>
                <w:rFonts w:hint="eastAsia"/>
              </w:rPr>
              <w:t xml:space="preserve"> 95% </w:t>
            </w:r>
            <w:r>
              <w:rPr>
                <w:rFonts w:hint="eastAsia"/>
              </w:rPr>
              <w:t>信度下样本量的灵敏度分析</w:t>
            </w:r>
          </w:p>
          <w:p w14:paraId="299EDDA6" w14:textId="77777777" w:rsidR="005253C2" w:rsidRDefault="005253C2" w:rsidP="005253C2">
            <w:pPr>
              <w:ind w:firstLineChars="0" w:firstLine="0"/>
            </w:pPr>
            <w:proofErr w:type="spellStart"/>
            <w:r>
              <w:rPr>
                <w:rFonts w:hint="eastAsia"/>
              </w:rPr>
              <w:t>plt.plot</w:t>
            </w:r>
            <w:proofErr w:type="spellEnd"/>
            <w:r>
              <w:rPr>
                <w:rFonts w:hint="eastAsia"/>
              </w:rPr>
              <w:t>(</w:t>
            </w:r>
            <w:proofErr w:type="spellStart"/>
            <w:r>
              <w:rPr>
                <w:rFonts w:hint="eastAsia"/>
              </w:rPr>
              <w:t>error_rates</w:t>
            </w:r>
            <w:proofErr w:type="spellEnd"/>
            <w:r>
              <w:rPr>
                <w:rFonts w:hint="eastAsia"/>
              </w:rPr>
              <w:t xml:space="preserve">, sample_sizes_95, marker='o', label='95% </w:t>
            </w:r>
            <w:r>
              <w:rPr>
                <w:rFonts w:hint="eastAsia"/>
              </w:rPr>
              <w:t>信度下样本量</w:t>
            </w:r>
            <w:r>
              <w:rPr>
                <w:rFonts w:hint="eastAsia"/>
              </w:rPr>
              <w:t>')</w:t>
            </w:r>
          </w:p>
          <w:p w14:paraId="4EAA03AB" w14:textId="77777777" w:rsidR="005253C2" w:rsidRDefault="005253C2" w:rsidP="005253C2">
            <w:pPr>
              <w:ind w:firstLineChars="0" w:firstLine="0"/>
            </w:pPr>
          </w:p>
          <w:p w14:paraId="6B5B9335" w14:textId="77777777" w:rsidR="005253C2" w:rsidRDefault="005253C2" w:rsidP="005253C2">
            <w:pPr>
              <w:ind w:firstLineChars="0" w:firstLine="0"/>
            </w:pPr>
            <w:r>
              <w:rPr>
                <w:rFonts w:hint="eastAsia"/>
              </w:rPr>
              <w:t xml:space="preserve"># </w:t>
            </w:r>
            <w:r>
              <w:rPr>
                <w:rFonts w:hint="eastAsia"/>
              </w:rPr>
              <w:t>绘制</w:t>
            </w:r>
            <w:r>
              <w:rPr>
                <w:rFonts w:hint="eastAsia"/>
              </w:rPr>
              <w:t xml:space="preserve"> 90% </w:t>
            </w:r>
            <w:r>
              <w:rPr>
                <w:rFonts w:hint="eastAsia"/>
              </w:rPr>
              <w:t>信度下样本量的灵敏度分析</w:t>
            </w:r>
          </w:p>
          <w:p w14:paraId="332B3B29" w14:textId="77777777" w:rsidR="005253C2" w:rsidRDefault="005253C2" w:rsidP="005253C2">
            <w:pPr>
              <w:ind w:firstLineChars="0" w:firstLine="0"/>
            </w:pPr>
            <w:proofErr w:type="spellStart"/>
            <w:r>
              <w:rPr>
                <w:rFonts w:hint="eastAsia"/>
              </w:rPr>
              <w:t>plt.plot</w:t>
            </w:r>
            <w:proofErr w:type="spellEnd"/>
            <w:r>
              <w:rPr>
                <w:rFonts w:hint="eastAsia"/>
              </w:rPr>
              <w:t>(</w:t>
            </w:r>
            <w:proofErr w:type="spellStart"/>
            <w:r>
              <w:rPr>
                <w:rFonts w:hint="eastAsia"/>
              </w:rPr>
              <w:t>error_rates</w:t>
            </w:r>
            <w:proofErr w:type="spellEnd"/>
            <w:r>
              <w:rPr>
                <w:rFonts w:hint="eastAsia"/>
              </w:rPr>
              <w:t xml:space="preserve">, sample_sizes_90, marker='s', label='90% </w:t>
            </w:r>
            <w:r>
              <w:rPr>
                <w:rFonts w:hint="eastAsia"/>
              </w:rPr>
              <w:t>信度下样本量</w:t>
            </w:r>
            <w:r>
              <w:rPr>
                <w:rFonts w:hint="eastAsia"/>
              </w:rPr>
              <w:t>')</w:t>
            </w:r>
          </w:p>
          <w:p w14:paraId="1C8964BF" w14:textId="77777777" w:rsidR="005253C2" w:rsidRDefault="005253C2" w:rsidP="005253C2">
            <w:pPr>
              <w:ind w:firstLineChars="0" w:firstLine="0"/>
            </w:pPr>
          </w:p>
          <w:p w14:paraId="5DEAA67C" w14:textId="77777777" w:rsidR="005253C2" w:rsidRDefault="005253C2" w:rsidP="005253C2">
            <w:pPr>
              <w:ind w:firstLineChars="0" w:firstLine="0"/>
            </w:pPr>
            <w:r>
              <w:rPr>
                <w:rFonts w:hint="eastAsia"/>
              </w:rPr>
              <w:t xml:space="preserve"># </w:t>
            </w:r>
            <w:r>
              <w:rPr>
                <w:rFonts w:hint="eastAsia"/>
              </w:rPr>
              <w:t>设置中文字体</w:t>
            </w:r>
          </w:p>
          <w:p w14:paraId="0E01DE9B" w14:textId="77777777" w:rsidR="005253C2" w:rsidRDefault="005253C2" w:rsidP="005253C2">
            <w:pPr>
              <w:ind w:firstLineChars="0" w:firstLine="0"/>
            </w:pPr>
            <w:proofErr w:type="spellStart"/>
            <w:r>
              <w:rPr>
                <w:rFonts w:hint="eastAsia"/>
              </w:rPr>
              <w:t>rcParams</w:t>
            </w:r>
            <w:proofErr w:type="spellEnd"/>
            <w:r>
              <w:rPr>
                <w:rFonts w:hint="eastAsia"/>
              </w:rPr>
              <w:t>['</w:t>
            </w:r>
            <w:proofErr w:type="spellStart"/>
            <w:r>
              <w:rPr>
                <w:rFonts w:hint="eastAsia"/>
              </w:rPr>
              <w:t>font.sans</w:t>
            </w:r>
            <w:proofErr w:type="spellEnd"/>
            <w:r>
              <w:rPr>
                <w:rFonts w:hint="eastAsia"/>
              </w:rPr>
              <w:t>-serif'] = ['</w:t>
            </w:r>
            <w:proofErr w:type="spellStart"/>
            <w:r>
              <w:rPr>
                <w:rFonts w:hint="eastAsia"/>
              </w:rPr>
              <w:t>SimHei</w:t>
            </w:r>
            <w:proofErr w:type="spellEnd"/>
            <w:r>
              <w:rPr>
                <w:rFonts w:hint="eastAsia"/>
              </w:rPr>
              <w:t xml:space="preserve">']  # </w:t>
            </w:r>
            <w:r>
              <w:rPr>
                <w:rFonts w:hint="eastAsia"/>
              </w:rPr>
              <w:t>用于显示中文标签</w:t>
            </w:r>
          </w:p>
          <w:p w14:paraId="78C5A7F0" w14:textId="77777777" w:rsidR="005253C2" w:rsidRDefault="005253C2" w:rsidP="005253C2">
            <w:pPr>
              <w:ind w:firstLineChars="0" w:firstLine="0"/>
            </w:pPr>
            <w:proofErr w:type="spellStart"/>
            <w:r>
              <w:rPr>
                <w:rFonts w:hint="eastAsia"/>
              </w:rPr>
              <w:t>rcParams</w:t>
            </w:r>
            <w:proofErr w:type="spellEnd"/>
            <w:r>
              <w:rPr>
                <w:rFonts w:hint="eastAsia"/>
              </w:rPr>
              <w:t>['</w:t>
            </w:r>
            <w:proofErr w:type="spellStart"/>
            <w:r>
              <w:rPr>
                <w:rFonts w:hint="eastAsia"/>
              </w:rPr>
              <w:t>axes.unicode_minus</w:t>
            </w:r>
            <w:proofErr w:type="spellEnd"/>
            <w:r>
              <w:rPr>
                <w:rFonts w:hint="eastAsia"/>
              </w:rPr>
              <w:t xml:space="preserve">'] = False  # </w:t>
            </w:r>
            <w:r>
              <w:rPr>
                <w:rFonts w:hint="eastAsia"/>
              </w:rPr>
              <w:t>用于正常显示负号</w:t>
            </w:r>
          </w:p>
          <w:p w14:paraId="51C894E7" w14:textId="77777777" w:rsidR="005253C2" w:rsidRDefault="005253C2" w:rsidP="005253C2">
            <w:pPr>
              <w:ind w:firstLineChars="0" w:firstLine="0"/>
            </w:pPr>
          </w:p>
          <w:p w14:paraId="17053F5B" w14:textId="77777777" w:rsidR="005253C2" w:rsidRDefault="005253C2" w:rsidP="005253C2">
            <w:pPr>
              <w:ind w:firstLineChars="0" w:firstLine="0"/>
            </w:pPr>
            <w:r>
              <w:rPr>
                <w:rFonts w:hint="eastAsia"/>
              </w:rPr>
              <w:t xml:space="preserve"># </w:t>
            </w:r>
            <w:r>
              <w:rPr>
                <w:rFonts w:hint="eastAsia"/>
              </w:rPr>
              <w:t>添加图例和标签</w:t>
            </w:r>
          </w:p>
          <w:p w14:paraId="3F5C4CF1" w14:textId="77777777" w:rsidR="005253C2" w:rsidRDefault="005253C2" w:rsidP="005253C2">
            <w:pPr>
              <w:ind w:firstLineChars="0" w:firstLine="0"/>
            </w:pPr>
            <w:proofErr w:type="spellStart"/>
            <w:r>
              <w:rPr>
                <w:rFonts w:hint="eastAsia"/>
              </w:rPr>
              <w:t>plt.title</w:t>
            </w:r>
            <w:proofErr w:type="spellEnd"/>
            <w:r>
              <w:rPr>
                <w:rFonts w:hint="eastAsia"/>
              </w:rPr>
              <w:t>('</w:t>
            </w:r>
            <w:r>
              <w:rPr>
                <w:rFonts w:hint="eastAsia"/>
              </w:rPr>
              <w:t>允许误差率对样本量的灵敏度分析</w:t>
            </w:r>
            <w:r>
              <w:rPr>
                <w:rFonts w:hint="eastAsia"/>
              </w:rPr>
              <w:t>')</w:t>
            </w:r>
          </w:p>
          <w:p w14:paraId="53008CF2" w14:textId="77777777" w:rsidR="005253C2" w:rsidRDefault="005253C2" w:rsidP="005253C2">
            <w:pPr>
              <w:ind w:firstLineChars="0" w:firstLine="0"/>
            </w:pPr>
            <w:proofErr w:type="spellStart"/>
            <w:r>
              <w:rPr>
                <w:rFonts w:hint="eastAsia"/>
              </w:rPr>
              <w:t>plt.xlabel</w:t>
            </w:r>
            <w:proofErr w:type="spellEnd"/>
            <w:r>
              <w:rPr>
                <w:rFonts w:hint="eastAsia"/>
              </w:rPr>
              <w:t>('</w:t>
            </w:r>
            <w:r>
              <w:rPr>
                <w:rFonts w:hint="eastAsia"/>
              </w:rPr>
              <w:t>允许误差率</w:t>
            </w:r>
            <w:r>
              <w:rPr>
                <w:rFonts w:hint="eastAsia"/>
              </w:rPr>
              <w:t>')</w:t>
            </w:r>
          </w:p>
          <w:p w14:paraId="572C001F" w14:textId="77777777" w:rsidR="005253C2" w:rsidRDefault="005253C2" w:rsidP="005253C2">
            <w:pPr>
              <w:ind w:firstLineChars="0" w:firstLine="0"/>
            </w:pPr>
            <w:proofErr w:type="spellStart"/>
            <w:r>
              <w:rPr>
                <w:rFonts w:hint="eastAsia"/>
              </w:rPr>
              <w:t>plt.ylabel</w:t>
            </w:r>
            <w:proofErr w:type="spellEnd"/>
            <w:r>
              <w:rPr>
                <w:rFonts w:hint="eastAsia"/>
              </w:rPr>
              <w:t>('</w:t>
            </w:r>
            <w:r>
              <w:rPr>
                <w:rFonts w:hint="eastAsia"/>
              </w:rPr>
              <w:t>样本量</w:t>
            </w:r>
            <w:r>
              <w:rPr>
                <w:rFonts w:hint="eastAsia"/>
              </w:rPr>
              <w:t>')</w:t>
            </w:r>
          </w:p>
          <w:p w14:paraId="4E0D87CB" w14:textId="77777777" w:rsidR="005253C2" w:rsidRDefault="005253C2" w:rsidP="005253C2">
            <w:pPr>
              <w:ind w:firstLineChars="0" w:firstLine="0"/>
            </w:pPr>
            <w:proofErr w:type="spellStart"/>
            <w:proofErr w:type="gramStart"/>
            <w:r>
              <w:t>plt.legend</w:t>
            </w:r>
            <w:proofErr w:type="spellEnd"/>
            <w:proofErr w:type="gramEnd"/>
            <w:r>
              <w:t>()</w:t>
            </w:r>
          </w:p>
          <w:p w14:paraId="781F4B1D" w14:textId="77777777" w:rsidR="005253C2" w:rsidRDefault="005253C2" w:rsidP="005253C2">
            <w:pPr>
              <w:ind w:firstLineChars="0" w:firstLine="0"/>
            </w:pPr>
            <w:proofErr w:type="spellStart"/>
            <w:proofErr w:type="gramStart"/>
            <w:r>
              <w:t>plt.grid</w:t>
            </w:r>
            <w:proofErr w:type="spellEnd"/>
            <w:proofErr w:type="gramEnd"/>
            <w:r>
              <w:t>(True)</w:t>
            </w:r>
          </w:p>
          <w:p w14:paraId="6391859A" w14:textId="77777777" w:rsidR="005253C2" w:rsidRDefault="005253C2" w:rsidP="005253C2">
            <w:pPr>
              <w:ind w:firstLineChars="0" w:firstLine="0"/>
            </w:pPr>
          </w:p>
          <w:p w14:paraId="60BF5EB4" w14:textId="77777777" w:rsidR="005253C2" w:rsidRDefault="005253C2" w:rsidP="005253C2">
            <w:pPr>
              <w:ind w:firstLineChars="0" w:firstLine="0"/>
            </w:pPr>
            <w:r>
              <w:rPr>
                <w:rFonts w:hint="eastAsia"/>
              </w:rPr>
              <w:t xml:space="preserve"># </w:t>
            </w:r>
            <w:r>
              <w:rPr>
                <w:rFonts w:hint="eastAsia"/>
              </w:rPr>
              <w:t>显示图表</w:t>
            </w:r>
          </w:p>
          <w:p w14:paraId="58F31EAE" w14:textId="437A731D" w:rsidR="00A553BD" w:rsidRPr="00C760BC" w:rsidRDefault="005253C2" w:rsidP="00F40420">
            <w:pPr>
              <w:ind w:firstLineChars="0" w:firstLine="0"/>
            </w:pPr>
            <w:proofErr w:type="spellStart"/>
            <w:proofErr w:type="gramStart"/>
            <w:r>
              <w:t>plt.show</w:t>
            </w:r>
            <w:proofErr w:type="spellEnd"/>
            <w:proofErr w:type="gramEnd"/>
            <w:r>
              <w:t>()</w:t>
            </w:r>
          </w:p>
        </w:tc>
      </w:tr>
      <w:tr w:rsidR="00B9189A" w14:paraId="5F8DADBE" w14:textId="77777777" w:rsidTr="002A523B">
        <w:tc>
          <w:tcPr>
            <w:tcW w:w="8834" w:type="dxa"/>
            <w:shd w:val="clear" w:color="auto" w:fill="BFBFBF" w:themeFill="background1" w:themeFillShade="BF"/>
          </w:tcPr>
          <w:p w14:paraId="71798FC7" w14:textId="3BD63FB7" w:rsidR="00B9189A" w:rsidRPr="009F7A3E" w:rsidRDefault="00B9189A" w:rsidP="002A523B">
            <w:pPr>
              <w:pStyle w:val="aff9"/>
              <w:spacing w:before="120" w:after="120"/>
              <w:jc w:val="left"/>
              <w:rPr>
                <w:rFonts w:cs="Times New Roman"/>
              </w:rPr>
            </w:pPr>
            <w:r w:rsidRPr="009F7A3E">
              <w:rPr>
                <w:rFonts w:cs="Times New Roman"/>
              </w:rPr>
              <w:lastRenderedPageBreak/>
              <w:t>附录</w:t>
            </w:r>
            <w:r w:rsidR="00F714F4">
              <w:rPr>
                <w:rFonts w:cs="Times New Roman" w:hint="eastAsia"/>
              </w:rPr>
              <w:t>2</w:t>
            </w:r>
          </w:p>
        </w:tc>
      </w:tr>
      <w:tr w:rsidR="00B9189A" w14:paraId="4E8900FD" w14:textId="77777777" w:rsidTr="002A523B">
        <w:tc>
          <w:tcPr>
            <w:tcW w:w="8834" w:type="dxa"/>
            <w:shd w:val="clear" w:color="auto" w:fill="BFBFBF" w:themeFill="background1" w:themeFillShade="BF"/>
          </w:tcPr>
          <w:p w14:paraId="594F33F4" w14:textId="5772CD01" w:rsidR="00B9189A" w:rsidRDefault="00B9189A" w:rsidP="002A523B">
            <w:pPr>
              <w:spacing w:before="120" w:after="120"/>
              <w:ind w:firstLineChars="0" w:firstLine="0"/>
              <w:rPr>
                <w:lang w:val="zh-CN"/>
              </w:rPr>
            </w:pPr>
            <w:r w:rsidRPr="009F7A3E">
              <w:rPr>
                <w:rFonts w:hint="eastAsia"/>
                <w:sz w:val="22"/>
                <w:szCs w:val="22"/>
              </w:rPr>
              <w:t>基于</w:t>
            </w:r>
            <w:r w:rsidR="005253C2">
              <w:rPr>
                <w:rFonts w:hint="eastAsia"/>
                <w:sz w:val="22"/>
                <w:szCs w:val="22"/>
              </w:rPr>
              <w:t>python</w:t>
            </w:r>
            <w:r w:rsidRPr="009F7A3E">
              <w:rPr>
                <w:rFonts w:hint="eastAsia"/>
                <w:sz w:val="22"/>
                <w:szCs w:val="22"/>
              </w:rPr>
              <w:t>的</w:t>
            </w:r>
            <w:r w:rsidR="00F714F4">
              <w:rPr>
                <w:rFonts w:hint="eastAsia"/>
                <w:sz w:val="22"/>
                <w:szCs w:val="22"/>
              </w:rPr>
              <w:t>问题</w:t>
            </w:r>
            <w:r w:rsidR="00F714F4">
              <w:rPr>
                <w:rFonts w:hint="eastAsia"/>
                <w:sz w:val="22"/>
                <w:szCs w:val="22"/>
              </w:rPr>
              <w:t>1</w:t>
            </w:r>
            <w:r w:rsidRPr="009F7A3E">
              <w:rPr>
                <w:rFonts w:hint="eastAsia"/>
                <w:sz w:val="22"/>
                <w:szCs w:val="22"/>
              </w:rPr>
              <w:t>求解代码</w:t>
            </w:r>
          </w:p>
        </w:tc>
      </w:tr>
      <w:tr w:rsidR="00B9189A" w14:paraId="0AC3F183" w14:textId="77777777" w:rsidTr="002A523B">
        <w:tc>
          <w:tcPr>
            <w:tcW w:w="8834" w:type="dxa"/>
            <w:shd w:val="clear" w:color="auto" w:fill="auto"/>
          </w:tcPr>
          <w:p w14:paraId="6C3FC6E6" w14:textId="77777777" w:rsidR="005253C2" w:rsidRDefault="005253C2" w:rsidP="005253C2">
            <w:pPr>
              <w:ind w:firstLineChars="0" w:firstLine="0"/>
            </w:pPr>
            <w:r>
              <w:t xml:space="preserve">import </w:t>
            </w:r>
            <w:proofErr w:type="spellStart"/>
            <w:r>
              <w:t>numpy</w:t>
            </w:r>
            <w:proofErr w:type="spellEnd"/>
            <w:r>
              <w:t xml:space="preserve"> as np</w:t>
            </w:r>
          </w:p>
          <w:p w14:paraId="65BE5199" w14:textId="77777777" w:rsidR="005253C2" w:rsidRDefault="005253C2" w:rsidP="005253C2">
            <w:pPr>
              <w:ind w:firstLineChars="0" w:firstLine="0"/>
            </w:pPr>
            <w:r>
              <w:t>import pandas as pd</w:t>
            </w:r>
          </w:p>
          <w:p w14:paraId="514D5816" w14:textId="77777777" w:rsidR="005253C2" w:rsidRDefault="005253C2" w:rsidP="005253C2">
            <w:pPr>
              <w:ind w:firstLineChars="0" w:firstLine="0"/>
            </w:pPr>
          </w:p>
          <w:p w14:paraId="1F392759" w14:textId="77777777" w:rsidR="005253C2" w:rsidRDefault="005253C2" w:rsidP="005253C2">
            <w:pPr>
              <w:ind w:firstLineChars="0" w:firstLine="0"/>
            </w:pPr>
            <w:r>
              <w:rPr>
                <w:rFonts w:hint="eastAsia"/>
              </w:rPr>
              <w:t xml:space="preserve"># </w:t>
            </w:r>
            <w:r>
              <w:rPr>
                <w:rFonts w:hint="eastAsia"/>
              </w:rPr>
              <w:t>简化的</w:t>
            </w:r>
            <w:r>
              <w:rPr>
                <w:rFonts w:hint="eastAsia"/>
              </w:rPr>
              <w:t>A2</w:t>
            </w:r>
            <w:r>
              <w:rPr>
                <w:rFonts w:hint="eastAsia"/>
              </w:rPr>
              <w:t>值查找表（样本量</w:t>
            </w:r>
            <w:r>
              <w:rPr>
                <w:rFonts w:hint="eastAsia"/>
              </w:rPr>
              <w:t xml:space="preserve"> n </w:t>
            </w:r>
            <w:r>
              <w:rPr>
                <w:rFonts w:hint="eastAsia"/>
              </w:rPr>
              <w:t>对应的</w:t>
            </w:r>
            <w:r>
              <w:rPr>
                <w:rFonts w:hint="eastAsia"/>
              </w:rPr>
              <w:t xml:space="preserve"> A2 </w:t>
            </w:r>
            <w:r>
              <w:rPr>
                <w:rFonts w:hint="eastAsia"/>
              </w:rPr>
              <w:t>值）</w:t>
            </w:r>
          </w:p>
          <w:p w14:paraId="6EA755A0" w14:textId="77777777" w:rsidR="005253C2" w:rsidRDefault="005253C2" w:rsidP="005253C2">
            <w:pPr>
              <w:ind w:firstLineChars="0" w:firstLine="0"/>
            </w:pPr>
            <w:r>
              <w:t>a2_table = {</w:t>
            </w:r>
          </w:p>
          <w:p w14:paraId="248CC23A" w14:textId="77777777" w:rsidR="005253C2" w:rsidRDefault="005253C2" w:rsidP="005253C2">
            <w:pPr>
              <w:ind w:firstLineChars="0" w:firstLine="0"/>
            </w:pPr>
            <w:r>
              <w:t xml:space="preserve">    2: 1.880,</w:t>
            </w:r>
          </w:p>
          <w:p w14:paraId="47040283" w14:textId="77777777" w:rsidR="005253C2" w:rsidRDefault="005253C2" w:rsidP="005253C2">
            <w:pPr>
              <w:ind w:firstLineChars="0" w:firstLine="0"/>
            </w:pPr>
            <w:r>
              <w:t xml:space="preserve">    3: 1.023,</w:t>
            </w:r>
          </w:p>
          <w:p w14:paraId="7FE13474" w14:textId="77777777" w:rsidR="005253C2" w:rsidRDefault="005253C2" w:rsidP="005253C2">
            <w:pPr>
              <w:ind w:firstLineChars="0" w:firstLine="0"/>
            </w:pPr>
            <w:r>
              <w:t xml:space="preserve">    4: 0.729,</w:t>
            </w:r>
          </w:p>
          <w:p w14:paraId="7DA63050" w14:textId="77777777" w:rsidR="005253C2" w:rsidRDefault="005253C2" w:rsidP="005253C2">
            <w:pPr>
              <w:ind w:firstLineChars="0" w:firstLine="0"/>
            </w:pPr>
            <w:r>
              <w:t xml:space="preserve">    5: 0.577,</w:t>
            </w:r>
          </w:p>
          <w:p w14:paraId="6B9855BC" w14:textId="77777777" w:rsidR="005253C2" w:rsidRDefault="005253C2" w:rsidP="005253C2">
            <w:pPr>
              <w:ind w:firstLineChars="0" w:firstLine="0"/>
            </w:pPr>
            <w:r>
              <w:t xml:space="preserve">    6: 0.483,</w:t>
            </w:r>
          </w:p>
          <w:p w14:paraId="4E1E040F" w14:textId="77777777" w:rsidR="005253C2" w:rsidRDefault="005253C2" w:rsidP="005253C2">
            <w:pPr>
              <w:ind w:firstLineChars="0" w:firstLine="0"/>
            </w:pPr>
            <w:r>
              <w:t xml:space="preserve">    7: 0.419,</w:t>
            </w:r>
          </w:p>
          <w:p w14:paraId="708E898A" w14:textId="77777777" w:rsidR="005253C2" w:rsidRDefault="005253C2" w:rsidP="005253C2">
            <w:pPr>
              <w:ind w:firstLineChars="0" w:firstLine="0"/>
            </w:pPr>
            <w:r>
              <w:t xml:space="preserve">    8: 0.373,</w:t>
            </w:r>
          </w:p>
          <w:p w14:paraId="273F6806" w14:textId="77777777" w:rsidR="005253C2" w:rsidRDefault="005253C2" w:rsidP="005253C2">
            <w:pPr>
              <w:ind w:firstLineChars="0" w:firstLine="0"/>
            </w:pPr>
            <w:r>
              <w:t xml:space="preserve">    9: 0.337,</w:t>
            </w:r>
          </w:p>
          <w:p w14:paraId="46866F71" w14:textId="77777777" w:rsidR="005253C2" w:rsidRDefault="005253C2" w:rsidP="005253C2">
            <w:pPr>
              <w:ind w:firstLineChars="0" w:firstLine="0"/>
            </w:pPr>
            <w:r>
              <w:t xml:space="preserve">    10: 0.308,</w:t>
            </w:r>
          </w:p>
          <w:p w14:paraId="2E6E23E9" w14:textId="77777777" w:rsidR="005253C2" w:rsidRDefault="005253C2" w:rsidP="005253C2">
            <w:pPr>
              <w:ind w:firstLineChars="0" w:firstLine="0"/>
            </w:pPr>
            <w:r>
              <w:t xml:space="preserve">    11: 0.285,</w:t>
            </w:r>
          </w:p>
          <w:p w14:paraId="52645DA9" w14:textId="77777777" w:rsidR="005253C2" w:rsidRDefault="005253C2" w:rsidP="005253C2">
            <w:pPr>
              <w:ind w:firstLineChars="0" w:firstLine="0"/>
            </w:pPr>
            <w:r>
              <w:t xml:space="preserve">    12: 0.266,</w:t>
            </w:r>
          </w:p>
          <w:p w14:paraId="6F6A0930" w14:textId="77777777" w:rsidR="005253C2" w:rsidRDefault="005253C2" w:rsidP="005253C2">
            <w:pPr>
              <w:ind w:firstLineChars="0" w:firstLine="0"/>
            </w:pPr>
            <w:r>
              <w:t xml:space="preserve">    13: 0.249,</w:t>
            </w:r>
          </w:p>
          <w:p w14:paraId="51EF6CC0" w14:textId="77777777" w:rsidR="005253C2" w:rsidRDefault="005253C2" w:rsidP="005253C2">
            <w:pPr>
              <w:ind w:firstLineChars="0" w:firstLine="0"/>
            </w:pPr>
            <w:r>
              <w:t xml:space="preserve">    14: 0.235,</w:t>
            </w:r>
          </w:p>
          <w:p w14:paraId="692BD465" w14:textId="77777777" w:rsidR="005253C2" w:rsidRDefault="005253C2" w:rsidP="005253C2">
            <w:pPr>
              <w:ind w:firstLineChars="0" w:firstLine="0"/>
            </w:pPr>
            <w:r>
              <w:t xml:space="preserve">    15: 0.2230,</w:t>
            </w:r>
          </w:p>
          <w:p w14:paraId="51800DF1" w14:textId="77777777" w:rsidR="005253C2" w:rsidRDefault="005253C2" w:rsidP="005253C2">
            <w:pPr>
              <w:ind w:firstLineChars="0" w:firstLine="0"/>
            </w:pPr>
            <w:r>
              <w:t xml:space="preserve">    16: 0.2120,</w:t>
            </w:r>
          </w:p>
          <w:p w14:paraId="38A3BBEE" w14:textId="77777777" w:rsidR="005253C2" w:rsidRDefault="005253C2" w:rsidP="005253C2">
            <w:pPr>
              <w:ind w:firstLineChars="0" w:firstLine="0"/>
            </w:pPr>
            <w:r>
              <w:t xml:space="preserve">    17: 0.2030,</w:t>
            </w:r>
          </w:p>
          <w:p w14:paraId="7C6D6A15" w14:textId="77777777" w:rsidR="005253C2" w:rsidRDefault="005253C2" w:rsidP="005253C2">
            <w:pPr>
              <w:ind w:firstLineChars="0" w:firstLine="0"/>
            </w:pPr>
            <w:r>
              <w:t xml:space="preserve">    18: 0.1940,</w:t>
            </w:r>
          </w:p>
          <w:p w14:paraId="0C8B928E" w14:textId="77777777" w:rsidR="005253C2" w:rsidRDefault="005253C2" w:rsidP="005253C2">
            <w:pPr>
              <w:ind w:firstLineChars="0" w:firstLine="0"/>
            </w:pPr>
            <w:r>
              <w:lastRenderedPageBreak/>
              <w:t xml:space="preserve">    19: 0.1870,</w:t>
            </w:r>
          </w:p>
          <w:p w14:paraId="61820CDA" w14:textId="77777777" w:rsidR="005253C2" w:rsidRDefault="005253C2" w:rsidP="005253C2">
            <w:pPr>
              <w:ind w:firstLineChars="0" w:firstLine="0"/>
            </w:pPr>
            <w:r>
              <w:t xml:space="preserve">    20: 0.1800,</w:t>
            </w:r>
          </w:p>
          <w:p w14:paraId="5533FB09" w14:textId="77777777" w:rsidR="005253C2" w:rsidRDefault="005253C2" w:rsidP="005253C2">
            <w:pPr>
              <w:ind w:firstLineChars="0" w:firstLine="0"/>
            </w:pPr>
            <w:r>
              <w:t xml:space="preserve">    21: 0.1730,</w:t>
            </w:r>
          </w:p>
          <w:p w14:paraId="46325B11" w14:textId="77777777" w:rsidR="005253C2" w:rsidRDefault="005253C2" w:rsidP="005253C2">
            <w:pPr>
              <w:ind w:firstLineChars="0" w:firstLine="0"/>
            </w:pPr>
            <w:r>
              <w:t xml:space="preserve">    22: 0.1670,</w:t>
            </w:r>
          </w:p>
          <w:p w14:paraId="14DC6A01" w14:textId="77777777" w:rsidR="005253C2" w:rsidRDefault="005253C2" w:rsidP="005253C2">
            <w:pPr>
              <w:ind w:firstLineChars="0" w:firstLine="0"/>
            </w:pPr>
            <w:r>
              <w:t xml:space="preserve">    23: 0.1620,</w:t>
            </w:r>
          </w:p>
          <w:p w14:paraId="66DB5F22" w14:textId="77777777" w:rsidR="005253C2" w:rsidRDefault="005253C2" w:rsidP="005253C2">
            <w:pPr>
              <w:ind w:firstLineChars="0" w:firstLine="0"/>
            </w:pPr>
            <w:r>
              <w:t xml:space="preserve">    24: 0.1570,</w:t>
            </w:r>
          </w:p>
          <w:p w14:paraId="08DD9317" w14:textId="77777777" w:rsidR="005253C2" w:rsidRDefault="005253C2" w:rsidP="005253C2">
            <w:pPr>
              <w:ind w:firstLineChars="0" w:firstLine="0"/>
            </w:pPr>
            <w:r>
              <w:t xml:space="preserve">    25: 0.1530,</w:t>
            </w:r>
          </w:p>
          <w:p w14:paraId="376096DF" w14:textId="77777777" w:rsidR="005253C2" w:rsidRDefault="005253C2" w:rsidP="005253C2">
            <w:pPr>
              <w:ind w:firstLineChars="0" w:firstLine="0"/>
            </w:pPr>
            <w:r>
              <w:t>}</w:t>
            </w:r>
          </w:p>
          <w:p w14:paraId="0F88C7B9" w14:textId="77777777" w:rsidR="005253C2" w:rsidRDefault="005253C2" w:rsidP="005253C2">
            <w:pPr>
              <w:ind w:firstLineChars="0" w:firstLine="0"/>
            </w:pPr>
          </w:p>
          <w:p w14:paraId="0D62CE77" w14:textId="77777777" w:rsidR="005253C2" w:rsidRDefault="005253C2" w:rsidP="005253C2">
            <w:pPr>
              <w:ind w:firstLineChars="0" w:firstLine="0"/>
            </w:pPr>
            <w:r>
              <w:t>def get_a2_value(</w:t>
            </w:r>
            <w:proofErr w:type="spellStart"/>
            <w:r>
              <w:t>n_over_m</w:t>
            </w:r>
            <w:proofErr w:type="spellEnd"/>
            <w:r>
              <w:t>):</w:t>
            </w:r>
          </w:p>
          <w:p w14:paraId="22975EEF" w14:textId="77777777" w:rsidR="005253C2" w:rsidRDefault="005253C2" w:rsidP="005253C2">
            <w:pPr>
              <w:ind w:firstLineChars="0" w:firstLine="0"/>
            </w:pPr>
            <w:r>
              <w:rPr>
                <w:rFonts w:hint="eastAsia"/>
              </w:rPr>
              <w:t xml:space="preserve">    """</w:t>
            </w:r>
            <w:r>
              <w:rPr>
                <w:rFonts w:hint="eastAsia"/>
              </w:rPr>
              <w:t>根据</w:t>
            </w:r>
            <w:r>
              <w:rPr>
                <w:rFonts w:hint="eastAsia"/>
              </w:rPr>
              <w:t xml:space="preserve"> n/m </w:t>
            </w:r>
            <w:r>
              <w:rPr>
                <w:rFonts w:hint="eastAsia"/>
              </w:rPr>
              <w:t>的近似值查找</w:t>
            </w:r>
            <w:r>
              <w:rPr>
                <w:rFonts w:hint="eastAsia"/>
              </w:rPr>
              <w:t xml:space="preserve"> A2 </w:t>
            </w:r>
            <w:r>
              <w:rPr>
                <w:rFonts w:hint="eastAsia"/>
              </w:rPr>
              <w:t>值</w:t>
            </w:r>
            <w:r>
              <w:rPr>
                <w:rFonts w:hint="eastAsia"/>
              </w:rPr>
              <w:t>"""</w:t>
            </w:r>
          </w:p>
          <w:p w14:paraId="2421B70A" w14:textId="77777777" w:rsidR="005253C2" w:rsidRDefault="005253C2" w:rsidP="005253C2">
            <w:pPr>
              <w:ind w:firstLineChars="0" w:firstLine="0"/>
            </w:pPr>
            <w:r>
              <w:t xml:space="preserve">    </w:t>
            </w:r>
            <w:proofErr w:type="spellStart"/>
            <w:r>
              <w:t>rounded_value</w:t>
            </w:r>
            <w:proofErr w:type="spellEnd"/>
            <w:r>
              <w:t xml:space="preserve"> = round(</w:t>
            </w:r>
            <w:proofErr w:type="spellStart"/>
            <w:r>
              <w:t>n_over_m</w:t>
            </w:r>
            <w:proofErr w:type="spellEnd"/>
            <w:r>
              <w:t>)</w:t>
            </w:r>
          </w:p>
          <w:p w14:paraId="3C77C7A9" w14:textId="77777777" w:rsidR="005253C2" w:rsidRDefault="005253C2" w:rsidP="005253C2">
            <w:pPr>
              <w:ind w:firstLineChars="0" w:firstLine="0"/>
            </w:pPr>
            <w:r>
              <w:t xml:space="preserve">    return </w:t>
            </w:r>
            <w:proofErr w:type="gramStart"/>
            <w:r>
              <w:t>a2_table.get(</w:t>
            </w:r>
            <w:proofErr w:type="spellStart"/>
            <w:proofErr w:type="gramEnd"/>
            <w:r>
              <w:t>rounded_value</w:t>
            </w:r>
            <w:proofErr w:type="spellEnd"/>
            <w:r>
              <w:t>, "A2 value not found for this rounded value")</w:t>
            </w:r>
          </w:p>
          <w:p w14:paraId="5A336DBE" w14:textId="77777777" w:rsidR="005253C2" w:rsidRDefault="005253C2" w:rsidP="005253C2">
            <w:pPr>
              <w:ind w:firstLineChars="0" w:firstLine="0"/>
            </w:pPr>
          </w:p>
          <w:p w14:paraId="0205F994" w14:textId="77777777" w:rsidR="005253C2" w:rsidRDefault="005253C2" w:rsidP="005253C2">
            <w:pPr>
              <w:ind w:firstLineChars="0" w:firstLine="0"/>
            </w:pPr>
            <w:r>
              <w:t xml:space="preserve">def </w:t>
            </w:r>
            <w:proofErr w:type="spellStart"/>
            <w:r>
              <w:t>generate_valid_n_</w:t>
            </w:r>
            <w:proofErr w:type="gramStart"/>
            <w:r>
              <w:t>m</w:t>
            </w:r>
            <w:proofErr w:type="spellEnd"/>
            <w:r>
              <w:t>(</w:t>
            </w:r>
            <w:proofErr w:type="gramEnd"/>
            <w:r>
              <w:t>):</w:t>
            </w:r>
          </w:p>
          <w:p w14:paraId="3A44574B" w14:textId="77777777" w:rsidR="005253C2" w:rsidRDefault="005253C2" w:rsidP="005253C2">
            <w:pPr>
              <w:ind w:firstLineChars="0" w:firstLine="0"/>
            </w:pPr>
            <w:r>
              <w:rPr>
                <w:rFonts w:hint="eastAsia"/>
              </w:rPr>
              <w:t xml:space="preserve">    """</w:t>
            </w:r>
            <w:r>
              <w:rPr>
                <w:rFonts w:hint="eastAsia"/>
              </w:rPr>
              <w:t>生成满足</w:t>
            </w:r>
            <w:r>
              <w:rPr>
                <w:rFonts w:hint="eastAsia"/>
              </w:rPr>
              <w:t xml:space="preserve"> n/m &lt;= 25 </w:t>
            </w:r>
            <w:r>
              <w:rPr>
                <w:rFonts w:hint="eastAsia"/>
              </w:rPr>
              <w:t>且</w:t>
            </w:r>
            <w:r>
              <w:rPr>
                <w:rFonts w:hint="eastAsia"/>
              </w:rPr>
              <w:t xml:space="preserve"> m &lt; 98 </w:t>
            </w:r>
            <w:r>
              <w:rPr>
                <w:rFonts w:hint="eastAsia"/>
              </w:rPr>
              <w:t>的有效</w:t>
            </w:r>
            <w:r>
              <w:rPr>
                <w:rFonts w:hint="eastAsia"/>
              </w:rPr>
              <w:t xml:space="preserve"> m </w:t>
            </w:r>
            <w:r>
              <w:rPr>
                <w:rFonts w:hint="eastAsia"/>
              </w:rPr>
              <w:t>和</w:t>
            </w:r>
            <w:r>
              <w:rPr>
                <w:rFonts w:hint="eastAsia"/>
              </w:rPr>
              <w:t xml:space="preserve"> n </w:t>
            </w:r>
            <w:r>
              <w:rPr>
                <w:rFonts w:hint="eastAsia"/>
              </w:rPr>
              <w:t>值</w:t>
            </w:r>
            <w:r>
              <w:rPr>
                <w:rFonts w:hint="eastAsia"/>
              </w:rPr>
              <w:t>"""</w:t>
            </w:r>
          </w:p>
          <w:p w14:paraId="6AD59863" w14:textId="77777777" w:rsidR="005253C2" w:rsidRDefault="005253C2" w:rsidP="005253C2">
            <w:pPr>
              <w:ind w:firstLineChars="0" w:firstLine="0"/>
            </w:pPr>
            <w:r>
              <w:t xml:space="preserve">    while True:</w:t>
            </w:r>
          </w:p>
          <w:p w14:paraId="1F43EB07" w14:textId="77777777" w:rsidR="005253C2" w:rsidRDefault="005253C2" w:rsidP="005253C2">
            <w:pPr>
              <w:ind w:firstLineChars="0" w:firstLine="0"/>
            </w:pPr>
            <w:r>
              <w:rPr>
                <w:rFonts w:hint="eastAsia"/>
              </w:rPr>
              <w:t xml:space="preserve">        m = </w:t>
            </w:r>
            <w:proofErr w:type="spellStart"/>
            <w:r>
              <w:rPr>
                <w:rFonts w:hint="eastAsia"/>
              </w:rPr>
              <w:t>np.random.randint</w:t>
            </w:r>
            <w:proofErr w:type="spellEnd"/>
            <w:r>
              <w:rPr>
                <w:rFonts w:hint="eastAsia"/>
              </w:rPr>
              <w:t xml:space="preserve">(1, 98)  # </w:t>
            </w:r>
            <w:r>
              <w:rPr>
                <w:rFonts w:hint="eastAsia"/>
              </w:rPr>
              <w:t>生成</w:t>
            </w:r>
            <w:r>
              <w:rPr>
                <w:rFonts w:hint="eastAsia"/>
              </w:rPr>
              <w:t xml:space="preserve"> 1 </w:t>
            </w:r>
            <w:r>
              <w:rPr>
                <w:rFonts w:hint="eastAsia"/>
              </w:rPr>
              <w:t>到</w:t>
            </w:r>
            <w:r>
              <w:rPr>
                <w:rFonts w:hint="eastAsia"/>
              </w:rPr>
              <w:t xml:space="preserve"> 97 </w:t>
            </w:r>
            <w:r>
              <w:rPr>
                <w:rFonts w:hint="eastAsia"/>
              </w:rPr>
              <w:t>之间的随机整数</w:t>
            </w:r>
          </w:p>
          <w:p w14:paraId="0B9C361A" w14:textId="77777777" w:rsidR="005253C2" w:rsidRDefault="005253C2" w:rsidP="005253C2">
            <w:pPr>
              <w:ind w:firstLineChars="0" w:firstLine="0"/>
            </w:pPr>
            <w:r>
              <w:rPr>
                <w:rFonts w:hint="eastAsia"/>
              </w:rPr>
              <w:t xml:space="preserve">        n = </w:t>
            </w:r>
            <w:proofErr w:type="spellStart"/>
            <w:r>
              <w:rPr>
                <w:rFonts w:hint="eastAsia"/>
              </w:rPr>
              <w:t>np.random.randint</w:t>
            </w:r>
            <w:proofErr w:type="spellEnd"/>
            <w:r>
              <w:rPr>
                <w:rFonts w:hint="eastAsia"/>
              </w:rPr>
              <w:t xml:space="preserve">(1, 25 * m + 1)  # </w:t>
            </w:r>
            <w:r>
              <w:rPr>
                <w:rFonts w:hint="eastAsia"/>
              </w:rPr>
              <w:t>生成</w:t>
            </w:r>
            <w:r>
              <w:rPr>
                <w:rFonts w:hint="eastAsia"/>
              </w:rPr>
              <w:t xml:space="preserve"> 1 </w:t>
            </w:r>
            <w:r>
              <w:rPr>
                <w:rFonts w:hint="eastAsia"/>
              </w:rPr>
              <w:t>到</w:t>
            </w:r>
            <w:r>
              <w:rPr>
                <w:rFonts w:hint="eastAsia"/>
              </w:rPr>
              <w:t xml:space="preserve"> 25*m </w:t>
            </w:r>
            <w:r>
              <w:rPr>
                <w:rFonts w:hint="eastAsia"/>
              </w:rPr>
              <w:t>之间的随机整数</w:t>
            </w:r>
          </w:p>
          <w:p w14:paraId="02D42CA9" w14:textId="77777777" w:rsidR="005253C2" w:rsidRDefault="005253C2" w:rsidP="005253C2">
            <w:pPr>
              <w:ind w:firstLineChars="0" w:firstLine="0"/>
            </w:pPr>
            <w:r>
              <w:t xml:space="preserve">        if m &lt; 98 and n / m &lt;= 25:</w:t>
            </w:r>
          </w:p>
          <w:p w14:paraId="20C1FF20" w14:textId="77777777" w:rsidR="005253C2" w:rsidRDefault="005253C2" w:rsidP="005253C2">
            <w:pPr>
              <w:ind w:firstLineChars="0" w:firstLine="0"/>
            </w:pPr>
            <w:r>
              <w:t xml:space="preserve">            return m, n</w:t>
            </w:r>
          </w:p>
          <w:p w14:paraId="4D653D27" w14:textId="77777777" w:rsidR="005253C2" w:rsidRDefault="005253C2" w:rsidP="005253C2">
            <w:pPr>
              <w:ind w:firstLineChars="0" w:firstLine="0"/>
            </w:pPr>
          </w:p>
          <w:p w14:paraId="3FE7D96F" w14:textId="77777777" w:rsidR="005253C2" w:rsidRDefault="005253C2" w:rsidP="005253C2">
            <w:pPr>
              <w:ind w:firstLineChars="0" w:firstLine="0"/>
            </w:pPr>
            <w:r>
              <w:t xml:space="preserve">def </w:t>
            </w:r>
            <w:proofErr w:type="spellStart"/>
            <w:r>
              <w:t>generate_</w:t>
            </w:r>
            <w:proofErr w:type="gramStart"/>
            <w:r>
              <w:t>data</w:t>
            </w:r>
            <w:proofErr w:type="spellEnd"/>
            <w:r>
              <w:t>(</w:t>
            </w:r>
            <w:proofErr w:type="gramEnd"/>
            <w:r>
              <w:t>m, n, mean=0.1, fluctuation=0.01):</w:t>
            </w:r>
          </w:p>
          <w:p w14:paraId="3C8D501D" w14:textId="77777777" w:rsidR="005253C2" w:rsidRDefault="005253C2" w:rsidP="005253C2">
            <w:pPr>
              <w:ind w:firstLineChars="0" w:firstLine="0"/>
            </w:pPr>
            <w:r>
              <w:rPr>
                <w:rFonts w:hint="eastAsia"/>
              </w:rPr>
              <w:t xml:space="preserve">    """</w:t>
            </w:r>
            <w:r>
              <w:rPr>
                <w:rFonts w:hint="eastAsia"/>
              </w:rPr>
              <w:t>生成</w:t>
            </w:r>
            <w:r>
              <w:rPr>
                <w:rFonts w:hint="eastAsia"/>
              </w:rPr>
              <w:t xml:space="preserve"> m </w:t>
            </w:r>
            <w:r>
              <w:rPr>
                <w:rFonts w:hint="eastAsia"/>
              </w:rPr>
              <w:t>组，每组</w:t>
            </w:r>
            <w:r>
              <w:rPr>
                <w:rFonts w:hint="eastAsia"/>
              </w:rPr>
              <w:t xml:space="preserve"> n </w:t>
            </w:r>
            <w:proofErr w:type="gramStart"/>
            <w:r>
              <w:rPr>
                <w:rFonts w:hint="eastAsia"/>
              </w:rPr>
              <w:t>个</w:t>
            </w:r>
            <w:proofErr w:type="gramEnd"/>
            <w:r>
              <w:rPr>
                <w:rFonts w:hint="eastAsia"/>
              </w:rPr>
              <w:t>样本的次品率数据</w:t>
            </w:r>
            <w:r>
              <w:rPr>
                <w:rFonts w:hint="eastAsia"/>
              </w:rPr>
              <w:t>"""</w:t>
            </w:r>
          </w:p>
          <w:p w14:paraId="14474BBE" w14:textId="77777777" w:rsidR="005253C2" w:rsidRDefault="005253C2" w:rsidP="005253C2">
            <w:pPr>
              <w:ind w:firstLineChars="0" w:firstLine="0"/>
            </w:pPr>
            <w:r>
              <w:rPr>
                <w:rFonts w:hint="eastAsia"/>
              </w:rPr>
              <w:t xml:space="preserve">    print(</w:t>
            </w:r>
            <w:proofErr w:type="spellStart"/>
            <w:r>
              <w:rPr>
                <w:rFonts w:hint="eastAsia"/>
              </w:rPr>
              <w:t>f"Generating</w:t>
            </w:r>
            <w:proofErr w:type="spellEnd"/>
            <w:r>
              <w:rPr>
                <w:rFonts w:hint="eastAsia"/>
              </w:rPr>
              <w:t xml:space="preserve"> data with m = {m}, n = {n}")  # </w:t>
            </w:r>
            <w:r>
              <w:rPr>
                <w:rFonts w:hint="eastAsia"/>
              </w:rPr>
              <w:t>打印</w:t>
            </w:r>
            <w:r>
              <w:rPr>
                <w:rFonts w:hint="eastAsia"/>
              </w:rPr>
              <w:t xml:space="preserve"> m </w:t>
            </w:r>
            <w:r>
              <w:rPr>
                <w:rFonts w:hint="eastAsia"/>
              </w:rPr>
              <w:t>和</w:t>
            </w:r>
            <w:r>
              <w:rPr>
                <w:rFonts w:hint="eastAsia"/>
              </w:rPr>
              <w:t xml:space="preserve"> n </w:t>
            </w:r>
            <w:r>
              <w:rPr>
                <w:rFonts w:hint="eastAsia"/>
              </w:rPr>
              <w:t>的值</w:t>
            </w:r>
          </w:p>
          <w:p w14:paraId="0E317E62" w14:textId="77777777" w:rsidR="005253C2" w:rsidRDefault="005253C2" w:rsidP="005253C2">
            <w:pPr>
              <w:ind w:firstLineChars="0" w:firstLine="0"/>
            </w:pPr>
            <w:r>
              <w:t xml:space="preserve">    </w:t>
            </w:r>
            <w:proofErr w:type="spellStart"/>
            <w:r>
              <w:t>n_over_m</w:t>
            </w:r>
            <w:proofErr w:type="spellEnd"/>
            <w:r>
              <w:t xml:space="preserve"> = n / m</w:t>
            </w:r>
          </w:p>
          <w:p w14:paraId="1BCA3E96" w14:textId="77777777" w:rsidR="005253C2" w:rsidRDefault="005253C2" w:rsidP="005253C2">
            <w:pPr>
              <w:ind w:firstLineChars="0" w:firstLine="0"/>
            </w:pPr>
            <w:r>
              <w:t xml:space="preserve">    A2 = get_a2_value(</w:t>
            </w:r>
            <w:proofErr w:type="spellStart"/>
            <w:r>
              <w:t>n_over_m</w:t>
            </w:r>
            <w:proofErr w:type="spellEnd"/>
            <w:r>
              <w:t>)</w:t>
            </w:r>
          </w:p>
          <w:p w14:paraId="38CFB0D2" w14:textId="77777777" w:rsidR="005253C2" w:rsidRDefault="005253C2" w:rsidP="005253C2">
            <w:pPr>
              <w:ind w:firstLineChars="0" w:firstLine="0"/>
            </w:pPr>
            <w:r>
              <w:t xml:space="preserve">    if </w:t>
            </w:r>
            <w:proofErr w:type="spellStart"/>
            <w:proofErr w:type="gramStart"/>
            <w:r>
              <w:t>isinstance</w:t>
            </w:r>
            <w:proofErr w:type="spellEnd"/>
            <w:r>
              <w:t>(</w:t>
            </w:r>
            <w:proofErr w:type="gramEnd"/>
            <w:r>
              <w:t>A2, str):</w:t>
            </w:r>
          </w:p>
          <w:p w14:paraId="12BF4833" w14:textId="77777777" w:rsidR="005253C2" w:rsidRDefault="005253C2" w:rsidP="005253C2">
            <w:pPr>
              <w:ind w:firstLineChars="0" w:firstLine="0"/>
            </w:pPr>
            <w:r>
              <w:t xml:space="preserve">        raise </w:t>
            </w:r>
            <w:proofErr w:type="spellStart"/>
            <w:r>
              <w:t>ValueError</w:t>
            </w:r>
            <w:proofErr w:type="spellEnd"/>
            <w:r>
              <w:t>(A2)</w:t>
            </w:r>
          </w:p>
          <w:p w14:paraId="4F41932F" w14:textId="77777777" w:rsidR="005253C2" w:rsidRDefault="005253C2" w:rsidP="005253C2">
            <w:pPr>
              <w:ind w:firstLineChars="0" w:firstLine="0"/>
            </w:pPr>
            <w:r>
              <w:rPr>
                <w:rFonts w:hint="eastAsia"/>
              </w:rPr>
              <w:t xml:space="preserve">    print(f"A2 value for n/m rounded to {round(</w:t>
            </w:r>
            <w:proofErr w:type="spellStart"/>
            <w:r>
              <w:rPr>
                <w:rFonts w:hint="eastAsia"/>
              </w:rPr>
              <w:t>n_over_m</w:t>
            </w:r>
            <w:proofErr w:type="spellEnd"/>
            <w:r>
              <w:rPr>
                <w:rFonts w:hint="eastAsia"/>
              </w:rPr>
              <w:t xml:space="preserve">)} is {A2}")  # </w:t>
            </w:r>
            <w:r>
              <w:rPr>
                <w:rFonts w:hint="eastAsia"/>
              </w:rPr>
              <w:t>打印</w:t>
            </w:r>
            <w:r>
              <w:rPr>
                <w:rFonts w:hint="eastAsia"/>
              </w:rPr>
              <w:t xml:space="preserve"> A2 </w:t>
            </w:r>
            <w:r>
              <w:rPr>
                <w:rFonts w:hint="eastAsia"/>
              </w:rPr>
              <w:t>值</w:t>
            </w:r>
          </w:p>
          <w:p w14:paraId="21B856EE" w14:textId="77777777" w:rsidR="005253C2" w:rsidRDefault="005253C2" w:rsidP="005253C2">
            <w:pPr>
              <w:ind w:firstLineChars="0" w:firstLine="0"/>
            </w:pPr>
            <w:r>
              <w:t xml:space="preserve">    data = []</w:t>
            </w:r>
          </w:p>
          <w:p w14:paraId="37EBAEAB" w14:textId="77777777" w:rsidR="005253C2" w:rsidRDefault="005253C2" w:rsidP="005253C2">
            <w:pPr>
              <w:ind w:firstLineChars="0" w:firstLine="0"/>
            </w:pPr>
            <w:r>
              <w:t xml:space="preserve">    for </w:t>
            </w:r>
            <w:proofErr w:type="spellStart"/>
            <w:r>
              <w:t>i</w:t>
            </w:r>
            <w:proofErr w:type="spellEnd"/>
            <w:r>
              <w:t xml:space="preserve"> in range(m):</w:t>
            </w:r>
          </w:p>
          <w:p w14:paraId="6798B787" w14:textId="77777777" w:rsidR="005253C2" w:rsidRDefault="005253C2" w:rsidP="005253C2">
            <w:pPr>
              <w:ind w:firstLineChars="0" w:firstLine="0"/>
            </w:pPr>
            <w:r>
              <w:t xml:space="preserve">        samples = </w:t>
            </w:r>
            <w:proofErr w:type="spellStart"/>
            <w:proofErr w:type="gramStart"/>
            <w:r>
              <w:t>np.random</w:t>
            </w:r>
            <w:proofErr w:type="gramEnd"/>
            <w:r>
              <w:t>.uniform</w:t>
            </w:r>
            <w:proofErr w:type="spellEnd"/>
            <w:r>
              <w:t>(mean - fluctuation, mean + fluctuation, n)</w:t>
            </w:r>
          </w:p>
          <w:p w14:paraId="68C594FA" w14:textId="77777777" w:rsidR="005253C2" w:rsidRDefault="005253C2" w:rsidP="005253C2">
            <w:pPr>
              <w:ind w:firstLineChars="0" w:firstLine="0"/>
            </w:pPr>
            <w:r>
              <w:rPr>
                <w:rFonts w:hint="eastAsia"/>
              </w:rPr>
              <w:t xml:space="preserve">        print(</w:t>
            </w:r>
            <w:proofErr w:type="spellStart"/>
            <w:r>
              <w:rPr>
                <w:rFonts w:hint="eastAsia"/>
              </w:rPr>
              <w:t>f"Group</w:t>
            </w:r>
            <w:proofErr w:type="spellEnd"/>
            <w:r>
              <w:rPr>
                <w:rFonts w:hint="eastAsia"/>
              </w:rPr>
              <w:t xml:space="preserve"> {i+1} samples: {samples}")  # </w:t>
            </w:r>
            <w:r>
              <w:rPr>
                <w:rFonts w:hint="eastAsia"/>
              </w:rPr>
              <w:t>打印每组的样本数据</w:t>
            </w:r>
          </w:p>
          <w:p w14:paraId="7EF119FA" w14:textId="77777777" w:rsidR="005253C2" w:rsidRDefault="005253C2" w:rsidP="005253C2">
            <w:pPr>
              <w:ind w:firstLineChars="0" w:firstLine="0"/>
            </w:pPr>
            <w:r>
              <w:t xml:space="preserve">        </w:t>
            </w:r>
            <w:proofErr w:type="spellStart"/>
            <w:proofErr w:type="gramStart"/>
            <w:r>
              <w:t>data.append</w:t>
            </w:r>
            <w:proofErr w:type="spellEnd"/>
            <w:proofErr w:type="gramEnd"/>
            <w:r>
              <w:t>(samples)</w:t>
            </w:r>
          </w:p>
          <w:p w14:paraId="027E7FE3" w14:textId="77777777" w:rsidR="005253C2" w:rsidRDefault="005253C2" w:rsidP="005253C2">
            <w:pPr>
              <w:ind w:firstLineChars="0" w:firstLine="0"/>
            </w:pPr>
            <w:r>
              <w:t xml:space="preserve">    return </w:t>
            </w:r>
            <w:proofErr w:type="spellStart"/>
            <w:proofErr w:type="gramStart"/>
            <w:r>
              <w:t>np.array</w:t>
            </w:r>
            <w:proofErr w:type="spellEnd"/>
            <w:proofErr w:type="gramEnd"/>
            <w:r>
              <w:t>(data), A2</w:t>
            </w:r>
          </w:p>
          <w:p w14:paraId="49FCE8E1" w14:textId="77777777" w:rsidR="005253C2" w:rsidRDefault="005253C2" w:rsidP="005253C2">
            <w:pPr>
              <w:ind w:firstLineChars="0" w:firstLine="0"/>
            </w:pPr>
          </w:p>
          <w:p w14:paraId="067EC92D" w14:textId="77777777" w:rsidR="005253C2" w:rsidRDefault="005253C2" w:rsidP="005253C2">
            <w:pPr>
              <w:ind w:firstLineChars="0" w:firstLine="0"/>
            </w:pPr>
            <w:r>
              <w:rPr>
                <w:rFonts w:hint="eastAsia"/>
              </w:rPr>
              <w:t xml:space="preserve"># </w:t>
            </w:r>
            <w:r>
              <w:rPr>
                <w:rFonts w:hint="eastAsia"/>
              </w:rPr>
              <w:t>计算每组次品率均值</w:t>
            </w:r>
          </w:p>
          <w:p w14:paraId="48F867C3" w14:textId="77777777" w:rsidR="005253C2" w:rsidRDefault="005253C2" w:rsidP="005253C2">
            <w:pPr>
              <w:ind w:firstLineChars="0" w:firstLine="0"/>
            </w:pPr>
            <w:r>
              <w:t xml:space="preserve">def </w:t>
            </w:r>
            <w:proofErr w:type="spellStart"/>
            <w:r>
              <w:t>calculate_group_means</w:t>
            </w:r>
            <w:proofErr w:type="spellEnd"/>
            <w:r>
              <w:t>(data):</w:t>
            </w:r>
          </w:p>
          <w:p w14:paraId="7CB18851" w14:textId="77777777" w:rsidR="005253C2" w:rsidRDefault="005253C2" w:rsidP="005253C2">
            <w:pPr>
              <w:ind w:firstLineChars="0" w:firstLine="0"/>
            </w:pPr>
            <w:r>
              <w:t xml:space="preserve">    return </w:t>
            </w:r>
            <w:proofErr w:type="spellStart"/>
            <w:proofErr w:type="gramStart"/>
            <w:r>
              <w:t>np.mean</w:t>
            </w:r>
            <w:proofErr w:type="spellEnd"/>
            <w:proofErr w:type="gramEnd"/>
            <w:r>
              <w:t>(data, axis=1)</w:t>
            </w:r>
          </w:p>
          <w:p w14:paraId="41C77B85" w14:textId="77777777" w:rsidR="005253C2" w:rsidRDefault="005253C2" w:rsidP="005253C2">
            <w:pPr>
              <w:ind w:firstLineChars="0" w:firstLine="0"/>
            </w:pPr>
          </w:p>
          <w:p w14:paraId="1CDA6CF8" w14:textId="77777777" w:rsidR="005253C2" w:rsidRDefault="005253C2" w:rsidP="005253C2">
            <w:pPr>
              <w:ind w:firstLineChars="0" w:firstLine="0"/>
            </w:pPr>
            <w:r>
              <w:rPr>
                <w:rFonts w:hint="eastAsia"/>
              </w:rPr>
              <w:t xml:space="preserve"># </w:t>
            </w:r>
            <w:r>
              <w:rPr>
                <w:rFonts w:hint="eastAsia"/>
              </w:rPr>
              <w:t>计算每组次品率的极差</w:t>
            </w:r>
          </w:p>
          <w:p w14:paraId="02931CCC" w14:textId="77777777" w:rsidR="005253C2" w:rsidRDefault="005253C2" w:rsidP="005253C2">
            <w:pPr>
              <w:ind w:firstLineChars="0" w:firstLine="0"/>
            </w:pPr>
            <w:r>
              <w:t xml:space="preserve">def </w:t>
            </w:r>
            <w:proofErr w:type="spellStart"/>
            <w:r>
              <w:t>calculate_range</w:t>
            </w:r>
            <w:proofErr w:type="spellEnd"/>
            <w:r>
              <w:t>(data):</w:t>
            </w:r>
          </w:p>
          <w:p w14:paraId="60C46226" w14:textId="77777777" w:rsidR="005253C2" w:rsidRDefault="005253C2" w:rsidP="005253C2">
            <w:pPr>
              <w:ind w:firstLineChars="0" w:firstLine="0"/>
            </w:pPr>
            <w:r>
              <w:rPr>
                <w:rFonts w:hint="eastAsia"/>
              </w:rPr>
              <w:t xml:space="preserve">    return </w:t>
            </w:r>
            <w:proofErr w:type="spellStart"/>
            <w:r>
              <w:rPr>
                <w:rFonts w:hint="eastAsia"/>
              </w:rPr>
              <w:t>np.ptp</w:t>
            </w:r>
            <w:proofErr w:type="spellEnd"/>
            <w:r>
              <w:rPr>
                <w:rFonts w:hint="eastAsia"/>
              </w:rPr>
              <w:t xml:space="preserve">(data, axis=1)  # </w:t>
            </w:r>
            <w:proofErr w:type="spellStart"/>
            <w:r>
              <w:rPr>
                <w:rFonts w:hint="eastAsia"/>
              </w:rPr>
              <w:t>ptp</w:t>
            </w:r>
            <w:proofErr w:type="spellEnd"/>
            <w:r>
              <w:rPr>
                <w:rFonts w:hint="eastAsia"/>
              </w:rPr>
              <w:t xml:space="preserve"> = peak-to-peak (</w:t>
            </w:r>
            <w:r>
              <w:rPr>
                <w:rFonts w:hint="eastAsia"/>
              </w:rPr>
              <w:t>最大值</w:t>
            </w:r>
            <w:r>
              <w:rPr>
                <w:rFonts w:hint="eastAsia"/>
              </w:rPr>
              <w:t xml:space="preserve"> - </w:t>
            </w:r>
            <w:r>
              <w:rPr>
                <w:rFonts w:hint="eastAsia"/>
              </w:rPr>
              <w:t>最小值</w:t>
            </w:r>
            <w:r>
              <w:rPr>
                <w:rFonts w:hint="eastAsia"/>
              </w:rPr>
              <w:t>)</w:t>
            </w:r>
          </w:p>
          <w:p w14:paraId="68F633CE" w14:textId="77777777" w:rsidR="005253C2" w:rsidRDefault="005253C2" w:rsidP="005253C2">
            <w:pPr>
              <w:ind w:firstLineChars="0" w:firstLine="0"/>
            </w:pPr>
          </w:p>
          <w:p w14:paraId="482E5B2C" w14:textId="77777777" w:rsidR="005253C2" w:rsidRDefault="005253C2" w:rsidP="005253C2">
            <w:pPr>
              <w:ind w:firstLineChars="0" w:firstLine="0"/>
            </w:pPr>
            <w:r>
              <w:rPr>
                <w:rFonts w:hint="eastAsia"/>
              </w:rPr>
              <w:t xml:space="preserve"># </w:t>
            </w:r>
            <w:r>
              <w:rPr>
                <w:rFonts w:hint="eastAsia"/>
              </w:rPr>
              <w:t>计算控制图统计量</w:t>
            </w:r>
          </w:p>
          <w:p w14:paraId="356C920F" w14:textId="77777777" w:rsidR="005253C2" w:rsidRDefault="005253C2" w:rsidP="005253C2">
            <w:pPr>
              <w:ind w:firstLineChars="0" w:firstLine="0"/>
            </w:pPr>
            <w:r>
              <w:t xml:space="preserve">def </w:t>
            </w:r>
            <w:proofErr w:type="spellStart"/>
            <w:r>
              <w:t>calculate_control_</w:t>
            </w:r>
            <w:proofErr w:type="gramStart"/>
            <w:r>
              <w:t>limits</w:t>
            </w:r>
            <w:proofErr w:type="spellEnd"/>
            <w:r>
              <w:t>(</w:t>
            </w:r>
            <w:proofErr w:type="spellStart"/>
            <w:proofErr w:type="gramEnd"/>
            <w:r>
              <w:t>X_bar</w:t>
            </w:r>
            <w:proofErr w:type="spellEnd"/>
            <w:r>
              <w:t>, R_bar, A2):</w:t>
            </w:r>
          </w:p>
          <w:p w14:paraId="212C1295" w14:textId="77777777" w:rsidR="005253C2" w:rsidRDefault="005253C2" w:rsidP="005253C2">
            <w:pPr>
              <w:ind w:firstLineChars="0" w:firstLine="0"/>
            </w:pPr>
            <w:r>
              <w:t xml:space="preserve">    UCL = </w:t>
            </w:r>
            <w:proofErr w:type="spellStart"/>
            <w:r>
              <w:t>X_bar</w:t>
            </w:r>
            <w:proofErr w:type="spellEnd"/>
            <w:r>
              <w:t xml:space="preserve"> + A2 * R_bar</w:t>
            </w:r>
          </w:p>
          <w:p w14:paraId="32D19C65" w14:textId="77777777" w:rsidR="005253C2" w:rsidRDefault="005253C2" w:rsidP="005253C2">
            <w:pPr>
              <w:ind w:firstLineChars="0" w:firstLine="0"/>
            </w:pPr>
            <w:r>
              <w:lastRenderedPageBreak/>
              <w:t xml:space="preserve">    LCL = </w:t>
            </w:r>
            <w:proofErr w:type="spellStart"/>
            <w:r>
              <w:t>X_bar</w:t>
            </w:r>
            <w:proofErr w:type="spellEnd"/>
            <w:r>
              <w:t xml:space="preserve"> - A2 * R_bar</w:t>
            </w:r>
          </w:p>
          <w:p w14:paraId="2E69A65C" w14:textId="77777777" w:rsidR="005253C2" w:rsidRDefault="005253C2" w:rsidP="005253C2">
            <w:pPr>
              <w:ind w:firstLineChars="0" w:firstLine="0"/>
            </w:pPr>
            <w:r>
              <w:t xml:space="preserve">    return UCL, LCL</w:t>
            </w:r>
          </w:p>
          <w:p w14:paraId="261FDED5" w14:textId="77777777" w:rsidR="005253C2" w:rsidRDefault="005253C2" w:rsidP="005253C2">
            <w:pPr>
              <w:ind w:firstLineChars="0" w:firstLine="0"/>
            </w:pPr>
          </w:p>
          <w:p w14:paraId="2FB448D4" w14:textId="77777777" w:rsidR="005253C2" w:rsidRDefault="005253C2" w:rsidP="005253C2">
            <w:pPr>
              <w:ind w:firstLineChars="0" w:firstLine="0"/>
            </w:pPr>
            <w:r>
              <w:rPr>
                <w:rFonts w:hint="eastAsia"/>
              </w:rPr>
              <w:t xml:space="preserve"># </w:t>
            </w:r>
            <w:r>
              <w:rPr>
                <w:rFonts w:hint="eastAsia"/>
              </w:rPr>
              <w:t>判定是否接受零配件</w:t>
            </w:r>
          </w:p>
          <w:p w14:paraId="325AB061" w14:textId="77777777" w:rsidR="005253C2" w:rsidRDefault="005253C2" w:rsidP="005253C2">
            <w:pPr>
              <w:ind w:firstLineChars="0" w:firstLine="0"/>
            </w:pPr>
            <w:r>
              <w:t xml:space="preserve">def </w:t>
            </w:r>
            <w:proofErr w:type="spellStart"/>
            <w:r>
              <w:t>check_</w:t>
            </w:r>
            <w:proofErr w:type="gramStart"/>
            <w:r>
              <w:t>acceptance</w:t>
            </w:r>
            <w:proofErr w:type="spellEnd"/>
            <w:r>
              <w:t>(</w:t>
            </w:r>
            <w:proofErr w:type="spellStart"/>
            <w:proofErr w:type="gramEnd"/>
            <w:r>
              <w:t>group_means</w:t>
            </w:r>
            <w:proofErr w:type="spellEnd"/>
            <w:r>
              <w:t>, UCL, LCL):</w:t>
            </w:r>
          </w:p>
          <w:p w14:paraId="5C2D3807" w14:textId="77777777" w:rsidR="005253C2" w:rsidRDefault="005253C2" w:rsidP="005253C2">
            <w:pPr>
              <w:ind w:firstLineChars="0" w:firstLine="0"/>
            </w:pPr>
            <w:r>
              <w:t xml:space="preserve">    results = []</w:t>
            </w:r>
          </w:p>
          <w:p w14:paraId="4DCB46A0" w14:textId="77777777" w:rsidR="005253C2" w:rsidRDefault="005253C2" w:rsidP="005253C2">
            <w:pPr>
              <w:ind w:firstLineChars="0" w:firstLine="0"/>
            </w:pPr>
            <w:r>
              <w:t xml:space="preserve">    for mean in </w:t>
            </w:r>
            <w:proofErr w:type="spellStart"/>
            <w:r>
              <w:t>group_means</w:t>
            </w:r>
            <w:proofErr w:type="spellEnd"/>
            <w:r>
              <w:t>:</w:t>
            </w:r>
          </w:p>
          <w:p w14:paraId="0A61390D" w14:textId="77777777" w:rsidR="005253C2" w:rsidRDefault="005253C2" w:rsidP="005253C2">
            <w:pPr>
              <w:ind w:firstLineChars="0" w:firstLine="0"/>
            </w:pPr>
            <w:r>
              <w:t xml:space="preserve">        if mean &gt; UCL:</w:t>
            </w:r>
          </w:p>
          <w:p w14:paraId="4ED661CB" w14:textId="77777777" w:rsidR="005253C2" w:rsidRDefault="005253C2" w:rsidP="005253C2">
            <w:pPr>
              <w:ind w:firstLineChars="0" w:firstLine="0"/>
            </w:pPr>
            <w:r>
              <w:t xml:space="preserve">            </w:t>
            </w:r>
            <w:proofErr w:type="spellStart"/>
            <w:proofErr w:type="gramStart"/>
            <w:r>
              <w:t>results.append</w:t>
            </w:r>
            <w:proofErr w:type="spellEnd"/>
            <w:proofErr w:type="gramEnd"/>
            <w:r>
              <w:t>("Reject")</w:t>
            </w:r>
          </w:p>
          <w:p w14:paraId="117279D2" w14:textId="77777777" w:rsidR="005253C2" w:rsidRDefault="005253C2" w:rsidP="005253C2">
            <w:pPr>
              <w:ind w:firstLineChars="0" w:firstLine="0"/>
            </w:pPr>
            <w:r>
              <w:t xml:space="preserve">        </w:t>
            </w:r>
            <w:proofErr w:type="spellStart"/>
            <w:r>
              <w:t>elif</w:t>
            </w:r>
            <w:proofErr w:type="spellEnd"/>
            <w:r>
              <w:t xml:space="preserve"> mean &lt; LCL:</w:t>
            </w:r>
          </w:p>
          <w:p w14:paraId="6FB8354B" w14:textId="77777777" w:rsidR="005253C2" w:rsidRDefault="005253C2" w:rsidP="005253C2">
            <w:pPr>
              <w:ind w:firstLineChars="0" w:firstLine="0"/>
            </w:pPr>
            <w:r>
              <w:t xml:space="preserve">            </w:t>
            </w:r>
            <w:proofErr w:type="spellStart"/>
            <w:proofErr w:type="gramStart"/>
            <w:r>
              <w:t>results.append</w:t>
            </w:r>
            <w:proofErr w:type="spellEnd"/>
            <w:proofErr w:type="gramEnd"/>
            <w:r>
              <w:t>("Reject")</w:t>
            </w:r>
          </w:p>
          <w:p w14:paraId="08E16D72" w14:textId="77777777" w:rsidR="005253C2" w:rsidRDefault="005253C2" w:rsidP="005253C2">
            <w:pPr>
              <w:ind w:firstLineChars="0" w:firstLine="0"/>
            </w:pPr>
            <w:r>
              <w:t xml:space="preserve">        else:</w:t>
            </w:r>
          </w:p>
          <w:p w14:paraId="4B3050CE" w14:textId="77777777" w:rsidR="005253C2" w:rsidRDefault="005253C2" w:rsidP="005253C2">
            <w:pPr>
              <w:ind w:firstLineChars="0" w:firstLine="0"/>
            </w:pPr>
            <w:r>
              <w:t xml:space="preserve">            </w:t>
            </w:r>
            <w:proofErr w:type="spellStart"/>
            <w:proofErr w:type="gramStart"/>
            <w:r>
              <w:t>results.append</w:t>
            </w:r>
            <w:proofErr w:type="spellEnd"/>
            <w:proofErr w:type="gramEnd"/>
            <w:r>
              <w:t>("Accept")</w:t>
            </w:r>
          </w:p>
          <w:p w14:paraId="1798D6FD" w14:textId="77777777" w:rsidR="005253C2" w:rsidRDefault="005253C2" w:rsidP="005253C2">
            <w:pPr>
              <w:ind w:firstLineChars="0" w:firstLine="0"/>
            </w:pPr>
            <w:r>
              <w:t xml:space="preserve">    return results</w:t>
            </w:r>
          </w:p>
          <w:p w14:paraId="5D7C6DD1" w14:textId="77777777" w:rsidR="005253C2" w:rsidRDefault="005253C2" w:rsidP="005253C2">
            <w:pPr>
              <w:ind w:firstLineChars="0" w:firstLine="0"/>
            </w:pPr>
          </w:p>
          <w:p w14:paraId="098DD6D3" w14:textId="77777777" w:rsidR="005253C2" w:rsidRDefault="005253C2" w:rsidP="005253C2">
            <w:pPr>
              <w:ind w:firstLineChars="0" w:firstLine="0"/>
            </w:pPr>
            <w:r>
              <w:rPr>
                <w:rFonts w:hint="eastAsia"/>
              </w:rPr>
              <w:t xml:space="preserve"># </w:t>
            </w:r>
            <w:r>
              <w:rPr>
                <w:rFonts w:hint="eastAsia"/>
              </w:rPr>
              <w:t>穷举不同的</w:t>
            </w:r>
            <w:r>
              <w:rPr>
                <w:rFonts w:hint="eastAsia"/>
              </w:rPr>
              <w:t xml:space="preserve"> m </w:t>
            </w:r>
            <w:r>
              <w:rPr>
                <w:rFonts w:hint="eastAsia"/>
              </w:rPr>
              <w:t>和</w:t>
            </w:r>
            <w:r>
              <w:rPr>
                <w:rFonts w:hint="eastAsia"/>
              </w:rPr>
              <w:t xml:space="preserve"> n </w:t>
            </w:r>
            <w:r>
              <w:rPr>
                <w:rFonts w:hint="eastAsia"/>
              </w:rPr>
              <w:t>值，生成结果表格</w:t>
            </w:r>
          </w:p>
          <w:p w14:paraId="217725B6" w14:textId="77777777" w:rsidR="005253C2" w:rsidRDefault="005253C2" w:rsidP="005253C2">
            <w:pPr>
              <w:ind w:firstLineChars="0" w:firstLine="0"/>
            </w:pPr>
            <w:r>
              <w:t xml:space="preserve">def </w:t>
            </w:r>
            <w:proofErr w:type="spellStart"/>
            <w:r>
              <w:t>generate_exhaustive_</w:t>
            </w:r>
            <w:proofErr w:type="gramStart"/>
            <w:r>
              <w:t>results</w:t>
            </w:r>
            <w:proofErr w:type="spellEnd"/>
            <w:r>
              <w:t>(</w:t>
            </w:r>
            <w:proofErr w:type="gramEnd"/>
            <w:r>
              <w:t>):</w:t>
            </w:r>
          </w:p>
          <w:p w14:paraId="72EE6E69" w14:textId="77777777" w:rsidR="005253C2" w:rsidRDefault="005253C2" w:rsidP="005253C2">
            <w:pPr>
              <w:ind w:firstLineChars="0" w:firstLine="0"/>
            </w:pPr>
            <w:r>
              <w:t xml:space="preserve">    results = []</w:t>
            </w:r>
          </w:p>
          <w:p w14:paraId="400EB44C" w14:textId="77777777" w:rsidR="005253C2" w:rsidRDefault="005253C2" w:rsidP="005253C2">
            <w:pPr>
              <w:ind w:firstLineChars="0" w:firstLine="0"/>
            </w:pPr>
            <w:r>
              <w:rPr>
                <w:rFonts w:hint="eastAsia"/>
              </w:rPr>
              <w:t xml:space="preserve">    for _ in range(100):  # </w:t>
            </w:r>
            <w:r>
              <w:rPr>
                <w:rFonts w:hint="eastAsia"/>
              </w:rPr>
              <w:t>生成</w:t>
            </w:r>
            <w:r>
              <w:rPr>
                <w:rFonts w:hint="eastAsia"/>
              </w:rPr>
              <w:t xml:space="preserve"> 100 </w:t>
            </w:r>
            <w:r>
              <w:rPr>
                <w:rFonts w:hint="eastAsia"/>
              </w:rPr>
              <w:t>组随机的</w:t>
            </w:r>
            <w:r>
              <w:rPr>
                <w:rFonts w:hint="eastAsia"/>
              </w:rPr>
              <w:t xml:space="preserve"> m </w:t>
            </w:r>
            <w:r>
              <w:rPr>
                <w:rFonts w:hint="eastAsia"/>
              </w:rPr>
              <w:t>和</w:t>
            </w:r>
            <w:r>
              <w:rPr>
                <w:rFonts w:hint="eastAsia"/>
              </w:rPr>
              <w:t xml:space="preserve"> n</w:t>
            </w:r>
          </w:p>
          <w:p w14:paraId="0F278EB8" w14:textId="77777777" w:rsidR="005253C2" w:rsidRDefault="005253C2" w:rsidP="005253C2">
            <w:pPr>
              <w:ind w:firstLineChars="0" w:firstLine="0"/>
            </w:pPr>
            <w:r>
              <w:t xml:space="preserve">        m, n = </w:t>
            </w:r>
            <w:proofErr w:type="spellStart"/>
            <w:r>
              <w:t>generate_valid_n_</w:t>
            </w:r>
            <w:proofErr w:type="gramStart"/>
            <w:r>
              <w:t>m</w:t>
            </w:r>
            <w:proofErr w:type="spellEnd"/>
            <w:r>
              <w:t>(</w:t>
            </w:r>
            <w:proofErr w:type="gramEnd"/>
            <w:r>
              <w:t>)</w:t>
            </w:r>
          </w:p>
          <w:p w14:paraId="7B9AEAC7" w14:textId="77777777" w:rsidR="005253C2" w:rsidRDefault="005253C2" w:rsidP="005253C2">
            <w:pPr>
              <w:ind w:firstLineChars="0" w:firstLine="0"/>
            </w:pPr>
            <w:r>
              <w:t xml:space="preserve">        try:</w:t>
            </w:r>
          </w:p>
          <w:p w14:paraId="012DCE81" w14:textId="77777777" w:rsidR="005253C2" w:rsidRDefault="005253C2" w:rsidP="005253C2">
            <w:pPr>
              <w:ind w:firstLineChars="0" w:firstLine="0"/>
            </w:pPr>
            <w:r>
              <w:rPr>
                <w:rFonts w:hint="eastAsia"/>
              </w:rPr>
              <w:t xml:space="preserve">            # </w:t>
            </w:r>
            <w:r>
              <w:rPr>
                <w:rFonts w:hint="eastAsia"/>
              </w:rPr>
              <w:t>生成数据</w:t>
            </w:r>
          </w:p>
          <w:p w14:paraId="5557E83B" w14:textId="77777777" w:rsidR="005253C2" w:rsidRDefault="005253C2" w:rsidP="005253C2">
            <w:pPr>
              <w:ind w:firstLineChars="0" w:firstLine="0"/>
            </w:pPr>
            <w:r>
              <w:t xml:space="preserve">            data, A2 = </w:t>
            </w:r>
            <w:proofErr w:type="spellStart"/>
            <w:r>
              <w:t>generate_</w:t>
            </w:r>
            <w:proofErr w:type="gramStart"/>
            <w:r>
              <w:t>data</w:t>
            </w:r>
            <w:proofErr w:type="spellEnd"/>
            <w:r>
              <w:t>(</w:t>
            </w:r>
            <w:proofErr w:type="gramEnd"/>
            <w:r>
              <w:t>m, n)</w:t>
            </w:r>
          </w:p>
          <w:p w14:paraId="2874F036" w14:textId="77777777" w:rsidR="005253C2" w:rsidRDefault="005253C2" w:rsidP="005253C2">
            <w:pPr>
              <w:ind w:firstLineChars="0" w:firstLine="0"/>
            </w:pPr>
            <w:r>
              <w:t xml:space="preserve">            </w:t>
            </w:r>
          </w:p>
          <w:p w14:paraId="292FFF37" w14:textId="77777777" w:rsidR="005253C2" w:rsidRDefault="005253C2" w:rsidP="005253C2">
            <w:pPr>
              <w:ind w:firstLineChars="0" w:firstLine="0"/>
            </w:pPr>
            <w:r>
              <w:rPr>
                <w:rFonts w:hint="eastAsia"/>
              </w:rPr>
              <w:t xml:space="preserve">            # </w:t>
            </w:r>
            <w:r>
              <w:rPr>
                <w:rFonts w:hint="eastAsia"/>
              </w:rPr>
              <w:t>计算每组次品率均值和极差</w:t>
            </w:r>
          </w:p>
          <w:p w14:paraId="315EB247" w14:textId="77777777" w:rsidR="005253C2" w:rsidRDefault="005253C2" w:rsidP="005253C2">
            <w:pPr>
              <w:ind w:firstLineChars="0" w:firstLine="0"/>
            </w:pPr>
            <w:r>
              <w:t xml:space="preserve">            </w:t>
            </w:r>
            <w:proofErr w:type="spellStart"/>
            <w:r>
              <w:t>group_means</w:t>
            </w:r>
            <w:proofErr w:type="spellEnd"/>
            <w:r>
              <w:t xml:space="preserve"> = </w:t>
            </w:r>
            <w:proofErr w:type="spellStart"/>
            <w:r>
              <w:t>calculate_group_means</w:t>
            </w:r>
            <w:proofErr w:type="spellEnd"/>
            <w:r>
              <w:t>(data)</w:t>
            </w:r>
          </w:p>
          <w:p w14:paraId="18EA2AB5" w14:textId="77777777" w:rsidR="005253C2" w:rsidRDefault="005253C2" w:rsidP="005253C2">
            <w:pPr>
              <w:ind w:firstLineChars="0" w:firstLine="0"/>
            </w:pPr>
            <w:r>
              <w:t xml:space="preserve">            ranges = </w:t>
            </w:r>
            <w:proofErr w:type="spellStart"/>
            <w:r>
              <w:t>calculate_range</w:t>
            </w:r>
            <w:proofErr w:type="spellEnd"/>
            <w:r>
              <w:t>(data)</w:t>
            </w:r>
          </w:p>
          <w:p w14:paraId="6A751E38" w14:textId="77777777" w:rsidR="005253C2" w:rsidRDefault="005253C2" w:rsidP="005253C2">
            <w:pPr>
              <w:ind w:firstLineChars="0" w:firstLine="0"/>
            </w:pPr>
            <w:r>
              <w:t xml:space="preserve">            </w:t>
            </w:r>
          </w:p>
          <w:p w14:paraId="2A153A97" w14:textId="77777777" w:rsidR="005253C2" w:rsidRDefault="005253C2" w:rsidP="005253C2">
            <w:pPr>
              <w:ind w:firstLineChars="0" w:firstLine="0"/>
            </w:pPr>
            <w:r>
              <w:rPr>
                <w:rFonts w:hint="eastAsia"/>
              </w:rPr>
              <w:t xml:space="preserve">            # </w:t>
            </w:r>
            <w:r>
              <w:rPr>
                <w:rFonts w:hint="eastAsia"/>
              </w:rPr>
              <w:t>计算总体均值和极差均值</w:t>
            </w:r>
          </w:p>
          <w:p w14:paraId="0B756A15" w14:textId="77777777" w:rsidR="005253C2" w:rsidRDefault="005253C2" w:rsidP="005253C2">
            <w:pPr>
              <w:ind w:firstLineChars="0" w:firstLine="0"/>
            </w:pPr>
            <w:r>
              <w:t xml:space="preserve">            </w:t>
            </w:r>
            <w:proofErr w:type="spellStart"/>
            <w:r>
              <w:t>X_bar</w:t>
            </w:r>
            <w:proofErr w:type="spellEnd"/>
            <w:r>
              <w:t xml:space="preserve"> = </w:t>
            </w:r>
            <w:proofErr w:type="spellStart"/>
            <w:proofErr w:type="gramStart"/>
            <w:r>
              <w:t>np.mean</w:t>
            </w:r>
            <w:proofErr w:type="spellEnd"/>
            <w:proofErr w:type="gramEnd"/>
            <w:r>
              <w:t>(</w:t>
            </w:r>
            <w:proofErr w:type="spellStart"/>
            <w:r>
              <w:t>group_means</w:t>
            </w:r>
            <w:proofErr w:type="spellEnd"/>
            <w:r>
              <w:t>)</w:t>
            </w:r>
          </w:p>
          <w:p w14:paraId="32735616" w14:textId="77777777" w:rsidR="005253C2" w:rsidRDefault="005253C2" w:rsidP="005253C2">
            <w:pPr>
              <w:ind w:firstLineChars="0" w:firstLine="0"/>
            </w:pPr>
            <w:r>
              <w:t xml:space="preserve">            R_bar = </w:t>
            </w:r>
            <w:proofErr w:type="spellStart"/>
            <w:proofErr w:type="gramStart"/>
            <w:r>
              <w:t>np.mean</w:t>
            </w:r>
            <w:proofErr w:type="spellEnd"/>
            <w:proofErr w:type="gramEnd"/>
            <w:r>
              <w:t>(ranges)</w:t>
            </w:r>
          </w:p>
          <w:p w14:paraId="0DBA5526" w14:textId="77777777" w:rsidR="005253C2" w:rsidRDefault="005253C2" w:rsidP="005253C2">
            <w:pPr>
              <w:ind w:firstLineChars="0" w:firstLine="0"/>
            </w:pPr>
            <w:r>
              <w:t xml:space="preserve">            </w:t>
            </w:r>
          </w:p>
          <w:p w14:paraId="40614D66" w14:textId="77777777" w:rsidR="005253C2" w:rsidRDefault="005253C2" w:rsidP="005253C2">
            <w:pPr>
              <w:ind w:firstLineChars="0" w:firstLine="0"/>
            </w:pPr>
            <w:r>
              <w:rPr>
                <w:rFonts w:hint="eastAsia"/>
              </w:rPr>
              <w:t xml:space="preserve">            # </w:t>
            </w:r>
            <w:r>
              <w:rPr>
                <w:rFonts w:hint="eastAsia"/>
              </w:rPr>
              <w:t>计算控制限</w:t>
            </w:r>
          </w:p>
          <w:p w14:paraId="6FE31D8A" w14:textId="77777777" w:rsidR="005253C2" w:rsidRDefault="005253C2" w:rsidP="005253C2">
            <w:pPr>
              <w:ind w:firstLineChars="0" w:firstLine="0"/>
            </w:pPr>
            <w:r>
              <w:t xml:space="preserve">            UCL, LCL = </w:t>
            </w:r>
            <w:proofErr w:type="spellStart"/>
            <w:r>
              <w:t>calculate_control_</w:t>
            </w:r>
            <w:proofErr w:type="gramStart"/>
            <w:r>
              <w:t>limits</w:t>
            </w:r>
            <w:proofErr w:type="spellEnd"/>
            <w:r>
              <w:t>(</w:t>
            </w:r>
            <w:proofErr w:type="spellStart"/>
            <w:proofErr w:type="gramEnd"/>
            <w:r>
              <w:t>X_bar</w:t>
            </w:r>
            <w:proofErr w:type="spellEnd"/>
            <w:r>
              <w:t>, R_bar, A2)</w:t>
            </w:r>
          </w:p>
          <w:p w14:paraId="76F12F04" w14:textId="77777777" w:rsidR="005253C2" w:rsidRDefault="005253C2" w:rsidP="005253C2">
            <w:pPr>
              <w:ind w:firstLineChars="0" w:firstLine="0"/>
            </w:pPr>
            <w:r>
              <w:t xml:space="preserve">            </w:t>
            </w:r>
          </w:p>
          <w:p w14:paraId="1DA59E46" w14:textId="77777777" w:rsidR="005253C2" w:rsidRDefault="005253C2" w:rsidP="005253C2">
            <w:pPr>
              <w:ind w:firstLineChars="0" w:firstLine="0"/>
            </w:pPr>
            <w:r>
              <w:rPr>
                <w:rFonts w:hint="eastAsia"/>
              </w:rPr>
              <w:t xml:space="preserve">            # </w:t>
            </w:r>
            <w:r>
              <w:rPr>
                <w:rFonts w:hint="eastAsia"/>
              </w:rPr>
              <w:t>判断每组是否接受</w:t>
            </w:r>
          </w:p>
          <w:p w14:paraId="75B5939B" w14:textId="77777777" w:rsidR="005253C2" w:rsidRDefault="005253C2" w:rsidP="005253C2">
            <w:pPr>
              <w:ind w:firstLineChars="0" w:firstLine="0"/>
            </w:pPr>
            <w:r>
              <w:t xml:space="preserve">            </w:t>
            </w:r>
            <w:proofErr w:type="spellStart"/>
            <w:r>
              <w:t>results_status</w:t>
            </w:r>
            <w:proofErr w:type="spellEnd"/>
            <w:r>
              <w:t xml:space="preserve"> = </w:t>
            </w:r>
            <w:proofErr w:type="spellStart"/>
            <w:r>
              <w:t>check_</w:t>
            </w:r>
            <w:proofErr w:type="gramStart"/>
            <w:r>
              <w:t>acceptance</w:t>
            </w:r>
            <w:proofErr w:type="spellEnd"/>
            <w:r>
              <w:t>(</w:t>
            </w:r>
            <w:proofErr w:type="spellStart"/>
            <w:proofErr w:type="gramEnd"/>
            <w:r>
              <w:t>group_means</w:t>
            </w:r>
            <w:proofErr w:type="spellEnd"/>
            <w:r>
              <w:t>, UCL, LCL)</w:t>
            </w:r>
          </w:p>
          <w:p w14:paraId="51EC99A5" w14:textId="77777777" w:rsidR="005253C2" w:rsidRDefault="005253C2" w:rsidP="005253C2">
            <w:pPr>
              <w:ind w:firstLineChars="0" w:firstLine="0"/>
            </w:pPr>
            <w:r>
              <w:t xml:space="preserve">            </w:t>
            </w:r>
          </w:p>
          <w:p w14:paraId="7CCF1DFD" w14:textId="77777777" w:rsidR="005253C2" w:rsidRDefault="005253C2" w:rsidP="005253C2">
            <w:pPr>
              <w:ind w:firstLineChars="0" w:firstLine="0"/>
            </w:pPr>
            <w:r>
              <w:rPr>
                <w:rFonts w:hint="eastAsia"/>
              </w:rPr>
              <w:t xml:space="preserve">            # </w:t>
            </w:r>
            <w:r>
              <w:rPr>
                <w:rFonts w:hint="eastAsia"/>
              </w:rPr>
              <w:t>收集结果</w:t>
            </w:r>
          </w:p>
          <w:p w14:paraId="30BE64F4" w14:textId="77777777" w:rsidR="005253C2" w:rsidRDefault="005253C2" w:rsidP="005253C2">
            <w:pPr>
              <w:ind w:firstLineChars="0" w:firstLine="0"/>
            </w:pPr>
            <w:r>
              <w:t xml:space="preserve">            for </w:t>
            </w:r>
            <w:proofErr w:type="spellStart"/>
            <w:r>
              <w:t>i</w:t>
            </w:r>
            <w:proofErr w:type="spellEnd"/>
            <w:r>
              <w:t xml:space="preserve">, status in </w:t>
            </w:r>
            <w:proofErr w:type="gramStart"/>
            <w:r>
              <w:t>enumerate(</w:t>
            </w:r>
            <w:proofErr w:type="spellStart"/>
            <w:proofErr w:type="gramEnd"/>
            <w:r>
              <w:t>results_status</w:t>
            </w:r>
            <w:proofErr w:type="spellEnd"/>
            <w:r>
              <w:t>, start=1):</w:t>
            </w:r>
          </w:p>
          <w:p w14:paraId="1333A9CD" w14:textId="77777777" w:rsidR="005253C2" w:rsidRDefault="005253C2" w:rsidP="005253C2">
            <w:pPr>
              <w:ind w:firstLineChars="0" w:firstLine="0"/>
            </w:pPr>
            <w:r>
              <w:t xml:space="preserve">                </w:t>
            </w:r>
            <w:proofErr w:type="spellStart"/>
            <w:proofErr w:type="gramStart"/>
            <w:r>
              <w:t>results.append</w:t>
            </w:r>
            <w:proofErr w:type="spellEnd"/>
            <w:proofErr w:type="gramEnd"/>
            <w:r>
              <w:t>({</w:t>
            </w:r>
          </w:p>
          <w:p w14:paraId="4005EA0D" w14:textId="77777777" w:rsidR="005253C2" w:rsidRDefault="005253C2" w:rsidP="005253C2">
            <w:pPr>
              <w:ind w:firstLineChars="0" w:firstLine="0"/>
            </w:pPr>
            <w:r>
              <w:t xml:space="preserve">                    'm': m,</w:t>
            </w:r>
          </w:p>
          <w:p w14:paraId="3DF0C0A0" w14:textId="77777777" w:rsidR="005253C2" w:rsidRDefault="005253C2" w:rsidP="005253C2">
            <w:pPr>
              <w:ind w:firstLineChars="0" w:firstLine="0"/>
            </w:pPr>
            <w:r>
              <w:t xml:space="preserve">                    'n': n,</w:t>
            </w:r>
          </w:p>
          <w:p w14:paraId="581A940A" w14:textId="77777777" w:rsidR="005253C2" w:rsidRDefault="005253C2" w:rsidP="005253C2">
            <w:pPr>
              <w:ind w:firstLineChars="0" w:firstLine="0"/>
            </w:pPr>
            <w:r>
              <w:t xml:space="preserve">                    'Group': </w:t>
            </w:r>
            <w:proofErr w:type="spellStart"/>
            <w:r>
              <w:t>i</w:t>
            </w:r>
            <w:proofErr w:type="spellEnd"/>
            <w:r>
              <w:t>,</w:t>
            </w:r>
          </w:p>
          <w:p w14:paraId="0EAE1C47" w14:textId="77777777" w:rsidR="005253C2" w:rsidRDefault="005253C2" w:rsidP="005253C2">
            <w:pPr>
              <w:ind w:firstLineChars="0" w:firstLine="0"/>
            </w:pPr>
            <w:r>
              <w:t xml:space="preserve">                    'Mean': </w:t>
            </w:r>
            <w:proofErr w:type="spellStart"/>
            <w:r>
              <w:t>group_means</w:t>
            </w:r>
            <w:proofErr w:type="spellEnd"/>
            <w:r>
              <w:t>[i-1],</w:t>
            </w:r>
          </w:p>
          <w:p w14:paraId="487F7EB3" w14:textId="77777777" w:rsidR="005253C2" w:rsidRDefault="005253C2" w:rsidP="005253C2">
            <w:pPr>
              <w:ind w:firstLineChars="0" w:firstLine="0"/>
            </w:pPr>
            <w:r>
              <w:t xml:space="preserve">                    'Range': ranges[i-1],</w:t>
            </w:r>
          </w:p>
          <w:p w14:paraId="5E2C67A0" w14:textId="77777777" w:rsidR="005253C2" w:rsidRDefault="005253C2" w:rsidP="005253C2">
            <w:pPr>
              <w:ind w:firstLineChars="0" w:firstLine="0"/>
            </w:pPr>
            <w:r>
              <w:t xml:space="preserve">                    'UCL': UCL,</w:t>
            </w:r>
          </w:p>
          <w:p w14:paraId="689053B8" w14:textId="77777777" w:rsidR="005253C2" w:rsidRDefault="005253C2" w:rsidP="005253C2">
            <w:pPr>
              <w:ind w:firstLineChars="0" w:firstLine="0"/>
            </w:pPr>
            <w:r>
              <w:t xml:space="preserve">                    'LCL': LCL,</w:t>
            </w:r>
          </w:p>
          <w:p w14:paraId="03E89795" w14:textId="77777777" w:rsidR="005253C2" w:rsidRDefault="005253C2" w:rsidP="005253C2">
            <w:pPr>
              <w:ind w:firstLineChars="0" w:firstLine="0"/>
            </w:pPr>
            <w:r>
              <w:t xml:space="preserve">                    'Status': status</w:t>
            </w:r>
          </w:p>
          <w:p w14:paraId="0D0BEB86" w14:textId="77777777" w:rsidR="005253C2" w:rsidRDefault="005253C2" w:rsidP="005253C2">
            <w:pPr>
              <w:ind w:firstLineChars="0" w:firstLine="0"/>
            </w:pPr>
            <w:r>
              <w:lastRenderedPageBreak/>
              <w:t xml:space="preserve">                })</w:t>
            </w:r>
          </w:p>
          <w:p w14:paraId="1D573698" w14:textId="77777777" w:rsidR="005253C2" w:rsidRDefault="005253C2" w:rsidP="005253C2">
            <w:pPr>
              <w:ind w:firstLineChars="0" w:firstLine="0"/>
            </w:pPr>
            <w:r>
              <w:t xml:space="preserve">        except </w:t>
            </w:r>
            <w:proofErr w:type="spellStart"/>
            <w:r>
              <w:t>ValueError</w:t>
            </w:r>
            <w:proofErr w:type="spellEnd"/>
            <w:r>
              <w:t xml:space="preserve"> as e:</w:t>
            </w:r>
          </w:p>
          <w:p w14:paraId="35D62090" w14:textId="77777777" w:rsidR="005253C2" w:rsidRDefault="005253C2" w:rsidP="005253C2">
            <w:pPr>
              <w:ind w:firstLineChars="0" w:firstLine="0"/>
            </w:pPr>
            <w:r>
              <w:t xml:space="preserve">            </w:t>
            </w:r>
            <w:proofErr w:type="gramStart"/>
            <w:r>
              <w:t>print(</w:t>
            </w:r>
            <w:proofErr w:type="spellStart"/>
            <w:proofErr w:type="gramEnd"/>
            <w:r>
              <w:t>f"Error</w:t>
            </w:r>
            <w:proofErr w:type="spellEnd"/>
            <w:r>
              <w:t xml:space="preserve"> for m = {m}, n = {n}: {e}")</w:t>
            </w:r>
          </w:p>
          <w:p w14:paraId="72AC08C1" w14:textId="77777777" w:rsidR="005253C2" w:rsidRDefault="005253C2" w:rsidP="005253C2">
            <w:pPr>
              <w:ind w:firstLineChars="0" w:firstLine="0"/>
            </w:pPr>
            <w:r>
              <w:t xml:space="preserve">    </w:t>
            </w:r>
          </w:p>
          <w:p w14:paraId="4CD8C927" w14:textId="77777777" w:rsidR="005253C2" w:rsidRDefault="005253C2" w:rsidP="005253C2">
            <w:pPr>
              <w:ind w:firstLineChars="0" w:firstLine="0"/>
            </w:pPr>
            <w:r>
              <w:rPr>
                <w:rFonts w:hint="eastAsia"/>
              </w:rPr>
              <w:t xml:space="preserve">    # </w:t>
            </w:r>
            <w:r>
              <w:rPr>
                <w:rFonts w:hint="eastAsia"/>
              </w:rPr>
              <w:t>创建</w:t>
            </w:r>
            <w:r>
              <w:rPr>
                <w:rFonts w:hint="eastAsia"/>
              </w:rPr>
              <w:t xml:space="preserve"> </w:t>
            </w:r>
            <w:proofErr w:type="spellStart"/>
            <w:r>
              <w:rPr>
                <w:rFonts w:hint="eastAsia"/>
              </w:rPr>
              <w:t>DataFrame</w:t>
            </w:r>
            <w:proofErr w:type="spellEnd"/>
          </w:p>
          <w:p w14:paraId="33A9AC85" w14:textId="77777777" w:rsidR="005253C2" w:rsidRDefault="005253C2" w:rsidP="005253C2">
            <w:pPr>
              <w:ind w:firstLineChars="0" w:firstLine="0"/>
            </w:pPr>
            <w:r>
              <w:t xml:space="preserve">    </w:t>
            </w:r>
            <w:proofErr w:type="spellStart"/>
            <w:r>
              <w:t>df</w:t>
            </w:r>
            <w:proofErr w:type="spellEnd"/>
            <w:r>
              <w:t xml:space="preserve"> = </w:t>
            </w:r>
            <w:proofErr w:type="spellStart"/>
            <w:proofErr w:type="gramStart"/>
            <w:r>
              <w:t>pd.DataFrame</w:t>
            </w:r>
            <w:proofErr w:type="spellEnd"/>
            <w:proofErr w:type="gramEnd"/>
            <w:r>
              <w:t>(results)</w:t>
            </w:r>
          </w:p>
          <w:p w14:paraId="0F4C2B82" w14:textId="77777777" w:rsidR="005253C2" w:rsidRDefault="005253C2" w:rsidP="005253C2">
            <w:pPr>
              <w:ind w:firstLineChars="0" w:firstLine="0"/>
            </w:pPr>
            <w:r>
              <w:t xml:space="preserve">    return </w:t>
            </w:r>
            <w:proofErr w:type="spellStart"/>
            <w:r>
              <w:t>df</w:t>
            </w:r>
            <w:proofErr w:type="spellEnd"/>
          </w:p>
          <w:p w14:paraId="782DCEC0" w14:textId="77777777" w:rsidR="005253C2" w:rsidRDefault="005253C2" w:rsidP="005253C2">
            <w:pPr>
              <w:ind w:firstLineChars="0" w:firstLine="0"/>
            </w:pPr>
          </w:p>
          <w:p w14:paraId="10618241" w14:textId="77777777" w:rsidR="005253C2" w:rsidRDefault="005253C2" w:rsidP="005253C2">
            <w:pPr>
              <w:ind w:firstLineChars="0" w:firstLine="0"/>
            </w:pPr>
            <w:r>
              <w:rPr>
                <w:rFonts w:hint="eastAsia"/>
              </w:rPr>
              <w:t xml:space="preserve"># </w:t>
            </w:r>
            <w:r>
              <w:rPr>
                <w:rFonts w:hint="eastAsia"/>
              </w:rPr>
              <w:t>生成穷举结果并输出为表格</w:t>
            </w:r>
          </w:p>
          <w:p w14:paraId="07CEBDAD" w14:textId="77777777" w:rsidR="005253C2" w:rsidRDefault="005253C2" w:rsidP="005253C2">
            <w:pPr>
              <w:ind w:firstLineChars="0" w:firstLine="0"/>
            </w:pPr>
            <w:proofErr w:type="spellStart"/>
            <w:r>
              <w:t>df_results</w:t>
            </w:r>
            <w:proofErr w:type="spellEnd"/>
            <w:r>
              <w:t xml:space="preserve"> = </w:t>
            </w:r>
            <w:proofErr w:type="spellStart"/>
            <w:r>
              <w:t>generate_exhaustive_</w:t>
            </w:r>
            <w:proofErr w:type="gramStart"/>
            <w:r>
              <w:t>results</w:t>
            </w:r>
            <w:proofErr w:type="spellEnd"/>
            <w:r>
              <w:t>(</w:t>
            </w:r>
            <w:proofErr w:type="gramEnd"/>
            <w:r>
              <w:t>)</w:t>
            </w:r>
          </w:p>
          <w:p w14:paraId="214F42F5" w14:textId="77777777" w:rsidR="005253C2" w:rsidRDefault="005253C2" w:rsidP="005253C2">
            <w:pPr>
              <w:ind w:firstLineChars="0" w:firstLine="0"/>
            </w:pPr>
            <w:proofErr w:type="spellStart"/>
            <w:r>
              <w:t>df_results.to_</w:t>
            </w:r>
            <w:proofErr w:type="gramStart"/>
            <w:r>
              <w:t>csv</w:t>
            </w:r>
            <w:proofErr w:type="spellEnd"/>
            <w:r>
              <w:t>(</w:t>
            </w:r>
            <w:proofErr w:type="gramEnd"/>
            <w:r>
              <w:t>'control_chart_results.csv', index=False)</w:t>
            </w:r>
          </w:p>
          <w:p w14:paraId="28381680" w14:textId="3CC33D56" w:rsidR="00B9189A" w:rsidRPr="00C760BC" w:rsidRDefault="005253C2" w:rsidP="002A523B">
            <w:pPr>
              <w:ind w:firstLineChars="0" w:firstLine="0"/>
            </w:pPr>
            <w:proofErr w:type="gramStart"/>
            <w:r>
              <w:t>print(</w:t>
            </w:r>
            <w:proofErr w:type="gramEnd"/>
            <w:r>
              <w:t>"Results have been written to 'control_chart_results.csv'")</w:t>
            </w:r>
          </w:p>
        </w:tc>
      </w:tr>
      <w:tr w:rsidR="00B9189A" w14:paraId="69CB3AEE" w14:textId="77777777" w:rsidTr="002A523B">
        <w:tc>
          <w:tcPr>
            <w:tcW w:w="8834" w:type="dxa"/>
            <w:shd w:val="clear" w:color="auto" w:fill="BFBFBF" w:themeFill="background1" w:themeFillShade="BF"/>
          </w:tcPr>
          <w:p w14:paraId="2FDDC494" w14:textId="1D239134" w:rsidR="00B9189A" w:rsidRPr="009F7A3E" w:rsidRDefault="00B9189A" w:rsidP="002A523B">
            <w:pPr>
              <w:pStyle w:val="aff9"/>
              <w:spacing w:before="120" w:after="120"/>
              <w:jc w:val="left"/>
              <w:rPr>
                <w:rFonts w:cs="Times New Roman"/>
              </w:rPr>
            </w:pPr>
            <w:r w:rsidRPr="009F7A3E">
              <w:rPr>
                <w:rFonts w:cs="Times New Roman"/>
              </w:rPr>
              <w:lastRenderedPageBreak/>
              <w:t>附录</w:t>
            </w:r>
            <w:r w:rsidR="00381ECF">
              <w:rPr>
                <w:rFonts w:cs="Times New Roman" w:hint="eastAsia"/>
              </w:rPr>
              <w:t>3</w:t>
            </w:r>
          </w:p>
        </w:tc>
      </w:tr>
      <w:tr w:rsidR="00B9189A" w14:paraId="10930F8F" w14:textId="77777777" w:rsidTr="002A523B">
        <w:tc>
          <w:tcPr>
            <w:tcW w:w="8834" w:type="dxa"/>
            <w:shd w:val="clear" w:color="auto" w:fill="BFBFBF" w:themeFill="background1" w:themeFillShade="BF"/>
          </w:tcPr>
          <w:p w14:paraId="34A09C25" w14:textId="49275407" w:rsidR="00B9189A" w:rsidRDefault="00B9189A" w:rsidP="002A523B">
            <w:pPr>
              <w:spacing w:before="120" w:after="120"/>
              <w:ind w:firstLineChars="0" w:firstLine="0"/>
              <w:rPr>
                <w:lang w:val="zh-CN"/>
              </w:rPr>
            </w:pPr>
            <w:r w:rsidRPr="009F7A3E">
              <w:rPr>
                <w:rFonts w:hint="eastAsia"/>
                <w:sz w:val="22"/>
                <w:szCs w:val="22"/>
              </w:rPr>
              <w:t>基于</w:t>
            </w:r>
            <w:r w:rsidR="005253C2">
              <w:rPr>
                <w:rFonts w:hint="eastAsia"/>
                <w:sz w:val="22"/>
                <w:szCs w:val="22"/>
              </w:rPr>
              <w:t>python</w:t>
            </w:r>
            <w:r w:rsidRPr="009F7A3E">
              <w:rPr>
                <w:rFonts w:hint="eastAsia"/>
                <w:sz w:val="22"/>
                <w:szCs w:val="22"/>
              </w:rPr>
              <w:t>的</w:t>
            </w:r>
            <w:r w:rsidR="005253C2">
              <w:rPr>
                <w:rFonts w:hint="eastAsia"/>
                <w:sz w:val="22"/>
                <w:szCs w:val="22"/>
              </w:rPr>
              <w:t>问题</w:t>
            </w:r>
            <w:r w:rsidR="005253C2">
              <w:rPr>
                <w:rFonts w:hint="eastAsia"/>
                <w:sz w:val="22"/>
                <w:szCs w:val="22"/>
              </w:rPr>
              <w:t>2</w:t>
            </w:r>
            <w:r w:rsidRPr="009F7A3E">
              <w:rPr>
                <w:rFonts w:hint="eastAsia"/>
                <w:sz w:val="22"/>
                <w:szCs w:val="22"/>
              </w:rPr>
              <w:t>求解代码</w:t>
            </w:r>
          </w:p>
        </w:tc>
      </w:tr>
      <w:tr w:rsidR="00B9189A" w14:paraId="1880A599" w14:textId="77777777" w:rsidTr="002A523B">
        <w:tc>
          <w:tcPr>
            <w:tcW w:w="8834" w:type="dxa"/>
            <w:shd w:val="clear" w:color="auto" w:fill="auto"/>
          </w:tcPr>
          <w:p w14:paraId="1A1466C6" w14:textId="77777777" w:rsidR="005253C2" w:rsidRDefault="005253C2" w:rsidP="005253C2">
            <w:pPr>
              <w:ind w:firstLineChars="0" w:firstLine="0"/>
            </w:pPr>
            <w:r>
              <w:rPr>
                <w:rFonts w:hint="eastAsia"/>
              </w:rPr>
              <w:t xml:space="preserve"># </w:t>
            </w:r>
            <w:r>
              <w:rPr>
                <w:rFonts w:hint="eastAsia"/>
              </w:rPr>
              <w:t>定义</w:t>
            </w:r>
            <w:r>
              <w:rPr>
                <w:rFonts w:hint="eastAsia"/>
              </w:rPr>
              <w:t>6</w:t>
            </w:r>
            <w:r>
              <w:rPr>
                <w:rFonts w:hint="eastAsia"/>
              </w:rPr>
              <w:t>种情形数据</w:t>
            </w:r>
          </w:p>
          <w:p w14:paraId="1BB78A1B" w14:textId="77777777" w:rsidR="005253C2" w:rsidRDefault="005253C2" w:rsidP="005253C2">
            <w:pPr>
              <w:ind w:firstLineChars="0" w:firstLine="0"/>
            </w:pPr>
            <w:r>
              <w:t>cases = [</w:t>
            </w:r>
          </w:p>
          <w:p w14:paraId="6B39EEEB" w14:textId="77777777" w:rsidR="005253C2" w:rsidRDefault="005253C2" w:rsidP="005253C2">
            <w:pPr>
              <w:ind w:firstLineChars="0" w:firstLine="0"/>
            </w:pPr>
            <w:r>
              <w:t xml:space="preserve">    {'defect_rate_1': 0.1, 'defect_rate_2': 0.1, 'check_cost_1': 2, 'check_cost_2': 3, '</w:t>
            </w:r>
            <w:proofErr w:type="spellStart"/>
            <w:r>
              <w:t>assemble_cost</w:t>
            </w:r>
            <w:proofErr w:type="spellEnd"/>
            <w:r>
              <w:t>': 6,</w:t>
            </w:r>
          </w:p>
          <w:p w14:paraId="288FA7A8" w14:textId="77777777" w:rsidR="005253C2" w:rsidRDefault="005253C2" w:rsidP="005253C2">
            <w:pPr>
              <w:ind w:firstLineChars="0" w:firstLine="0"/>
            </w:pPr>
            <w:r>
              <w:t xml:space="preserve">     '</w:t>
            </w:r>
            <w:proofErr w:type="spellStart"/>
            <w:proofErr w:type="gramStart"/>
            <w:r>
              <w:t>check</w:t>
            </w:r>
            <w:proofErr w:type="gramEnd"/>
            <w:r>
              <w:t>_cost</w:t>
            </w:r>
            <w:proofErr w:type="spellEnd"/>
            <w:r>
              <w:t>': 3, '</w:t>
            </w:r>
            <w:proofErr w:type="spellStart"/>
            <w:r>
              <w:t>market_price</w:t>
            </w:r>
            <w:proofErr w:type="spellEnd"/>
            <w:r>
              <w:t>': 56, '</w:t>
            </w:r>
            <w:proofErr w:type="spellStart"/>
            <w:r>
              <w:t>replace_cost</w:t>
            </w:r>
            <w:proofErr w:type="spellEnd"/>
            <w:r>
              <w:t>': 6, '</w:t>
            </w:r>
            <w:proofErr w:type="spellStart"/>
            <w:r>
              <w:t>dismantle_cost</w:t>
            </w:r>
            <w:proofErr w:type="spellEnd"/>
            <w:r>
              <w:t>': 5, '</w:t>
            </w:r>
            <w:proofErr w:type="spellStart"/>
            <w:r>
              <w:t>N_total</w:t>
            </w:r>
            <w:proofErr w:type="spellEnd"/>
            <w:r>
              <w:t>': 1000},</w:t>
            </w:r>
          </w:p>
          <w:p w14:paraId="2A1F9C4B" w14:textId="77777777" w:rsidR="005253C2" w:rsidRDefault="005253C2" w:rsidP="005253C2">
            <w:pPr>
              <w:ind w:firstLineChars="0" w:firstLine="0"/>
            </w:pPr>
            <w:r>
              <w:t xml:space="preserve">    {'defect_rate_1': 0.2, 'defect_rate_2': 0.2, 'check_cost_1': 2, 'check_cost_2': 3, '</w:t>
            </w:r>
            <w:proofErr w:type="spellStart"/>
            <w:r>
              <w:t>assemble_cost</w:t>
            </w:r>
            <w:proofErr w:type="spellEnd"/>
            <w:r>
              <w:t>': 6,</w:t>
            </w:r>
          </w:p>
          <w:p w14:paraId="19BBAEEF" w14:textId="77777777" w:rsidR="005253C2" w:rsidRDefault="005253C2" w:rsidP="005253C2">
            <w:pPr>
              <w:ind w:firstLineChars="0" w:firstLine="0"/>
            </w:pPr>
            <w:r>
              <w:t xml:space="preserve">     '</w:t>
            </w:r>
            <w:proofErr w:type="spellStart"/>
            <w:proofErr w:type="gramStart"/>
            <w:r>
              <w:t>check</w:t>
            </w:r>
            <w:proofErr w:type="gramEnd"/>
            <w:r>
              <w:t>_cost</w:t>
            </w:r>
            <w:proofErr w:type="spellEnd"/>
            <w:r>
              <w:t>': 3, '</w:t>
            </w:r>
            <w:proofErr w:type="spellStart"/>
            <w:r>
              <w:t>market_price</w:t>
            </w:r>
            <w:proofErr w:type="spellEnd"/>
            <w:r>
              <w:t>': 56, '</w:t>
            </w:r>
            <w:proofErr w:type="spellStart"/>
            <w:r>
              <w:t>replace_cost</w:t>
            </w:r>
            <w:proofErr w:type="spellEnd"/>
            <w:r>
              <w:t>': 6, '</w:t>
            </w:r>
            <w:proofErr w:type="spellStart"/>
            <w:r>
              <w:t>dismantle_cost</w:t>
            </w:r>
            <w:proofErr w:type="spellEnd"/>
            <w:r>
              <w:t>': 5, '</w:t>
            </w:r>
            <w:proofErr w:type="spellStart"/>
            <w:r>
              <w:t>N_total</w:t>
            </w:r>
            <w:proofErr w:type="spellEnd"/>
            <w:r>
              <w:t>': 1000},</w:t>
            </w:r>
          </w:p>
          <w:p w14:paraId="5032B774" w14:textId="77777777" w:rsidR="005253C2" w:rsidRDefault="005253C2" w:rsidP="005253C2">
            <w:pPr>
              <w:ind w:firstLineChars="0" w:firstLine="0"/>
            </w:pPr>
            <w:r>
              <w:t xml:space="preserve">    {'defect_rate_1': 0.1, 'defect_rate_2': 0.1, 'check_cost_1': 2, 'check_cost_2': 3, '</w:t>
            </w:r>
            <w:proofErr w:type="spellStart"/>
            <w:r>
              <w:t>assemble_cost</w:t>
            </w:r>
            <w:proofErr w:type="spellEnd"/>
            <w:r>
              <w:t>': 6,</w:t>
            </w:r>
          </w:p>
          <w:p w14:paraId="44B4B28F" w14:textId="77777777" w:rsidR="005253C2" w:rsidRDefault="005253C2" w:rsidP="005253C2">
            <w:pPr>
              <w:ind w:firstLineChars="0" w:firstLine="0"/>
            </w:pPr>
            <w:r>
              <w:t xml:space="preserve">     '</w:t>
            </w:r>
            <w:proofErr w:type="spellStart"/>
            <w:proofErr w:type="gramStart"/>
            <w:r>
              <w:t>check</w:t>
            </w:r>
            <w:proofErr w:type="gramEnd"/>
            <w:r>
              <w:t>_cost</w:t>
            </w:r>
            <w:proofErr w:type="spellEnd"/>
            <w:r>
              <w:t>': 3, '</w:t>
            </w:r>
            <w:proofErr w:type="spellStart"/>
            <w:r>
              <w:t>market_price</w:t>
            </w:r>
            <w:proofErr w:type="spellEnd"/>
            <w:r>
              <w:t>': 56, '</w:t>
            </w:r>
            <w:proofErr w:type="spellStart"/>
            <w:r>
              <w:t>replace_cost</w:t>
            </w:r>
            <w:proofErr w:type="spellEnd"/>
            <w:r>
              <w:t>': 30, '</w:t>
            </w:r>
            <w:proofErr w:type="spellStart"/>
            <w:r>
              <w:t>dismantle_cost</w:t>
            </w:r>
            <w:proofErr w:type="spellEnd"/>
            <w:r>
              <w:t>': 5, '</w:t>
            </w:r>
            <w:proofErr w:type="spellStart"/>
            <w:r>
              <w:t>N_total</w:t>
            </w:r>
            <w:proofErr w:type="spellEnd"/>
            <w:r>
              <w:t>': 1000},</w:t>
            </w:r>
          </w:p>
          <w:p w14:paraId="6332F47C" w14:textId="77777777" w:rsidR="005253C2" w:rsidRDefault="005253C2" w:rsidP="005253C2">
            <w:pPr>
              <w:ind w:firstLineChars="0" w:firstLine="0"/>
            </w:pPr>
            <w:r>
              <w:t xml:space="preserve">    {'defect_rate_1': 0.2, 'defect_rate_2': 0.2, 'check_cost_1': 1, 'check_cost_2': 1, '</w:t>
            </w:r>
            <w:proofErr w:type="spellStart"/>
            <w:r>
              <w:t>assemble_cost</w:t>
            </w:r>
            <w:proofErr w:type="spellEnd"/>
            <w:r>
              <w:t>': 6,</w:t>
            </w:r>
          </w:p>
          <w:p w14:paraId="34DA1F66" w14:textId="77777777" w:rsidR="005253C2" w:rsidRDefault="005253C2" w:rsidP="005253C2">
            <w:pPr>
              <w:ind w:firstLineChars="0" w:firstLine="0"/>
            </w:pPr>
            <w:r>
              <w:t xml:space="preserve">     '</w:t>
            </w:r>
            <w:proofErr w:type="spellStart"/>
            <w:proofErr w:type="gramStart"/>
            <w:r>
              <w:t>check</w:t>
            </w:r>
            <w:proofErr w:type="gramEnd"/>
            <w:r>
              <w:t>_cost</w:t>
            </w:r>
            <w:proofErr w:type="spellEnd"/>
            <w:r>
              <w:t>': 2, '</w:t>
            </w:r>
            <w:proofErr w:type="spellStart"/>
            <w:r>
              <w:t>market_price</w:t>
            </w:r>
            <w:proofErr w:type="spellEnd"/>
            <w:r>
              <w:t>': 56, '</w:t>
            </w:r>
            <w:proofErr w:type="spellStart"/>
            <w:r>
              <w:t>replace_cost</w:t>
            </w:r>
            <w:proofErr w:type="spellEnd"/>
            <w:r>
              <w:t>': 30, '</w:t>
            </w:r>
            <w:proofErr w:type="spellStart"/>
            <w:r>
              <w:t>dismantle_cost</w:t>
            </w:r>
            <w:proofErr w:type="spellEnd"/>
            <w:r>
              <w:t>': 5, '</w:t>
            </w:r>
            <w:proofErr w:type="spellStart"/>
            <w:r>
              <w:t>N_total</w:t>
            </w:r>
            <w:proofErr w:type="spellEnd"/>
            <w:r>
              <w:t>': 1000},</w:t>
            </w:r>
          </w:p>
          <w:p w14:paraId="2EF36A8A" w14:textId="77777777" w:rsidR="005253C2" w:rsidRDefault="005253C2" w:rsidP="005253C2">
            <w:pPr>
              <w:ind w:firstLineChars="0" w:firstLine="0"/>
            </w:pPr>
            <w:r>
              <w:t xml:space="preserve">    {'defect_rate_1': 0.1, 'defect_rate_2': 0.2, 'check_cost_1': 8, 'check_cost_2': 1, '</w:t>
            </w:r>
            <w:proofErr w:type="spellStart"/>
            <w:r>
              <w:t>assemble_cost</w:t>
            </w:r>
            <w:proofErr w:type="spellEnd"/>
            <w:r>
              <w:t>': 6,</w:t>
            </w:r>
          </w:p>
          <w:p w14:paraId="4B4B0BD8" w14:textId="77777777" w:rsidR="005253C2" w:rsidRDefault="005253C2" w:rsidP="005253C2">
            <w:pPr>
              <w:ind w:firstLineChars="0" w:firstLine="0"/>
            </w:pPr>
            <w:r>
              <w:t xml:space="preserve">     '</w:t>
            </w:r>
            <w:proofErr w:type="spellStart"/>
            <w:proofErr w:type="gramStart"/>
            <w:r>
              <w:t>check</w:t>
            </w:r>
            <w:proofErr w:type="gramEnd"/>
            <w:r>
              <w:t>_cost</w:t>
            </w:r>
            <w:proofErr w:type="spellEnd"/>
            <w:r>
              <w:t>': 2, '</w:t>
            </w:r>
            <w:proofErr w:type="spellStart"/>
            <w:r>
              <w:t>market_price</w:t>
            </w:r>
            <w:proofErr w:type="spellEnd"/>
            <w:r>
              <w:t>': 56, '</w:t>
            </w:r>
            <w:proofErr w:type="spellStart"/>
            <w:r>
              <w:t>replace_cost</w:t>
            </w:r>
            <w:proofErr w:type="spellEnd"/>
            <w:r>
              <w:t>': 10, '</w:t>
            </w:r>
            <w:proofErr w:type="spellStart"/>
            <w:r>
              <w:t>dismantle_cost</w:t>
            </w:r>
            <w:proofErr w:type="spellEnd"/>
            <w:r>
              <w:t>': 5, '</w:t>
            </w:r>
            <w:proofErr w:type="spellStart"/>
            <w:r>
              <w:t>N_total</w:t>
            </w:r>
            <w:proofErr w:type="spellEnd"/>
            <w:r>
              <w:t>': 1000},</w:t>
            </w:r>
          </w:p>
          <w:p w14:paraId="191243E6" w14:textId="77777777" w:rsidR="005253C2" w:rsidRDefault="005253C2" w:rsidP="005253C2">
            <w:pPr>
              <w:ind w:firstLineChars="0" w:firstLine="0"/>
            </w:pPr>
            <w:r>
              <w:t xml:space="preserve">    {'defect_rate_1': 0.05, 'defect_rate_2': 0.05, 'check_cost_1': 2, 'check_cost_2': 3, '</w:t>
            </w:r>
            <w:proofErr w:type="spellStart"/>
            <w:r>
              <w:t>assemble_cost</w:t>
            </w:r>
            <w:proofErr w:type="spellEnd"/>
            <w:r>
              <w:t>': 6,</w:t>
            </w:r>
          </w:p>
          <w:p w14:paraId="6CC38DA4" w14:textId="77777777" w:rsidR="005253C2" w:rsidRDefault="005253C2" w:rsidP="005253C2">
            <w:pPr>
              <w:ind w:firstLineChars="0" w:firstLine="0"/>
            </w:pPr>
            <w:r>
              <w:t xml:space="preserve">     '</w:t>
            </w:r>
            <w:proofErr w:type="spellStart"/>
            <w:proofErr w:type="gramStart"/>
            <w:r>
              <w:t>check</w:t>
            </w:r>
            <w:proofErr w:type="gramEnd"/>
            <w:r>
              <w:t>_cost</w:t>
            </w:r>
            <w:proofErr w:type="spellEnd"/>
            <w:r>
              <w:t>': 3, '</w:t>
            </w:r>
            <w:proofErr w:type="spellStart"/>
            <w:r>
              <w:t>market_price</w:t>
            </w:r>
            <w:proofErr w:type="spellEnd"/>
            <w:r>
              <w:t>': 56, '</w:t>
            </w:r>
            <w:proofErr w:type="spellStart"/>
            <w:r>
              <w:t>replace_cost</w:t>
            </w:r>
            <w:proofErr w:type="spellEnd"/>
            <w:r>
              <w:t>': 10, '</w:t>
            </w:r>
            <w:proofErr w:type="spellStart"/>
            <w:r>
              <w:t>dismantle_cost</w:t>
            </w:r>
            <w:proofErr w:type="spellEnd"/>
            <w:r>
              <w:t>': 40, '</w:t>
            </w:r>
            <w:proofErr w:type="spellStart"/>
            <w:r>
              <w:t>N_total</w:t>
            </w:r>
            <w:proofErr w:type="spellEnd"/>
            <w:r>
              <w:t>': 1000}</w:t>
            </w:r>
          </w:p>
          <w:p w14:paraId="251DCA89" w14:textId="77777777" w:rsidR="005253C2" w:rsidRDefault="005253C2" w:rsidP="005253C2">
            <w:pPr>
              <w:ind w:firstLineChars="0" w:firstLine="0"/>
            </w:pPr>
            <w:r>
              <w:t>]</w:t>
            </w:r>
          </w:p>
          <w:p w14:paraId="02EFAA49" w14:textId="77777777" w:rsidR="005253C2" w:rsidRDefault="005253C2" w:rsidP="005253C2">
            <w:pPr>
              <w:ind w:firstLineChars="0" w:firstLine="0"/>
            </w:pPr>
            <w:r>
              <w:rPr>
                <w:rFonts w:hint="eastAsia"/>
              </w:rPr>
              <w:t xml:space="preserve"># </w:t>
            </w:r>
            <w:r>
              <w:rPr>
                <w:rFonts w:hint="eastAsia"/>
              </w:rPr>
              <w:t>调整后的计算不合格品数量的逻辑</w:t>
            </w:r>
          </w:p>
          <w:p w14:paraId="3F64750E" w14:textId="77777777" w:rsidR="005253C2" w:rsidRDefault="005253C2" w:rsidP="005253C2">
            <w:pPr>
              <w:ind w:firstLineChars="0" w:firstLine="0"/>
            </w:pPr>
            <w:r>
              <w:t xml:space="preserve">def </w:t>
            </w:r>
            <w:proofErr w:type="spellStart"/>
            <w:r>
              <w:t>calculate_defective_</w:t>
            </w:r>
            <w:proofErr w:type="gramStart"/>
            <w:r>
              <w:t>products</w:t>
            </w:r>
            <w:proofErr w:type="spellEnd"/>
            <w:r>
              <w:t>(</w:t>
            </w:r>
            <w:proofErr w:type="gramEnd"/>
            <w:r>
              <w:t>case, detect_part_1, detect_part_2):</w:t>
            </w:r>
          </w:p>
          <w:p w14:paraId="0BEB7F52" w14:textId="77777777" w:rsidR="005253C2" w:rsidRDefault="005253C2" w:rsidP="005253C2">
            <w:pPr>
              <w:ind w:firstLineChars="0" w:firstLine="0"/>
            </w:pPr>
            <w:r>
              <w:t xml:space="preserve">    N = case["</w:t>
            </w:r>
            <w:proofErr w:type="spellStart"/>
            <w:r>
              <w:t>N_total</w:t>
            </w:r>
            <w:proofErr w:type="spellEnd"/>
            <w:r>
              <w:t>"]</w:t>
            </w:r>
          </w:p>
          <w:p w14:paraId="6480201D" w14:textId="77777777" w:rsidR="005253C2" w:rsidRDefault="005253C2" w:rsidP="005253C2">
            <w:pPr>
              <w:ind w:firstLineChars="0" w:firstLine="0"/>
            </w:pPr>
            <w:r>
              <w:t xml:space="preserve">    P1 = case["defect_rate_1"]</w:t>
            </w:r>
          </w:p>
          <w:p w14:paraId="225CE2A3" w14:textId="77777777" w:rsidR="005253C2" w:rsidRDefault="005253C2" w:rsidP="005253C2">
            <w:pPr>
              <w:ind w:firstLineChars="0" w:firstLine="0"/>
            </w:pPr>
            <w:r>
              <w:t xml:space="preserve">    P2 = case["defect_rate_2"]</w:t>
            </w:r>
          </w:p>
          <w:p w14:paraId="606F427B" w14:textId="77777777" w:rsidR="005253C2" w:rsidRDefault="005253C2" w:rsidP="005253C2">
            <w:pPr>
              <w:ind w:firstLineChars="0" w:firstLine="0"/>
            </w:pPr>
            <w:r>
              <w:t xml:space="preserve">    </w:t>
            </w:r>
          </w:p>
          <w:p w14:paraId="27565C86" w14:textId="77777777" w:rsidR="005253C2" w:rsidRDefault="005253C2" w:rsidP="005253C2">
            <w:pPr>
              <w:ind w:firstLineChars="0" w:firstLine="0"/>
            </w:pPr>
            <w:r>
              <w:lastRenderedPageBreak/>
              <w:t xml:space="preserve">    if detect_part_1 == 1 and detect_part_2 == 1:</w:t>
            </w:r>
          </w:p>
          <w:p w14:paraId="3728537A" w14:textId="77777777" w:rsidR="005253C2" w:rsidRDefault="005253C2" w:rsidP="005253C2">
            <w:pPr>
              <w:ind w:firstLineChars="0" w:firstLine="0"/>
            </w:pPr>
            <w:r>
              <w:rPr>
                <w:rFonts w:hint="eastAsia"/>
              </w:rPr>
              <w:t xml:space="preserve">        return N * 0.1  # </w:t>
            </w:r>
            <w:r>
              <w:rPr>
                <w:rFonts w:hint="eastAsia"/>
              </w:rPr>
              <w:t>两个零配件都检测，不合格率固定为</w:t>
            </w:r>
            <w:r>
              <w:rPr>
                <w:rFonts w:hint="eastAsia"/>
              </w:rPr>
              <w:t>10%</w:t>
            </w:r>
          </w:p>
          <w:p w14:paraId="21173E26" w14:textId="77777777" w:rsidR="005253C2" w:rsidRDefault="005253C2" w:rsidP="005253C2">
            <w:pPr>
              <w:ind w:firstLineChars="0" w:firstLine="0"/>
            </w:pPr>
            <w:r>
              <w:t xml:space="preserve">    </w:t>
            </w:r>
            <w:proofErr w:type="spellStart"/>
            <w:r>
              <w:t>elif</w:t>
            </w:r>
            <w:proofErr w:type="spellEnd"/>
            <w:r>
              <w:t xml:space="preserve"> detect_part_1 == 1:</w:t>
            </w:r>
          </w:p>
          <w:p w14:paraId="13B7EE95" w14:textId="77777777" w:rsidR="005253C2" w:rsidRDefault="005253C2" w:rsidP="005253C2">
            <w:pPr>
              <w:ind w:firstLineChars="0" w:firstLine="0"/>
            </w:pPr>
            <w:r>
              <w:rPr>
                <w:rFonts w:hint="eastAsia"/>
              </w:rPr>
              <w:t xml:space="preserve">        return N * (0.1 + P2)  # </w:t>
            </w:r>
            <w:r>
              <w:rPr>
                <w:rFonts w:hint="eastAsia"/>
              </w:rPr>
              <w:t>仅检测零配件</w:t>
            </w:r>
            <w:r>
              <w:rPr>
                <w:rFonts w:hint="eastAsia"/>
              </w:rPr>
              <w:t>1</w:t>
            </w:r>
          </w:p>
          <w:p w14:paraId="12487524" w14:textId="77777777" w:rsidR="005253C2" w:rsidRDefault="005253C2" w:rsidP="005253C2">
            <w:pPr>
              <w:ind w:firstLineChars="0" w:firstLine="0"/>
            </w:pPr>
            <w:r>
              <w:t xml:space="preserve">    </w:t>
            </w:r>
            <w:proofErr w:type="spellStart"/>
            <w:r>
              <w:t>elif</w:t>
            </w:r>
            <w:proofErr w:type="spellEnd"/>
            <w:r>
              <w:t xml:space="preserve"> detect_part_2 == 1:</w:t>
            </w:r>
          </w:p>
          <w:p w14:paraId="00C2A399" w14:textId="77777777" w:rsidR="005253C2" w:rsidRDefault="005253C2" w:rsidP="005253C2">
            <w:pPr>
              <w:ind w:firstLineChars="0" w:firstLine="0"/>
            </w:pPr>
            <w:r>
              <w:rPr>
                <w:rFonts w:hint="eastAsia"/>
              </w:rPr>
              <w:t xml:space="preserve">        return N * (0.1 + P1)  # </w:t>
            </w:r>
            <w:r>
              <w:rPr>
                <w:rFonts w:hint="eastAsia"/>
              </w:rPr>
              <w:t>仅检测零配件</w:t>
            </w:r>
            <w:r>
              <w:rPr>
                <w:rFonts w:hint="eastAsia"/>
              </w:rPr>
              <w:t>2</w:t>
            </w:r>
          </w:p>
          <w:p w14:paraId="460ADCEE" w14:textId="77777777" w:rsidR="005253C2" w:rsidRDefault="005253C2" w:rsidP="005253C2">
            <w:pPr>
              <w:ind w:firstLineChars="0" w:firstLine="0"/>
            </w:pPr>
            <w:r>
              <w:t xml:space="preserve">    else:</w:t>
            </w:r>
          </w:p>
          <w:p w14:paraId="29CA60B8" w14:textId="77777777" w:rsidR="005253C2" w:rsidRDefault="005253C2" w:rsidP="005253C2">
            <w:pPr>
              <w:ind w:firstLineChars="0" w:firstLine="0"/>
            </w:pPr>
            <w:r>
              <w:rPr>
                <w:rFonts w:hint="eastAsia"/>
              </w:rPr>
              <w:t xml:space="preserve">        </w:t>
            </w:r>
            <w:proofErr w:type="spellStart"/>
            <w:r>
              <w:rPr>
                <w:rFonts w:hint="eastAsia"/>
              </w:rPr>
              <w:t>delta_Pd</w:t>
            </w:r>
            <w:proofErr w:type="spellEnd"/>
            <w:r>
              <w:rPr>
                <w:rFonts w:hint="eastAsia"/>
              </w:rPr>
              <w:t xml:space="preserve"> = P1 + P2 - P1 * P2  # </w:t>
            </w:r>
            <w:r>
              <w:rPr>
                <w:rFonts w:hint="eastAsia"/>
              </w:rPr>
              <w:t>不检测时次品率提高值</w:t>
            </w:r>
          </w:p>
          <w:p w14:paraId="53ED3202" w14:textId="77777777" w:rsidR="005253C2" w:rsidRDefault="005253C2" w:rsidP="005253C2">
            <w:pPr>
              <w:ind w:firstLineChars="0" w:firstLine="0"/>
            </w:pPr>
            <w:r>
              <w:rPr>
                <w:rFonts w:hint="eastAsia"/>
              </w:rPr>
              <w:t xml:space="preserve">        return N * (0.1 + </w:t>
            </w:r>
            <w:proofErr w:type="spellStart"/>
            <w:r>
              <w:rPr>
                <w:rFonts w:hint="eastAsia"/>
              </w:rPr>
              <w:t>delta_Pd</w:t>
            </w:r>
            <w:proofErr w:type="spellEnd"/>
            <w:r>
              <w:rPr>
                <w:rFonts w:hint="eastAsia"/>
              </w:rPr>
              <w:t xml:space="preserve">)  # </w:t>
            </w:r>
            <w:r>
              <w:rPr>
                <w:rFonts w:hint="eastAsia"/>
              </w:rPr>
              <w:t>两个零配件都不检测</w:t>
            </w:r>
          </w:p>
          <w:p w14:paraId="4DA45549" w14:textId="77777777" w:rsidR="005253C2" w:rsidRDefault="005253C2" w:rsidP="005253C2">
            <w:pPr>
              <w:ind w:firstLineChars="0" w:firstLine="0"/>
            </w:pPr>
          </w:p>
          <w:p w14:paraId="3468B433" w14:textId="77777777" w:rsidR="005253C2" w:rsidRDefault="005253C2" w:rsidP="005253C2">
            <w:pPr>
              <w:ind w:firstLineChars="0" w:firstLine="0"/>
            </w:pPr>
            <w:r>
              <w:rPr>
                <w:rFonts w:hint="eastAsia"/>
              </w:rPr>
              <w:t xml:space="preserve"># </w:t>
            </w:r>
            <w:r>
              <w:rPr>
                <w:rFonts w:hint="eastAsia"/>
              </w:rPr>
              <w:t>计算退回的不合格品数量</w:t>
            </w:r>
          </w:p>
          <w:p w14:paraId="2FD5EAD6" w14:textId="77777777" w:rsidR="005253C2" w:rsidRDefault="005253C2" w:rsidP="005253C2">
            <w:pPr>
              <w:ind w:firstLineChars="0" w:firstLine="0"/>
            </w:pPr>
            <w:r>
              <w:t xml:space="preserve">def </w:t>
            </w:r>
            <w:proofErr w:type="spellStart"/>
            <w:r>
              <w:t>calculate_return_defective_</w:t>
            </w:r>
            <w:proofErr w:type="gramStart"/>
            <w:r>
              <w:t>products</w:t>
            </w:r>
            <w:proofErr w:type="spellEnd"/>
            <w:r>
              <w:t>(</w:t>
            </w:r>
            <w:proofErr w:type="gramEnd"/>
            <w:r>
              <w:t>case, detect_part_1, detect_part_2):</w:t>
            </w:r>
          </w:p>
          <w:p w14:paraId="3C9ED335" w14:textId="77777777" w:rsidR="005253C2" w:rsidRDefault="005253C2" w:rsidP="005253C2">
            <w:pPr>
              <w:ind w:firstLineChars="0" w:firstLine="0"/>
            </w:pPr>
            <w:r>
              <w:t xml:space="preserve">    N = case["</w:t>
            </w:r>
            <w:proofErr w:type="spellStart"/>
            <w:r>
              <w:t>N_total</w:t>
            </w:r>
            <w:proofErr w:type="spellEnd"/>
            <w:r>
              <w:t>"]</w:t>
            </w:r>
          </w:p>
          <w:p w14:paraId="34196C53" w14:textId="77777777" w:rsidR="005253C2" w:rsidRDefault="005253C2" w:rsidP="005253C2">
            <w:pPr>
              <w:ind w:firstLineChars="0" w:firstLine="0"/>
            </w:pPr>
            <w:r>
              <w:t xml:space="preserve">    P1 = case["defect_rate_1"]</w:t>
            </w:r>
          </w:p>
          <w:p w14:paraId="4E5D7E59" w14:textId="77777777" w:rsidR="005253C2" w:rsidRDefault="005253C2" w:rsidP="005253C2">
            <w:pPr>
              <w:ind w:firstLineChars="0" w:firstLine="0"/>
            </w:pPr>
            <w:r>
              <w:t xml:space="preserve">    P2 = case["defect_rate_2"]</w:t>
            </w:r>
          </w:p>
          <w:p w14:paraId="73C50022" w14:textId="77777777" w:rsidR="005253C2" w:rsidRDefault="005253C2" w:rsidP="005253C2">
            <w:pPr>
              <w:ind w:firstLineChars="0" w:firstLine="0"/>
            </w:pPr>
            <w:r>
              <w:t xml:space="preserve">    </w:t>
            </w:r>
          </w:p>
          <w:p w14:paraId="67A31674" w14:textId="77777777" w:rsidR="005253C2" w:rsidRDefault="005253C2" w:rsidP="005253C2">
            <w:pPr>
              <w:ind w:firstLineChars="0" w:firstLine="0"/>
            </w:pPr>
            <w:r>
              <w:rPr>
                <w:rFonts w:hint="eastAsia"/>
              </w:rPr>
              <w:t xml:space="preserve">    # </w:t>
            </w:r>
            <w:r>
              <w:rPr>
                <w:rFonts w:hint="eastAsia"/>
              </w:rPr>
              <w:t>根据检测情况计算不合格品数量</w:t>
            </w:r>
          </w:p>
          <w:p w14:paraId="76A154F3" w14:textId="77777777" w:rsidR="005253C2" w:rsidRDefault="005253C2" w:rsidP="005253C2">
            <w:pPr>
              <w:ind w:firstLineChars="0" w:firstLine="0"/>
            </w:pPr>
            <w:r>
              <w:t xml:space="preserve">    if detect_part_1 == 1 and detect_part_2 == 1:</w:t>
            </w:r>
          </w:p>
          <w:p w14:paraId="2644F54D" w14:textId="77777777" w:rsidR="005253C2" w:rsidRDefault="005253C2" w:rsidP="005253C2">
            <w:pPr>
              <w:ind w:firstLineChars="0" w:firstLine="0"/>
            </w:pPr>
            <w:r>
              <w:rPr>
                <w:rFonts w:hint="eastAsia"/>
              </w:rPr>
              <w:t xml:space="preserve">        return N * 0.1  # </w:t>
            </w:r>
            <w:r>
              <w:rPr>
                <w:rFonts w:hint="eastAsia"/>
              </w:rPr>
              <w:t>两个零配件都检测</w:t>
            </w:r>
          </w:p>
          <w:p w14:paraId="3E834ABD" w14:textId="77777777" w:rsidR="005253C2" w:rsidRDefault="005253C2" w:rsidP="005253C2">
            <w:pPr>
              <w:ind w:firstLineChars="0" w:firstLine="0"/>
            </w:pPr>
            <w:r>
              <w:t xml:space="preserve">    </w:t>
            </w:r>
            <w:proofErr w:type="spellStart"/>
            <w:r>
              <w:t>elif</w:t>
            </w:r>
            <w:proofErr w:type="spellEnd"/>
            <w:r>
              <w:t xml:space="preserve"> detect_part_1 == 1:</w:t>
            </w:r>
          </w:p>
          <w:p w14:paraId="4DD6FE3D" w14:textId="77777777" w:rsidR="005253C2" w:rsidRDefault="005253C2" w:rsidP="005253C2">
            <w:pPr>
              <w:ind w:firstLineChars="0" w:firstLine="0"/>
            </w:pPr>
            <w:r>
              <w:rPr>
                <w:rFonts w:hint="eastAsia"/>
              </w:rPr>
              <w:t xml:space="preserve">        return N * (0.1 + P2)  # </w:t>
            </w:r>
            <w:r>
              <w:rPr>
                <w:rFonts w:hint="eastAsia"/>
              </w:rPr>
              <w:t>仅检测零配件</w:t>
            </w:r>
            <w:r>
              <w:rPr>
                <w:rFonts w:hint="eastAsia"/>
              </w:rPr>
              <w:t>1</w:t>
            </w:r>
          </w:p>
          <w:p w14:paraId="4BE4523C" w14:textId="77777777" w:rsidR="005253C2" w:rsidRDefault="005253C2" w:rsidP="005253C2">
            <w:pPr>
              <w:ind w:firstLineChars="0" w:firstLine="0"/>
            </w:pPr>
            <w:r>
              <w:t xml:space="preserve">    </w:t>
            </w:r>
            <w:proofErr w:type="spellStart"/>
            <w:r>
              <w:t>elif</w:t>
            </w:r>
            <w:proofErr w:type="spellEnd"/>
            <w:r>
              <w:t xml:space="preserve"> detect_part_2 == 1:</w:t>
            </w:r>
          </w:p>
          <w:p w14:paraId="1133AD1A" w14:textId="77777777" w:rsidR="005253C2" w:rsidRDefault="005253C2" w:rsidP="005253C2">
            <w:pPr>
              <w:ind w:firstLineChars="0" w:firstLine="0"/>
            </w:pPr>
            <w:r>
              <w:rPr>
                <w:rFonts w:hint="eastAsia"/>
              </w:rPr>
              <w:t xml:space="preserve">        return N * (0.1 + P1)  # </w:t>
            </w:r>
            <w:r>
              <w:rPr>
                <w:rFonts w:hint="eastAsia"/>
              </w:rPr>
              <w:t>仅检测零配件</w:t>
            </w:r>
            <w:r>
              <w:rPr>
                <w:rFonts w:hint="eastAsia"/>
              </w:rPr>
              <w:t>2</w:t>
            </w:r>
          </w:p>
          <w:p w14:paraId="0684881B" w14:textId="77777777" w:rsidR="005253C2" w:rsidRDefault="005253C2" w:rsidP="005253C2">
            <w:pPr>
              <w:ind w:firstLineChars="0" w:firstLine="0"/>
            </w:pPr>
            <w:r>
              <w:t xml:space="preserve">    else:</w:t>
            </w:r>
          </w:p>
          <w:p w14:paraId="25661621" w14:textId="77777777" w:rsidR="005253C2" w:rsidRDefault="005253C2" w:rsidP="005253C2">
            <w:pPr>
              <w:ind w:firstLineChars="0" w:firstLine="0"/>
            </w:pPr>
            <w:r>
              <w:rPr>
                <w:rFonts w:hint="eastAsia"/>
              </w:rPr>
              <w:t xml:space="preserve">        </w:t>
            </w:r>
            <w:proofErr w:type="spellStart"/>
            <w:r>
              <w:rPr>
                <w:rFonts w:hint="eastAsia"/>
              </w:rPr>
              <w:t>delta_Pd</w:t>
            </w:r>
            <w:proofErr w:type="spellEnd"/>
            <w:r>
              <w:rPr>
                <w:rFonts w:hint="eastAsia"/>
              </w:rPr>
              <w:t xml:space="preserve"> = P1 + P2 - P1 * P2  # </w:t>
            </w:r>
            <w:r>
              <w:rPr>
                <w:rFonts w:hint="eastAsia"/>
              </w:rPr>
              <w:t>两个零配件都不检测时的次品率</w:t>
            </w:r>
          </w:p>
          <w:p w14:paraId="586BAACE" w14:textId="77777777" w:rsidR="005253C2" w:rsidRDefault="005253C2" w:rsidP="005253C2">
            <w:pPr>
              <w:ind w:firstLineChars="0" w:firstLine="0"/>
            </w:pPr>
            <w:r>
              <w:t xml:space="preserve">        return N * (0.1 + </w:t>
            </w:r>
            <w:proofErr w:type="spellStart"/>
            <w:r>
              <w:t>delta_Pd</w:t>
            </w:r>
            <w:proofErr w:type="spellEnd"/>
            <w:r>
              <w:t>)</w:t>
            </w:r>
          </w:p>
          <w:p w14:paraId="3584913B" w14:textId="77777777" w:rsidR="005253C2" w:rsidRDefault="005253C2" w:rsidP="005253C2">
            <w:pPr>
              <w:ind w:firstLineChars="0" w:firstLine="0"/>
            </w:pPr>
          </w:p>
          <w:p w14:paraId="39C44998" w14:textId="77777777" w:rsidR="005253C2" w:rsidRDefault="005253C2" w:rsidP="005253C2">
            <w:pPr>
              <w:ind w:firstLineChars="0" w:firstLine="0"/>
            </w:pPr>
            <w:r>
              <w:rPr>
                <w:rFonts w:hint="eastAsia"/>
              </w:rPr>
              <w:t xml:space="preserve"># </w:t>
            </w:r>
            <w:r>
              <w:rPr>
                <w:rFonts w:hint="eastAsia"/>
              </w:rPr>
              <w:t>计算成本</w:t>
            </w:r>
          </w:p>
          <w:p w14:paraId="3A4818CC" w14:textId="77777777" w:rsidR="005253C2" w:rsidRDefault="005253C2" w:rsidP="005253C2">
            <w:pPr>
              <w:ind w:firstLineChars="0" w:firstLine="0"/>
            </w:pPr>
            <w:r>
              <w:t xml:space="preserve">def </w:t>
            </w:r>
            <w:proofErr w:type="spellStart"/>
            <w:r>
              <w:t>calculate_</w:t>
            </w:r>
            <w:proofErr w:type="gramStart"/>
            <w:r>
              <w:t>costs</w:t>
            </w:r>
            <w:proofErr w:type="spellEnd"/>
            <w:r>
              <w:t>(</w:t>
            </w:r>
            <w:proofErr w:type="gramEnd"/>
            <w:r>
              <w:t xml:space="preserve">case, detect_part_1, detect_part_2, </w:t>
            </w:r>
            <w:proofErr w:type="spellStart"/>
            <w:r>
              <w:t>detect_final_product</w:t>
            </w:r>
            <w:proofErr w:type="spellEnd"/>
            <w:r>
              <w:t xml:space="preserve">, dismantle, </w:t>
            </w:r>
            <w:proofErr w:type="spellStart"/>
            <w:r>
              <w:t>return_products</w:t>
            </w:r>
            <w:proofErr w:type="spellEnd"/>
            <w:r>
              <w:t>=False):</w:t>
            </w:r>
          </w:p>
          <w:p w14:paraId="7AEC1602" w14:textId="77777777" w:rsidR="005253C2" w:rsidRDefault="005253C2" w:rsidP="005253C2">
            <w:pPr>
              <w:ind w:firstLineChars="0" w:firstLine="0"/>
            </w:pPr>
            <w:r>
              <w:t xml:space="preserve">    N = case["</w:t>
            </w:r>
            <w:proofErr w:type="spellStart"/>
            <w:r>
              <w:t>N_total</w:t>
            </w:r>
            <w:proofErr w:type="spellEnd"/>
            <w:r>
              <w:t>"]</w:t>
            </w:r>
          </w:p>
          <w:p w14:paraId="4E154B01" w14:textId="77777777" w:rsidR="005253C2" w:rsidRDefault="005253C2" w:rsidP="005253C2">
            <w:pPr>
              <w:ind w:firstLineChars="0" w:firstLine="0"/>
            </w:pPr>
            <w:r>
              <w:t xml:space="preserve">    </w:t>
            </w:r>
          </w:p>
          <w:p w14:paraId="21EB3E01" w14:textId="77777777" w:rsidR="005253C2" w:rsidRDefault="005253C2" w:rsidP="005253C2">
            <w:pPr>
              <w:ind w:firstLineChars="0" w:firstLine="0"/>
            </w:pPr>
            <w:r>
              <w:rPr>
                <w:rFonts w:hint="eastAsia"/>
              </w:rPr>
              <w:t xml:space="preserve">    # </w:t>
            </w:r>
            <w:r>
              <w:rPr>
                <w:rFonts w:hint="eastAsia"/>
              </w:rPr>
              <w:t>根据文档给出的公式，计算不合格品数量</w:t>
            </w:r>
          </w:p>
          <w:p w14:paraId="58B681A1" w14:textId="77777777" w:rsidR="005253C2" w:rsidRDefault="005253C2" w:rsidP="005253C2">
            <w:pPr>
              <w:ind w:firstLineChars="0" w:firstLine="0"/>
            </w:pPr>
            <w:r>
              <w:t xml:space="preserve">    </w:t>
            </w:r>
            <w:proofErr w:type="spellStart"/>
            <w:r>
              <w:t>defective_products</w:t>
            </w:r>
            <w:proofErr w:type="spellEnd"/>
            <w:r>
              <w:t xml:space="preserve"> = </w:t>
            </w:r>
            <w:proofErr w:type="spellStart"/>
            <w:r>
              <w:t>calculate_defective_</w:t>
            </w:r>
            <w:proofErr w:type="gramStart"/>
            <w:r>
              <w:t>products</w:t>
            </w:r>
            <w:proofErr w:type="spellEnd"/>
            <w:r>
              <w:t>(</w:t>
            </w:r>
            <w:proofErr w:type="gramEnd"/>
            <w:r>
              <w:t>case, detect_part_1, detect_part_2)</w:t>
            </w:r>
          </w:p>
          <w:p w14:paraId="6C97F273" w14:textId="77777777" w:rsidR="005253C2" w:rsidRDefault="005253C2" w:rsidP="005253C2">
            <w:pPr>
              <w:ind w:firstLineChars="0" w:firstLine="0"/>
            </w:pPr>
            <w:r>
              <w:t xml:space="preserve">    </w:t>
            </w:r>
            <w:proofErr w:type="spellStart"/>
            <w:r>
              <w:t>qualified_products</w:t>
            </w:r>
            <w:proofErr w:type="spellEnd"/>
            <w:r>
              <w:t xml:space="preserve"> = N - </w:t>
            </w:r>
            <w:proofErr w:type="spellStart"/>
            <w:r>
              <w:t>defective_products</w:t>
            </w:r>
            <w:proofErr w:type="spellEnd"/>
          </w:p>
          <w:p w14:paraId="1C3D1460" w14:textId="77777777" w:rsidR="005253C2" w:rsidRDefault="005253C2" w:rsidP="005253C2">
            <w:pPr>
              <w:ind w:firstLineChars="0" w:firstLine="0"/>
            </w:pPr>
          </w:p>
          <w:p w14:paraId="6E435E3F" w14:textId="77777777" w:rsidR="005253C2" w:rsidRDefault="005253C2" w:rsidP="005253C2">
            <w:pPr>
              <w:ind w:firstLineChars="0" w:firstLine="0"/>
            </w:pPr>
            <w:r>
              <w:rPr>
                <w:rFonts w:hint="eastAsia"/>
              </w:rPr>
              <w:t xml:space="preserve">    # </w:t>
            </w:r>
            <w:r>
              <w:rPr>
                <w:rFonts w:hint="eastAsia"/>
              </w:rPr>
              <w:t>检测成本</w:t>
            </w:r>
          </w:p>
          <w:p w14:paraId="298379A5" w14:textId="77777777" w:rsidR="005253C2" w:rsidRDefault="005253C2" w:rsidP="005253C2">
            <w:pPr>
              <w:ind w:firstLineChars="0" w:firstLine="0"/>
            </w:pPr>
            <w:r>
              <w:t xml:space="preserve">    </w:t>
            </w:r>
            <w:proofErr w:type="spellStart"/>
            <w:r>
              <w:t>check_costs</w:t>
            </w:r>
            <w:proofErr w:type="spellEnd"/>
            <w:r>
              <w:t xml:space="preserve"> = (case["check_cost_1"] * detect_part_1 + case["check_cost_2"] * detect_part_2 + case["</w:t>
            </w:r>
            <w:proofErr w:type="spellStart"/>
            <w:r>
              <w:t>check_cost</w:t>
            </w:r>
            <w:proofErr w:type="spellEnd"/>
            <w:r>
              <w:t xml:space="preserve">"] * </w:t>
            </w:r>
            <w:proofErr w:type="spellStart"/>
            <w:r>
              <w:t>detect_final_product</w:t>
            </w:r>
            <w:proofErr w:type="spellEnd"/>
            <w:r>
              <w:t>) * N</w:t>
            </w:r>
          </w:p>
          <w:p w14:paraId="33DE7201" w14:textId="77777777" w:rsidR="005253C2" w:rsidRDefault="005253C2" w:rsidP="005253C2">
            <w:pPr>
              <w:ind w:firstLineChars="0" w:firstLine="0"/>
            </w:pPr>
            <w:r>
              <w:t xml:space="preserve">    </w:t>
            </w:r>
          </w:p>
          <w:p w14:paraId="77C859A4" w14:textId="77777777" w:rsidR="005253C2" w:rsidRDefault="005253C2" w:rsidP="005253C2">
            <w:pPr>
              <w:ind w:firstLineChars="0" w:firstLine="0"/>
            </w:pPr>
            <w:r>
              <w:rPr>
                <w:rFonts w:hint="eastAsia"/>
              </w:rPr>
              <w:t xml:space="preserve">    # </w:t>
            </w:r>
            <w:r>
              <w:rPr>
                <w:rFonts w:hint="eastAsia"/>
              </w:rPr>
              <w:t>替换成本（不检测时已包含期望替换成本）</w:t>
            </w:r>
          </w:p>
          <w:p w14:paraId="5C23DB24" w14:textId="77777777" w:rsidR="005253C2" w:rsidRDefault="005253C2" w:rsidP="005253C2">
            <w:pPr>
              <w:ind w:firstLineChars="0" w:firstLine="0"/>
            </w:pPr>
            <w:r>
              <w:t xml:space="preserve">    </w:t>
            </w:r>
            <w:proofErr w:type="spellStart"/>
            <w:r>
              <w:t>replace_costs</w:t>
            </w:r>
            <w:proofErr w:type="spellEnd"/>
            <w:r>
              <w:t xml:space="preserve"> = </w:t>
            </w:r>
            <w:proofErr w:type="spellStart"/>
            <w:r>
              <w:t>defective_products</w:t>
            </w:r>
            <w:proofErr w:type="spellEnd"/>
            <w:r>
              <w:t xml:space="preserve"> * case["</w:t>
            </w:r>
            <w:proofErr w:type="spellStart"/>
            <w:r>
              <w:t>replace_cost</w:t>
            </w:r>
            <w:proofErr w:type="spellEnd"/>
            <w:r>
              <w:t>"]</w:t>
            </w:r>
          </w:p>
          <w:p w14:paraId="669AE9F0" w14:textId="77777777" w:rsidR="005253C2" w:rsidRDefault="005253C2" w:rsidP="005253C2">
            <w:pPr>
              <w:ind w:firstLineChars="0" w:firstLine="0"/>
            </w:pPr>
            <w:r>
              <w:t xml:space="preserve">    </w:t>
            </w:r>
          </w:p>
          <w:p w14:paraId="600D91AC" w14:textId="77777777" w:rsidR="005253C2" w:rsidRDefault="005253C2" w:rsidP="005253C2">
            <w:pPr>
              <w:ind w:firstLineChars="0" w:firstLine="0"/>
            </w:pPr>
            <w:r>
              <w:rPr>
                <w:rFonts w:hint="eastAsia"/>
              </w:rPr>
              <w:t xml:space="preserve">    # </w:t>
            </w:r>
            <w:r>
              <w:rPr>
                <w:rFonts w:hint="eastAsia"/>
              </w:rPr>
              <w:t>拆解成本（根据不合格品的拆解决策）</w:t>
            </w:r>
          </w:p>
          <w:p w14:paraId="039A6C7F" w14:textId="77777777" w:rsidR="005253C2" w:rsidRDefault="005253C2" w:rsidP="005253C2">
            <w:pPr>
              <w:ind w:firstLineChars="0" w:firstLine="0"/>
            </w:pPr>
            <w:r>
              <w:t xml:space="preserve">    </w:t>
            </w:r>
            <w:proofErr w:type="spellStart"/>
            <w:r>
              <w:t>dismantle_costs</w:t>
            </w:r>
            <w:proofErr w:type="spellEnd"/>
            <w:r>
              <w:t xml:space="preserve"> = dismantle * </w:t>
            </w:r>
            <w:proofErr w:type="spellStart"/>
            <w:r>
              <w:t>defective_products</w:t>
            </w:r>
            <w:proofErr w:type="spellEnd"/>
            <w:r>
              <w:t xml:space="preserve"> * case["</w:t>
            </w:r>
            <w:proofErr w:type="spellStart"/>
            <w:r>
              <w:t>dismantle_cost</w:t>
            </w:r>
            <w:proofErr w:type="spellEnd"/>
            <w:r>
              <w:t>"]</w:t>
            </w:r>
          </w:p>
          <w:p w14:paraId="56410506" w14:textId="77777777" w:rsidR="005253C2" w:rsidRDefault="005253C2" w:rsidP="005253C2">
            <w:pPr>
              <w:ind w:firstLineChars="0" w:firstLine="0"/>
            </w:pPr>
            <w:r>
              <w:t xml:space="preserve">    </w:t>
            </w:r>
          </w:p>
          <w:p w14:paraId="176A9C8F" w14:textId="77777777" w:rsidR="005253C2" w:rsidRDefault="005253C2" w:rsidP="005253C2">
            <w:pPr>
              <w:ind w:firstLineChars="0" w:firstLine="0"/>
            </w:pPr>
            <w:r>
              <w:rPr>
                <w:rFonts w:hint="eastAsia"/>
              </w:rPr>
              <w:t xml:space="preserve">    # </w:t>
            </w:r>
            <w:r>
              <w:rPr>
                <w:rFonts w:hint="eastAsia"/>
              </w:rPr>
              <w:t>装配成本</w:t>
            </w:r>
          </w:p>
          <w:p w14:paraId="7004EA92" w14:textId="77777777" w:rsidR="005253C2" w:rsidRDefault="005253C2" w:rsidP="005253C2">
            <w:pPr>
              <w:ind w:firstLineChars="0" w:firstLine="0"/>
            </w:pPr>
            <w:r>
              <w:lastRenderedPageBreak/>
              <w:t xml:space="preserve">    </w:t>
            </w:r>
            <w:proofErr w:type="spellStart"/>
            <w:r>
              <w:t>assemble_costs</w:t>
            </w:r>
            <w:proofErr w:type="spellEnd"/>
            <w:r>
              <w:t xml:space="preserve"> = case["</w:t>
            </w:r>
            <w:proofErr w:type="spellStart"/>
            <w:r>
              <w:t>assemble_cost</w:t>
            </w:r>
            <w:proofErr w:type="spellEnd"/>
            <w:r>
              <w:t>"] * N</w:t>
            </w:r>
          </w:p>
          <w:p w14:paraId="07A7CDF7" w14:textId="77777777" w:rsidR="005253C2" w:rsidRDefault="005253C2" w:rsidP="005253C2">
            <w:pPr>
              <w:ind w:firstLineChars="0" w:firstLine="0"/>
            </w:pPr>
            <w:r>
              <w:t xml:space="preserve">    </w:t>
            </w:r>
          </w:p>
          <w:p w14:paraId="4B953800" w14:textId="77777777" w:rsidR="005253C2" w:rsidRDefault="005253C2" w:rsidP="005253C2">
            <w:pPr>
              <w:ind w:firstLineChars="0" w:firstLine="0"/>
            </w:pPr>
            <w:r>
              <w:rPr>
                <w:rFonts w:hint="eastAsia"/>
              </w:rPr>
              <w:t xml:space="preserve">    # </w:t>
            </w:r>
            <w:r>
              <w:rPr>
                <w:rFonts w:hint="eastAsia"/>
              </w:rPr>
              <w:t>总成本</w:t>
            </w:r>
          </w:p>
          <w:p w14:paraId="3692257A" w14:textId="77777777" w:rsidR="005253C2" w:rsidRDefault="005253C2" w:rsidP="005253C2">
            <w:pPr>
              <w:ind w:firstLineChars="0" w:firstLine="0"/>
            </w:pPr>
            <w:r>
              <w:t xml:space="preserve">    </w:t>
            </w:r>
            <w:proofErr w:type="spellStart"/>
            <w:r>
              <w:t>total_cost</w:t>
            </w:r>
            <w:proofErr w:type="spellEnd"/>
            <w:r>
              <w:t xml:space="preserve"> = </w:t>
            </w:r>
            <w:proofErr w:type="spellStart"/>
            <w:r>
              <w:t>check_costs</w:t>
            </w:r>
            <w:proofErr w:type="spellEnd"/>
            <w:r>
              <w:t xml:space="preserve"> + </w:t>
            </w:r>
            <w:proofErr w:type="spellStart"/>
            <w:r>
              <w:t>replace_costs</w:t>
            </w:r>
            <w:proofErr w:type="spellEnd"/>
            <w:r>
              <w:t xml:space="preserve"> + </w:t>
            </w:r>
            <w:proofErr w:type="spellStart"/>
            <w:r>
              <w:t>dismantle_costs</w:t>
            </w:r>
            <w:proofErr w:type="spellEnd"/>
            <w:r>
              <w:t xml:space="preserve"> + </w:t>
            </w:r>
            <w:proofErr w:type="spellStart"/>
            <w:r>
              <w:t>assemble_costs</w:t>
            </w:r>
            <w:proofErr w:type="spellEnd"/>
          </w:p>
          <w:p w14:paraId="1FB48C1E" w14:textId="77777777" w:rsidR="005253C2" w:rsidRDefault="005253C2" w:rsidP="005253C2">
            <w:pPr>
              <w:ind w:firstLineChars="0" w:firstLine="0"/>
            </w:pPr>
            <w:r>
              <w:t xml:space="preserve">    return </w:t>
            </w:r>
            <w:proofErr w:type="spellStart"/>
            <w:r>
              <w:t>total_cost</w:t>
            </w:r>
            <w:proofErr w:type="spellEnd"/>
            <w:r>
              <w:t xml:space="preserve">, </w:t>
            </w:r>
            <w:proofErr w:type="spellStart"/>
            <w:r>
              <w:t>qualified_products</w:t>
            </w:r>
            <w:proofErr w:type="spellEnd"/>
          </w:p>
          <w:p w14:paraId="6C7029B8" w14:textId="77777777" w:rsidR="005253C2" w:rsidRDefault="005253C2" w:rsidP="005253C2">
            <w:pPr>
              <w:ind w:firstLineChars="0" w:firstLine="0"/>
            </w:pPr>
          </w:p>
          <w:p w14:paraId="25FD7B58" w14:textId="77777777" w:rsidR="005253C2" w:rsidRDefault="005253C2" w:rsidP="005253C2">
            <w:pPr>
              <w:ind w:firstLineChars="0" w:firstLine="0"/>
            </w:pPr>
            <w:r>
              <w:rPr>
                <w:rFonts w:hint="eastAsia"/>
              </w:rPr>
              <w:t xml:space="preserve"># </w:t>
            </w:r>
            <w:r>
              <w:rPr>
                <w:rFonts w:hint="eastAsia"/>
              </w:rPr>
              <w:t>计算总收益</w:t>
            </w:r>
          </w:p>
          <w:p w14:paraId="0871B06B" w14:textId="77777777" w:rsidR="005253C2" w:rsidRDefault="005253C2" w:rsidP="005253C2">
            <w:pPr>
              <w:ind w:firstLineChars="0" w:firstLine="0"/>
            </w:pPr>
            <w:r>
              <w:t xml:space="preserve">def </w:t>
            </w:r>
            <w:proofErr w:type="spellStart"/>
            <w:r>
              <w:t>calculate_</w:t>
            </w:r>
            <w:proofErr w:type="gramStart"/>
            <w:r>
              <w:t>revenue</w:t>
            </w:r>
            <w:proofErr w:type="spellEnd"/>
            <w:r>
              <w:t>(</w:t>
            </w:r>
            <w:proofErr w:type="gramEnd"/>
            <w:r>
              <w:t xml:space="preserve">case, </w:t>
            </w:r>
            <w:proofErr w:type="spellStart"/>
            <w:r>
              <w:t>qualified_products</w:t>
            </w:r>
            <w:proofErr w:type="spellEnd"/>
            <w:r>
              <w:t>):</w:t>
            </w:r>
          </w:p>
          <w:p w14:paraId="0C89BD5C" w14:textId="77777777" w:rsidR="005253C2" w:rsidRDefault="005253C2" w:rsidP="005253C2">
            <w:pPr>
              <w:ind w:firstLineChars="0" w:firstLine="0"/>
            </w:pPr>
            <w:r>
              <w:t xml:space="preserve">    return </w:t>
            </w:r>
            <w:proofErr w:type="spellStart"/>
            <w:r>
              <w:t>qualified_products</w:t>
            </w:r>
            <w:proofErr w:type="spellEnd"/>
            <w:r>
              <w:t xml:space="preserve"> * case["</w:t>
            </w:r>
            <w:proofErr w:type="spellStart"/>
            <w:r>
              <w:t>market_price</w:t>
            </w:r>
            <w:proofErr w:type="spellEnd"/>
            <w:r>
              <w:t>"]</w:t>
            </w:r>
          </w:p>
          <w:p w14:paraId="1B3226A6" w14:textId="77777777" w:rsidR="005253C2" w:rsidRDefault="005253C2" w:rsidP="005253C2">
            <w:pPr>
              <w:ind w:firstLineChars="0" w:firstLine="0"/>
            </w:pPr>
          </w:p>
          <w:p w14:paraId="6E0178EE" w14:textId="77777777" w:rsidR="005253C2" w:rsidRDefault="005253C2" w:rsidP="005253C2">
            <w:pPr>
              <w:ind w:firstLineChars="0" w:firstLine="0"/>
            </w:pPr>
            <w:r>
              <w:rPr>
                <w:rFonts w:hint="eastAsia"/>
              </w:rPr>
              <w:t xml:space="preserve"># </w:t>
            </w:r>
            <w:r>
              <w:rPr>
                <w:rFonts w:hint="eastAsia"/>
              </w:rPr>
              <w:t>动态规划逻辑，包括退回的不合格品处理</w:t>
            </w:r>
          </w:p>
          <w:p w14:paraId="49893F5E" w14:textId="77777777" w:rsidR="005253C2" w:rsidRDefault="005253C2" w:rsidP="005253C2">
            <w:pPr>
              <w:ind w:firstLineChars="0" w:firstLine="0"/>
            </w:pPr>
            <w:r>
              <w:t xml:space="preserve">def </w:t>
            </w:r>
            <w:proofErr w:type="spellStart"/>
            <w:r>
              <w:t>dynamic_</w:t>
            </w:r>
            <w:proofErr w:type="gramStart"/>
            <w:r>
              <w:t>programming</w:t>
            </w:r>
            <w:proofErr w:type="spellEnd"/>
            <w:r>
              <w:t>(</w:t>
            </w:r>
            <w:proofErr w:type="gramEnd"/>
            <w:r>
              <w:t xml:space="preserve">case, </w:t>
            </w:r>
            <w:proofErr w:type="spellStart"/>
            <w:r>
              <w:t>case_index</w:t>
            </w:r>
            <w:proofErr w:type="spellEnd"/>
            <w:r>
              <w:t xml:space="preserve">, </w:t>
            </w:r>
            <w:proofErr w:type="spellStart"/>
            <w:r>
              <w:t>handle_returns</w:t>
            </w:r>
            <w:proofErr w:type="spellEnd"/>
            <w:r>
              <w:t>=False):</w:t>
            </w:r>
          </w:p>
          <w:p w14:paraId="3150CB32" w14:textId="77777777" w:rsidR="005253C2" w:rsidRDefault="005253C2" w:rsidP="005253C2">
            <w:pPr>
              <w:ind w:firstLineChars="0" w:firstLine="0"/>
            </w:pPr>
            <w:r>
              <w:t xml:space="preserve">    detect_part_1, detect_part_2, </w:t>
            </w:r>
            <w:proofErr w:type="spellStart"/>
            <w:r>
              <w:t>detect_final_product</w:t>
            </w:r>
            <w:proofErr w:type="spellEnd"/>
            <w:r>
              <w:t>, dismantle = 0, 0, 0, 0</w:t>
            </w:r>
          </w:p>
          <w:p w14:paraId="03901309" w14:textId="77777777" w:rsidR="005253C2" w:rsidRDefault="005253C2" w:rsidP="005253C2">
            <w:pPr>
              <w:ind w:firstLineChars="0" w:firstLine="0"/>
            </w:pPr>
            <w:r>
              <w:t xml:space="preserve">    </w:t>
            </w:r>
            <w:proofErr w:type="spellStart"/>
            <w:r>
              <w:t>max_net_profit</w:t>
            </w:r>
            <w:proofErr w:type="spellEnd"/>
            <w:r>
              <w:t xml:space="preserve"> = float('-inf')</w:t>
            </w:r>
          </w:p>
          <w:p w14:paraId="4936F9E4" w14:textId="77777777" w:rsidR="005253C2" w:rsidRDefault="005253C2" w:rsidP="005253C2">
            <w:pPr>
              <w:ind w:firstLineChars="0" w:firstLine="0"/>
            </w:pPr>
            <w:r>
              <w:t xml:space="preserve">    </w:t>
            </w:r>
            <w:proofErr w:type="spellStart"/>
            <w:r>
              <w:t>best_decision</w:t>
            </w:r>
            <w:proofErr w:type="spellEnd"/>
            <w:r>
              <w:t xml:space="preserve"> = (0, 0, 0, 0)</w:t>
            </w:r>
          </w:p>
          <w:p w14:paraId="5D1D6D74" w14:textId="77777777" w:rsidR="005253C2" w:rsidRDefault="005253C2" w:rsidP="005253C2">
            <w:pPr>
              <w:ind w:firstLineChars="0" w:firstLine="0"/>
            </w:pPr>
          </w:p>
          <w:p w14:paraId="4CFCDBDF" w14:textId="77777777" w:rsidR="005253C2" w:rsidRDefault="005253C2" w:rsidP="005253C2">
            <w:pPr>
              <w:ind w:firstLineChars="0" w:firstLine="0"/>
            </w:pPr>
            <w:r>
              <w:t xml:space="preserve">    for detect_part_1 in [0, 1]:</w:t>
            </w:r>
          </w:p>
          <w:p w14:paraId="1B8BE6F6" w14:textId="77777777" w:rsidR="005253C2" w:rsidRDefault="005253C2" w:rsidP="005253C2">
            <w:pPr>
              <w:ind w:firstLineChars="0" w:firstLine="0"/>
            </w:pPr>
            <w:r>
              <w:t xml:space="preserve">        for detect_part_2 in [0, 1]:</w:t>
            </w:r>
          </w:p>
          <w:p w14:paraId="612822E3" w14:textId="77777777" w:rsidR="005253C2" w:rsidRDefault="005253C2" w:rsidP="005253C2">
            <w:pPr>
              <w:ind w:firstLineChars="0" w:firstLine="0"/>
            </w:pPr>
            <w:r>
              <w:t xml:space="preserve">            for </w:t>
            </w:r>
            <w:proofErr w:type="spellStart"/>
            <w:r>
              <w:t>detect_final_product</w:t>
            </w:r>
            <w:proofErr w:type="spellEnd"/>
            <w:r>
              <w:t xml:space="preserve"> in [0, 1]:</w:t>
            </w:r>
          </w:p>
          <w:p w14:paraId="5BCF4F28" w14:textId="77777777" w:rsidR="005253C2" w:rsidRDefault="005253C2" w:rsidP="005253C2">
            <w:pPr>
              <w:ind w:firstLineChars="0" w:firstLine="0"/>
            </w:pPr>
            <w:r>
              <w:t xml:space="preserve">                for dismantle in [0, 1]:</w:t>
            </w:r>
          </w:p>
          <w:p w14:paraId="3B1C9290" w14:textId="77777777" w:rsidR="005253C2" w:rsidRDefault="005253C2" w:rsidP="005253C2">
            <w:pPr>
              <w:ind w:firstLineChars="0" w:firstLine="0"/>
            </w:pPr>
            <w:r>
              <w:t xml:space="preserve">                    </w:t>
            </w:r>
            <w:proofErr w:type="spellStart"/>
            <w:r>
              <w:t>total_cost</w:t>
            </w:r>
            <w:proofErr w:type="spellEnd"/>
            <w:r>
              <w:t xml:space="preserve">, </w:t>
            </w:r>
            <w:proofErr w:type="spellStart"/>
            <w:r>
              <w:t>qualified_products</w:t>
            </w:r>
            <w:proofErr w:type="spellEnd"/>
            <w:r>
              <w:t xml:space="preserve"> = </w:t>
            </w:r>
            <w:proofErr w:type="spellStart"/>
            <w:r>
              <w:t>calculate_</w:t>
            </w:r>
            <w:proofErr w:type="gramStart"/>
            <w:r>
              <w:t>costs</w:t>
            </w:r>
            <w:proofErr w:type="spellEnd"/>
            <w:r>
              <w:t>(</w:t>
            </w:r>
            <w:proofErr w:type="gramEnd"/>
            <w:r>
              <w:t xml:space="preserve">case, detect_part_1, detect_part_2, </w:t>
            </w:r>
            <w:proofErr w:type="spellStart"/>
            <w:r>
              <w:t>detect_final_product</w:t>
            </w:r>
            <w:proofErr w:type="spellEnd"/>
            <w:r>
              <w:t>, dismantle)</w:t>
            </w:r>
          </w:p>
          <w:p w14:paraId="522F80C4" w14:textId="77777777" w:rsidR="005253C2" w:rsidRDefault="005253C2" w:rsidP="005253C2">
            <w:pPr>
              <w:ind w:firstLineChars="0" w:firstLine="0"/>
            </w:pPr>
            <w:r>
              <w:t xml:space="preserve">                    </w:t>
            </w:r>
            <w:proofErr w:type="spellStart"/>
            <w:r>
              <w:t>total_revenue</w:t>
            </w:r>
            <w:proofErr w:type="spellEnd"/>
            <w:r>
              <w:t xml:space="preserve"> = </w:t>
            </w:r>
            <w:proofErr w:type="spellStart"/>
            <w:r>
              <w:t>calculate_</w:t>
            </w:r>
            <w:proofErr w:type="gramStart"/>
            <w:r>
              <w:t>revenue</w:t>
            </w:r>
            <w:proofErr w:type="spellEnd"/>
            <w:r>
              <w:t>(</w:t>
            </w:r>
            <w:proofErr w:type="gramEnd"/>
            <w:r>
              <w:t xml:space="preserve">case, </w:t>
            </w:r>
            <w:proofErr w:type="spellStart"/>
            <w:r>
              <w:t>qualified_products</w:t>
            </w:r>
            <w:proofErr w:type="spellEnd"/>
            <w:r>
              <w:t>)</w:t>
            </w:r>
          </w:p>
          <w:p w14:paraId="036BD2F9" w14:textId="77777777" w:rsidR="005253C2" w:rsidRDefault="005253C2" w:rsidP="005253C2">
            <w:pPr>
              <w:ind w:firstLineChars="0" w:firstLine="0"/>
            </w:pPr>
            <w:r>
              <w:t xml:space="preserve">                    </w:t>
            </w:r>
            <w:proofErr w:type="spellStart"/>
            <w:r>
              <w:t>net_profit</w:t>
            </w:r>
            <w:proofErr w:type="spellEnd"/>
            <w:r>
              <w:t xml:space="preserve"> = </w:t>
            </w:r>
            <w:proofErr w:type="spellStart"/>
            <w:r>
              <w:t>total_revenue</w:t>
            </w:r>
            <w:proofErr w:type="spellEnd"/>
            <w:r>
              <w:t xml:space="preserve"> - </w:t>
            </w:r>
            <w:proofErr w:type="spellStart"/>
            <w:r>
              <w:t>total_cost</w:t>
            </w:r>
            <w:proofErr w:type="spellEnd"/>
          </w:p>
          <w:p w14:paraId="5A893FEB" w14:textId="77777777" w:rsidR="005253C2" w:rsidRDefault="005253C2" w:rsidP="005253C2">
            <w:pPr>
              <w:ind w:firstLineChars="0" w:firstLine="0"/>
            </w:pPr>
          </w:p>
          <w:p w14:paraId="5E6613AE" w14:textId="77777777" w:rsidR="005253C2" w:rsidRDefault="005253C2" w:rsidP="005253C2">
            <w:pPr>
              <w:ind w:firstLineChars="0" w:firstLine="0"/>
            </w:pPr>
            <w:r>
              <w:rPr>
                <w:rFonts w:hint="eastAsia"/>
              </w:rPr>
              <w:t xml:space="preserve">                    # </w:t>
            </w:r>
            <w:r>
              <w:rPr>
                <w:rFonts w:hint="eastAsia"/>
              </w:rPr>
              <w:t>处理退回的不合格品（这里不会产生新的市场收益，也不产生新的成本）</w:t>
            </w:r>
          </w:p>
          <w:p w14:paraId="0D0DD6FA" w14:textId="77777777" w:rsidR="005253C2" w:rsidRDefault="005253C2" w:rsidP="005253C2">
            <w:pPr>
              <w:ind w:firstLineChars="0" w:firstLine="0"/>
            </w:pPr>
            <w:r>
              <w:t xml:space="preserve">                    if </w:t>
            </w:r>
            <w:proofErr w:type="spellStart"/>
            <w:r>
              <w:t>handle_returns</w:t>
            </w:r>
            <w:proofErr w:type="spellEnd"/>
            <w:r>
              <w:t>:</w:t>
            </w:r>
          </w:p>
          <w:p w14:paraId="66FCE359" w14:textId="77777777" w:rsidR="005253C2" w:rsidRDefault="005253C2" w:rsidP="005253C2">
            <w:pPr>
              <w:ind w:firstLineChars="0" w:firstLine="0"/>
            </w:pPr>
            <w:r>
              <w:rPr>
                <w:rFonts w:hint="eastAsia"/>
              </w:rPr>
              <w:t xml:space="preserve">                        print(f"</w:t>
            </w:r>
            <w:r>
              <w:rPr>
                <w:rFonts w:hint="eastAsia"/>
              </w:rPr>
              <w:t>情况</w:t>
            </w:r>
            <w:r>
              <w:rPr>
                <w:rFonts w:hint="eastAsia"/>
              </w:rPr>
              <w:t xml:space="preserve"> {</w:t>
            </w:r>
            <w:proofErr w:type="spellStart"/>
            <w:r>
              <w:rPr>
                <w:rFonts w:hint="eastAsia"/>
              </w:rPr>
              <w:t>case_index</w:t>
            </w:r>
            <w:proofErr w:type="spellEnd"/>
            <w:r>
              <w:rPr>
                <w:rFonts w:hint="eastAsia"/>
              </w:rPr>
              <w:t xml:space="preserve"> + 1}: </w:t>
            </w:r>
            <w:r>
              <w:rPr>
                <w:rFonts w:hint="eastAsia"/>
              </w:rPr>
              <w:t>无需额外处理退回品，未产生新的成本和收益</w:t>
            </w:r>
            <w:r>
              <w:rPr>
                <w:rFonts w:hint="eastAsia"/>
              </w:rPr>
              <w:t>")</w:t>
            </w:r>
          </w:p>
          <w:p w14:paraId="0EAAC5D2" w14:textId="77777777" w:rsidR="005253C2" w:rsidRDefault="005253C2" w:rsidP="005253C2">
            <w:pPr>
              <w:ind w:firstLineChars="0" w:firstLine="0"/>
            </w:pPr>
            <w:r>
              <w:t xml:space="preserve">                    </w:t>
            </w:r>
          </w:p>
          <w:p w14:paraId="4873BFC3" w14:textId="77777777" w:rsidR="005253C2" w:rsidRDefault="005253C2" w:rsidP="005253C2">
            <w:pPr>
              <w:ind w:firstLineChars="0" w:firstLine="0"/>
            </w:pPr>
            <w:r>
              <w:t xml:space="preserve">                    if </w:t>
            </w:r>
            <w:proofErr w:type="spellStart"/>
            <w:r>
              <w:t>net_profit</w:t>
            </w:r>
            <w:proofErr w:type="spellEnd"/>
            <w:r>
              <w:t xml:space="preserve"> &gt; </w:t>
            </w:r>
            <w:proofErr w:type="spellStart"/>
            <w:r>
              <w:t>max_net_profit</w:t>
            </w:r>
            <w:proofErr w:type="spellEnd"/>
            <w:r>
              <w:t>:</w:t>
            </w:r>
          </w:p>
          <w:p w14:paraId="1B9077B4" w14:textId="77777777" w:rsidR="005253C2" w:rsidRDefault="005253C2" w:rsidP="005253C2">
            <w:pPr>
              <w:ind w:firstLineChars="0" w:firstLine="0"/>
            </w:pPr>
            <w:r>
              <w:t xml:space="preserve">                        </w:t>
            </w:r>
            <w:proofErr w:type="spellStart"/>
            <w:r>
              <w:t>max_net_profit</w:t>
            </w:r>
            <w:proofErr w:type="spellEnd"/>
            <w:r>
              <w:t xml:space="preserve"> = </w:t>
            </w:r>
            <w:proofErr w:type="spellStart"/>
            <w:r>
              <w:t>net_profit</w:t>
            </w:r>
            <w:proofErr w:type="spellEnd"/>
          </w:p>
          <w:p w14:paraId="104D0265" w14:textId="77777777" w:rsidR="005253C2" w:rsidRDefault="005253C2" w:rsidP="005253C2">
            <w:pPr>
              <w:ind w:firstLineChars="0" w:firstLine="0"/>
            </w:pPr>
            <w:r>
              <w:t xml:space="preserve">                        </w:t>
            </w:r>
            <w:proofErr w:type="spellStart"/>
            <w:r>
              <w:t>best_decision</w:t>
            </w:r>
            <w:proofErr w:type="spellEnd"/>
            <w:r>
              <w:t xml:space="preserve"> = (detect_part_1, detect_part_2, </w:t>
            </w:r>
            <w:proofErr w:type="spellStart"/>
            <w:r>
              <w:t>detect_final_product</w:t>
            </w:r>
            <w:proofErr w:type="spellEnd"/>
            <w:r>
              <w:t>, dismantle)</w:t>
            </w:r>
          </w:p>
          <w:p w14:paraId="75619389" w14:textId="77777777" w:rsidR="005253C2" w:rsidRDefault="005253C2" w:rsidP="005253C2">
            <w:pPr>
              <w:ind w:firstLineChars="0" w:firstLine="0"/>
            </w:pPr>
            <w:r>
              <w:rPr>
                <w:rFonts w:hint="eastAsia"/>
              </w:rPr>
              <w:t xml:space="preserve">                        print(f"</w:t>
            </w:r>
            <w:r>
              <w:rPr>
                <w:rFonts w:hint="eastAsia"/>
              </w:rPr>
              <w:t>情况</w:t>
            </w:r>
            <w:r>
              <w:rPr>
                <w:rFonts w:hint="eastAsia"/>
              </w:rPr>
              <w:t xml:space="preserve"> {</w:t>
            </w:r>
            <w:proofErr w:type="spellStart"/>
            <w:r>
              <w:rPr>
                <w:rFonts w:hint="eastAsia"/>
              </w:rPr>
              <w:t>case_index</w:t>
            </w:r>
            <w:proofErr w:type="spellEnd"/>
            <w:r>
              <w:rPr>
                <w:rFonts w:hint="eastAsia"/>
              </w:rPr>
              <w:t xml:space="preserve"> + 1} - </w:t>
            </w:r>
            <w:r>
              <w:rPr>
                <w:rFonts w:hint="eastAsia"/>
              </w:rPr>
              <w:t>当前最佳决策</w:t>
            </w:r>
            <w:r>
              <w:rPr>
                <w:rFonts w:hint="eastAsia"/>
              </w:rPr>
              <w:t xml:space="preserve">: </w:t>
            </w:r>
            <w:r>
              <w:rPr>
                <w:rFonts w:hint="eastAsia"/>
              </w:rPr>
              <w:t>零配件</w:t>
            </w:r>
            <w:r>
              <w:rPr>
                <w:rFonts w:hint="eastAsia"/>
              </w:rPr>
              <w:t>1</w:t>
            </w:r>
            <w:r>
              <w:rPr>
                <w:rFonts w:hint="eastAsia"/>
              </w:rPr>
              <w:t>检测</w:t>
            </w:r>
            <w:r>
              <w:rPr>
                <w:rFonts w:hint="eastAsia"/>
              </w:rPr>
              <w:t xml:space="preserve">={detect_part_1}, </w:t>
            </w:r>
            <w:r>
              <w:rPr>
                <w:rFonts w:hint="eastAsia"/>
              </w:rPr>
              <w:t>零配件</w:t>
            </w:r>
            <w:r>
              <w:rPr>
                <w:rFonts w:hint="eastAsia"/>
              </w:rPr>
              <w:t>2</w:t>
            </w:r>
            <w:r>
              <w:rPr>
                <w:rFonts w:hint="eastAsia"/>
              </w:rPr>
              <w:t>检测</w:t>
            </w:r>
            <w:r>
              <w:rPr>
                <w:rFonts w:hint="eastAsia"/>
              </w:rPr>
              <w:t xml:space="preserve">={detect_part_2}, </w:t>
            </w:r>
            <w:r>
              <w:rPr>
                <w:rFonts w:hint="eastAsia"/>
              </w:rPr>
              <w:t>成品检测</w:t>
            </w:r>
            <w:r>
              <w:rPr>
                <w:rFonts w:hint="eastAsia"/>
              </w:rPr>
              <w:t>={</w:t>
            </w:r>
            <w:proofErr w:type="spellStart"/>
            <w:r>
              <w:rPr>
                <w:rFonts w:hint="eastAsia"/>
              </w:rPr>
              <w:t>detect_final_product</w:t>
            </w:r>
            <w:proofErr w:type="spellEnd"/>
            <w:r>
              <w:rPr>
                <w:rFonts w:hint="eastAsia"/>
              </w:rPr>
              <w:t xml:space="preserve">}, </w:t>
            </w:r>
            <w:r>
              <w:rPr>
                <w:rFonts w:hint="eastAsia"/>
              </w:rPr>
              <w:t>拆解</w:t>
            </w:r>
            <w:r>
              <w:rPr>
                <w:rFonts w:hint="eastAsia"/>
              </w:rPr>
              <w:t xml:space="preserve">={dismantle}, </w:t>
            </w:r>
            <w:r>
              <w:rPr>
                <w:rFonts w:hint="eastAsia"/>
              </w:rPr>
              <w:t>净利润</w:t>
            </w:r>
            <w:r>
              <w:rPr>
                <w:rFonts w:hint="eastAsia"/>
              </w:rPr>
              <w:t>={net_profit:.2f}")</w:t>
            </w:r>
          </w:p>
          <w:p w14:paraId="3B65ED79" w14:textId="77777777" w:rsidR="005253C2" w:rsidRDefault="005253C2" w:rsidP="005253C2">
            <w:pPr>
              <w:ind w:firstLineChars="0" w:firstLine="0"/>
            </w:pPr>
          </w:p>
          <w:p w14:paraId="50541ACA" w14:textId="77777777" w:rsidR="005253C2" w:rsidRDefault="005253C2" w:rsidP="005253C2">
            <w:pPr>
              <w:ind w:firstLineChars="0" w:firstLine="0"/>
            </w:pPr>
            <w:r>
              <w:t xml:space="preserve">    return </w:t>
            </w:r>
            <w:proofErr w:type="spellStart"/>
            <w:r>
              <w:t>max_net_profit</w:t>
            </w:r>
            <w:proofErr w:type="spellEnd"/>
            <w:r>
              <w:t xml:space="preserve">, </w:t>
            </w:r>
            <w:proofErr w:type="spellStart"/>
            <w:r>
              <w:t>best_decision</w:t>
            </w:r>
            <w:proofErr w:type="spellEnd"/>
          </w:p>
          <w:p w14:paraId="45949D6F" w14:textId="77777777" w:rsidR="005253C2" w:rsidRDefault="005253C2" w:rsidP="005253C2">
            <w:pPr>
              <w:ind w:firstLineChars="0" w:firstLine="0"/>
            </w:pPr>
          </w:p>
          <w:p w14:paraId="7168944C" w14:textId="77777777" w:rsidR="005253C2" w:rsidRDefault="005253C2" w:rsidP="005253C2">
            <w:pPr>
              <w:ind w:firstLineChars="0" w:firstLine="0"/>
            </w:pPr>
            <w:r>
              <w:rPr>
                <w:rFonts w:hint="eastAsia"/>
              </w:rPr>
              <w:t xml:space="preserve"># </w:t>
            </w:r>
            <w:r>
              <w:rPr>
                <w:rFonts w:hint="eastAsia"/>
              </w:rPr>
              <w:t>主函数</w:t>
            </w:r>
          </w:p>
          <w:p w14:paraId="540E13CE" w14:textId="77777777" w:rsidR="005253C2" w:rsidRDefault="005253C2" w:rsidP="005253C2">
            <w:pPr>
              <w:ind w:firstLineChars="0" w:firstLine="0"/>
            </w:pPr>
            <w:r>
              <w:t xml:space="preserve">def </w:t>
            </w:r>
            <w:proofErr w:type="gramStart"/>
            <w:r>
              <w:t>main(</w:t>
            </w:r>
            <w:proofErr w:type="gramEnd"/>
            <w:r>
              <w:t>):</w:t>
            </w:r>
          </w:p>
          <w:p w14:paraId="3B1AAAC4" w14:textId="77777777" w:rsidR="005253C2" w:rsidRDefault="005253C2" w:rsidP="005253C2">
            <w:pPr>
              <w:ind w:firstLineChars="0" w:firstLine="0"/>
            </w:pPr>
            <w:r>
              <w:t xml:space="preserve">    for </w:t>
            </w:r>
            <w:proofErr w:type="spellStart"/>
            <w:r>
              <w:t>case_index</w:t>
            </w:r>
            <w:proofErr w:type="spellEnd"/>
            <w:r>
              <w:t>, case in enumerate(cases):</w:t>
            </w:r>
          </w:p>
          <w:p w14:paraId="0915EE62" w14:textId="77777777" w:rsidR="005253C2" w:rsidRDefault="005253C2" w:rsidP="005253C2">
            <w:pPr>
              <w:ind w:firstLineChars="0" w:firstLine="0"/>
            </w:pPr>
            <w:r>
              <w:t xml:space="preserve">        </w:t>
            </w:r>
            <w:proofErr w:type="spellStart"/>
            <w:r>
              <w:t>max_net_profit</w:t>
            </w:r>
            <w:proofErr w:type="spellEnd"/>
            <w:r>
              <w:t xml:space="preserve">, </w:t>
            </w:r>
            <w:proofErr w:type="spellStart"/>
            <w:r>
              <w:t>best_decision</w:t>
            </w:r>
            <w:proofErr w:type="spellEnd"/>
            <w:r>
              <w:t xml:space="preserve"> = </w:t>
            </w:r>
            <w:proofErr w:type="spellStart"/>
            <w:r>
              <w:t>dynamic_</w:t>
            </w:r>
            <w:proofErr w:type="gramStart"/>
            <w:r>
              <w:t>programming</w:t>
            </w:r>
            <w:proofErr w:type="spellEnd"/>
            <w:r>
              <w:t>(</w:t>
            </w:r>
            <w:proofErr w:type="gramEnd"/>
            <w:r>
              <w:t xml:space="preserve">case, </w:t>
            </w:r>
            <w:proofErr w:type="spellStart"/>
            <w:r>
              <w:t>case_index</w:t>
            </w:r>
            <w:proofErr w:type="spellEnd"/>
            <w:r>
              <w:t xml:space="preserve">, </w:t>
            </w:r>
            <w:proofErr w:type="spellStart"/>
            <w:r>
              <w:t>handle_returns</w:t>
            </w:r>
            <w:proofErr w:type="spellEnd"/>
            <w:r>
              <w:t>=True)</w:t>
            </w:r>
          </w:p>
          <w:p w14:paraId="2966DC87" w14:textId="77777777" w:rsidR="005253C2" w:rsidRDefault="005253C2" w:rsidP="005253C2">
            <w:pPr>
              <w:ind w:firstLineChars="0" w:firstLine="0"/>
            </w:pPr>
            <w:r>
              <w:t xml:space="preserve">        </w:t>
            </w:r>
            <w:proofErr w:type="spellStart"/>
            <w:r>
              <w:t>initial_cost</w:t>
            </w:r>
            <w:proofErr w:type="spellEnd"/>
            <w:r>
              <w:t xml:space="preserve">, </w:t>
            </w:r>
            <w:proofErr w:type="spellStart"/>
            <w:r>
              <w:t>qualified_products</w:t>
            </w:r>
            <w:proofErr w:type="spellEnd"/>
            <w:r>
              <w:t xml:space="preserve"> = </w:t>
            </w:r>
            <w:proofErr w:type="spellStart"/>
            <w:r>
              <w:t>calculate_</w:t>
            </w:r>
            <w:proofErr w:type="gramStart"/>
            <w:r>
              <w:t>costs</w:t>
            </w:r>
            <w:proofErr w:type="spellEnd"/>
            <w:r>
              <w:t>(</w:t>
            </w:r>
            <w:proofErr w:type="gramEnd"/>
            <w:r>
              <w:t>case, *</w:t>
            </w:r>
            <w:proofErr w:type="spellStart"/>
            <w:r>
              <w:t>best_decision</w:t>
            </w:r>
            <w:proofErr w:type="spellEnd"/>
            <w:r>
              <w:t>)</w:t>
            </w:r>
          </w:p>
          <w:p w14:paraId="6A26DFFC" w14:textId="77777777" w:rsidR="005253C2" w:rsidRDefault="005253C2" w:rsidP="005253C2">
            <w:pPr>
              <w:ind w:firstLineChars="0" w:firstLine="0"/>
            </w:pPr>
            <w:r>
              <w:t xml:space="preserve">        </w:t>
            </w:r>
            <w:proofErr w:type="spellStart"/>
            <w:r>
              <w:t>initial_revenue</w:t>
            </w:r>
            <w:proofErr w:type="spellEnd"/>
            <w:r>
              <w:t xml:space="preserve"> = </w:t>
            </w:r>
            <w:proofErr w:type="spellStart"/>
            <w:r>
              <w:t>calculate_</w:t>
            </w:r>
            <w:proofErr w:type="gramStart"/>
            <w:r>
              <w:t>revenue</w:t>
            </w:r>
            <w:proofErr w:type="spellEnd"/>
            <w:r>
              <w:t>(</w:t>
            </w:r>
            <w:proofErr w:type="gramEnd"/>
            <w:r>
              <w:t xml:space="preserve">case, </w:t>
            </w:r>
            <w:proofErr w:type="spellStart"/>
            <w:r>
              <w:t>qualified_products</w:t>
            </w:r>
            <w:proofErr w:type="spellEnd"/>
            <w:r>
              <w:t>)</w:t>
            </w:r>
          </w:p>
          <w:p w14:paraId="706BC88B" w14:textId="77777777" w:rsidR="005253C2" w:rsidRDefault="005253C2" w:rsidP="005253C2">
            <w:pPr>
              <w:ind w:firstLineChars="0" w:firstLine="0"/>
            </w:pPr>
            <w:r>
              <w:lastRenderedPageBreak/>
              <w:t xml:space="preserve">        </w:t>
            </w:r>
          </w:p>
          <w:p w14:paraId="71F98251" w14:textId="77777777" w:rsidR="005253C2" w:rsidRDefault="005253C2" w:rsidP="005253C2">
            <w:pPr>
              <w:ind w:firstLineChars="0" w:firstLine="0"/>
            </w:pPr>
            <w:r>
              <w:rPr>
                <w:rFonts w:hint="eastAsia"/>
              </w:rPr>
              <w:t xml:space="preserve">        # </w:t>
            </w:r>
            <w:r>
              <w:rPr>
                <w:rFonts w:hint="eastAsia"/>
              </w:rPr>
              <w:t>退回处理阶段不再产生新成本</w:t>
            </w:r>
          </w:p>
          <w:p w14:paraId="0C094727" w14:textId="77777777" w:rsidR="005253C2" w:rsidRDefault="005253C2" w:rsidP="005253C2">
            <w:pPr>
              <w:ind w:firstLineChars="0" w:firstLine="0"/>
            </w:pPr>
            <w:r>
              <w:rPr>
                <w:rFonts w:hint="eastAsia"/>
              </w:rPr>
              <w:t xml:space="preserve">        print(f"</w:t>
            </w:r>
            <w:r>
              <w:rPr>
                <w:rFonts w:hint="eastAsia"/>
              </w:rPr>
              <w:t>情况</w:t>
            </w:r>
            <w:r>
              <w:rPr>
                <w:rFonts w:hint="eastAsia"/>
              </w:rPr>
              <w:t xml:space="preserve"> {</w:t>
            </w:r>
            <w:proofErr w:type="spellStart"/>
            <w:r>
              <w:rPr>
                <w:rFonts w:hint="eastAsia"/>
              </w:rPr>
              <w:t>case_index</w:t>
            </w:r>
            <w:proofErr w:type="spellEnd"/>
            <w:r>
              <w:rPr>
                <w:rFonts w:hint="eastAsia"/>
              </w:rPr>
              <w:t xml:space="preserve"> + 1}: </w:t>
            </w:r>
            <w:r>
              <w:rPr>
                <w:rFonts w:hint="eastAsia"/>
              </w:rPr>
              <w:t>退回品已处理，未产生新的退回成本。</w:t>
            </w:r>
            <w:r>
              <w:rPr>
                <w:rFonts w:hint="eastAsia"/>
              </w:rPr>
              <w:t>")</w:t>
            </w:r>
          </w:p>
          <w:p w14:paraId="5AFB6208" w14:textId="77777777" w:rsidR="005253C2" w:rsidRDefault="005253C2" w:rsidP="005253C2">
            <w:pPr>
              <w:ind w:firstLineChars="0" w:firstLine="0"/>
            </w:pPr>
          </w:p>
          <w:p w14:paraId="78ECB5F4" w14:textId="77777777" w:rsidR="005253C2" w:rsidRDefault="005253C2" w:rsidP="005253C2">
            <w:pPr>
              <w:ind w:firstLineChars="0" w:firstLine="0"/>
            </w:pPr>
            <w:r>
              <w:rPr>
                <w:rFonts w:hint="eastAsia"/>
              </w:rPr>
              <w:t xml:space="preserve">        # </w:t>
            </w:r>
            <w:r>
              <w:rPr>
                <w:rFonts w:hint="eastAsia"/>
              </w:rPr>
              <w:t>最终净利润</w:t>
            </w:r>
            <w:r>
              <w:rPr>
                <w:rFonts w:hint="eastAsia"/>
              </w:rPr>
              <w:t xml:space="preserve"> = </w:t>
            </w:r>
            <w:r>
              <w:rPr>
                <w:rFonts w:hint="eastAsia"/>
              </w:rPr>
              <w:t>初始阶段的净利润（无新的退回处理成本）</w:t>
            </w:r>
          </w:p>
          <w:p w14:paraId="2C0D44CF" w14:textId="77777777" w:rsidR="005253C2" w:rsidRDefault="005253C2" w:rsidP="005253C2">
            <w:pPr>
              <w:ind w:firstLineChars="0" w:firstLine="0"/>
            </w:pPr>
            <w:r>
              <w:t xml:space="preserve">        </w:t>
            </w:r>
            <w:proofErr w:type="spellStart"/>
            <w:r>
              <w:t>final_net_profit</w:t>
            </w:r>
            <w:proofErr w:type="spellEnd"/>
            <w:r>
              <w:t xml:space="preserve"> = </w:t>
            </w:r>
            <w:proofErr w:type="spellStart"/>
            <w:r>
              <w:t>initial_revenue</w:t>
            </w:r>
            <w:proofErr w:type="spellEnd"/>
            <w:r>
              <w:t xml:space="preserve"> - </w:t>
            </w:r>
            <w:proofErr w:type="spellStart"/>
            <w:r>
              <w:t>initial_cost</w:t>
            </w:r>
            <w:proofErr w:type="spellEnd"/>
          </w:p>
          <w:p w14:paraId="141573B9" w14:textId="77777777" w:rsidR="005253C2" w:rsidRDefault="005253C2" w:rsidP="005253C2">
            <w:pPr>
              <w:ind w:firstLineChars="0" w:firstLine="0"/>
            </w:pPr>
          </w:p>
          <w:p w14:paraId="16052E5E" w14:textId="77777777" w:rsidR="005253C2" w:rsidRDefault="005253C2" w:rsidP="005253C2">
            <w:pPr>
              <w:ind w:firstLineChars="0" w:firstLine="0"/>
            </w:pPr>
            <w:r>
              <w:rPr>
                <w:rFonts w:hint="eastAsia"/>
              </w:rPr>
              <w:t xml:space="preserve">        print(f"</w:t>
            </w:r>
            <w:r>
              <w:rPr>
                <w:rFonts w:hint="eastAsia"/>
              </w:rPr>
              <w:t>情况</w:t>
            </w:r>
            <w:r>
              <w:rPr>
                <w:rFonts w:hint="eastAsia"/>
              </w:rPr>
              <w:t xml:space="preserve"> {</w:t>
            </w:r>
            <w:proofErr w:type="spellStart"/>
            <w:r>
              <w:rPr>
                <w:rFonts w:hint="eastAsia"/>
              </w:rPr>
              <w:t>case_index</w:t>
            </w:r>
            <w:proofErr w:type="spellEnd"/>
            <w:r>
              <w:rPr>
                <w:rFonts w:hint="eastAsia"/>
              </w:rPr>
              <w:t xml:space="preserve"> + 1} - </w:t>
            </w:r>
            <w:r>
              <w:rPr>
                <w:rFonts w:hint="eastAsia"/>
              </w:rPr>
              <w:t>最终最佳决策</w:t>
            </w:r>
            <w:r>
              <w:rPr>
                <w:rFonts w:hint="eastAsia"/>
              </w:rPr>
              <w:t xml:space="preserve">: </w:t>
            </w:r>
            <w:r>
              <w:rPr>
                <w:rFonts w:hint="eastAsia"/>
              </w:rPr>
              <w:t>零配件</w:t>
            </w:r>
            <w:r>
              <w:rPr>
                <w:rFonts w:hint="eastAsia"/>
              </w:rPr>
              <w:t>1</w:t>
            </w:r>
            <w:r>
              <w:rPr>
                <w:rFonts w:hint="eastAsia"/>
              </w:rPr>
              <w:t>检测</w:t>
            </w:r>
            <w:r>
              <w:rPr>
                <w:rFonts w:hint="eastAsia"/>
              </w:rPr>
              <w:t>={</w:t>
            </w:r>
            <w:proofErr w:type="spellStart"/>
            <w:r>
              <w:rPr>
                <w:rFonts w:hint="eastAsia"/>
              </w:rPr>
              <w:t>best_decision</w:t>
            </w:r>
            <w:proofErr w:type="spellEnd"/>
            <w:r>
              <w:rPr>
                <w:rFonts w:hint="eastAsia"/>
              </w:rPr>
              <w:t xml:space="preserve">[0]}, </w:t>
            </w:r>
            <w:r>
              <w:rPr>
                <w:rFonts w:hint="eastAsia"/>
              </w:rPr>
              <w:t>零配件</w:t>
            </w:r>
            <w:r>
              <w:rPr>
                <w:rFonts w:hint="eastAsia"/>
              </w:rPr>
              <w:t>2</w:t>
            </w:r>
            <w:r>
              <w:rPr>
                <w:rFonts w:hint="eastAsia"/>
              </w:rPr>
              <w:t>检测</w:t>
            </w:r>
            <w:r>
              <w:rPr>
                <w:rFonts w:hint="eastAsia"/>
              </w:rPr>
              <w:t>={</w:t>
            </w:r>
            <w:proofErr w:type="spellStart"/>
            <w:r>
              <w:rPr>
                <w:rFonts w:hint="eastAsia"/>
              </w:rPr>
              <w:t>best_decision</w:t>
            </w:r>
            <w:proofErr w:type="spellEnd"/>
            <w:r>
              <w:rPr>
                <w:rFonts w:hint="eastAsia"/>
              </w:rPr>
              <w:t xml:space="preserve">[1]}, </w:t>
            </w:r>
            <w:r>
              <w:rPr>
                <w:rFonts w:hint="eastAsia"/>
              </w:rPr>
              <w:t>成品检测</w:t>
            </w:r>
            <w:r>
              <w:rPr>
                <w:rFonts w:hint="eastAsia"/>
              </w:rPr>
              <w:t>={</w:t>
            </w:r>
            <w:proofErr w:type="spellStart"/>
            <w:r>
              <w:rPr>
                <w:rFonts w:hint="eastAsia"/>
              </w:rPr>
              <w:t>best_decision</w:t>
            </w:r>
            <w:proofErr w:type="spellEnd"/>
            <w:r>
              <w:rPr>
                <w:rFonts w:hint="eastAsia"/>
              </w:rPr>
              <w:t xml:space="preserve">[2]}, </w:t>
            </w:r>
            <w:r>
              <w:rPr>
                <w:rFonts w:hint="eastAsia"/>
              </w:rPr>
              <w:t>拆解</w:t>
            </w:r>
            <w:r>
              <w:rPr>
                <w:rFonts w:hint="eastAsia"/>
              </w:rPr>
              <w:t>={</w:t>
            </w:r>
            <w:proofErr w:type="spellStart"/>
            <w:r>
              <w:rPr>
                <w:rFonts w:hint="eastAsia"/>
              </w:rPr>
              <w:t>best_decision</w:t>
            </w:r>
            <w:proofErr w:type="spellEnd"/>
            <w:r>
              <w:rPr>
                <w:rFonts w:hint="eastAsia"/>
              </w:rPr>
              <w:t>[3]}")</w:t>
            </w:r>
          </w:p>
          <w:p w14:paraId="5FD07B6D" w14:textId="77777777" w:rsidR="005253C2" w:rsidRDefault="005253C2" w:rsidP="005253C2">
            <w:pPr>
              <w:ind w:firstLineChars="0" w:firstLine="0"/>
            </w:pPr>
            <w:r>
              <w:rPr>
                <w:rFonts w:hint="eastAsia"/>
              </w:rPr>
              <w:t xml:space="preserve">        print(f"</w:t>
            </w:r>
            <w:proofErr w:type="gramStart"/>
            <w:r>
              <w:rPr>
                <w:rFonts w:hint="eastAsia"/>
              </w:rPr>
              <w:t>初始总</w:t>
            </w:r>
            <w:proofErr w:type="gramEnd"/>
            <w:r>
              <w:rPr>
                <w:rFonts w:hint="eastAsia"/>
              </w:rPr>
              <w:t>成本</w:t>
            </w:r>
            <w:r>
              <w:rPr>
                <w:rFonts w:hint="eastAsia"/>
              </w:rPr>
              <w:t xml:space="preserve">: {initial_cost:.2f}, </w:t>
            </w:r>
            <w:proofErr w:type="gramStart"/>
            <w:r>
              <w:rPr>
                <w:rFonts w:hint="eastAsia"/>
              </w:rPr>
              <w:t>初始总</w:t>
            </w:r>
            <w:proofErr w:type="gramEnd"/>
            <w:r>
              <w:rPr>
                <w:rFonts w:hint="eastAsia"/>
              </w:rPr>
              <w:t>收益</w:t>
            </w:r>
            <w:r>
              <w:rPr>
                <w:rFonts w:hint="eastAsia"/>
              </w:rPr>
              <w:t>: {initial_revenue:.2f}")</w:t>
            </w:r>
          </w:p>
          <w:p w14:paraId="5C1BF60A" w14:textId="77777777" w:rsidR="005253C2" w:rsidRDefault="005253C2" w:rsidP="005253C2">
            <w:pPr>
              <w:ind w:firstLineChars="0" w:firstLine="0"/>
            </w:pPr>
            <w:r>
              <w:rPr>
                <w:rFonts w:hint="eastAsia"/>
              </w:rPr>
              <w:t xml:space="preserve">        print(f"</w:t>
            </w:r>
            <w:r>
              <w:rPr>
                <w:rFonts w:hint="eastAsia"/>
              </w:rPr>
              <w:t>最终净利润</w:t>
            </w:r>
            <w:r>
              <w:rPr>
                <w:rFonts w:hint="eastAsia"/>
              </w:rPr>
              <w:t>: {final_net_profit:.2f}")</w:t>
            </w:r>
          </w:p>
          <w:p w14:paraId="37BAB79F" w14:textId="77777777" w:rsidR="005253C2" w:rsidRDefault="005253C2" w:rsidP="005253C2">
            <w:pPr>
              <w:ind w:firstLineChars="0" w:firstLine="0"/>
            </w:pPr>
            <w:r>
              <w:t xml:space="preserve">        </w:t>
            </w:r>
            <w:proofErr w:type="gramStart"/>
            <w:r>
              <w:t>print(</w:t>
            </w:r>
            <w:proofErr w:type="gramEnd"/>
            <w:r>
              <w:t>"-" * 30)</w:t>
            </w:r>
          </w:p>
          <w:p w14:paraId="11232E60" w14:textId="77777777" w:rsidR="005253C2" w:rsidRDefault="005253C2" w:rsidP="005253C2">
            <w:pPr>
              <w:ind w:firstLineChars="0" w:firstLine="0"/>
            </w:pPr>
          </w:p>
          <w:p w14:paraId="0DB6C3AA" w14:textId="77777777" w:rsidR="005253C2" w:rsidRDefault="005253C2" w:rsidP="005253C2">
            <w:pPr>
              <w:ind w:firstLineChars="0" w:firstLine="0"/>
            </w:pPr>
            <w:r>
              <w:rPr>
                <w:rFonts w:hint="eastAsia"/>
              </w:rPr>
              <w:t xml:space="preserve"># </w:t>
            </w:r>
            <w:r>
              <w:rPr>
                <w:rFonts w:hint="eastAsia"/>
              </w:rPr>
              <w:t>执行程序</w:t>
            </w:r>
          </w:p>
          <w:p w14:paraId="48EBC8BC" w14:textId="50777638" w:rsidR="00B9189A" w:rsidRPr="00C760BC" w:rsidRDefault="005253C2" w:rsidP="002A523B">
            <w:pPr>
              <w:ind w:firstLineChars="0" w:firstLine="0"/>
            </w:pPr>
            <w:proofErr w:type="gramStart"/>
            <w:r>
              <w:t>main(</w:t>
            </w:r>
            <w:proofErr w:type="gramEnd"/>
            <w:r>
              <w:t>)</w:t>
            </w:r>
          </w:p>
        </w:tc>
      </w:tr>
      <w:tr w:rsidR="00B9189A" w14:paraId="0B99432C" w14:textId="77777777" w:rsidTr="002A523B">
        <w:tc>
          <w:tcPr>
            <w:tcW w:w="8834" w:type="dxa"/>
            <w:shd w:val="clear" w:color="auto" w:fill="BFBFBF" w:themeFill="background1" w:themeFillShade="BF"/>
          </w:tcPr>
          <w:p w14:paraId="132EF5D2" w14:textId="56C67F45" w:rsidR="00B9189A" w:rsidRPr="009F7A3E" w:rsidRDefault="00B9189A" w:rsidP="002A523B">
            <w:pPr>
              <w:pStyle w:val="aff9"/>
              <w:spacing w:before="120" w:after="120"/>
              <w:jc w:val="left"/>
              <w:rPr>
                <w:rFonts w:cs="Times New Roman"/>
              </w:rPr>
            </w:pPr>
            <w:r w:rsidRPr="009F7A3E">
              <w:rPr>
                <w:rFonts w:cs="Times New Roman"/>
              </w:rPr>
              <w:lastRenderedPageBreak/>
              <w:t>附录</w:t>
            </w:r>
            <w:r w:rsidR="000052BA">
              <w:rPr>
                <w:rFonts w:cs="Times New Roman" w:hint="eastAsia"/>
              </w:rPr>
              <w:t>4</w:t>
            </w:r>
          </w:p>
        </w:tc>
      </w:tr>
      <w:tr w:rsidR="00B9189A" w14:paraId="0D9F1413" w14:textId="77777777" w:rsidTr="002A523B">
        <w:tc>
          <w:tcPr>
            <w:tcW w:w="8834" w:type="dxa"/>
            <w:shd w:val="clear" w:color="auto" w:fill="BFBFBF" w:themeFill="background1" w:themeFillShade="BF"/>
          </w:tcPr>
          <w:p w14:paraId="11B2A636" w14:textId="27BF6EDC" w:rsidR="00B9189A" w:rsidRDefault="00B9189A" w:rsidP="002A523B">
            <w:pPr>
              <w:spacing w:before="120" w:after="120"/>
              <w:ind w:firstLineChars="0" w:firstLine="0"/>
              <w:rPr>
                <w:lang w:val="zh-CN"/>
              </w:rPr>
            </w:pPr>
            <w:r w:rsidRPr="009F7A3E">
              <w:rPr>
                <w:rFonts w:hint="eastAsia"/>
                <w:sz w:val="22"/>
                <w:szCs w:val="22"/>
              </w:rPr>
              <w:t>基于</w:t>
            </w:r>
            <w:r w:rsidR="005253C2">
              <w:rPr>
                <w:rFonts w:hint="eastAsia"/>
                <w:sz w:val="22"/>
                <w:szCs w:val="22"/>
              </w:rPr>
              <w:t>python</w:t>
            </w:r>
            <w:r w:rsidRPr="009F7A3E">
              <w:rPr>
                <w:rFonts w:hint="eastAsia"/>
                <w:sz w:val="22"/>
                <w:szCs w:val="22"/>
              </w:rPr>
              <w:t>的</w:t>
            </w:r>
            <w:r w:rsidR="005253C2">
              <w:rPr>
                <w:rFonts w:hint="eastAsia"/>
                <w:sz w:val="22"/>
                <w:szCs w:val="22"/>
              </w:rPr>
              <w:t>问题</w:t>
            </w:r>
            <w:r w:rsidR="005253C2">
              <w:rPr>
                <w:rFonts w:hint="eastAsia"/>
                <w:sz w:val="22"/>
                <w:szCs w:val="22"/>
              </w:rPr>
              <w:t>3</w:t>
            </w:r>
            <w:r w:rsidRPr="009F7A3E">
              <w:rPr>
                <w:rFonts w:hint="eastAsia"/>
                <w:sz w:val="22"/>
                <w:szCs w:val="22"/>
              </w:rPr>
              <w:t>求解代码</w:t>
            </w:r>
          </w:p>
        </w:tc>
      </w:tr>
      <w:tr w:rsidR="00B9189A" w14:paraId="03A04D7F" w14:textId="77777777" w:rsidTr="002A523B">
        <w:tc>
          <w:tcPr>
            <w:tcW w:w="8834" w:type="dxa"/>
            <w:shd w:val="clear" w:color="auto" w:fill="auto"/>
          </w:tcPr>
          <w:p w14:paraId="427B2871" w14:textId="77777777" w:rsidR="005253C2" w:rsidRDefault="005253C2" w:rsidP="005253C2">
            <w:pPr>
              <w:ind w:firstLineChars="0" w:firstLine="0"/>
            </w:pPr>
            <w:r>
              <w:t xml:space="preserve">import </w:t>
            </w:r>
            <w:proofErr w:type="spellStart"/>
            <w:r>
              <w:t>numpy</w:t>
            </w:r>
            <w:proofErr w:type="spellEnd"/>
            <w:r>
              <w:t xml:space="preserve"> as np</w:t>
            </w:r>
          </w:p>
          <w:p w14:paraId="09CB407C" w14:textId="77777777" w:rsidR="005253C2" w:rsidRDefault="005253C2" w:rsidP="005253C2">
            <w:pPr>
              <w:ind w:firstLineChars="0" w:firstLine="0"/>
            </w:pPr>
          </w:p>
          <w:p w14:paraId="557588D2" w14:textId="77777777" w:rsidR="005253C2" w:rsidRDefault="005253C2" w:rsidP="005253C2">
            <w:pPr>
              <w:ind w:firstLineChars="0" w:firstLine="0"/>
            </w:pPr>
            <w:r>
              <w:rPr>
                <w:rFonts w:hint="eastAsia"/>
              </w:rPr>
              <w:t xml:space="preserve"># </w:t>
            </w:r>
            <w:r>
              <w:rPr>
                <w:rFonts w:hint="eastAsia"/>
              </w:rPr>
              <w:t>定义状态和动作</w:t>
            </w:r>
          </w:p>
          <w:p w14:paraId="190ECDD6" w14:textId="77777777" w:rsidR="005253C2" w:rsidRDefault="005253C2" w:rsidP="005253C2">
            <w:pPr>
              <w:ind w:firstLineChars="0" w:firstLine="0"/>
            </w:pPr>
            <w:r>
              <w:rPr>
                <w:rFonts w:hint="eastAsia"/>
              </w:rPr>
              <w:t>states = ['</w:t>
            </w:r>
            <w:r>
              <w:rPr>
                <w:rFonts w:hint="eastAsia"/>
              </w:rPr>
              <w:t>合格</w:t>
            </w:r>
            <w:r>
              <w:rPr>
                <w:rFonts w:hint="eastAsia"/>
              </w:rPr>
              <w:t>', '</w:t>
            </w:r>
            <w:r>
              <w:rPr>
                <w:rFonts w:hint="eastAsia"/>
              </w:rPr>
              <w:t>次品</w:t>
            </w:r>
            <w:r>
              <w:rPr>
                <w:rFonts w:hint="eastAsia"/>
              </w:rPr>
              <w:t xml:space="preserve">']  # </w:t>
            </w:r>
            <w:r>
              <w:rPr>
                <w:rFonts w:hint="eastAsia"/>
              </w:rPr>
              <w:t>状态</w:t>
            </w:r>
            <w:r>
              <w:rPr>
                <w:rFonts w:hint="eastAsia"/>
              </w:rPr>
              <w:t xml:space="preserve">: </w:t>
            </w:r>
            <w:r>
              <w:rPr>
                <w:rFonts w:hint="eastAsia"/>
              </w:rPr>
              <w:t>合格或次品</w:t>
            </w:r>
          </w:p>
          <w:p w14:paraId="67FB53A5" w14:textId="77777777" w:rsidR="005253C2" w:rsidRDefault="005253C2" w:rsidP="005253C2">
            <w:pPr>
              <w:ind w:firstLineChars="0" w:firstLine="0"/>
            </w:pPr>
            <w:r>
              <w:rPr>
                <w:rFonts w:hint="eastAsia"/>
              </w:rPr>
              <w:t>actions = ['</w:t>
            </w:r>
            <w:r>
              <w:rPr>
                <w:rFonts w:hint="eastAsia"/>
              </w:rPr>
              <w:t>检测</w:t>
            </w:r>
            <w:r>
              <w:rPr>
                <w:rFonts w:hint="eastAsia"/>
              </w:rPr>
              <w:t>', '</w:t>
            </w:r>
            <w:r>
              <w:rPr>
                <w:rFonts w:hint="eastAsia"/>
              </w:rPr>
              <w:t>跳过检测</w:t>
            </w:r>
            <w:r>
              <w:rPr>
                <w:rFonts w:hint="eastAsia"/>
              </w:rPr>
              <w:t>', '</w:t>
            </w:r>
            <w:r>
              <w:rPr>
                <w:rFonts w:hint="eastAsia"/>
              </w:rPr>
              <w:t>拆解</w:t>
            </w:r>
            <w:r>
              <w:rPr>
                <w:rFonts w:hint="eastAsia"/>
              </w:rPr>
              <w:t>', '</w:t>
            </w:r>
            <w:r>
              <w:rPr>
                <w:rFonts w:hint="eastAsia"/>
              </w:rPr>
              <w:t>跳过拆解</w:t>
            </w:r>
            <w:r>
              <w:rPr>
                <w:rFonts w:hint="eastAsia"/>
              </w:rPr>
              <w:t xml:space="preserve">']  # </w:t>
            </w:r>
            <w:r>
              <w:rPr>
                <w:rFonts w:hint="eastAsia"/>
              </w:rPr>
              <w:t>动作</w:t>
            </w:r>
            <w:r>
              <w:rPr>
                <w:rFonts w:hint="eastAsia"/>
              </w:rPr>
              <w:t xml:space="preserve">: </w:t>
            </w:r>
            <w:r>
              <w:rPr>
                <w:rFonts w:hint="eastAsia"/>
              </w:rPr>
              <w:t>检测或跳过检测</w:t>
            </w:r>
            <w:r>
              <w:rPr>
                <w:rFonts w:hint="eastAsia"/>
              </w:rPr>
              <w:t xml:space="preserve">, </w:t>
            </w:r>
            <w:r>
              <w:rPr>
                <w:rFonts w:hint="eastAsia"/>
              </w:rPr>
              <w:t>拆解或跳过拆解</w:t>
            </w:r>
          </w:p>
          <w:p w14:paraId="2FC4D708" w14:textId="77777777" w:rsidR="005253C2" w:rsidRDefault="005253C2" w:rsidP="005253C2">
            <w:pPr>
              <w:ind w:firstLineChars="0" w:firstLine="0"/>
            </w:pPr>
          </w:p>
          <w:p w14:paraId="2D7A0B93" w14:textId="77777777" w:rsidR="005253C2" w:rsidRDefault="005253C2" w:rsidP="005253C2">
            <w:pPr>
              <w:ind w:firstLineChars="0" w:firstLine="0"/>
            </w:pPr>
            <w:r>
              <w:rPr>
                <w:rFonts w:hint="eastAsia"/>
              </w:rPr>
              <w:t xml:space="preserve"># </w:t>
            </w:r>
            <w:r>
              <w:rPr>
                <w:rFonts w:hint="eastAsia"/>
              </w:rPr>
              <w:t>定义奖励函数</w:t>
            </w:r>
          </w:p>
          <w:p w14:paraId="3E1ACCAF" w14:textId="77777777" w:rsidR="005253C2" w:rsidRDefault="005253C2" w:rsidP="005253C2">
            <w:pPr>
              <w:ind w:firstLineChars="0" w:firstLine="0"/>
            </w:pPr>
            <w:r>
              <w:t xml:space="preserve">def </w:t>
            </w:r>
            <w:proofErr w:type="spellStart"/>
            <w:r>
              <w:t>reward_</w:t>
            </w:r>
            <w:proofErr w:type="gramStart"/>
            <w:r>
              <w:t>function</w:t>
            </w:r>
            <w:proofErr w:type="spellEnd"/>
            <w:r>
              <w:t>(</w:t>
            </w:r>
            <w:proofErr w:type="gramEnd"/>
            <w:r>
              <w:t>state, action, part, case):</w:t>
            </w:r>
          </w:p>
          <w:p w14:paraId="252B3DF4" w14:textId="77777777" w:rsidR="005253C2" w:rsidRDefault="005253C2" w:rsidP="005253C2">
            <w:pPr>
              <w:ind w:firstLineChars="0" w:firstLine="0"/>
            </w:pPr>
            <w:r>
              <w:rPr>
                <w:rFonts w:hint="eastAsia"/>
              </w:rPr>
              <w:t xml:space="preserve">    if action == '</w:t>
            </w:r>
            <w:r>
              <w:rPr>
                <w:rFonts w:hint="eastAsia"/>
              </w:rPr>
              <w:t>检测</w:t>
            </w:r>
            <w:r>
              <w:rPr>
                <w:rFonts w:hint="eastAsia"/>
              </w:rPr>
              <w:t>':</w:t>
            </w:r>
          </w:p>
          <w:p w14:paraId="06F46E18" w14:textId="77777777" w:rsidR="005253C2" w:rsidRDefault="005253C2" w:rsidP="005253C2">
            <w:pPr>
              <w:ind w:firstLineChars="0" w:firstLine="0"/>
            </w:pPr>
            <w:r>
              <w:rPr>
                <w:rFonts w:hint="eastAsia"/>
              </w:rPr>
              <w:t xml:space="preserve">        return -case[part]['</w:t>
            </w:r>
            <w:r>
              <w:rPr>
                <w:rFonts w:hint="eastAsia"/>
              </w:rPr>
              <w:t>检测成本</w:t>
            </w:r>
            <w:r>
              <w:rPr>
                <w:rFonts w:hint="eastAsia"/>
              </w:rPr>
              <w:t xml:space="preserve">']  # </w:t>
            </w:r>
            <w:r>
              <w:rPr>
                <w:rFonts w:hint="eastAsia"/>
              </w:rPr>
              <w:t>检测成本</w:t>
            </w:r>
          </w:p>
          <w:p w14:paraId="6A3047E3" w14:textId="77777777" w:rsidR="005253C2" w:rsidRDefault="005253C2" w:rsidP="005253C2">
            <w:pPr>
              <w:ind w:firstLineChars="0" w:firstLine="0"/>
            </w:pPr>
            <w:r>
              <w:rPr>
                <w:rFonts w:hint="eastAsia"/>
              </w:rPr>
              <w:t xml:space="preserve">    </w:t>
            </w:r>
            <w:proofErr w:type="spellStart"/>
            <w:r>
              <w:rPr>
                <w:rFonts w:hint="eastAsia"/>
              </w:rPr>
              <w:t>elif</w:t>
            </w:r>
            <w:proofErr w:type="spellEnd"/>
            <w:r>
              <w:rPr>
                <w:rFonts w:hint="eastAsia"/>
              </w:rPr>
              <w:t xml:space="preserve"> action == '</w:t>
            </w:r>
            <w:r>
              <w:rPr>
                <w:rFonts w:hint="eastAsia"/>
              </w:rPr>
              <w:t>跳过检测</w:t>
            </w:r>
            <w:r>
              <w:rPr>
                <w:rFonts w:hint="eastAsia"/>
              </w:rPr>
              <w:t>':</w:t>
            </w:r>
          </w:p>
          <w:p w14:paraId="5942C002" w14:textId="77777777" w:rsidR="005253C2" w:rsidRDefault="005253C2" w:rsidP="005253C2">
            <w:pPr>
              <w:ind w:firstLineChars="0" w:firstLine="0"/>
            </w:pPr>
            <w:r>
              <w:rPr>
                <w:rFonts w:hint="eastAsia"/>
              </w:rPr>
              <w:t xml:space="preserve">        </w:t>
            </w:r>
            <w:proofErr w:type="spellStart"/>
            <w:r>
              <w:rPr>
                <w:rFonts w:hint="eastAsia"/>
              </w:rPr>
              <w:t>defective_loss</w:t>
            </w:r>
            <w:proofErr w:type="spellEnd"/>
            <w:r>
              <w:rPr>
                <w:rFonts w:hint="eastAsia"/>
              </w:rPr>
              <w:t xml:space="preserve"> = float(case[part]['</w:t>
            </w:r>
            <w:r>
              <w:rPr>
                <w:rFonts w:hint="eastAsia"/>
              </w:rPr>
              <w:t>次品率</w:t>
            </w:r>
            <w:r>
              <w:rPr>
                <w:rFonts w:hint="eastAsia"/>
              </w:rPr>
              <w:t>'].strip('%')) / 100 * case['</w:t>
            </w:r>
            <w:r>
              <w:rPr>
                <w:rFonts w:hint="eastAsia"/>
              </w:rPr>
              <w:t>成品</w:t>
            </w:r>
            <w:r>
              <w:rPr>
                <w:rFonts w:hint="eastAsia"/>
              </w:rPr>
              <w:t>']['</w:t>
            </w:r>
            <w:r>
              <w:rPr>
                <w:rFonts w:hint="eastAsia"/>
              </w:rPr>
              <w:t>调换损失</w:t>
            </w:r>
            <w:r>
              <w:rPr>
                <w:rFonts w:hint="eastAsia"/>
              </w:rPr>
              <w:t>']</w:t>
            </w:r>
          </w:p>
          <w:p w14:paraId="70CCDFD2" w14:textId="77777777" w:rsidR="005253C2" w:rsidRDefault="005253C2" w:rsidP="005253C2">
            <w:pPr>
              <w:ind w:firstLineChars="0" w:firstLine="0"/>
            </w:pPr>
            <w:r>
              <w:rPr>
                <w:rFonts w:hint="eastAsia"/>
              </w:rPr>
              <w:t xml:space="preserve">        return -(case[part].get('</w:t>
            </w:r>
            <w:r>
              <w:rPr>
                <w:rFonts w:hint="eastAsia"/>
              </w:rPr>
              <w:t>购买单价</w:t>
            </w:r>
            <w:r>
              <w:rPr>
                <w:rFonts w:hint="eastAsia"/>
              </w:rPr>
              <w:t>', case[part].get('</w:t>
            </w:r>
            <w:r>
              <w:rPr>
                <w:rFonts w:hint="eastAsia"/>
              </w:rPr>
              <w:t>装配成本</w:t>
            </w:r>
            <w:r>
              <w:rPr>
                <w:rFonts w:hint="eastAsia"/>
              </w:rPr>
              <w:t xml:space="preserve">', 0)) + </w:t>
            </w:r>
            <w:proofErr w:type="spellStart"/>
            <w:r>
              <w:rPr>
                <w:rFonts w:hint="eastAsia"/>
              </w:rPr>
              <w:t>defective_loss</w:t>
            </w:r>
            <w:proofErr w:type="spellEnd"/>
            <w:r>
              <w:rPr>
                <w:rFonts w:hint="eastAsia"/>
              </w:rPr>
              <w:t>)</w:t>
            </w:r>
          </w:p>
          <w:p w14:paraId="7EB365FC" w14:textId="77777777" w:rsidR="005253C2" w:rsidRDefault="005253C2" w:rsidP="005253C2">
            <w:pPr>
              <w:ind w:firstLineChars="0" w:firstLine="0"/>
            </w:pPr>
            <w:r>
              <w:rPr>
                <w:rFonts w:hint="eastAsia"/>
              </w:rPr>
              <w:t xml:space="preserve">    </w:t>
            </w:r>
            <w:proofErr w:type="spellStart"/>
            <w:r>
              <w:rPr>
                <w:rFonts w:hint="eastAsia"/>
              </w:rPr>
              <w:t>elif</w:t>
            </w:r>
            <w:proofErr w:type="spellEnd"/>
            <w:r>
              <w:rPr>
                <w:rFonts w:hint="eastAsia"/>
              </w:rPr>
              <w:t xml:space="preserve"> action == '</w:t>
            </w:r>
            <w:r>
              <w:rPr>
                <w:rFonts w:hint="eastAsia"/>
              </w:rPr>
              <w:t>拆解</w:t>
            </w:r>
            <w:r>
              <w:rPr>
                <w:rFonts w:hint="eastAsia"/>
              </w:rPr>
              <w:t>':</w:t>
            </w:r>
          </w:p>
          <w:p w14:paraId="435C6790" w14:textId="77777777" w:rsidR="005253C2" w:rsidRDefault="005253C2" w:rsidP="005253C2">
            <w:pPr>
              <w:ind w:firstLineChars="0" w:firstLine="0"/>
            </w:pPr>
            <w:r>
              <w:rPr>
                <w:rFonts w:hint="eastAsia"/>
              </w:rPr>
              <w:t xml:space="preserve">        return -case[part].get('</w:t>
            </w:r>
            <w:r>
              <w:rPr>
                <w:rFonts w:hint="eastAsia"/>
              </w:rPr>
              <w:t>拆解费用</w:t>
            </w:r>
            <w:r>
              <w:rPr>
                <w:rFonts w:hint="eastAsia"/>
              </w:rPr>
              <w:t xml:space="preserve">', 0)  # </w:t>
            </w:r>
            <w:r>
              <w:rPr>
                <w:rFonts w:hint="eastAsia"/>
              </w:rPr>
              <w:t>如果没有</w:t>
            </w:r>
            <w:r>
              <w:rPr>
                <w:rFonts w:hint="eastAsia"/>
              </w:rPr>
              <w:t>'</w:t>
            </w:r>
            <w:r>
              <w:rPr>
                <w:rFonts w:hint="eastAsia"/>
              </w:rPr>
              <w:t>拆解费用</w:t>
            </w:r>
            <w:r>
              <w:rPr>
                <w:rFonts w:hint="eastAsia"/>
              </w:rPr>
              <w:t>'</w:t>
            </w:r>
            <w:r>
              <w:rPr>
                <w:rFonts w:hint="eastAsia"/>
              </w:rPr>
              <w:t>字段，默认值为</w:t>
            </w:r>
            <w:r>
              <w:rPr>
                <w:rFonts w:hint="eastAsia"/>
              </w:rPr>
              <w:t>0</w:t>
            </w:r>
          </w:p>
          <w:p w14:paraId="4AFDD242" w14:textId="77777777" w:rsidR="005253C2" w:rsidRDefault="005253C2" w:rsidP="005253C2">
            <w:pPr>
              <w:ind w:firstLineChars="0" w:firstLine="0"/>
            </w:pPr>
            <w:r>
              <w:rPr>
                <w:rFonts w:hint="eastAsia"/>
              </w:rPr>
              <w:t xml:space="preserve">    </w:t>
            </w:r>
            <w:proofErr w:type="spellStart"/>
            <w:r>
              <w:rPr>
                <w:rFonts w:hint="eastAsia"/>
              </w:rPr>
              <w:t>elif</w:t>
            </w:r>
            <w:proofErr w:type="spellEnd"/>
            <w:r>
              <w:rPr>
                <w:rFonts w:hint="eastAsia"/>
              </w:rPr>
              <w:t xml:space="preserve"> action == '</w:t>
            </w:r>
            <w:r>
              <w:rPr>
                <w:rFonts w:hint="eastAsia"/>
              </w:rPr>
              <w:t>跳过拆解</w:t>
            </w:r>
            <w:r>
              <w:rPr>
                <w:rFonts w:hint="eastAsia"/>
              </w:rPr>
              <w:t>':</w:t>
            </w:r>
          </w:p>
          <w:p w14:paraId="06780ABE" w14:textId="77777777" w:rsidR="005253C2" w:rsidRDefault="005253C2" w:rsidP="005253C2">
            <w:pPr>
              <w:ind w:firstLineChars="0" w:firstLine="0"/>
            </w:pPr>
            <w:r>
              <w:rPr>
                <w:rFonts w:hint="eastAsia"/>
              </w:rPr>
              <w:t xml:space="preserve">        </w:t>
            </w:r>
            <w:proofErr w:type="spellStart"/>
            <w:r>
              <w:rPr>
                <w:rFonts w:hint="eastAsia"/>
              </w:rPr>
              <w:t>product_value</w:t>
            </w:r>
            <w:proofErr w:type="spellEnd"/>
            <w:r>
              <w:rPr>
                <w:rFonts w:hint="eastAsia"/>
              </w:rPr>
              <w:t xml:space="preserve"> = case[part].get('</w:t>
            </w:r>
            <w:r>
              <w:rPr>
                <w:rFonts w:hint="eastAsia"/>
              </w:rPr>
              <w:t>购买单价</w:t>
            </w:r>
            <w:r>
              <w:rPr>
                <w:rFonts w:hint="eastAsia"/>
              </w:rPr>
              <w:t>', case[part].get('</w:t>
            </w:r>
            <w:r>
              <w:rPr>
                <w:rFonts w:hint="eastAsia"/>
              </w:rPr>
              <w:t>装配成本</w:t>
            </w:r>
            <w:r>
              <w:rPr>
                <w:rFonts w:hint="eastAsia"/>
              </w:rPr>
              <w:t>', 0))</w:t>
            </w:r>
          </w:p>
          <w:p w14:paraId="4640C98E" w14:textId="77777777" w:rsidR="005253C2" w:rsidRDefault="005253C2" w:rsidP="005253C2">
            <w:pPr>
              <w:ind w:firstLineChars="0" w:firstLine="0"/>
            </w:pPr>
            <w:r>
              <w:rPr>
                <w:rFonts w:hint="eastAsia"/>
              </w:rPr>
              <w:t xml:space="preserve">        return min(</w:t>
            </w:r>
            <w:proofErr w:type="spellStart"/>
            <w:r>
              <w:rPr>
                <w:rFonts w:hint="eastAsia"/>
              </w:rPr>
              <w:t>product_value</w:t>
            </w:r>
            <w:proofErr w:type="spellEnd"/>
            <w:r>
              <w:rPr>
                <w:rFonts w:hint="eastAsia"/>
              </w:rPr>
              <w:t>, case[part].get('</w:t>
            </w:r>
            <w:r>
              <w:rPr>
                <w:rFonts w:hint="eastAsia"/>
              </w:rPr>
              <w:t>拆解费用</w:t>
            </w:r>
            <w:r>
              <w:rPr>
                <w:rFonts w:hint="eastAsia"/>
              </w:rPr>
              <w:t xml:space="preserve">', 0))  # </w:t>
            </w:r>
            <w:r>
              <w:rPr>
                <w:rFonts w:hint="eastAsia"/>
              </w:rPr>
              <w:t>默认拆解费用为</w:t>
            </w:r>
            <w:r>
              <w:rPr>
                <w:rFonts w:hint="eastAsia"/>
              </w:rPr>
              <w:t>0</w:t>
            </w:r>
          </w:p>
          <w:p w14:paraId="3E811EB5" w14:textId="77777777" w:rsidR="005253C2" w:rsidRDefault="005253C2" w:rsidP="005253C2">
            <w:pPr>
              <w:ind w:firstLineChars="0" w:firstLine="0"/>
            </w:pPr>
            <w:r>
              <w:t xml:space="preserve">    return 0</w:t>
            </w:r>
          </w:p>
          <w:p w14:paraId="7A83E296" w14:textId="77777777" w:rsidR="005253C2" w:rsidRDefault="005253C2" w:rsidP="005253C2">
            <w:pPr>
              <w:ind w:firstLineChars="0" w:firstLine="0"/>
            </w:pPr>
          </w:p>
          <w:p w14:paraId="309896B8" w14:textId="77777777" w:rsidR="005253C2" w:rsidRDefault="005253C2" w:rsidP="005253C2">
            <w:pPr>
              <w:ind w:firstLineChars="0" w:firstLine="0"/>
            </w:pPr>
            <w:r>
              <w:rPr>
                <w:rFonts w:hint="eastAsia"/>
              </w:rPr>
              <w:t xml:space="preserve"># </w:t>
            </w:r>
            <w:r>
              <w:rPr>
                <w:rFonts w:hint="eastAsia"/>
              </w:rPr>
              <w:t>计算净利润</w:t>
            </w:r>
          </w:p>
          <w:p w14:paraId="68DADEFE" w14:textId="77777777" w:rsidR="005253C2" w:rsidRDefault="005253C2" w:rsidP="005253C2">
            <w:pPr>
              <w:ind w:firstLineChars="0" w:firstLine="0"/>
            </w:pPr>
            <w:r>
              <w:lastRenderedPageBreak/>
              <w:t xml:space="preserve">def </w:t>
            </w:r>
            <w:proofErr w:type="spellStart"/>
            <w:r>
              <w:t>calculate_total_</w:t>
            </w:r>
            <w:proofErr w:type="gramStart"/>
            <w:r>
              <w:t>profit</w:t>
            </w:r>
            <w:proofErr w:type="spellEnd"/>
            <w:r>
              <w:t>(</w:t>
            </w:r>
            <w:proofErr w:type="gramEnd"/>
            <w:r>
              <w:t xml:space="preserve">case, </w:t>
            </w:r>
            <w:proofErr w:type="spellStart"/>
            <w:r>
              <w:t>detect_parts</w:t>
            </w:r>
            <w:proofErr w:type="spellEnd"/>
            <w:r>
              <w:t xml:space="preserve">, </w:t>
            </w:r>
            <w:proofErr w:type="spellStart"/>
            <w:r>
              <w:t>dismantle_parts</w:t>
            </w:r>
            <w:proofErr w:type="spellEnd"/>
            <w:r>
              <w:t xml:space="preserve">, </w:t>
            </w:r>
            <w:proofErr w:type="spellStart"/>
            <w:r>
              <w:t>detect_final_product</w:t>
            </w:r>
            <w:proofErr w:type="spellEnd"/>
            <w:r>
              <w:t xml:space="preserve">, </w:t>
            </w:r>
            <w:proofErr w:type="spellStart"/>
            <w:r>
              <w:t>dismantle_final_product</w:t>
            </w:r>
            <w:proofErr w:type="spellEnd"/>
            <w:r>
              <w:t>):</w:t>
            </w:r>
          </w:p>
          <w:p w14:paraId="2FA9A16C" w14:textId="77777777" w:rsidR="005253C2" w:rsidRDefault="005253C2" w:rsidP="005253C2">
            <w:pPr>
              <w:ind w:firstLineChars="0" w:firstLine="0"/>
            </w:pPr>
            <w:r>
              <w:rPr>
                <w:rFonts w:hint="eastAsia"/>
              </w:rPr>
              <w:t xml:space="preserve">    </w:t>
            </w:r>
            <w:proofErr w:type="spellStart"/>
            <w:r>
              <w:rPr>
                <w:rFonts w:hint="eastAsia"/>
              </w:rPr>
              <w:t>N_total</w:t>
            </w:r>
            <w:proofErr w:type="spellEnd"/>
            <w:r>
              <w:rPr>
                <w:rFonts w:hint="eastAsia"/>
              </w:rPr>
              <w:t xml:space="preserve"> = 1000  # </w:t>
            </w:r>
            <w:r>
              <w:rPr>
                <w:rFonts w:hint="eastAsia"/>
              </w:rPr>
              <w:t>成品数量</w:t>
            </w:r>
          </w:p>
          <w:p w14:paraId="19A27C56" w14:textId="77777777" w:rsidR="005253C2" w:rsidRDefault="005253C2" w:rsidP="005253C2">
            <w:pPr>
              <w:ind w:firstLineChars="0" w:firstLine="0"/>
            </w:pPr>
          </w:p>
          <w:p w14:paraId="0988A964" w14:textId="77777777" w:rsidR="005253C2" w:rsidRDefault="005253C2" w:rsidP="005253C2">
            <w:pPr>
              <w:ind w:firstLineChars="0" w:firstLine="0"/>
            </w:pPr>
            <w:r>
              <w:rPr>
                <w:rFonts w:hint="eastAsia"/>
              </w:rPr>
              <w:t xml:space="preserve">    # </w:t>
            </w:r>
            <w:r>
              <w:rPr>
                <w:rFonts w:hint="eastAsia"/>
              </w:rPr>
              <w:t>计算零配件和半成品的联合次品率</w:t>
            </w:r>
          </w:p>
          <w:p w14:paraId="5AD71301" w14:textId="77777777" w:rsidR="005253C2" w:rsidRDefault="005253C2" w:rsidP="005253C2">
            <w:pPr>
              <w:ind w:firstLineChars="0" w:firstLine="0"/>
            </w:pPr>
            <w:r>
              <w:rPr>
                <w:rFonts w:hint="eastAsia"/>
              </w:rPr>
              <w:t xml:space="preserve">    </w:t>
            </w:r>
            <w:proofErr w:type="spellStart"/>
            <w:r>
              <w:rPr>
                <w:rFonts w:hint="eastAsia"/>
              </w:rPr>
              <w:t>part_defective_rates</w:t>
            </w:r>
            <w:proofErr w:type="spellEnd"/>
            <w:r>
              <w:rPr>
                <w:rFonts w:hint="eastAsia"/>
              </w:rPr>
              <w:t xml:space="preserve"> = [float(case[part]['</w:t>
            </w:r>
            <w:r>
              <w:rPr>
                <w:rFonts w:hint="eastAsia"/>
              </w:rPr>
              <w:t>次品率</w:t>
            </w:r>
            <w:r>
              <w:rPr>
                <w:rFonts w:hint="eastAsia"/>
              </w:rPr>
              <w:t xml:space="preserve">'].strip('%')) / 100 for part in </w:t>
            </w:r>
            <w:proofErr w:type="spellStart"/>
            <w:r>
              <w:rPr>
                <w:rFonts w:hint="eastAsia"/>
              </w:rPr>
              <w:t>detect_parts</w:t>
            </w:r>
            <w:proofErr w:type="spellEnd"/>
            <w:r>
              <w:rPr>
                <w:rFonts w:hint="eastAsia"/>
              </w:rPr>
              <w:t>]</w:t>
            </w:r>
          </w:p>
          <w:p w14:paraId="0800F79E" w14:textId="77777777" w:rsidR="005253C2" w:rsidRDefault="005253C2" w:rsidP="005253C2">
            <w:pPr>
              <w:ind w:firstLineChars="0" w:firstLine="0"/>
            </w:pPr>
            <w:r>
              <w:rPr>
                <w:rFonts w:hint="eastAsia"/>
              </w:rPr>
              <w:t xml:space="preserve">    </w:t>
            </w:r>
            <w:proofErr w:type="spellStart"/>
            <w:r>
              <w:rPr>
                <w:rFonts w:hint="eastAsia"/>
              </w:rPr>
              <w:t>delta_Pd</w:t>
            </w:r>
            <w:proofErr w:type="spellEnd"/>
            <w:r>
              <w:rPr>
                <w:rFonts w:hint="eastAsia"/>
              </w:rPr>
              <w:t xml:space="preserve"> = 1 - </w:t>
            </w:r>
            <w:proofErr w:type="spellStart"/>
            <w:r>
              <w:rPr>
                <w:rFonts w:hint="eastAsia"/>
              </w:rPr>
              <w:t>np.prod</w:t>
            </w:r>
            <w:proofErr w:type="spellEnd"/>
            <w:r>
              <w:rPr>
                <w:rFonts w:hint="eastAsia"/>
              </w:rPr>
              <w:t xml:space="preserve">([1 - P for P in </w:t>
            </w:r>
            <w:proofErr w:type="spellStart"/>
            <w:r>
              <w:rPr>
                <w:rFonts w:hint="eastAsia"/>
              </w:rPr>
              <w:t>part_defective_rates</w:t>
            </w:r>
            <w:proofErr w:type="spellEnd"/>
            <w:r>
              <w:rPr>
                <w:rFonts w:hint="eastAsia"/>
              </w:rPr>
              <w:t xml:space="preserve">])  # </w:t>
            </w:r>
            <w:r>
              <w:rPr>
                <w:rFonts w:hint="eastAsia"/>
              </w:rPr>
              <w:t>联合次品率公式</w:t>
            </w:r>
          </w:p>
          <w:p w14:paraId="28280B3E" w14:textId="77777777" w:rsidR="005253C2" w:rsidRDefault="005253C2" w:rsidP="005253C2">
            <w:pPr>
              <w:ind w:firstLineChars="0" w:firstLine="0"/>
            </w:pPr>
          </w:p>
          <w:p w14:paraId="23440EC2" w14:textId="77777777" w:rsidR="005253C2" w:rsidRDefault="005253C2" w:rsidP="005253C2">
            <w:pPr>
              <w:ind w:firstLineChars="0" w:firstLine="0"/>
            </w:pPr>
            <w:r>
              <w:rPr>
                <w:rFonts w:hint="eastAsia"/>
              </w:rPr>
              <w:t xml:space="preserve">    # </w:t>
            </w:r>
            <w:r>
              <w:rPr>
                <w:rFonts w:hint="eastAsia"/>
              </w:rPr>
              <w:t>计算半成品的次品率</w:t>
            </w:r>
          </w:p>
          <w:p w14:paraId="04F6FC07" w14:textId="77777777" w:rsidR="005253C2" w:rsidRDefault="005253C2" w:rsidP="005253C2">
            <w:pPr>
              <w:ind w:firstLineChars="0" w:firstLine="0"/>
            </w:pPr>
            <w:r>
              <w:rPr>
                <w:rFonts w:hint="eastAsia"/>
              </w:rPr>
              <w:t xml:space="preserve">    </w:t>
            </w:r>
            <w:proofErr w:type="spellStart"/>
            <w:r>
              <w:rPr>
                <w:rFonts w:hint="eastAsia"/>
              </w:rPr>
              <w:t>semifinished_parts</w:t>
            </w:r>
            <w:proofErr w:type="spellEnd"/>
            <w:r>
              <w:rPr>
                <w:rFonts w:hint="eastAsia"/>
              </w:rPr>
              <w:t xml:space="preserve"> = [part for part in case if </w:t>
            </w:r>
            <w:proofErr w:type="spellStart"/>
            <w:r>
              <w:rPr>
                <w:rFonts w:hint="eastAsia"/>
              </w:rPr>
              <w:t>part.startswith</w:t>
            </w:r>
            <w:proofErr w:type="spellEnd"/>
            <w:r>
              <w:rPr>
                <w:rFonts w:hint="eastAsia"/>
              </w:rPr>
              <w:t>('</w:t>
            </w:r>
            <w:r>
              <w:rPr>
                <w:rFonts w:hint="eastAsia"/>
              </w:rPr>
              <w:t>半成品</w:t>
            </w:r>
            <w:r>
              <w:rPr>
                <w:rFonts w:hint="eastAsia"/>
              </w:rPr>
              <w:t>')]</w:t>
            </w:r>
          </w:p>
          <w:p w14:paraId="122F39F7" w14:textId="77777777" w:rsidR="005253C2" w:rsidRDefault="005253C2" w:rsidP="005253C2">
            <w:pPr>
              <w:ind w:firstLineChars="0" w:firstLine="0"/>
            </w:pPr>
            <w:r>
              <w:rPr>
                <w:rFonts w:hint="eastAsia"/>
              </w:rPr>
              <w:t xml:space="preserve">    </w:t>
            </w:r>
            <w:proofErr w:type="spellStart"/>
            <w:r>
              <w:rPr>
                <w:rFonts w:hint="eastAsia"/>
              </w:rPr>
              <w:t>semifinished_defective_rates</w:t>
            </w:r>
            <w:proofErr w:type="spellEnd"/>
            <w:r>
              <w:rPr>
                <w:rFonts w:hint="eastAsia"/>
              </w:rPr>
              <w:t xml:space="preserve"> = [float(case[part]['</w:t>
            </w:r>
            <w:r>
              <w:rPr>
                <w:rFonts w:hint="eastAsia"/>
              </w:rPr>
              <w:t>次品率</w:t>
            </w:r>
            <w:r>
              <w:rPr>
                <w:rFonts w:hint="eastAsia"/>
              </w:rPr>
              <w:t xml:space="preserve">'].strip('%')) / 100 for part in </w:t>
            </w:r>
            <w:proofErr w:type="spellStart"/>
            <w:r>
              <w:rPr>
                <w:rFonts w:hint="eastAsia"/>
              </w:rPr>
              <w:t>semifinished_parts</w:t>
            </w:r>
            <w:proofErr w:type="spellEnd"/>
            <w:r>
              <w:rPr>
                <w:rFonts w:hint="eastAsia"/>
              </w:rPr>
              <w:t>]</w:t>
            </w:r>
          </w:p>
          <w:p w14:paraId="38CF6CA8" w14:textId="77777777" w:rsidR="005253C2" w:rsidRDefault="005253C2" w:rsidP="005253C2">
            <w:pPr>
              <w:ind w:firstLineChars="0" w:firstLine="0"/>
            </w:pPr>
            <w:r>
              <w:t xml:space="preserve">    </w:t>
            </w:r>
            <w:proofErr w:type="spellStart"/>
            <w:r>
              <w:t>delta_semifinished_Pd</w:t>
            </w:r>
            <w:proofErr w:type="spellEnd"/>
            <w:r>
              <w:t xml:space="preserve"> = 1 - </w:t>
            </w:r>
            <w:proofErr w:type="spellStart"/>
            <w:proofErr w:type="gramStart"/>
            <w:r>
              <w:t>np.prod</w:t>
            </w:r>
            <w:proofErr w:type="spellEnd"/>
            <w:proofErr w:type="gramEnd"/>
            <w:r>
              <w:t xml:space="preserve">([1 - P for P in </w:t>
            </w:r>
            <w:proofErr w:type="spellStart"/>
            <w:r>
              <w:t>semifinished_defective_rates</w:t>
            </w:r>
            <w:proofErr w:type="spellEnd"/>
            <w:r>
              <w:t>])</w:t>
            </w:r>
          </w:p>
          <w:p w14:paraId="08883E27" w14:textId="77777777" w:rsidR="005253C2" w:rsidRDefault="005253C2" w:rsidP="005253C2">
            <w:pPr>
              <w:ind w:firstLineChars="0" w:firstLine="0"/>
            </w:pPr>
          </w:p>
          <w:p w14:paraId="6DC51ED4" w14:textId="77777777" w:rsidR="005253C2" w:rsidRDefault="005253C2" w:rsidP="005253C2">
            <w:pPr>
              <w:ind w:firstLineChars="0" w:firstLine="0"/>
            </w:pPr>
            <w:r>
              <w:rPr>
                <w:rFonts w:hint="eastAsia"/>
              </w:rPr>
              <w:t xml:space="preserve">    # </w:t>
            </w:r>
            <w:r>
              <w:rPr>
                <w:rFonts w:hint="eastAsia"/>
              </w:rPr>
              <w:t>计算成品次品率，合并零配件和半成品的影响</w:t>
            </w:r>
          </w:p>
          <w:p w14:paraId="3E3CA1DA" w14:textId="77777777" w:rsidR="005253C2" w:rsidRDefault="005253C2" w:rsidP="005253C2">
            <w:pPr>
              <w:ind w:firstLineChars="0" w:firstLine="0"/>
            </w:pPr>
            <w:r>
              <w:rPr>
                <w:rFonts w:hint="eastAsia"/>
              </w:rPr>
              <w:t xml:space="preserve">    </w:t>
            </w:r>
            <w:proofErr w:type="spellStart"/>
            <w:r>
              <w:rPr>
                <w:rFonts w:hint="eastAsia"/>
              </w:rPr>
              <w:t>product_defect_rate</w:t>
            </w:r>
            <w:proofErr w:type="spellEnd"/>
            <w:r>
              <w:rPr>
                <w:rFonts w:hint="eastAsia"/>
              </w:rPr>
              <w:t xml:space="preserve"> = float(case['</w:t>
            </w:r>
            <w:r>
              <w:rPr>
                <w:rFonts w:hint="eastAsia"/>
              </w:rPr>
              <w:t>成品</w:t>
            </w:r>
            <w:r>
              <w:rPr>
                <w:rFonts w:hint="eastAsia"/>
              </w:rPr>
              <w:t>']['</w:t>
            </w:r>
            <w:r>
              <w:rPr>
                <w:rFonts w:hint="eastAsia"/>
              </w:rPr>
              <w:t>次品率</w:t>
            </w:r>
            <w:r>
              <w:rPr>
                <w:rFonts w:hint="eastAsia"/>
              </w:rPr>
              <w:t>'].strip('%')) / 100</w:t>
            </w:r>
          </w:p>
          <w:p w14:paraId="371A0555" w14:textId="77777777" w:rsidR="005253C2" w:rsidRDefault="005253C2" w:rsidP="005253C2">
            <w:pPr>
              <w:ind w:firstLineChars="0" w:firstLine="0"/>
            </w:pPr>
            <w:r>
              <w:t xml:space="preserve">    </w:t>
            </w:r>
            <w:proofErr w:type="spellStart"/>
            <w:r>
              <w:t>N_defective</w:t>
            </w:r>
            <w:proofErr w:type="spellEnd"/>
            <w:r>
              <w:t xml:space="preserve"> = </w:t>
            </w:r>
            <w:proofErr w:type="spellStart"/>
            <w:r>
              <w:t>N_total</w:t>
            </w:r>
            <w:proofErr w:type="spellEnd"/>
            <w:r>
              <w:t xml:space="preserve"> * (</w:t>
            </w:r>
            <w:proofErr w:type="spellStart"/>
            <w:r>
              <w:t>product_defect_rate</w:t>
            </w:r>
            <w:proofErr w:type="spellEnd"/>
            <w:r>
              <w:t xml:space="preserve"> + (0 if all(</w:t>
            </w:r>
            <w:proofErr w:type="spellStart"/>
            <w:r>
              <w:t>detect_</w:t>
            </w:r>
            <w:proofErr w:type="gramStart"/>
            <w:r>
              <w:t>parts.values</w:t>
            </w:r>
            <w:proofErr w:type="spellEnd"/>
            <w:proofErr w:type="gramEnd"/>
            <w:r>
              <w:t xml:space="preserve">()) else </w:t>
            </w:r>
            <w:proofErr w:type="spellStart"/>
            <w:r>
              <w:t>delta_Pd</w:t>
            </w:r>
            <w:proofErr w:type="spellEnd"/>
            <w:r>
              <w:t>) + (0 if all([</w:t>
            </w:r>
            <w:proofErr w:type="spellStart"/>
            <w:r>
              <w:t>detect_parts</w:t>
            </w:r>
            <w:proofErr w:type="spellEnd"/>
            <w:r>
              <w:t xml:space="preserve">[part] for part in </w:t>
            </w:r>
            <w:proofErr w:type="spellStart"/>
            <w:r>
              <w:t>semifinished_parts</w:t>
            </w:r>
            <w:proofErr w:type="spellEnd"/>
            <w:r>
              <w:t xml:space="preserve">]) else </w:t>
            </w:r>
            <w:proofErr w:type="spellStart"/>
            <w:r>
              <w:t>delta_semifinished_Pd</w:t>
            </w:r>
            <w:proofErr w:type="spellEnd"/>
            <w:r>
              <w:t>))</w:t>
            </w:r>
          </w:p>
          <w:p w14:paraId="7C4B5F3F" w14:textId="77777777" w:rsidR="005253C2" w:rsidRDefault="005253C2" w:rsidP="005253C2">
            <w:pPr>
              <w:ind w:firstLineChars="0" w:firstLine="0"/>
            </w:pPr>
          </w:p>
          <w:p w14:paraId="7291FE20" w14:textId="77777777" w:rsidR="005253C2" w:rsidRDefault="005253C2" w:rsidP="005253C2">
            <w:pPr>
              <w:ind w:firstLineChars="0" w:firstLine="0"/>
            </w:pPr>
            <w:r>
              <w:t xml:space="preserve">    </w:t>
            </w:r>
            <w:proofErr w:type="spellStart"/>
            <w:r>
              <w:t>N_qualified</w:t>
            </w:r>
            <w:proofErr w:type="spellEnd"/>
            <w:r>
              <w:t xml:space="preserve"> = </w:t>
            </w:r>
            <w:proofErr w:type="spellStart"/>
            <w:r>
              <w:t>N_total</w:t>
            </w:r>
            <w:proofErr w:type="spellEnd"/>
            <w:r>
              <w:t xml:space="preserve"> - </w:t>
            </w:r>
            <w:proofErr w:type="spellStart"/>
            <w:r>
              <w:t>N_defective</w:t>
            </w:r>
            <w:proofErr w:type="spellEnd"/>
          </w:p>
          <w:p w14:paraId="65CF16C5" w14:textId="77777777" w:rsidR="005253C2" w:rsidRDefault="005253C2" w:rsidP="005253C2">
            <w:pPr>
              <w:ind w:firstLineChars="0" w:firstLine="0"/>
            </w:pPr>
          </w:p>
          <w:p w14:paraId="54A97B3A" w14:textId="77777777" w:rsidR="005253C2" w:rsidRDefault="005253C2" w:rsidP="005253C2">
            <w:pPr>
              <w:ind w:firstLineChars="0" w:firstLine="0"/>
            </w:pPr>
            <w:r>
              <w:rPr>
                <w:rFonts w:hint="eastAsia"/>
              </w:rPr>
              <w:t xml:space="preserve">    # </w:t>
            </w:r>
            <w:r>
              <w:rPr>
                <w:rFonts w:hint="eastAsia"/>
              </w:rPr>
              <w:t>检测成本</w:t>
            </w:r>
          </w:p>
          <w:p w14:paraId="04E93CFC" w14:textId="77777777" w:rsidR="005253C2" w:rsidRDefault="005253C2" w:rsidP="005253C2">
            <w:pPr>
              <w:ind w:firstLineChars="0" w:firstLine="0"/>
            </w:pPr>
            <w:r>
              <w:rPr>
                <w:rFonts w:hint="eastAsia"/>
              </w:rPr>
              <w:t xml:space="preserve">    </w:t>
            </w:r>
            <w:proofErr w:type="spellStart"/>
            <w:r>
              <w:rPr>
                <w:rFonts w:hint="eastAsia"/>
              </w:rPr>
              <w:t>check_cost</w:t>
            </w:r>
            <w:proofErr w:type="spellEnd"/>
            <w:r>
              <w:rPr>
                <w:rFonts w:hint="eastAsia"/>
              </w:rPr>
              <w:t xml:space="preserve"> = sum(case[part]['</w:t>
            </w:r>
            <w:r>
              <w:rPr>
                <w:rFonts w:hint="eastAsia"/>
              </w:rPr>
              <w:t>检测成本</w:t>
            </w:r>
            <w:r>
              <w:rPr>
                <w:rFonts w:hint="eastAsia"/>
              </w:rPr>
              <w:t xml:space="preserve">'] * </w:t>
            </w:r>
            <w:proofErr w:type="spellStart"/>
            <w:r>
              <w:rPr>
                <w:rFonts w:hint="eastAsia"/>
              </w:rPr>
              <w:t>N_total</w:t>
            </w:r>
            <w:proofErr w:type="spellEnd"/>
            <w:r>
              <w:rPr>
                <w:rFonts w:hint="eastAsia"/>
              </w:rPr>
              <w:t xml:space="preserve"> for part, detect in </w:t>
            </w:r>
            <w:proofErr w:type="spellStart"/>
            <w:r>
              <w:rPr>
                <w:rFonts w:hint="eastAsia"/>
              </w:rPr>
              <w:t>detect_parts.items</w:t>
            </w:r>
            <w:proofErr w:type="spellEnd"/>
            <w:r>
              <w:rPr>
                <w:rFonts w:hint="eastAsia"/>
              </w:rPr>
              <w:t>() if detect)</w:t>
            </w:r>
          </w:p>
          <w:p w14:paraId="02D54C05" w14:textId="77777777" w:rsidR="005253C2" w:rsidRDefault="005253C2" w:rsidP="005253C2">
            <w:pPr>
              <w:ind w:firstLineChars="0" w:firstLine="0"/>
            </w:pPr>
            <w:r>
              <w:rPr>
                <w:rFonts w:hint="eastAsia"/>
              </w:rPr>
              <w:t xml:space="preserve">    </w:t>
            </w:r>
            <w:proofErr w:type="spellStart"/>
            <w:r>
              <w:rPr>
                <w:rFonts w:hint="eastAsia"/>
              </w:rPr>
              <w:t>final_check_cost</w:t>
            </w:r>
            <w:proofErr w:type="spellEnd"/>
            <w:r>
              <w:rPr>
                <w:rFonts w:hint="eastAsia"/>
              </w:rPr>
              <w:t xml:space="preserve"> = case['</w:t>
            </w:r>
            <w:r>
              <w:rPr>
                <w:rFonts w:hint="eastAsia"/>
              </w:rPr>
              <w:t>成品</w:t>
            </w:r>
            <w:r>
              <w:rPr>
                <w:rFonts w:hint="eastAsia"/>
              </w:rPr>
              <w:t>']['</w:t>
            </w:r>
            <w:r>
              <w:rPr>
                <w:rFonts w:hint="eastAsia"/>
              </w:rPr>
              <w:t>检测成本</w:t>
            </w:r>
            <w:r>
              <w:rPr>
                <w:rFonts w:hint="eastAsia"/>
              </w:rPr>
              <w:t xml:space="preserve">'] * </w:t>
            </w:r>
            <w:proofErr w:type="spellStart"/>
            <w:r>
              <w:rPr>
                <w:rFonts w:hint="eastAsia"/>
              </w:rPr>
              <w:t>N_total</w:t>
            </w:r>
            <w:proofErr w:type="spellEnd"/>
            <w:r>
              <w:rPr>
                <w:rFonts w:hint="eastAsia"/>
              </w:rPr>
              <w:t xml:space="preserve"> if </w:t>
            </w:r>
            <w:proofErr w:type="spellStart"/>
            <w:r>
              <w:rPr>
                <w:rFonts w:hint="eastAsia"/>
              </w:rPr>
              <w:t>detect_final_product</w:t>
            </w:r>
            <w:proofErr w:type="spellEnd"/>
            <w:r>
              <w:rPr>
                <w:rFonts w:hint="eastAsia"/>
              </w:rPr>
              <w:t xml:space="preserve"> else 0</w:t>
            </w:r>
          </w:p>
          <w:p w14:paraId="4BD1FF55" w14:textId="77777777" w:rsidR="005253C2" w:rsidRDefault="005253C2" w:rsidP="005253C2">
            <w:pPr>
              <w:ind w:firstLineChars="0" w:firstLine="0"/>
            </w:pPr>
          </w:p>
          <w:p w14:paraId="523D3D77" w14:textId="77777777" w:rsidR="005253C2" w:rsidRDefault="005253C2" w:rsidP="005253C2">
            <w:pPr>
              <w:ind w:firstLineChars="0" w:firstLine="0"/>
            </w:pPr>
            <w:r>
              <w:rPr>
                <w:rFonts w:hint="eastAsia"/>
              </w:rPr>
              <w:t xml:space="preserve">    # </w:t>
            </w:r>
            <w:r>
              <w:rPr>
                <w:rFonts w:hint="eastAsia"/>
              </w:rPr>
              <w:t>调换成本</w:t>
            </w:r>
          </w:p>
          <w:p w14:paraId="126BEA0E" w14:textId="77777777" w:rsidR="005253C2" w:rsidRDefault="005253C2" w:rsidP="005253C2">
            <w:pPr>
              <w:ind w:firstLineChars="0" w:firstLine="0"/>
            </w:pPr>
            <w:r>
              <w:rPr>
                <w:rFonts w:hint="eastAsia"/>
              </w:rPr>
              <w:t xml:space="preserve">    </w:t>
            </w:r>
            <w:proofErr w:type="spellStart"/>
            <w:r>
              <w:rPr>
                <w:rFonts w:hint="eastAsia"/>
              </w:rPr>
              <w:t>replace_cost</w:t>
            </w:r>
            <w:proofErr w:type="spellEnd"/>
            <w:r>
              <w:rPr>
                <w:rFonts w:hint="eastAsia"/>
              </w:rPr>
              <w:t xml:space="preserve"> = </w:t>
            </w:r>
            <w:proofErr w:type="spellStart"/>
            <w:r>
              <w:rPr>
                <w:rFonts w:hint="eastAsia"/>
              </w:rPr>
              <w:t>N_defective</w:t>
            </w:r>
            <w:proofErr w:type="spellEnd"/>
            <w:r>
              <w:rPr>
                <w:rFonts w:hint="eastAsia"/>
              </w:rPr>
              <w:t xml:space="preserve"> * case['</w:t>
            </w:r>
            <w:r>
              <w:rPr>
                <w:rFonts w:hint="eastAsia"/>
              </w:rPr>
              <w:t>成品</w:t>
            </w:r>
            <w:r>
              <w:rPr>
                <w:rFonts w:hint="eastAsia"/>
              </w:rPr>
              <w:t>']['</w:t>
            </w:r>
            <w:r>
              <w:rPr>
                <w:rFonts w:hint="eastAsia"/>
              </w:rPr>
              <w:t>调换损失</w:t>
            </w:r>
            <w:r>
              <w:rPr>
                <w:rFonts w:hint="eastAsia"/>
              </w:rPr>
              <w:t>']</w:t>
            </w:r>
          </w:p>
          <w:p w14:paraId="50FEDD2C" w14:textId="77777777" w:rsidR="005253C2" w:rsidRDefault="005253C2" w:rsidP="005253C2">
            <w:pPr>
              <w:ind w:firstLineChars="0" w:firstLine="0"/>
            </w:pPr>
          </w:p>
          <w:p w14:paraId="5C77C2C4" w14:textId="77777777" w:rsidR="005253C2" w:rsidRDefault="005253C2" w:rsidP="005253C2">
            <w:pPr>
              <w:ind w:firstLineChars="0" w:firstLine="0"/>
            </w:pPr>
            <w:r>
              <w:rPr>
                <w:rFonts w:hint="eastAsia"/>
              </w:rPr>
              <w:t xml:space="preserve">    # </w:t>
            </w:r>
            <w:r>
              <w:rPr>
                <w:rFonts w:hint="eastAsia"/>
              </w:rPr>
              <w:t>拆解成本</w:t>
            </w:r>
          </w:p>
          <w:p w14:paraId="7977B49D" w14:textId="77777777" w:rsidR="005253C2" w:rsidRDefault="005253C2" w:rsidP="005253C2">
            <w:pPr>
              <w:ind w:firstLineChars="0" w:firstLine="0"/>
            </w:pPr>
            <w:r>
              <w:t xml:space="preserve">    </w:t>
            </w:r>
            <w:proofErr w:type="spellStart"/>
            <w:r>
              <w:t>dismantle_cost</w:t>
            </w:r>
            <w:proofErr w:type="spellEnd"/>
            <w:r>
              <w:t xml:space="preserve"> = 0</w:t>
            </w:r>
          </w:p>
          <w:p w14:paraId="0058DBF5" w14:textId="77777777" w:rsidR="005253C2" w:rsidRDefault="005253C2" w:rsidP="005253C2">
            <w:pPr>
              <w:ind w:firstLineChars="0" w:firstLine="0"/>
            </w:pPr>
            <w:r>
              <w:t xml:space="preserve">    for part, dismantle in </w:t>
            </w:r>
            <w:proofErr w:type="spellStart"/>
            <w:r>
              <w:t>dismantle_</w:t>
            </w:r>
            <w:proofErr w:type="gramStart"/>
            <w:r>
              <w:t>parts.items</w:t>
            </w:r>
            <w:proofErr w:type="spellEnd"/>
            <w:proofErr w:type="gramEnd"/>
            <w:r>
              <w:t>():</w:t>
            </w:r>
          </w:p>
          <w:p w14:paraId="6BFAEF49" w14:textId="77777777" w:rsidR="005253C2" w:rsidRDefault="005253C2" w:rsidP="005253C2">
            <w:pPr>
              <w:ind w:firstLineChars="0" w:firstLine="0"/>
            </w:pPr>
            <w:r>
              <w:t xml:space="preserve">        if dismantle:</w:t>
            </w:r>
          </w:p>
          <w:p w14:paraId="14BAC6F3" w14:textId="77777777" w:rsidR="005253C2" w:rsidRDefault="005253C2" w:rsidP="005253C2">
            <w:pPr>
              <w:ind w:firstLineChars="0" w:firstLine="0"/>
            </w:pPr>
            <w:r>
              <w:rPr>
                <w:rFonts w:hint="eastAsia"/>
              </w:rPr>
              <w:t xml:space="preserve">            </w:t>
            </w:r>
            <w:proofErr w:type="spellStart"/>
            <w:r>
              <w:rPr>
                <w:rFonts w:hint="eastAsia"/>
              </w:rPr>
              <w:t>dismantle_cost</w:t>
            </w:r>
            <w:proofErr w:type="spellEnd"/>
            <w:r>
              <w:rPr>
                <w:rFonts w:hint="eastAsia"/>
              </w:rPr>
              <w:t xml:space="preserve"> += case[part].get('</w:t>
            </w:r>
            <w:r>
              <w:rPr>
                <w:rFonts w:hint="eastAsia"/>
              </w:rPr>
              <w:t>拆解费用</w:t>
            </w:r>
            <w:r>
              <w:rPr>
                <w:rFonts w:hint="eastAsia"/>
              </w:rPr>
              <w:t xml:space="preserve">', 0) * </w:t>
            </w:r>
            <w:proofErr w:type="spellStart"/>
            <w:r>
              <w:rPr>
                <w:rFonts w:hint="eastAsia"/>
              </w:rPr>
              <w:t>N_defective</w:t>
            </w:r>
            <w:proofErr w:type="spellEnd"/>
            <w:r>
              <w:rPr>
                <w:rFonts w:hint="eastAsia"/>
              </w:rPr>
              <w:t xml:space="preserve">  # </w:t>
            </w:r>
            <w:r>
              <w:rPr>
                <w:rFonts w:hint="eastAsia"/>
              </w:rPr>
              <w:t>使用</w:t>
            </w:r>
            <w:r>
              <w:rPr>
                <w:rFonts w:hint="eastAsia"/>
              </w:rPr>
              <w:t>get()</w:t>
            </w:r>
            <w:r>
              <w:rPr>
                <w:rFonts w:hint="eastAsia"/>
              </w:rPr>
              <w:t>避免</w:t>
            </w:r>
            <w:proofErr w:type="spellStart"/>
            <w:r>
              <w:rPr>
                <w:rFonts w:hint="eastAsia"/>
              </w:rPr>
              <w:t>KeyError</w:t>
            </w:r>
            <w:proofErr w:type="spellEnd"/>
          </w:p>
          <w:p w14:paraId="5C6F0AB4" w14:textId="77777777" w:rsidR="005253C2" w:rsidRDefault="005253C2" w:rsidP="005253C2">
            <w:pPr>
              <w:ind w:firstLineChars="0" w:firstLine="0"/>
            </w:pPr>
            <w:r>
              <w:t xml:space="preserve">        else:</w:t>
            </w:r>
          </w:p>
          <w:p w14:paraId="2AFA7E99" w14:textId="77777777" w:rsidR="005253C2" w:rsidRDefault="005253C2" w:rsidP="005253C2">
            <w:pPr>
              <w:ind w:firstLineChars="0" w:firstLine="0"/>
            </w:pPr>
            <w:r>
              <w:rPr>
                <w:rFonts w:hint="eastAsia"/>
              </w:rPr>
              <w:t xml:space="preserve">            </w:t>
            </w:r>
            <w:proofErr w:type="spellStart"/>
            <w:r>
              <w:rPr>
                <w:rFonts w:hint="eastAsia"/>
              </w:rPr>
              <w:t>product_value</w:t>
            </w:r>
            <w:proofErr w:type="spellEnd"/>
            <w:r>
              <w:rPr>
                <w:rFonts w:hint="eastAsia"/>
              </w:rPr>
              <w:t xml:space="preserve"> = case[part].get('</w:t>
            </w:r>
            <w:r>
              <w:rPr>
                <w:rFonts w:hint="eastAsia"/>
              </w:rPr>
              <w:t>购买单价</w:t>
            </w:r>
            <w:r>
              <w:rPr>
                <w:rFonts w:hint="eastAsia"/>
              </w:rPr>
              <w:t>', case[part].get('</w:t>
            </w:r>
            <w:r>
              <w:rPr>
                <w:rFonts w:hint="eastAsia"/>
              </w:rPr>
              <w:t>装配成本</w:t>
            </w:r>
            <w:r>
              <w:rPr>
                <w:rFonts w:hint="eastAsia"/>
              </w:rPr>
              <w:t>', 0))</w:t>
            </w:r>
          </w:p>
          <w:p w14:paraId="66D779F0" w14:textId="77777777" w:rsidR="005253C2" w:rsidRDefault="005253C2" w:rsidP="005253C2">
            <w:pPr>
              <w:ind w:firstLineChars="0" w:firstLine="0"/>
            </w:pPr>
            <w:r>
              <w:rPr>
                <w:rFonts w:hint="eastAsia"/>
              </w:rPr>
              <w:t xml:space="preserve">            </w:t>
            </w:r>
            <w:proofErr w:type="spellStart"/>
            <w:r>
              <w:rPr>
                <w:rFonts w:hint="eastAsia"/>
              </w:rPr>
              <w:t>dismantle_cost</w:t>
            </w:r>
            <w:proofErr w:type="spellEnd"/>
            <w:r>
              <w:rPr>
                <w:rFonts w:hint="eastAsia"/>
              </w:rPr>
              <w:t xml:space="preserve"> += </w:t>
            </w:r>
            <w:proofErr w:type="spellStart"/>
            <w:r>
              <w:rPr>
                <w:rFonts w:hint="eastAsia"/>
              </w:rPr>
              <w:t>N_defective</w:t>
            </w:r>
            <w:proofErr w:type="spellEnd"/>
            <w:r>
              <w:rPr>
                <w:rFonts w:hint="eastAsia"/>
              </w:rPr>
              <w:t xml:space="preserve"> * min(</w:t>
            </w:r>
            <w:proofErr w:type="spellStart"/>
            <w:r>
              <w:rPr>
                <w:rFonts w:hint="eastAsia"/>
              </w:rPr>
              <w:t>product_value</w:t>
            </w:r>
            <w:proofErr w:type="spellEnd"/>
            <w:r>
              <w:rPr>
                <w:rFonts w:hint="eastAsia"/>
              </w:rPr>
              <w:t>, case[part].get('</w:t>
            </w:r>
            <w:r>
              <w:rPr>
                <w:rFonts w:hint="eastAsia"/>
              </w:rPr>
              <w:t>拆解费用</w:t>
            </w:r>
            <w:r>
              <w:rPr>
                <w:rFonts w:hint="eastAsia"/>
              </w:rPr>
              <w:t xml:space="preserve">', 0))  # </w:t>
            </w:r>
            <w:r>
              <w:rPr>
                <w:rFonts w:hint="eastAsia"/>
              </w:rPr>
              <w:t>如果缺少</w:t>
            </w:r>
            <w:r>
              <w:rPr>
                <w:rFonts w:hint="eastAsia"/>
              </w:rPr>
              <w:t>'</w:t>
            </w:r>
            <w:r>
              <w:rPr>
                <w:rFonts w:hint="eastAsia"/>
              </w:rPr>
              <w:t>拆解费用</w:t>
            </w:r>
            <w:r>
              <w:rPr>
                <w:rFonts w:hint="eastAsia"/>
              </w:rPr>
              <w:t>'</w:t>
            </w:r>
            <w:r>
              <w:rPr>
                <w:rFonts w:hint="eastAsia"/>
              </w:rPr>
              <w:t>，则默认为</w:t>
            </w:r>
            <w:r>
              <w:rPr>
                <w:rFonts w:hint="eastAsia"/>
              </w:rPr>
              <w:t>0</w:t>
            </w:r>
          </w:p>
          <w:p w14:paraId="736DDB87" w14:textId="77777777" w:rsidR="005253C2" w:rsidRDefault="005253C2" w:rsidP="005253C2">
            <w:pPr>
              <w:ind w:firstLineChars="0" w:firstLine="0"/>
            </w:pPr>
          </w:p>
          <w:p w14:paraId="588BC719" w14:textId="77777777" w:rsidR="005253C2" w:rsidRDefault="005253C2" w:rsidP="005253C2">
            <w:pPr>
              <w:ind w:firstLineChars="0" w:firstLine="0"/>
            </w:pPr>
            <w:r>
              <w:rPr>
                <w:rFonts w:hint="eastAsia"/>
              </w:rPr>
              <w:t xml:space="preserve">    # </w:t>
            </w:r>
            <w:r>
              <w:rPr>
                <w:rFonts w:hint="eastAsia"/>
              </w:rPr>
              <w:t>拆解成品</w:t>
            </w:r>
          </w:p>
          <w:p w14:paraId="0561EA12" w14:textId="77777777" w:rsidR="005253C2" w:rsidRDefault="005253C2" w:rsidP="005253C2">
            <w:pPr>
              <w:ind w:firstLineChars="0" w:firstLine="0"/>
            </w:pPr>
            <w:r>
              <w:t xml:space="preserve">    if </w:t>
            </w:r>
            <w:proofErr w:type="spellStart"/>
            <w:r>
              <w:t>dismantle_final_product</w:t>
            </w:r>
            <w:proofErr w:type="spellEnd"/>
            <w:r>
              <w:t>:</w:t>
            </w:r>
          </w:p>
          <w:p w14:paraId="185D5BCE" w14:textId="77777777" w:rsidR="005253C2" w:rsidRDefault="005253C2" w:rsidP="005253C2">
            <w:pPr>
              <w:ind w:firstLineChars="0" w:firstLine="0"/>
            </w:pPr>
            <w:r>
              <w:rPr>
                <w:rFonts w:hint="eastAsia"/>
              </w:rPr>
              <w:t xml:space="preserve">        </w:t>
            </w:r>
            <w:proofErr w:type="spellStart"/>
            <w:r>
              <w:rPr>
                <w:rFonts w:hint="eastAsia"/>
              </w:rPr>
              <w:t>dismantle_cost</w:t>
            </w:r>
            <w:proofErr w:type="spellEnd"/>
            <w:r>
              <w:rPr>
                <w:rFonts w:hint="eastAsia"/>
              </w:rPr>
              <w:t xml:space="preserve"> += </w:t>
            </w:r>
            <w:proofErr w:type="spellStart"/>
            <w:r>
              <w:rPr>
                <w:rFonts w:hint="eastAsia"/>
              </w:rPr>
              <w:t>N_defective</w:t>
            </w:r>
            <w:proofErr w:type="spellEnd"/>
            <w:r>
              <w:rPr>
                <w:rFonts w:hint="eastAsia"/>
              </w:rPr>
              <w:t xml:space="preserve"> * case['</w:t>
            </w:r>
            <w:r>
              <w:rPr>
                <w:rFonts w:hint="eastAsia"/>
              </w:rPr>
              <w:t>成品</w:t>
            </w:r>
            <w:r>
              <w:rPr>
                <w:rFonts w:hint="eastAsia"/>
              </w:rPr>
              <w:t>']['</w:t>
            </w:r>
            <w:r>
              <w:rPr>
                <w:rFonts w:hint="eastAsia"/>
              </w:rPr>
              <w:t>拆解费用</w:t>
            </w:r>
            <w:r>
              <w:rPr>
                <w:rFonts w:hint="eastAsia"/>
              </w:rPr>
              <w:t>']</w:t>
            </w:r>
          </w:p>
          <w:p w14:paraId="5097A834" w14:textId="77777777" w:rsidR="005253C2" w:rsidRDefault="005253C2" w:rsidP="005253C2">
            <w:pPr>
              <w:ind w:firstLineChars="0" w:firstLine="0"/>
            </w:pPr>
            <w:r>
              <w:t xml:space="preserve">    else:</w:t>
            </w:r>
          </w:p>
          <w:p w14:paraId="651CBFD6" w14:textId="77777777" w:rsidR="005253C2" w:rsidRDefault="005253C2" w:rsidP="005253C2">
            <w:pPr>
              <w:ind w:firstLineChars="0" w:firstLine="0"/>
            </w:pPr>
            <w:r>
              <w:rPr>
                <w:rFonts w:hint="eastAsia"/>
              </w:rPr>
              <w:lastRenderedPageBreak/>
              <w:t xml:space="preserve">        </w:t>
            </w:r>
            <w:proofErr w:type="spellStart"/>
            <w:r>
              <w:rPr>
                <w:rFonts w:hint="eastAsia"/>
              </w:rPr>
              <w:t>product_value</w:t>
            </w:r>
            <w:proofErr w:type="spellEnd"/>
            <w:r>
              <w:rPr>
                <w:rFonts w:hint="eastAsia"/>
              </w:rPr>
              <w:t xml:space="preserve"> = sum(case[part].get('</w:t>
            </w:r>
            <w:r>
              <w:rPr>
                <w:rFonts w:hint="eastAsia"/>
              </w:rPr>
              <w:t>购买单价</w:t>
            </w:r>
            <w:r>
              <w:rPr>
                <w:rFonts w:hint="eastAsia"/>
              </w:rPr>
              <w:t>', case[part].get('</w:t>
            </w:r>
            <w:r>
              <w:rPr>
                <w:rFonts w:hint="eastAsia"/>
              </w:rPr>
              <w:t>装配成本</w:t>
            </w:r>
            <w:r>
              <w:rPr>
                <w:rFonts w:hint="eastAsia"/>
              </w:rPr>
              <w:t xml:space="preserve">', 0)) for part in </w:t>
            </w:r>
            <w:proofErr w:type="spellStart"/>
            <w:r>
              <w:rPr>
                <w:rFonts w:hint="eastAsia"/>
              </w:rPr>
              <w:t>detect_parts</w:t>
            </w:r>
            <w:proofErr w:type="spellEnd"/>
            <w:r>
              <w:rPr>
                <w:rFonts w:hint="eastAsia"/>
              </w:rPr>
              <w:t>) + case['</w:t>
            </w:r>
            <w:r>
              <w:rPr>
                <w:rFonts w:hint="eastAsia"/>
              </w:rPr>
              <w:t>成品</w:t>
            </w:r>
            <w:r>
              <w:rPr>
                <w:rFonts w:hint="eastAsia"/>
              </w:rPr>
              <w:t>']['</w:t>
            </w:r>
            <w:r>
              <w:rPr>
                <w:rFonts w:hint="eastAsia"/>
              </w:rPr>
              <w:t>装配成本</w:t>
            </w:r>
            <w:r>
              <w:rPr>
                <w:rFonts w:hint="eastAsia"/>
              </w:rPr>
              <w:t>']</w:t>
            </w:r>
          </w:p>
          <w:p w14:paraId="1AF852A1" w14:textId="77777777" w:rsidR="005253C2" w:rsidRDefault="005253C2" w:rsidP="005253C2">
            <w:pPr>
              <w:ind w:firstLineChars="0" w:firstLine="0"/>
            </w:pPr>
            <w:r>
              <w:rPr>
                <w:rFonts w:hint="eastAsia"/>
              </w:rPr>
              <w:t xml:space="preserve">        </w:t>
            </w:r>
            <w:proofErr w:type="spellStart"/>
            <w:r>
              <w:rPr>
                <w:rFonts w:hint="eastAsia"/>
              </w:rPr>
              <w:t>dismantle_cost</w:t>
            </w:r>
            <w:proofErr w:type="spellEnd"/>
            <w:r>
              <w:rPr>
                <w:rFonts w:hint="eastAsia"/>
              </w:rPr>
              <w:t xml:space="preserve"> += </w:t>
            </w:r>
            <w:proofErr w:type="spellStart"/>
            <w:r>
              <w:rPr>
                <w:rFonts w:hint="eastAsia"/>
              </w:rPr>
              <w:t>N_defective</w:t>
            </w:r>
            <w:proofErr w:type="spellEnd"/>
            <w:r>
              <w:rPr>
                <w:rFonts w:hint="eastAsia"/>
              </w:rPr>
              <w:t xml:space="preserve"> * min(</w:t>
            </w:r>
            <w:proofErr w:type="spellStart"/>
            <w:r>
              <w:rPr>
                <w:rFonts w:hint="eastAsia"/>
              </w:rPr>
              <w:t>product_value</w:t>
            </w:r>
            <w:proofErr w:type="spellEnd"/>
            <w:r>
              <w:rPr>
                <w:rFonts w:hint="eastAsia"/>
              </w:rPr>
              <w:t>, case['</w:t>
            </w:r>
            <w:r>
              <w:rPr>
                <w:rFonts w:hint="eastAsia"/>
              </w:rPr>
              <w:t>成品</w:t>
            </w:r>
            <w:r>
              <w:rPr>
                <w:rFonts w:hint="eastAsia"/>
              </w:rPr>
              <w:t>']['</w:t>
            </w:r>
            <w:r>
              <w:rPr>
                <w:rFonts w:hint="eastAsia"/>
              </w:rPr>
              <w:t>拆解费用</w:t>
            </w:r>
            <w:r>
              <w:rPr>
                <w:rFonts w:hint="eastAsia"/>
              </w:rPr>
              <w:t>'])</w:t>
            </w:r>
          </w:p>
          <w:p w14:paraId="4386B4D1" w14:textId="77777777" w:rsidR="005253C2" w:rsidRDefault="005253C2" w:rsidP="005253C2">
            <w:pPr>
              <w:ind w:firstLineChars="0" w:firstLine="0"/>
            </w:pPr>
          </w:p>
          <w:p w14:paraId="21D396F6" w14:textId="77777777" w:rsidR="005253C2" w:rsidRDefault="005253C2" w:rsidP="005253C2">
            <w:pPr>
              <w:ind w:firstLineChars="0" w:firstLine="0"/>
            </w:pPr>
            <w:r>
              <w:rPr>
                <w:rFonts w:hint="eastAsia"/>
              </w:rPr>
              <w:t xml:space="preserve">    # </w:t>
            </w:r>
            <w:r>
              <w:rPr>
                <w:rFonts w:hint="eastAsia"/>
              </w:rPr>
              <w:t>总成本</w:t>
            </w:r>
          </w:p>
          <w:p w14:paraId="4D531776" w14:textId="77777777" w:rsidR="005253C2" w:rsidRDefault="005253C2" w:rsidP="005253C2">
            <w:pPr>
              <w:ind w:firstLineChars="0" w:firstLine="0"/>
            </w:pPr>
            <w:r>
              <w:t xml:space="preserve">    </w:t>
            </w:r>
            <w:proofErr w:type="spellStart"/>
            <w:r>
              <w:t>total_cost</w:t>
            </w:r>
            <w:proofErr w:type="spellEnd"/>
            <w:r>
              <w:t xml:space="preserve"> = </w:t>
            </w:r>
            <w:proofErr w:type="spellStart"/>
            <w:r>
              <w:t>check_cost</w:t>
            </w:r>
            <w:proofErr w:type="spellEnd"/>
            <w:r>
              <w:t xml:space="preserve"> + </w:t>
            </w:r>
            <w:proofErr w:type="spellStart"/>
            <w:r>
              <w:t>final_check_cost</w:t>
            </w:r>
            <w:proofErr w:type="spellEnd"/>
            <w:r>
              <w:t xml:space="preserve"> + </w:t>
            </w:r>
            <w:proofErr w:type="spellStart"/>
            <w:r>
              <w:t>replace_cost</w:t>
            </w:r>
            <w:proofErr w:type="spellEnd"/>
            <w:r>
              <w:t xml:space="preserve"> + </w:t>
            </w:r>
            <w:proofErr w:type="spellStart"/>
            <w:r>
              <w:t>dismantle_cost</w:t>
            </w:r>
            <w:proofErr w:type="spellEnd"/>
          </w:p>
          <w:p w14:paraId="07B7D746" w14:textId="77777777" w:rsidR="005253C2" w:rsidRDefault="005253C2" w:rsidP="005253C2">
            <w:pPr>
              <w:ind w:firstLineChars="0" w:firstLine="0"/>
            </w:pPr>
          </w:p>
          <w:p w14:paraId="32CA3DE5" w14:textId="77777777" w:rsidR="005253C2" w:rsidRDefault="005253C2" w:rsidP="005253C2">
            <w:pPr>
              <w:ind w:firstLineChars="0" w:firstLine="0"/>
            </w:pPr>
            <w:r>
              <w:rPr>
                <w:rFonts w:hint="eastAsia"/>
              </w:rPr>
              <w:t xml:space="preserve">    # </w:t>
            </w:r>
            <w:r>
              <w:rPr>
                <w:rFonts w:hint="eastAsia"/>
              </w:rPr>
              <w:t>总收益</w:t>
            </w:r>
          </w:p>
          <w:p w14:paraId="13B54D24" w14:textId="77777777" w:rsidR="005253C2" w:rsidRDefault="005253C2" w:rsidP="005253C2">
            <w:pPr>
              <w:ind w:firstLineChars="0" w:firstLine="0"/>
            </w:pPr>
            <w:r>
              <w:rPr>
                <w:rFonts w:hint="eastAsia"/>
              </w:rPr>
              <w:t xml:space="preserve">    </w:t>
            </w:r>
            <w:proofErr w:type="spellStart"/>
            <w:r>
              <w:rPr>
                <w:rFonts w:hint="eastAsia"/>
              </w:rPr>
              <w:t>total_revenue</w:t>
            </w:r>
            <w:proofErr w:type="spellEnd"/>
            <w:r>
              <w:rPr>
                <w:rFonts w:hint="eastAsia"/>
              </w:rPr>
              <w:t xml:space="preserve"> = </w:t>
            </w:r>
            <w:proofErr w:type="spellStart"/>
            <w:r>
              <w:rPr>
                <w:rFonts w:hint="eastAsia"/>
              </w:rPr>
              <w:t>N_qualified</w:t>
            </w:r>
            <w:proofErr w:type="spellEnd"/>
            <w:r>
              <w:rPr>
                <w:rFonts w:hint="eastAsia"/>
              </w:rPr>
              <w:t xml:space="preserve"> * case['</w:t>
            </w:r>
            <w:r>
              <w:rPr>
                <w:rFonts w:hint="eastAsia"/>
              </w:rPr>
              <w:t>成品</w:t>
            </w:r>
            <w:r>
              <w:rPr>
                <w:rFonts w:hint="eastAsia"/>
              </w:rPr>
              <w:t>']['</w:t>
            </w:r>
            <w:r>
              <w:rPr>
                <w:rFonts w:hint="eastAsia"/>
              </w:rPr>
              <w:t>市场售价</w:t>
            </w:r>
            <w:r>
              <w:rPr>
                <w:rFonts w:hint="eastAsia"/>
              </w:rPr>
              <w:t>']</w:t>
            </w:r>
          </w:p>
          <w:p w14:paraId="2D5D147A" w14:textId="77777777" w:rsidR="005253C2" w:rsidRDefault="005253C2" w:rsidP="005253C2">
            <w:pPr>
              <w:ind w:firstLineChars="0" w:firstLine="0"/>
            </w:pPr>
          </w:p>
          <w:p w14:paraId="66E76136" w14:textId="77777777" w:rsidR="005253C2" w:rsidRDefault="005253C2" w:rsidP="005253C2">
            <w:pPr>
              <w:ind w:firstLineChars="0" w:firstLine="0"/>
            </w:pPr>
            <w:r>
              <w:rPr>
                <w:rFonts w:hint="eastAsia"/>
              </w:rPr>
              <w:t xml:space="preserve">    # </w:t>
            </w:r>
            <w:r>
              <w:rPr>
                <w:rFonts w:hint="eastAsia"/>
              </w:rPr>
              <w:t>净利润</w:t>
            </w:r>
          </w:p>
          <w:p w14:paraId="55894D1A" w14:textId="77777777" w:rsidR="005253C2" w:rsidRDefault="005253C2" w:rsidP="005253C2">
            <w:pPr>
              <w:ind w:firstLineChars="0" w:firstLine="0"/>
            </w:pPr>
            <w:r>
              <w:t xml:space="preserve">    </w:t>
            </w:r>
            <w:proofErr w:type="spellStart"/>
            <w:r>
              <w:t>net_profit</w:t>
            </w:r>
            <w:proofErr w:type="spellEnd"/>
            <w:r>
              <w:t xml:space="preserve"> = </w:t>
            </w:r>
            <w:proofErr w:type="spellStart"/>
            <w:r>
              <w:t>total_revenue</w:t>
            </w:r>
            <w:proofErr w:type="spellEnd"/>
            <w:r>
              <w:t xml:space="preserve"> - </w:t>
            </w:r>
            <w:proofErr w:type="spellStart"/>
            <w:r>
              <w:t>total_cost</w:t>
            </w:r>
            <w:proofErr w:type="spellEnd"/>
          </w:p>
          <w:p w14:paraId="0F5FBB49" w14:textId="77777777" w:rsidR="005253C2" w:rsidRDefault="005253C2" w:rsidP="005253C2">
            <w:pPr>
              <w:ind w:firstLineChars="0" w:firstLine="0"/>
            </w:pPr>
          </w:p>
          <w:p w14:paraId="66A09504" w14:textId="77777777" w:rsidR="005253C2" w:rsidRDefault="005253C2" w:rsidP="005253C2">
            <w:pPr>
              <w:ind w:firstLineChars="0" w:firstLine="0"/>
            </w:pPr>
            <w:r>
              <w:t xml:space="preserve">    return </w:t>
            </w:r>
            <w:proofErr w:type="spellStart"/>
            <w:r>
              <w:t>total_cost</w:t>
            </w:r>
            <w:proofErr w:type="spellEnd"/>
            <w:r>
              <w:t xml:space="preserve">, </w:t>
            </w:r>
            <w:proofErr w:type="spellStart"/>
            <w:r>
              <w:t>total_revenue</w:t>
            </w:r>
            <w:proofErr w:type="spellEnd"/>
            <w:r>
              <w:t xml:space="preserve">, </w:t>
            </w:r>
            <w:proofErr w:type="spellStart"/>
            <w:r>
              <w:t>net_profit</w:t>
            </w:r>
            <w:proofErr w:type="spellEnd"/>
          </w:p>
          <w:p w14:paraId="3981AED1" w14:textId="77777777" w:rsidR="005253C2" w:rsidRDefault="005253C2" w:rsidP="005253C2">
            <w:pPr>
              <w:ind w:firstLineChars="0" w:firstLine="0"/>
            </w:pPr>
          </w:p>
          <w:p w14:paraId="3F1C6523" w14:textId="77777777" w:rsidR="005253C2" w:rsidRDefault="005253C2" w:rsidP="005253C2">
            <w:pPr>
              <w:ind w:firstLineChars="0" w:firstLine="0"/>
            </w:pPr>
            <w:r>
              <w:t xml:space="preserve">def </w:t>
            </w:r>
            <w:proofErr w:type="spellStart"/>
            <w:r>
              <w:t>calculate_best_decisions</w:t>
            </w:r>
            <w:proofErr w:type="spellEnd"/>
            <w:r>
              <w:t>(case):</w:t>
            </w:r>
          </w:p>
          <w:p w14:paraId="3F60C80E" w14:textId="77777777" w:rsidR="005253C2" w:rsidRDefault="005253C2" w:rsidP="005253C2">
            <w:pPr>
              <w:ind w:firstLineChars="0" w:firstLine="0"/>
            </w:pPr>
            <w:r>
              <w:t xml:space="preserve">    </w:t>
            </w:r>
            <w:proofErr w:type="spellStart"/>
            <w:r>
              <w:t>best_decision</w:t>
            </w:r>
            <w:proofErr w:type="spellEnd"/>
            <w:r>
              <w:t xml:space="preserve"> = None</w:t>
            </w:r>
          </w:p>
          <w:p w14:paraId="7EE7A0D7" w14:textId="77777777" w:rsidR="005253C2" w:rsidRDefault="005253C2" w:rsidP="005253C2">
            <w:pPr>
              <w:ind w:firstLineChars="0" w:firstLine="0"/>
            </w:pPr>
            <w:r>
              <w:t xml:space="preserve">    </w:t>
            </w:r>
            <w:proofErr w:type="spellStart"/>
            <w:r>
              <w:t>best_profit</w:t>
            </w:r>
            <w:proofErr w:type="spellEnd"/>
            <w:r>
              <w:t xml:space="preserve"> = float('-inf')</w:t>
            </w:r>
          </w:p>
          <w:p w14:paraId="17125D8E" w14:textId="77777777" w:rsidR="005253C2" w:rsidRDefault="005253C2" w:rsidP="005253C2">
            <w:pPr>
              <w:ind w:firstLineChars="0" w:firstLine="0"/>
            </w:pPr>
          </w:p>
          <w:p w14:paraId="369BD765" w14:textId="77777777" w:rsidR="005253C2" w:rsidRDefault="005253C2" w:rsidP="005253C2">
            <w:pPr>
              <w:ind w:firstLineChars="0" w:firstLine="0"/>
            </w:pPr>
            <w:r>
              <w:rPr>
                <w:rFonts w:hint="eastAsia"/>
              </w:rPr>
              <w:t xml:space="preserve">    print(f"\n</w:t>
            </w:r>
            <w:r>
              <w:rPr>
                <w:rFonts w:hint="eastAsia"/>
              </w:rPr>
              <w:t>计算最佳检测与拆解决策</w:t>
            </w:r>
            <w:r>
              <w:rPr>
                <w:rFonts w:hint="eastAsia"/>
              </w:rPr>
              <w:t>:\n")</w:t>
            </w:r>
          </w:p>
          <w:p w14:paraId="13A30A1F" w14:textId="77777777" w:rsidR="005253C2" w:rsidRDefault="005253C2" w:rsidP="005253C2">
            <w:pPr>
              <w:ind w:firstLineChars="0" w:firstLine="0"/>
            </w:pPr>
          </w:p>
          <w:p w14:paraId="70C8053A" w14:textId="77777777" w:rsidR="005253C2" w:rsidRDefault="005253C2" w:rsidP="005253C2">
            <w:pPr>
              <w:ind w:firstLineChars="0" w:firstLine="0"/>
            </w:pPr>
            <w:r>
              <w:rPr>
                <w:rFonts w:hint="eastAsia"/>
              </w:rPr>
              <w:t xml:space="preserve">    # </w:t>
            </w:r>
            <w:r>
              <w:rPr>
                <w:rFonts w:hint="eastAsia"/>
              </w:rPr>
              <w:t>零配件部分：只检测，不拆解</w:t>
            </w:r>
          </w:p>
          <w:p w14:paraId="447D643A" w14:textId="77777777" w:rsidR="005253C2" w:rsidRDefault="005253C2" w:rsidP="005253C2">
            <w:pPr>
              <w:ind w:firstLineChars="0" w:firstLine="0"/>
            </w:pPr>
            <w:r>
              <w:rPr>
                <w:rFonts w:hint="eastAsia"/>
              </w:rPr>
              <w:t xml:space="preserve">    parts = [part for part in case if </w:t>
            </w:r>
            <w:proofErr w:type="spellStart"/>
            <w:r>
              <w:rPr>
                <w:rFonts w:hint="eastAsia"/>
              </w:rPr>
              <w:t>part.startswith</w:t>
            </w:r>
            <w:proofErr w:type="spellEnd"/>
            <w:r>
              <w:rPr>
                <w:rFonts w:hint="eastAsia"/>
              </w:rPr>
              <w:t>('</w:t>
            </w:r>
            <w:r>
              <w:rPr>
                <w:rFonts w:hint="eastAsia"/>
              </w:rPr>
              <w:t>零配件</w:t>
            </w:r>
            <w:r>
              <w:rPr>
                <w:rFonts w:hint="eastAsia"/>
              </w:rPr>
              <w:t>')]</w:t>
            </w:r>
          </w:p>
          <w:p w14:paraId="197ADD1D" w14:textId="77777777" w:rsidR="005253C2" w:rsidRDefault="005253C2" w:rsidP="005253C2">
            <w:pPr>
              <w:ind w:firstLineChars="0" w:firstLine="0"/>
            </w:pPr>
            <w:r>
              <w:t xml:space="preserve">    </w:t>
            </w:r>
          </w:p>
          <w:p w14:paraId="1981656C" w14:textId="77777777" w:rsidR="005253C2" w:rsidRDefault="005253C2" w:rsidP="005253C2">
            <w:pPr>
              <w:ind w:firstLineChars="0" w:firstLine="0"/>
            </w:pPr>
            <w:r>
              <w:rPr>
                <w:rFonts w:hint="eastAsia"/>
              </w:rPr>
              <w:t xml:space="preserve">    # </w:t>
            </w:r>
            <w:r>
              <w:rPr>
                <w:rFonts w:hint="eastAsia"/>
              </w:rPr>
              <w:t>半成品部分：检测并考虑拆解</w:t>
            </w:r>
          </w:p>
          <w:p w14:paraId="141CA971" w14:textId="77777777" w:rsidR="005253C2" w:rsidRDefault="005253C2" w:rsidP="005253C2">
            <w:pPr>
              <w:ind w:firstLineChars="0" w:firstLine="0"/>
            </w:pPr>
            <w:r>
              <w:rPr>
                <w:rFonts w:hint="eastAsia"/>
              </w:rPr>
              <w:t xml:space="preserve">    </w:t>
            </w:r>
            <w:proofErr w:type="spellStart"/>
            <w:r>
              <w:rPr>
                <w:rFonts w:hint="eastAsia"/>
              </w:rPr>
              <w:t>semifinished_parts</w:t>
            </w:r>
            <w:proofErr w:type="spellEnd"/>
            <w:r>
              <w:rPr>
                <w:rFonts w:hint="eastAsia"/>
              </w:rPr>
              <w:t xml:space="preserve"> = [part for part in case if </w:t>
            </w:r>
            <w:proofErr w:type="spellStart"/>
            <w:r>
              <w:rPr>
                <w:rFonts w:hint="eastAsia"/>
              </w:rPr>
              <w:t>part.startswith</w:t>
            </w:r>
            <w:proofErr w:type="spellEnd"/>
            <w:r>
              <w:rPr>
                <w:rFonts w:hint="eastAsia"/>
              </w:rPr>
              <w:t>('</w:t>
            </w:r>
            <w:r>
              <w:rPr>
                <w:rFonts w:hint="eastAsia"/>
              </w:rPr>
              <w:t>半成品</w:t>
            </w:r>
            <w:r>
              <w:rPr>
                <w:rFonts w:hint="eastAsia"/>
              </w:rPr>
              <w:t>')]</w:t>
            </w:r>
          </w:p>
          <w:p w14:paraId="2A9D1949" w14:textId="77777777" w:rsidR="005253C2" w:rsidRDefault="005253C2" w:rsidP="005253C2">
            <w:pPr>
              <w:ind w:firstLineChars="0" w:firstLine="0"/>
            </w:pPr>
          </w:p>
          <w:p w14:paraId="67DFD910" w14:textId="77777777" w:rsidR="005253C2" w:rsidRDefault="005253C2" w:rsidP="005253C2">
            <w:pPr>
              <w:ind w:firstLineChars="0" w:firstLine="0"/>
            </w:pPr>
            <w:r>
              <w:rPr>
                <w:rFonts w:hint="eastAsia"/>
              </w:rPr>
              <w:t xml:space="preserve">    # </w:t>
            </w:r>
            <w:r>
              <w:rPr>
                <w:rFonts w:hint="eastAsia"/>
              </w:rPr>
              <w:t>遍历所有组合的检测和拆解策略</w:t>
            </w:r>
          </w:p>
          <w:p w14:paraId="119728F6" w14:textId="77777777" w:rsidR="005253C2" w:rsidRDefault="005253C2" w:rsidP="005253C2">
            <w:pPr>
              <w:ind w:firstLineChars="0" w:firstLine="0"/>
            </w:pPr>
            <w:r>
              <w:t xml:space="preserve">    for </w:t>
            </w:r>
            <w:proofErr w:type="spellStart"/>
            <w:r>
              <w:t>detect_parts_combination</w:t>
            </w:r>
            <w:proofErr w:type="spellEnd"/>
            <w:r>
              <w:t xml:space="preserve"> in </w:t>
            </w:r>
            <w:proofErr w:type="gramStart"/>
            <w:r>
              <w:t>range(</w:t>
            </w:r>
            <w:proofErr w:type="gramEnd"/>
            <w:r>
              <w:t xml:space="preserve">1 &lt;&lt; </w:t>
            </w:r>
            <w:proofErr w:type="spellStart"/>
            <w:r>
              <w:t>len</w:t>
            </w:r>
            <w:proofErr w:type="spellEnd"/>
            <w:r>
              <w:t>(parts)):</w:t>
            </w:r>
          </w:p>
          <w:p w14:paraId="6F0B194A" w14:textId="77777777" w:rsidR="005253C2" w:rsidRDefault="005253C2" w:rsidP="005253C2">
            <w:pPr>
              <w:ind w:firstLineChars="0" w:firstLine="0"/>
            </w:pPr>
            <w:r>
              <w:t xml:space="preserve">        </w:t>
            </w:r>
            <w:proofErr w:type="spellStart"/>
            <w:r>
              <w:t>detect_parts</w:t>
            </w:r>
            <w:proofErr w:type="spellEnd"/>
            <w:r>
              <w:t xml:space="preserve"> = {parts[</w:t>
            </w:r>
            <w:proofErr w:type="spellStart"/>
            <w:r>
              <w:t>i</w:t>
            </w:r>
            <w:proofErr w:type="spellEnd"/>
            <w:r>
              <w:t>]: (</w:t>
            </w:r>
            <w:proofErr w:type="spellStart"/>
            <w:r>
              <w:t>detect_parts_combination</w:t>
            </w:r>
            <w:proofErr w:type="spellEnd"/>
            <w:r>
              <w:t xml:space="preserve"> &gt;&gt; </w:t>
            </w:r>
            <w:proofErr w:type="spellStart"/>
            <w:r>
              <w:t>i</w:t>
            </w:r>
            <w:proofErr w:type="spellEnd"/>
            <w:r>
              <w:t xml:space="preserve">) &amp; 1 for </w:t>
            </w:r>
            <w:proofErr w:type="spellStart"/>
            <w:r>
              <w:t>i</w:t>
            </w:r>
            <w:proofErr w:type="spellEnd"/>
            <w:r>
              <w:t xml:space="preserve"> in range(</w:t>
            </w:r>
            <w:proofErr w:type="spellStart"/>
            <w:r>
              <w:t>len</w:t>
            </w:r>
            <w:proofErr w:type="spellEnd"/>
            <w:r>
              <w:t>(parts))}</w:t>
            </w:r>
          </w:p>
          <w:p w14:paraId="17D6275E" w14:textId="77777777" w:rsidR="005253C2" w:rsidRDefault="005253C2" w:rsidP="005253C2">
            <w:pPr>
              <w:ind w:firstLineChars="0" w:firstLine="0"/>
            </w:pPr>
            <w:r>
              <w:t xml:space="preserve">        </w:t>
            </w:r>
          </w:p>
          <w:p w14:paraId="0DB101D1" w14:textId="77777777" w:rsidR="005253C2" w:rsidRDefault="005253C2" w:rsidP="005253C2">
            <w:pPr>
              <w:ind w:firstLineChars="0" w:firstLine="0"/>
            </w:pPr>
            <w:r>
              <w:rPr>
                <w:rFonts w:hint="eastAsia"/>
              </w:rPr>
              <w:t xml:space="preserve">        # </w:t>
            </w:r>
            <w:r>
              <w:rPr>
                <w:rFonts w:hint="eastAsia"/>
              </w:rPr>
              <w:t>保证所有零配件的拆解状态为</w:t>
            </w:r>
            <w:r>
              <w:rPr>
                <w:rFonts w:hint="eastAsia"/>
              </w:rPr>
              <w:t xml:space="preserve"> False (</w:t>
            </w:r>
            <w:r>
              <w:rPr>
                <w:rFonts w:hint="eastAsia"/>
              </w:rPr>
              <w:t>不拆解</w:t>
            </w:r>
            <w:r>
              <w:rPr>
                <w:rFonts w:hint="eastAsia"/>
              </w:rPr>
              <w:t>)</w:t>
            </w:r>
          </w:p>
          <w:p w14:paraId="5A9F5909" w14:textId="77777777" w:rsidR="005253C2" w:rsidRDefault="005253C2" w:rsidP="005253C2">
            <w:pPr>
              <w:ind w:firstLineChars="0" w:firstLine="0"/>
            </w:pPr>
            <w:r>
              <w:t xml:space="preserve">        </w:t>
            </w:r>
            <w:proofErr w:type="spellStart"/>
            <w:r>
              <w:t>dismantle_parts</w:t>
            </w:r>
            <w:proofErr w:type="spellEnd"/>
            <w:r>
              <w:t xml:space="preserve"> = {part: 0 for part in parts}</w:t>
            </w:r>
          </w:p>
          <w:p w14:paraId="2E278B42" w14:textId="77777777" w:rsidR="005253C2" w:rsidRDefault="005253C2" w:rsidP="005253C2">
            <w:pPr>
              <w:ind w:firstLineChars="0" w:firstLine="0"/>
            </w:pPr>
          </w:p>
          <w:p w14:paraId="3E16266A" w14:textId="77777777" w:rsidR="005253C2" w:rsidRDefault="005253C2" w:rsidP="005253C2">
            <w:pPr>
              <w:ind w:firstLineChars="0" w:firstLine="0"/>
            </w:pPr>
            <w:r>
              <w:t xml:space="preserve">        for </w:t>
            </w:r>
            <w:proofErr w:type="spellStart"/>
            <w:r>
              <w:t>detect_semifinished_combination</w:t>
            </w:r>
            <w:proofErr w:type="spellEnd"/>
            <w:r>
              <w:t xml:space="preserve"> in </w:t>
            </w:r>
            <w:proofErr w:type="gramStart"/>
            <w:r>
              <w:t>range(</w:t>
            </w:r>
            <w:proofErr w:type="gramEnd"/>
            <w:r>
              <w:t xml:space="preserve">1 &lt;&lt; </w:t>
            </w:r>
            <w:proofErr w:type="spellStart"/>
            <w:r>
              <w:t>len</w:t>
            </w:r>
            <w:proofErr w:type="spellEnd"/>
            <w:r>
              <w:t>(</w:t>
            </w:r>
            <w:proofErr w:type="spellStart"/>
            <w:r>
              <w:t>semifinished_parts</w:t>
            </w:r>
            <w:proofErr w:type="spellEnd"/>
            <w:r>
              <w:t>)):</w:t>
            </w:r>
          </w:p>
          <w:p w14:paraId="72CC7643" w14:textId="77777777" w:rsidR="005253C2" w:rsidRDefault="005253C2" w:rsidP="005253C2">
            <w:pPr>
              <w:ind w:firstLineChars="0" w:firstLine="0"/>
            </w:pPr>
            <w:r>
              <w:t xml:space="preserve">            </w:t>
            </w:r>
            <w:proofErr w:type="spellStart"/>
            <w:r>
              <w:t>detect_semifinished</w:t>
            </w:r>
            <w:proofErr w:type="spellEnd"/>
            <w:r>
              <w:t xml:space="preserve"> = {</w:t>
            </w:r>
            <w:proofErr w:type="spellStart"/>
            <w:r>
              <w:t>semifinished_parts</w:t>
            </w:r>
            <w:proofErr w:type="spellEnd"/>
            <w:r>
              <w:t>[</w:t>
            </w:r>
            <w:proofErr w:type="spellStart"/>
            <w:r>
              <w:t>i</w:t>
            </w:r>
            <w:proofErr w:type="spellEnd"/>
            <w:r>
              <w:t>]: (</w:t>
            </w:r>
            <w:proofErr w:type="spellStart"/>
            <w:r>
              <w:t>detect_semifinished_combination</w:t>
            </w:r>
            <w:proofErr w:type="spellEnd"/>
            <w:r>
              <w:t xml:space="preserve"> &gt;&gt; </w:t>
            </w:r>
            <w:proofErr w:type="spellStart"/>
            <w:r>
              <w:t>i</w:t>
            </w:r>
            <w:proofErr w:type="spellEnd"/>
            <w:r>
              <w:t xml:space="preserve">) &amp; 1 for </w:t>
            </w:r>
            <w:proofErr w:type="spellStart"/>
            <w:r>
              <w:t>i</w:t>
            </w:r>
            <w:proofErr w:type="spellEnd"/>
            <w:r>
              <w:t xml:space="preserve"> in range(</w:t>
            </w:r>
            <w:proofErr w:type="spellStart"/>
            <w:r>
              <w:t>len</w:t>
            </w:r>
            <w:proofErr w:type="spellEnd"/>
            <w:r>
              <w:t>(</w:t>
            </w:r>
            <w:proofErr w:type="spellStart"/>
            <w:r>
              <w:t>semifinished_parts</w:t>
            </w:r>
            <w:proofErr w:type="spellEnd"/>
            <w:r>
              <w:t>))}</w:t>
            </w:r>
          </w:p>
          <w:p w14:paraId="28E1ECAA" w14:textId="77777777" w:rsidR="005253C2" w:rsidRDefault="005253C2" w:rsidP="005253C2">
            <w:pPr>
              <w:ind w:firstLineChars="0" w:firstLine="0"/>
            </w:pPr>
            <w:r>
              <w:t xml:space="preserve">            for </w:t>
            </w:r>
            <w:proofErr w:type="spellStart"/>
            <w:r>
              <w:t>dismantle_semifinished_combination</w:t>
            </w:r>
            <w:proofErr w:type="spellEnd"/>
            <w:r>
              <w:t xml:space="preserve"> in </w:t>
            </w:r>
            <w:proofErr w:type="gramStart"/>
            <w:r>
              <w:t>range(</w:t>
            </w:r>
            <w:proofErr w:type="gramEnd"/>
            <w:r>
              <w:t xml:space="preserve">1 &lt;&lt; </w:t>
            </w:r>
            <w:proofErr w:type="spellStart"/>
            <w:r>
              <w:t>len</w:t>
            </w:r>
            <w:proofErr w:type="spellEnd"/>
            <w:r>
              <w:t>(</w:t>
            </w:r>
            <w:proofErr w:type="spellStart"/>
            <w:r>
              <w:t>semifinished_parts</w:t>
            </w:r>
            <w:proofErr w:type="spellEnd"/>
            <w:r>
              <w:t>)):</w:t>
            </w:r>
          </w:p>
          <w:p w14:paraId="7E410734" w14:textId="77777777" w:rsidR="005253C2" w:rsidRDefault="005253C2" w:rsidP="005253C2">
            <w:pPr>
              <w:ind w:firstLineChars="0" w:firstLine="0"/>
            </w:pPr>
            <w:r>
              <w:t xml:space="preserve">                </w:t>
            </w:r>
            <w:proofErr w:type="spellStart"/>
            <w:r>
              <w:t>dismantle_semifinished</w:t>
            </w:r>
            <w:proofErr w:type="spellEnd"/>
            <w:r>
              <w:t xml:space="preserve"> = {</w:t>
            </w:r>
            <w:proofErr w:type="spellStart"/>
            <w:r>
              <w:t>semifinished_parts</w:t>
            </w:r>
            <w:proofErr w:type="spellEnd"/>
            <w:r>
              <w:t>[</w:t>
            </w:r>
            <w:proofErr w:type="spellStart"/>
            <w:r>
              <w:t>i</w:t>
            </w:r>
            <w:proofErr w:type="spellEnd"/>
            <w:r>
              <w:t>]: (</w:t>
            </w:r>
            <w:proofErr w:type="spellStart"/>
            <w:r>
              <w:t>dismantle_semifinished_combination</w:t>
            </w:r>
            <w:proofErr w:type="spellEnd"/>
            <w:r>
              <w:t xml:space="preserve"> &gt;&gt; </w:t>
            </w:r>
            <w:proofErr w:type="spellStart"/>
            <w:r>
              <w:t>i</w:t>
            </w:r>
            <w:proofErr w:type="spellEnd"/>
            <w:r>
              <w:t xml:space="preserve">) &amp; 1 for </w:t>
            </w:r>
            <w:proofErr w:type="spellStart"/>
            <w:r>
              <w:t>i</w:t>
            </w:r>
            <w:proofErr w:type="spellEnd"/>
            <w:r>
              <w:t xml:space="preserve"> in range(</w:t>
            </w:r>
            <w:proofErr w:type="spellStart"/>
            <w:r>
              <w:t>len</w:t>
            </w:r>
            <w:proofErr w:type="spellEnd"/>
            <w:r>
              <w:t>(</w:t>
            </w:r>
            <w:proofErr w:type="spellStart"/>
            <w:r>
              <w:t>semifinished_parts</w:t>
            </w:r>
            <w:proofErr w:type="spellEnd"/>
            <w:r>
              <w:t>))}</w:t>
            </w:r>
          </w:p>
          <w:p w14:paraId="1FBE40BE" w14:textId="77777777" w:rsidR="005253C2" w:rsidRDefault="005253C2" w:rsidP="005253C2">
            <w:pPr>
              <w:ind w:firstLineChars="0" w:firstLine="0"/>
            </w:pPr>
            <w:r>
              <w:t xml:space="preserve">                </w:t>
            </w:r>
          </w:p>
          <w:p w14:paraId="60C66D66" w14:textId="77777777" w:rsidR="005253C2" w:rsidRDefault="005253C2" w:rsidP="005253C2">
            <w:pPr>
              <w:ind w:firstLineChars="0" w:firstLine="0"/>
            </w:pPr>
            <w:r>
              <w:rPr>
                <w:rFonts w:hint="eastAsia"/>
              </w:rPr>
              <w:t xml:space="preserve">                # </w:t>
            </w:r>
            <w:r>
              <w:rPr>
                <w:rFonts w:hint="eastAsia"/>
              </w:rPr>
              <w:t>合并零配件和半成品的检测和拆解策略</w:t>
            </w:r>
          </w:p>
          <w:p w14:paraId="375FBA9F" w14:textId="77777777" w:rsidR="005253C2" w:rsidRDefault="005253C2" w:rsidP="005253C2">
            <w:pPr>
              <w:ind w:firstLineChars="0" w:firstLine="0"/>
            </w:pPr>
            <w:r>
              <w:t xml:space="preserve">                </w:t>
            </w:r>
            <w:proofErr w:type="spellStart"/>
            <w:r>
              <w:t>detect_combined</w:t>
            </w:r>
            <w:proofErr w:type="spellEnd"/>
            <w:r>
              <w:t xml:space="preserve"> = {**</w:t>
            </w:r>
            <w:proofErr w:type="spellStart"/>
            <w:r>
              <w:t>detect_parts</w:t>
            </w:r>
            <w:proofErr w:type="spellEnd"/>
            <w:r>
              <w:t>, **</w:t>
            </w:r>
            <w:proofErr w:type="spellStart"/>
            <w:r>
              <w:t>detect_semifinished</w:t>
            </w:r>
            <w:proofErr w:type="spellEnd"/>
            <w:r>
              <w:t>}</w:t>
            </w:r>
          </w:p>
          <w:p w14:paraId="6E87340F" w14:textId="77777777" w:rsidR="005253C2" w:rsidRDefault="005253C2" w:rsidP="005253C2">
            <w:pPr>
              <w:ind w:firstLineChars="0" w:firstLine="0"/>
            </w:pPr>
            <w:r>
              <w:t xml:space="preserve">                </w:t>
            </w:r>
            <w:proofErr w:type="spellStart"/>
            <w:r>
              <w:t>dismantle_combined</w:t>
            </w:r>
            <w:proofErr w:type="spellEnd"/>
            <w:r>
              <w:t xml:space="preserve"> = {**</w:t>
            </w:r>
            <w:proofErr w:type="spellStart"/>
            <w:r>
              <w:t>dismantle_parts</w:t>
            </w:r>
            <w:proofErr w:type="spellEnd"/>
            <w:r>
              <w:t>, **</w:t>
            </w:r>
            <w:proofErr w:type="spellStart"/>
            <w:r>
              <w:t>dismantle_semifinished</w:t>
            </w:r>
            <w:proofErr w:type="spellEnd"/>
            <w:r>
              <w:t>}</w:t>
            </w:r>
          </w:p>
          <w:p w14:paraId="53E51C88" w14:textId="77777777" w:rsidR="005253C2" w:rsidRDefault="005253C2" w:rsidP="005253C2">
            <w:pPr>
              <w:ind w:firstLineChars="0" w:firstLine="0"/>
            </w:pPr>
            <w:r>
              <w:t xml:space="preserve">                </w:t>
            </w:r>
          </w:p>
          <w:p w14:paraId="17847BA1" w14:textId="77777777" w:rsidR="005253C2" w:rsidRDefault="005253C2" w:rsidP="005253C2">
            <w:pPr>
              <w:ind w:firstLineChars="0" w:firstLine="0"/>
            </w:pPr>
            <w:r>
              <w:lastRenderedPageBreak/>
              <w:t xml:space="preserve">                for </w:t>
            </w:r>
            <w:proofErr w:type="spellStart"/>
            <w:r>
              <w:t>detect_final_product</w:t>
            </w:r>
            <w:proofErr w:type="spellEnd"/>
            <w:r>
              <w:t xml:space="preserve"> in [True, False]:</w:t>
            </w:r>
          </w:p>
          <w:p w14:paraId="50878A62" w14:textId="77777777" w:rsidR="005253C2" w:rsidRDefault="005253C2" w:rsidP="005253C2">
            <w:pPr>
              <w:ind w:firstLineChars="0" w:firstLine="0"/>
            </w:pPr>
            <w:r>
              <w:t xml:space="preserve">                    for </w:t>
            </w:r>
            <w:proofErr w:type="spellStart"/>
            <w:r>
              <w:t>dismantle_final_product</w:t>
            </w:r>
            <w:proofErr w:type="spellEnd"/>
            <w:r>
              <w:t xml:space="preserve"> in [True, False]:</w:t>
            </w:r>
          </w:p>
          <w:p w14:paraId="7AD4A299" w14:textId="77777777" w:rsidR="005253C2" w:rsidRDefault="005253C2" w:rsidP="005253C2">
            <w:pPr>
              <w:ind w:firstLineChars="0" w:firstLine="0"/>
            </w:pPr>
            <w:r>
              <w:t xml:space="preserve">                        </w:t>
            </w:r>
            <w:proofErr w:type="spellStart"/>
            <w:r>
              <w:t>total_cost</w:t>
            </w:r>
            <w:proofErr w:type="spellEnd"/>
            <w:r>
              <w:t xml:space="preserve">, </w:t>
            </w:r>
            <w:proofErr w:type="spellStart"/>
            <w:r>
              <w:t>total_revenue</w:t>
            </w:r>
            <w:proofErr w:type="spellEnd"/>
            <w:r>
              <w:t xml:space="preserve">, </w:t>
            </w:r>
            <w:proofErr w:type="spellStart"/>
            <w:r>
              <w:t>net_profit</w:t>
            </w:r>
            <w:proofErr w:type="spellEnd"/>
            <w:r>
              <w:t xml:space="preserve"> = </w:t>
            </w:r>
            <w:proofErr w:type="spellStart"/>
            <w:r>
              <w:t>calculate_total_</w:t>
            </w:r>
            <w:proofErr w:type="gramStart"/>
            <w:r>
              <w:t>profit</w:t>
            </w:r>
            <w:proofErr w:type="spellEnd"/>
            <w:r>
              <w:t>(</w:t>
            </w:r>
            <w:proofErr w:type="gramEnd"/>
          </w:p>
          <w:p w14:paraId="4A6EAEFC" w14:textId="77777777" w:rsidR="005253C2" w:rsidRDefault="005253C2" w:rsidP="005253C2">
            <w:pPr>
              <w:ind w:firstLineChars="0" w:firstLine="0"/>
            </w:pPr>
            <w:r>
              <w:t xml:space="preserve">                            case,</w:t>
            </w:r>
          </w:p>
          <w:p w14:paraId="133BC680" w14:textId="77777777" w:rsidR="005253C2" w:rsidRDefault="005253C2" w:rsidP="005253C2">
            <w:pPr>
              <w:ind w:firstLineChars="0" w:firstLine="0"/>
            </w:pPr>
            <w:r>
              <w:t xml:space="preserve">                            </w:t>
            </w:r>
            <w:proofErr w:type="spellStart"/>
            <w:r>
              <w:t>detect_parts</w:t>
            </w:r>
            <w:proofErr w:type="spellEnd"/>
            <w:r>
              <w:t>=</w:t>
            </w:r>
            <w:proofErr w:type="spellStart"/>
            <w:r>
              <w:t>detect_combined</w:t>
            </w:r>
            <w:proofErr w:type="spellEnd"/>
            <w:r>
              <w:t>,</w:t>
            </w:r>
          </w:p>
          <w:p w14:paraId="773AE4E1" w14:textId="77777777" w:rsidR="005253C2" w:rsidRDefault="005253C2" w:rsidP="005253C2">
            <w:pPr>
              <w:ind w:firstLineChars="0" w:firstLine="0"/>
            </w:pPr>
            <w:r>
              <w:t xml:space="preserve">                            </w:t>
            </w:r>
            <w:proofErr w:type="spellStart"/>
            <w:r>
              <w:t>dismantle_parts</w:t>
            </w:r>
            <w:proofErr w:type="spellEnd"/>
            <w:r>
              <w:t>=</w:t>
            </w:r>
            <w:proofErr w:type="spellStart"/>
            <w:r>
              <w:t>dismantle_combined</w:t>
            </w:r>
            <w:proofErr w:type="spellEnd"/>
            <w:r>
              <w:t>,</w:t>
            </w:r>
          </w:p>
          <w:p w14:paraId="296B7769" w14:textId="77777777" w:rsidR="005253C2" w:rsidRDefault="005253C2" w:rsidP="005253C2">
            <w:pPr>
              <w:ind w:firstLineChars="0" w:firstLine="0"/>
            </w:pPr>
            <w:r>
              <w:t xml:space="preserve">                            </w:t>
            </w:r>
            <w:proofErr w:type="spellStart"/>
            <w:r>
              <w:t>detect_final_product</w:t>
            </w:r>
            <w:proofErr w:type="spellEnd"/>
            <w:r>
              <w:t>=</w:t>
            </w:r>
            <w:proofErr w:type="spellStart"/>
            <w:r>
              <w:t>detect_final_product</w:t>
            </w:r>
            <w:proofErr w:type="spellEnd"/>
            <w:r>
              <w:t>,</w:t>
            </w:r>
          </w:p>
          <w:p w14:paraId="1AD0D1BC" w14:textId="77777777" w:rsidR="005253C2" w:rsidRDefault="005253C2" w:rsidP="005253C2">
            <w:pPr>
              <w:ind w:firstLineChars="0" w:firstLine="0"/>
            </w:pPr>
            <w:r>
              <w:t xml:space="preserve">                            </w:t>
            </w:r>
            <w:proofErr w:type="spellStart"/>
            <w:r>
              <w:t>dismantle_final_product</w:t>
            </w:r>
            <w:proofErr w:type="spellEnd"/>
            <w:r>
              <w:t>=</w:t>
            </w:r>
            <w:proofErr w:type="spellStart"/>
            <w:r>
              <w:t>dismantle_final_product</w:t>
            </w:r>
            <w:proofErr w:type="spellEnd"/>
          </w:p>
          <w:p w14:paraId="580AE3ED" w14:textId="77777777" w:rsidR="005253C2" w:rsidRDefault="005253C2" w:rsidP="005253C2">
            <w:pPr>
              <w:ind w:firstLineChars="0" w:firstLine="0"/>
            </w:pPr>
            <w:r>
              <w:t xml:space="preserve">                        )</w:t>
            </w:r>
          </w:p>
          <w:p w14:paraId="34D6D1A4" w14:textId="77777777" w:rsidR="005253C2" w:rsidRDefault="005253C2" w:rsidP="005253C2">
            <w:pPr>
              <w:ind w:firstLineChars="0" w:firstLine="0"/>
            </w:pPr>
          </w:p>
          <w:p w14:paraId="3035528D" w14:textId="77777777" w:rsidR="005253C2" w:rsidRDefault="005253C2" w:rsidP="005253C2">
            <w:pPr>
              <w:ind w:firstLineChars="0" w:firstLine="0"/>
            </w:pPr>
            <w:r>
              <w:rPr>
                <w:rFonts w:hint="eastAsia"/>
              </w:rPr>
              <w:t xml:space="preserve">                        # </w:t>
            </w:r>
            <w:r>
              <w:rPr>
                <w:rFonts w:hint="eastAsia"/>
              </w:rPr>
              <w:t>将</w:t>
            </w:r>
            <w:r>
              <w:rPr>
                <w:rFonts w:hint="eastAsia"/>
              </w:rPr>
              <w:t>0</w:t>
            </w:r>
            <w:r>
              <w:rPr>
                <w:rFonts w:hint="eastAsia"/>
              </w:rPr>
              <w:t>和</w:t>
            </w:r>
            <w:r>
              <w:rPr>
                <w:rFonts w:hint="eastAsia"/>
              </w:rPr>
              <w:t>1</w:t>
            </w:r>
            <w:r>
              <w:rPr>
                <w:rFonts w:hint="eastAsia"/>
              </w:rPr>
              <w:t>转换为</w:t>
            </w:r>
            <w:r>
              <w:rPr>
                <w:rFonts w:hint="eastAsia"/>
              </w:rPr>
              <w:t>T</w:t>
            </w:r>
            <w:r>
              <w:rPr>
                <w:rFonts w:hint="eastAsia"/>
              </w:rPr>
              <w:t>和</w:t>
            </w:r>
            <w:r>
              <w:rPr>
                <w:rFonts w:hint="eastAsia"/>
              </w:rPr>
              <w:t>F</w:t>
            </w:r>
            <w:r>
              <w:rPr>
                <w:rFonts w:hint="eastAsia"/>
              </w:rPr>
              <w:t>，输出当前策略和计算结果</w:t>
            </w:r>
          </w:p>
          <w:p w14:paraId="08ACBA20" w14:textId="77777777" w:rsidR="005253C2" w:rsidRDefault="005253C2" w:rsidP="005253C2">
            <w:pPr>
              <w:ind w:firstLineChars="0" w:firstLine="0"/>
            </w:pPr>
            <w:r>
              <w:t xml:space="preserve">                        </w:t>
            </w:r>
            <w:proofErr w:type="spellStart"/>
            <w:r>
              <w:t>detect_combined_TF</w:t>
            </w:r>
            <w:proofErr w:type="spellEnd"/>
            <w:r>
              <w:t xml:space="preserve"> = {part: 'T' if </w:t>
            </w:r>
            <w:proofErr w:type="spellStart"/>
            <w:r>
              <w:t>val</w:t>
            </w:r>
            <w:proofErr w:type="spellEnd"/>
            <w:r>
              <w:t xml:space="preserve"> == 1 else 'F' for part, </w:t>
            </w:r>
            <w:proofErr w:type="spellStart"/>
            <w:r>
              <w:t>val</w:t>
            </w:r>
            <w:proofErr w:type="spellEnd"/>
            <w:r>
              <w:t xml:space="preserve"> in </w:t>
            </w:r>
            <w:proofErr w:type="spellStart"/>
            <w:r>
              <w:t>detect_</w:t>
            </w:r>
            <w:proofErr w:type="gramStart"/>
            <w:r>
              <w:t>combined.items</w:t>
            </w:r>
            <w:proofErr w:type="spellEnd"/>
            <w:proofErr w:type="gramEnd"/>
            <w:r>
              <w:t>()}</w:t>
            </w:r>
          </w:p>
          <w:p w14:paraId="656D1B5D" w14:textId="77777777" w:rsidR="005253C2" w:rsidRDefault="005253C2" w:rsidP="005253C2">
            <w:pPr>
              <w:ind w:firstLineChars="0" w:firstLine="0"/>
            </w:pPr>
            <w:r>
              <w:t xml:space="preserve">                        </w:t>
            </w:r>
            <w:proofErr w:type="spellStart"/>
            <w:r>
              <w:t>dismantle_combined_TF</w:t>
            </w:r>
            <w:proofErr w:type="spellEnd"/>
            <w:r>
              <w:t xml:space="preserve"> = {part: 'T' if </w:t>
            </w:r>
            <w:proofErr w:type="spellStart"/>
            <w:r>
              <w:t>val</w:t>
            </w:r>
            <w:proofErr w:type="spellEnd"/>
            <w:r>
              <w:t xml:space="preserve"> == 1 else 'F' for part, </w:t>
            </w:r>
            <w:proofErr w:type="spellStart"/>
            <w:r>
              <w:t>val</w:t>
            </w:r>
            <w:proofErr w:type="spellEnd"/>
            <w:r>
              <w:t xml:space="preserve"> in </w:t>
            </w:r>
            <w:proofErr w:type="spellStart"/>
            <w:r>
              <w:t>dismantle_</w:t>
            </w:r>
            <w:proofErr w:type="gramStart"/>
            <w:r>
              <w:t>combined.items</w:t>
            </w:r>
            <w:proofErr w:type="spellEnd"/>
            <w:proofErr w:type="gramEnd"/>
            <w:r>
              <w:t>()}</w:t>
            </w:r>
          </w:p>
          <w:p w14:paraId="25BFB267" w14:textId="77777777" w:rsidR="005253C2" w:rsidRDefault="005253C2" w:rsidP="005253C2">
            <w:pPr>
              <w:ind w:firstLineChars="0" w:firstLine="0"/>
            </w:pPr>
            <w:r>
              <w:t xml:space="preserve">                        </w:t>
            </w:r>
            <w:proofErr w:type="spellStart"/>
            <w:r>
              <w:t>detect_final_product_TF</w:t>
            </w:r>
            <w:proofErr w:type="spellEnd"/>
            <w:r>
              <w:t xml:space="preserve"> = 'T' if </w:t>
            </w:r>
            <w:proofErr w:type="spellStart"/>
            <w:r>
              <w:t>detect_final_product</w:t>
            </w:r>
            <w:proofErr w:type="spellEnd"/>
            <w:r>
              <w:t xml:space="preserve"> else 'F'</w:t>
            </w:r>
          </w:p>
          <w:p w14:paraId="462BD74F" w14:textId="77777777" w:rsidR="005253C2" w:rsidRDefault="005253C2" w:rsidP="005253C2">
            <w:pPr>
              <w:ind w:firstLineChars="0" w:firstLine="0"/>
            </w:pPr>
            <w:r>
              <w:t xml:space="preserve">                        </w:t>
            </w:r>
            <w:proofErr w:type="spellStart"/>
            <w:r>
              <w:t>dismantle_final_product_TF</w:t>
            </w:r>
            <w:proofErr w:type="spellEnd"/>
            <w:r>
              <w:t xml:space="preserve"> = 'T' if </w:t>
            </w:r>
            <w:proofErr w:type="spellStart"/>
            <w:r>
              <w:t>dismantle_final_product</w:t>
            </w:r>
            <w:proofErr w:type="spellEnd"/>
            <w:r>
              <w:t xml:space="preserve"> else 'F'</w:t>
            </w:r>
          </w:p>
          <w:p w14:paraId="1AEFCCE4" w14:textId="77777777" w:rsidR="005253C2" w:rsidRDefault="005253C2" w:rsidP="005253C2">
            <w:pPr>
              <w:ind w:firstLineChars="0" w:firstLine="0"/>
            </w:pPr>
          </w:p>
          <w:p w14:paraId="7C93FC79" w14:textId="77777777" w:rsidR="005253C2" w:rsidRDefault="005253C2" w:rsidP="005253C2">
            <w:pPr>
              <w:ind w:firstLineChars="0" w:firstLine="0"/>
            </w:pPr>
            <w:r>
              <w:rPr>
                <w:rFonts w:hint="eastAsia"/>
              </w:rPr>
              <w:t xml:space="preserve">                        print(f"</w:t>
            </w:r>
            <w:r>
              <w:rPr>
                <w:rFonts w:hint="eastAsia"/>
              </w:rPr>
              <w:t>当前策略</w:t>
            </w:r>
            <w:r>
              <w:rPr>
                <w:rFonts w:hint="eastAsia"/>
              </w:rPr>
              <w:t xml:space="preserve"> - </w:t>
            </w:r>
            <w:r>
              <w:rPr>
                <w:rFonts w:hint="eastAsia"/>
              </w:rPr>
              <w:t>零配件</w:t>
            </w:r>
            <w:r>
              <w:rPr>
                <w:rFonts w:hint="eastAsia"/>
              </w:rPr>
              <w:t>/</w:t>
            </w:r>
            <w:r>
              <w:rPr>
                <w:rFonts w:hint="eastAsia"/>
              </w:rPr>
              <w:t>半成品检测</w:t>
            </w:r>
            <w:r>
              <w:rPr>
                <w:rFonts w:hint="eastAsia"/>
              </w:rPr>
              <w:t>: {</w:t>
            </w:r>
            <w:proofErr w:type="spellStart"/>
            <w:r>
              <w:rPr>
                <w:rFonts w:hint="eastAsia"/>
              </w:rPr>
              <w:t>detect_combined_TF</w:t>
            </w:r>
            <w:proofErr w:type="spellEnd"/>
            <w:r>
              <w:rPr>
                <w:rFonts w:hint="eastAsia"/>
              </w:rPr>
              <w:t xml:space="preserve">}, </w:t>
            </w:r>
            <w:r>
              <w:rPr>
                <w:rFonts w:hint="eastAsia"/>
              </w:rPr>
              <w:t>零配件</w:t>
            </w:r>
            <w:r>
              <w:rPr>
                <w:rFonts w:hint="eastAsia"/>
              </w:rPr>
              <w:t>/</w:t>
            </w:r>
            <w:r>
              <w:rPr>
                <w:rFonts w:hint="eastAsia"/>
              </w:rPr>
              <w:t>半成品拆解</w:t>
            </w:r>
            <w:r>
              <w:rPr>
                <w:rFonts w:hint="eastAsia"/>
              </w:rPr>
              <w:t>: {</w:t>
            </w:r>
            <w:proofErr w:type="spellStart"/>
            <w:r>
              <w:rPr>
                <w:rFonts w:hint="eastAsia"/>
              </w:rPr>
              <w:t>dismantle_combined_TF</w:t>
            </w:r>
            <w:proofErr w:type="spellEnd"/>
            <w:r>
              <w:rPr>
                <w:rFonts w:hint="eastAsia"/>
              </w:rPr>
              <w:t>}, "</w:t>
            </w:r>
          </w:p>
          <w:p w14:paraId="5449B042" w14:textId="77777777" w:rsidR="005253C2" w:rsidRDefault="005253C2" w:rsidP="005253C2">
            <w:pPr>
              <w:ind w:firstLineChars="0" w:firstLine="0"/>
            </w:pPr>
            <w:r>
              <w:rPr>
                <w:rFonts w:hint="eastAsia"/>
              </w:rPr>
              <w:t xml:space="preserve">                              f"</w:t>
            </w:r>
            <w:r>
              <w:rPr>
                <w:rFonts w:hint="eastAsia"/>
              </w:rPr>
              <w:t>检测成品</w:t>
            </w:r>
            <w:r>
              <w:rPr>
                <w:rFonts w:hint="eastAsia"/>
              </w:rPr>
              <w:t>: {</w:t>
            </w:r>
            <w:proofErr w:type="spellStart"/>
            <w:r>
              <w:rPr>
                <w:rFonts w:hint="eastAsia"/>
              </w:rPr>
              <w:t>detect_final_product_TF</w:t>
            </w:r>
            <w:proofErr w:type="spellEnd"/>
            <w:r>
              <w:rPr>
                <w:rFonts w:hint="eastAsia"/>
              </w:rPr>
              <w:t xml:space="preserve">}, </w:t>
            </w:r>
            <w:r>
              <w:rPr>
                <w:rFonts w:hint="eastAsia"/>
              </w:rPr>
              <w:t>拆解成品</w:t>
            </w:r>
            <w:r>
              <w:rPr>
                <w:rFonts w:hint="eastAsia"/>
              </w:rPr>
              <w:t>: {</w:t>
            </w:r>
            <w:proofErr w:type="spellStart"/>
            <w:r>
              <w:rPr>
                <w:rFonts w:hint="eastAsia"/>
              </w:rPr>
              <w:t>dismantle_final_product_TF</w:t>
            </w:r>
            <w:proofErr w:type="spellEnd"/>
            <w:r>
              <w:rPr>
                <w:rFonts w:hint="eastAsia"/>
              </w:rPr>
              <w:t>}")</w:t>
            </w:r>
          </w:p>
          <w:p w14:paraId="29FBA906" w14:textId="77777777" w:rsidR="005253C2" w:rsidRDefault="005253C2" w:rsidP="005253C2">
            <w:pPr>
              <w:ind w:firstLineChars="0" w:firstLine="0"/>
            </w:pPr>
            <w:r>
              <w:rPr>
                <w:rFonts w:hint="eastAsia"/>
              </w:rPr>
              <w:t xml:space="preserve">                        print(f"</w:t>
            </w:r>
            <w:r>
              <w:rPr>
                <w:rFonts w:hint="eastAsia"/>
              </w:rPr>
              <w:t>总成本</w:t>
            </w:r>
            <w:r>
              <w:rPr>
                <w:rFonts w:hint="eastAsia"/>
              </w:rPr>
              <w:t xml:space="preserve">: {total_cost:.2f}, </w:t>
            </w:r>
            <w:r>
              <w:rPr>
                <w:rFonts w:hint="eastAsia"/>
              </w:rPr>
              <w:t>总收益</w:t>
            </w:r>
            <w:r>
              <w:rPr>
                <w:rFonts w:hint="eastAsia"/>
              </w:rPr>
              <w:t xml:space="preserve">: {total_revenue:.2f}, </w:t>
            </w:r>
            <w:r>
              <w:rPr>
                <w:rFonts w:hint="eastAsia"/>
              </w:rPr>
              <w:t>净利润</w:t>
            </w:r>
            <w:r>
              <w:rPr>
                <w:rFonts w:hint="eastAsia"/>
              </w:rPr>
              <w:t>: {net_profit:.2f}\n")</w:t>
            </w:r>
          </w:p>
          <w:p w14:paraId="369004E0" w14:textId="77777777" w:rsidR="005253C2" w:rsidRDefault="005253C2" w:rsidP="005253C2">
            <w:pPr>
              <w:ind w:firstLineChars="0" w:firstLine="0"/>
            </w:pPr>
          </w:p>
          <w:p w14:paraId="4E17D9F8" w14:textId="77777777" w:rsidR="005253C2" w:rsidRDefault="005253C2" w:rsidP="005253C2">
            <w:pPr>
              <w:ind w:firstLineChars="0" w:firstLine="0"/>
            </w:pPr>
            <w:r>
              <w:rPr>
                <w:rFonts w:hint="eastAsia"/>
              </w:rPr>
              <w:t xml:space="preserve">                        # </w:t>
            </w:r>
            <w:r>
              <w:rPr>
                <w:rFonts w:hint="eastAsia"/>
              </w:rPr>
              <w:t>更新最佳决策</w:t>
            </w:r>
          </w:p>
          <w:p w14:paraId="0411DBB6" w14:textId="77777777" w:rsidR="005253C2" w:rsidRDefault="005253C2" w:rsidP="005253C2">
            <w:pPr>
              <w:ind w:firstLineChars="0" w:firstLine="0"/>
            </w:pPr>
            <w:r>
              <w:t xml:space="preserve">                        if </w:t>
            </w:r>
            <w:proofErr w:type="spellStart"/>
            <w:r>
              <w:t>net_profit</w:t>
            </w:r>
            <w:proofErr w:type="spellEnd"/>
            <w:r>
              <w:t xml:space="preserve"> &gt; best_profit:</w:t>
            </w:r>
          </w:p>
          <w:p w14:paraId="3C2675B6" w14:textId="77777777" w:rsidR="005253C2" w:rsidRDefault="005253C2" w:rsidP="005253C2">
            <w:pPr>
              <w:ind w:firstLineChars="0" w:firstLine="0"/>
            </w:pPr>
            <w:r>
              <w:t xml:space="preserve">                            </w:t>
            </w:r>
            <w:proofErr w:type="spellStart"/>
            <w:r>
              <w:t>best_profit</w:t>
            </w:r>
            <w:proofErr w:type="spellEnd"/>
            <w:r>
              <w:t xml:space="preserve"> = net_profit</w:t>
            </w:r>
          </w:p>
          <w:p w14:paraId="2A7EA17B" w14:textId="77777777" w:rsidR="005253C2" w:rsidRDefault="005253C2" w:rsidP="005253C2">
            <w:pPr>
              <w:ind w:firstLineChars="0" w:firstLine="0"/>
            </w:pPr>
            <w:r>
              <w:t xml:space="preserve">                            </w:t>
            </w:r>
            <w:proofErr w:type="spellStart"/>
            <w:r>
              <w:t>best_decision</w:t>
            </w:r>
            <w:proofErr w:type="spellEnd"/>
            <w:r>
              <w:t xml:space="preserve"> = (</w:t>
            </w:r>
            <w:proofErr w:type="spellStart"/>
            <w:r>
              <w:t>detect_combined</w:t>
            </w:r>
            <w:proofErr w:type="spellEnd"/>
            <w:r>
              <w:t xml:space="preserve">, </w:t>
            </w:r>
            <w:proofErr w:type="spellStart"/>
            <w:r>
              <w:t>dismantle_combined</w:t>
            </w:r>
            <w:proofErr w:type="spellEnd"/>
            <w:r>
              <w:t xml:space="preserve">, </w:t>
            </w:r>
            <w:proofErr w:type="spellStart"/>
            <w:r>
              <w:t>detect_final_product</w:t>
            </w:r>
            <w:proofErr w:type="spellEnd"/>
            <w:r>
              <w:t>, dismantle_final_product,</w:t>
            </w:r>
          </w:p>
          <w:p w14:paraId="5705C7C5" w14:textId="77777777" w:rsidR="005253C2" w:rsidRDefault="005253C2" w:rsidP="005253C2">
            <w:pPr>
              <w:ind w:firstLineChars="0" w:firstLine="0"/>
            </w:pPr>
            <w:r>
              <w:t xml:space="preserve">                                             </w:t>
            </w:r>
            <w:proofErr w:type="spellStart"/>
            <w:r>
              <w:t>total_cost</w:t>
            </w:r>
            <w:proofErr w:type="spellEnd"/>
            <w:r>
              <w:t xml:space="preserve">, </w:t>
            </w:r>
            <w:proofErr w:type="spellStart"/>
            <w:r>
              <w:t>total_revenue</w:t>
            </w:r>
            <w:proofErr w:type="spellEnd"/>
            <w:r>
              <w:t xml:space="preserve">, </w:t>
            </w:r>
            <w:proofErr w:type="spellStart"/>
            <w:r>
              <w:t>net_profit</w:t>
            </w:r>
            <w:proofErr w:type="spellEnd"/>
            <w:r>
              <w:t>)</w:t>
            </w:r>
          </w:p>
          <w:p w14:paraId="13CDB37A" w14:textId="77777777" w:rsidR="005253C2" w:rsidRDefault="005253C2" w:rsidP="005253C2">
            <w:pPr>
              <w:ind w:firstLineChars="0" w:firstLine="0"/>
            </w:pPr>
          </w:p>
          <w:p w14:paraId="556AF9CE" w14:textId="77777777" w:rsidR="005253C2" w:rsidRDefault="005253C2" w:rsidP="005253C2">
            <w:pPr>
              <w:ind w:firstLineChars="0" w:firstLine="0"/>
            </w:pPr>
            <w:r>
              <w:rPr>
                <w:rFonts w:hint="eastAsia"/>
              </w:rPr>
              <w:t xml:space="preserve">    # </w:t>
            </w:r>
            <w:r>
              <w:rPr>
                <w:rFonts w:hint="eastAsia"/>
              </w:rPr>
              <w:t>输出最佳决策</w:t>
            </w:r>
          </w:p>
          <w:p w14:paraId="03FE2D4E" w14:textId="77777777" w:rsidR="005253C2" w:rsidRDefault="005253C2" w:rsidP="005253C2">
            <w:pPr>
              <w:ind w:firstLineChars="0" w:firstLine="0"/>
            </w:pPr>
            <w:r>
              <w:t xml:space="preserve">    if </w:t>
            </w:r>
            <w:proofErr w:type="spellStart"/>
            <w:r>
              <w:t>best_decision</w:t>
            </w:r>
            <w:proofErr w:type="spellEnd"/>
            <w:r>
              <w:t>:</w:t>
            </w:r>
          </w:p>
          <w:p w14:paraId="491CB82A" w14:textId="77777777" w:rsidR="005253C2" w:rsidRDefault="005253C2" w:rsidP="005253C2">
            <w:pPr>
              <w:ind w:firstLineChars="0" w:firstLine="0"/>
            </w:pPr>
            <w:r>
              <w:t xml:space="preserve">        </w:t>
            </w:r>
            <w:proofErr w:type="spellStart"/>
            <w:r>
              <w:t>detect_combined</w:t>
            </w:r>
            <w:proofErr w:type="spellEnd"/>
            <w:r>
              <w:t xml:space="preserve">, </w:t>
            </w:r>
            <w:proofErr w:type="spellStart"/>
            <w:r>
              <w:t>dismantle_combined</w:t>
            </w:r>
            <w:proofErr w:type="spellEnd"/>
            <w:r>
              <w:t xml:space="preserve">, </w:t>
            </w:r>
            <w:proofErr w:type="spellStart"/>
            <w:r>
              <w:t>detect_final_product</w:t>
            </w:r>
            <w:proofErr w:type="spellEnd"/>
            <w:r>
              <w:t xml:space="preserve">, </w:t>
            </w:r>
            <w:proofErr w:type="spellStart"/>
            <w:r>
              <w:t>dismantle_final_product</w:t>
            </w:r>
            <w:proofErr w:type="spellEnd"/>
            <w:r>
              <w:t xml:space="preserve">, </w:t>
            </w:r>
            <w:proofErr w:type="spellStart"/>
            <w:r>
              <w:t>total_cost</w:t>
            </w:r>
            <w:proofErr w:type="spellEnd"/>
            <w:r>
              <w:t xml:space="preserve">, </w:t>
            </w:r>
            <w:proofErr w:type="spellStart"/>
            <w:r>
              <w:t>total_revenue</w:t>
            </w:r>
            <w:proofErr w:type="spellEnd"/>
            <w:r>
              <w:t xml:space="preserve">, </w:t>
            </w:r>
            <w:proofErr w:type="spellStart"/>
            <w:r>
              <w:t>best_profit</w:t>
            </w:r>
            <w:proofErr w:type="spellEnd"/>
            <w:r>
              <w:t xml:space="preserve"> = </w:t>
            </w:r>
            <w:proofErr w:type="spellStart"/>
            <w:r>
              <w:t>best_decision</w:t>
            </w:r>
            <w:proofErr w:type="spellEnd"/>
          </w:p>
          <w:p w14:paraId="6DD21140" w14:textId="77777777" w:rsidR="005253C2" w:rsidRDefault="005253C2" w:rsidP="005253C2">
            <w:pPr>
              <w:ind w:firstLineChars="0" w:firstLine="0"/>
            </w:pPr>
          </w:p>
          <w:p w14:paraId="2EECB6F7" w14:textId="77777777" w:rsidR="005253C2" w:rsidRDefault="005253C2" w:rsidP="005253C2">
            <w:pPr>
              <w:ind w:firstLineChars="0" w:firstLine="0"/>
            </w:pPr>
            <w:r>
              <w:t xml:space="preserve">        </w:t>
            </w:r>
            <w:proofErr w:type="spellStart"/>
            <w:r>
              <w:t>detect_combined_TF</w:t>
            </w:r>
            <w:proofErr w:type="spellEnd"/>
            <w:r>
              <w:t xml:space="preserve"> = {part: 'T' if </w:t>
            </w:r>
            <w:proofErr w:type="spellStart"/>
            <w:r>
              <w:t>val</w:t>
            </w:r>
            <w:proofErr w:type="spellEnd"/>
            <w:r>
              <w:t xml:space="preserve"> == 1 else 'F' for part, </w:t>
            </w:r>
            <w:proofErr w:type="spellStart"/>
            <w:r>
              <w:t>val</w:t>
            </w:r>
            <w:proofErr w:type="spellEnd"/>
            <w:r>
              <w:t xml:space="preserve"> in </w:t>
            </w:r>
            <w:proofErr w:type="spellStart"/>
            <w:r>
              <w:t>detect_</w:t>
            </w:r>
            <w:proofErr w:type="gramStart"/>
            <w:r>
              <w:t>combined.items</w:t>
            </w:r>
            <w:proofErr w:type="spellEnd"/>
            <w:proofErr w:type="gramEnd"/>
            <w:r>
              <w:t>()}</w:t>
            </w:r>
          </w:p>
          <w:p w14:paraId="4A33FF2A" w14:textId="77777777" w:rsidR="005253C2" w:rsidRDefault="005253C2" w:rsidP="005253C2">
            <w:pPr>
              <w:ind w:firstLineChars="0" w:firstLine="0"/>
            </w:pPr>
            <w:r>
              <w:t xml:space="preserve">        </w:t>
            </w:r>
            <w:proofErr w:type="spellStart"/>
            <w:r>
              <w:t>dismantle_combined_TF</w:t>
            </w:r>
            <w:proofErr w:type="spellEnd"/>
            <w:r>
              <w:t xml:space="preserve"> = {part: 'T' if </w:t>
            </w:r>
            <w:proofErr w:type="spellStart"/>
            <w:r>
              <w:t>val</w:t>
            </w:r>
            <w:proofErr w:type="spellEnd"/>
            <w:r>
              <w:t xml:space="preserve"> == 1 else 'F' for part, </w:t>
            </w:r>
            <w:proofErr w:type="spellStart"/>
            <w:r>
              <w:t>val</w:t>
            </w:r>
            <w:proofErr w:type="spellEnd"/>
            <w:r>
              <w:t xml:space="preserve"> in </w:t>
            </w:r>
            <w:proofErr w:type="spellStart"/>
            <w:r>
              <w:t>dismantle_</w:t>
            </w:r>
            <w:proofErr w:type="gramStart"/>
            <w:r>
              <w:t>combined.items</w:t>
            </w:r>
            <w:proofErr w:type="spellEnd"/>
            <w:proofErr w:type="gramEnd"/>
            <w:r>
              <w:t>()}</w:t>
            </w:r>
          </w:p>
          <w:p w14:paraId="47D0DB81" w14:textId="77777777" w:rsidR="005253C2" w:rsidRDefault="005253C2" w:rsidP="005253C2">
            <w:pPr>
              <w:ind w:firstLineChars="0" w:firstLine="0"/>
            </w:pPr>
            <w:r>
              <w:t xml:space="preserve">        </w:t>
            </w:r>
            <w:proofErr w:type="spellStart"/>
            <w:r>
              <w:t>detect_final_product_TF</w:t>
            </w:r>
            <w:proofErr w:type="spellEnd"/>
            <w:r>
              <w:t xml:space="preserve"> = 'T' if </w:t>
            </w:r>
            <w:proofErr w:type="spellStart"/>
            <w:r>
              <w:t>detect_final_product</w:t>
            </w:r>
            <w:proofErr w:type="spellEnd"/>
            <w:r>
              <w:t xml:space="preserve"> else 'F'</w:t>
            </w:r>
          </w:p>
          <w:p w14:paraId="3281B742" w14:textId="77777777" w:rsidR="005253C2" w:rsidRDefault="005253C2" w:rsidP="005253C2">
            <w:pPr>
              <w:ind w:firstLineChars="0" w:firstLine="0"/>
            </w:pPr>
            <w:r>
              <w:t xml:space="preserve">        </w:t>
            </w:r>
            <w:proofErr w:type="spellStart"/>
            <w:r>
              <w:t>dismantle_final_product_TF</w:t>
            </w:r>
            <w:proofErr w:type="spellEnd"/>
            <w:r>
              <w:t xml:space="preserve"> = 'T' if </w:t>
            </w:r>
            <w:proofErr w:type="spellStart"/>
            <w:r>
              <w:t>dismantle_final_product</w:t>
            </w:r>
            <w:proofErr w:type="spellEnd"/>
            <w:r>
              <w:t xml:space="preserve"> else 'F'</w:t>
            </w:r>
          </w:p>
          <w:p w14:paraId="35603F2F" w14:textId="77777777" w:rsidR="005253C2" w:rsidRDefault="005253C2" w:rsidP="005253C2">
            <w:pPr>
              <w:ind w:firstLineChars="0" w:firstLine="0"/>
            </w:pPr>
          </w:p>
          <w:p w14:paraId="4864D09B" w14:textId="77777777" w:rsidR="005253C2" w:rsidRDefault="005253C2" w:rsidP="005253C2">
            <w:pPr>
              <w:ind w:firstLineChars="0" w:firstLine="0"/>
            </w:pPr>
            <w:r>
              <w:rPr>
                <w:rFonts w:hint="eastAsia"/>
              </w:rPr>
              <w:lastRenderedPageBreak/>
              <w:t xml:space="preserve">        print(f"</w:t>
            </w:r>
            <w:r>
              <w:rPr>
                <w:rFonts w:hint="eastAsia"/>
              </w:rPr>
              <w:t>最佳决策</w:t>
            </w:r>
            <w:r>
              <w:rPr>
                <w:rFonts w:hint="eastAsia"/>
              </w:rPr>
              <w:t xml:space="preserve"> - </w:t>
            </w:r>
            <w:r>
              <w:rPr>
                <w:rFonts w:hint="eastAsia"/>
              </w:rPr>
              <w:t>零配件</w:t>
            </w:r>
            <w:r>
              <w:rPr>
                <w:rFonts w:hint="eastAsia"/>
              </w:rPr>
              <w:t>/</w:t>
            </w:r>
            <w:r>
              <w:rPr>
                <w:rFonts w:hint="eastAsia"/>
              </w:rPr>
              <w:t>半成品检测</w:t>
            </w:r>
            <w:r>
              <w:rPr>
                <w:rFonts w:hint="eastAsia"/>
              </w:rPr>
              <w:t>: {</w:t>
            </w:r>
            <w:proofErr w:type="spellStart"/>
            <w:r>
              <w:rPr>
                <w:rFonts w:hint="eastAsia"/>
              </w:rPr>
              <w:t>detect_combined_TF</w:t>
            </w:r>
            <w:proofErr w:type="spellEnd"/>
            <w:r>
              <w:rPr>
                <w:rFonts w:hint="eastAsia"/>
              </w:rPr>
              <w:t xml:space="preserve">}, </w:t>
            </w:r>
            <w:r>
              <w:rPr>
                <w:rFonts w:hint="eastAsia"/>
              </w:rPr>
              <w:t>零配件</w:t>
            </w:r>
            <w:r>
              <w:rPr>
                <w:rFonts w:hint="eastAsia"/>
              </w:rPr>
              <w:t>/</w:t>
            </w:r>
            <w:r>
              <w:rPr>
                <w:rFonts w:hint="eastAsia"/>
              </w:rPr>
              <w:t>半成品拆解</w:t>
            </w:r>
            <w:r>
              <w:rPr>
                <w:rFonts w:hint="eastAsia"/>
              </w:rPr>
              <w:t>: {</w:t>
            </w:r>
            <w:proofErr w:type="spellStart"/>
            <w:r>
              <w:rPr>
                <w:rFonts w:hint="eastAsia"/>
              </w:rPr>
              <w:t>dismantle_combined_TF</w:t>
            </w:r>
            <w:proofErr w:type="spellEnd"/>
            <w:r>
              <w:rPr>
                <w:rFonts w:hint="eastAsia"/>
              </w:rPr>
              <w:t xml:space="preserve">}, </w:t>
            </w:r>
            <w:r>
              <w:rPr>
                <w:rFonts w:hint="eastAsia"/>
              </w:rPr>
              <w:t>检测成品</w:t>
            </w:r>
            <w:r>
              <w:rPr>
                <w:rFonts w:hint="eastAsia"/>
              </w:rPr>
              <w:t>: {</w:t>
            </w:r>
            <w:proofErr w:type="spellStart"/>
            <w:r>
              <w:rPr>
                <w:rFonts w:hint="eastAsia"/>
              </w:rPr>
              <w:t>detect_final_product_TF</w:t>
            </w:r>
            <w:proofErr w:type="spellEnd"/>
            <w:r>
              <w:rPr>
                <w:rFonts w:hint="eastAsia"/>
              </w:rPr>
              <w:t xml:space="preserve">}, </w:t>
            </w:r>
            <w:r>
              <w:rPr>
                <w:rFonts w:hint="eastAsia"/>
              </w:rPr>
              <w:t>拆解成品</w:t>
            </w:r>
            <w:r>
              <w:rPr>
                <w:rFonts w:hint="eastAsia"/>
              </w:rPr>
              <w:t>: {</w:t>
            </w:r>
            <w:proofErr w:type="spellStart"/>
            <w:r>
              <w:rPr>
                <w:rFonts w:hint="eastAsia"/>
              </w:rPr>
              <w:t>dismantle_final_product_TF</w:t>
            </w:r>
            <w:proofErr w:type="spellEnd"/>
            <w:r>
              <w:rPr>
                <w:rFonts w:hint="eastAsia"/>
              </w:rPr>
              <w:t>}")</w:t>
            </w:r>
          </w:p>
          <w:p w14:paraId="5EA39EAD" w14:textId="77777777" w:rsidR="005253C2" w:rsidRDefault="005253C2" w:rsidP="005253C2">
            <w:pPr>
              <w:ind w:firstLineChars="0" w:firstLine="0"/>
            </w:pPr>
            <w:r>
              <w:rPr>
                <w:rFonts w:hint="eastAsia"/>
              </w:rPr>
              <w:t xml:space="preserve">        print(f"</w:t>
            </w:r>
            <w:r>
              <w:rPr>
                <w:rFonts w:hint="eastAsia"/>
              </w:rPr>
              <w:t>总成本</w:t>
            </w:r>
            <w:r>
              <w:rPr>
                <w:rFonts w:hint="eastAsia"/>
              </w:rPr>
              <w:t xml:space="preserve">: {total_cost:.2f}, </w:t>
            </w:r>
            <w:r>
              <w:rPr>
                <w:rFonts w:hint="eastAsia"/>
              </w:rPr>
              <w:t>总收益</w:t>
            </w:r>
            <w:r>
              <w:rPr>
                <w:rFonts w:hint="eastAsia"/>
              </w:rPr>
              <w:t xml:space="preserve">: {total_revenue:.2f}, </w:t>
            </w:r>
            <w:r>
              <w:rPr>
                <w:rFonts w:hint="eastAsia"/>
              </w:rPr>
              <w:t>净利润</w:t>
            </w:r>
            <w:r>
              <w:rPr>
                <w:rFonts w:hint="eastAsia"/>
              </w:rPr>
              <w:t>: {best_profit:.2f}")</w:t>
            </w:r>
          </w:p>
          <w:p w14:paraId="460B40EB" w14:textId="77777777" w:rsidR="005253C2" w:rsidRDefault="005253C2" w:rsidP="005253C2">
            <w:pPr>
              <w:ind w:firstLineChars="0" w:firstLine="0"/>
            </w:pPr>
            <w:r>
              <w:t xml:space="preserve">    else:</w:t>
            </w:r>
          </w:p>
          <w:p w14:paraId="38C64AB1" w14:textId="77777777" w:rsidR="005253C2" w:rsidRDefault="005253C2" w:rsidP="005253C2">
            <w:pPr>
              <w:ind w:firstLineChars="0" w:firstLine="0"/>
            </w:pPr>
            <w:r>
              <w:rPr>
                <w:rFonts w:hint="eastAsia"/>
              </w:rPr>
              <w:t xml:space="preserve">        print("</w:t>
            </w:r>
            <w:r>
              <w:rPr>
                <w:rFonts w:hint="eastAsia"/>
              </w:rPr>
              <w:t>未能找到有效的最佳决策。</w:t>
            </w:r>
            <w:r>
              <w:rPr>
                <w:rFonts w:hint="eastAsia"/>
              </w:rPr>
              <w:t>")</w:t>
            </w:r>
          </w:p>
          <w:p w14:paraId="2A2C418B" w14:textId="77777777" w:rsidR="005253C2" w:rsidRDefault="005253C2" w:rsidP="005253C2">
            <w:pPr>
              <w:ind w:firstLineChars="0" w:firstLine="0"/>
            </w:pPr>
          </w:p>
          <w:p w14:paraId="7EDB31C8" w14:textId="77777777" w:rsidR="005253C2" w:rsidRDefault="005253C2" w:rsidP="005253C2">
            <w:pPr>
              <w:ind w:firstLineChars="0" w:firstLine="0"/>
            </w:pPr>
            <w:r>
              <w:rPr>
                <w:rFonts w:hint="eastAsia"/>
              </w:rPr>
              <w:t xml:space="preserve"># </w:t>
            </w:r>
            <w:r>
              <w:rPr>
                <w:rFonts w:hint="eastAsia"/>
              </w:rPr>
              <w:t>使用更新后的</w:t>
            </w:r>
            <w:r>
              <w:rPr>
                <w:rFonts w:hint="eastAsia"/>
              </w:rPr>
              <w:t>case</w:t>
            </w:r>
            <w:r>
              <w:rPr>
                <w:rFonts w:hint="eastAsia"/>
              </w:rPr>
              <w:t>数据</w:t>
            </w:r>
          </w:p>
          <w:p w14:paraId="3A11C004" w14:textId="77777777" w:rsidR="005253C2" w:rsidRDefault="005253C2" w:rsidP="005253C2">
            <w:pPr>
              <w:ind w:firstLineChars="0" w:firstLine="0"/>
            </w:pPr>
            <w:r>
              <w:t>cases = {</w:t>
            </w:r>
          </w:p>
          <w:p w14:paraId="560024C1" w14:textId="77777777" w:rsidR="005253C2" w:rsidRDefault="005253C2" w:rsidP="005253C2">
            <w:pPr>
              <w:ind w:firstLineChars="0" w:firstLine="0"/>
            </w:pPr>
            <w:r>
              <w:rPr>
                <w:rFonts w:hint="eastAsia"/>
              </w:rPr>
              <w:t xml:space="preserve">    "</w:t>
            </w:r>
            <w:r>
              <w:rPr>
                <w:rFonts w:hint="eastAsia"/>
              </w:rPr>
              <w:t>零配件</w:t>
            </w:r>
            <w:r>
              <w:rPr>
                <w:rFonts w:hint="eastAsia"/>
              </w:rPr>
              <w:t>1": {"</w:t>
            </w:r>
            <w:r>
              <w:rPr>
                <w:rFonts w:hint="eastAsia"/>
              </w:rPr>
              <w:t>次品率</w:t>
            </w:r>
            <w:r>
              <w:rPr>
                <w:rFonts w:hint="eastAsia"/>
              </w:rPr>
              <w:t>": "10%", "</w:t>
            </w:r>
            <w:r>
              <w:rPr>
                <w:rFonts w:hint="eastAsia"/>
              </w:rPr>
              <w:t>购买单价</w:t>
            </w:r>
            <w:r>
              <w:rPr>
                <w:rFonts w:hint="eastAsia"/>
              </w:rPr>
              <w:t>": 2, "</w:t>
            </w:r>
            <w:r>
              <w:rPr>
                <w:rFonts w:hint="eastAsia"/>
              </w:rPr>
              <w:t>检测成本</w:t>
            </w:r>
            <w:r>
              <w:rPr>
                <w:rFonts w:hint="eastAsia"/>
              </w:rPr>
              <w:t>": 1},</w:t>
            </w:r>
          </w:p>
          <w:p w14:paraId="5E8EEF01" w14:textId="77777777" w:rsidR="005253C2" w:rsidRDefault="005253C2" w:rsidP="005253C2">
            <w:pPr>
              <w:ind w:firstLineChars="0" w:firstLine="0"/>
            </w:pPr>
            <w:r>
              <w:rPr>
                <w:rFonts w:hint="eastAsia"/>
              </w:rPr>
              <w:t xml:space="preserve">    "</w:t>
            </w:r>
            <w:r>
              <w:rPr>
                <w:rFonts w:hint="eastAsia"/>
              </w:rPr>
              <w:t>零配件</w:t>
            </w:r>
            <w:r>
              <w:rPr>
                <w:rFonts w:hint="eastAsia"/>
              </w:rPr>
              <w:t>2": {"</w:t>
            </w:r>
            <w:r>
              <w:rPr>
                <w:rFonts w:hint="eastAsia"/>
              </w:rPr>
              <w:t>次品率</w:t>
            </w:r>
            <w:r>
              <w:rPr>
                <w:rFonts w:hint="eastAsia"/>
              </w:rPr>
              <w:t>": "10%", "</w:t>
            </w:r>
            <w:r>
              <w:rPr>
                <w:rFonts w:hint="eastAsia"/>
              </w:rPr>
              <w:t>购买单价</w:t>
            </w:r>
            <w:r>
              <w:rPr>
                <w:rFonts w:hint="eastAsia"/>
              </w:rPr>
              <w:t>": 8, "</w:t>
            </w:r>
            <w:r>
              <w:rPr>
                <w:rFonts w:hint="eastAsia"/>
              </w:rPr>
              <w:t>检测成本</w:t>
            </w:r>
            <w:r>
              <w:rPr>
                <w:rFonts w:hint="eastAsia"/>
              </w:rPr>
              <w:t>": 1},</w:t>
            </w:r>
          </w:p>
          <w:p w14:paraId="2C73F2F9" w14:textId="77777777" w:rsidR="005253C2" w:rsidRDefault="005253C2" w:rsidP="005253C2">
            <w:pPr>
              <w:ind w:firstLineChars="0" w:firstLine="0"/>
            </w:pPr>
            <w:r>
              <w:rPr>
                <w:rFonts w:hint="eastAsia"/>
              </w:rPr>
              <w:t xml:space="preserve">    "</w:t>
            </w:r>
            <w:r>
              <w:rPr>
                <w:rFonts w:hint="eastAsia"/>
              </w:rPr>
              <w:t>零配件</w:t>
            </w:r>
            <w:r>
              <w:rPr>
                <w:rFonts w:hint="eastAsia"/>
              </w:rPr>
              <w:t>3": {"</w:t>
            </w:r>
            <w:r>
              <w:rPr>
                <w:rFonts w:hint="eastAsia"/>
              </w:rPr>
              <w:t>次品率</w:t>
            </w:r>
            <w:r>
              <w:rPr>
                <w:rFonts w:hint="eastAsia"/>
              </w:rPr>
              <w:t>": "10%", "</w:t>
            </w:r>
            <w:r>
              <w:rPr>
                <w:rFonts w:hint="eastAsia"/>
              </w:rPr>
              <w:t>购买单价</w:t>
            </w:r>
            <w:r>
              <w:rPr>
                <w:rFonts w:hint="eastAsia"/>
              </w:rPr>
              <w:t>": 12, "</w:t>
            </w:r>
            <w:r>
              <w:rPr>
                <w:rFonts w:hint="eastAsia"/>
              </w:rPr>
              <w:t>检测成本</w:t>
            </w:r>
            <w:r>
              <w:rPr>
                <w:rFonts w:hint="eastAsia"/>
              </w:rPr>
              <w:t>": 2},</w:t>
            </w:r>
          </w:p>
          <w:p w14:paraId="773D0CBA" w14:textId="77777777" w:rsidR="005253C2" w:rsidRDefault="005253C2" w:rsidP="005253C2">
            <w:pPr>
              <w:ind w:firstLineChars="0" w:firstLine="0"/>
            </w:pPr>
            <w:r>
              <w:rPr>
                <w:rFonts w:hint="eastAsia"/>
              </w:rPr>
              <w:t xml:space="preserve">    "</w:t>
            </w:r>
            <w:r>
              <w:rPr>
                <w:rFonts w:hint="eastAsia"/>
              </w:rPr>
              <w:t>零配件</w:t>
            </w:r>
            <w:r>
              <w:rPr>
                <w:rFonts w:hint="eastAsia"/>
              </w:rPr>
              <w:t>4": {"</w:t>
            </w:r>
            <w:r>
              <w:rPr>
                <w:rFonts w:hint="eastAsia"/>
              </w:rPr>
              <w:t>次品率</w:t>
            </w:r>
            <w:r>
              <w:rPr>
                <w:rFonts w:hint="eastAsia"/>
              </w:rPr>
              <w:t>": "10%", "</w:t>
            </w:r>
            <w:r>
              <w:rPr>
                <w:rFonts w:hint="eastAsia"/>
              </w:rPr>
              <w:t>购买单价</w:t>
            </w:r>
            <w:r>
              <w:rPr>
                <w:rFonts w:hint="eastAsia"/>
              </w:rPr>
              <w:t>": 2, "</w:t>
            </w:r>
            <w:r>
              <w:rPr>
                <w:rFonts w:hint="eastAsia"/>
              </w:rPr>
              <w:t>检测成本</w:t>
            </w:r>
            <w:r>
              <w:rPr>
                <w:rFonts w:hint="eastAsia"/>
              </w:rPr>
              <w:t>": 1},</w:t>
            </w:r>
          </w:p>
          <w:p w14:paraId="7C1E2657" w14:textId="77777777" w:rsidR="005253C2" w:rsidRDefault="005253C2" w:rsidP="005253C2">
            <w:pPr>
              <w:ind w:firstLineChars="0" w:firstLine="0"/>
            </w:pPr>
            <w:r>
              <w:rPr>
                <w:rFonts w:hint="eastAsia"/>
              </w:rPr>
              <w:t xml:space="preserve">    "</w:t>
            </w:r>
            <w:r>
              <w:rPr>
                <w:rFonts w:hint="eastAsia"/>
              </w:rPr>
              <w:t>零配件</w:t>
            </w:r>
            <w:r>
              <w:rPr>
                <w:rFonts w:hint="eastAsia"/>
              </w:rPr>
              <w:t>5": {"</w:t>
            </w:r>
            <w:r>
              <w:rPr>
                <w:rFonts w:hint="eastAsia"/>
              </w:rPr>
              <w:t>次品率</w:t>
            </w:r>
            <w:r>
              <w:rPr>
                <w:rFonts w:hint="eastAsia"/>
              </w:rPr>
              <w:t>": "10%", "</w:t>
            </w:r>
            <w:r>
              <w:rPr>
                <w:rFonts w:hint="eastAsia"/>
              </w:rPr>
              <w:t>购买单价</w:t>
            </w:r>
            <w:r>
              <w:rPr>
                <w:rFonts w:hint="eastAsia"/>
              </w:rPr>
              <w:t>": 8, "</w:t>
            </w:r>
            <w:r>
              <w:rPr>
                <w:rFonts w:hint="eastAsia"/>
              </w:rPr>
              <w:t>检测成本</w:t>
            </w:r>
            <w:r>
              <w:rPr>
                <w:rFonts w:hint="eastAsia"/>
              </w:rPr>
              <w:t>": 1},</w:t>
            </w:r>
          </w:p>
          <w:p w14:paraId="2BB1D1AA" w14:textId="77777777" w:rsidR="005253C2" w:rsidRDefault="005253C2" w:rsidP="005253C2">
            <w:pPr>
              <w:ind w:firstLineChars="0" w:firstLine="0"/>
            </w:pPr>
            <w:r>
              <w:rPr>
                <w:rFonts w:hint="eastAsia"/>
              </w:rPr>
              <w:t xml:space="preserve">    "</w:t>
            </w:r>
            <w:r>
              <w:rPr>
                <w:rFonts w:hint="eastAsia"/>
              </w:rPr>
              <w:t>零配件</w:t>
            </w:r>
            <w:r>
              <w:rPr>
                <w:rFonts w:hint="eastAsia"/>
              </w:rPr>
              <w:t>6": {"</w:t>
            </w:r>
            <w:r>
              <w:rPr>
                <w:rFonts w:hint="eastAsia"/>
              </w:rPr>
              <w:t>次品率</w:t>
            </w:r>
            <w:r>
              <w:rPr>
                <w:rFonts w:hint="eastAsia"/>
              </w:rPr>
              <w:t>": "10%", "</w:t>
            </w:r>
            <w:r>
              <w:rPr>
                <w:rFonts w:hint="eastAsia"/>
              </w:rPr>
              <w:t>购买单价</w:t>
            </w:r>
            <w:r>
              <w:rPr>
                <w:rFonts w:hint="eastAsia"/>
              </w:rPr>
              <w:t>": 12, "</w:t>
            </w:r>
            <w:r>
              <w:rPr>
                <w:rFonts w:hint="eastAsia"/>
              </w:rPr>
              <w:t>检测成本</w:t>
            </w:r>
            <w:r>
              <w:rPr>
                <w:rFonts w:hint="eastAsia"/>
              </w:rPr>
              <w:t>": 2},</w:t>
            </w:r>
          </w:p>
          <w:p w14:paraId="5FC53C8D" w14:textId="77777777" w:rsidR="005253C2" w:rsidRDefault="005253C2" w:rsidP="005253C2">
            <w:pPr>
              <w:ind w:firstLineChars="0" w:firstLine="0"/>
            </w:pPr>
            <w:r>
              <w:rPr>
                <w:rFonts w:hint="eastAsia"/>
              </w:rPr>
              <w:t xml:space="preserve">    "</w:t>
            </w:r>
            <w:r>
              <w:rPr>
                <w:rFonts w:hint="eastAsia"/>
              </w:rPr>
              <w:t>零配件</w:t>
            </w:r>
            <w:r>
              <w:rPr>
                <w:rFonts w:hint="eastAsia"/>
              </w:rPr>
              <w:t>7": {"</w:t>
            </w:r>
            <w:r>
              <w:rPr>
                <w:rFonts w:hint="eastAsia"/>
              </w:rPr>
              <w:t>次品率</w:t>
            </w:r>
            <w:r>
              <w:rPr>
                <w:rFonts w:hint="eastAsia"/>
              </w:rPr>
              <w:t>": "10%", "</w:t>
            </w:r>
            <w:r>
              <w:rPr>
                <w:rFonts w:hint="eastAsia"/>
              </w:rPr>
              <w:t>购买单价</w:t>
            </w:r>
            <w:r>
              <w:rPr>
                <w:rFonts w:hint="eastAsia"/>
              </w:rPr>
              <w:t>": 8, "</w:t>
            </w:r>
            <w:r>
              <w:rPr>
                <w:rFonts w:hint="eastAsia"/>
              </w:rPr>
              <w:t>检测成本</w:t>
            </w:r>
            <w:r>
              <w:rPr>
                <w:rFonts w:hint="eastAsia"/>
              </w:rPr>
              <w:t>": 1},</w:t>
            </w:r>
          </w:p>
          <w:p w14:paraId="2CB0C63D" w14:textId="77777777" w:rsidR="005253C2" w:rsidRDefault="005253C2" w:rsidP="005253C2">
            <w:pPr>
              <w:ind w:firstLineChars="0" w:firstLine="0"/>
            </w:pPr>
            <w:r>
              <w:rPr>
                <w:rFonts w:hint="eastAsia"/>
              </w:rPr>
              <w:t xml:space="preserve">    "</w:t>
            </w:r>
            <w:r>
              <w:rPr>
                <w:rFonts w:hint="eastAsia"/>
              </w:rPr>
              <w:t>零配件</w:t>
            </w:r>
            <w:r>
              <w:rPr>
                <w:rFonts w:hint="eastAsia"/>
              </w:rPr>
              <w:t>8": {"</w:t>
            </w:r>
            <w:r>
              <w:rPr>
                <w:rFonts w:hint="eastAsia"/>
              </w:rPr>
              <w:t>次品率</w:t>
            </w:r>
            <w:r>
              <w:rPr>
                <w:rFonts w:hint="eastAsia"/>
              </w:rPr>
              <w:t>": "10%", "</w:t>
            </w:r>
            <w:r>
              <w:rPr>
                <w:rFonts w:hint="eastAsia"/>
              </w:rPr>
              <w:t>购买单价</w:t>
            </w:r>
            <w:r>
              <w:rPr>
                <w:rFonts w:hint="eastAsia"/>
              </w:rPr>
              <w:t>": 12, "</w:t>
            </w:r>
            <w:r>
              <w:rPr>
                <w:rFonts w:hint="eastAsia"/>
              </w:rPr>
              <w:t>检测成本</w:t>
            </w:r>
            <w:r>
              <w:rPr>
                <w:rFonts w:hint="eastAsia"/>
              </w:rPr>
              <w:t>": 2},</w:t>
            </w:r>
          </w:p>
          <w:p w14:paraId="14B1E3E9" w14:textId="77777777" w:rsidR="005253C2" w:rsidRDefault="005253C2" w:rsidP="005253C2">
            <w:pPr>
              <w:ind w:firstLineChars="0" w:firstLine="0"/>
            </w:pPr>
            <w:r>
              <w:rPr>
                <w:rFonts w:hint="eastAsia"/>
              </w:rPr>
              <w:t xml:space="preserve">    "</w:t>
            </w:r>
            <w:r>
              <w:rPr>
                <w:rFonts w:hint="eastAsia"/>
              </w:rPr>
              <w:t>半成品</w:t>
            </w:r>
            <w:r>
              <w:rPr>
                <w:rFonts w:hint="eastAsia"/>
              </w:rPr>
              <w:t>1": {"</w:t>
            </w:r>
            <w:r>
              <w:rPr>
                <w:rFonts w:hint="eastAsia"/>
              </w:rPr>
              <w:t>次品率</w:t>
            </w:r>
            <w:r>
              <w:rPr>
                <w:rFonts w:hint="eastAsia"/>
              </w:rPr>
              <w:t>": "10%", "</w:t>
            </w:r>
            <w:r>
              <w:rPr>
                <w:rFonts w:hint="eastAsia"/>
              </w:rPr>
              <w:t>装配成本</w:t>
            </w:r>
            <w:r>
              <w:rPr>
                <w:rFonts w:hint="eastAsia"/>
              </w:rPr>
              <w:t>": 8, "</w:t>
            </w:r>
            <w:r>
              <w:rPr>
                <w:rFonts w:hint="eastAsia"/>
              </w:rPr>
              <w:t>检测成本</w:t>
            </w:r>
            <w:r>
              <w:rPr>
                <w:rFonts w:hint="eastAsia"/>
              </w:rPr>
              <w:t>": 4, "</w:t>
            </w:r>
            <w:r>
              <w:rPr>
                <w:rFonts w:hint="eastAsia"/>
              </w:rPr>
              <w:t>拆解费用</w:t>
            </w:r>
            <w:r>
              <w:rPr>
                <w:rFonts w:hint="eastAsia"/>
              </w:rPr>
              <w:t>": 6},</w:t>
            </w:r>
          </w:p>
          <w:p w14:paraId="07811BA5" w14:textId="77777777" w:rsidR="005253C2" w:rsidRDefault="005253C2" w:rsidP="005253C2">
            <w:pPr>
              <w:ind w:firstLineChars="0" w:firstLine="0"/>
            </w:pPr>
            <w:r>
              <w:rPr>
                <w:rFonts w:hint="eastAsia"/>
              </w:rPr>
              <w:t xml:space="preserve">    "</w:t>
            </w:r>
            <w:r>
              <w:rPr>
                <w:rFonts w:hint="eastAsia"/>
              </w:rPr>
              <w:t>半成品</w:t>
            </w:r>
            <w:r>
              <w:rPr>
                <w:rFonts w:hint="eastAsia"/>
              </w:rPr>
              <w:t>2": {"</w:t>
            </w:r>
            <w:r>
              <w:rPr>
                <w:rFonts w:hint="eastAsia"/>
              </w:rPr>
              <w:t>次品率</w:t>
            </w:r>
            <w:r>
              <w:rPr>
                <w:rFonts w:hint="eastAsia"/>
              </w:rPr>
              <w:t>": "10%", "</w:t>
            </w:r>
            <w:r>
              <w:rPr>
                <w:rFonts w:hint="eastAsia"/>
              </w:rPr>
              <w:t>装配成本</w:t>
            </w:r>
            <w:r>
              <w:rPr>
                <w:rFonts w:hint="eastAsia"/>
              </w:rPr>
              <w:t>": 8, "</w:t>
            </w:r>
            <w:r>
              <w:rPr>
                <w:rFonts w:hint="eastAsia"/>
              </w:rPr>
              <w:t>检测成本</w:t>
            </w:r>
            <w:r>
              <w:rPr>
                <w:rFonts w:hint="eastAsia"/>
              </w:rPr>
              <w:t>": 4, "</w:t>
            </w:r>
            <w:r>
              <w:rPr>
                <w:rFonts w:hint="eastAsia"/>
              </w:rPr>
              <w:t>拆解费用</w:t>
            </w:r>
            <w:r>
              <w:rPr>
                <w:rFonts w:hint="eastAsia"/>
              </w:rPr>
              <w:t>": 6},</w:t>
            </w:r>
          </w:p>
          <w:p w14:paraId="7F0E2CAE" w14:textId="77777777" w:rsidR="005253C2" w:rsidRDefault="005253C2" w:rsidP="005253C2">
            <w:pPr>
              <w:ind w:firstLineChars="0" w:firstLine="0"/>
            </w:pPr>
            <w:r>
              <w:rPr>
                <w:rFonts w:hint="eastAsia"/>
              </w:rPr>
              <w:t xml:space="preserve">    "</w:t>
            </w:r>
            <w:r>
              <w:rPr>
                <w:rFonts w:hint="eastAsia"/>
              </w:rPr>
              <w:t>半成品</w:t>
            </w:r>
            <w:r>
              <w:rPr>
                <w:rFonts w:hint="eastAsia"/>
              </w:rPr>
              <w:t>3": {"</w:t>
            </w:r>
            <w:r>
              <w:rPr>
                <w:rFonts w:hint="eastAsia"/>
              </w:rPr>
              <w:t>次品率</w:t>
            </w:r>
            <w:r>
              <w:rPr>
                <w:rFonts w:hint="eastAsia"/>
              </w:rPr>
              <w:t>": "10%", "</w:t>
            </w:r>
            <w:r>
              <w:rPr>
                <w:rFonts w:hint="eastAsia"/>
              </w:rPr>
              <w:t>装配成本</w:t>
            </w:r>
            <w:r>
              <w:rPr>
                <w:rFonts w:hint="eastAsia"/>
              </w:rPr>
              <w:t>": 8, "</w:t>
            </w:r>
            <w:r>
              <w:rPr>
                <w:rFonts w:hint="eastAsia"/>
              </w:rPr>
              <w:t>检测成本</w:t>
            </w:r>
            <w:r>
              <w:rPr>
                <w:rFonts w:hint="eastAsia"/>
              </w:rPr>
              <w:t>": 4, "</w:t>
            </w:r>
            <w:r>
              <w:rPr>
                <w:rFonts w:hint="eastAsia"/>
              </w:rPr>
              <w:t>拆解费用</w:t>
            </w:r>
            <w:r>
              <w:rPr>
                <w:rFonts w:hint="eastAsia"/>
              </w:rPr>
              <w:t>": 6},</w:t>
            </w:r>
          </w:p>
          <w:p w14:paraId="5DD501B3" w14:textId="77777777" w:rsidR="005253C2" w:rsidRDefault="005253C2" w:rsidP="005253C2">
            <w:pPr>
              <w:ind w:firstLineChars="0" w:firstLine="0"/>
            </w:pPr>
            <w:r>
              <w:rPr>
                <w:rFonts w:hint="eastAsia"/>
              </w:rPr>
              <w:t xml:space="preserve">    "</w:t>
            </w:r>
            <w:r>
              <w:rPr>
                <w:rFonts w:hint="eastAsia"/>
              </w:rPr>
              <w:t>成品</w:t>
            </w:r>
            <w:r>
              <w:rPr>
                <w:rFonts w:hint="eastAsia"/>
              </w:rPr>
              <w:t>": {</w:t>
            </w:r>
          </w:p>
          <w:p w14:paraId="4FAF1ED8" w14:textId="77777777" w:rsidR="005253C2" w:rsidRDefault="005253C2" w:rsidP="005253C2">
            <w:pPr>
              <w:ind w:firstLineChars="0" w:firstLine="0"/>
            </w:pPr>
            <w:r>
              <w:rPr>
                <w:rFonts w:hint="eastAsia"/>
              </w:rPr>
              <w:t xml:space="preserve">        "</w:t>
            </w:r>
            <w:r>
              <w:rPr>
                <w:rFonts w:hint="eastAsia"/>
              </w:rPr>
              <w:t>次品率</w:t>
            </w:r>
            <w:r>
              <w:rPr>
                <w:rFonts w:hint="eastAsia"/>
              </w:rPr>
              <w:t>": "10%",</w:t>
            </w:r>
          </w:p>
          <w:p w14:paraId="0C3F371D" w14:textId="77777777" w:rsidR="005253C2" w:rsidRDefault="005253C2" w:rsidP="005253C2">
            <w:pPr>
              <w:ind w:firstLineChars="0" w:firstLine="0"/>
            </w:pPr>
            <w:r>
              <w:rPr>
                <w:rFonts w:hint="eastAsia"/>
              </w:rPr>
              <w:t xml:space="preserve">        "</w:t>
            </w:r>
            <w:r>
              <w:rPr>
                <w:rFonts w:hint="eastAsia"/>
              </w:rPr>
              <w:t>装配成本</w:t>
            </w:r>
            <w:r>
              <w:rPr>
                <w:rFonts w:hint="eastAsia"/>
              </w:rPr>
              <w:t>": 8,</w:t>
            </w:r>
          </w:p>
          <w:p w14:paraId="70320390" w14:textId="77777777" w:rsidR="005253C2" w:rsidRDefault="005253C2" w:rsidP="005253C2">
            <w:pPr>
              <w:ind w:firstLineChars="0" w:firstLine="0"/>
            </w:pPr>
            <w:r>
              <w:rPr>
                <w:rFonts w:hint="eastAsia"/>
              </w:rPr>
              <w:t xml:space="preserve">        "</w:t>
            </w:r>
            <w:r>
              <w:rPr>
                <w:rFonts w:hint="eastAsia"/>
              </w:rPr>
              <w:t>检测成本</w:t>
            </w:r>
            <w:r>
              <w:rPr>
                <w:rFonts w:hint="eastAsia"/>
              </w:rPr>
              <w:t>": 6,</w:t>
            </w:r>
          </w:p>
          <w:p w14:paraId="49BF95B6" w14:textId="77777777" w:rsidR="005253C2" w:rsidRDefault="005253C2" w:rsidP="005253C2">
            <w:pPr>
              <w:ind w:firstLineChars="0" w:firstLine="0"/>
            </w:pPr>
            <w:r>
              <w:rPr>
                <w:rFonts w:hint="eastAsia"/>
              </w:rPr>
              <w:t xml:space="preserve">        "</w:t>
            </w:r>
            <w:r>
              <w:rPr>
                <w:rFonts w:hint="eastAsia"/>
              </w:rPr>
              <w:t>拆解费用</w:t>
            </w:r>
            <w:r>
              <w:rPr>
                <w:rFonts w:hint="eastAsia"/>
              </w:rPr>
              <w:t>": 10,</w:t>
            </w:r>
          </w:p>
          <w:p w14:paraId="55DF3E42" w14:textId="77777777" w:rsidR="005253C2" w:rsidRDefault="005253C2" w:rsidP="005253C2">
            <w:pPr>
              <w:ind w:firstLineChars="0" w:firstLine="0"/>
            </w:pPr>
            <w:r>
              <w:rPr>
                <w:rFonts w:hint="eastAsia"/>
              </w:rPr>
              <w:t xml:space="preserve">        "</w:t>
            </w:r>
            <w:r>
              <w:rPr>
                <w:rFonts w:hint="eastAsia"/>
              </w:rPr>
              <w:t>市场售价</w:t>
            </w:r>
            <w:r>
              <w:rPr>
                <w:rFonts w:hint="eastAsia"/>
              </w:rPr>
              <w:t>": 200,</w:t>
            </w:r>
          </w:p>
          <w:p w14:paraId="70644D54" w14:textId="77777777" w:rsidR="005253C2" w:rsidRDefault="005253C2" w:rsidP="005253C2">
            <w:pPr>
              <w:ind w:firstLineChars="0" w:firstLine="0"/>
            </w:pPr>
            <w:r>
              <w:rPr>
                <w:rFonts w:hint="eastAsia"/>
              </w:rPr>
              <w:t xml:space="preserve">        "</w:t>
            </w:r>
            <w:r>
              <w:rPr>
                <w:rFonts w:hint="eastAsia"/>
              </w:rPr>
              <w:t>调换损失</w:t>
            </w:r>
            <w:r>
              <w:rPr>
                <w:rFonts w:hint="eastAsia"/>
              </w:rPr>
              <w:t>": 40</w:t>
            </w:r>
          </w:p>
          <w:p w14:paraId="52F78A2C" w14:textId="77777777" w:rsidR="005253C2" w:rsidRDefault="005253C2" w:rsidP="005253C2">
            <w:pPr>
              <w:ind w:firstLineChars="0" w:firstLine="0"/>
            </w:pPr>
            <w:r>
              <w:t xml:space="preserve">    }</w:t>
            </w:r>
          </w:p>
          <w:p w14:paraId="7D7CA128" w14:textId="77777777" w:rsidR="005253C2" w:rsidRDefault="005253C2" w:rsidP="005253C2">
            <w:pPr>
              <w:ind w:firstLineChars="0" w:firstLine="0"/>
            </w:pPr>
            <w:r>
              <w:t>}</w:t>
            </w:r>
          </w:p>
          <w:p w14:paraId="313F804E" w14:textId="77777777" w:rsidR="005253C2" w:rsidRDefault="005253C2" w:rsidP="005253C2">
            <w:pPr>
              <w:ind w:firstLineChars="0" w:firstLine="0"/>
            </w:pPr>
          </w:p>
          <w:p w14:paraId="6C2A0514" w14:textId="77777777" w:rsidR="005253C2" w:rsidRDefault="005253C2" w:rsidP="005253C2">
            <w:pPr>
              <w:ind w:firstLineChars="0" w:firstLine="0"/>
            </w:pPr>
            <w:r>
              <w:rPr>
                <w:rFonts w:hint="eastAsia"/>
              </w:rPr>
              <w:t xml:space="preserve"># </w:t>
            </w:r>
            <w:r>
              <w:rPr>
                <w:rFonts w:hint="eastAsia"/>
              </w:rPr>
              <w:t>运行最佳决策计算</w:t>
            </w:r>
          </w:p>
          <w:p w14:paraId="75381591" w14:textId="7A38A2CA" w:rsidR="00B9189A" w:rsidRPr="00C760BC" w:rsidRDefault="005253C2" w:rsidP="002A523B">
            <w:pPr>
              <w:ind w:firstLineChars="0" w:firstLine="0"/>
            </w:pPr>
            <w:proofErr w:type="spellStart"/>
            <w:r>
              <w:t>calculate_best_decisions</w:t>
            </w:r>
            <w:proofErr w:type="spellEnd"/>
            <w:r>
              <w:t>(cases)</w:t>
            </w:r>
          </w:p>
        </w:tc>
      </w:tr>
      <w:tr w:rsidR="00B9189A" w14:paraId="6B9411F4" w14:textId="77777777" w:rsidTr="002A523B">
        <w:tc>
          <w:tcPr>
            <w:tcW w:w="8834" w:type="dxa"/>
            <w:shd w:val="clear" w:color="auto" w:fill="BFBFBF" w:themeFill="background1" w:themeFillShade="BF"/>
          </w:tcPr>
          <w:p w14:paraId="4FA44266" w14:textId="22901EEC" w:rsidR="00B9189A" w:rsidRPr="009F7A3E" w:rsidRDefault="00B9189A" w:rsidP="002A523B">
            <w:pPr>
              <w:pStyle w:val="aff9"/>
              <w:spacing w:before="120" w:after="120"/>
              <w:jc w:val="left"/>
              <w:rPr>
                <w:rFonts w:cs="Times New Roman"/>
              </w:rPr>
            </w:pPr>
            <w:r w:rsidRPr="009F7A3E">
              <w:rPr>
                <w:rFonts w:cs="Times New Roman"/>
              </w:rPr>
              <w:lastRenderedPageBreak/>
              <w:t>附录</w:t>
            </w:r>
            <w:r w:rsidR="0002377A">
              <w:rPr>
                <w:rFonts w:cs="Times New Roman" w:hint="eastAsia"/>
              </w:rPr>
              <w:t>5</w:t>
            </w:r>
          </w:p>
        </w:tc>
      </w:tr>
      <w:tr w:rsidR="00B9189A" w14:paraId="4A26E9A3" w14:textId="77777777" w:rsidTr="002A523B">
        <w:tc>
          <w:tcPr>
            <w:tcW w:w="8834" w:type="dxa"/>
            <w:shd w:val="clear" w:color="auto" w:fill="BFBFBF" w:themeFill="background1" w:themeFillShade="BF"/>
          </w:tcPr>
          <w:p w14:paraId="2A81A1BF" w14:textId="303A7D48" w:rsidR="00B9189A" w:rsidRDefault="00B9189A" w:rsidP="002A523B">
            <w:pPr>
              <w:spacing w:before="120" w:after="120"/>
              <w:ind w:firstLineChars="0" w:firstLine="0"/>
              <w:rPr>
                <w:lang w:val="zh-CN"/>
              </w:rPr>
            </w:pPr>
            <w:r w:rsidRPr="009F7A3E">
              <w:rPr>
                <w:rFonts w:hint="eastAsia"/>
                <w:sz w:val="22"/>
                <w:szCs w:val="22"/>
              </w:rPr>
              <w:t>基于</w:t>
            </w:r>
            <w:r w:rsidR="005253C2">
              <w:rPr>
                <w:rFonts w:hint="eastAsia"/>
                <w:sz w:val="22"/>
                <w:szCs w:val="22"/>
              </w:rPr>
              <w:t>python</w:t>
            </w:r>
            <w:r w:rsidRPr="009F7A3E">
              <w:rPr>
                <w:rFonts w:hint="eastAsia"/>
                <w:sz w:val="22"/>
                <w:szCs w:val="22"/>
              </w:rPr>
              <w:t>的</w:t>
            </w:r>
            <w:r w:rsidR="005253C2">
              <w:rPr>
                <w:rFonts w:hint="eastAsia"/>
                <w:sz w:val="22"/>
                <w:szCs w:val="22"/>
              </w:rPr>
              <w:t>问题</w:t>
            </w:r>
            <w:r w:rsidR="005253C2">
              <w:rPr>
                <w:rFonts w:hint="eastAsia"/>
                <w:sz w:val="22"/>
                <w:szCs w:val="22"/>
              </w:rPr>
              <w:t>4</w:t>
            </w:r>
            <w:r w:rsidR="005253C2">
              <w:rPr>
                <w:rFonts w:hint="eastAsia"/>
                <w:sz w:val="22"/>
                <w:szCs w:val="22"/>
              </w:rPr>
              <w:t>第一部分</w:t>
            </w:r>
            <w:r w:rsidRPr="009F7A3E">
              <w:rPr>
                <w:rFonts w:hint="eastAsia"/>
                <w:sz w:val="22"/>
                <w:szCs w:val="22"/>
              </w:rPr>
              <w:t>求解代码</w:t>
            </w:r>
          </w:p>
        </w:tc>
      </w:tr>
      <w:tr w:rsidR="00B9189A" w14:paraId="3290986B" w14:textId="77777777" w:rsidTr="002A523B">
        <w:tc>
          <w:tcPr>
            <w:tcW w:w="8834" w:type="dxa"/>
            <w:shd w:val="clear" w:color="auto" w:fill="auto"/>
          </w:tcPr>
          <w:p w14:paraId="56780346" w14:textId="77777777" w:rsidR="00456B77" w:rsidRDefault="00456B77" w:rsidP="00456B77">
            <w:pPr>
              <w:ind w:firstLineChars="0" w:firstLine="0"/>
            </w:pPr>
            <w:r>
              <w:rPr>
                <w:rFonts w:hint="eastAsia"/>
              </w:rPr>
              <w:t xml:space="preserve"># </w:t>
            </w:r>
            <w:r>
              <w:rPr>
                <w:rFonts w:hint="eastAsia"/>
              </w:rPr>
              <w:t>定义</w:t>
            </w:r>
            <w:r>
              <w:rPr>
                <w:rFonts w:hint="eastAsia"/>
              </w:rPr>
              <w:t>6</w:t>
            </w:r>
            <w:r>
              <w:rPr>
                <w:rFonts w:hint="eastAsia"/>
              </w:rPr>
              <w:t>种情形数据</w:t>
            </w:r>
          </w:p>
          <w:p w14:paraId="55227815" w14:textId="77777777" w:rsidR="00456B77" w:rsidRDefault="00456B77" w:rsidP="00456B77">
            <w:pPr>
              <w:ind w:firstLineChars="0" w:firstLine="0"/>
            </w:pPr>
            <w:r>
              <w:t>cases = [</w:t>
            </w:r>
          </w:p>
          <w:p w14:paraId="2665ADCC" w14:textId="77777777" w:rsidR="00456B77" w:rsidRDefault="00456B77" w:rsidP="00456B77">
            <w:pPr>
              <w:ind w:firstLineChars="0" w:firstLine="0"/>
            </w:pPr>
            <w:r>
              <w:t xml:space="preserve">    {'defect_rate_1': 0.1, 'defect_rate_2': 0.1, 'check_cost_1': 2, 'check_cost_2': 3, '</w:t>
            </w:r>
            <w:proofErr w:type="spellStart"/>
            <w:r>
              <w:t>assemble_cost</w:t>
            </w:r>
            <w:proofErr w:type="spellEnd"/>
            <w:r>
              <w:t>': 6,</w:t>
            </w:r>
          </w:p>
          <w:p w14:paraId="25C941BA" w14:textId="77777777" w:rsidR="00456B77" w:rsidRDefault="00456B77" w:rsidP="00456B77">
            <w:pPr>
              <w:ind w:firstLineChars="0" w:firstLine="0"/>
            </w:pPr>
            <w:r>
              <w:t xml:space="preserve">     '</w:t>
            </w:r>
            <w:proofErr w:type="spellStart"/>
            <w:proofErr w:type="gramStart"/>
            <w:r>
              <w:t>check</w:t>
            </w:r>
            <w:proofErr w:type="gramEnd"/>
            <w:r>
              <w:t>_cost</w:t>
            </w:r>
            <w:proofErr w:type="spellEnd"/>
            <w:r>
              <w:t>': 3, '</w:t>
            </w:r>
            <w:proofErr w:type="spellStart"/>
            <w:r>
              <w:t>market_price</w:t>
            </w:r>
            <w:proofErr w:type="spellEnd"/>
            <w:r>
              <w:t>': 56, '</w:t>
            </w:r>
            <w:proofErr w:type="spellStart"/>
            <w:r>
              <w:t>replace_cost</w:t>
            </w:r>
            <w:proofErr w:type="spellEnd"/>
            <w:r>
              <w:t>': 6, '</w:t>
            </w:r>
            <w:proofErr w:type="spellStart"/>
            <w:r>
              <w:t>dismantle_cost</w:t>
            </w:r>
            <w:proofErr w:type="spellEnd"/>
            <w:r>
              <w:t>': 5, '</w:t>
            </w:r>
            <w:proofErr w:type="spellStart"/>
            <w:r>
              <w:t>N_total</w:t>
            </w:r>
            <w:proofErr w:type="spellEnd"/>
            <w:r>
              <w:t>': 1000},</w:t>
            </w:r>
          </w:p>
          <w:p w14:paraId="34EB5583" w14:textId="77777777" w:rsidR="00456B77" w:rsidRDefault="00456B77" w:rsidP="00456B77">
            <w:pPr>
              <w:ind w:firstLineChars="0" w:firstLine="0"/>
            </w:pPr>
            <w:r>
              <w:t xml:space="preserve">    {'defect_rate_1': 0.2, 'defect_rate_2': 0.2, 'check_cost_1': 2, 'check_cost_2': 3, '</w:t>
            </w:r>
            <w:proofErr w:type="spellStart"/>
            <w:r>
              <w:t>assemble_cost</w:t>
            </w:r>
            <w:proofErr w:type="spellEnd"/>
            <w:r>
              <w:t>': 6,</w:t>
            </w:r>
          </w:p>
          <w:p w14:paraId="433C4D5E" w14:textId="77777777" w:rsidR="00456B77" w:rsidRDefault="00456B77" w:rsidP="00456B77">
            <w:pPr>
              <w:ind w:firstLineChars="0" w:firstLine="0"/>
            </w:pPr>
            <w:r>
              <w:t xml:space="preserve">     '</w:t>
            </w:r>
            <w:proofErr w:type="spellStart"/>
            <w:proofErr w:type="gramStart"/>
            <w:r>
              <w:t>check</w:t>
            </w:r>
            <w:proofErr w:type="gramEnd"/>
            <w:r>
              <w:t>_cost</w:t>
            </w:r>
            <w:proofErr w:type="spellEnd"/>
            <w:r>
              <w:t>': 3, '</w:t>
            </w:r>
            <w:proofErr w:type="spellStart"/>
            <w:r>
              <w:t>market_price</w:t>
            </w:r>
            <w:proofErr w:type="spellEnd"/>
            <w:r>
              <w:t>': 56, '</w:t>
            </w:r>
            <w:proofErr w:type="spellStart"/>
            <w:r>
              <w:t>replace_cost</w:t>
            </w:r>
            <w:proofErr w:type="spellEnd"/>
            <w:r>
              <w:t>': 6, '</w:t>
            </w:r>
            <w:proofErr w:type="spellStart"/>
            <w:r>
              <w:t>dismantle_cost</w:t>
            </w:r>
            <w:proofErr w:type="spellEnd"/>
            <w:r>
              <w:t>': 5, '</w:t>
            </w:r>
            <w:proofErr w:type="spellStart"/>
            <w:r>
              <w:t>N_total</w:t>
            </w:r>
            <w:proofErr w:type="spellEnd"/>
            <w:r>
              <w:t>': 1000},</w:t>
            </w:r>
          </w:p>
          <w:p w14:paraId="7B70F3A0" w14:textId="77777777" w:rsidR="00456B77" w:rsidRDefault="00456B77" w:rsidP="00456B77">
            <w:pPr>
              <w:ind w:firstLineChars="0" w:firstLine="0"/>
            </w:pPr>
            <w:r>
              <w:lastRenderedPageBreak/>
              <w:t xml:space="preserve">    {'defect_rate_1': 0.1, 'defect_rate_2': 0.1, 'check_cost_1': 2, 'check_cost_2': 3, '</w:t>
            </w:r>
            <w:proofErr w:type="spellStart"/>
            <w:r>
              <w:t>assemble_cost</w:t>
            </w:r>
            <w:proofErr w:type="spellEnd"/>
            <w:r>
              <w:t>': 6,</w:t>
            </w:r>
          </w:p>
          <w:p w14:paraId="373F3138" w14:textId="77777777" w:rsidR="00456B77" w:rsidRDefault="00456B77" w:rsidP="00456B77">
            <w:pPr>
              <w:ind w:firstLineChars="0" w:firstLine="0"/>
            </w:pPr>
            <w:r>
              <w:t xml:space="preserve">     '</w:t>
            </w:r>
            <w:proofErr w:type="spellStart"/>
            <w:proofErr w:type="gramStart"/>
            <w:r>
              <w:t>check</w:t>
            </w:r>
            <w:proofErr w:type="gramEnd"/>
            <w:r>
              <w:t>_cost</w:t>
            </w:r>
            <w:proofErr w:type="spellEnd"/>
            <w:r>
              <w:t>': 3, '</w:t>
            </w:r>
            <w:proofErr w:type="spellStart"/>
            <w:r>
              <w:t>market_price</w:t>
            </w:r>
            <w:proofErr w:type="spellEnd"/>
            <w:r>
              <w:t>': 56, '</w:t>
            </w:r>
            <w:proofErr w:type="spellStart"/>
            <w:r>
              <w:t>replace_cost</w:t>
            </w:r>
            <w:proofErr w:type="spellEnd"/>
            <w:r>
              <w:t>': 30, '</w:t>
            </w:r>
            <w:proofErr w:type="spellStart"/>
            <w:r>
              <w:t>dismantle_cost</w:t>
            </w:r>
            <w:proofErr w:type="spellEnd"/>
            <w:r>
              <w:t>': 5, '</w:t>
            </w:r>
            <w:proofErr w:type="spellStart"/>
            <w:r>
              <w:t>N_total</w:t>
            </w:r>
            <w:proofErr w:type="spellEnd"/>
            <w:r>
              <w:t>': 1000},</w:t>
            </w:r>
          </w:p>
          <w:p w14:paraId="0E5000FF" w14:textId="77777777" w:rsidR="00456B77" w:rsidRDefault="00456B77" w:rsidP="00456B77">
            <w:pPr>
              <w:ind w:firstLineChars="0" w:firstLine="0"/>
            </w:pPr>
            <w:r>
              <w:t xml:space="preserve">    {'defect_rate_1': 0.2, 'defect_rate_2': 0.2, 'check_cost_1': 1, 'check_cost_2': 1, '</w:t>
            </w:r>
            <w:proofErr w:type="spellStart"/>
            <w:r>
              <w:t>assemble_cost</w:t>
            </w:r>
            <w:proofErr w:type="spellEnd"/>
            <w:r>
              <w:t>': 6,</w:t>
            </w:r>
          </w:p>
          <w:p w14:paraId="2E42ED56" w14:textId="77777777" w:rsidR="00456B77" w:rsidRDefault="00456B77" w:rsidP="00456B77">
            <w:pPr>
              <w:ind w:firstLineChars="0" w:firstLine="0"/>
            </w:pPr>
            <w:r>
              <w:t xml:space="preserve">     '</w:t>
            </w:r>
            <w:proofErr w:type="spellStart"/>
            <w:proofErr w:type="gramStart"/>
            <w:r>
              <w:t>check</w:t>
            </w:r>
            <w:proofErr w:type="gramEnd"/>
            <w:r>
              <w:t>_cost</w:t>
            </w:r>
            <w:proofErr w:type="spellEnd"/>
            <w:r>
              <w:t>': 2, '</w:t>
            </w:r>
            <w:proofErr w:type="spellStart"/>
            <w:r>
              <w:t>market_price</w:t>
            </w:r>
            <w:proofErr w:type="spellEnd"/>
            <w:r>
              <w:t>': 56, '</w:t>
            </w:r>
            <w:proofErr w:type="spellStart"/>
            <w:r>
              <w:t>replace_cost</w:t>
            </w:r>
            <w:proofErr w:type="spellEnd"/>
            <w:r>
              <w:t>': 30, '</w:t>
            </w:r>
            <w:proofErr w:type="spellStart"/>
            <w:r>
              <w:t>dismantle_cost</w:t>
            </w:r>
            <w:proofErr w:type="spellEnd"/>
            <w:r>
              <w:t>': 5, '</w:t>
            </w:r>
            <w:proofErr w:type="spellStart"/>
            <w:r>
              <w:t>N_total</w:t>
            </w:r>
            <w:proofErr w:type="spellEnd"/>
            <w:r>
              <w:t>': 1000},</w:t>
            </w:r>
          </w:p>
          <w:p w14:paraId="5897C6A5" w14:textId="77777777" w:rsidR="00456B77" w:rsidRDefault="00456B77" w:rsidP="00456B77">
            <w:pPr>
              <w:ind w:firstLineChars="0" w:firstLine="0"/>
            </w:pPr>
            <w:r>
              <w:t xml:space="preserve">    {'defect_rate_1': 0.1, 'defect_rate_2': 0.2, 'check_cost_1': 8, 'check_cost_2': 1, '</w:t>
            </w:r>
            <w:proofErr w:type="spellStart"/>
            <w:r>
              <w:t>assemble_cost</w:t>
            </w:r>
            <w:proofErr w:type="spellEnd"/>
            <w:r>
              <w:t>': 6,</w:t>
            </w:r>
          </w:p>
          <w:p w14:paraId="51AC8FF1" w14:textId="77777777" w:rsidR="00456B77" w:rsidRDefault="00456B77" w:rsidP="00456B77">
            <w:pPr>
              <w:ind w:firstLineChars="0" w:firstLine="0"/>
            </w:pPr>
            <w:r>
              <w:t xml:space="preserve">     '</w:t>
            </w:r>
            <w:proofErr w:type="spellStart"/>
            <w:proofErr w:type="gramStart"/>
            <w:r>
              <w:t>check</w:t>
            </w:r>
            <w:proofErr w:type="gramEnd"/>
            <w:r>
              <w:t>_cost</w:t>
            </w:r>
            <w:proofErr w:type="spellEnd"/>
            <w:r>
              <w:t>': 2, '</w:t>
            </w:r>
            <w:proofErr w:type="spellStart"/>
            <w:r>
              <w:t>market_price</w:t>
            </w:r>
            <w:proofErr w:type="spellEnd"/>
            <w:r>
              <w:t>': 56, '</w:t>
            </w:r>
            <w:proofErr w:type="spellStart"/>
            <w:r>
              <w:t>replace_cost</w:t>
            </w:r>
            <w:proofErr w:type="spellEnd"/>
            <w:r>
              <w:t>': 10, '</w:t>
            </w:r>
            <w:proofErr w:type="spellStart"/>
            <w:r>
              <w:t>dismantle_cost</w:t>
            </w:r>
            <w:proofErr w:type="spellEnd"/>
            <w:r>
              <w:t>': 5, '</w:t>
            </w:r>
            <w:proofErr w:type="spellStart"/>
            <w:r>
              <w:t>N_total</w:t>
            </w:r>
            <w:proofErr w:type="spellEnd"/>
            <w:r>
              <w:t>': 1000},</w:t>
            </w:r>
          </w:p>
          <w:p w14:paraId="641AEEE2" w14:textId="77777777" w:rsidR="00456B77" w:rsidRDefault="00456B77" w:rsidP="00456B77">
            <w:pPr>
              <w:ind w:firstLineChars="0" w:firstLine="0"/>
            </w:pPr>
            <w:r>
              <w:t xml:space="preserve">    {'defect_rate_1': 0.05, 'defect_rate_2': 0.05, 'check_cost_1': 2, 'check_cost_2': 3, '</w:t>
            </w:r>
            <w:proofErr w:type="spellStart"/>
            <w:r>
              <w:t>assemble_cost</w:t>
            </w:r>
            <w:proofErr w:type="spellEnd"/>
            <w:r>
              <w:t>': 6,</w:t>
            </w:r>
          </w:p>
          <w:p w14:paraId="784B483D" w14:textId="77777777" w:rsidR="00456B77" w:rsidRDefault="00456B77" w:rsidP="00456B77">
            <w:pPr>
              <w:ind w:firstLineChars="0" w:firstLine="0"/>
            </w:pPr>
            <w:r>
              <w:t xml:space="preserve">     '</w:t>
            </w:r>
            <w:proofErr w:type="spellStart"/>
            <w:proofErr w:type="gramStart"/>
            <w:r>
              <w:t>check</w:t>
            </w:r>
            <w:proofErr w:type="gramEnd"/>
            <w:r>
              <w:t>_cost</w:t>
            </w:r>
            <w:proofErr w:type="spellEnd"/>
            <w:r>
              <w:t>': 3, '</w:t>
            </w:r>
            <w:proofErr w:type="spellStart"/>
            <w:r>
              <w:t>market_price</w:t>
            </w:r>
            <w:proofErr w:type="spellEnd"/>
            <w:r>
              <w:t>': 56, '</w:t>
            </w:r>
            <w:proofErr w:type="spellStart"/>
            <w:r>
              <w:t>replace_cost</w:t>
            </w:r>
            <w:proofErr w:type="spellEnd"/>
            <w:r>
              <w:t>': 10, '</w:t>
            </w:r>
            <w:proofErr w:type="spellStart"/>
            <w:r>
              <w:t>dismantle_cost</w:t>
            </w:r>
            <w:proofErr w:type="spellEnd"/>
            <w:r>
              <w:t>': 40, '</w:t>
            </w:r>
            <w:proofErr w:type="spellStart"/>
            <w:r>
              <w:t>N_total</w:t>
            </w:r>
            <w:proofErr w:type="spellEnd"/>
            <w:r>
              <w:t>': 1000}</w:t>
            </w:r>
          </w:p>
          <w:p w14:paraId="7B1F3AD3" w14:textId="77777777" w:rsidR="00456B77" w:rsidRDefault="00456B77" w:rsidP="00456B77">
            <w:pPr>
              <w:ind w:firstLineChars="0" w:firstLine="0"/>
            </w:pPr>
            <w:r>
              <w:t>]</w:t>
            </w:r>
          </w:p>
          <w:p w14:paraId="7820BBCB" w14:textId="77777777" w:rsidR="00456B77" w:rsidRDefault="00456B77" w:rsidP="00456B77">
            <w:pPr>
              <w:ind w:firstLineChars="0" w:firstLine="0"/>
            </w:pPr>
            <w:r>
              <w:rPr>
                <w:rFonts w:hint="eastAsia"/>
              </w:rPr>
              <w:t xml:space="preserve"># </w:t>
            </w:r>
            <w:r>
              <w:rPr>
                <w:rFonts w:hint="eastAsia"/>
              </w:rPr>
              <w:t>调整后的计算不合格品数量的逻辑</w:t>
            </w:r>
          </w:p>
          <w:p w14:paraId="1AD1406D" w14:textId="77777777" w:rsidR="00456B77" w:rsidRDefault="00456B77" w:rsidP="00456B77">
            <w:pPr>
              <w:ind w:firstLineChars="0" w:firstLine="0"/>
            </w:pPr>
            <w:r>
              <w:t xml:space="preserve">def </w:t>
            </w:r>
            <w:proofErr w:type="spellStart"/>
            <w:r>
              <w:t>calculate_defective_</w:t>
            </w:r>
            <w:proofErr w:type="gramStart"/>
            <w:r>
              <w:t>products</w:t>
            </w:r>
            <w:proofErr w:type="spellEnd"/>
            <w:r>
              <w:t>(</w:t>
            </w:r>
            <w:proofErr w:type="gramEnd"/>
            <w:r>
              <w:t>case, detect_part_1, detect_part_2):</w:t>
            </w:r>
          </w:p>
          <w:p w14:paraId="68A15BCE" w14:textId="77777777" w:rsidR="00456B77" w:rsidRDefault="00456B77" w:rsidP="00456B77">
            <w:pPr>
              <w:ind w:firstLineChars="0" w:firstLine="0"/>
            </w:pPr>
            <w:r>
              <w:t xml:space="preserve">    N = case["</w:t>
            </w:r>
            <w:proofErr w:type="spellStart"/>
            <w:r>
              <w:t>N_total</w:t>
            </w:r>
            <w:proofErr w:type="spellEnd"/>
            <w:r>
              <w:t>"]</w:t>
            </w:r>
          </w:p>
          <w:p w14:paraId="114BCF3F" w14:textId="77777777" w:rsidR="00456B77" w:rsidRDefault="00456B77" w:rsidP="00456B77">
            <w:pPr>
              <w:ind w:firstLineChars="0" w:firstLine="0"/>
            </w:pPr>
            <w:r>
              <w:t xml:space="preserve">    P1 = case["defect_rate_1"]</w:t>
            </w:r>
          </w:p>
          <w:p w14:paraId="245A5C76" w14:textId="77777777" w:rsidR="00456B77" w:rsidRDefault="00456B77" w:rsidP="00456B77">
            <w:pPr>
              <w:ind w:firstLineChars="0" w:firstLine="0"/>
            </w:pPr>
            <w:r>
              <w:t xml:space="preserve">    P2 = case["defect_rate_2"]</w:t>
            </w:r>
          </w:p>
          <w:p w14:paraId="3999D3AA" w14:textId="77777777" w:rsidR="00456B77" w:rsidRDefault="00456B77" w:rsidP="00456B77">
            <w:pPr>
              <w:ind w:firstLineChars="0" w:firstLine="0"/>
            </w:pPr>
            <w:r>
              <w:t xml:space="preserve">    </w:t>
            </w:r>
          </w:p>
          <w:p w14:paraId="5D59EE75" w14:textId="77777777" w:rsidR="00456B77" w:rsidRDefault="00456B77" w:rsidP="00456B77">
            <w:pPr>
              <w:ind w:firstLineChars="0" w:firstLine="0"/>
            </w:pPr>
            <w:r>
              <w:t xml:space="preserve">    if detect_part_1 == 1 and detect_part_2 == 1:</w:t>
            </w:r>
          </w:p>
          <w:p w14:paraId="5E1DE634" w14:textId="77777777" w:rsidR="00456B77" w:rsidRDefault="00456B77" w:rsidP="00456B77">
            <w:pPr>
              <w:ind w:firstLineChars="0" w:firstLine="0"/>
            </w:pPr>
            <w:r>
              <w:rPr>
                <w:rFonts w:hint="eastAsia"/>
              </w:rPr>
              <w:t xml:space="preserve">        return N * 0.1  # </w:t>
            </w:r>
            <w:r>
              <w:rPr>
                <w:rFonts w:hint="eastAsia"/>
              </w:rPr>
              <w:t>两个零配件都检测，不合格率固定为</w:t>
            </w:r>
            <w:r>
              <w:rPr>
                <w:rFonts w:hint="eastAsia"/>
              </w:rPr>
              <w:t>10%</w:t>
            </w:r>
          </w:p>
          <w:p w14:paraId="3C1541B7" w14:textId="77777777" w:rsidR="00456B77" w:rsidRDefault="00456B77" w:rsidP="00456B77">
            <w:pPr>
              <w:ind w:firstLineChars="0" w:firstLine="0"/>
            </w:pPr>
            <w:r>
              <w:t xml:space="preserve">    </w:t>
            </w:r>
            <w:proofErr w:type="spellStart"/>
            <w:r>
              <w:t>elif</w:t>
            </w:r>
            <w:proofErr w:type="spellEnd"/>
            <w:r>
              <w:t xml:space="preserve"> detect_part_1 == 1:</w:t>
            </w:r>
          </w:p>
          <w:p w14:paraId="1686E7BE" w14:textId="77777777" w:rsidR="00456B77" w:rsidRDefault="00456B77" w:rsidP="00456B77">
            <w:pPr>
              <w:ind w:firstLineChars="0" w:firstLine="0"/>
            </w:pPr>
            <w:r>
              <w:rPr>
                <w:rFonts w:hint="eastAsia"/>
              </w:rPr>
              <w:t xml:space="preserve">        return N * (0.1 + P2)  # </w:t>
            </w:r>
            <w:r>
              <w:rPr>
                <w:rFonts w:hint="eastAsia"/>
              </w:rPr>
              <w:t>仅检测零配件</w:t>
            </w:r>
            <w:r>
              <w:rPr>
                <w:rFonts w:hint="eastAsia"/>
              </w:rPr>
              <w:t>1</w:t>
            </w:r>
          </w:p>
          <w:p w14:paraId="50752AD4" w14:textId="77777777" w:rsidR="00456B77" w:rsidRDefault="00456B77" w:rsidP="00456B77">
            <w:pPr>
              <w:ind w:firstLineChars="0" w:firstLine="0"/>
            </w:pPr>
            <w:r>
              <w:t xml:space="preserve">    </w:t>
            </w:r>
            <w:proofErr w:type="spellStart"/>
            <w:r>
              <w:t>elif</w:t>
            </w:r>
            <w:proofErr w:type="spellEnd"/>
            <w:r>
              <w:t xml:space="preserve"> detect_part_2 == 1:</w:t>
            </w:r>
          </w:p>
          <w:p w14:paraId="39F8F9CE" w14:textId="77777777" w:rsidR="00456B77" w:rsidRDefault="00456B77" w:rsidP="00456B77">
            <w:pPr>
              <w:ind w:firstLineChars="0" w:firstLine="0"/>
            </w:pPr>
            <w:r>
              <w:rPr>
                <w:rFonts w:hint="eastAsia"/>
              </w:rPr>
              <w:t xml:space="preserve">        return N * (0.1 + P1)  # </w:t>
            </w:r>
            <w:r>
              <w:rPr>
                <w:rFonts w:hint="eastAsia"/>
              </w:rPr>
              <w:t>仅检测零配件</w:t>
            </w:r>
            <w:r>
              <w:rPr>
                <w:rFonts w:hint="eastAsia"/>
              </w:rPr>
              <w:t>2</w:t>
            </w:r>
          </w:p>
          <w:p w14:paraId="1F94382B" w14:textId="77777777" w:rsidR="00456B77" w:rsidRDefault="00456B77" w:rsidP="00456B77">
            <w:pPr>
              <w:ind w:firstLineChars="0" w:firstLine="0"/>
            </w:pPr>
            <w:r>
              <w:t xml:space="preserve">    else:</w:t>
            </w:r>
          </w:p>
          <w:p w14:paraId="143B856B" w14:textId="77777777" w:rsidR="00456B77" w:rsidRDefault="00456B77" w:rsidP="00456B77">
            <w:pPr>
              <w:ind w:firstLineChars="0" w:firstLine="0"/>
            </w:pPr>
            <w:r>
              <w:rPr>
                <w:rFonts w:hint="eastAsia"/>
              </w:rPr>
              <w:t xml:space="preserve">        </w:t>
            </w:r>
            <w:proofErr w:type="spellStart"/>
            <w:r>
              <w:rPr>
                <w:rFonts w:hint="eastAsia"/>
              </w:rPr>
              <w:t>delta_Pd</w:t>
            </w:r>
            <w:proofErr w:type="spellEnd"/>
            <w:r>
              <w:rPr>
                <w:rFonts w:hint="eastAsia"/>
              </w:rPr>
              <w:t xml:space="preserve"> = P1 + P2 - P1 * P2  # </w:t>
            </w:r>
            <w:r>
              <w:rPr>
                <w:rFonts w:hint="eastAsia"/>
              </w:rPr>
              <w:t>不检测时次品率提高值</w:t>
            </w:r>
          </w:p>
          <w:p w14:paraId="4A7A0B66" w14:textId="77777777" w:rsidR="00456B77" w:rsidRDefault="00456B77" w:rsidP="00456B77">
            <w:pPr>
              <w:ind w:firstLineChars="0" w:firstLine="0"/>
            </w:pPr>
            <w:r>
              <w:rPr>
                <w:rFonts w:hint="eastAsia"/>
              </w:rPr>
              <w:t xml:space="preserve">        return N * (0.1 + </w:t>
            </w:r>
            <w:proofErr w:type="spellStart"/>
            <w:r>
              <w:rPr>
                <w:rFonts w:hint="eastAsia"/>
              </w:rPr>
              <w:t>delta_Pd</w:t>
            </w:r>
            <w:proofErr w:type="spellEnd"/>
            <w:r>
              <w:rPr>
                <w:rFonts w:hint="eastAsia"/>
              </w:rPr>
              <w:t xml:space="preserve">)  # </w:t>
            </w:r>
            <w:r>
              <w:rPr>
                <w:rFonts w:hint="eastAsia"/>
              </w:rPr>
              <w:t>两个零配件都不检测</w:t>
            </w:r>
          </w:p>
          <w:p w14:paraId="4714245E" w14:textId="77777777" w:rsidR="00456B77" w:rsidRDefault="00456B77" w:rsidP="00456B77">
            <w:pPr>
              <w:ind w:firstLineChars="0" w:firstLine="0"/>
            </w:pPr>
          </w:p>
          <w:p w14:paraId="6AC3FB98" w14:textId="77777777" w:rsidR="00456B77" w:rsidRDefault="00456B77" w:rsidP="00456B77">
            <w:pPr>
              <w:ind w:firstLineChars="0" w:firstLine="0"/>
            </w:pPr>
            <w:r>
              <w:rPr>
                <w:rFonts w:hint="eastAsia"/>
              </w:rPr>
              <w:t xml:space="preserve"># </w:t>
            </w:r>
            <w:r>
              <w:rPr>
                <w:rFonts w:hint="eastAsia"/>
              </w:rPr>
              <w:t>计算退回的不合格品数量</w:t>
            </w:r>
          </w:p>
          <w:p w14:paraId="7B97E110" w14:textId="77777777" w:rsidR="00456B77" w:rsidRDefault="00456B77" w:rsidP="00456B77">
            <w:pPr>
              <w:ind w:firstLineChars="0" w:firstLine="0"/>
            </w:pPr>
            <w:r>
              <w:t xml:space="preserve">def </w:t>
            </w:r>
            <w:proofErr w:type="spellStart"/>
            <w:r>
              <w:t>calculate_return_defective_</w:t>
            </w:r>
            <w:proofErr w:type="gramStart"/>
            <w:r>
              <w:t>products</w:t>
            </w:r>
            <w:proofErr w:type="spellEnd"/>
            <w:r>
              <w:t>(</w:t>
            </w:r>
            <w:proofErr w:type="gramEnd"/>
            <w:r>
              <w:t>case, detect_part_1, detect_part_2):</w:t>
            </w:r>
          </w:p>
          <w:p w14:paraId="0CA223C4" w14:textId="77777777" w:rsidR="00456B77" w:rsidRDefault="00456B77" w:rsidP="00456B77">
            <w:pPr>
              <w:ind w:firstLineChars="0" w:firstLine="0"/>
            </w:pPr>
            <w:r>
              <w:t xml:space="preserve">    N = case["</w:t>
            </w:r>
            <w:proofErr w:type="spellStart"/>
            <w:r>
              <w:t>N_total</w:t>
            </w:r>
            <w:proofErr w:type="spellEnd"/>
            <w:r>
              <w:t>"]</w:t>
            </w:r>
          </w:p>
          <w:p w14:paraId="4342E0E8" w14:textId="77777777" w:rsidR="00456B77" w:rsidRDefault="00456B77" w:rsidP="00456B77">
            <w:pPr>
              <w:ind w:firstLineChars="0" w:firstLine="0"/>
            </w:pPr>
            <w:r>
              <w:t xml:space="preserve">    P1 = case["defect_rate_1"]</w:t>
            </w:r>
          </w:p>
          <w:p w14:paraId="77BB01CA" w14:textId="77777777" w:rsidR="00456B77" w:rsidRDefault="00456B77" w:rsidP="00456B77">
            <w:pPr>
              <w:ind w:firstLineChars="0" w:firstLine="0"/>
            </w:pPr>
            <w:r>
              <w:t xml:space="preserve">    P2 = case["defect_rate_2"]</w:t>
            </w:r>
          </w:p>
          <w:p w14:paraId="5C409698" w14:textId="77777777" w:rsidR="00456B77" w:rsidRDefault="00456B77" w:rsidP="00456B77">
            <w:pPr>
              <w:ind w:firstLineChars="0" w:firstLine="0"/>
            </w:pPr>
            <w:r>
              <w:t xml:space="preserve">    </w:t>
            </w:r>
          </w:p>
          <w:p w14:paraId="34DE3AEF" w14:textId="77777777" w:rsidR="00456B77" w:rsidRDefault="00456B77" w:rsidP="00456B77">
            <w:pPr>
              <w:ind w:firstLineChars="0" w:firstLine="0"/>
            </w:pPr>
            <w:r>
              <w:rPr>
                <w:rFonts w:hint="eastAsia"/>
              </w:rPr>
              <w:t xml:space="preserve">    # </w:t>
            </w:r>
            <w:r>
              <w:rPr>
                <w:rFonts w:hint="eastAsia"/>
              </w:rPr>
              <w:t>根据检测情况计算不合格品数量</w:t>
            </w:r>
          </w:p>
          <w:p w14:paraId="4C87A403" w14:textId="77777777" w:rsidR="00456B77" w:rsidRDefault="00456B77" w:rsidP="00456B77">
            <w:pPr>
              <w:ind w:firstLineChars="0" w:firstLine="0"/>
            </w:pPr>
            <w:r>
              <w:t xml:space="preserve">    if detect_part_1 == 1 and detect_part_2 == 1:</w:t>
            </w:r>
          </w:p>
          <w:p w14:paraId="0AABE1FB" w14:textId="77777777" w:rsidR="00456B77" w:rsidRDefault="00456B77" w:rsidP="00456B77">
            <w:pPr>
              <w:ind w:firstLineChars="0" w:firstLine="0"/>
            </w:pPr>
            <w:r>
              <w:rPr>
                <w:rFonts w:hint="eastAsia"/>
              </w:rPr>
              <w:t xml:space="preserve">        return N * 0.1  # </w:t>
            </w:r>
            <w:r>
              <w:rPr>
                <w:rFonts w:hint="eastAsia"/>
              </w:rPr>
              <w:t>两个零配件都检测</w:t>
            </w:r>
          </w:p>
          <w:p w14:paraId="7F091A52" w14:textId="77777777" w:rsidR="00456B77" w:rsidRDefault="00456B77" w:rsidP="00456B77">
            <w:pPr>
              <w:ind w:firstLineChars="0" w:firstLine="0"/>
            </w:pPr>
            <w:r>
              <w:t xml:space="preserve">    </w:t>
            </w:r>
            <w:proofErr w:type="spellStart"/>
            <w:r>
              <w:t>elif</w:t>
            </w:r>
            <w:proofErr w:type="spellEnd"/>
            <w:r>
              <w:t xml:space="preserve"> detect_part_1 == 1:</w:t>
            </w:r>
          </w:p>
          <w:p w14:paraId="1B43A836" w14:textId="77777777" w:rsidR="00456B77" w:rsidRDefault="00456B77" w:rsidP="00456B77">
            <w:pPr>
              <w:ind w:firstLineChars="0" w:firstLine="0"/>
            </w:pPr>
            <w:r>
              <w:rPr>
                <w:rFonts w:hint="eastAsia"/>
              </w:rPr>
              <w:t xml:space="preserve">        return N * (0.1 + P2)  # </w:t>
            </w:r>
            <w:r>
              <w:rPr>
                <w:rFonts w:hint="eastAsia"/>
              </w:rPr>
              <w:t>仅检测零配件</w:t>
            </w:r>
            <w:r>
              <w:rPr>
                <w:rFonts w:hint="eastAsia"/>
              </w:rPr>
              <w:t>1</w:t>
            </w:r>
          </w:p>
          <w:p w14:paraId="0D98F32A" w14:textId="77777777" w:rsidR="00456B77" w:rsidRDefault="00456B77" w:rsidP="00456B77">
            <w:pPr>
              <w:ind w:firstLineChars="0" w:firstLine="0"/>
            </w:pPr>
            <w:r>
              <w:t xml:space="preserve">    </w:t>
            </w:r>
            <w:proofErr w:type="spellStart"/>
            <w:r>
              <w:t>elif</w:t>
            </w:r>
            <w:proofErr w:type="spellEnd"/>
            <w:r>
              <w:t xml:space="preserve"> detect_part_2 == 1:</w:t>
            </w:r>
          </w:p>
          <w:p w14:paraId="3FB55A0A" w14:textId="77777777" w:rsidR="00456B77" w:rsidRDefault="00456B77" w:rsidP="00456B77">
            <w:pPr>
              <w:ind w:firstLineChars="0" w:firstLine="0"/>
            </w:pPr>
            <w:r>
              <w:rPr>
                <w:rFonts w:hint="eastAsia"/>
              </w:rPr>
              <w:t xml:space="preserve">        return N * (0.1 + P1)  # </w:t>
            </w:r>
            <w:r>
              <w:rPr>
                <w:rFonts w:hint="eastAsia"/>
              </w:rPr>
              <w:t>仅检测零配件</w:t>
            </w:r>
            <w:r>
              <w:rPr>
                <w:rFonts w:hint="eastAsia"/>
              </w:rPr>
              <w:t>2</w:t>
            </w:r>
          </w:p>
          <w:p w14:paraId="2B4C0BEC" w14:textId="77777777" w:rsidR="00456B77" w:rsidRDefault="00456B77" w:rsidP="00456B77">
            <w:pPr>
              <w:ind w:firstLineChars="0" w:firstLine="0"/>
            </w:pPr>
            <w:r>
              <w:t xml:space="preserve">    else:</w:t>
            </w:r>
          </w:p>
          <w:p w14:paraId="1F7231DB" w14:textId="77777777" w:rsidR="00456B77" w:rsidRDefault="00456B77" w:rsidP="00456B77">
            <w:pPr>
              <w:ind w:firstLineChars="0" w:firstLine="0"/>
            </w:pPr>
            <w:r>
              <w:rPr>
                <w:rFonts w:hint="eastAsia"/>
              </w:rPr>
              <w:t xml:space="preserve">        </w:t>
            </w:r>
            <w:proofErr w:type="spellStart"/>
            <w:r>
              <w:rPr>
                <w:rFonts w:hint="eastAsia"/>
              </w:rPr>
              <w:t>delta_Pd</w:t>
            </w:r>
            <w:proofErr w:type="spellEnd"/>
            <w:r>
              <w:rPr>
                <w:rFonts w:hint="eastAsia"/>
              </w:rPr>
              <w:t xml:space="preserve"> = P1 + P2 - P1 * P2  # </w:t>
            </w:r>
            <w:r>
              <w:rPr>
                <w:rFonts w:hint="eastAsia"/>
              </w:rPr>
              <w:t>两个零配件都不检测时的次品率</w:t>
            </w:r>
          </w:p>
          <w:p w14:paraId="7AEF5F38" w14:textId="77777777" w:rsidR="00456B77" w:rsidRDefault="00456B77" w:rsidP="00456B77">
            <w:pPr>
              <w:ind w:firstLineChars="0" w:firstLine="0"/>
            </w:pPr>
            <w:r>
              <w:lastRenderedPageBreak/>
              <w:t xml:space="preserve">        return N * (0.1 + </w:t>
            </w:r>
            <w:proofErr w:type="spellStart"/>
            <w:r>
              <w:t>delta_Pd</w:t>
            </w:r>
            <w:proofErr w:type="spellEnd"/>
            <w:r>
              <w:t>)</w:t>
            </w:r>
          </w:p>
          <w:p w14:paraId="4C24DE2E" w14:textId="77777777" w:rsidR="00456B77" w:rsidRDefault="00456B77" w:rsidP="00456B77">
            <w:pPr>
              <w:ind w:firstLineChars="0" w:firstLine="0"/>
            </w:pPr>
          </w:p>
          <w:p w14:paraId="3D6C67D9" w14:textId="77777777" w:rsidR="00456B77" w:rsidRDefault="00456B77" w:rsidP="00456B77">
            <w:pPr>
              <w:ind w:firstLineChars="0" w:firstLine="0"/>
            </w:pPr>
            <w:r>
              <w:rPr>
                <w:rFonts w:hint="eastAsia"/>
              </w:rPr>
              <w:t xml:space="preserve"># </w:t>
            </w:r>
            <w:r>
              <w:rPr>
                <w:rFonts w:hint="eastAsia"/>
              </w:rPr>
              <w:t>计算成本</w:t>
            </w:r>
          </w:p>
          <w:p w14:paraId="02D8C135" w14:textId="77777777" w:rsidR="00456B77" w:rsidRDefault="00456B77" w:rsidP="00456B77">
            <w:pPr>
              <w:ind w:firstLineChars="0" w:firstLine="0"/>
            </w:pPr>
            <w:r>
              <w:t xml:space="preserve">def </w:t>
            </w:r>
            <w:proofErr w:type="spellStart"/>
            <w:r>
              <w:t>calculate_</w:t>
            </w:r>
            <w:proofErr w:type="gramStart"/>
            <w:r>
              <w:t>costs</w:t>
            </w:r>
            <w:proofErr w:type="spellEnd"/>
            <w:r>
              <w:t>(</w:t>
            </w:r>
            <w:proofErr w:type="gramEnd"/>
            <w:r>
              <w:t xml:space="preserve">case, detect_part_1, detect_part_2, </w:t>
            </w:r>
            <w:proofErr w:type="spellStart"/>
            <w:r>
              <w:t>detect_final_product</w:t>
            </w:r>
            <w:proofErr w:type="spellEnd"/>
            <w:r>
              <w:t xml:space="preserve">, dismantle, </w:t>
            </w:r>
            <w:proofErr w:type="spellStart"/>
            <w:r>
              <w:t>return_products</w:t>
            </w:r>
            <w:proofErr w:type="spellEnd"/>
            <w:r>
              <w:t>=False):</w:t>
            </w:r>
          </w:p>
          <w:p w14:paraId="5078CBC5" w14:textId="77777777" w:rsidR="00456B77" w:rsidRDefault="00456B77" w:rsidP="00456B77">
            <w:pPr>
              <w:ind w:firstLineChars="0" w:firstLine="0"/>
            </w:pPr>
            <w:r>
              <w:t xml:space="preserve">    N = case["</w:t>
            </w:r>
            <w:proofErr w:type="spellStart"/>
            <w:r>
              <w:t>N_total</w:t>
            </w:r>
            <w:proofErr w:type="spellEnd"/>
            <w:r>
              <w:t>"]</w:t>
            </w:r>
          </w:p>
          <w:p w14:paraId="452E2347" w14:textId="77777777" w:rsidR="00456B77" w:rsidRDefault="00456B77" w:rsidP="00456B77">
            <w:pPr>
              <w:ind w:firstLineChars="0" w:firstLine="0"/>
            </w:pPr>
            <w:r>
              <w:t xml:space="preserve">    </w:t>
            </w:r>
          </w:p>
          <w:p w14:paraId="160C3C0E" w14:textId="77777777" w:rsidR="00456B77" w:rsidRDefault="00456B77" w:rsidP="00456B77">
            <w:pPr>
              <w:ind w:firstLineChars="0" w:firstLine="0"/>
            </w:pPr>
            <w:r>
              <w:rPr>
                <w:rFonts w:hint="eastAsia"/>
              </w:rPr>
              <w:t xml:space="preserve">    # </w:t>
            </w:r>
            <w:r>
              <w:rPr>
                <w:rFonts w:hint="eastAsia"/>
              </w:rPr>
              <w:t>根据文档给出的公式，计算不合格品数量</w:t>
            </w:r>
          </w:p>
          <w:p w14:paraId="6E688FB8" w14:textId="77777777" w:rsidR="00456B77" w:rsidRDefault="00456B77" w:rsidP="00456B77">
            <w:pPr>
              <w:ind w:firstLineChars="0" w:firstLine="0"/>
            </w:pPr>
            <w:r>
              <w:t xml:space="preserve">    </w:t>
            </w:r>
            <w:proofErr w:type="spellStart"/>
            <w:r>
              <w:t>defective_products</w:t>
            </w:r>
            <w:proofErr w:type="spellEnd"/>
            <w:r>
              <w:t xml:space="preserve"> = </w:t>
            </w:r>
            <w:proofErr w:type="spellStart"/>
            <w:r>
              <w:t>calculate_defective_</w:t>
            </w:r>
            <w:proofErr w:type="gramStart"/>
            <w:r>
              <w:t>products</w:t>
            </w:r>
            <w:proofErr w:type="spellEnd"/>
            <w:r>
              <w:t>(</w:t>
            </w:r>
            <w:proofErr w:type="gramEnd"/>
            <w:r>
              <w:t>case, detect_part_1, detect_part_2)</w:t>
            </w:r>
          </w:p>
          <w:p w14:paraId="3C5E6D3F" w14:textId="77777777" w:rsidR="00456B77" w:rsidRDefault="00456B77" w:rsidP="00456B77">
            <w:pPr>
              <w:ind w:firstLineChars="0" w:firstLine="0"/>
            </w:pPr>
            <w:r>
              <w:t xml:space="preserve">    </w:t>
            </w:r>
            <w:proofErr w:type="spellStart"/>
            <w:r>
              <w:t>qualified_products</w:t>
            </w:r>
            <w:proofErr w:type="spellEnd"/>
            <w:r>
              <w:t xml:space="preserve"> = N - </w:t>
            </w:r>
            <w:proofErr w:type="spellStart"/>
            <w:r>
              <w:t>defective_products</w:t>
            </w:r>
            <w:proofErr w:type="spellEnd"/>
          </w:p>
          <w:p w14:paraId="0D91D6D7" w14:textId="77777777" w:rsidR="00456B77" w:rsidRDefault="00456B77" w:rsidP="00456B77">
            <w:pPr>
              <w:ind w:firstLineChars="0" w:firstLine="0"/>
            </w:pPr>
          </w:p>
          <w:p w14:paraId="2EEBBE7D" w14:textId="77777777" w:rsidR="00456B77" w:rsidRDefault="00456B77" w:rsidP="00456B77">
            <w:pPr>
              <w:ind w:firstLineChars="0" w:firstLine="0"/>
            </w:pPr>
            <w:r>
              <w:rPr>
                <w:rFonts w:hint="eastAsia"/>
              </w:rPr>
              <w:t xml:space="preserve">    # </w:t>
            </w:r>
            <w:r>
              <w:rPr>
                <w:rFonts w:hint="eastAsia"/>
              </w:rPr>
              <w:t>检测成本</w:t>
            </w:r>
          </w:p>
          <w:p w14:paraId="24F786B9" w14:textId="77777777" w:rsidR="00456B77" w:rsidRDefault="00456B77" w:rsidP="00456B77">
            <w:pPr>
              <w:ind w:firstLineChars="0" w:firstLine="0"/>
            </w:pPr>
            <w:r>
              <w:t xml:space="preserve">    </w:t>
            </w:r>
            <w:proofErr w:type="spellStart"/>
            <w:r>
              <w:t>check_costs</w:t>
            </w:r>
            <w:proofErr w:type="spellEnd"/>
            <w:r>
              <w:t xml:space="preserve"> = (case["check_cost_1"] * detect_part_1 + case["check_cost_2"] * detect_part_2 + case["</w:t>
            </w:r>
            <w:proofErr w:type="spellStart"/>
            <w:r>
              <w:t>check_cost</w:t>
            </w:r>
            <w:proofErr w:type="spellEnd"/>
            <w:r>
              <w:t xml:space="preserve">"] * </w:t>
            </w:r>
            <w:proofErr w:type="spellStart"/>
            <w:r>
              <w:t>detect_final_product</w:t>
            </w:r>
            <w:proofErr w:type="spellEnd"/>
            <w:r>
              <w:t>) * N</w:t>
            </w:r>
          </w:p>
          <w:p w14:paraId="46F81B5B" w14:textId="77777777" w:rsidR="00456B77" w:rsidRDefault="00456B77" w:rsidP="00456B77">
            <w:pPr>
              <w:ind w:firstLineChars="0" w:firstLine="0"/>
            </w:pPr>
            <w:r>
              <w:t xml:space="preserve">    </w:t>
            </w:r>
          </w:p>
          <w:p w14:paraId="373E5C15" w14:textId="77777777" w:rsidR="00456B77" w:rsidRDefault="00456B77" w:rsidP="00456B77">
            <w:pPr>
              <w:ind w:firstLineChars="0" w:firstLine="0"/>
            </w:pPr>
            <w:r>
              <w:rPr>
                <w:rFonts w:hint="eastAsia"/>
              </w:rPr>
              <w:t xml:space="preserve">    # </w:t>
            </w:r>
            <w:r>
              <w:rPr>
                <w:rFonts w:hint="eastAsia"/>
              </w:rPr>
              <w:t>替换成本（不检测时已包含期望替换成本）</w:t>
            </w:r>
          </w:p>
          <w:p w14:paraId="6E5F6C4A" w14:textId="77777777" w:rsidR="00456B77" w:rsidRDefault="00456B77" w:rsidP="00456B77">
            <w:pPr>
              <w:ind w:firstLineChars="0" w:firstLine="0"/>
            </w:pPr>
            <w:r>
              <w:t xml:space="preserve">    </w:t>
            </w:r>
            <w:proofErr w:type="spellStart"/>
            <w:r>
              <w:t>replace_costs</w:t>
            </w:r>
            <w:proofErr w:type="spellEnd"/>
            <w:r>
              <w:t xml:space="preserve"> = </w:t>
            </w:r>
            <w:proofErr w:type="spellStart"/>
            <w:r>
              <w:t>defective_products</w:t>
            </w:r>
            <w:proofErr w:type="spellEnd"/>
            <w:r>
              <w:t xml:space="preserve"> * case["</w:t>
            </w:r>
            <w:proofErr w:type="spellStart"/>
            <w:r>
              <w:t>replace_cost</w:t>
            </w:r>
            <w:proofErr w:type="spellEnd"/>
            <w:r>
              <w:t>"]</w:t>
            </w:r>
          </w:p>
          <w:p w14:paraId="5DCA4AD7" w14:textId="77777777" w:rsidR="00456B77" w:rsidRDefault="00456B77" w:rsidP="00456B77">
            <w:pPr>
              <w:ind w:firstLineChars="0" w:firstLine="0"/>
            </w:pPr>
            <w:r>
              <w:t xml:space="preserve">    </w:t>
            </w:r>
          </w:p>
          <w:p w14:paraId="34A612F7" w14:textId="77777777" w:rsidR="00456B77" w:rsidRDefault="00456B77" w:rsidP="00456B77">
            <w:pPr>
              <w:ind w:firstLineChars="0" w:firstLine="0"/>
            </w:pPr>
            <w:r>
              <w:rPr>
                <w:rFonts w:hint="eastAsia"/>
              </w:rPr>
              <w:t xml:space="preserve">    # </w:t>
            </w:r>
            <w:r>
              <w:rPr>
                <w:rFonts w:hint="eastAsia"/>
              </w:rPr>
              <w:t>拆解成本（根据不合格品的拆解决策）</w:t>
            </w:r>
          </w:p>
          <w:p w14:paraId="6232670B" w14:textId="77777777" w:rsidR="00456B77" w:rsidRDefault="00456B77" w:rsidP="00456B77">
            <w:pPr>
              <w:ind w:firstLineChars="0" w:firstLine="0"/>
            </w:pPr>
            <w:r>
              <w:t xml:space="preserve">    </w:t>
            </w:r>
            <w:proofErr w:type="spellStart"/>
            <w:r>
              <w:t>dismantle_costs</w:t>
            </w:r>
            <w:proofErr w:type="spellEnd"/>
            <w:r>
              <w:t xml:space="preserve"> = dismantle * </w:t>
            </w:r>
            <w:proofErr w:type="spellStart"/>
            <w:r>
              <w:t>defective_products</w:t>
            </w:r>
            <w:proofErr w:type="spellEnd"/>
            <w:r>
              <w:t xml:space="preserve"> * case["</w:t>
            </w:r>
            <w:proofErr w:type="spellStart"/>
            <w:r>
              <w:t>dismantle_cost</w:t>
            </w:r>
            <w:proofErr w:type="spellEnd"/>
            <w:r>
              <w:t>"]</w:t>
            </w:r>
          </w:p>
          <w:p w14:paraId="42A7FE9E" w14:textId="77777777" w:rsidR="00456B77" w:rsidRDefault="00456B77" w:rsidP="00456B77">
            <w:pPr>
              <w:ind w:firstLineChars="0" w:firstLine="0"/>
            </w:pPr>
            <w:r>
              <w:t xml:space="preserve">    </w:t>
            </w:r>
          </w:p>
          <w:p w14:paraId="41DFC346" w14:textId="77777777" w:rsidR="00456B77" w:rsidRDefault="00456B77" w:rsidP="00456B77">
            <w:pPr>
              <w:ind w:firstLineChars="0" w:firstLine="0"/>
            </w:pPr>
            <w:r>
              <w:rPr>
                <w:rFonts w:hint="eastAsia"/>
              </w:rPr>
              <w:t xml:space="preserve">    # </w:t>
            </w:r>
            <w:r>
              <w:rPr>
                <w:rFonts w:hint="eastAsia"/>
              </w:rPr>
              <w:t>装配成本</w:t>
            </w:r>
          </w:p>
          <w:p w14:paraId="40532008" w14:textId="77777777" w:rsidR="00456B77" w:rsidRDefault="00456B77" w:rsidP="00456B77">
            <w:pPr>
              <w:ind w:firstLineChars="0" w:firstLine="0"/>
            </w:pPr>
            <w:r>
              <w:t xml:space="preserve">    </w:t>
            </w:r>
            <w:proofErr w:type="spellStart"/>
            <w:r>
              <w:t>assemble_costs</w:t>
            </w:r>
            <w:proofErr w:type="spellEnd"/>
            <w:r>
              <w:t xml:space="preserve"> = case["</w:t>
            </w:r>
            <w:proofErr w:type="spellStart"/>
            <w:r>
              <w:t>assemble_cost</w:t>
            </w:r>
            <w:proofErr w:type="spellEnd"/>
            <w:r>
              <w:t>"] * N</w:t>
            </w:r>
          </w:p>
          <w:p w14:paraId="5000B74F" w14:textId="77777777" w:rsidR="00456B77" w:rsidRDefault="00456B77" w:rsidP="00456B77">
            <w:pPr>
              <w:ind w:firstLineChars="0" w:firstLine="0"/>
            </w:pPr>
            <w:r>
              <w:t xml:space="preserve">    </w:t>
            </w:r>
          </w:p>
          <w:p w14:paraId="46853AD3" w14:textId="77777777" w:rsidR="00456B77" w:rsidRDefault="00456B77" w:rsidP="00456B77">
            <w:pPr>
              <w:ind w:firstLineChars="0" w:firstLine="0"/>
            </w:pPr>
            <w:r>
              <w:rPr>
                <w:rFonts w:hint="eastAsia"/>
              </w:rPr>
              <w:t xml:space="preserve">    # </w:t>
            </w:r>
            <w:r>
              <w:rPr>
                <w:rFonts w:hint="eastAsia"/>
              </w:rPr>
              <w:t>总成本</w:t>
            </w:r>
          </w:p>
          <w:p w14:paraId="002E846D" w14:textId="77777777" w:rsidR="00456B77" w:rsidRDefault="00456B77" w:rsidP="00456B77">
            <w:pPr>
              <w:ind w:firstLineChars="0" w:firstLine="0"/>
            </w:pPr>
            <w:r>
              <w:t xml:space="preserve">    </w:t>
            </w:r>
            <w:proofErr w:type="spellStart"/>
            <w:r>
              <w:t>total_cost</w:t>
            </w:r>
            <w:proofErr w:type="spellEnd"/>
            <w:r>
              <w:t xml:space="preserve"> = </w:t>
            </w:r>
            <w:proofErr w:type="spellStart"/>
            <w:r>
              <w:t>check_costs</w:t>
            </w:r>
            <w:proofErr w:type="spellEnd"/>
            <w:r>
              <w:t xml:space="preserve"> + </w:t>
            </w:r>
            <w:proofErr w:type="spellStart"/>
            <w:r>
              <w:t>replace_costs</w:t>
            </w:r>
            <w:proofErr w:type="spellEnd"/>
            <w:r>
              <w:t xml:space="preserve"> + </w:t>
            </w:r>
            <w:proofErr w:type="spellStart"/>
            <w:r>
              <w:t>dismantle_costs</w:t>
            </w:r>
            <w:proofErr w:type="spellEnd"/>
            <w:r>
              <w:t xml:space="preserve"> + </w:t>
            </w:r>
            <w:proofErr w:type="spellStart"/>
            <w:r>
              <w:t>assemble_costs</w:t>
            </w:r>
            <w:proofErr w:type="spellEnd"/>
          </w:p>
          <w:p w14:paraId="139AFFEC" w14:textId="77777777" w:rsidR="00456B77" w:rsidRDefault="00456B77" w:rsidP="00456B77">
            <w:pPr>
              <w:ind w:firstLineChars="0" w:firstLine="0"/>
            </w:pPr>
            <w:r>
              <w:t xml:space="preserve">    return </w:t>
            </w:r>
            <w:proofErr w:type="spellStart"/>
            <w:r>
              <w:t>total_cost</w:t>
            </w:r>
            <w:proofErr w:type="spellEnd"/>
            <w:r>
              <w:t xml:space="preserve">, </w:t>
            </w:r>
            <w:proofErr w:type="spellStart"/>
            <w:r>
              <w:t>qualified_products</w:t>
            </w:r>
            <w:proofErr w:type="spellEnd"/>
          </w:p>
          <w:p w14:paraId="3C58CEA9" w14:textId="77777777" w:rsidR="00456B77" w:rsidRDefault="00456B77" w:rsidP="00456B77">
            <w:pPr>
              <w:ind w:firstLineChars="0" w:firstLine="0"/>
            </w:pPr>
          </w:p>
          <w:p w14:paraId="35FD0E01" w14:textId="77777777" w:rsidR="00456B77" w:rsidRDefault="00456B77" w:rsidP="00456B77">
            <w:pPr>
              <w:ind w:firstLineChars="0" w:firstLine="0"/>
            </w:pPr>
            <w:r>
              <w:rPr>
                <w:rFonts w:hint="eastAsia"/>
              </w:rPr>
              <w:t xml:space="preserve"># </w:t>
            </w:r>
            <w:r>
              <w:rPr>
                <w:rFonts w:hint="eastAsia"/>
              </w:rPr>
              <w:t>计算总收益</w:t>
            </w:r>
          </w:p>
          <w:p w14:paraId="480F1BE6" w14:textId="77777777" w:rsidR="00456B77" w:rsidRDefault="00456B77" w:rsidP="00456B77">
            <w:pPr>
              <w:ind w:firstLineChars="0" w:firstLine="0"/>
            </w:pPr>
            <w:r>
              <w:t xml:space="preserve">def </w:t>
            </w:r>
            <w:proofErr w:type="spellStart"/>
            <w:r>
              <w:t>calculate_</w:t>
            </w:r>
            <w:proofErr w:type="gramStart"/>
            <w:r>
              <w:t>revenue</w:t>
            </w:r>
            <w:proofErr w:type="spellEnd"/>
            <w:r>
              <w:t>(</w:t>
            </w:r>
            <w:proofErr w:type="gramEnd"/>
            <w:r>
              <w:t xml:space="preserve">case, </w:t>
            </w:r>
            <w:proofErr w:type="spellStart"/>
            <w:r>
              <w:t>qualified_products</w:t>
            </w:r>
            <w:proofErr w:type="spellEnd"/>
            <w:r>
              <w:t>):</w:t>
            </w:r>
          </w:p>
          <w:p w14:paraId="06AE10BD" w14:textId="77777777" w:rsidR="00456B77" w:rsidRDefault="00456B77" w:rsidP="00456B77">
            <w:pPr>
              <w:ind w:firstLineChars="0" w:firstLine="0"/>
            </w:pPr>
            <w:r>
              <w:t xml:space="preserve">    return </w:t>
            </w:r>
            <w:proofErr w:type="spellStart"/>
            <w:r>
              <w:t>qualified_products</w:t>
            </w:r>
            <w:proofErr w:type="spellEnd"/>
            <w:r>
              <w:t xml:space="preserve"> * case["</w:t>
            </w:r>
            <w:proofErr w:type="spellStart"/>
            <w:r>
              <w:t>market_price</w:t>
            </w:r>
            <w:proofErr w:type="spellEnd"/>
            <w:r>
              <w:t>"]</w:t>
            </w:r>
          </w:p>
          <w:p w14:paraId="5EC4CF64" w14:textId="77777777" w:rsidR="00456B77" w:rsidRDefault="00456B77" w:rsidP="00456B77">
            <w:pPr>
              <w:ind w:firstLineChars="0" w:firstLine="0"/>
            </w:pPr>
          </w:p>
          <w:p w14:paraId="3F551A07" w14:textId="77777777" w:rsidR="00456B77" w:rsidRDefault="00456B77" w:rsidP="00456B77">
            <w:pPr>
              <w:ind w:firstLineChars="0" w:firstLine="0"/>
            </w:pPr>
            <w:r>
              <w:rPr>
                <w:rFonts w:hint="eastAsia"/>
              </w:rPr>
              <w:t xml:space="preserve"># </w:t>
            </w:r>
            <w:r>
              <w:rPr>
                <w:rFonts w:hint="eastAsia"/>
              </w:rPr>
              <w:t>动态规划逻辑，包括退回的不合格品处理</w:t>
            </w:r>
          </w:p>
          <w:p w14:paraId="3ED44B32" w14:textId="77777777" w:rsidR="00456B77" w:rsidRDefault="00456B77" w:rsidP="00456B77">
            <w:pPr>
              <w:ind w:firstLineChars="0" w:firstLine="0"/>
            </w:pPr>
            <w:r>
              <w:t xml:space="preserve">def </w:t>
            </w:r>
            <w:proofErr w:type="spellStart"/>
            <w:r>
              <w:t>dynamic_</w:t>
            </w:r>
            <w:proofErr w:type="gramStart"/>
            <w:r>
              <w:t>programming</w:t>
            </w:r>
            <w:proofErr w:type="spellEnd"/>
            <w:r>
              <w:t>(</w:t>
            </w:r>
            <w:proofErr w:type="gramEnd"/>
            <w:r>
              <w:t xml:space="preserve">case, </w:t>
            </w:r>
            <w:proofErr w:type="spellStart"/>
            <w:r>
              <w:t>case_index</w:t>
            </w:r>
            <w:proofErr w:type="spellEnd"/>
            <w:r>
              <w:t xml:space="preserve">, </w:t>
            </w:r>
            <w:proofErr w:type="spellStart"/>
            <w:r>
              <w:t>handle_returns</w:t>
            </w:r>
            <w:proofErr w:type="spellEnd"/>
            <w:r>
              <w:t>=False):</w:t>
            </w:r>
          </w:p>
          <w:p w14:paraId="71559008" w14:textId="77777777" w:rsidR="00456B77" w:rsidRDefault="00456B77" w:rsidP="00456B77">
            <w:pPr>
              <w:ind w:firstLineChars="0" w:firstLine="0"/>
            </w:pPr>
            <w:r>
              <w:t xml:space="preserve">    detect_part_1, detect_part_2, </w:t>
            </w:r>
            <w:proofErr w:type="spellStart"/>
            <w:r>
              <w:t>detect_final_product</w:t>
            </w:r>
            <w:proofErr w:type="spellEnd"/>
            <w:r>
              <w:t>, dismantle = 0, 0, 0, 0</w:t>
            </w:r>
          </w:p>
          <w:p w14:paraId="7A837F0F" w14:textId="77777777" w:rsidR="00456B77" w:rsidRDefault="00456B77" w:rsidP="00456B77">
            <w:pPr>
              <w:ind w:firstLineChars="0" w:firstLine="0"/>
            </w:pPr>
            <w:r>
              <w:t xml:space="preserve">    </w:t>
            </w:r>
            <w:proofErr w:type="spellStart"/>
            <w:r>
              <w:t>max_net_profit</w:t>
            </w:r>
            <w:proofErr w:type="spellEnd"/>
            <w:r>
              <w:t xml:space="preserve"> = float('-inf')</w:t>
            </w:r>
          </w:p>
          <w:p w14:paraId="21AE61E8" w14:textId="77777777" w:rsidR="00456B77" w:rsidRDefault="00456B77" w:rsidP="00456B77">
            <w:pPr>
              <w:ind w:firstLineChars="0" w:firstLine="0"/>
            </w:pPr>
            <w:r>
              <w:t xml:space="preserve">    </w:t>
            </w:r>
            <w:proofErr w:type="spellStart"/>
            <w:r>
              <w:t>best_decision</w:t>
            </w:r>
            <w:proofErr w:type="spellEnd"/>
            <w:r>
              <w:t xml:space="preserve"> = (0, 0, 0, 0)</w:t>
            </w:r>
          </w:p>
          <w:p w14:paraId="39EEB3B5" w14:textId="77777777" w:rsidR="00456B77" w:rsidRDefault="00456B77" w:rsidP="00456B77">
            <w:pPr>
              <w:ind w:firstLineChars="0" w:firstLine="0"/>
            </w:pPr>
          </w:p>
          <w:p w14:paraId="157109F6" w14:textId="77777777" w:rsidR="00456B77" w:rsidRDefault="00456B77" w:rsidP="00456B77">
            <w:pPr>
              <w:ind w:firstLineChars="0" w:firstLine="0"/>
            </w:pPr>
            <w:r>
              <w:t xml:space="preserve">    for detect_part_1 in [0, 1]:</w:t>
            </w:r>
          </w:p>
          <w:p w14:paraId="2C97E8BA" w14:textId="77777777" w:rsidR="00456B77" w:rsidRDefault="00456B77" w:rsidP="00456B77">
            <w:pPr>
              <w:ind w:firstLineChars="0" w:firstLine="0"/>
            </w:pPr>
            <w:r>
              <w:t xml:space="preserve">        for detect_part_2 in [0, 1]:</w:t>
            </w:r>
          </w:p>
          <w:p w14:paraId="5AC7F08D" w14:textId="77777777" w:rsidR="00456B77" w:rsidRDefault="00456B77" w:rsidP="00456B77">
            <w:pPr>
              <w:ind w:firstLineChars="0" w:firstLine="0"/>
            </w:pPr>
            <w:r>
              <w:t xml:space="preserve">            for </w:t>
            </w:r>
            <w:proofErr w:type="spellStart"/>
            <w:r>
              <w:t>detect_final_product</w:t>
            </w:r>
            <w:proofErr w:type="spellEnd"/>
            <w:r>
              <w:t xml:space="preserve"> in [0, 1]:</w:t>
            </w:r>
          </w:p>
          <w:p w14:paraId="436427EA" w14:textId="77777777" w:rsidR="00456B77" w:rsidRDefault="00456B77" w:rsidP="00456B77">
            <w:pPr>
              <w:ind w:firstLineChars="0" w:firstLine="0"/>
            </w:pPr>
            <w:r>
              <w:t xml:space="preserve">                for dismantle in [0, 1]:</w:t>
            </w:r>
          </w:p>
          <w:p w14:paraId="745C1BEA" w14:textId="77777777" w:rsidR="00456B77" w:rsidRDefault="00456B77" w:rsidP="00456B77">
            <w:pPr>
              <w:ind w:firstLineChars="0" w:firstLine="0"/>
            </w:pPr>
            <w:r>
              <w:t xml:space="preserve">                    </w:t>
            </w:r>
            <w:proofErr w:type="spellStart"/>
            <w:r>
              <w:t>total_cost</w:t>
            </w:r>
            <w:proofErr w:type="spellEnd"/>
            <w:r>
              <w:t xml:space="preserve">, </w:t>
            </w:r>
            <w:proofErr w:type="spellStart"/>
            <w:r>
              <w:t>qualified_products</w:t>
            </w:r>
            <w:proofErr w:type="spellEnd"/>
            <w:r>
              <w:t xml:space="preserve"> = </w:t>
            </w:r>
            <w:proofErr w:type="spellStart"/>
            <w:r>
              <w:t>calculate_</w:t>
            </w:r>
            <w:proofErr w:type="gramStart"/>
            <w:r>
              <w:t>costs</w:t>
            </w:r>
            <w:proofErr w:type="spellEnd"/>
            <w:r>
              <w:t>(</w:t>
            </w:r>
            <w:proofErr w:type="gramEnd"/>
            <w:r>
              <w:t xml:space="preserve">case, detect_part_1, detect_part_2, </w:t>
            </w:r>
            <w:proofErr w:type="spellStart"/>
            <w:r>
              <w:t>detect_final_product</w:t>
            </w:r>
            <w:proofErr w:type="spellEnd"/>
            <w:r>
              <w:t>, dismantle)</w:t>
            </w:r>
          </w:p>
          <w:p w14:paraId="0CA7CD08" w14:textId="77777777" w:rsidR="00456B77" w:rsidRDefault="00456B77" w:rsidP="00456B77">
            <w:pPr>
              <w:ind w:firstLineChars="0" w:firstLine="0"/>
            </w:pPr>
            <w:r>
              <w:t xml:space="preserve">                    </w:t>
            </w:r>
            <w:proofErr w:type="spellStart"/>
            <w:r>
              <w:t>total_revenue</w:t>
            </w:r>
            <w:proofErr w:type="spellEnd"/>
            <w:r>
              <w:t xml:space="preserve"> = </w:t>
            </w:r>
            <w:proofErr w:type="spellStart"/>
            <w:r>
              <w:t>calculate_</w:t>
            </w:r>
            <w:proofErr w:type="gramStart"/>
            <w:r>
              <w:t>revenue</w:t>
            </w:r>
            <w:proofErr w:type="spellEnd"/>
            <w:r>
              <w:t>(</w:t>
            </w:r>
            <w:proofErr w:type="gramEnd"/>
            <w:r>
              <w:t xml:space="preserve">case, </w:t>
            </w:r>
            <w:proofErr w:type="spellStart"/>
            <w:r>
              <w:t>qualified_products</w:t>
            </w:r>
            <w:proofErr w:type="spellEnd"/>
            <w:r>
              <w:t>)</w:t>
            </w:r>
          </w:p>
          <w:p w14:paraId="1C716A79" w14:textId="77777777" w:rsidR="00456B77" w:rsidRDefault="00456B77" w:rsidP="00456B77">
            <w:pPr>
              <w:ind w:firstLineChars="0" w:firstLine="0"/>
            </w:pPr>
            <w:r>
              <w:t xml:space="preserve">                    </w:t>
            </w:r>
            <w:proofErr w:type="spellStart"/>
            <w:r>
              <w:t>net_profit</w:t>
            </w:r>
            <w:proofErr w:type="spellEnd"/>
            <w:r>
              <w:t xml:space="preserve"> = </w:t>
            </w:r>
            <w:proofErr w:type="spellStart"/>
            <w:r>
              <w:t>total_revenue</w:t>
            </w:r>
            <w:proofErr w:type="spellEnd"/>
            <w:r>
              <w:t xml:space="preserve"> - </w:t>
            </w:r>
            <w:proofErr w:type="spellStart"/>
            <w:r>
              <w:t>total_cost</w:t>
            </w:r>
            <w:proofErr w:type="spellEnd"/>
          </w:p>
          <w:p w14:paraId="460E7122" w14:textId="77777777" w:rsidR="00456B77" w:rsidRDefault="00456B77" w:rsidP="00456B77">
            <w:pPr>
              <w:ind w:firstLineChars="0" w:firstLine="0"/>
            </w:pPr>
          </w:p>
          <w:p w14:paraId="331702A3" w14:textId="77777777" w:rsidR="00456B77" w:rsidRDefault="00456B77" w:rsidP="00456B77">
            <w:pPr>
              <w:ind w:firstLineChars="0" w:firstLine="0"/>
            </w:pPr>
            <w:r>
              <w:rPr>
                <w:rFonts w:hint="eastAsia"/>
              </w:rPr>
              <w:lastRenderedPageBreak/>
              <w:t xml:space="preserve">                    # </w:t>
            </w:r>
            <w:r>
              <w:rPr>
                <w:rFonts w:hint="eastAsia"/>
              </w:rPr>
              <w:t>处理退回的不合格品（这里不会产生新的市场收益，也不产生新的成本）</w:t>
            </w:r>
          </w:p>
          <w:p w14:paraId="14CD0687" w14:textId="77777777" w:rsidR="00456B77" w:rsidRDefault="00456B77" w:rsidP="00456B77">
            <w:pPr>
              <w:ind w:firstLineChars="0" w:firstLine="0"/>
            </w:pPr>
            <w:r>
              <w:t xml:space="preserve">                    if </w:t>
            </w:r>
            <w:proofErr w:type="spellStart"/>
            <w:r>
              <w:t>handle_returns</w:t>
            </w:r>
            <w:proofErr w:type="spellEnd"/>
            <w:r>
              <w:t>:</w:t>
            </w:r>
          </w:p>
          <w:p w14:paraId="18801E52" w14:textId="77777777" w:rsidR="00456B77" w:rsidRDefault="00456B77" w:rsidP="00456B77">
            <w:pPr>
              <w:ind w:firstLineChars="0" w:firstLine="0"/>
            </w:pPr>
            <w:r>
              <w:rPr>
                <w:rFonts w:hint="eastAsia"/>
              </w:rPr>
              <w:t xml:space="preserve">                        print(f"</w:t>
            </w:r>
            <w:r>
              <w:rPr>
                <w:rFonts w:hint="eastAsia"/>
              </w:rPr>
              <w:t>情况</w:t>
            </w:r>
            <w:r>
              <w:rPr>
                <w:rFonts w:hint="eastAsia"/>
              </w:rPr>
              <w:t xml:space="preserve"> {</w:t>
            </w:r>
            <w:proofErr w:type="spellStart"/>
            <w:r>
              <w:rPr>
                <w:rFonts w:hint="eastAsia"/>
              </w:rPr>
              <w:t>case_index</w:t>
            </w:r>
            <w:proofErr w:type="spellEnd"/>
            <w:r>
              <w:rPr>
                <w:rFonts w:hint="eastAsia"/>
              </w:rPr>
              <w:t xml:space="preserve"> + 1}: </w:t>
            </w:r>
            <w:r>
              <w:rPr>
                <w:rFonts w:hint="eastAsia"/>
              </w:rPr>
              <w:t>无需额外处理退回品，未产生新的成本和收益</w:t>
            </w:r>
            <w:r>
              <w:rPr>
                <w:rFonts w:hint="eastAsia"/>
              </w:rPr>
              <w:t>")</w:t>
            </w:r>
          </w:p>
          <w:p w14:paraId="0617E8E3" w14:textId="77777777" w:rsidR="00456B77" w:rsidRDefault="00456B77" w:rsidP="00456B77">
            <w:pPr>
              <w:ind w:firstLineChars="0" w:firstLine="0"/>
            </w:pPr>
            <w:r>
              <w:t xml:space="preserve">                    </w:t>
            </w:r>
          </w:p>
          <w:p w14:paraId="5E4E0FAD" w14:textId="77777777" w:rsidR="00456B77" w:rsidRDefault="00456B77" w:rsidP="00456B77">
            <w:pPr>
              <w:ind w:firstLineChars="0" w:firstLine="0"/>
            </w:pPr>
            <w:r>
              <w:t xml:space="preserve">                    if </w:t>
            </w:r>
            <w:proofErr w:type="spellStart"/>
            <w:r>
              <w:t>net_profit</w:t>
            </w:r>
            <w:proofErr w:type="spellEnd"/>
            <w:r>
              <w:t xml:space="preserve"> &gt; </w:t>
            </w:r>
            <w:proofErr w:type="spellStart"/>
            <w:r>
              <w:t>max_net_profit</w:t>
            </w:r>
            <w:proofErr w:type="spellEnd"/>
            <w:r>
              <w:t>:</w:t>
            </w:r>
          </w:p>
          <w:p w14:paraId="73BC3710" w14:textId="77777777" w:rsidR="00456B77" w:rsidRDefault="00456B77" w:rsidP="00456B77">
            <w:pPr>
              <w:ind w:firstLineChars="0" w:firstLine="0"/>
            </w:pPr>
            <w:r>
              <w:t xml:space="preserve">                        </w:t>
            </w:r>
            <w:proofErr w:type="spellStart"/>
            <w:r>
              <w:t>max_net_profit</w:t>
            </w:r>
            <w:proofErr w:type="spellEnd"/>
            <w:r>
              <w:t xml:space="preserve"> = </w:t>
            </w:r>
            <w:proofErr w:type="spellStart"/>
            <w:r>
              <w:t>net_profit</w:t>
            </w:r>
            <w:proofErr w:type="spellEnd"/>
          </w:p>
          <w:p w14:paraId="16994B23" w14:textId="77777777" w:rsidR="00456B77" w:rsidRDefault="00456B77" w:rsidP="00456B77">
            <w:pPr>
              <w:ind w:firstLineChars="0" w:firstLine="0"/>
            </w:pPr>
            <w:r>
              <w:t xml:space="preserve">                        </w:t>
            </w:r>
            <w:proofErr w:type="spellStart"/>
            <w:r>
              <w:t>best_decision</w:t>
            </w:r>
            <w:proofErr w:type="spellEnd"/>
            <w:r>
              <w:t xml:space="preserve"> = (detect_part_1, detect_part_2, </w:t>
            </w:r>
            <w:proofErr w:type="spellStart"/>
            <w:r>
              <w:t>detect_final_product</w:t>
            </w:r>
            <w:proofErr w:type="spellEnd"/>
            <w:r>
              <w:t>, dismantle)</w:t>
            </w:r>
          </w:p>
          <w:p w14:paraId="11E44DF7" w14:textId="77777777" w:rsidR="00456B77" w:rsidRDefault="00456B77" w:rsidP="00456B77">
            <w:pPr>
              <w:ind w:firstLineChars="0" w:firstLine="0"/>
            </w:pPr>
            <w:r>
              <w:rPr>
                <w:rFonts w:hint="eastAsia"/>
              </w:rPr>
              <w:t xml:space="preserve">                        print(f"</w:t>
            </w:r>
            <w:r>
              <w:rPr>
                <w:rFonts w:hint="eastAsia"/>
              </w:rPr>
              <w:t>情况</w:t>
            </w:r>
            <w:r>
              <w:rPr>
                <w:rFonts w:hint="eastAsia"/>
              </w:rPr>
              <w:t xml:space="preserve"> {</w:t>
            </w:r>
            <w:proofErr w:type="spellStart"/>
            <w:r>
              <w:rPr>
                <w:rFonts w:hint="eastAsia"/>
              </w:rPr>
              <w:t>case_index</w:t>
            </w:r>
            <w:proofErr w:type="spellEnd"/>
            <w:r>
              <w:rPr>
                <w:rFonts w:hint="eastAsia"/>
              </w:rPr>
              <w:t xml:space="preserve"> + 1} - </w:t>
            </w:r>
            <w:r>
              <w:rPr>
                <w:rFonts w:hint="eastAsia"/>
              </w:rPr>
              <w:t>当前最佳决策</w:t>
            </w:r>
            <w:r>
              <w:rPr>
                <w:rFonts w:hint="eastAsia"/>
              </w:rPr>
              <w:t xml:space="preserve">: </w:t>
            </w:r>
            <w:r>
              <w:rPr>
                <w:rFonts w:hint="eastAsia"/>
              </w:rPr>
              <w:t>零配件</w:t>
            </w:r>
            <w:r>
              <w:rPr>
                <w:rFonts w:hint="eastAsia"/>
              </w:rPr>
              <w:t>1</w:t>
            </w:r>
            <w:r>
              <w:rPr>
                <w:rFonts w:hint="eastAsia"/>
              </w:rPr>
              <w:t>检测</w:t>
            </w:r>
            <w:r>
              <w:rPr>
                <w:rFonts w:hint="eastAsia"/>
              </w:rPr>
              <w:t xml:space="preserve">={detect_part_1}, </w:t>
            </w:r>
            <w:r>
              <w:rPr>
                <w:rFonts w:hint="eastAsia"/>
              </w:rPr>
              <w:t>零配件</w:t>
            </w:r>
            <w:r>
              <w:rPr>
                <w:rFonts w:hint="eastAsia"/>
              </w:rPr>
              <w:t>2</w:t>
            </w:r>
            <w:r>
              <w:rPr>
                <w:rFonts w:hint="eastAsia"/>
              </w:rPr>
              <w:t>检测</w:t>
            </w:r>
            <w:r>
              <w:rPr>
                <w:rFonts w:hint="eastAsia"/>
              </w:rPr>
              <w:t xml:space="preserve">={detect_part_2}, </w:t>
            </w:r>
            <w:r>
              <w:rPr>
                <w:rFonts w:hint="eastAsia"/>
              </w:rPr>
              <w:t>成品检测</w:t>
            </w:r>
            <w:r>
              <w:rPr>
                <w:rFonts w:hint="eastAsia"/>
              </w:rPr>
              <w:t>={</w:t>
            </w:r>
            <w:proofErr w:type="spellStart"/>
            <w:r>
              <w:rPr>
                <w:rFonts w:hint="eastAsia"/>
              </w:rPr>
              <w:t>detect_final_product</w:t>
            </w:r>
            <w:proofErr w:type="spellEnd"/>
            <w:r>
              <w:rPr>
                <w:rFonts w:hint="eastAsia"/>
              </w:rPr>
              <w:t xml:space="preserve">}, </w:t>
            </w:r>
            <w:r>
              <w:rPr>
                <w:rFonts w:hint="eastAsia"/>
              </w:rPr>
              <w:t>拆解</w:t>
            </w:r>
            <w:r>
              <w:rPr>
                <w:rFonts w:hint="eastAsia"/>
              </w:rPr>
              <w:t xml:space="preserve">={dismantle}, </w:t>
            </w:r>
            <w:r>
              <w:rPr>
                <w:rFonts w:hint="eastAsia"/>
              </w:rPr>
              <w:t>净利润</w:t>
            </w:r>
            <w:r>
              <w:rPr>
                <w:rFonts w:hint="eastAsia"/>
              </w:rPr>
              <w:t>={net_profit:.2f}")</w:t>
            </w:r>
          </w:p>
          <w:p w14:paraId="7E8FC4CF" w14:textId="77777777" w:rsidR="00456B77" w:rsidRDefault="00456B77" w:rsidP="00456B77">
            <w:pPr>
              <w:ind w:firstLineChars="0" w:firstLine="0"/>
            </w:pPr>
          </w:p>
          <w:p w14:paraId="6C7E2F5C" w14:textId="77777777" w:rsidR="00456B77" w:rsidRDefault="00456B77" w:rsidP="00456B77">
            <w:pPr>
              <w:ind w:firstLineChars="0" w:firstLine="0"/>
            </w:pPr>
            <w:r>
              <w:t xml:space="preserve">    return </w:t>
            </w:r>
            <w:proofErr w:type="spellStart"/>
            <w:r>
              <w:t>max_net_profit</w:t>
            </w:r>
            <w:proofErr w:type="spellEnd"/>
            <w:r>
              <w:t xml:space="preserve">, </w:t>
            </w:r>
            <w:proofErr w:type="spellStart"/>
            <w:r>
              <w:t>best_decision</w:t>
            </w:r>
            <w:proofErr w:type="spellEnd"/>
          </w:p>
          <w:p w14:paraId="3FEBC77F" w14:textId="77777777" w:rsidR="00456B77" w:rsidRDefault="00456B77" w:rsidP="00456B77">
            <w:pPr>
              <w:ind w:firstLineChars="0" w:firstLine="0"/>
            </w:pPr>
          </w:p>
          <w:p w14:paraId="53511C57" w14:textId="77777777" w:rsidR="00456B77" w:rsidRDefault="00456B77" w:rsidP="00456B77">
            <w:pPr>
              <w:ind w:firstLineChars="0" w:firstLine="0"/>
            </w:pPr>
            <w:r>
              <w:rPr>
                <w:rFonts w:hint="eastAsia"/>
              </w:rPr>
              <w:t xml:space="preserve"># </w:t>
            </w:r>
            <w:r>
              <w:rPr>
                <w:rFonts w:hint="eastAsia"/>
              </w:rPr>
              <w:t>主函数</w:t>
            </w:r>
          </w:p>
          <w:p w14:paraId="69B92133" w14:textId="77777777" w:rsidR="00456B77" w:rsidRDefault="00456B77" w:rsidP="00456B77">
            <w:pPr>
              <w:ind w:firstLineChars="0" w:firstLine="0"/>
            </w:pPr>
            <w:r>
              <w:t xml:space="preserve">def </w:t>
            </w:r>
            <w:proofErr w:type="gramStart"/>
            <w:r>
              <w:t>main(</w:t>
            </w:r>
            <w:proofErr w:type="gramEnd"/>
            <w:r>
              <w:t>):</w:t>
            </w:r>
          </w:p>
          <w:p w14:paraId="7E3B9B6F" w14:textId="77777777" w:rsidR="00456B77" w:rsidRDefault="00456B77" w:rsidP="00456B77">
            <w:pPr>
              <w:ind w:firstLineChars="0" w:firstLine="0"/>
            </w:pPr>
            <w:r>
              <w:t xml:space="preserve">    for </w:t>
            </w:r>
            <w:proofErr w:type="spellStart"/>
            <w:r>
              <w:t>case_index</w:t>
            </w:r>
            <w:proofErr w:type="spellEnd"/>
            <w:r>
              <w:t>, case in enumerate(cases):</w:t>
            </w:r>
          </w:p>
          <w:p w14:paraId="4FC6DF78" w14:textId="77777777" w:rsidR="00456B77" w:rsidRDefault="00456B77" w:rsidP="00456B77">
            <w:pPr>
              <w:ind w:firstLineChars="0" w:firstLine="0"/>
            </w:pPr>
            <w:r>
              <w:t xml:space="preserve">        </w:t>
            </w:r>
            <w:proofErr w:type="spellStart"/>
            <w:r>
              <w:t>max_net_profit</w:t>
            </w:r>
            <w:proofErr w:type="spellEnd"/>
            <w:r>
              <w:t xml:space="preserve">, </w:t>
            </w:r>
            <w:proofErr w:type="spellStart"/>
            <w:r>
              <w:t>best_decision</w:t>
            </w:r>
            <w:proofErr w:type="spellEnd"/>
            <w:r>
              <w:t xml:space="preserve"> = </w:t>
            </w:r>
            <w:proofErr w:type="spellStart"/>
            <w:r>
              <w:t>dynamic_</w:t>
            </w:r>
            <w:proofErr w:type="gramStart"/>
            <w:r>
              <w:t>programming</w:t>
            </w:r>
            <w:proofErr w:type="spellEnd"/>
            <w:r>
              <w:t>(</w:t>
            </w:r>
            <w:proofErr w:type="gramEnd"/>
            <w:r>
              <w:t xml:space="preserve">case, </w:t>
            </w:r>
            <w:proofErr w:type="spellStart"/>
            <w:r>
              <w:t>case_index</w:t>
            </w:r>
            <w:proofErr w:type="spellEnd"/>
            <w:r>
              <w:t xml:space="preserve">, </w:t>
            </w:r>
            <w:proofErr w:type="spellStart"/>
            <w:r>
              <w:t>handle_returns</w:t>
            </w:r>
            <w:proofErr w:type="spellEnd"/>
            <w:r>
              <w:t>=True)</w:t>
            </w:r>
          </w:p>
          <w:p w14:paraId="1B77D909" w14:textId="77777777" w:rsidR="00456B77" w:rsidRDefault="00456B77" w:rsidP="00456B77">
            <w:pPr>
              <w:ind w:firstLineChars="0" w:firstLine="0"/>
            </w:pPr>
            <w:r>
              <w:t xml:space="preserve">        </w:t>
            </w:r>
            <w:proofErr w:type="spellStart"/>
            <w:r>
              <w:t>initial_cost</w:t>
            </w:r>
            <w:proofErr w:type="spellEnd"/>
            <w:r>
              <w:t xml:space="preserve">, </w:t>
            </w:r>
            <w:proofErr w:type="spellStart"/>
            <w:r>
              <w:t>qualified_products</w:t>
            </w:r>
            <w:proofErr w:type="spellEnd"/>
            <w:r>
              <w:t xml:space="preserve"> = </w:t>
            </w:r>
            <w:proofErr w:type="spellStart"/>
            <w:r>
              <w:t>calculate_</w:t>
            </w:r>
            <w:proofErr w:type="gramStart"/>
            <w:r>
              <w:t>costs</w:t>
            </w:r>
            <w:proofErr w:type="spellEnd"/>
            <w:r>
              <w:t>(</w:t>
            </w:r>
            <w:proofErr w:type="gramEnd"/>
            <w:r>
              <w:t>case, *</w:t>
            </w:r>
            <w:proofErr w:type="spellStart"/>
            <w:r>
              <w:t>best_decision</w:t>
            </w:r>
            <w:proofErr w:type="spellEnd"/>
            <w:r>
              <w:t>)</w:t>
            </w:r>
          </w:p>
          <w:p w14:paraId="5FCDEAF6" w14:textId="77777777" w:rsidR="00456B77" w:rsidRDefault="00456B77" w:rsidP="00456B77">
            <w:pPr>
              <w:ind w:firstLineChars="0" w:firstLine="0"/>
            </w:pPr>
            <w:r>
              <w:t xml:space="preserve">        </w:t>
            </w:r>
            <w:proofErr w:type="spellStart"/>
            <w:r>
              <w:t>initial_revenue</w:t>
            </w:r>
            <w:proofErr w:type="spellEnd"/>
            <w:r>
              <w:t xml:space="preserve"> = </w:t>
            </w:r>
            <w:proofErr w:type="spellStart"/>
            <w:r>
              <w:t>calculate_</w:t>
            </w:r>
            <w:proofErr w:type="gramStart"/>
            <w:r>
              <w:t>revenue</w:t>
            </w:r>
            <w:proofErr w:type="spellEnd"/>
            <w:r>
              <w:t>(</w:t>
            </w:r>
            <w:proofErr w:type="gramEnd"/>
            <w:r>
              <w:t xml:space="preserve">case, </w:t>
            </w:r>
            <w:proofErr w:type="spellStart"/>
            <w:r>
              <w:t>qualified_products</w:t>
            </w:r>
            <w:proofErr w:type="spellEnd"/>
            <w:r>
              <w:t>)</w:t>
            </w:r>
          </w:p>
          <w:p w14:paraId="79BBBE26" w14:textId="77777777" w:rsidR="00456B77" w:rsidRDefault="00456B77" w:rsidP="00456B77">
            <w:pPr>
              <w:ind w:firstLineChars="0" w:firstLine="0"/>
            </w:pPr>
            <w:r>
              <w:t xml:space="preserve">        </w:t>
            </w:r>
          </w:p>
          <w:p w14:paraId="327AAF64" w14:textId="77777777" w:rsidR="00456B77" w:rsidRDefault="00456B77" w:rsidP="00456B77">
            <w:pPr>
              <w:ind w:firstLineChars="0" w:firstLine="0"/>
            </w:pPr>
            <w:r>
              <w:rPr>
                <w:rFonts w:hint="eastAsia"/>
              </w:rPr>
              <w:t xml:space="preserve">        # </w:t>
            </w:r>
            <w:r>
              <w:rPr>
                <w:rFonts w:hint="eastAsia"/>
              </w:rPr>
              <w:t>退回处理阶段不再产生新成本</w:t>
            </w:r>
          </w:p>
          <w:p w14:paraId="27A76546" w14:textId="77777777" w:rsidR="00456B77" w:rsidRDefault="00456B77" w:rsidP="00456B77">
            <w:pPr>
              <w:ind w:firstLineChars="0" w:firstLine="0"/>
            </w:pPr>
            <w:r>
              <w:rPr>
                <w:rFonts w:hint="eastAsia"/>
              </w:rPr>
              <w:t xml:space="preserve">        print(f"</w:t>
            </w:r>
            <w:r>
              <w:rPr>
                <w:rFonts w:hint="eastAsia"/>
              </w:rPr>
              <w:t>情况</w:t>
            </w:r>
            <w:r>
              <w:rPr>
                <w:rFonts w:hint="eastAsia"/>
              </w:rPr>
              <w:t xml:space="preserve"> {</w:t>
            </w:r>
            <w:proofErr w:type="spellStart"/>
            <w:r>
              <w:rPr>
                <w:rFonts w:hint="eastAsia"/>
              </w:rPr>
              <w:t>case_index</w:t>
            </w:r>
            <w:proofErr w:type="spellEnd"/>
            <w:r>
              <w:rPr>
                <w:rFonts w:hint="eastAsia"/>
              </w:rPr>
              <w:t xml:space="preserve"> + 1}: </w:t>
            </w:r>
            <w:r>
              <w:rPr>
                <w:rFonts w:hint="eastAsia"/>
              </w:rPr>
              <w:t>退回品已处理，未产生新的退回成本。</w:t>
            </w:r>
            <w:r>
              <w:rPr>
                <w:rFonts w:hint="eastAsia"/>
              </w:rPr>
              <w:t>")</w:t>
            </w:r>
          </w:p>
          <w:p w14:paraId="5BE4EF04" w14:textId="77777777" w:rsidR="00456B77" w:rsidRDefault="00456B77" w:rsidP="00456B77">
            <w:pPr>
              <w:ind w:firstLineChars="0" w:firstLine="0"/>
            </w:pPr>
          </w:p>
          <w:p w14:paraId="78B25C51" w14:textId="77777777" w:rsidR="00456B77" w:rsidRDefault="00456B77" w:rsidP="00456B77">
            <w:pPr>
              <w:ind w:firstLineChars="0" w:firstLine="0"/>
            </w:pPr>
            <w:r>
              <w:rPr>
                <w:rFonts w:hint="eastAsia"/>
              </w:rPr>
              <w:t xml:space="preserve">        # </w:t>
            </w:r>
            <w:r>
              <w:rPr>
                <w:rFonts w:hint="eastAsia"/>
              </w:rPr>
              <w:t>最终净利润</w:t>
            </w:r>
            <w:r>
              <w:rPr>
                <w:rFonts w:hint="eastAsia"/>
              </w:rPr>
              <w:t xml:space="preserve"> = </w:t>
            </w:r>
            <w:r>
              <w:rPr>
                <w:rFonts w:hint="eastAsia"/>
              </w:rPr>
              <w:t>初始阶段的净利润（无新的退回处理成本）</w:t>
            </w:r>
          </w:p>
          <w:p w14:paraId="6D8C96E5" w14:textId="77777777" w:rsidR="00456B77" w:rsidRDefault="00456B77" w:rsidP="00456B77">
            <w:pPr>
              <w:ind w:firstLineChars="0" w:firstLine="0"/>
            </w:pPr>
            <w:r>
              <w:t xml:space="preserve">        </w:t>
            </w:r>
            <w:proofErr w:type="spellStart"/>
            <w:r>
              <w:t>final_net_profit</w:t>
            </w:r>
            <w:proofErr w:type="spellEnd"/>
            <w:r>
              <w:t xml:space="preserve"> = </w:t>
            </w:r>
            <w:proofErr w:type="spellStart"/>
            <w:r>
              <w:t>initial_revenue</w:t>
            </w:r>
            <w:proofErr w:type="spellEnd"/>
            <w:r>
              <w:t xml:space="preserve"> - </w:t>
            </w:r>
            <w:proofErr w:type="spellStart"/>
            <w:r>
              <w:t>initial_cost</w:t>
            </w:r>
            <w:proofErr w:type="spellEnd"/>
          </w:p>
          <w:p w14:paraId="4585B89E" w14:textId="77777777" w:rsidR="00456B77" w:rsidRDefault="00456B77" w:rsidP="00456B77">
            <w:pPr>
              <w:ind w:firstLineChars="0" w:firstLine="0"/>
            </w:pPr>
          </w:p>
          <w:p w14:paraId="36084EC1" w14:textId="77777777" w:rsidR="00456B77" w:rsidRDefault="00456B77" w:rsidP="00456B77">
            <w:pPr>
              <w:ind w:firstLineChars="0" w:firstLine="0"/>
            </w:pPr>
            <w:r>
              <w:rPr>
                <w:rFonts w:hint="eastAsia"/>
              </w:rPr>
              <w:t xml:space="preserve">        print(f"</w:t>
            </w:r>
            <w:r>
              <w:rPr>
                <w:rFonts w:hint="eastAsia"/>
              </w:rPr>
              <w:t>情况</w:t>
            </w:r>
            <w:r>
              <w:rPr>
                <w:rFonts w:hint="eastAsia"/>
              </w:rPr>
              <w:t xml:space="preserve"> {</w:t>
            </w:r>
            <w:proofErr w:type="spellStart"/>
            <w:r>
              <w:rPr>
                <w:rFonts w:hint="eastAsia"/>
              </w:rPr>
              <w:t>case_index</w:t>
            </w:r>
            <w:proofErr w:type="spellEnd"/>
            <w:r>
              <w:rPr>
                <w:rFonts w:hint="eastAsia"/>
              </w:rPr>
              <w:t xml:space="preserve"> + 1} - </w:t>
            </w:r>
            <w:r>
              <w:rPr>
                <w:rFonts w:hint="eastAsia"/>
              </w:rPr>
              <w:t>最终最佳决策</w:t>
            </w:r>
            <w:r>
              <w:rPr>
                <w:rFonts w:hint="eastAsia"/>
              </w:rPr>
              <w:t xml:space="preserve">: </w:t>
            </w:r>
            <w:r>
              <w:rPr>
                <w:rFonts w:hint="eastAsia"/>
              </w:rPr>
              <w:t>零配件</w:t>
            </w:r>
            <w:r>
              <w:rPr>
                <w:rFonts w:hint="eastAsia"/>
              </w:rPr>
              <w:t>1</w:t>
            </w:r>
            <w:r>
              <w:rPr>
                <w:rFonts w:hint="eastAsia"/>
              </w:rPr>
              <w:t>检测</w:t>
            </w:r>
            <w:r>
              <w:rPr>
                <w:rFonts w:hint="eastAsia"/>
              </w:rPr>
              <w:t>={</w:t>
            </w:r>
            <w:proofErr w:type="spellStart"/>
            <w:r>
              <w:rPr>
                <w:rFonts w:hint="eastAsia"/>
              </w:rPr>
              <w:t>best_decision</w:t>
            </w:r>
            <w:proofErr w:type="spellEnd"/>
            <w:r>
              <w:rPr>
                <w:rFonts w:hint="eastAsia"/>
              </w:rPr>
              <w:t xml:space="preserve">[0]}, </w:t>
            </w:r>
            <w:r>
              <w:rPr>
                <w:rFonts w:hint="eastAsia"/>
              </w:rPr>
              <w:t>零配件</w:t>
            </w:r>
            <w:r>
              <w:rPr>
                <w:rFonts w:hint="eastAsia"/>
              </w:rPr>
              <w:t>2</w:t>
            </w:r>
            <w:r>
              <w:rPr>
                <w:rFonts w:hint="eastAsia"/>
              </w:rPr>
              <w:t>检测</w:t>
            </w:r>
            <w:r>
              <w:rPr>
                <w:rFonts w:hint="eastAsia"/>
              </w:rPr>
              <w:t>={</w:t>
            </w:r>
            <w:proofErr w:type="spellStart"/>
            <w:r>
              <w:rPr>
                <w:rFonts w:hint="eastAsia"/>
              </w:rPr>
              <w:t>best_decision</w:t>
            </w:r>
            <w:proofErr w:type="spellEnd"/>
            <w:r>
              <w:rPr>
                <w:rFonts w:hint="eastAsia"/>
              </w:rPr>
              <w:t xml:space="preserve">[1]}, </w:t>
            </w:r>
            <w:r>
              <w:rPr>
                <w:rFonts w:hint="eastAsia"/>
              </w:rPr>
              <w:t>成品检测</w:t>
            </w:r>
            <w:r>
              <w:rPr>
                <w:rFonts w:hint="eastAsia"/>
              </w:rPr>
              <w:t>={</w:t>
            </w:r>
            <w:proofErr w:type="spellStart"/>
            <w:r>
              <w:rPr>
                <w:rFonts w:hint="eastAsia"/>
              </w:rPr>
              <w:t>best_decision</w:t>
            </w:r>
            <w:proofErr w:type="spellEnd"/>
            <w:r>
              <w:rPr>
                <w:rFonts w:hint="eastAsia"/>
              </w:rPr>
              <w:t xml:space="preserve">[2]}, </w:t>
            </w:r>
            <w:r>
              <w:rPr>
                <w:rFonts w:hint="eastAsia"/>
              </w:rPr>
              <w:t>拆解</w:t>
            </w:r>
            <w:r>
              <w:rPr>
                <w:rFonts w:hint="eastAsia"/>
              </w:rPr>
              <w:t>={</w:t>
            </w:r>
            <w:proofErr w:type="spellStart"/>
            <w:r>
              <w:rPr>
                <w:rFonts w:hint="eastAsia"/>
              </w:rPr>
              <w:t>best_decision</w:t>
            </w:r>
            <w:proofErr w:type="spellEnd"/>
            <w:r>
              <w:rPr>
                <w:rFonts w:hint="eastAsia"/>
              </w:rPr>
              <w:t>[3]}")</w:t>
            </w:r>
          </w:p>
          <w:p w14:paraId="77C21548" w14:textId="77777777" w:rsidR="00456B77" w:rsidRDefault="00456B77" w:rsidP="00456B77">
            <w:pPr>
              <w:ind w:firstLineChars="0" w:firstLine="0"/>
            </w:pPr>
            <w:r>
              <w:rPr>
                <w:rFonts w:hint="eastAsia"/>
              </w:rPr>
              <w:t xml:space="preserve">        print(f"</w:t>
            </w:r>
            <w:proofErr w:type="gramStart"/>
            <w:r>
              <w:rPr>
                <w:rFonts w:hint="eastAsia"/>
              </w:rPr>
              <w:t>初始总</w:t>
            </w:r>
            <w:proofErr w:type="gramEnd"/>
            <w:r>
              <w:rPr>
                <w:rFonts w:hint="eastAsia"/>
              </w:rPr>
              <w:t>成本</w:t>
            </w:r>
            <w:r>
              <w:rPr>
                <w:rFonts w:hint="eastAsia"/>
              </w:rPr>
              <w:t xml:space="preserve">: {initial_cost:.2f}, </w:t>
            </w:r>
            <w:proofErr w:type="gramStart"/>
            <w:r>
              <w:rPr>
                <w:rFonts w:hint="eastAsia"/>
              </w:rPr>
              <w:t>初始总</w:t>
            </w:r>
            <w:proofErr w:type="gramEnd"/>
            <w:r>
              <w:rPr>
                <w:rFonts w:hint="eastAsia"/>
              </w:rPr>
              <w:t>收益</w:t>
            </w:r>
            <w:r>
              <w:rPr>
                <w:rFonts w:hint="eastAsia"/>
              </w:rPr>
              <w:t>: {initial_revenue:.2f}")</w:t>
            </w:r>
          </w:p>
          <w:p w14:paraId="6BB75CD2" w14:textId="77777777" w:rsidR="00456B77" w:rsidRDefault="00456B77" w:rsidP="00456B77">
            <w:pPr>
              <w:ind w:firstLineChars="0" w:firstLine="0"/>
            </w:pPr>
            <w:r>
              <w:rPr>
                <w:rFonts w:hint="eastAsia"/>
              </w:rPr>
              <w:t xml:space="preserve">        print(f"</w:t>
            </w:r>
            <w:r>
              <w:rPr>
                <w:rFonts w:hint="eastAsia"/>
              </w:rPr>
              <w:t>最终净利润</w:t>
            </w:r>
            <w:r>
              <w:rPr>
                <w:rFonts w:hint="eastAsia"/>
              </w:rPr>
              <w:t>: {final_net_profit:.2f}")</w:t>
            </w:r>
          </w:p>
          <w:p w14:paraId="7470D341" w14:textId="77777777" w:rsidR="00456B77" w:rsidRDefault="00456B77" w:rsidP="00456B77">
            <w:pPr>
              <w:ind w:firstLineChars="0" w:firstLine="0"/>
            </w:pPr>
            <w:r>
              <w:t xml:space="preserve">        </w:t>
            </w:r>
            <w:proofErr w:type="gramStart"/>
            <w:r>
              <w:t>print(</w:t>
            </w:r>
            <w:proofErr w:type="gramEnd"/>
            <w:r>
              <w:t>"-" * 30)</w:t>
            </w:r>
          </w:p>
          <w:p w14:paraId="27656544" w14:textId="77777777" w:rsidR="00456B77" w:rsidRDefault="00456B77" w:rsidP="00456B77">
            <w:pPr>
              <w:ind w:firstLineChars="0" w:firstLine="0"/>
            </w:pPr>
          </w:p>
          <w:p w14:paraId="77EAB6E5" w14:textId="77777777" w:rsidR="00456B77" w:rsidRDefault="00456B77" w:rsidP="00456B77">
            <w:pPr>
              <w:ind w:firstLineChars="0" w:firstLine="0"/>
            </w:pPr>
            <w:r>
              <w:rPr>
                <w:rFonts w:hint="eastAsia"/>
              </w:rPr>
              <w:t xml:space="preserve"># </w:t>
            </w:r>
            <w:r>
              <w:rPr>
                <w:rFonts w:hint="eastAsia"/>
              </w:rPr>
              <w:t>执行程序</w:t>
            </w:r>
          </w:p>
          <w:p w14:paraId="4B4534C8" w14:textId="02775D31" w:rsidR="00B9189A" w:rsidRDefault="00456B77" w:rsidP="00456B77">
            <w:pPr>
              <w:ind w:firstLineChars="0" w:firstLine="0"/>
            </w:pPr>
            <w:proofErr w:type="gramStart"/>
            <w:r>
              <w:t>main(</w:t>
            </w:r>
            <w:proofErr w:type="gramEnd"/>
            <w:r>
              <w:t>)</w:t>
            </w:r>
          </w:p>
          <w:p w14:paraId="3906B8AB" w14:textId="77777777" w:rsidR="00B9189A" w:rsidRDefault="00B9189A" w:rsidP="002A523B">
            <w:pPr>
              <w:ind w:firstLineChars="0" w:firstLine="0"/>
            </w:pPr>
          </w:p>
          <w:p w14:paraId="51E7540F" w14:textId="77777777" w:rsidR="00B9189A" w:rsidRPr="00C760BC" w:rsidRDefault="00B9189A" w:rsidP="002A523B">
            <w:pPr>
              <w:ind w:firstLineChars="0" w:firstLine="0"/>
            </w:pPr>
          </w:p>
        </w:tc>
      </w:tr>
    </w:tbl>
    <w:p w14:paraId="703419F5" w14:textId="77777777" w:rsidR="00B9189A" w:rsidRDefault="00B9189A" w:rsidP="00B9189A">
      <w:pPr>
        <w:spacing w:before="60" w:after="60"/>
        <w:ind w:firstLineChars="0" w:firstLine="0"/>
      </w:pPr>
    </w:p>
    <w:p w14:paraId="37C9B151" w14:textId="77777777" w:rsidR="00B9189A" w:rsidRDefault="00B9189A" w:rsidP="00B9189A">
      <w:pPr>
        <w:spacing w:before="60" w:after="60"/>
        <w:ind w:firstLineChars="0" w:firstLine="0"/>
      </w:pPr>
    </w:p>
    <w:p w14:paraId="4DB59FDB" w14:textId="77777777" w:rsidR="00456B77" w:rsidRDefault="00456B77" w:rsidP="00B9189A">
      <w:pPr>
        <w:spacing w:before="60" w:after="60"/>
        <w:ind w:firstLineChars="0" w:firstLine="0"/>
      </w:pPr>
    </w:p>
    <w:p w14:paraId="7B5484C5" w14:textId="383EC6CA" w:rsidR="00456B77" w:rsidRPr="00B9189A" w:rsidRDefault="00456B77" w:rsidP="00B9189A">
      <w:pPr>
        <w:spacing w:before="60" w:after="60"/>
        <w:ind w:firstLineChars="0" w:firstLine="0"/>
      </w:pPr>
      <w:r>
        <w:rPr>
          <w:rFonts w:hint="eastAsia"/>
        </w:rPr>
        <w:t>、</w:t>
      </w:r>
    </w:p>
    <w:tbl>
      <w:tblPr>
        <w:tblStyle w:val="af6"/>
        <w:tblW w:w="0" w:type="auto"/>
        <w:tblLook w:val="04A0" w:firstRow="1" w:lastRow="0" w:firstColumn="1" w:lastColumn="0" w:noHBand="0" w:noVBand="1"/>
      </w:tblPr>
      <w:tblGrid>
        <w:gridCol w:w="8834"/>
      </w:tblGrid>
      <w:tr w:rsidR="00456B77" w:rsidRPr="009F7A3E" w14:paraId="5831B8C5" w14:textId="77777777" w:rsidTr="002A523B">
        <w:tc>
          <w:tcPr>
            <w:tcW w:w="8834" w:type="dxa"/>
            <w:shd w:val="clear" w:color="auto" w:fill="BFBFBF" w:themeFill="background1" w:themeFillShade="BF"/>
          </w:tcPr>
          <w:p w14:paraId="096A9062" w14:textId="13E0579F" w:rsidR="00456B77" w:rsidRPr="009F7A3E" w:rsidRDefault="00456B77" w:rsidP="002A523B">
            <w:pPr>
              <w:pStyle w:val="aff9"/>
              <w:spacing w:before="120" w:after="120"/>
              <w:jc w:val="left"/>
              <w:rPr>
                <w:rFonts w:cs="Times New Roman"/>
              </w:rPr>
            </w:pPr>
            <w:r w:rsidRPr="009F7A3E">
              <w:rPr>
                <w:rFonts w:cs="Times New Roman"/>
              </w:rPr>
              <w:lastRenderedPageBreak/>
              <w:t>附录</w:t>
            </w:r>
            <w:r w:rsidR="001504FD">
              <w:rPr>
                <w:rFonts w:cs="Times New Roman" w:hint="eastAsia"/>
              </w:rPr>
              <w:t>6</w:t>
            </w:r>
          </w:p>
        </w:tc>
      </w:tr>
      <w:tr w:rsidR="00456B77" w14:paraId="02E35B45" w14:textId="77777777" w:rsidTr="002A523B">
        <w:tc>
          <w:tcPr>
            <w:tcW w:w="8834" w:type="dxa"/>
            <w:shd w:val="clear" w:color="auto" w:fill="BFBFBF" w:themeFill="background1" w:themeFillShade="BF"/>
          </w:tcPr>
          <w:p w14:paraId="068A4E1D" w14:textId="7B9DA91F" w:rsidR="00456B77" w:rsidRDefault="00456B77" w:rsidP="002A523B">
            <w:pPr>
              <w:spacing w:before="120" w:after="120"/>
              <w:ind w:firstLineChars="0" w:firstLine="0"/>
              <w:rPr>
                <w:lang w:val="zh-CN"/>
              </w:rPr>
            </w:pPr>
            <w:r w:rsidRPr="009F7A3E">
              <w:rPr>
                <w:rFonts w:hint="eastAsia"/>
                <w:sz w:val="22"/>
                <w:szCs w:val="22"/>
              </w:rPr>
              <w:t>基于</w:t>
            </w:r>
            <w:r>
              <w:rPr>
                <w:rFonts w:hint="eastAsia"/>
                <w:sz w:val="22"/>
                <w:szCs w:val="22"/>
              </w:rPr>
              <w:t>python</w:t>
            </w:r>
            <w:r w:rsidRPr="009F7A3E">
              <w:rPr>
                <w:rFonts w:hint="eastAsia"/>
                <w:sz w:val="22"/>
                <w:szCs w:val="22"/>
              </w:rPr>
              <w:t>的</w:t>
            </w:r>
            <w:r>
              <w:rPr>
                <w:rFonts w:hint="eastAsia"/>
                <w:sz w:val="22"/>
                <w:szCs w:val="22"/>
              </w:rPr>
              <w:t>问题</w:t>
            </w:r>
            <w:r>
              <w:rPr>
                <w:rFonts w:hint="eastAsia"/>
                <w:sz w:val="22"/>
                <w:szCs w:val="22"/>
              </w:rPr>
              <w:t>4</w:t>
            </w:r>
            <w:r>
              <w:rPr>
                <w:rFonts w:hint="eastAsia"/>
                <w:sz w:val="22"/>
                <w:szCs w:val="22"/>
              </w:rPr>
              <w:t>第二部分</w:t>
            </w:r>
            <w:r w:rsidRPr="009F7A3E">
              <w:rPr>
                <w:rFonts w:hint="eastAsia"/>
                <w:sz w:val="22"/>
                <w:szCs w:val="22"/>
              </w:rPr>
              <w:t>求解代码</w:t>
            </w:r>
          </w:p>
        </w:tc>
      </w:tr>
      <w:tr w:rsidR="00456B77" w:rsidRPr="00C760BC" w14:paraId="315F5CA3" w14:textId="77777777" w:rsidTr="002A523B">
        <w:tc>
          <w:tcPr>
            <w:tcW w:w="8834" w:type="dxa"/>
            <w:shd w:val="clear" w:color="auto" w:fill="auto"/>
          </w:tcPr>
          <w:p w14:paraId="7FF9C11B" w14:textId="77777777" w:rsidR="00456B77" w:rsidRDefault="00456B77" w:rsidP="00456B77">
            <w:pPr>
              <w:ind w:firstLineChars="0" w:firstLine="0"/>
            </w:pPr>
            <w:r>
              <w:t xml:space="preserve">import </w:t>
            </w:r>
            <w:proofErr w:type="spellStart"/>
            <w:r>
              <w:t>numpy</w:t>
            </w:r>
            <w:proofErr w:type="spellEnd"/>
            <w:r>
              <w:t xml:space="preserve"> as np</w:t>
            </w:r>
          </w:p>
          <w:p w14:paraId="2B7219F4" w14:textId="77777777" w:rsidR="00456B77" w:rsidRDefault="00456B77" w:rsidP="00456B77">
            <w:pPr>
              <w:ind w:firstLineChars="0" w:firstLine="0"/>
            </w:pPr>
          </w:p>
          <w:p w14:paraId="535A63E8" w14:textId="77777777" w:rsidR="00456B77" w:rsidRDefault="00456B77" w:rsidP="00456B77">
            <w:pPr>
              <w:ind w:firstLineChars="0" w:firstLine="0"/>
            </w:pPr>
            <w:r>
              <w:rPr>
                <w:rFonts w:hint="eastAsia"/>
              </w:rPr>
              <w:t xml:space="preserve"># </w:t>
            </w:r>
            <w:r>
              <w:rPr>
                <w:rFonts w:hint="eastAsia"/>
              </w:rPr>
              <w:t>定义状态和动作</w:t>
            </w:r>
          </w:p>
          <w:p w14:paraId="4DB792F2" w14:textId="77777777" w:rsidR="00456B77" w:rsidRDefault="00456B77" w:rsidP="00456B77">
            <w:pPr>
              <w:ind w:firstLineChars="0" w:firstLine="0"/>
            </w:pPr>
            <w:r>
              <w:rPr>
                <w:rFonts w:hint="eastAsia"/>
              </w:rPr>
              <w:t>states = ['</w:t>
            </w:r>
            <w:r>
              <w:rPr>
                <w:rFonts w:hint="eastAsia"/>
              </w:rPr>
              <w:t>合格</w:t>
            </w:r>
            <w:r>
              <w:rPr>
                <w:rFonts w:hint="eastAsia"/>
              </w:rPr>
              <w:t>', '</w:t>
            </w:r>
            <w:r>
              <w:rPr>
                <w:rFonts w:hint="eastAsia"/>
              </w:rPr>
              <w:t>次品</w:t>
            </w:r>
            <w:r>
              <w:rPr>
                <w:rFonts w:hint="eastAsia"/>
              </w:rPr>
              <w:t xml:space="preserve">']  # </w:t>
            </w:r>
            <w:r>
              <w:rPr>
                <w:rFonts w:hint="eastAsia"/>
              </w:rPr>
              <w:t>状态</w:t>
            </w:r>
            <w:r>
              <w:rPr>
                <w:rFonts w:hint="eastAsia"/>
              </w:rPr>
              <w:t xml:space="preserve">: </w:t>
            </w:r>
            <w:r>
              <w:rPr>
                <w:rFonts w:hint="eastAsia"/>
              </w:rPr>
              <w:t>合格或次品</w:t>
            </w:r>
          </w:p>
          <w:p w14:paraId="168D3BB0" w14:textId="77777777" w:rsidR="00456B77" w:rsidRDefault="00456B77" w:rsidP="00456B77">
            <w:pPr>
              <w:ind w:firstLineChars="0" w:firstLine="0"/>
            </w:pPr>
            <w:r>
              <w:rPr>
                <w:rFonts w:hint="eastAsia"/>
              </w:rPr>
              <w:t>actions = ['</w:t>
            </w:r>
            <w:r>
              <w:rPr>
                <w:rFonts w:hint="eastAsia"/>
              </w:rPr>
              <w:t>检测</w:t>
            </w:r>
            <w:r>
              <w:rPr>
                <w:rFonts w:hint="eastAsia"/>
              </w:rPr>
              <w:t>', '</w:t>
            </w:r>
            <w:r>
              <w:rPr>
                <w:rFonts w:hint="eastAsia"/>
              </w:rPr>
              <w:t>跳过检测</w:t>
            </w:r>
            <w:r>
              <w:rPr>
                <w:rFonts w:hint="eastAsia"/>
              </w:rPr>
              <w:t>', '</w:t>
            </w:r>
            <w:r>
              <w:rPr>
                <w:rFonts w:hint="eastAsia"/>
              </w:rPr>
              <w:t>拆解</w:t>
            </w:r>
            <w:r>
              <w:rPr>
                <w:rFonts w:hint="eastAsia"/>
              </w:rPr>
              <w:t>', '</w:t>
            </w:r>
            <w:r>
              <w:rPr>
                <w:rFonts w:hint="eastAsia"/>
              </w:rPr>
              <w:t>跳过拆解</w:t>
            </w:r>
            <w:r>
              <w:rPr>
                <w:rFonts w:hint="eastAsia"/>
              </w:rPr>
              <w:t xml:space="preserve">']  # </w:t>
            </w:r>
            <w:r>
              <w:rPr>
                <w:rFonts w:hint="eastAsia"/>
              </w:rPr>
              <w:t>动作</w:t>
            </w:r>
            <w:r>
              <w:rPr>
                <w:rFonts w:hint="eastAsia"/>
              </w:rPr>
              <w:t xml:space="preserve">: </w:t>
            </w:r>
            <w:r>
              <w:rPr>
                <w:rFonts w:hint="eastAsia"/>
              </w:rPr>
              <w:t>检测或跳过检测</w:t>
            </w:r>
            <w:r>
              <w:rPr>
                <w:rFonts w:hint="eastAsia"/>
              </w:rPr>
              <w:t xml:space="preserve">, </w:t>
            </w:r>
            <w:r>
              <w:rPr>
                <w:rFonts w:hint="eastAsia"/>
              </w:rPr>
              <w:t>拆解或跳过拆解</w:t>
            </w:r>
          </w:p>
          <w:p w14:paraId="43378662" w14:textId="77777777" w:rsidR="00456B77" w:rsidRDefault="00456B77" w:rsidP="00456B77">
            <w:pPr>
              <w:ind w:firstLineChars="0" w:firstLine="0"/>
            </w:pPr>
          </w:p>
          <w:p w14:paraId="442B4753" w14:textId="77777777" w:rsidR="00456B77" w:rsidRDefault="00456B77" w:rsidP="00456B77">
            <w:pPr>
              <w:ind w:firstLineChars="0" w:firstLine="0"/>
            </w:pPr>
            <w:r>
              <w:rPr>
                <w:rFonts w:hint="eastAsia"/>
              </w:rPr>
              <w:t xml:space="preserve"># </w:t>
            </w:r>
            <w:r>
              <w:rPr>
                <w:rFonts w:hint="eastAsia"/>
              </w:rPr>
              <w:t>定义奖励函数</w:t>
            </w:r>
          </w:p>
          <w:p w14:paraId="4B5C204E" w14:textId="77777777" w:rsidR="00456B77" w:rsidRDefault="00456B77" w:rsidP="00456B77">
            <w:pPr>
              <w:ind w:firstLineChars="0" w:firstLine="0"/>
            </w:pPr>
            <w:r>
              <w:t xml:space="preserve">def </w:t>
            </w:r>
            <w:proofErr w:type="spellStart"/>
            <w:r>
              <w:t>reward_</w:t>
            </w:r>
            <w:proofErr w:type="gramStart"/>
            <w:r>
              <w:t>function</w:t>
            </w:r>
            <w:proofErr w:type="spellEnd"/>
            <w:r>
              <w:t>(</w:t>
            </w:r>
            <w:proofErr w:type="gramEnd"/>
            <w:r>
              <w:t>state, action, part, case):</w:t>
            </w:r>
          </w:p>
          <w:p w14:paraId="2850326B" w14:textId="77777777" w:rsidR="00456B77" w:rsidRDefault="00456B77" w:rsidP="00456B77">
            <w:pPr>
              <w:ind w:firstLineChars="0" w:firstLine="0"/>
            </w:pPr>
            <w:r>
              <w:rPr>
                <w:rFonts w:hint="eastAsia"/>
              </w:rPr>
              <w:t xml:space="preserve">    if action == '</w:t>
            </w:r>
            <w:r>
              <w:rPr>
                <w:rFonts w:hint="eastAsia"/>
              </w:rPr>
              <w:t>检测</w:t>
            </w:r>
            <w:r>
              <w:rPr>
                <w:rFonts w:hint="eastAsia"/>
              </w:rPr>
              <w:t>':</w:t>
            </w:r>
          </w:p>
          <w:p w14:paraId="27AB03CC" w14:textId="77777777" w:rsidR="00456B77" w:rsidRDefault="00456B77" w:rsidP="00456B77">
            <w:pPr>
              <w:ind w:firstLineChars="0" w:firstLine="0"/>
            </w:pPr>
            <w:r>
              <w:rPr>
                <w:rFonts w:hint="eastAsia"/>
              </w:rPr>
              <w:t xml:space="preserve">        return -case[part]['</w:t>
            </w:r>
            <w:r>
              <w:rPr>
                <w:rFonts w:hint="eastAsia"/>
              </w:rPr>
              <w:t>检测成本</w:t>
            </w:r>
            <w:r>
              <w:rPr>
                <w:rFonts w:hint="eastAsia"/>
              </w:rPr>
              <w:t xml:space="preserve">']  # </w:t>
            </w:r>
            <w:r>
              <w:rPr>
                <w:rFonts w:hint="eastAsia"/>
              </w:rPr>
              <w:t>检测成本</w:t>
            </w:r>
          </w:p>
          <w:p w14:paraId="66BD632D" w14:textId="77777777" w:rsidR="00456B77" w:rsidRDefault="00456B77" w:rsidP="00456B77">
            <w:pPr>
              <w:ind w:firstLineChars="0" w:firstLine="0"/>
            </w:pPr>
            <w:r>
              <w:rPr>
                <w:rFonts w:hint="eastAsia"/>
              </w:rPr>
              <w:t xml:space="preserve">    </w:t>
            </w:r>
            <w:proofErr w:type="spellStart"/>
            <w:r>
              <w:rPr>
                <w:rFonts w:hint="eastAsia"/>
              </w:rPr>
              <w:t>elif</w:t>
            </w:r>
            <w:proofErr w:type="spellEnd"/>
            <w:r>
              <w:rPr>
                <w:rFonts w:hint="eastAsia"/>
              </w:rPr>
              <w:t xml:space="preserve"> action == '</w:t>
            </w:r>
            <w:r>
              <w:rPr>
                <w:rFonts w:hint="eastAsia"/>
              </w:rPr>
              <w:t>跳过检测</w:t>
            </w:r>
            <w:r>
              <w:rPr>
                <w:rFonts w:hint="eastAsia"/>
              </w:rPr>
              <w:t>':</w:t>
            </w:r>
          </w:p>
          <w:p w14:paraId="0A92ACC9" w14:textId="77777777" w:rsidR="00456B77" w:rsidRDefault="00456B77" w:rsidP="00456B77">
            <w:pPr>
              <w:ind w:firstLineChars="0" w:firstLine="0"/>
            </w:pPr>
            <w:r>
              <w:rPr>
                <w:rFonts w:hint="eastAsia"/>
              </w:rPr>
              <w:t xml:space="preserve">        </w:t>
            </w:r>
            <w:proofErr w:type="spellStart"/>
            <w:r>
              <w:rPr>
                <w:rFonts w:hint="eastAsia"/>
              </w:rPr>
              <w:t>defective_loss</w:t>
            </w:r>
            <w:proofErr w:type="spellEnd"/>
            <w:r>
              <w:rPr>
                <w:rFonts w:hint="eastAsia"/>
              </w:rPr>
              <w:t xml:space="preserve"> = float(case[part]['</w:t>
            </w:r>
            <w:r>
              <w:rPr>
                <w:rFonts w:hint="eastAsia"/>
              </w:rPr>
              <w:t>次品率</w:t>
            </w:r>
            <w:r>
              <w:rPr>
                <w:rFonts w:hint="eastAsia"/>
              </w:rPr>
              <w:t>'].strip('%')) / 100 * case['</w:t>
            </w:r>
            <w:r>
              <w:rPr>
                <w:rFonts w:hint="eastAsia"/>
              </w:rPr>
              <w:t>成品</w:t>
            </w:r>
            <w:r>
              <w:rPr>
                <w:rFonts w:hint="eastAsia"/>
              </w:rPr>
              <w:t>']['</w:t>
            </w:r>
            <w:r>
              <w:rPr>
                <w:rFonts w:hint="eastAsia"/>
              </w:rPr>
              <w:t>调换损失</w:t>
            </w:r>
            <w:r>
              <w:rPr>
                <w:rFonts w:hint="eastAsia"/>
              </w:rPr>
              <w:t>']</w:t>
            </w:r>
          </w:p>
          <w:p w14:paraId="37FB6307" w14:textId="77777777" w:rsidR="00456B77" w:rsidRDefault="00456B77" w:rsidP="00456B77">
            <w:pPr>
              <w:ind w:firstLineChars="0" w:firstLine="0"/>
            </w:pPr>
            <w:r>
              <w:rPr>
                <w:rFonts w:hint="eastAsia"/>
              </w:rPr>
              <w:t xml:space="preserve">        return -(case[part].get('</w:t>
            </w:r>
            <w:r>
              <w:rPr>
                <w:rFonts w:hint="eastAsia"/>
              </w:rPr>
              <w:t>购买单价</w:t>
            </w:r>
            <w:r>
              <w:rPr>
                <w:rFonts w:hint="eastAsia"/>
              </w:rPr>
              <w:t>', case[part].get('</w:t>
            </w:r>
            <w:r>
              <w:rPr>
                <w:rFonts w:hint="eastAsia"/>
              </w:rPr>
              <w:t>装配成本</w:t>
            </w:r>
            <w:r>
              <w:rPr>
                <w:rFonts w:hint="eastAsia"/>
              </w:rPr>
              <w:t xml:space="preserve">', 0)) + </w:t>
            </w:r>
            <w:proofErr w:type="spellStart"/>
            <w:r>
              <w:rPr>
                <w:rFonts w:hint="eastAsia"/>
              </w:rPr>
              <w:t>defective_loss</w:t>
            </w:r>
            <w:proofErr w:type="spellEnd"/>
            <w:r>
              <w:rPr>
                <w:rFonts w:hint="eastAsia"/>
              </w:rPr>
              <w:t>)</w:t>
            </w:r>
          </w:p>
          <w:p w14:paraId="4212CC60" w14:textId="77777777" w:rsidR="00456B77" w:rsidRDefault="00456B77" w:rsidP="00456B77">
            <w:pPr>
              <w:ind w:firstLineChars="0" w:firstLine="0"/>
            </w:pPr>
            <w:r>
              <w:rPr>
                <w:rFonts w:hint="eastAsia"/>
              </w:rPr>
              <w:t xml:space="preserve">    </w:t>
            </w:r>
            <w:proofErr w:type="spellStart"/>
            <w:r>
              <w:rPr>
                <w:rFonts w:hint="eastAsia"/>
              </w:rPr>
              <w:t>elif</w:t>
            </w:r>
            <w:proofErr w:type="spellEnd"/>
            <w:r>
              <w:rPr>
                <w:rFonts w:hint="eastAsia"/>
              </w:rPr>
              <w:t xml:space="preserve"> action == '</w:t>
            </w:r>
            <w:r>
              <w:rPr>
                <w:rFonts w:hint="eastAsia"/>
              </w:rPr>
              <w:t>拆解</w:t>
            </w:r>
            <w:r>
              <w:rPr>
                <w:rFonts w:hint="eastAsia"/>
              </w:rPr>
              <w:t>':</w:t>
            </w:r>
          </w:p>
          <w:p w14:paraId="663747A1" w14:textId="77777777" w:rsidR="00456B77" w:rsidRDefault="00456B77" w:rsidP="00456B77">
            <w:pPr>
              <w:ind w:firstLineChars="0" w:firstLine="0"/>
            </w:pPr>
            <w:r>
              <w:rPr>
                <w:rFonts w:hint="eastAsia"/>
              </w:rPr>
              <w:t xml:space="preserve">        return -case[part].get('</w:t>
            </w:r>
            <w:r>
              <w:rPr>
                <w:rFonts w:hint="eastAsia"/>
              </w:rPr>
              <w:t>拆解费用</w:t>
            </w:r>
            <w:r>
              <w:rPr>
                <w:rFonts w:hint="eastAsia"/>
              </w:rPr>
              <w:t xml:space="preserve">', 0)  # </w:t>
            </w:r>
            <w:r>
              <w:rPr>
                <w:rFonts w:hint="eastAsia"/>
              </w:rPr>
              <w:t>如果没有</w:t>
            </w:r>
            <w:r>
              <w:rPr>
                <w:rFonts w:hint="eastAsia"/>
              </w:rPr>
              <w:t>'</w:t>
            </w:r>
            <w:r>
              <w:rPr>
                <w:rFonts w:hint="eastAsia"/>
              </w:rPr>
              <w:t>拆解费用</w:t>
            </w:r>
            <w:r>
              <w:rPr>
                <w:rFonts w:hint="eastAsia"/>
              </w:rPr>
              <w:t>'</w:t>
            </w:r>
            <w:r>
              <w:rPr>
                <w:rFonts w:hint="eastAsia"/>
              </w:rPr>
              <w:t>字段，默认值为</w:t>
            </w:r>
            <w:r>
              <w:rPr>
                <w:rFonts w:hint="eastAsia"/>
              </w:rPr>
              <w:t>0</w:t>
            </w:r>
          </w:p>
          <w:p w14:paraId="71C3D3A3" w14:textId="77777777" w:rsidR="00456B77" w:rsidRDefault="00456B77" w:rsidP="00456B77">
            <w:pPr>
              <w:ind w:firstLineChars="0" w:firstLine="0"/>
            </w:pPr>
            <w:r>
              <w:rPr>
                <w:rFonts w:hint="eastAsia"/>
              </w:rPr>
              <w:t xml:space="preserve">    </w:t>
            </w:r>
            <w:proofErr w:type="spellStart"/>
            <w:r>
              <w:rPr>
                <w:rFonts w:hint="eastAsia"/>
              </w:rPr>
              <w:t>elif</w:t>
            </w:r>
            <w:proofErr w:type="spellEnd"/>
            <w:r>
              <w:rPr>
                <w:rFonts w:hint="eastAsia"/>
              </w:rPr>
              <w:t xml:space="preserve"> action == '</w:t>
            </w:r>
            <w:r>
              <w:rPr>
                <w:rFonts w:hint="eastAsia"/>
              </w:rPr>
              <w:t>跳过拆解</w:t>
            </w:r>
            <w:r>
              <w:rPr>
                <w:rFonts w:hint="eastAsia"/>
              </w:rPr>
              <w:t>':</w:t>
            </w:r>
          </w:p>
          <w:p w14:paraId="009B007E" w14:textId="77777777" w:rsidR="00456B77" w:rsidRDefault="00456B77" w:rsidP="00456B77">
            <w:pPr>
              <w:ind w:firstLineChars="0" w:firstLine="0"/>
            </w:pPr>
            <w:r>
              <w:rPr>
                <w:rFonts w:hint="eastAsia"/>
              </w:rPr>
              <w:t xml:space="preserve">        </w:t>
            </w:r>
            <w:proofErr w:type="spellStart"/>
            <w:r>
              <w:rPr>
                <w:rFonts w:hint="eastAsia"/>
              </w:rPr>
              <w:t>product_value</w:t>
            </w:r>
            <w:proofErr w:type="spellEnd"/>
            <w:r>
              <w:rPr>
                <w:rFonts w:hint="eastAsia"/>
              </w:rPr>
              <w:t xml:space="preserve"> = case[part].get('</w:t>
            </w:r>
            <w:r>
              <w:rPr>
                <w:rFonts w:hint="eastAsia"/>
              </w:rPr>
              <w:t>购买单价</w:t>
            </w:r>
            <w:r>
              <w:rPr>
                <w:rFonts w:hint="eastAsia"/>
              </w:rPr>
              <w:t>', case[part].get('</w:t>
            </w:r>
            <w:r>
              <w:rPr>
                <w:rFonts w:hint="eastAsia"/>
              </w:rPr>
              <w:t>装配成本</w:t>
            </w:r>
            <w:r>
              <w:rPr>
                <w:rFonts w:hint="eastAsia"/>
              </w:rPr>
              <w:t>', 0))</w:t>
            </w:r>
          </w:p>
          <w:p w14:paraId="556E8104" w14:textId="77777777" w:rsidR="00456B77" w:rsidRDefault="00456B77" w:rsidP="00456B77">
            <w:pPr>
              <w:ind w:firstLineChars="0" w:firstLine="0"/>
            </w:pPr>
            <w:r>
              <w:rPr>
                <w:rFonts w:hint="eastAsia"/>
              </w:rPr>
              <w:t xml:space="preserve">        return min(</w:t>
            </w:r>
            <w:proofErr w:type="spellStart"/>
            <w:r>
              <w:rPr>
                <w:rFonts w:hint="eastAsia"/>
              </w:rPr>
              <w:t>product_value</w:t>
            </w:r>
            <w:proofErr w:type="spellEnd"/>
            <w:r>
              <w:rPr>
                <w:rFonts w:hint="eastAsia"/>
              </w:rPr>
              <w:t>, case[part].get('</w:t>
            </w:r>
            <w:r>
              <w:rPr>
                <w:rFonts w:hint="eastAsia"/>
              </w:rPr>
              <w:t>拆解费用</w:t>
            </w:r>
            <w:r>
              <w:rPr>
                <w:rFonts w:hint="eastAsia"/>
              </w:rPr>
              <w:t xml:space="preserve">', 0))  # </w:t>
            </w:r>
            <w:r>
              <w:rPr>
                <w:rFonts w:hint="eastAsia"/>
              </w:rPr>
              <w:t>默认拆解费用为</w:t>
            </w:r>
            <w:r>
              <w:rPr>
                <w:rFonts w:hint="eastAsia"/>
              </w:rPr>
              <w:t>0</w:t>
            </w:r>
          </w:p>
          <w:p w14:paraId="0B586CD8" w14:textId="77777777" w:rsidR="00456B77" w:rsidRDefault="00456B77" w:rsidP="00456B77">
            <w:pPr>
              <w:ind w:firstLineChars="0" w:firstLine="0"/>
            </w:pPr>
            <w:r>
              <w:t xml:space="preserve">    return 0</w:t>
            </w:r>
          </w:p>
          <w:p w14:paraId="5A54591C" w14:textId="77777777" w:rsidR="00456B77" w:rsidRDefault="00456B77" w:rsidP="00456B77">
            <w:pPr>
              <w:ind w:firstLineChars="0" w:firstLine="0"/>
            </w:pPr>
          </w:p>
          <w:p w14:paraId="70EB5B50" w14:textId="77777777" w:rsidR="00456B77" w:rsidRDefault="00456B77" w:rsidP="00456B77">
            <w:pPr>
              <w:ind w:firstLineChars="0" w:firstLine="0"/>
            </w:pPr>
            <w:r>
              <w:rPr>
                <w:rFonts w:hint="eastAsia"/>
              </w:rPr>
              <w:t xml:space="preserve"># </w:t>
            </w:r>
            <w:r>
              <w:rPr>
                <w:rFonts w:hint="eastAsia"/>
              </w:rPr>
              <w:t>计算净利润</w:t>
            </w:r>
          </w:p>
          <w:p w14:paraId="101B0B98" w14:textId="77777777" w:rsidR="00456B77" w:rsidRDefault="00456B77" w:rsidP="00456B77">
            <w:pPr>
              <w:ind w:firstLineChars="0" w:firstLine="0"/>
            </w:pPr>
            <w:r>
              <w:t xml:space="preserve">def </w:t>
            </w:r>
            <w:proofErr w:type="spellStart"/>
            <w:r>
              <w:t>calculate_total_</w:t>
            </w:r>
            <w:proofErr w:type="gramStart"/>
            <w:r>
              <w:t>profit</w:t>
            </w:r>
            <w:proofErr w:type="spellEnd"/>
            <w:r>
              <w:t>(</w:t>
            </w:r>
            <w:proofErr w:type="gramEnd"/>
            <w:r>
              <w:t xml:space="preserve">case, </w:t>
            </w:r>
            <w:proofErr w:type="spellStart"/>
            <w:r>
              <w:t>detect_parts</w:t>
            </w:r>
            <w:proofErr w:type="spellEnd"/>
            <w:r>
              <w:t xml:space="preserve">, </w:t>
            </w:r>
            <w:proofErr w:type="spellStart"/>
            <w:r>
              <w:t>dismantle_parts</w:t>
            </w:r>
            <w:proofErr w:type="spellEnd"/>
            <w:r>
              <w:t xml:space="preserve">, </w:t>
            </w:r>
            <w:proofErr w:type="spellStart"/>
            <w:r>
              <w:t>detect_final_product</w:t>
            </w:r>
            <w:proofErr w:type="spellEnd"/>
            <w:r>
              <w:t xml:space="preserve">, </w:t>
            </w:r>
            <w:proofErr w:type="spellStart"/>
            <w:r>
              <w:t>dismantle_final_product</w:t>
            </w:r>
            <w:proofErr w:type="spellEnd"/>
            <w:r>
              <w:t>):</w:t>
            </w:r>
          </w:p>
          <w:p w14:paraId="78987FB0" w14:textId="77777777" w:rsidR="00456B77" w:rsidRDefault="00456B77" w:rsidP="00456B77">
            <w:pPr>
              <w:ind w:firstLineChars="0" w:firstLine="0"/>
            </w:pPr>
            <w:r>
              <w:rPr>
                <w:rFonts w:hint="eastAsia"/>
              </w:rPr>
              <w:t xml:space="preserve">    </w:t>
            </w:r>
            <w:proofErr w:type="spellStart"/>
            <w:r>
              <w:rPr>
                <w:rFonts w:hint="eastAsia"/>
              </w:rPr>
              <w:t>N_total</w:t>
            </w:r>
            <w:proofErr w:type="spellEnd"/>
            <w:r>
              <w:rPr>
                <w:rFonts w:hint="eastAsia"/>
              </w:rPr>
              <w:t xml:space="preserve"> = 1000  # </w:t>
            </w:r>
            <w:r>
              <w:rPr>
                <w:rFonts w:hint="eastAsia"/>
              </w:rPr>
              <w:t>成品数量</w:t>
            </w:r>
          </w:p>
          <w:p w14:paraId="0D6768FE" w14:textId="77777777" w:rsidR="00456B77" w:rsidRDefault="00456B77" w:rsidP="00456B77">
            <w:pPr>
              <w:ind w:firstLineChars="0" w:firstLine="0"/>
            </w:pPr>
          </w:p>
          <w:p w14:paraId="53339B09" w14:textId="77777777" w:rsidR="00456B77" w:rsidRDefault="00456B77" w:rsidP="00456B77">
            <w:pPr>
              <w:ind w:firstLineChars="0" w:firstLine="0"/>
            </w:pPr>
            <w:r>
              <w:rPr>
                <w:rFonts w:hint="eastAsia"/>
              </w:rPr>
              <w:t xml:space="preserve">    # </w:t>
            </w:r>
            <w:r>
              <w:rPr>
                <w:rFonts w:hint="eastAsia"/>
              </w:rPr>
              <w:t>计算零配件和半成品的联合次品率</w:t>
            </w:r>
          </w:p>
          <w:p w14:paraId="7DCF7C09" w14:textId="77777777" w:rsidR="00456B77" w:rsidRDefault="00456B77" w:rsidP="00456B77">
            <w:pPr>
              <w:ind w:firstLineChars="0" w:firstLine="0"/>
            </w:pPr>
            <w:r>
              <w:rPr>
                <w:rFonts w:hint="eastAsia"/>
              </w:rPr>
              <w:t xml:space="preserve">    </w:t>
            </w:r>
            <w:proofErr w:type="spellStart"/>
            <w:r>
              <w:rPr>
                <w:rFonts w:hint="eastAsia"/>
              </w:rPr>
              <w:t>part_defective_rates</w:t>
            </w:r>
            <w:proofErr w:type="spellEnd"/>
            <w:r>
              <w:rPr>
                <w:rFonts w:hint="eastAsia"/>
              </w:rPr>
              <w:t xml:space="preserve"> = [float(case[part]['</w:t>
            </w:r>
            <w:r>
              <w:rPr>
                <w:rFonts w:hint="eastAsia"/>
              </w:rPr>
              <w:t>次品率</w:t>
            </w:r>
            <w:r>
              <w:rPr>
                <w:rFonts w:hint="eastAsia"/>
              </w:rPr>
              <w:t xml:space="preserve">'].strip('%')) / 100 for part in </w:t>
            </w:r>
            <w:proofErr w:type="spellStart"/>
            <w:r>
              <w:rPr>
                <w:rFonts w:hint="eastAsia"/>
              </w:rPr>
              <w:t>detect_parts</w:t>
            </w:r>
            <w:proofErr w:type="spellEnd"/>
            <w:r>
              <w:rPr>
                <w:rFonts w:hint="eastAsia"/>
              </w:rPr>
              <w:t>]</w:t>
            </w:r>
          </w:p>
          <w:p w14:paraId="1BD66852" w14:textId="77777777" w:rsidR="00456B77" w:rsidRDefault="00456B77" w:rsidP="00456B77">
            <w:pPr>
              <w:ind w:firstLineChars="0" w:firstLine="0"/>
            </w:pPr>
            <w:r>
              <w:rPr>
                <w:rFonts w:hint="eastAsia"/>
              </w:rPr>
              <w:t xml:space="preserve">    </w:t>
            </w:r>
            <w:proofErr w:type="spellStart"/>
            <w:r>
              <w:rPr>
                <w:rFonts w:hint="eastAsia"/>
              </w:rPr>
              <w:t>delta_Pd</w:t>
            </w:r>
            <w:proofErr w:type="spellEnd"/>
            <w:r>
              <w:rPr>
                <w:rFonts w:hint="eastAsia"/>
              </w:rPr>
              <w:t xml:space="preserve"> = 1 - </w:t>
            </w:r>
            <w:proofErr w:type="spellStart"/>
            <w:r>
              <w:rPr>
                <w:rFonts w:hint="eastAsia"/>
              </w:rPr>
              <w:t>np.prod</w:t>
            </w:r>
            <w:proofErr w:type="spellEnd"/>
            <w:r>
              <w:rPr>
                <w:rFonts w:hint="eastAsia"/>
              </w:rPr>
              <w:t xml:space="preserve">([1 - P for P in </w:t>
            </w:r>
            <w:proofErr w:type="spellStart"/>
            <w:r>
              <w:rPr>
                <w:rFonts w:hint="eastAsia"/>
              </w:rPr>
              <w:t>part_defective_rates</w:t>
            </w:r>
            <w:proofErr w:type="spellEnd"/>
            <w:r>
              <w:rPr>
                <w:rFonts w:hint="eastAsia"/>
              </w:rPr>
              <w:t xml:space="preserve">])  # </w:t>
            </w:r>
            <w:r>
              <w:rPr>
                <w:rFonts w:hint="eastAsia"/>
              </w:rPr>
              <w:t>联合次品率公式</w:t>
            </w:r>
          </w:p>
          <w:p w14:paraId="0B6CDFCB" w14:textId="77777777" w:rsidR="00456B77" w:rsidRDefault="00456B77" w:rsidP="00456B77">
            <w:pPr>
              <w:ind w:firstLineChars="0" w:firstLine="0"/>
            </w:pPr>
          </w:p>
          <w:p w14:paraId="6AD22597" w14:textId="77777777" w:rsidR="00456B77" w:rsidRDefault="00456B77" w:rsidP="00456B77">
            <w:pPr>
              <w:ind w:firstLineChars="0" w:firstLine="0"/>
            </w:pPr>
            <w:r>
              <w:rPr>
                <w:rFonts w:hint="eastAsia"/>
              </w:rPr>
              <w:t xml:space="preserve">    # </w:t>
            </w:r>
            <w:r>
              <w:rPr>
                <w:rFonts w:hint="eastAsia"/>
              </w:rPr>
              <w:t>计算半成品的次品率</w:t>
            </w:r>
          </w:p>
          <w:p w14:paraId="1AF91090" w14:textId="77777777" w:rsidR="00456B77" w:rsidRDefault="00456B77" w:rsidP="00456B77">
            <w:pPr>
              <w:ind w:firstLineChars="0" w:firstLine="0"/>
            </w:pPr>
            <w:r>
              <w:rPr>
                <w:rFonts w:hint="eastAsia"/>
              </w:rPr>
              <w:t xml:space="preserve">    </w:t>
            </w:r>
            <w:proofErr w:type="spellStart"/>
            <w:r>
              <w:rPr>
                <w:rFonts w:hint="eastAsia"/>
              </w:rPr>
              <w:t>semifinished_parts</w:t>
            </w:r>
            <w:proofErr w:type="spellEnd"/>
            <w:r>
              <w:rPr>
                <w:rFonts w:hint="eastAsia"/>
              </w:rPr>
              <w:t xml:space="preserve"> = [part for part in case if </w:t>
            </w:r>
            <w:proofErr w:type="spellStart"/>
            <w:r>
              <w:rPr>
                <w:rFonts w:hint="eastAsia"/>
              </w:rPr>
              <w:t>part.startswith</w:t>
            </w:r>
            <w:proofErr w:type="spellEnd"/>
            <w:r>
              <w:rPr>
                <w:rFonts w:hint="eastAsia"/>
              </w:rPr>
              <w:t>('</w:t>
            </w:r>
            <w:r>
              <w:rPr>
                <w:rFonts w:hint="eastAsia"/>
              </w:rPr>
              <w:t>半成品</w:t>
            </w:r>
            <w:r>
              <w:rPr>
                <w:rFonts w:hint="eastAsia"/>
              </w:rPr>
              <w:t>')]</w:t>
            </w:r>
          </w:p>
          <w:p w14:paraId="5FFD1DC8" w14:textId="77777777" w:rsidR="00456B77" w:rsidRDefault="00456B77" w:rsidP="00456B77">
            <w:pPr>
              <w:ind w:firstLineChars="0" w:firstLine="0"/>
            </w:pPr>
            <w:r>
              <w:rPr>
                <w:rFonts w:hint="eastAsia"/>
              </w:rPr>
              <w:t xml:space="preserve">    </w:t>
            </w:r>
            <w:proofErr w:type="spellStart"/>
            <w:r>
              <w:rPr>
                <w:rFonts w:hint="eastAsia"/>
              </w:rPr>
              <w:t>semifinished_defective_rates</w:t>
            </w:r>
            <w:proofErr w:type="spellEnd"/>
            <w:r>
              <w:rPr>
                <w:rFonts w:hint="eastAsia"/>
              </w:rPr>
              <w:t xml:space="preserve"> = [float(case[part]['</w:t>
            </w:r>
            <w:r>
              <w:rPr>
                <w:rFonts w:hint="eastAsia"/>
              </w:rPr>
              <w:t>次品率</w:t>
            </w:r>
            <w:r>
              <w:rPr>
                <w:rFonts w:hint="eastAsia"/>
              </w:rPr>
              <w:t xml:space="preserve">'].strip('%')) / 100 for part in </w:t>
            </w:r>
            <w:proofErr w:type="spellStart"/>
            <w:r>
              <w:rPr>
                <w:rFonts w:hint="eastAsia"/>
              </w:rPr>
              <w:t>semifinished_parts</w:t>
            </w:r>
            <w:proofErr w:type="spellEnd"/>
            <w:r>
              <w:rPr>
                <w:rFonts w:hint="eastAsia"/>
              </w:rPr>
              <w:t>]</w:t>
            </w:r>
          </w:p>
          <w:p w14:paraId="0C6C67B6" w14:textId="77777777" w:rsidR="00456B77" w:rsidRDefault="00456B77" w:rsidP="00456B77">
            <w:pPr>
              <w:ind w:firstLineChars="0" w:firstLine="0"/>
            </w:pPr>
            <w:r>
              <w:t xml:space="preserve">    </w:t>
            </w:r>
            <w:proofErr w:type="spellStart"/>
            <w:r>
              <w:t>delta_semifinished_Pd</w:t>
            </w:r>
            <w:proofErr w:type="spellEnd"/>
            <w:r>
              <w:t xml:space="preserve"> = 1 - </w:t>
            </w:r>
            <w:proofErr w:type="spellStart"/>
            <w:proofErr w:type="gramStart"/>
            <w:r>
              <w:t>np.prod</w:t>
            </w:r>
            <w:proofErr w:type="spellEnd"/>
            <w:proofErr w:type="gramEnd"/>
            <w:r>
              <w:t xml:space="preserve">([1 - P for P in </w:t>
            </w:r>
            <w:proofErr w:type="spellStart"/>
            <w:r>
              <w:t>semifinished_defective_rates</w:t>
            </w:r>
            <w:proofErr w:type="spellEnd"/>
            <w:r>
              <w:t>])</w:t>
            </w:r>
          </w:p>
          <w:p w14:paraId="35D373BB" w14:textId="77777777" w:rsidR="00456B77" w:rsidRDefault="00456B77" w:rsidP="00456B77">
            <w:pPr>
              <w:ind w:firstLineChars="0" w:firstLine="0"/>
            </w:pPr>
          </w:p>
          <w:p w14:paraId="0C0B92C5" w14:textId="77777777" w:rsidR="00456B77" w:rsidRDefault="00456B77" w:rsidP="00456B77">
            <w:pPr>
              <w:ind w:firstLineChars="0" w:firstLine="0"/>
            </w:pPr>
            <w:r>
              <w:rPr>
                <w:rFonts w:hint="eastAsia"/>
              </w:rPr>
              <w:t xml:space="preserve">    # </w:t>
            </w:r>
            <w:r>
              <w:rPr>
                <w:rFonts w:hint="eastAsia"/>
              </w:rPr>
              <w:t>计算成品次品率，合并零配件和半成品的影响</w:t>
            </w:r>
          </w:p>
          <w:p w14:paraId="330A4E22" w14:textId="77777777" w:rsidR="00456B77" w:rsidRDefault="00456B77" w:rsidP="00456B77">
            <w:pPr>
              <w:ind w:firstLineChars="0" w:firstLine="0"/>
            </w:pPr>
            <w:r>
              <w:rPr>
                <w:rFonts w:hint="eastAsia"/>
              </w:rPr>
              <w:t xml:space="preserve">    </w:t>
            </w:r>
            <w:proofErr w:type="spellStart"/>
            <w:r>
              <w:rPr>
                <w:rFonts w:hint="eastAsia"/>
              </w:rPr>
              <w:t>product_defect_rate</w:t>
            </w:r>
            <w:proofErr w:type="spellEnd"/>
            <w:r>
              <w:rPr>
                <w:rFonts w:hint="eastAsia"/>
              </w:rPr>
              <w:t xml:space="preserve"> = float(case['</w:t>
            </w:r>
            <w:r>
              <w:rPr>
                <w:rFonts w:hint="eastAsia"/>
              </w:rPr>
              <w:t>成品</w:t>
            </w:r>
            <w:r>
              <w:rPr>
                <w:rFonts w:hint="eastAsia"/>
              </w:rPr>
              <w:t>']['</w:t>
            </w:r>
            <w:r>
              <w:rPr>
                <w:rFonts w:hint="eastAsia"/>
              </w:rPr>
              <w:t>次品率</w:t>
            </w:r>
            <w:r>
              <w:rPr>
                <w:rFonts w:hint="eastAsia"/>
              </w:rPr>
              <w:t>'].strip('%')) / 100</w:t>
            </w:r>
          </w:p>
          <w:p w14:paraId="2D643B87" w14:textId="77777777" w:rsidR="00456B77" w:rsidRDefault="00456B77" w:rsidP="00456B77">
            <w:pPr>
              <w:ind w:firstLineChars="0" w:firstLine="0"/>
            </w:pPr>
            <w:r>
              <w:lastRenderedPageBreak/>
              <w:t xml:space="preserve">    </w:t>
            </w:r>
            <w:proofErr w:type="spellStart"/>
            <w:r>
              <w:t>N_defective</w:t>
            </w:r>
            <w:proofErr w:type="spellEnd"/>
            <w:r>
              <w:t xml:space="preserve"> = </w:t>
            </w:r>
            <w:proofErr w:type="spellStart"/>
            <w:r>
              <w:t>N_total</w:t>
            </w:r>
            <w:proofErr w:type="spellEnd"/>
            <w:r>
              <w:t xml:space="preserve"> * (</w:t>
            </w:r>
            <w:proofErr w:type="spellStart"/>
            <w:r>
              <w:t>product_defect_rate</w:t>
            </w:r>
            <w:proofErr w:type="spellEnd"/>
            <w:r>
              <w:t xml:space="preserve"> + (0 if all(</w:t>
            </w:r>
            <w:proofErr w:type="spellStart"/>
            <w:r>
              <w:t>detect_</w:t>
            </w:r>
            <w:proofErr w:type="gramStart"/>
            <w:r>
              <w:t>parts.values</w:t>
            </w:r>
            <w:proofErr w:type="spellEnd"/>
            <w:proofErr w:type="gramEnd"/>
            <w:r>
              <w:t xml:space="preserve">()) else </w:t>
            </w:r>
            <w:proofErr w:type="spellStart"/>
            <w:r>
              <w:t>delta_Pd</w:t>
            </w:r>
            <w:proofErr w:type="spellEnd"/>
            <w:r>
              <w:t>) + (0 if all([</w:t>
            </w:r>
            <w:proofErr w:type="spellStart"/>
            <w:r>
              <w:t>detect_parts</w:t>
            </w:r>
            <w:proofErr w:type="spellEnd"/>
            <w:r>
              <w:t xml:space="preserve">[part] for part in </w:t>
            </w:r>
            <w:proofErr w:type="spellStart"/>
            <w:r>
              <w:t>semifinished_parts</w:t>
            </w:r>
            <w:proofErr w:type="spellEnd"/>
            <w:r>
              <w:t xml:space="preserve">]) else </w:t>
            </w:r>
            <w:proofErr w:type="spellStart"/>
            <w:r>
              <w:t>delta_semifinished_Pd</w:t>
            </w:r>
            <w:proofErr w:type="spellEnd"/>
            <w:r>
              <w:t>))</w:t>
            </w:r>
          </w:p>
          <w:p w14:paraId="794C8753" w14:textId="77777777" w:rsidR="00456B77" w:rsidRDefault="00456B77" w:rsidP="00456B77">
            <w:pPr>
              <w:ind w:firstLineChars="0" w:firstLine="0"/>
            </w:pPr>
          </w:p>
          <w:p w14:paraId="07F080D4" w14:textId="77777777" w:rsidR="00456B77" w:rsidRDefault="00456B77" w:rsidP="00456B77">
            <w:pPr>
              <w:ind w:firstLineChars="0" w:firstLine="0"/>
            </w:pPr>
            <w:r>
              <w:t xml:space="preserve">    </w:t>
            </w:r>
            <w:proofErr w:type="spellStart"/>
            <w:r>
              <w:t>N_qualified</w:t>
            </w:r>
            <w:proofErr w:type="spellEnd"/>
            <w:r>
              <w:t xml:space="preserve"> = </w:t>
            </w:r>
            <w:proofErr w:type="spellStart"/>
            <w:r>
              <w:t>N_total</w:t>
            </w:r>
            <w:proofErr w:type="spellEnd"/>
            <w:r>
              <w:t xml:space="preserve"> - </w:t>
            </w:r>
            <w:proofErr w:type="spellStart"/>
            <w:r>
              <w:t>N_defective</w:t>
            </w:r>
            <w:proofErr w:type="spellEnd"/>
          </w:p>
          <w:p w14:paraId="308AFA4A" w14:textId="77777777" w:rsidR="00456B77" w:rsidRDefault="00456B77" w:rsidP="00456B77">
            <w:pPr>
              <w:ind w:firstLineChars="0" w:firstLine="0"/>
            </w:pPr>
          </w:p>
          <w:p w14:paraId="5EB0C857" w14:textId="77777777" w:rsidR="00456B77" w:rsidRDefault="00456B77" w:rsidP="00456B77">
            <w:pPr>
              <w:ind w:firstLineChars="0" w:firstLine="0"/>
            </w:pPr>
            <w:r>
              <w:rPr>
                <w:rFonts w:hint="eastAsia"/>
              </w:rPr>
              <w:t xml:space="preserve">    # </w:t>
            </w:r>
            <w:r>
              <w:rPr>
                <w:rFonts w:hint="eastAsia"/>
              </w:rPr>
              <w:t>检测成本</w:t>
            </w:r>
          </w:p>
          <w:p w14:paraId="3F029B2E" w14:textId="77777777" w:rsidR="00456B77" w:rsidRDefault="00456B77" w:rsidP="00456B77">
            <w:pPr>
              <w:ind w:firstLineChars="0" w:firstLine="0"/>
            </w:pPr>
            <w:r>
              <w:rPr>
                <w:rFonts w:hint="eastAsia"/>
              </w:rPr>
              <w:t xml:space="preserve">    </w:t>
            </w:r>
            <w:proofErr w:type="spellStart"/>
            <w:r>
              <w:rPr>
                <w:rFonts w:hint="eastAsia"/>
              </w:rPr>
              <w:t>check_cost</w:t>
            </w:r>
            <w:proofErr w:type="spellEnd"/>
            <w:r>
              <w:rPr>
                <w:rFonts w:hint="eastAsia"/>
              </w:rPr>
              <w:t xml:space="preserve"> = sum(case[part]['</w:t>
            </w:r>
            <w:r>
              <w:rPr>
                <w:rFonts w:hint="eastAsia"/>
              </w:rPr>
              <w:t>检测成本</w:t>
            </w:r>
            <w:r>
              <w:rPr>
                <w:rFonts w:hint="eastAsia"/>
              </w:rPr>
              <w:t xml:space="preserve">'] * </w:t>
            </w:r>
            <w:proofErr w:type="spellStart"/>
            <w:r>
              <w:rPr>
                <w:rFonts w:hint="eastAsia"/>
              </w:rPr>
              <w:t>N_total</w:t>
            </w:r>
            <w:proofErr w:type="spellEnd"/>
            <w:r>
              <w:rPr>
                <w:rFonts w:hint="eastAsia"/>
              </w:rPr>
              <w:t xml:space="preserve"> for part, detect in </w:t>
            </w:r>
            <w:proofErr w:type="spellStart"/>
            <w:r>
              <w:rPr>
                <w:rFonts w:hint="eastAsia"/>
              </w:rPr>
              <w:t>detect_parts.items</w:t>
            </w:r>
            <w:proofErr w:type="spellEnd"/>
            <w:r>
              <w:rPr>
                <w:rFonts w:hint="eastAsia"/>
              </w:rPr>
              <w:t>() if detect)</w:t>
            </w:r>
          </w:p>
          <w:p w14:paraId="62080AED" w14:textId="77777777" w:rsidR="00456B77" w:rsidRDefault="00456B77" w:rsidP="00456B77">
            <w:pPr>
              <w:ind w:firstLineChars="0" w:firstLine="0"/>
            </w:pPr>
            <w:r>
              <w:rPr>
                <w:rFonts w:hint="eastAsia"/>
              </w:rPr>
              <w:t xml:space="preserve">    </w:t>
            </w:r>
            <w:proofErr w:type="spellStart"/>
            <w:r>
              <w:rPr>
                <w:rFonts w:hint="eastAsia"/>
              </w:rPr>
              <w:t>final_check_cost</w:t>
            </w:r>
            <w:proofErr w:type="spellEnd"/>
            <w:r>
              <w:rPr>
                <w:rFonts w:hint="eastAsia"/>
              </w:rPr>
              <w:t xml:space="preserve"> = case['</w:t>
            </w:r>
            <w:r>
              <w:rPr>
                <w:rFonts w:hint="eastAsia"/>
              </w:rPr>
              <w:t>成品</w:t>
            </w:r>
            <w:r>
              <w:rPr>
                <w:rFonts w:hint="eastAsia"/>
              </w:rPr>
              <w:t>']['</w:t>
            </w:r>
            <w:r>
              <w:rPr>
                <w:rFonts w:hint="eastAsia"/>
              </w:rPr>
              <w:t>检测成本</w:t>
            </w:r>
            <w:r>
              <w:rPr>
                <w:rFonts w:hint="eastAsia"/>
              </w:rPr>
              <w:t xml:space="preserve">'] * </w:t>
            </w:r>
            <w:proofErr w:type="spellStart"/>
            <w:r>
              <w:rPr>
                <w:rFonts w:hint="eastAsia"/>
              </w:rPr>
              <w:t>N_total</w:t>
            </w:r>
            <w:proofErr w:type="spellEnd"/>
            <w:r>
              <w:rPr>
                <w:rFonts w:hint="eastAsia"/>
              </w:rPr>
              <w:t xml:space="preserve"> if </w:t>
            </w:r>
            <w:proofErr w:type="spellStart"/>
            <w:r>
              <w:rPr>
                <w:rFonts w:hint="eastAsia"/>
              </w:rPr>
              <w:t>detect_final_product</w:t>
            </w:r>
            <w:proofErr w:type="spellEnd"/>
            <w:r>
              <w:rPr>
                <w:rFonts w:hint="eastAsia"/>
              </w:rPr>
              <w:t xml:space="preserve"> else 0</w:t>
            </w:r>
          </w:p>
          <w:p w14:paraId="6998106B" w14:textId="77777777" w:rsidR="00456B77" w:rsidRDefault="00456B77" w:rsidP="00456B77">
            <w:pPr>
              <w:ind w:firstLineChars="0" w:firstLine="0"/>
            </w:pPr>
          </w:p>
          <w:p w14:paraId="09BACF69" w14:textId="77777777" w:rsidR="00456B77" w:rsidRDefault="00456B77" w:rsidP="00456B77">
            <w:pPr>
              <w:ind w:firstLineChars="0" w:firstLine="0"/>
            </w:pPr>
            <w:r>
              <w:rPr>
                <w:rFonts w:hint="eastAsia"/>
              </w:rPr>
              <w:t xml:space="preserve">    # </w:t>
            </w:r>
            <w:r>
              <w:rPr>
                <w:rFonts w:hint="eastAsia"/>
              </w:rPr>
              <w:t>调换成本</w:t>
            </w:r>
          </w:p>
          <w:p w14:paraId="5EB3B041" w14:textId="77777777" w:rsidR="00456B77" w:rsidRDefault="00456B77" w:rsidP="00456B77">
            <w:pPr>
              <w:ind w:firstLineChars="0" w:firstLine="0"/>
            </w:pPr>
            <w:r>
              <w:rPr>
                <w:rFonts w:hint="eastAsia"/>
              </w:rPr>
              <w:t xml:space="preserve">    </w:t>
            </w:r>
            <w:proofErr w:type="spellStart"/>
            <w:r>
              <w:rPr>
                <w:rFonts w:hint="eastAsia"/>
              </w:rPr>
              <w:t>replace_cost</w:t>
            </w:r>
            <w:proofErr w:type="spellEnd"/>
            <w:r>
              <w:rPr>
                <w:rFonts w:hint="eastAsia"/>
              </w:rPr>
              <w:t xml:space="preserve"> = </w:t>
            </w:r>
            <w:proofErr w:type="spellStart"/>
            <w:r>
              <w:rPr>
                <w:rFonts w:hint="eastAsia"/>
              </w:rPr>
              <w:t>N_defective</w:t>
            </w:r>
            <w:proofErr w:type="spellEnd"/>
            <w:r>
              <w:rPr>
                <w:rFonts w:hint="eastAsia"/>
              </w:rPr>
              <w:t xml:space="preserve"> * case['</w:t>
            </w:r>
            <w:r>
              <w:rPr>
                <w:rFonts w:hint="eastAsia"/>
              </w:rPr>
              <w:t>成品</w:t>
            </w:r>
            <w:r>
              <w:rPr>
                <w:rFonts w:hint="eastAsia"/>
              </w:rPr>
              <w:t>']['</w:t>
            </w:r>
            <w:r>
              <w:rPr>
                <w:rFonts w:hint="eastAsia"/>
              </w:rPr>
              <w:t>调换损失</w:t>
            </w:r>
            <w:r>
              <w:rPr>
                <w:rFonts w:hint="eastAsia"/>
              </w:rPr>
              <w:t>']</w:t>
            </w:r>
          </w:p>
          <w:p w14:paraId="2E7DA7E6" w14:textId="77777777" w:rsidR="00456B77" w:rsidRDefault="00456B77" w:rsidP="00456B77">
            <w:pPr>
              <w:ind w:firstLineChars="0" w:firstLine="0"/>
            </w:pPr>
          </w:p>
          <w:p w14:paraId="259EE6D1" w14:textId="77777777" w:rsidR="00456B77" w:rsidRDefault="00456B77" w:rsidP="00456B77">
            <w:pPr>
              <w:ind w:firstLineChars="0" w:firstLine="0"/>
            </w:pPr>
            <w:r>
              <w:rPr>
                <w:rFonts w:hint="eastAsia"/>
              </w:rPr>
              <w:t xml:space="preserve">    # </w:t>
            </w:r>
            <w:r>
              <w:rPr>
                <w:rFonts w:hint="eastAsia"/>
              </w:rPr>
              <w:t>拆解成本</w:t>
            </w:r>
          </w:p>
          <w:p w14:paraId="5C09A59C" w14:textId="77777777" w:rsidR="00456B77" w:rsidRDefault="00456B77" w:rsidP="00456B77">
            <w:pPr>
              <w:ind w:firstLineChars="0" w:firstLine="0"/>
            </w:pPr>
            <w:r>
              <w:t xml:space="preserve">    </w:t>
            </w:r>
            <w:proofErr w:type="spellStart"/>
            <w:r>
              <w:t>dismantle_cost</w:t>
            </w:r>
            <w:proofErr w:type="spellEnd"/>
            <w:r>
              <w:t xml:space="preserve"> = 0</w:t>
            </w:r>
          </w:p>
          <w:p w14:paraId="792328A9" w14:textId="77777777" w:rsidR="00456B77" w:rsidRDefault="00456B77" w:rsidP="00456B77">
            <w:pPr>
              <w:ind w:firstLineChars="0" w:firstLine="0"/>
            </w:pPr>
            <w:r>
              <w:t xml:space="preserve">    for part, dismantle in </w:t>
            </w:r>
            <w:proofErr w:type="spellStart"/>
            <w:r>
              <w:t>dismantle_</w:t>
            </w:r>
            <w:proofErr w:type="gramStart"/>
            <w:r>
              <w:t>parts.items</w:t>
            </w:r>
            <w:proofErr w:type="spellEnd"/>
            <w:proofErr w:type="gramEnd"/>
            <w:r>
              <w:t>():</w:t>
            </w:r>
          </w:p>
          <w:p w14:paraId="54DBD72D" w14:textId="77777777" w:rsidR="00456B77" w:rsidRDefault="00456B77" w:rsidP="00456B77">
            <w:pPr>
              <w:ind w:firstLineChars="0" w:firstLine="0"/>
            </w:pPr>
            <w:r>
              <w:t xml:space="preserve">        if dismantle:</w:t>
            </w:r>
          </w:p>
          <w:p w14:paraId="10DAB5E3" w14:textId="77777777" w:rsidR="00456B77" w:rsidRDefault="00456B77" w:rsidP="00456B77">
            <w:pPr>
              <w:ind w:firstLineChars="0" w:firstLine="0"/>
            </w:pPr>
            <w:r>
              <w:rPr>
                <w:rFonts w:hint="eastAsia"/>
              </w:rPr>
              <w:t xml:space="preserve">            </w:t>
            </w:r>
            <w:proofErr w:type="spellStart"/>
            <w:r>
              <w:rPr>
                <w:rFonts w:hint="eastAsia"/>
              </w:rPr>
              <w:t>dismantle_cost</w:t>
            </w:r>
            <w:proofErr w:type="spellEnd"/>
            <w:r>
              <w:rPr>
                <w:rFonts w:hint="eastAsia"/>
              </w:rPr>
              <w:t xml:space="preserve"> += case[part].get('</w:t>
            </w:r>
            <w:r>
              <w:rPr>
                <w:rFonts w:hint="eastAsia"/>
              </w:rPr>
              <w:t>拆解费用</w:t>
            </w:r>
            <w:r>
              <w:rPr>
                <w:rFonts w:hint="eastAsia"/>
              </w:rPr>
              <w:t xml:space="preserve">', 0) * </w:t>
            </w:r>
            <w:proofErr w:type="spellStart"/>
            <w:r>
              <w:rPr>
                <w:rFonts w:hint="eastAsia"/>
              </w:rPr>
              <w:t>N_defective</w:t>
            </w:r>
            <w:proofErr w:type="spellEnd"/>
            <w:r>
              <w:rPr>
                <w:rFonts w:hint="eastAsia"/>
              </w:rPr>
              <w:t xml:space="preserve">  # </w:t>
            </w:r>
            <w:r>
              <w:rPr>
                <w:rFonts w:hint="eastAsia"/>
              </w:rPr>
              <w:t>使用</w:t>
            </w:r>
            <w:r>
              <w:rPr>
                <w:rFonts w:hint="eastAsia"/>
              </w:rPr>
              <w:t>get()</w:t>
            </w:r>
            <w:r>
              <w:rPr>
                <w:rFonts w:hint="eastAsia"/>
              </w:rPr>
              <w:t>避免</w:t>
            </w:r>
            <w:proofErr w:type="spellStart"/>
            <w:r>
              <w:rPr>
                <w:rFonts w:hint="eastAsia"/>
              </w:rPr>
              <w:t>KeyError</w:t>
            </w:r>
            <w:proofErr w:type="spellEnd"/>
          </w:p>
          <w:p w14:paraId="31808574" w14:textId="77777777" w:rsidR="00456B77" w:rsidRDefault="00456B77" w:rsidP="00456B77">
            <w:pPr>
              <w:ind w:firstLineChars="0" w:firstLine="0"/>
            </w:pPr>
            <w:r>
              <w:t xml:space="preserve">        else:</w:t>
            </w:r>
          </w:p>
          <w:p w14:paraId="2A8C91A0" w14:textId="77777777" w:rsidR="00456B77" w:rsidRDefault="00456B77" w:rsidP="00456B77">
            <w:pPr>
              <w:ind w:firstLineChars="0" w:firstLine="0"/>
            </w:pPr>
            <w:r>
              <w:rPr>
                <w:rFonts w:hint="eastAsia"/>
              </w:rPr>
              <w:t xml:space="preserve">            </w:t>
            </w:r>
            <w:proofErr w:type="spellStart"/>
            <w:r>
              <w:rPr>
                <w:rFonts w:hint="eastAsia"/>
              </w:rPr>
              <w:t>product_value</w:t>
            </w:r>
            <w:proofErr w:type="spellEnd"/>
            <w:r>
              <w:rPr>
                <w:rFonts w:hint="eastAsia"/>
              </w:rPr>
              <w:t xml:space="preserve"> = case[part].get('</w:t>
            </w:r>
            <w:r>
              <w:rPr>
                <w:rFonts w:hint="eastAsia"/>
              </w:rPr>
              <w:t>购买单价</w:t>
            </w:r>
            <w:r>
              <w:rPr>
                <w:rFonts w:hint="eastAsia"/>
              </w:rPr>
              <w:t>', case[part].get('</w:t>
            </w:r>
            <w:r>
              <w:rPr>
                <w:rFonts w:hint="eastAsia"/>
              </w:rPr>
              <w:t>装配成本</w:t>
            </w:r>
            <w:r>
              <w:rPr>
                <w:rFonts w:hint="eastAsia"/>
              </w:rPr>
              <w:t>', 0))</w:t>
            </w:r>
          </w:p>
          <w:p w14:paraId="6DBB82D6" w14:textId="77777777" w:rsidR="00456B77" w:rsidRDefault="00456B77" w:rsidP="00456B77">
            <w:pPr>
              <w:ind w:firstLineChars="0" w:firstLine="0"/>
            </w:pPr>
            <w:r>
              <w:rPr>
                <w:rFonts w:hint="eastAsia"/>
              </w:rPr>
              <w:t xml:space="preserve">            </w:t>
            </w:r>
            <w:proofErr w:type="spellStart"/>
            <w:r>
              <w:rPr>
                <w:rFonts w:hint="eastAsia"/>
              </w:rPr>
              <w:t>dismantle_cost</w:t>
            </w:r>
            <w:proofErr w:type="spellEnd"/>
            <w:r>
              <w:rPr>
                <w:rFonts w:hint="eastAsia"/>
              </w:rPr>
              <w:t xml:space="preserve"> += </w:t>
            </w:r>
            <w:proofErr w:type="spellStart"/>
            <w:r>
              <w:rPr>
                <w:rFonts w:hint="eastAsia"/>
              </w:rPr>
              <w:t>N_defective</w:t>
            </w:r>
            <w:proofErr w:type="spellEnd"/>
            <w:r>
              <w:rPr>
                <w:rFonts w:hint="eastAsia"/>
              </w:rPr>
              <w:t xml:space="preserve"> * min(</w:t>
            </w:r>
            <w:proofErr w:type="spellStart"/>
            <w:r>
              <w:rPr>
                <w:rFonts w:hint="eastAsia"/>
              </w:rPr>
              <w:t>product_value</w:t>
            </w:r>
            <w:proofErr w:type="spellEnd"/>
            <w:r>
              <w:rPr>
                <w:rFonts w:hint="eastAsia"/>
              </w:rPr>
              <w:t>, case[part].get('</w:t>
            </w:r>
            <w:r>
              <w:rPr>
                <w:rFonts w:hint="eastAsia"/>
              </w:rPr>
              <w:t>拆解费用</w:t>
            </w:r>
            <w:r>
              <w:rPr>
                <w:rFonts w:hint="eastAsia"/>
              </w:rPr>
              <w:t xml:space="preserve">', 0))  # </w:t>
            </w:r>
            <w:r>
              <w:rPr>
                <w:rFonts w:hint="eastAsia"/>
              </w:rPr>
              <w:t>如果缺少</w:t>
            </w:r>
            <w:r>
              <w:rPr>
                <w:rFonts w:hint="eastAsia"/>
              </w:rPr>
              <w:t>'</w:t>
            </w:r>
            <w:r>
              <w:rPr>
                <w:rFonts w:hint="eastAsia"/>
              </w:rPr>
              <w:t>拆解费用</w:t>
            </w:r>
            <w:r>
              <w:rPr>
                <w:rFonts w:hint="eastAsia"/>
              </w:rPr>
              <w:t>'</w:t>
            </w:r>
            <w:r>
              <w:rPr>
                <w:rFonts w:hint="eastAsia"/>
              </w:rPr>
              <w:t>，则默认为</w:t>
            </w:r>
            <w:r>
              <w:rPr>
                <w:rFonts w:hint="eastAsia"/>
              </w:rPr>
              <w:t>0</w:t>
            </w:r>
          </w:p>
          <w:p w14:paraId="4D97322B" w14:textId="77777777" w:rsidR="00456B77" w:rsidRDefault="00456B77" w:rsidP="00456B77">
            <w:pPr>
              <w:ind w:firstLineChars="0" w:firstLine="0"/>
            </w:pPr>
          </w:p>
          <w:p w14:paraId="3C6C8126" w14:textId="77777777" w:rsidR="00456B77" w:rsidRDefault="00456B77" w:rsidP="00456B77">
            <w:pPr>
              <w:ind w:firstLineChars="0" w:firstLine="0"/>
            </w:pPr>
            <w:r>
              <w:rPr>
                <w:rFonts w:hint="eastAsia"/>
              </w:rPr>
              <w:t xml:space="preserve">    # </w:t>
            </w:r>
            <w:r>
              <w:rPr>
                <w:rFonts w:hint="eastAsia"/>
              </w:rPr>
              <w:t>拆解成品</w:t>
            </w:r>
          </w:p>
          <w:p w14:paraId="29A36D5E" w14:textId="77777777" w:rsidR="00456B77" w:rsidRDefault="00456B77" w:rsidP="00456B77">
            <w:pPr>
              <w:ind w:firstLineChars="0" w:firstLine="0"/>
            </w:pPr>
            <w:r>
              <w:t xml:space="preserve">    if </w:t>
            </w:r>
            <w:proofErr w:type="spellStart"/>
            <w:r>
              <w:t>dismantle_final_product</w:t>
            </w:r>
            <w:proofErr w:type="spellEnd"/>
            <w:r>
              <w:t>:</w:t>
            </w:r>
          </w:p>
          <w:p w14:paraId="7DA76B76" w14:textId="77777777" w:rsidR="00456B77" w:rsidRDefault="00456B77" w:rsidP="00456B77">
            <w:pPr>
              <w:ind w:firstLineChars="0" w:firstLine="0"/>
            </w:pPr>
            <w:r>
              <w:rPr>
                <w:rFonts w:hint="eastAsia"/>
              </w:rPr>
              <w:t xml:space="preserve">        </w:t>
            </w:r>
            <w:proofErr w:type="spellStart"/>
            <w:r>
              <w:rPr>
                <w:rFonts w:hint="eastAsia"/>
              </w:rPr>
              <w:t>dismantle_cost</w:t>
            </w:r>
            <w:proofErr w:type="spellEnd"/>
            <w:r>
              <w:rPr>
                <w:rFonts w:hint="eastAsia"/>
              </w:rPr>
              <w:t xml:space="preserve"> += </w:t>
            </w:r>
            <w:proofErr w:type="spellStart"/>
            <w:r>
              <w:rPr>
                <w:rFonts w:hint="eastAsia"/>
              </w:rPr>
              <w:t>N_defective</w:t>
            </w:r>
            <w:proofErr w:type="spellEnd"/>
            <w:r>
              <w:rPr>
                <w:rFonts w:hint="eastAsia"/>
              </w:rPr>
              <w:t xml:space="preserve"> * case['</w:t>
            </w:r>
            <w:r>
              <w:rPr>
                <w:rFonts w:hint="eastAsia"/>
              </w:rPr>
              <w:t>成品</w:t>
            </w:r>
            <w:r>
              <w:rPr>
                <w:rFonts w:hint="eastAsia"/>
              </w:rPr>
              <w:t>']['</w:t>
            </w:r>
            <w:r>
              <w:rPr>
                <w:rFonts w:hint="eastAsia"/>
              </w:rPr>
              <w:t>拆解费用</w:t>
            </w:r>
            <w:r>
              <w:rPr>
                <w:rFonts w:hint="eastAsia"/>
              </w:rPr>
              <w:t>']</w:t>
            </w:r>
          </w:p>
          <w:p w14:paraId="1AD2968A" w14:textId="77777777" w:rsidR="00456B77" w:rsidRDefault="00456B77" w:rsidP="00456B77">
            <w:pPr>
              <w:ind w:firstLineChars="0" w:firstLine="0"/>
            </w:pPr>
            <w:r>
              <w:t xml:space="preserve">    else:</w:t>
            </w:r>
          </w:p>
          <w:p w14:paraId="1BE5EB99" w14:textId="77777777" w:rsidR="00456B77" w:rsidRDefault="00456B77" w:rsidP="00456B77">
            <w:pPr>
              <w:ind w:firstLineChars="0" w:firstLine="0"/>
            </w:pPr>
            <w:r>
              <w:rPr>
                <w:rFonts w:hint="eastAsia"/>
              </w:rPr>
              <w:t xml:space="preserve">        </w:t>
            </w:r>
            <w:proofErr w:type="spellStart"/>
            <w:r>
              <w:rPr>
                <w:rFonts w:hint="eastAsia"/>
              </w:rPr>
              <w:t>product_value</w:t>
            </w:r>
            <w:proofErr w:type="spellEnd"/>
            <w:r>
              <w:rPr>
                <w:rFonts w:hint="eastAsia"/>
              </w:rPr>
              <w:t xml:space="preserve"> = sum(case[part].get('</w:t>
            </w:r>
            <w:r>
              <w:rPr>
                <w:rFonts w:hint="eastAsia"/>
              </w:rPr>
              <w:t>购买单价</w:t>
            </w:r>
            <w:r>
              <w:rPr>
                <w:rFonts w:hint="eastAsia"/>
              </w:rPr>
              <w:t>', case[part].get('</w:t>
            </w:r>
            <w:r>
              <w:rPr>
                <w:rFonts w:hint="eastAsia"/>
              </w:rPr>
              <w:t>装配成本</w:t>
            </w:r>
            <w:r>
              <w:rPr>
                <w:rFonts w:hint="eastAsia"/>
              </w:rPr>
              <w:t xml:space="preserve">', 0)) for part in </w:t>
            </w:r>
            <w:proofErr w:type="spellStart"/>
            <w:r>
              <w:rPr>
                <w:rFonts w:hint="eastAsia"/>
              </w:rPr>
              <w:t>detect_parts</w:t>
            </w:r>
            <w:proofErr w:type="spellEnd"/>
            <w:r>
              <w:rPr>
                <w:rFonts w:hint="eastAsia"/>
              </w:rPr>
              <w:t>) + case['</w:t>
            </w:r>
            <w:r>
              <w:rPr>
                <w:rFonts w:hint="eastAsia"/>
              </w:rPr>
              <w:t>成品</w:t>
            </w:r>
            <w:r>
              <w:rPr>
                <w:rFonts w:hint="eastAsia"/>
              </w:rPr>
              <w:t>']['</w:t>
            </w:r>
            <w:r>
              <w:rPr>
                <w:rFonts w:hint="eastAsia"/>
              </w:rPr>
              <w:t>装配成本</w:t>
            </w:r>
            <w:r>
              <w:rPr>
                <w:rFonts w:hint="eastAsia"/>
              </w:rPr>
              <w:t>']</w:t>
            </w:r>
          </w:p>
          <w:p w14:paraId="5E8C20A6" w14:textId="77777777" w:rsidR="00456B77" w:rsidRDefault="00456B77" w:rsidP="00456B77">
            <w:pPr>
              <w:ind w:firstLineChars="0" w:firstLine="0"/>
            </w:pPr>
            <w:r>
              <w:rPr>
                <w:rFonts w:hint="eastAsia"/>
              </w:rPr>
              <w:t xml:space="preserve">        </w:t>
            </w:r>
            <w:proofErr w:type="spellStart"/>
            <w:r>
              <w:rPr>
                <w:rFonts w:hint="eastAsia"/>
              </w:rPr>
              <w:t>dismantle_cost</w:t>
            </w:r>
            <w:proofErr w:type="spellEnd"/>
            <w:r>
              <w:rPr>
                <w:rFonts w:hint="eastAsia"/>
              </w:rPr>
              <w:t xml:space="preserve"> += </w:t>
            </w:r>
            <w:proofErr w:type="spellStart"/>
            <w:r>
              <w:rPr>
                <w:rFonts w:hint="eastAsia"/>
              </w:rPr>
              <w:t>N_defective</w:t>
            </w:r>
            <w:proofErr w:type="spellEnd"/>
            <w:r>
              <w:rPr>
                <w:rFonts w:hint="eastAsia"/>
              </w:rPr>
              <w:t xml:space="preserve"> * min(</w:t>
            </w:r>
            <w:proofErr w:type="spellStart"/>
            <w:r>
              <w:rPr>
                <w:rFonts w:hint="eastAsia"/>
              </w:rPr>
              <w:t>product_value</w:t>
            </w:r>
            <w:proofErr w:type="spellEnd"/>
            <w:r>
              <w:rPr>
                <w:rFonts w:hint="eastAsia"/>
              </w:rPr>
              <w:t>, case['</w:t>
            </w:r>
            <w:r>
              <w:rPr>
                <w:rFonts w:hint="eastAsia"/>
              </w:rPr>
              <w:t>成品</w:t>
            </w:r>
            <w:r>
              <w:rPr>
                <w:rFonts w:hint="eastAsia"/>
              </w:rPr>
              <w:t>']['</w:t>
            </w:r>
            <w:r>
              <w:rPr>
                <w:rFonts w:hint="eastAsia"/>
              </w:rPr>
              <w:t>拆解费用</w:t>
            </w:r>
            <w:r>
              <w:rPr>
                <w:rFonts w:hint="eastAsia"/>
              </w:rPr>
              <w:t>'])</w:t>
            </w:r>
          </w:p>
          <w:p w14:paraId="40CD78DD" w14:textId="77777777" w:rsidR="00456B77" w:rsidRDefault="00456B77" w:rsidP="00456B77">
            <w:pPr>
              <w:ind w:firstLineChars="0" w:firstLine="0"/>
            </w:pPr>
          </w:p>
          <w:p w14:paraId="25A29A17" w14:textId="77777777" w:rsidR="00456B77" w:rsidRDefault="00456B77" w:rsidP="00456B77">
            <w:pPr>
              <w:ind w:firstLineChars="0" w:firstLine="0"/>
            </w:pPr>
            <w:r>
              <w:rPr>
                <w:rFonts w:hint="eastAsia"/>
              </w:rPr>
              <w:t xml:space="preserve">    # </w:t>
            </w:r>
            <w:r>
              <w:rPr>
                <w:rFonts w:hint="eastAsia"/>
              </w:rPr>
              <w:t>总成本</w:t>
            </w:r>
          </w:p>
          <w:p w14:paraId="69FE3C18" w14:textId="77777777" w:rsidR="00456B77" w:rsidRDefault="00456B77" w:rsidP="00456B77">
            <w:pPr>
              <w:ind w:firstLineChars="0" w:firstLine="0"/>
            </w:pPr>
            <w:r>
              <w:t xml:space="preserve">    </w:t>
            </w:r>
            <w:proofErr w:type="spellStart"/>
            <w:r>
              <w:t>total_cost</w:t>
            </w:r>
            <w:proofErr w:type="spellEnd"/>
            <w:r>
              <w:t xml:space="preserve"> = </w:t>
            </w:r>
            <w:proofErr w:type="spellStart"/>
            <w:r>
              <w:t>check_cost</w:t>
            </w:r>
            <w:proofErr w:type="spellEnd"/>
            <w:r>
              <w:t xml:space="preserve"> + </w:t>
            </w:r>
            <w:proofErr w:type="spellStart"/>
            <w:r>
              <w:t>final_check_cost</w:t>
            </w:r>
            <w:proofErr w:type="spellEnd"/>
            <w:r>
              <w:t xml:space="preserve"> + </w:t>
            </w:r>
            <w:proofErr w:type="spellStart"/>
            <w:r>
              <w:t>replace_cost</w:t>
            </w:r>
            <w:proofErr w:type="spellEnd"/>
            <w:r>
              <w:t xml:space="preserve"> + </w:t>
            </w:r>
            <w:proofErr w:type="spellStart"/>
            <w:r>
              <w:t>dismantle_cost</w:t>
            </w:r>
            <w:proofErr w:type="spellEnd"/>
          </w:p>
          <w:p w14:paraId="59545975" w14:textId="77777777" w:rsidR="00456B77" w:rsidRDefault="00456B77" w:rsidP="00456B77">
            <w:pPr>
              <w:ind w:firstLineChars="0" w:firstLine="0"/>
            </w:pPr>
          </w:p>
          <w:p w14:paraId="13F8B732" w14:textId="77777777" w:rsidR="00456B77" w:rsidRDefault="00456B77" w:rsidP="00456B77">
            <w:pPr>
              <w:ind w:firstLineChars="0" w:firstLine="0"/>
            </w:pPr>
            <w:r>
              <w:rPr>
                <w:rFonts w:hint="eastAsia"/>
              </w:rPr>
              <w:t xml:space="preserve">    # </w:t>
            </w:r>
            <w:r>
              <w:rPr>
                <w:rFonts w:hint="eastAsia"/>
              </w:rPr>
              <w:t>总收益</w:t>
            </w:r>
          </w:p>
          <w:p w14:paraId="4798BCE6" w14:textId="77777777" w:rsidR="00456B77" w:rsidRDefault="00456B77" w:rsidP="00456B77">
            <w:pPr>
              <w:ind w:firstLineChars="0" w:firstLine="0"/>
            </w:pPr>
            <w:r>
              <w:rPr>
                <w:rFonts w:hint="eastAsia"/>
              </w:rPr>
              <w:t xml:space="preserve">    </w:t>
            </w:r>
            <w:proofErr w:type="spellStart"/>
            <w:r>
              <w:rPr>
                <w:rFonts w:hint="eastAsia"/>
              </w:rPr>
              <w:t>total_revenue</w:t>
            </w:r>
            <w:proofErr w:type="spellEnd"/>
            <w:r>
              <w:rPr>
                <w:rFonts w:hint="eastAsia"/>
              </w:rPr>
              <w:t xml:space="preserve"> = </w:t>
            </w:r>
            <w:proofErr w:type="spellStart"/>
            <w:r>
              <w:rPr>
                <w:rFonts w:hint="eastAsia"/>
              </w:rPr>
              <w:t>N_qualified</w:t>
            </w:r>
            <w:proofErr w:type="spellEnd"/>
            <w:r>
              <w:rPr>
                <w:rFonts w:hint="eastAsia"/>
              </w:rPr>
              <w:t xml:space="preserve"> * case['</w:t>
            </w:r>
            <w:r>
              <w:rPr>
                <w:rFonts w:hint="eastAsia"/>
              </w:rPr>
              <w:t>成品</w:t>
            </w:r>
            <w:r>
              <w:rPr>
                <w:rFonts w:hint="eastAsia"/>
              </w:rPr>
              <w:t>']['</w:t>
            </w:r>
            <w:r>
              <w:rPr>
                <w:rFonts w:hint="eastAsia"/>
              </w:rPr>
              <w:t>市场售价</w:t>
            </w:r>
            <w:r>
              <w:rPr>
                <w:rFonts w:hint="eastAsia"/>
              </w:rPr>
              <w:t>']</w:t>
            </w:r>
          </w:p>
          <w:p w14:paraId="4993A530" w14:textId="77777777" w:rsidR="00456B77" w:rsidRDefault="00456B77" w:rsidP="00456B77">
            <w:pPr>
              <w:ind w:firstLineChars="0" w:firstLine="0"/>
            </w:pPr>
          </w:p>
          <w:p w14:paraId="4034EFEA" w14:textId="77777777" w:rsidR="00456B77" w:rsidRDefault="00456B77" w:rsidP="00456B77">
            <w:pPr>
              <w:ind w:firstLineChars="0" w:firstLine="0"/>
            </w:pPr>
            <w:r>
              <w:rPr>
                <w:rFonts w:hint="eastAsia"/>
              </w:rPr>
              <w:t xml:space="preserve">    # </w:t>
            </w:r>
            <w:r>
              <w:rPr>
                <w:rFonts w:hint="eastAsia"/>
              </w:rPr>
              <w:t>净利润</w:t>
            </w:r>
          </w:p>
          <w:p w14:paraId="49E4B6CE" w14:textId="77777777" w:rsidR="00456B77" w:rsidRDefault="00456B77" w:rsidP="00456B77">
            <w:pPr>
              <w:ind w:firstLineChars="0" w:firstLine="0"/>
            </w:pPr>
            <w:r>
              <w:t xml:space="preserve">    </w:t>
            </w:r>
            <w:proofErr w:type="spellStart"/>
            <w:r>
              <w:t>net_profit</w:t>
            </w:r>
            <w:proofErr w:type="spellEnd"/>
            <w:r>
              <w:t xml:space="preserve"> = </w:t>
            </w:r>
            <w:proofErr w:type="spellStart"/>
            <w:r>
              <w:t>total_revenue</w:t>
            </w:r>
            <w:proofErr w:type="spellEnd"/>
            <w:r>
              <w:t xml:space="preserve"> - </w:t>
            </w:r>
            <w:proofErr w:type="spellStart"/>
            <w:r>
              <w:t>total_cost</w:t>
            </w:r>
            <w:proofErr w:type="spellEnd"/>
          </w:p>
          <w:p w14:paraId="6645CBA9" w14:textId="77777777" w:rsidR="00456B77" w:rsidRDefault="00456B77" w:rsidP="00456B77">
            <w:pPr>
              <w:ind w:firstLineChars="0" w:firstLine="0"/>
            </w:pPr>
          </w:p>
          <w:p w14:paraId="1EA2EF88" w14:textId="77777777" w:rsidR="00456B77" w:rsidRDefault="00456B77" w:rsidP="00456B77">
            <w:pPr>
              <w:ind w:firstLineChars="0" w:firstLine="0"/>
            </w:pPr>
            <w:r>
              <w:t xml:space="preserve">    return </w:t>
            </w:r>
            <w:proofErr w:type="spellStart"/>
            <w:r>
              <w:t>total_cost</w:t>
            </w:r>
            <w:proofErr w:type="spellEnd"/>
            <w:r>
              <w:t xml:space="preserve">, </w:t>
            </w:r>
            <w:proofErr w:type="spellStart"/>
            <w:r>
              <w:t>total_revenue</w:t>
            </w:r>
            <w:proofErr w:type="spellEnd"/>
            <w:r>
              <w:t xml:space="preserve">, </w:t>
            </w:r>
            <w:proofErr w:type="spellStart"/>
            <w:r>
              <w:t>net_profit</w:t>
            </w:r>
            <w:proofErr w:type="spellEnd"/>
          </w:p>
          <w:p w14:paraId="6BCC05C7" w14:textId="77777777" w:rsidR="00456B77" w:rsidRDefault="00456B77" w:rsidP="00456B77">
            <w:pPr>
              <w:ind w:firstLineChars="0" w:firstLine="0"/>
            </w:pPr>
          </w:p>
          <w:p w14:paraId="0D06872D" w14:textId="77777777" w:rsidR="00456B77" w:rsidRDefault="00456B77" w:rsidP="00456B77">
            <w:pPr>
              <w:ind w:firstLineChars="0" w:firstLine="0"/>
            </w:pPr>
            <w:r>
              <w:t xml:space="preserve">def </w:t>
            </w:r>
            <w:proofErr w:type="spellStart"/>
            <w:r>
              <w:t>calculate_best_decisions</w:t>
            </w:r>
            <w:proofErr w:type="spellEnd"/>
            <w:r>
              <w:t>(case):</w:t>
            </w:r>
          </w:p>
          <w:p w14:paraId="4E7C81C5" w14:textId="77777777" w:rsidR="00456B77" w:rsidRDefault="00456B77" w:rsidP="00456B77">
            <w:pPr>
              <w:ind w:firstLineChars="0" w:firstLine="0"/>
            </w:pPr>
            <w:r>
              <w:t xml:space="preserve">    </w:t>
            </w:r>
            <w:proofErr w:type="spellStart"/>
            <w:r>
              <w:t>best_decision</w:t>
            </w:r>
            <w:proofErr w:type="spellEnd"/>
            <w:r>
              <w:t xml:space="preserve"> = None</w:t>
            </w:r>
          </w:p>
          <w:p w14:paraId="198B33CB" w14:textId="77777777" w:rsidR="00456B77" w:rsidRDefault="00456B77" w:rsidP="00456B77">
            <w:pPr>
              <w:ind w:firstLineChars="0" w:firstLine="0"/>
            </w:pPr>
            <w:r>
              <w:t xml:space="preserve">    </w:t>
            </w:r>
            <w:proofErr w:type="spellStart"/>
            <w:r>
              <w:t>best_profit</w:t>
            </w:r>
            <w:proofErr w:type="spellEnd"/>
            <w:r>
              <w:t xml:space="preserve"> = float('-inf')</w:t>
            </w:r>
          </w:p>
          <w:p w14:paraId="0C4EA254" w14:textId="77777777" w:rsidR="00456B77" w:rsidRDefault="00456B77" w:rsidP="00456B77">
            <w:pPr>
              <w:ind w:firstLineChars="0" w:firstLine="0"/>
            </w:pPr>
          </w:p>
          <w:p w14:paraId="3FB6311B" w14:textId="77777777" w:rsidR="00456B77" w:rsidRDefault="00456B77" w:rsidP="00456B77">
            <w:pPr>
              <w:ind w:firstLineChars="0" w:firstLine="0"/>
            </w:pPr>
            <w:r>
              <w:rPr>
                <w:rFonts w:hint="eastAsia"/>
              </w:rPr>
              <w:t xml:space="preserve">    print(f"\n</w:t>
            </w:r>
            <w:r>
              <w:rPr>
                <w:rFonts w:hint="eastAsia"/>
              </w:rPr>
              <w:t>计算最佳检测与拆解决策</w:t>
            </w:r>
            <w:r>
              <w:rPr>
                <w:rFonts w:hint="eastAsia"/>
              </w:rPr>
              <w:t>:\n")</w:t>
            </w:r>
          </w:p>
          <w:p w14:paraId="4B86A250" w14:textId="77777777" w:rsidR="00456B77" w:rsidRDefault="00456B77" w:rsidP="00456B77">
            <w:pPr>
              <w:ind w:firstLineChars="0" w:firstLine="0"/>
            </w:pPr>
          </w:p>
          <w:p w14:paraId="070DB82C" w14:textId="77777777" w:rsidR="00456B77" w:rsidRDefault="00456B77" w:rsidP="00456B77">
            <w:pPr>
              <w:ind w:firstLineChars="0" w:firstLine="0"/>
            </w:pPr>
            <w:r>
              <w:rPr>
                <w:rFonts w:hint="eastAsia"/>
              </w:rPr>
              <w:t xml:space="preserve">    # </w:t>
            </w:r>
            <w:r>
              <w:rPr>
                <w:rFonts w:hint="eastAsia"/>
              </w:rPr>
              <w:t>零配件部分：只检测，不拆解</w:t>
            </w:r>
          </w:p>
          <w:p w14:paraId="345F330C" w14:textId="77777777" w:rsidR="00456B77" w:rsidRDefault="00456B77" w:rsidP="00456B77">
            <w:pPr>
              <w:ind w:firstLineChars="0" w:firstLine="0"/>
            </w:pPr>
            <w:r>
              <w:rPr>
                <w:rFonts w:hint="eastAsia"/>
              </w:rPr>
              <w:t xml:space="preserve">    parts = [part for part in case if </w:t>
            </w:r>
            <w:proofErr w:type="spellStart"/>
            <w:r>
              <w:rPr>
                <w:rFonts w:hint="eastAsia"/>
              </w:rPr>
              <w:t>part.startswith</w:t>
            </w:r>
            <w:proofErr w:type="spellEnd"/>
            <w:r>
              <w:rPr>
                <w:rFonts w:hint="eastAsia"/>
              </w:rPr>
              <w:t>('</w:t>
            </w:r>
            <w:r>
              <w:rPr>
                <w:rFonts w:hint="eastAsia"/>
              </w:rPr>
              <w:t>零配件</w:t>
            </w:r>
            <w:r>
              <w:rPr>
                <w:rFonts w:hint="eastAsia"/>
              </w:rPr>
              <w:t>')]</w:t>
            </w:r>
          </w:p>
          <w:p w14:paraId="43361CA4" w14:textId="77777777" w:rsidR="00456B77" w:rsidRDefault="00456B77" w:rsidP="00456B77">
            <w:pPr>
              <w:ind w:firstLineChars="0" w:firstLine="0"/>
            </w:pPr>
            <w:r>
              <w:t xml:space="preserve">    </w:t>
            </w:r>
          </w:p>
          <w:p w14:paraId="0DF58BC9" w14:textId="77777777" w:rsidR="00456B77" w:rsidRDefault="00456B77" w:rsidP="00456B77">
            <w:pPr>
              <w:ind w:firstLineChars="0" w:firstLine="0"/>
            </w:pPr>
            <w:r>
              <w:rPr>
                <w:rFonts w:hint="eastAsia"/>
              </w:rPr>
              <w:t xml:space="preserve">    # </w:t>
            </w:r>
            <w:r>
              <w:rPr>
                <w:rFonts w:hint="eastAsia"/>
              </w:rPr>
              <w:t>半成品部分：检测并考虑拆解</w:t>
            </w:r>
          </w:p>
          <w:p w14:paraId="20004715" w14:textId="77777777" w:rsidR="00456B77" w:rsidRDefault="00456B77" w:rsidP="00456B77">
            <w:pPr>
              <w:ind w:firstLineChars="0" w:firstLine="0"/>
            </w:pPr>
            <w:r>
              <w:rPr>
                <w:rFonts w:hint="eastAsia"/>
              </w:rPr>
              <w:t xml:space="preserve">    </w:t>
            </w:r>
            <w:proofErr w:type="spellStart"/>
            <w:r>
              <w:rPr>
                <w:rFonts w:hint="eastAsia"/>
              </w:rPr>
              <w:t>semifinished_parts</w:t>
            </w:r>
            <w:proofErr w:type="spellEnd"/>
            <w:r>
              <w:rPr>
                <w:rFonts w:hint="eastAsia"/>
              </w:rPr>
              <w:t xml:space="preserve"> = [part for part in case if </w:t>
            </w:r>
            <w:proofErr w:type="spellStart"/>
            <w:r>
              <w:rPr>
                <w:rFonts w:hint="eastAsia"/>
              </w:rPr>
              <w:t>part.startswith</w:t>
            </w:r>
            <w:proofErr w:type="spellEnd"/>
            <w:r>
              <w:rPr>
                <w:rFonts w:hint="eastAsia"/>
              </w:rPr>
              <w:t>('</w:t>
            </w:r>
            <w:r>
              <w:rPr>
                <w:rFonts w:hint="eastAsia"/>
              </w:rPr>
              <w:t>半成品</w:t>
            </w:r>
            <w:r>
              <w:rPr>
                <w:rFonts w:hint="eastAsia"/>
              </w:rPr>
              <w:t>')]</w:t>
            </w:r>
          </w:p>
          <w:p w14:paraId="45B3B8C9" w14:textId="77777777" w:rsidR="00456B77" w:rsidRDefault="00456B77" w:rsidP="00456B77">
            <w:pPr>
              <w:ind w:firstLineChars="0" w:firstLine="0"/>
            </w:pPr>
          </w:p>
          <w:p w14:paraId="1AC4CDCA" w14:textId="77777777" w:rsidR="00456B77" w:rsidRDefault="00456B77" w:rsidP="00456B77">
            <w:pPr>
              <w:ind w:firstLineChars="0" w:firstLine="0"/>
            </w:pPr>
            <w:r>
              <w:rPr>
                <w:rFonts w:hint="eastAsia"/>
              </w:rPr>
              <w:t xml:space="preserve">    # </w:t>
            </w:r>
            <w:r>
              <w:rPr>
                <w:rFonts w:hint="eastAsia"/>
              </w:rPr>
              <w:t>遍历所有组合的检测和拆解策略</w:t>
            </w:r>
          </w:p>
          <w:p w14:paraId="0B177EE6" w14:textId="77777777" w:rsidR="00456B77" w:rsidRDefault="00456B77" w:rsidP="00456B77">
            <w:pPr>
              <w:ind w:firstLineChars="0" w:firstLine="0"/>
            </w:pPr>
            <w:r>
              <w:t xml:space="preserve">    for </w:t>
            </w:r>
            <w:proofErr w:type="spellStart"/>
            <w:r>
              <w:t>detect_parts_combination</w:t>
            </w:r>
            <w:proofErr w:type="spellEnd"/>
            <w:r>
              <w:t xml:space="preserve"> in </w:t>
            </w:r>
            <w:proofErr w:type="gramStart"/>
            <w:r>
              <w:t>range(</w:t>
            </w:r>
            <w:proofErr w:type="gramEnd"/>
            <w:r>
              <w:t xml:space="preserve">1 &lt;&lt; </w:t>
            </w:r>
            <w:proofErr w:type="spellStart"/>
            <w:r>
              <w:t>len</w:t>
            </w:r>
            <w:proofErr w:type="spellEnd"/>
            <w:r>
              <w:t>(parts)):</w:t>
            </w:r>
          </w:p>
          <w:p w14:paraId="1F6C0018" w14:textId="77777777" w:rsidR="00456B77" w:rsidRDefault="00456B77" w:rsidP="00456B77">
            <w:pPr>
              <w:ind w:firstLineChars="0" w:firstLine="0"/>
            </w:pPr>
            <w:r>
              <w:t xml:space="preserve">        </w:t>
            </w:r>
            <w:proofErr w:type="spellStart"/>
            <w:r>
              <w:t>detect_parts</w:t>
            </w:r>
            <w:proofErr w:type="spellEnd"/>
            <w:r>
              <w:t xml:space="preserve"> = {parts[</w:t>
            </w:r>
            <w:proofErr w:type="spellStart"/>
            <w:r>
              <w:t>i</w:t>
            </w:r>
            <w:proofErr w:type="spellEnd"/>
            <w:r>
              <w:t>]: (</w:t>
            </w:r>
            <w:proofErr w:type="spellStart"/>
            <w:r>
              <w:t>detect_parts_combination</w:t>
            </w:r>
            <w:proofErr w:type="spellEnd"/>
            <w:r>
              <w:t xml:space="preserve"> &gt;&gt; </w:t>
            </w:r>
            <w:proofErr w:type="spellStart"/>
            <w:r>
              <w:t>i</w:t>
            </w:r>
            <w:proofErr w:type="spellEnd"/>
            <w:r>
              <w:t xml:space="preserve">) &amp; 1 for </w:t>
            </w:r>
            <w:proofErr w:type="spellStart"/>
            <w:r>
              <w:t>i</w:t>
            </w:r>
            <w:proofErr w:type="spellEnd"/>
            <w:r>
              <w:t xml:space="preserve"> in range(</w:t>
            </w:r>
            <w:proofErr w:type="spellStart"/>
            <w:r>
              <w:t>len</w:t>
            </w:r>
            <w:proofErr w:type="spellEnd"/>
            <w:r>
              <w:t>(parts))}</w:t>
            </w:r>
          </w:p>
          <w:p w14:paraId="0D4C5796" w14:textId="77777777" w:rsidR="00456B77" w:rsidRDefault="00456B77" w:rsidP="00456B77">
            <w:pPr>
              <w:ind w:firstLineChars="0" w:firstLine="0"/>
            </w:pPr>
            <w:r>
              <w:t xml:space="preserve">        </w:t>
            </w:r>
          </w:p>
          <w:p w14:paraId="44C8D82E" w14:textId="77777777" w:rsidR="00456B77" w:rsidRDefault="00456B77" w:rsidP="00456B77">
            <w:pPr>
              <w:ind w:firstLineChars="0" w:firstLine="0"/>
            </w:pPr>
            <w:r>
              <w:rPr>
                <w:rFonts w:hint="eastAsia"/>
              </w:rPr>
              <w:t xml:space="preserve">        # </w:t>
            </w:r>
            <w:r>
              <w:rPr>
                <w:rFonts w:hint="eastAsia"/>
              </w:rPr>
              <w:t>保证所有零配件的拆解状态为</w:t>
            </w:r>
            <w:r>
              <w:rPr>
                <w:rFonts w:hint="eastAsia"/>
              </w:rPr>
              <w:t xml:space="preserve"> False (</w:t>
            </w:r>
            <w:r>
              <w:rPr>
                <w:rFonts w:hint="eastAsia"/>
              </w:rPr>
              <w:t>不拆解</w:t>
            </w:r>
            <w:r>
              <w:rPr>
                <w:rFonts w:hint="eastAsia"/>
              </w:rPr>
              <w:t>)</w:t>
            </w:r>
          </w:p>
          <w:p w14:paraId="681A2983" w14:textId="77777777" w:rsidR="00456B77" w:rsidRDefault="00456B77" w:rsidP="00456B77">
            <w:pPr>
              <w:ind w:firstLineChars="0" w:firstLine="0"/>
            </w:pPr>
            <w:r>
              <w:t xml:space="preserve">        </w:t>
            </w:r>
            <w:proofErr w:type="spellStart"/>
            <w:r>
              <w:t>dismantle_parts</w:t>
            </w:r>
            <w:proofErr w:type="spellEnd"/>
            <w:r>
              <w:t xml:space="preserve"> = {part: 0 for part in parts}</w:t>
            </w:r>
          </w:p>
          <w:p w14:paraId="4EB76766" w14:textId="77777777" w:rsidR="00456B77" w:rsidRDefault="00456B77" w:rsidP="00456B77">
            <w:pPr>
              <w:ind w:firstLineChars="0" w:firstLine="0"/>
            </w:pPr>
          </w:p>
          <w:p w14:paraId="6D06819A" w14:textId="77777777" w:rsidR="00456B77" w:rsidRDefault="00456B77" w:rsidP="00456B77">
            <w:pPr>
              <w:ind w:firstLineChars="0" w:firstLine="0"/>
            </w:pPr>
            <w:r>
              <w:t xml:space="preserve">        for </w:t>
            </w:r>
            <w:proofErr w:type="spellStart"/>
            <w:r>
              <w:t>detect_semifinished_combination</w:t>
            </w:r>
            <w:proofErr w:type="spellEnd"/>
            <w:r>
              <w:t xml:space="preserve"> in </w:t>
            </w:r>
            <w:proofErr w:type="gramStart"/>
            <w:r>
              <w:t>range(</w:t>
            </w:r>
            <w:proofErr w:type="gramEnd"/>
            <w:r>
              <w:t xml:space="preserve">1 &lt;&lt; </w:t>
            </w:r>
            <w:proofErr w:type="spellStart"/>
            <w:r>
              <w:t>len</w:t>
            </w:r>
            <w:proofErr w:type="spellEnd"/>
            <w:r>
              <w:t>(</w:t>
            </w:r>
            <w:proofErr w:type="spellStart"/>
            <w:r>
              <w:t>semifinished_parts</w:t>
            </w:r>
            <w:proofErr w:type="spellEnd"/>
            <w:r>
              <w:t>)):</w:t>
            </w:r>
          </w:p>
          <w:p w14:paraId="2DA6F113" w14:textId="77777777" w:rsidR="00456B77" w:rsidRDefault="00456B77" w:rsidP="00456B77">
            <w:pPr>
              <w:ind w:firstLineChars="0" w:firstLine="0"/>
            </w:pPr>
            <w:r>
              <w:t xml:space="preserve">            </w:t>
            </w:r>
            <w:proofErr w:type="spellStart"/>
            <w:r>
              <w:t>detect_semifinished</w:t>
            </w:r>
            <w:proofErr w:type="spellEnd"/>
            <w:r>
              <w:t xml:space="preserve"> = {</w:t>
            </w:r>
            <w:proofErr w:type="spellStart"/>
            <w:r>
              <w:t>semifinished_parts</w:t>
            </w:r>
            <w:proofErr w:type="spellEnd"/>
            <w:r>
              <w:t>[</w:t>
            </w:r>
            <w:proofErr w:type="spellStart"/>
            <w:r>
              <w:t>i</w:t>
            </w:r>
            <w:proofErr w:type="spellEnd"/>
            <w:r>
              <w:t>]: (</w:t>
            </w:r>
            <w:proofErr w:type="spellStart"/>
            <w:r>
              <w:t>detect_semifinished_combination</w:t>
            </w:r>
            <w:proofErr w:type="spellEnd"/>
            <w:r>
              <w:t xml:space="preserve"> &gt;&gt; </w:t>
            </w:r>
            <w:proofErr w:type="spellStart"/>
            <w:r>
              <w:t>i</w:t>
            </w:r>
            <w:proofErr w:type="spellEnd"/>
            <w:r>
              <w:t xml:space="preserve">) &amp; 1 for </w:t>
            </w:r>
            <w:proofErr w:type="spellStart"/>
            <w:r>
              <w:t>i</w:t>
            </w:r>
            <w:proofErr w:type="spellEnd"/>
            <w:r>
              <w:t xml:space="preserve"> in range(</w:t>
            </w:r>
            <w:proofErr w:type="spellStart"/>
            <w:r>
              <w:t>len</w:t>
            </w:r>
            <w:proofErr w:type="spellEnd"/>
            <w:r>
              <w:t>(</w:t>
            </w:r>
            <w:proofErr w:type="spellStart"/>
            <w:r>
              <w:t>semifinished_parts</w:t>
            </w:r>
            <w:proofErr w:type="spellEnd"/>
            <w:r>
              <w:t>))}</w:t>
            </w:r>
          </w:p>
          <w:p w14:paraId="787B30C1" w14:textId="77777777" w:rsidR="00456B77" w:rsidRDefault="00456B77" w:rsidP="00456B77">
            <w:pPr>
              <w:ind w:firstLineChars="0" w:firstLine="0"/>
            </w:pPr>
            <w:r>
              <w:t xml:space="preserve">            for </w:t>
            </w:r>
            <w:proofErr w:type="spellStart"/>
            <w:r>
              <w:t>dismantle_semifinished_combination</w:t>
            </w:r>
            <w:proofErr w:type="spellEnd"/>
            <w:r>
              <w:t xml:space="preserve"> in </w:t>
            </w:r>
            <w:proofErr w:type="gramStart"/>
            <w:r>
              <w:t>range(</w:t>
            </w:r>
            <w:proofErr w:type="gramEnd"/>
            <w:r>
              <w:t xml:space="preserve">1 &lt;&lt; </w:t>
            </w:r>
            <w:proofErr w:type="spellStart"/>
            <w:r>
              <w:t>len</w:t>
            </w:r>
            <w:proofErr w:type="spellEnd"/>
            <w:r>
              <w:t>(</w:t>
            </w:r>
            <w:proofErr w:type="spellStart"/>
            <w:r>
              <w:t>semifinished_parts</w:t>
            </w:r>
            <w:proofErr w:type="spellEnd"/>
            <w:r>
              <w:t>)):</w:t>
            </w:r>
          </w:p>
          <w:p w14:paraId="290A4790" w14:textId="77777777" w:rsidR="00456B77" w:rsidRDefault="00456B77" w:rsidP="00456B77">
            <w:pPr>
              <w:ind w:firstLineChars="0" w:firstLine="0"/>
            </w:pPr>
            <w:r>
              <w:t xml:space="preserve">                </w:t>
            </w:r>
            <w:proofErr w:type="spellStart"/>
            <w:r>
              <w:t>dismantle_semifinished</w:t>
            </w:r>
            <w:proofErr w:type="spellEnd"/>
            <w:r>
              <w:t xml:space="preserve"> = {</w:t>
            </w:r>
            <w:proofErr w:type="spellStart"/>
            <w:r>
              <w:t>semifinished_parts</w:t>
            </w:r>
            <w:proofErr w:type="spellEnd"/>
            <w:r>
              <w:t>[</w:t>
            </w:r>
            <w:proofErr w:type="spellStart"/>
            <w:r>
              <w:t>i</w:t>
            </w:r>
            <w:proofErr w:type="spellEnd"/>
            <w:r>
              <w:t>]: (</w:t>
            </w:r>
            <w:proofErr w:type="spellStart"/>
            <w:r>
              <w:t>dismantle_semifinished_combination</w:t>
            </w:r>
            <w:proofErr w:type="spellEnd"/>
            <w:r>
              <w:t xml:space="preserve"> &gt;&gt; </w:t>
            </w:r>
            <w:proofErr w:type="spellStart"/>
            <w:r>
              <w:t>i</w:t>
            </w:r>
            <w:proofErr w:type="spellEnd"/>
            <w:r>
              <w:t xml:space="preserve">) &amp; 1 for </w:t>
            </w:r>
            <w:proofErr w:type="spellStart"/>
            <w:r>
              <w:t>i</w:t>
            </w:r>
            <w:proofErr w:type="spellEnd"/>
            <w:r>
              <w:t xml:space="preserve"> in range(</w:t>
            </w:r>
            <w:proofErr w:type="spellStart"/>
            <w:r>
              <w:t>len</w:t>
            </w:r>
            <w:proofErr w:type="spellEnd"/>
            <w:r>
              <w:t>(</w:t>
            </w:r>
            <w:proofErr w:type="spellStart"/>
            <w:r>
              <w:t>semifinished_parts</w:t>
            </w:r>
            <w:proofErr w:type="spellEnd"/>
            <w:r>
              <w:t>))}</w:t>
            </w:r>
          </w:p>
          <w:p w14:paraId="0A682513" w14:textId="77777777" w:rsidR="00456B77" w:rsidRDefault="00456B77" w:rsidP="00456B77">
            <w:pPr>
              <w:ind w:firstLineChars="0" w:firstLine="0"/>
            </w:pPr>
            <w:r>
              <w:t xml:space="preserve">                </w:t>
            </w:r>
          </w:p>
          <w:p w14:paraId="5863017F" w14:textId="77777777" w:rsidR="00456B77" w:rsidRDefault="00456B77" w:rsidP="00456B77">
            <w:pPr>
              <w:ind w:firstLineChars="0" w:firstLine="0"/>
            </w:pPr>
            <w:r>
              <w:rPr>
                <w:rFonts w:hint="eastAsia"/>
              </w:rPr>
              <w:t xml:space="preserve">                # </w:t>
            </w:r>
            <w:r>
              <w:rPr>
                <w:rFonts w:hint="eastAsia"/>
              </w:rPr>
              <w:t>合并零配件和半成品的检测和拆解策略</w:t>
            </w:r>
          </w:p>
          <w:p w14:paraId="693D5CCC" w14:textId="77777777" w:rsidR="00456B77" w:rsidRDefault="00456B77" w:rsidP="00456B77">
            <w:pPr>
              <w:ind w:firstLineChars="0" w:firstLine="0"/>
            </w:pPr>
            <w:r>
              <w:t xml:space="preserve">                </w:t>
            </w:r>
            <w:proofErr w:type="spellStart"/>
            <w:r>
              <w:t>detect_combined</w:t>
            </w:r>
            <w:proofErr w:type="spellEnd"/>
            <w:r>
              <w:t xml:space="preserve"> = {**</w:t>
            </w:r>
            <w:proofErr w:type="spellStart"/>
            <w:r>
              <w:t>detect_parts</w:t>
            </w:r>
            <w:proofErr w:type="spellEnd"/>
            <w:r>
              <w:t>, **</w:t>
            </w:r>
            <w:proofErr w:type="spellStart"/>
            <w:r>
              <w:t>detect_semifinished</w:t>
            </w:r>
            <w:proofErr w:type="spellEnd"/>
            <w:r>
              <w:t>}</w:t>
            </w:r>
          </w:p>
          <w:p w14:paraId="721DDB05" w14:textId="77777777" w:rsidR="00456B77" w:rsidRDefault="00456B77" w:rsidP="00456B77">
            <w:pPr>
              <w:ind w:firstLineChars="0" w:firstLine="0"/>
            </w:pPr>
            <w:r>
              <w:t xml:space="preserve">                </w:t>
            </w:r>
            <w:proofErr w:type="spellStart"/>
            <w:r>
              <w:t>dismantle_combined</w:t>
            </w:r>
            <w:proofErr w:type="spellEnd"/>
            <w:r>
              <w:t xml:space="preserve"> = {**</w:t>
            </w:r>
            <w:proofErr w:type="spellStart"/>
            <w:r>
              <w:t>dismantle_parts</w:t>
            </w:r>
            <w:proofErr w:type="spellEnd"/>
            <w:r>
              <w:t>, **</w:t>
            </w:r>
            <w:proofErr w:type="spellStart"/>
            <w:r>
              <w:t>dismantle_semifinished</w:t>
            </w:r>
            <w:proofErr w:type="spellEnd"/>
            <w:r>
              <w:t>}</w:t>
            </w:r>
          </w:p>
          <w:p w14:paraId="7E6831A5" w14:textId="77777777" w:rsidR="00456B77" w:rsidRDefault="00456B77" w:rsidP="00456B77">
            <w:pPr>
              <w:ind w:firstLineChars="0" w:firstLine="0"/>
            </w:pPr>
            <w:r>
              <w:t xml:space="preserve">                </w:t>
            </w:r>
          </w:p>
          <w:p w14:paraId="7E457741" w14:textId="77777777" w:rsidR="00456B77" w:rsidRDefault="00456B77" w:rsidP="00456B77">
            <w:pPr>
              <w:ind w:firstLineChars="0" w:firstLine="0"/>
            </w:pPr>
            <w:r>
              <w:t xml:space="preserve">                for </w:t>
            </w:r>
            <w:proofErr w:type="spellStart"/>
            <w:r>
              <w:t>detect_final_product</w:t>
            </w:r>
            <w:proofErr w:type="spellEnd"/>
            <w:r>
              <w:t xml:space="preserve"> in [True, False]:</w:t>
            </w:r>
          </w:p>
          <w:p w14:paraId="49FD039B" w14:textId="77777777" w:rsidR="00456B77" w:rsidRDefault="00456B77" w:rsidP="00456B77">
            <w:pPr>
              <w:ind w:firstLineChars="0" w:firstLine="0"/>
            </w:pPr>
            <w:r>
              <w:t xml:space="preserve">                    for </w:t>
            </w:r>
            <w:proofErr w:type="spellStart"/>
            <w:r>
              <w:t>dismantle_final_product</w:t>
            </w:r>
            <w:proofErr w:type="spellEnd"/>
            <w:r>
              <w:t xml:space="preserve"> in [True, False]:</w:t>
            </w:r>
          </w:p>
          <w:p w14:paraId="0A80290E" w14:textId="77777777" w:rsidR="00456B77" w:rsidRDefault="00456B77" w:rsidP="00456B77">
            <w:pPr>
              <w:ind w:firstLineChars="0" w:firstLine="0"/>
            </w:pPr>
            <w:r>
              <w:t xml:space="preserve">                        </w:t>
            </w:r>
            <w:proofErr w:type="spellStart"/>
            <w:r>
              <w:t>total_cost</w:t>
            </w:r>
            <w:proofErr w:type="spellEnd"/>
            <w:r>
              <w:t xml:space="preserve">, </w:t>
            </w:r>
            <w:proofErr w:type="spellStart"/>
            <w:r>
              <w:t>total_revenue</w:t>
            </w:r>
            <w:proofErr w:type="spellEnd"/>
            <w:r>
              <w:t xml:space="preserve">, </w:t>
            </w:r>
            <w:proofErr w:type="spellStart"/>
            <w:r>
              <w:t>net_profit</w:t>
            </w:r>
            <w:proofErr w:type="spellEnd"/>
            <w:r>
              <w:t xml:space="preserve"> = </w:t>
            </w:r>
            <w:proofErr w:type="spellStart"/>
            <w:r>
              <w:t>calculate_total_</w:t>
            </w:r>
            <w:proofErr w:type="gramStart"/>
            <w:r>
              <w:t>profit</w:t>
            </w:r>
            <w:proofErr w:type="spellEnd"/>
            <w:r>
              <w:t>(</w:t>
            </w:r>
            <w:proofErr w:type="gramEnd"/>
          </w:p>
          <w:p w14:paraId="71B3A618" w14:textId="77777777" w:rsidR="00456B77" w:rsidRDefault="00456B77" w:rsidP="00456B77">
            <w:pPr>
              <w:ind w:firstLineChars="0" w:firstLine="0"/>
            </w:pPr>
            <w:r>
              <w:t xml:space="preserve">                            case,</w:t>
            </w:r>
          </w:p>
          <w:p w14:paraId="13F7E6C6" w14:textId="77777777" w:rsidR="00456B77" w:rsidRDefault="00456B77" w:rsidP="00456B77">
            <w:pPr>
              <w:ind w:firstLineChars="0" w:firstLine="0"/>
            </w:pPr>
            <w:r>
              <w:t xml:space="preserve">                            </w:t>
            </w:r>
            <w:proofErr w:type="spellStart"/>
            <w:r>
              <w:t>detect_parts</w:t>
            </w:r>
            <w:proofErr w:type="spellEnd"/>
            <w:r>
              <w:t>=</w:t>
            </w:r>
            <w:proofErr w:type="spellStart"/>
            <w:r>
              <w:t>detect_combined</w:t>
            </w:r>
            <w:proofErr w:type="spellEnd"/>
            <w:r>
              <w:t>,</w:t>
            </w:r>
          </w:p>
          <w:p w14:paraId="285CFDBE" w14:textId="77777777" w:rsidR="00456B77" w:rsidRDefault="00456B77" w:rsidP="00456B77">
            <w:pPr>
              <w:ind w:firstLineChars="0" w:firstLine="0"/>
            </w:pPr>
            <w:r>
              <w:t xml:space="preserve">                            </w:t>
            </w:r>
            <w:proofErr w:type="spellStart"/>
            <w:r>
              <w:t>dismantle_parts</w:t>
            </w:r>
            <w:proofErr w:type="spellEnd"/>
            <w:r>
              <w:t>=</w:t>
            </w:r>
            <w:proofErr w:type="spellStart"/>
            <w:r>
              <w:t>dismantle_combined</w:t>
            </w:r>
            <w:proofErr w:type="spellEnd"/>
            <w:r>
              <w:t>,</w:t>
            </w:r>
          </w:p>
          <w:p w14:paraId="127F2443" w14:textId="77777777" w:rsidR="00456B77" w:rsidRDefault="00456B77" w:rsidP="00456B77">
            <w:pPr>
              <w:ind w:firstLineChars="0" w:firstLine="0"/>
            </w:pPr>
            <w:r>
              <w:t xml:space="preserve">                            </w:t>
            </w:r>
            <w:proofErr w:type="spellStart"/>
            <w:r>
              <w:t>detect_final_product</w:t>
            </w:r>
            <w:proofErr w:type="spellEnd"/>
            <w:r>
              <w:t>=</w:t>
            </w:r>
            <w:proofErr w:type="spellStart"/>
            <w:r>
              <w:t>detect_final_product</w:t>
            </w:r>
            <w:proofErr w:type="spellEnd"/>
            <w:r>
              <w:t>,</w:t>
            </w:r>
          </w:p>
          <w:p w14:paraId="329EE7B2" w14:textId="77777777" w:rsidR="00456B77" w:rsidRDefault="00456B77" w:rsidP="00456B77">
            <w:pPr>
              <w:ind w:firstLineChars="0" w:firstLine="0"/>
            </w:pPr>
            <w:r>
              <w:t xml:space="preserve">                            </w:t>
            </w:r>
            <w:proofErr w:type="spellStart"/>
            <w:r>
              <w:t>dismantle_final_product</w:t>
            </w:r>
            <w:proofErr w:type="spellEnd"/>
            <w:r>
              <w:t>=</w:t>
            </w:r>
            <w:proofErr w:type="spellStart"/>
            <w:r>
              <w:t>dismantle_final_product</w:t>
            </w:r>
            <w:proofErr w:type="spellEnd"/>
          </w:p>
          <w:p w14:paraId="152B6AD6" w14:textId="77777777" w:rsidR="00456B77" w:rsidRDefault="00456B77" w:rsidP="00456B77">
            <w:pPr>
              <w:ind w:firstLineChars="0" w:firstLine="0"/>
            </w:pPr>
            <w:r>
              <w:t xml:space="preserve">                        )</w:t>
            </w:r>
          </w:p>
          <w:p w14:paraId="3DAE5F0C" w14:textId="77777777" w:rsidR="00456B77" w:rsidRDefault="00456B77" w:rsidP="00456B77">
            <w:pPr>
              <w:ind w:firstLineChars="0" w:firstLine="0"/>
            </w:pPr>
          </w:p>
          <w:p w14:paraId="658117E3" w14:textId="77777777" w:rsidR="00456B77" w:rsidRDefault="00456B77" w:rsidP="00456B77">
            <w:pPr>
              <w:ind w:firstLineChars="0" w:firstLine="0"/>
            </w:pPr>
            <w:r>
              <w:rPr>
                <w:rFonts w:hint="eastAsia"/>
              </w:rPr>
              <w:t xml:space="preserve">                        # </w:t>
            </w:r>
            <w:r>
              <w:rPr>
                <w:rFonts w:hint="eastAsia"/>
              </w:rPr>
              <w:t>将</w:t>
            </w:r>
            <w:r>
              <w:rPr>
                <w:rFonts w:hint="eastAsia"/>
              </w:rPr>
              <w:t>0</w:t>
            </w:r>
            <w:r>
              <w:rPr>
                <w:rFonts w:hint="eastAsia"/>
              </w:rPr>
              <w:t>和</w:t>
            </w:r>
            <w:r>
              <w:rPr>
                <w:rFonts w:hint="eastAsia"/>
              </w:rPr>
              <w:t>1</w:t>
            </w:r>
            <w:r>
              <w:rPr>
                <w:rFonts w:hint="eastAsia"/>
              </w:rPr>
              <w:t>转换为</w:t>
            </w:r>
            <w:r>
              <w:rPr>
                <w:rFonts w:hint="eastAsia"/>
              </w:rPr>
              <w:t>T</w:t>
            </w:r>
            <w:r>
              <w:rPr>
                <w:rFonts w:hint="eastAsia"/>
              </w:rPr>
              <w:t>和</w:t>
            </w:r>
            <w:r>
              <w:rPr>
                <w:rFonts w:hint="eastAsia"/>
              </w:rPr>
              <w:t>F</w:t>
            </w:r>
            <w:r>
              <w:rPr>
                <w:rFonts w:hint="eastAsia"/>
              </w:rPr>
              <w:t>，输出当前策略和计算结果</w:t>
            </w:r>
          </w:p>
          <w:p w14:paraId="247E5913" w14:textId="77777777" w:rsidR="00456B77" w:rsidRDefault="00456B77" w:rsidP="00456B77">
            <w:pPr>
              <w:ind w:firstLineChars="0" w:firstLine="0"/>
            </w:pPr>
            <w:r>
              <w:t xml:space="preserve">                        </w:t>
            </w:r>
            <w:proofErr w:type="spellStart"/>
            <w:r>
              <w:t>detect_combined_TF</w:t>
            </w:r>
            <w:proofErr w:type="spellEnd"/>
            <w:r>
              <w:t xml:space="preserve"> = {part: 'T' if </w:t>
            </w:r>
            <w:proofErr w:type="spellStart"/>
            <w:r>
              <w:t>val</w:t>
            </w:r>
            <w:proofErr w:type="spellEnd"/>
            <w:r>
              <w:t xml:space="preserve"> == 1 else 'F' for part, </w:t>
            </w:r>
            <w:proofErr w:type="spellStart"/>
            <w:r>
              <w:t>val</w:t>
            </w:r>
            <w:proofErr w:type="spellEnd"/>
            <w:r>
              <w:t xml:space="preserve"> in </w:t>
            </w:r>
            <w:proofErr w:type="spellStart"/>
            <w:r>
              <w:t>detect_</w:t>
            </w:r>
            <w:proofErr w:type="gramStart"/>
            <w:r>
              <w:t>combined.items</w:t>
            </w:r>
            <w:proofErr w:type="spellEnd"/>
            <w:proofErr w:type="gramEnd"/>
            <w:r>
              <w:t>()}</w:t>
            </w:r>
          </w:p>
          <w:p w14:paraId="1E2C002D" w14:textId="77777777" w:rsidR="00456B77" w:rsidRDefault="00456B77" w:rsidP="00456B77">
            <w:pPr>
              <w:ind w:firstLineChars="0" w:firstLine="0"/>
            </w:pPr>
            <w:r>
              <w:t xml:space="preserve">                        </w:t>
            </w:r>
            <w:proofErr w:type="spellStart"/>
            <w:r>
              <w:t>dismantle_combined_TF</w:t>
            </w:r>
            <w:proofErr w:type="spellEnd"/>
            <w:r>
              <w:t xml:space="preserve"> = {part: 'T' if </w:t>
            </w:r>
            <w:proofErr w:type="spellStart"/>
            <w:r>
              <w:t>val</w:t>
            </w:r>
            <w:proofErr w:type="spellEnd"/>
            <w:r>
              <w:t xml:space="preserve"> == 1 else 'F' for part, </w:t>
            </w:r>
            <w:proofErr w:type="spellStart"/>
            <w:r>
              <w:t>val</w:t>
            </w:r>
            <w:proofErr w:type="spellEnd"/>
            <w:r>
              <w:t xml:space="preserve"> in </w:t>
            </w:r>
            <w:proofErr w:type="spellStart"/>
            <w:r>
              <w:t>dismantle_</w:t>
            </w:r>
            <w:proofErr w:type="gramStart"/>
            <w:r>
              <w:t>combined.items</w:t>
            </w:r>
            <w:proofErr w:type="spellEnd"/>
            <w:proofErr w:type="gramEnd"/>
            <w:r>
              <w:t>()}</w:t>
            </w:r>
          </w:p>
          <w:p w14:paraId="190F82C3" w14:textId="77777777" w:rsidR="00456B77" w:rsidRDefault="00456B77" w:rsidP="00456B77">
            <w:pPr>
              <w:ind w:firstLineChars="0" w:firstLine="0"/>
            </w:pPr>
            <w:r>
              <w:t xml:space="preserve">                        </w:t>
            </w:r>
            <w:proofErr w:type="spellStart"/>
            <w:r>
              <w:t>detect_final_product_TF</w:t>
            </w:r>
            <w:proofErr w:type="spellEnd"/>
            <w:r>
              <w:t xml:space="preserve"> = 'T' if </w:t>
            </w:r>
            <w:proofErr w:type="spellStart"/>
            <w:r>
              <w:t>detect_final_product</w:t>
            </w:r>
            <w:proofErr w:type="spellEnd"/>
            <w:r>
              <w:t xml:space="preserve"> else 'F'</w:t>
            </w:r>
          </w:p>
          <w:p w14:paraId="0318201A" w14:textId="77777777" w:rsidR="00456B77" w:rsidRDefault="00456B77" w:rsidP="00456B77">
            <w:pPr>
              <w:ind w:firstLineChars="0" w:firstLine="0"/>
            </w:pPr>
            <w:r>
              <w:lastRenderedPageBreak/>
              <w:t xml:space="preserve">                        </w:t>
            </w:r>
            <w:proofErr w:type="spellStart"/>
            <w:r>
              <w:t>dismantle_final_product_TF</w:t>
            </w:r>
            <w:proofErr w:type="spellEnd"/>
            <w:r>
              <w:t xml:space="preserve"> = 'T' if </w:t>
            </w:r>
            <w:proofErr w:type="spellStart"/>
            <w:r>
              <w:t>dismantle_final_product</w:t>
            </w:r>
            <w:proofErr w:type="spellEnd"/>
            <w:r>
              <w:t xml:space="preserve"> else 'F'</w:t>
            </w:r>
          </w:p>
          <w:p w14:paraId="4F942DD5" w14:textId="77777777" w:rsidR="00456B77" w:rsidRDefault="00456B77" w:rsidP="00456B77">
            <w:pPr>
              <w:ind w:firstLineChars="0" w:firstLine="0"/>
            </w:pPr>
          </w:p>
          <w:p w14:paraId="02AF1A8E" w14:textId="77777777" w:rsidR="00456B77" w:rsidRDefault="00456B77" w:rsidP="00456B77">
            <w:pPr>
              <w:ind w:firstLineChars="0" w:firstLine="0"/>
            </w:pPr>
            <w:r>
              <w:rPr>
                <w:rFonts w:hint="eastAsia"/>
              </w:rPr>
              <w:t xml:space="preserve">                        print(f"</w:t>
            </w:r>
            <w:r>
              <w:rPr>
                <w:rFonts w:hint="eastAsia"/>
              </w:rPr>
              <w:t>当前策略</w:t>
            </w:r>
            <w:r>
              <w:rPr>
                <w:rFonts w:hint="eastAsia"/>
              </w:rPr>
              <w:t xml:space="preserve"> - </w:t>
            </w:r>
            <w:r>
              <w:rPr>
                <w:rFonts w:hint="eastAsia"/>
              </w:rPr>
              <w:t>零配件</w:t>
            </w:r>
            <w:r>
              <w:rPr>
                <w:rFonts w:hint="eastAsia"/>
              </w:rPr>
              <w:t>/</w:t>
            </w:r>
            <w:r>
              <w:rPr>
                <w:rFonts w:hint="eastAsia"/>
              </w:rPr>
              <w:t>半成品检测</w:t>
            </w:r>
            <w:r>
              <w:rPr>
                <w:rFonts w:hint="eastAsia"/>
              </w:rPr>
              <w:t>: {</w:t>
            </w:r>
            <w:proofErr w:type="spellStart"/>
            <w:r>
              <w:rPr>
                <w:rFonts w:hint="eastAsia"/>
              </w:rPr>
              <w:t>detect_combined_TF</w:t>
            </w:r>
            <w:proofErr w:type="spellEnd"/>
            <w:r>
              <w:rPr>
                <w:rFonts w:hint="eastAsia"/>
              </w:rPr>
              <w:t xml:space="preserve">}, </w:t>
            </w:r>
            <w:r>
              <w:rPr>
                <w:rFonts w:hint="eastAsia"/>
              </w:rPr>
              <w:t>零配件</w:t>
            </w:r>
            <w:r>
              <w:rPr>
                <w:rFonts w:hint="eastAsia"/>
              </w:rPr>
              <w:t>/</w:t>
            </w:r>
            <w:r>
              <w:rPr>
                <w:rFonts w:hint="eastAsia"/>
              </w:rPr>
              <w:t>半成品拆解</w:t>
            </w:r>
            <w:r>
              <w:rPr>
                <w:rFonts w:hint="eastAsia"/>
              </w:rPr>
              <w:t>: {</w:t>
            </w:r>
            <w:proofErr w:type="spellStart"/>
            <w:r>
              <w:rPr>
                <w:rFonts w:hint="eastAsia"/>
              </w:rPr>
              <w:t>dismantle_combined_TF</w:t>
            </w:r>
            <w:proofErr w:type="spellEnd"/>
            <w:r>
              <w:rPr>
                <w:rFonts w:hint="eastAsia"/>
              </w:rPr>
              <w:t>}, "</w:t>
            </w:r>
          </w:p>
          <w:p w14:paraId="129A595C" w14:textId="77777777" w:rsidR="00456B77" w:rsidRDefault="00456B77" w:rsidP="00456B77">
            <w:pPr>
              <w:ind w:firstLineChars="0" w:firstLine="0"/>
            </w:pPr>
            <w:r>
              <w:rPr>
                <w:rFonts w:hint="eastAsia"/>
              </w:rPr>
              <w:t xml:space="preserve">                              f"</w:t>
            </w:r>
            <w:r>
              <w:rPr>
                <w:rFonts w:hint="eastAsia"/>
              </w:rPr>
              <w:t>检测成品</w:t>
            </w:r>
            <w:r>
              <w:rPr>
                <w:rFonts w:hint="eastAsia"/>
              </w:rPr>
              <w:t>: {</w:t>
            </w:r>
            <w:proofErr w:type="spellStart"/>
            <w:r>
              <w:rPr>
                <w:rFonts w:hint="eastAsia"/>
              </w:rPr>
              <w:t>detect_final_product_TF</w:t>
            </w:r>
            <w:proofErr w:type="spellEnd"/>
            <w:r>
              <w:rPr>
                <w:rFonts w:hint="eastAsia"/>
              </w:rPr>
              <w:t xml:space="preserve">}, </w:t>
            </w:r>
            <w:r>
              <w:rPr>
                <w:rFonts w:hint="eastAsia"/>
              </w:rPr>
              <w:t>拆解成品</w:t>
            </w:r>
            <w:r>
              <w:rPr>
                <w:rFonts w:hint="eastAsia"/>
              </w:rPr>
              <w:t>: {</w:t>
            </w:r>
            <w:proofErr w:type="spellStart"/>
            <w:r>
              <w:rPr>
                <w:rFonts w:hint="eastAsia"/>
              </w:rPr>
              <w:t>dismantle_final_product_TF</w:t>
            </w:r>
            <w:proofErr w:type="spellEnd"/>
            <w:r>
              <w:rPr>
                <w:rFonts w:hint="eastAsia"/>
              </w:rPr>
              <w:t>}")</w:t>
            </w:r>
          </w:p>
          <w:p w14:paraId="4662D280" w14:textId="77777777" w:rsidR="00456B77" w:rsidRDefault="00456B77" w:rsidP="00456B77">
            <w:pPr>
              <w:ind w:firstLineChars="0" w:firstLine="0"/>
            </w:pPr>
            <w:r>
              <w:rPr>
                <w:rFonts w:hint="eastAsia"/>
              </w:rPr>
              <w:t xml:space="preserve">                        print(f"</w:t>
            </w:r>
            <w:r>
              <w:rPr>
                <w:rFonts w:hint="eastAsia"/>
              </w:rPr>
              <w:t>总成本</w:t>
            </w:r>
            <w:r>
              <w:rPr>
                <w:rFonts w:hint="eastAsia"/>
              </w:rPr>
              <w:t xml:space="preserve">: {total_cost:.2f}, </w:t>
            </w:r>
            <w:r>
              <w:rPr>
                <w:rFonts w:hint="eastAsia"/>
              </w:rPr>
              <w:t>总收益</w:t>
            </w:r>
            <w:r>
              <w:rPr>
                <w:rFonts w:hint="eastAsia"/>
              </w:rPr>
              <w:t xml:space="preserve">: {total_revenue:.2f}, </w:t>
            </w:r>
            <w:r>
              <w:rPr>
                <w:rFonts w:hint="eastAsia"/>
              </w:rPr>
              <w:t>净利润</w:t>
            </w:r>
            <w:r>
              <w:rPr>
                <w:rFonts w:hint="eastAsia"/>
              </w:rPr>
              <w:t>: {net_profit:.2f}\n")</w:t>
            </w:r>
          </w:p>
          <w:p w14:paraId="58324C32" w14:textId="77777777" w:rsidR="00456B77" w:rsidRDefault="00456B77" w:rsidP="00456B77">
            <w:pPr>
              <w:ind w:firstLineChars="0" w:firstLine="0"/>
            </w:pPr>
          </w:p>
          <w:p w14:paraId="1CA1EFE2" w14:textId="77777777" w:rsidR="00456B77" w:rsidRDefault="00456B77" w:rsidP="00456B77">
            <w:pPr>
              <w:ind w:firstLineChars="0" w:firstLine="0"/>
            </w:pPr>
            <w:r>
              <w:rPr>
                <w:rFonts w:hint="eastAsia"/>
              </w:rPr>
              <w:t xml:space="preserve">                        # </w:t>
            </w:r>
            <w:r>
              <w:rPr>
                <w:rFonts w:hint="eastAsia"/>
              </w:rPr>
              <w:t>更新最佳决策</w:t>
            </w:r>
          </w:p>
          <w:p w14:paraId="0B7C8327" w14:textId="77777777" w:rsidR="00456B77" w:rsidRDefault="00456B77" w:rsidP="00456B77">
            <w:pPr>
              <w:ind w:firstLineChars="0" w:firstLine="0"/>
            </w:pPr>
            <w:r>
              <w:t xml:space="preserve">                        if </w:t>
            </w:r>
            <w:proofErr w:type="spellStart"/>
            <w:r>
              <w:t>net_profit</w:t>
            </w:r>
            <w:proofErr w:type="spellEnd"/>
            <w:r>
              <w:t xml:space="preserve"> &gt; best_profit:</w:t>
            </w:r>
          </w:p>
          <w:p w14:paraId="42C01EAC" w14:textId="77777777" w:rsidR="00456B77" w:rsidRDefault="00456B77" w:rsidP="00456B77">
            <w:pPr>
              <w:ind w:firstLineChars="0" w:firstLine="0"/>
            </w:pPr>
            <w:r>
              <w:t xml:space="preserve">                            </w:t>
            </w:r>
            <w:proofErr w:type="spellStart"/>
            <w:r>
              <w:t>best_profit</w:t>
            </w:r>
            <w:proofErr w:type="spellEnd"/>
            <w:r>
              <w:t xml:space="preserve"> = net_profit</w:t>
            </w:r>
          </w:p>
          <w:p w14:paraId="5F658C77" w14:textId="77777777" w:rsidR="00456B77" w:rsidRDefault="00456B77" w:rsidP="00456B77">
            <w:pPr>
              <w:ind w:firstLineChars="0" w:firstLine="0"/>
            </w:pPr>
            <w:r>
              <w:t xml:space="preserve">                            </w:t>
            </w:r>
            <w:proofErr w:type="spellStart"/>
            <w:r>
              <w:t>best_decision</w:t>
            </w:r>
            <w:proofErr w:type="spellEnd"/>
            <w:r>
              <w:t xml:space="preserve"> = (</w:t>
            </w:r>
            <w:proofErr w:type="spellStart"/>
            <w:r>
              <w:t>detect_combined</w:t>
            </w:r>
            <w:proofErr w:type="spellEnd"/>
            <w:r>
              <w:t xml:space="preserve">, </w:t>
            </w:r>
            <w:proofErr w:type="spellStart"/>
            <w:r>
              <w:t>dismantle_combined</w:t>
            </w:r>
            <w:proofErr w:type="spellEnd"/>
            <w:r>
              <w:t xml:space="preserve">, </w:t>
            </w:r>
            <w:proofErr w:type="spellStart"/>
            <w:r>
              <w:t>detect_final_product</w:t>
            </w:r>
            <w:proofErr w:type="spellEnd"/>
            <w:r>
              <w:t>, dismantle_final_product,</w:t>
            </w:r>
          </w:p>
          <w:p w14:paraId="55CAA538" w14:textId="77777777" w:rsidR="00456B77" w:rsidRDefault="00456B77" w:rsidP="00456B77">
            <w:pPr>
              <w:ind w:firstLineChars="0" w:firstLine="0"/>
            </w:pPr>
            <w:r>
              <w:t xml:space="preserve">                                             </w:t>
            </w:r>
            <w:proofErr w:type="spellStart"/>
            <w:r>
              <w:t>total_cost</w:t>
            </w:r>
            <w:proofErr w:type="spellEnd"/>
            <w:r>
              <w:t xml:space="preserve">, </w:t>
            </w:r>
            <w:proofErr w:type="spellStart"/>
            <w:r>
              <w:t>total_revenue</w:t>
            </w:r>
            <w:proofErr w:type="spellEnd"/>
            <w:r>
              <w:t xml:space="preserve">, </w:t>
            </w:r>
            <w:proofErr w:type="spellStart"/>
            <w:r>
              <w:t>net_profit</w:t>
            </w:r>
            <w:proofErr w:type="spellEnd"/>
            <w:r>
              <w:t>)</w:t>
            </w:r>
          </w:p>
          <w:p w14:paraId="5A313613" w14:textId="77777777" w:rsidR="00456B77" w:rsidRDefault="00456B77" w:rsidP="00456B77">
            <w:pPr>
              <w:ind w:firstLineChars="0" w:firstLine="0"/>
            </w:pPr>
          </w:p>
          <w:p w14:paraId="2CF463D9" w14:textId="77777777" w:rsidR="00456B77" w:rsidRDefault="00456B77" w:rsidP="00456B77">
            <w:pPr>
              <w:ind w:firstLineChars="0" w:firstLine="0"/>
            </w:pPr>
            <w:r>
              <w:rPr>
                <w:rFonts w:hint="eastAsia"/>
              </w:rPr>
              <w:t xml:space="preserve">    # </w:t>
            </w:r>
            <w:r>
              <w:rPr>
                <w:rFonts w:hint="eastAsia"/>
              </w:rPr>
              <w:t>输出最佳决策</w:t>
            </w:r>
          </w:p>
          <w:p w14:paraId="36A759B8" w14:textId="77777777" w:rsidR="00456B77" w:rsidRDefault="00456B77" w:rsidP="00456B77">
            <w:pPr>
              <w:ind w:firstLineChars="0" w:firstLine="0"/>
            </w:pPr>
            <w:r>
              <w:t xml:space="preserve">    if </w:t>
            </w:r>
            <w:proofErr w:type="spellStart"/>
            <w:r>
              <w:t>best_decision</w:t>
            </w:r>
            <w:proofErr w:type="spellEnd"/>
            <w:r>
              <w:t>:</w:t>
            </w:r>
          </w:p>
          <w:p w14:paraId="4D29B22C" w14:textId="77777777" w:rsidR="00456B77" w:rsidRDefault="00456B77" w:rsidP="00456B77">
            <w:pPr>
              <w:ind w:firstLineChars="0" w:firstLine="0"/>
            </w:pPr>
            <w:r>
              <w:t xml:space="preserve">        </w:t>
            </w:r>
            <w:proofErr w:type="spellStart"/>
            <w:r>
              <w:t>detect_combined</w:t>
            </w:r>
            <w:proofErr w:type="spellEnd"/>
            <w:r>
              <w:t xml:space="preserve">, </w:t>
            </w:r>
            <w:proofErr w:type="spellStart"/>
            <w:r>
              <w:t>dismantle_combined</w:t>
            </w:r>
            <w:proofErr w:type="spellEnd"/>
            <w:r>
              <w:t xml:space="preserve">, </w:t>
            </w:r>
            <w:proofErr w:type="spellStart"/>
            <w:r>
              <w:t>detect_final_product</w:t>
            </w:r>
            <w:proofErr w:type="spellEnd"/>
            <w:r>
              <w:t xml:space="preserve">, </w:t>
            </w:r>
            <w:proofErr w:type="spellStart"/>
            <w:r>
              <w:t>dismantle_final_product</w:t>
            </w:r>
            <w:proofErr w:type="spellEnd"/>
            <w:r>
              <w:t xml:space="preserve">, </w:t>
            </w:r>
            <w:proofErr w:type="spellStart"/>
            <w:r>
              <w:t>total_cost</w:t>
            </w:r>
            <w:proofErr w:type="spellEnd"/>
            <w:r>
              <w:t xml:space="preserve">, </w:t>
            </w:r>
            <w:proofErr w:type="spellStart"/>
            <w:r>
              <w:t>total_revenue</w:t>
            </w:r>
            <w:proofErr w:type="spellEnd"/>
            <w:r>
              <w:t xml:space="preserve">, </w:t>
            </w:r>
            <w:proofErr w:type="spellStart"/>
            <w:r>
              <w:t>best_profit</w:t>
            </w:r>
            <w:proofErr w:type="spellEnd"/>
            <w:r>
              <w:t xml:space="preserve"> = </w:t>
            </w:r>
            <w:proofErr w:type="spellStart"/>
            <w:r>
              <w:t>best_decision</w:t>
            </w:r>
            <w:proofErr w:type="spellEnd"/>
          </w:p>
          <w:p w14:paraId="53A52304" w14:textId="77777777" w:rsidR="00456B77" w:rsidRDefault="00456B77" w:rsidP="00456B77">
            <w:pPr>
              <w:ind w:firstLineChars="0" w:firstLine="0"/>
            </w:pPr>
          </w:p>
          <w:p w14:paraId="013D32EA" w14:textId="77777777" w:rsidR="00456B77" w:rsidRDefault="00456B77" w:rsidP="00456B77">
            <w:pPr>
              <w:ind w:firstLineChars="0" w:firstLine="0"/>
            </w:pPr>
            <w:r>
              <w:t xml:space="preserve">        </w:t>
            </w:r>
            <w:proofErr w:type="spellStart"/>
            <w:r>
              <w:t>detect_combined_TF</w:t>
            </w:r>
            <w:proofErr w:type="spellEnd"/>
            <w:r>
              <w:t xml:space="preserve"> = {part: 'T' if </w:t>
            </w:r>
            <w:proofErr w:type="spellStart"/>
            <w:r>
              <w:t>val</w:t>
            </w:r>
            <w:proofErr w:type="spellEnd"/>
            <w:r>
              <w:t xml:space="preserve"> == 1 else 'F' for part, </w:t>
            </w:r>
            <w:proofErr w:type="spellStart"/>
            <w:r>
              <w:t>val</w:t>
            </w:r>
            <w:proofErr w:type="spellEnd"/>
            <w:r>
              <w:t xml:space="preserve"> in </w:t>
            </w:r>
            <w:proofErr w:type="spellStart"/>
            <w:r>
              <w:t>detect_</w:t>
            </w:r>
            <w:proofErr w:type="gramStart"/>
            <w:r>
              <w:t>combined.items</w:t>
            </w:r>
            <w:proofErr w:type="spellEnd"/>
            <w:proofErr w:type="gramEnd"/>
            <w:r>
              <w:t>()}</w:t>
            </w:r>
          </w:p>
          <w:p w14:paraId="23D6E20C" w14:textId="77777777" w:rsidR="00456B77" w:rsidRDefault="00456B77" w:rsidP="00456B77">
            <w:pPr>
              <w:ind w:firstLineChars="0" w:firstLine="0"/>
            </w:pPr>
            <w:r>
              <w:t xml:space="preserve">        </w:t>
            </w:r>
            <w:proofErr w:type="spellStart"/>
            <w:r>
              <w:t>dismantle_combined_TF</w:t>
            </w:r>
            <w:proofErr w:type="spellEnd"/>
            <w:r>
              <w:t xml:space="preserve"> = {part: 'T' if </w:t>
            </w:r>
            <w:proofErr w:type="spellStart"/>
            <w:r>
              <w:t>val</w:t>
            </w:r>
            <w:proofErr w:type="spellEnd"/>
            <w:r>
              <w:t xml:space="preserve"> == 1 else 'F' for part, </w:t>
            </w:r>
            <w:proofErr w:type="spellStart"/>
            <w:r>
              <w:t>val</w:t>
            </w:r>
            <w:proofErr w:type="spellEnd"/>
            <w:r>
              <w:t xml:space="preserve"> in </w:t>
            </w:r>
            <w:proofErr w:type="spellStart"/>
            <w:r>
              <w:t>dismantle_</w:t>
            </w:r>
            <w:proofErr w:type="gramStart"/>
            <w:r>
              <w:t>combined.items</w:t>
            </w:r>
            <w:proofErr w:type="spellEnd"/>
            <w:proofErr w:type="gramEnd"/>
            <w:r>
              <w:t>()}</w:t>
            </w:r>
          </w:p>
          <w:p w14:paraId="05AAB231" w14:textId="77777777" w:rsidR="00456B77" w:rsidRDefault="00456B77" w:rsidP="00456B77">
            <w:pPr>
              <w:ind w:firstLineChars="0" w:firstLine="0"/>
            </w:pPr>
            <w:r>
              <w:t xml:space="preserve">        </w:t>
            </w:r>
            <w:proofErr w:type="spellStart"/>
            <w:r>
              <w:t>detect_final_product_TF</w:t>
            </w:r>
            <w:proofErr w:type="spellEnd"/>
            <w:r>
              <w:t xml:space="preserve"> = 'T' if </w:t>
            </w:r>
            <w:proofErr w:type="spellStart"/>
            <w:r>
              <w:t>detect_final_product</w:t>
            </w:r>
            <w:proofErr w:type="spellEnd"/>
            <w:r>
              <w:t xml:space="preserve"> else 'F'</w:t>
            </w:r>
          </w:p>
          <w:p w14:paraId="0082B9E4" w14:textId="77777777" w:rsidR="00456B77" w:rsidRDefault="00456B77" w:rsidP="00456B77">
            <w:pPr>
              <w:ind w:firstLineChars="0" w:firstLine="0"/>
            </w:pPr>
            <w:r>
              <w:t xml:space="preserve">        </w:t>
            </w:r>
            <w:proofErr w:type="spellStart"/>
            <w:r>
              <w:t>dismantle_final_product_TF</w:t>
            </w:r>
            <w:proofErr w:type="spellEnd"/>
            <w:r>
              <w:t xml:space="preserve"> = 'T' if </w:t>
            </w:r>
            <w:proofErr w:type="spellStart"/>
            <w:r>
              <w:t>dismantle_final_product</w:t>
            </w:r>
            <w:proofErr w:type="spellEnd"/>
            <w:r>
              <w:t xml:space="preserve"> else 'F'</w:t>
            </w:r>
          </w:p>
          <w:p w14:paraId="3221FE83" w14:textId="77777777" w:rsidR="00456B77" w:rsidRDefault="00456B77" w:rsidP="00456B77">
            <w:pPr>
              <w:ind w:firstLineChars="0" w:firstLine="0"/>
            </w:pPr>
          </w:p>
          <w:p w14:paraId="5D2DBCE5" w14:textId="77777777" w:rsidR="00456B77" w:rsidRDefault="00456B77" w:rsidP="00456B77">
            <w:pPr>
              <w:ind w:firstLineChars="0" w:firstLine="0"/>
            </w:pPr>
            <w:r>
              <w:rPr>
                <w:rFonts w:hint="eastAsia"/>
              </w:rPr>
              <w:t xml:space="preserve">        print(f"</w:t>
            </w:r>
            <w:r>
              <w:rPr>
                <w:rFonts w:hint="eastAsia"/>
              </w:rPr>
              <w:t>最佳决策</w:t>
            </w:r>
            <w:r>
              <w:rPr>
                <w:rFonts w:hint="eastAsia"/>
              </w:rPr>
              <w:t xml:space="preserve"> - </w:t>
            </w:r>
            <w:r>
              <w:rPr>
                <w:rFonts w:hint="eastAsia"/>
              </w:rPr>
              <w:t>零配件</w:t>
            </w:r>
            <w:r>
              <w:rPr>
                <w:rFonts w:hint="eastAsia"/>
              </w:rPr>
              <w:t>/</w:t>
            </w:r>
            <w:r>
              <w:rPr>
                <w:rFonts w:hint="eastAsia"/>
              </w:rPr>
              <w:t>半成品检测</w:t>
            </w:r>
            <w:r>
              <w:rPr>
                <w:rFonts w:hint="eastAsia"/>
              </w:rPr>
              <w:t>: {</w:t>
            </w:r>
            <w:proofErr w:type="spellStart"/>
            <w:r>
              <w:rPr>
                <w:rFonts w:hint="eastAsia"/>
              </w:rPr>
              <w:t>detect_combined_TF</w:t>
            </w:r>
            <w:proofErr w:type="spellEnd"/>
            <w:r>
              <w:rPr>
                <w:rFonts w:hint="eastAsia"/>
              </w:rPr>
              <w:t xml:space="preserve">}, </w:t>
            </w:r>
            <w:r>
              <w:rPr>
                <w:rFonts w:hint="eastAsia"/>
              </w:rPr>
              <w:t>零配件</w:t>
            </w:r>
            <w:r>
              <w:rPr>
                <w:rFonts w:hint="eastAsia"/>
              </w:rPr>
              <w:t>/</w:t>
            </w:r>
            <w:r>
              <w:rPr>
                <w:rFonts w:hint="eastAsia"/>
              </w:rPr>
              <w:t>半成品拆解</w:t>
            </w:r>
            <w:r>
              <w:rPr>
                <w:rFonts w:hint="eastAsia"/>
              </w:rPr>
              <w:t>: {</w:t>
            </w:r>
            <w:proofErr w:type="spellStart"/>
            <w:r>
              <w:rPr>
                <w:rFonts w:hint="eastAsia"/>
              </w:rPr>
              <w:t>dismantle_combined_TF</w:t>
            </w:r>
            <w:proofErr w:type="spellEnd"/>
            <w:r>
              <w:rPr>
                <w:rFonts w:hint="eastAsia"/>
              </w:rPr>
              <w:t xml:space="preserve">}, </w:t>
            </w:r>
            <w:r>
              <w:rPr>
                <w:rFonts w:hint="eastAsia"/>
              </w:rPr>
              <w:t>检测成品</w:t>
            </w:r>
            <w:r>
              <w:rPr>
                <w:rFonts w:hint="eastAsia"/>
              </w:rPr>
              <w:t>: {</w:t>
            </w:r>
            <w:proofErr w:type="spellStart"/>
            <w:r>
              <w:rPr>
                <w:rFonts w:hint="eastAsia"/>
              </w:rPr>
              <w:t>detect_final_product_TF</w:t>
            </w:r>
            <w:proofErr w:type="spellEnd"/>
            <w:r>
              <w:rPr>
                <w:rFonts w:hint="eastAsia"/>
              </w:rPr>
              <w:t xml:space="preserve">}, </w:t>
            </w:r>
            <w:r>
              <w:rPr>
                <w:rFonts w:hint="eastAsia"/>
              </w:rPr>
              <w:t>拆解成品</w:t>
            </w:r>
            <w:r>
              <w:rPr>
                <w:rFonts w:hint="eastAsia"/>
              </w:rPr>
              <w:t>: {</w:t>
            </w:r>
            <w:proofErr w:type="spellStart"/>
            <w:r>
              <w:rPr>
                <w:rFonts w:hint="eastAsia"/>
              </w:rPr>
              <w:t>dismantle_final_product_TF</w:t>
            </w:r>
            <w:proofErr w:type="spellEnd"/>
            <w:r>
              <w:rPr>
                <w:rFonts w:hint="eastAsia"/>
              </w:rPr>
              <w:t>}")</w:t>
            </w:r>
          </w:p>
          <w:p w14:paraId="3EB48DF5" w14:textId="77777777" w:rsidR="00456B77" w:rsidRDefault="00456B77" w:rsidP="00456B77">
            <w:pPr>
              <w:ind w:firstLineChars="0" w:firstLine="0"/>
            </w:pPr>
            <w:r>
              <w:rPr>
                <w:rFonts w:hint="eastAsia"/>
              </w:rPr>
              <w:t xml:space="preserve">        print(f"</w:t>
            </w:r>
            <w:r>
              <w:rPr>
                <w:rFonts w:hint="eastAsia"/>
              </w:rPr>
              <w:t>总成本</w:t>
            </w:r>
            <w:r>
              <w:rPr>
                <w:rFonts w:hint="eastAsia"/>
              </w:rPr>
              <w:t xml:space="preserve">: {total_cost:.2f}, </w:t>
            </w:r>
            <w:r>
              <w:rPr>
                <w:rFonts w:hint="eastAsia"/>
              </w:rPr>
              <w:t>总收益</w:t>
            </w:r>
            <w:r>
              <w:rPr>
                <w:rFonts w:hint="eastAsia"/>
              </w:rPr>
              <w:t xml:space="preserve">: {total_revenue:.2f}, </w:t>
            </w:r>
            <w:r>
              <w:rPr>
                <w:rFonts w:hint="eastAsia"/>
              </w:rPr>
              <w:t>净利润</w:t>
            </w:r>
            <w:r>
              <w:rPr>
                <w:rFonts w:hint="eastAsia"/>
              </w:rPr>
              <w:t>: {best_profit:.2f}")</w:t>
            </w:r>
          </w:p>
          <w:p w14:paraId="2FB6D801" w14:textId="77777777" w:rsidR="00456B77" w:rsidRDefault="00456B77" w:rsidP="00456B77">
            <w:pPr>
              <w:ind w:firstLineChars="0" w:firstLine="0"/>
            </w:pPr>
            <w:r>
              <w:t xml:space="preserve">    else:</w:t>
            </w:r>
          </w:p>
          <w:p w14:paraId="14897CB3" w14:textId="77777777" w:rsidR="00456B77" w:rsidRDefault="00456B77" w:rsidP="00456B77">
            <w:pPr>
              <w:ind w:firstLineChars="0" w:firstLine="0"/>
            </w:pPr>
            <w:r>
              <w:rPr>
                <w:rFonts w:hint="eastAsia"/>
              </w:rPr>
              <w:t xml:space="preserve">        print("</w:t>
            </w:r>
            <w:r>
              <w:rPr>
                <w:rFonts w:hint="eastAsia"/>
              </w:rPr>
              <w:t>未能找到有效的最佳决策。</w:t>
            </w:r>
            <w:r>
              <w:rPr>
                <w:rFonts w:hint="eastAsia"/>
              </w:rPr>
              <w:t>")</w:t>
            </w:r>
          </w:p>
          <w:p w14:paraId="7981ACCD" w14:textId="77777777" w:rsidR="00456B77" w:rsidRDefault="00456B77" w:rsidP="00456B77">
            <w:pPr>
              <w:ind w:firstLineChars="0" w:firstLine="0"/>
            </w:pPr>
          </w:p>
          <w:p w14:paraId="7ECF2323" w14:textId="77777777" w:rsidR="00456B77" w:rsidRDefault="00456B77" w:rsidP="00456B77">
            <w:pPr>
              <w:ind w:firstLineChars="0" w:firstLine="0"/>
            </w:pPr>
            <w:r>
              <w:rPr>
                <w:rFonts w:hint="eastAsia"/>
              </w:rPr>
              <w:t xml:space="preserve"># </w:t>
            </w:r>
            <w:r>
              <w:rPr>
                <w:rFonts w:hint="eastAsia"/>
              </w:rPr>
              <w:t>使用更新后的</w:t>
            </w:r>
            <w:r>
              <w:rPr>
                <w:rFonts w:hint="eastAsia"/>
              </w:rPr>
              <w:t>case</w:t>
            </w:r>
            <w:r>
              <w:rPr>
                <w:rFonts w:hint="eastAsia"/>
              </w:rPr>
              <w:t>数据</w:t>
            </w:r>
          </w:p>
          <w:p w14:paraId="6B8400DB" w14:textId="77777777" w:rsidR="00456B77" w:rsidRDefault="00456B77" w:rsidP="00456B77">
            <w:pPr>
              <w:ind w:firstLineChars="0" w:firstLine="0"/>
            </w:pPr>
            <w:proofErr w:type="spellStart"/>
            <w:r>
              <w:t>cases_updated</w:t>
            </w:r>
            <w:proofErr w:type="spellEnd"/>
            <w:r>
              <w:t xml:space="preserve"> = {</w:t>
            </w:r>
          </w:p>
          <w:p w14:paraId="4221B73D" w14:textId="77777777" w:rsidR="00456B77" w:rsidRDefault="00456B77" w:rsidP="00456B77">
            <w:pPr>
              <w:ind w:firstLineChars="0" w:firstLine="0"/>
            </w:pPr>
            <w:r>
              <w:rPr>
                <w:rFonts w:hint="eastAsia"/>
              </w:rPr>
              <w:t xml:space="preserve">    "</w:t>
            </w:r>
            <w:r>
              <w:rPr>
                <w:rFonts w:hint="eastAsia"/>
              </w:rPr>
              <w:t>零配件</w:t>
            </w:r>
            <w:r>
              <w:rPr>
                <w:rFonts w:hint="eastAsia"/>
              </w:rPr>
              <w:t>1": {"</w:t>
            </w:r>
            <w:r>
              <w:rPr>
                <w:rFonts w:hint="eastAsia"/>
              </w:rPr>
              <w:t>次品率</w:t>
            </w:r>
            <w:r>
              <w:rPr>
                <w:rFonts w:hint="eastAsia"/>
              </w:rPr>
              <w:t>": "12.20%", "</w:t>
            </w:r>
            <w:r>
              <w:rPr>
                <w:rFonts w:hint="eastAsia"/>
              </w:rPr>
              <w:t>购买单价</w:t>
            </w:r>
            <w:r>
              <w:rPr>
                <w:rFonts w:hint="eastAsia"/>
              </w:rPr>
              <w:t>": 2, "</w:t>
            </w:r>
            <w:r>
              <w:rPr>
                <w:rFonts w:hint="eastAsia"/>
              </w:rPr>
              <w:t>检测成本</w:t>
            </w:r>
            <w:r>
              <w:rPr>
                <w:rFonts w:hint="eastAsia"/>
              </w:rPr>
              <w:t>": 1},</w:t>
            </w:r>
          </w:p>
          <w:p w14:paraId="227F655F" w14:textId="77777777" w:rsidR="00456B77" w:rsidRDefault="00456B77" w:rsidP="00456B77">
            <w:pPr>
              <w:ind w:firstLineChars="0" w:firstLine="0"/>
            </w:pPr>
            <w:r>
              <w:rPr>
                <w:rFonts w:hint="eastAsia"/>
              </w:rPr>
              <w:t xml:space="preserve">    "</w:t>
            </w:r>
            <w:r>
              <w:rPr>
                <w:rFonts w:hint="eastAsia"/>
              </w:rPr>
              <w:t>零配件</w:t>
            </w:r>
            <w:r>
              <w:rPr>
                <w:rFonts w:hint="eastAsia"/>
              </w:rPr>
              <w:t>2": {"</w:t>
            </w:r>
            <w:r>
              <w:rPr>
                <w:rFonts w:hint="eastAsia"/>
              </w:rPr>
              <w:t>次品率</w:t>
            </w:r>
            <w:r>
              <w:rPr>
                <w:rFonts w:hint="eastAsia"/>
              </w:rPr>
              <w:t>": "13.48%", "</w:t>
            </w:r>
            <w:r>
              <w:rPr>
                <w:rFonts w:hint="eastAsia"/>
              </w:rPr>
              <w:t>购买单价</w:t>
            </w:r>
            <w:r>
              <w:rPr>
                <w:rFonts w:hint="eastAsia"/>
              </w:rPr>
              <w:t>": 8, "</w:t>
            </w:r>
            <w:r>
              <w:rPr>
                <w:rFonts w:hint="eastAsia"/>
              </w:rPr>
              <w:t>检测成本</w:t>
            </w:r>
            <w:r>
              <w:rPr>
                <w:rFonts w:hint="eastAsia"/>
              </w:rPr>
              <w:t>": 1},</w:t>
            </w:r>
          </w:p>
          <w:p w14:paraId="0C60A88F" w14:textId="77777777" w:rsidR="00456B77" w:rsidRDefault="00456B77" w:rsidP="00456B77">
            <w:pPr>
              <w:ind w:firstLineChars="0" w:firstLine="0"/>
            </w:pPr>
            <w:r>
              <w:rPr>
                <w:rFonts w:hint="eastAsia"/>
              </w:rPr>
              <w:t xml:space="preserve">    "</w:t>
            </w:r>
            <w:r>
              <w:rPr>
                <w:rFonts w:hint="eastAsia"/>
              </w:rPr>
              <w:t>零配件</w:t>
            </w:r>
            <w:r>
              <w:rPr>
                <w:rFonts w:hint="eastAsia"/>
              </w:rPr>
              <w:t>3": {"</w:t>
            </w:r>
            <w:r>
              <w:rPr>
                <w:rFonts w:hint="eastAsia"/>
              </w:rPr>
              <w:t>次品率</w:t>
            </w:r>
            <w:r>
              <w:rPr>
                <w:rFonts w:hint="eastAsia"/>
              </w:rPr>
              <w:t>": "11.93%", "</w:t>
            </w:r>
            <w:r>
              <w:rPr>
                <w:rFonts w:hint="eastAsia"/>
              </w:rPr>
              <w:t>购买单价</w:t>
            </w:r>
            <w:r>
              <w:rPr>
                <w:rFonts w:hint="eastAsia"/>
              </w:rPr>
              <w:t>": 12, "</w:t>
            </w:r>
            <w:r>
              <w:rPr>
                <w:rFonts w:hint="eastAsia"/>
              </w:rPr>
              <w:t>检测成本</w:t>
            </w:r>
            <w:r>
              <w:rPr>
                <w:rFonts w:hint="eastAsia"/>
              </w:rPr>
              <w:t>": 2},</w:t>
            </w:r>
          </w:p>
          <w:p w14:paraId="732F2E84" w14:textId="77777777" w:rsidR="00456B77" w:rsidRDefault="00456B77" w:rsidP="00456B77">
            <w:pPr>
              <w:ind w:firstLineChars="0" w:firstLine="0"/>
            </w:pPr>
            <w:r>
              <w:rPr>
                <w:rFonts w:hint="eastAsia"/>
              </w:rPr>
              <w:t xml:space="preserve">    "</w:t>
            </w:r>
            <w:r>
              <w:rPr>
                <w:rFonts w:hint="eastAsia"/>
              </w:rPr>
              <w:t>零配件</w:t>
            </w:r>
            <w:r>
              <w:rPr>
                <w:rFonts w:hint="eastAsia"/>
              </w:rPr>
              <w:t>4": {"</w:t>
            </w:r>
            <w:r>
              <w:rPr>
                <w:rFonts w:hint="eastAsia"/>
              </w:rPr>
              <w:t>次品率</w:t>
            </w:r>
            <w:r>
              <w:rPr>
                <w:rFonts w:hint="eastAsia"/>
              </w:rPr>
              <w:t>": "13.00%", "</w:t>
            </w:r>
            <w:r>
              <w:rPr>
                <w:rFonts w:hint="eastAsia"/>
              </w:rPr>
              <w:t>购买单价</w:t>
            </w:r>
            <w:r>
              <w:rPr>
                <w:rFonts w:hint="eastAsia"/>
              </w:rPr>
              <w:t>": 2, "</w:t>
            </w:r>
            <w:r>
              <w:rPr>
                <w:rFonts w:hint="eastAsia"/>
              </w:rPr>
              <w:t>检测成本</w:t>
            </w:r>
            <w:r>
              <w:rPr>
                <w:rFonts w:hint="eastAsia"/>
              </w:rPr>
              <w:t>": 1},</w:t>
            </w:r>
          </w:p>
          <w:p w14:paraId="74188379" w14:textId="77777777" w:rsidR="00456B77" w:rsidRDefault="00456B77" w:rsidP="00456B77">
            <w:pPr>
              <w:ind w:firstLineChars="0" w:firstLine="0"/>
            </w:pPr>
            <w:r>
              <w:rPr>
                <w:rFonts w:hint="eastAsia"/>
              </w:rPr>
              <w:t xml:space="preserve">    "</w:t>
            </w:r>
            <w:r>
              <w:rPr>
                <w:rFonts w:hint="eastAsia"/>
              </w:rPr>
              <w:t>零配件</w:t>
            </w:r>
            <w:r>
              <w:rPr>
                <w:rFonts w:hint="eastAsia"/>
              </w:rPr>
              <w:t>5": {"</w:t>
            </w:r>
            <w:r>
              <w:rPr>
                <w:rFonts w:hint="eastAsia"/>
              </w:rPr>
              <w:t>次品率</w:t>
            </w:r>
            <w:r>
              <w:rPr>
                <w:rFonts w:hint="eastAsia"/>
              </w:rPr>
              <w:t>": "12.36%", "</w:t>
            </w:r>
            <w:r>
              <w:rPr>
                <w:rFonts w:hint="eastAsia"/>
              </w:rPr>
              <w:t>购买单价</w:t>
            </w:r>
            <w:r>
              <w:rPr>
                <w:rFonts w:hint="eastAsia"/>
              </w:rPr>
              <w:t>": 8, "</w:t>
            </w:r>
            <w:r>
              <w:rPr>
                <w:rFonts w:hint="eastAsia"/>
              </w:rPr>
              <w:t>检测成本</w:t>
            </w:r>
            <w:r>
              <w:rPr>
                <w:rFonts w:hint="eastAsia"/>
              </w:rPr>
              <w:t>": 1},</w:t>
            </w:r>
          </w:p>
          <w:p w14:paraId="6B78AD2B" w14:textId="77777777" w:rsidR="00456B77" w:rsidRDefault="00456B77" w:rsidP="00456B77">
            <w:pPr>
              <w:ind w:firstLineChars="0" w:firstLine="0"/>
            </w:pPr>
            <w:r>
              <w:rPr>
                <w:rFonts w:hint="eastAsia"/>
              </w:rPr>
              <w:t xml:space="preserve">    "</w:t>
            </w:r>
            <w:r>
              <w:rPr>
                <w:rFonts w:hint="eastAsia"/>
              </w:rPr>
              <w:t>零配件</w:t>
            </w:r>
            <w:r>
              <w:rPr>
                <w:rFonts w:hint="eastAsia"/>
              </w:rPr>
              <w:t>6": {"</w:t>
            </w:r>
            <w:r>
              <w:rPr>
                <w:rFonts w:hint="eastAsia"/>
              </w:rPr>
              <w:t>次品率</w:t>
            </w:r>
            <w:r>
              <w:rPr>
                <w:rFonts w:hint="eastAsia"/>
              </w:rPr>
              <w:t>": "11.93%", "</w:t>
            </w:r>
            <w:r>
              <w:rPr>
                <w:rFonts w:hint="eastAsia"/>
              </w:rPr>
              <w:t>购买单价</w:t>
            </w:r>
            <w:r>
              <w:rPr>
                <w:rFonts w:hint="eastAsia"/>
              </w:rPr>
              <w:t>": 12, "</w:t>
            </w:r>
            <w:r>
              <w:rPr>
                <w:rFonts w:hint="eastAsia"/>
              </w:rPr>
              <w:t>检测成本</w:t>
            </w:r>
            <w:r>
              <w:rPr>
                <w:rFonts w:hint="eastAsia"/>
              </w:rPr>
              <w:t>": 2},</w:t>
            </w:r>
          </w:p>
          <w:p w14:paraId="0F984056" w14:textId="77777777" w:rsidR="00456B77" w:rsidRDefault="00456B77" w:rsidP="00456B77">
            <w:pPr>
              <w:ind w:firstLineChars="0" w:firstLine="0"/>
            </w:pPr>
            <w:r>
              <w:rPr>
                <w:rFonts w:hint="eastAsia"/>
              </w:rPr>
              <w:t xml:space="preserve">    "</w:t>
            </w:r>
            <w:r>
              <w:rPr>
                <w:rFonts w:hint="eastAsia"/>
              </w:rPr>
              <w:t>零配件</w:t>
            </w:r>
            <w:r>
              <w:rPr>
                <w:rFonts w:hint="eastAsia"/>
              </w:rPr>
              <w:t>7": {"</w:t>
            </w:r>
            <w:r>
              <w:rPr>
                <w:rFonts w:hint="eastAsia"/>
              </w:rPr>
              <w:t>次品率</w:t>
            </w:r>
            <w:r>
              <w:rPr>
                <w:rFonts w:hint="eastAsia"/>
              </w:rPr>
              <w:t>": "11.56%", "</w:t>
            </w:r>
            <w:r>
              <w:rPr>
                <w:rFonts w:hint="eastAsia"/>
              </w:rPr>
              <w:t>购买单价</w:t>
            </w:r>
            <w:r>
              <w:rPr>
                <w:rFonts w:hint="eastAsia"/>
              </w:rPr>
              <w:t>": 8, "</w:t>
            </w:r>
            <w:r>
              <w:rPr>
                <w:rFonts w:hint="eastAsia"/>
              </w:rPr>
              <w:t>检测成本</w:t>
            </w:r>
            <w:r>
              <w:rPr>
                <w:rFonts w:hint="eastAsia"/>
              </w:rPr>
              <w:t>": 1},</w:t>
            </w:r>
          </w:p>
          <w:p w14:paraId="5EE8E481" w14:textId="77777777" w:rsidR="00456B77" w:rsidRDefault="00456B77" w:rsidP="00456B77">
            <w:pPr>
              <w:ind w:firstLineChars="0" w:firstLine="0"/>
            </w:pPr>
            <w:r>
              <w:rPr>
                <w:rFonts w:hint="eastAsia"/>
              </w:rPr>
              <w:lastRenderedPageBreak/>
              <w:t xml:space="preserve">    "</w:t>
            </w:r>
            <w:r>
              <w:rPr>
                <w:rFonts w:hint="eastAsia"/>
              </w:rPr>
              <w:t>零配件</w:t>
            </w:r>
            <w:r>
              <w:rPr>
                <w:rFonts w:hint="eastAsia"/>
              </w:rPr>
              <w:t>8": {"</w:t>
            </w:r>
            <w:r>
              <w:rPr>
                <w:rFonts w:hint="eastAsia"/>
              </w:rPr>
              <w:t>次品率</w:t>
            </w:r>
            <w:r>
              <w:rPr>
                <w:rFonts w:hint="eastAsia"/>
              </w:rPr>
              <w:t>": "11.13%", "</w:t>
            </w:r>
            <w:r>
              <w:rPr>
                <w:rFonts w:hint="eastAsia"/>
              </w:rPr>
              <w:t>购买单价</w:t>
            </w:r>
            <w:r>
              <w:rPr>
                <w:rFonts w:hint="eastAsia"/>
              </w:rPr>
              <w:t>": 12, "</w:t>
            </w:r>
            <w:r>
              <w:rPr>
                <w:rFonts w:hint="eastAsia"/>
              </w:rPr>
              <w:t>检测成本</w:t>
            </w:r>
            <w:r>
              <w:rPr>
                <w:rFonts w:hint="eastAsia"/>
              </w:rPr>
              <w:t>": 2},</w:t>
            </w:r>
          </w:p>
          <w:p w14:paraId="27930AB9" w14:textId="77777777" w:rsidR="00456B77" w:rsidRDefault="00456B77" w:rsidP="00456B77">
            <w:pPr>
              <w:ind w:firstLineChars="0" w:firstLine="0"/>
            </w:pPr>
            <w:r>
              <w:rPr>
                <w:rFonts w:hint="eastAsia"/>
              </w:rPr>
              <w:t xml:space="preserve">    "</w:t>
            </w:r>
            <w:r>
              <w:rPr>
                <w:rFonts w:hint="eastAsia"/>
              </w:rPr>
              <w:t>半成品</w:t>
            </w:r>
            <w:r>
              <w:rPr>
                <w:rFonts w:hint="eastAsia"/>
              </w:rPr>
              <w:t>1": {"</w:t>
            </w:r>
            <w:r>
              <w:rPr>
                <w:rFonts w:hint="eastAsia"/>
              </w:rPr>
              <w:t>次品率</w:t>
            </w:r>
            <w:r>
              <w:rPr>
                <w:rFonts w:hint="eastAsia"/>
              </w:rPr>
              <w:t>": "10.76%", "</w:t>
            </w:r>
            <w:r>
              <w:rPr>
                <w:rFonts w:hint="eastAsia"/>
              </w:rPr>
              <w:t>装配成本</w:t>
            </w:r>
            <w:r>
              <w:rPr>
                <w:rFonts w:hint="eastAsia"/>
              </w:rPr>
              <w:t>": 8, "</w:t>
            </w:r>
            <w:r>
              <w:rPr>
                <w:rFonts w:hint="eastAsia"/>
              </w:rPr>
              <w:t>检测成本</w:t>
            </w:r>
            <w:r>
              <w:rPr>
                <w:rFonts w:hint="eastAsia"/>
              </w:rPr>
              <w:t>": 4, "</w:t>
            </w:r>
            <w:r>
              <w:rPr>
                <w:rFonts w:hint="eastAsia"/>
              </w:rPr>
              <w:t>拆解费用</w:t>
            </w:r>
            <w:r>
              <w:rPr>
                <w:rFonts w:hint="eastAsia"/>
              </w:rPr>
              <w:t>": 6},</w:t>
            </w:r>
          </w:p>
          <w:p w14:paraId="4F0F1739" w14:textId="77777777" w:rsidR="00456B77" w:rsidRDefault="00456B77" w:rsidP="00456B77">
            <w:pPr>
              <w:ind w:firstLineChars="0" w:firstLine="0"/>
            </w:pPr>
            <w:r>
              <w:rPr>
                <w:rFonts w:hint="eastAsia"/>
              </w:rPr>
              <w:t xml:space="preserve">    "</w:t>
            </w:r>
            <w:r>
              <w:rPr>
                <w:rFonts w:hint="eastAsia"/>
              </w:rPr>
              <w:t>半成品</w:t>
            </w:r>
            <w:r>
              <w:rPr>
                <w:rFonts w:hint="eastAsia"/>
              </w:rPr>
              <w:t>2": {"</w:t>
            </w:r>
            <w:r>
              <w:rPr>
                <w:rFonts w:hint="eastAsia"/>
              </w:rPr>
              <w:t>次品率</w:t>
            </w:r>
            <w:r>
              <w:rPr>
                <w:rFonts w:hint="eastAsia"/>
              </w:rPr>
              <w:t>": "13.53%", "</w:t>
            </w:r>
            <w:r>
              <w:rPr>
                <w:rFonts w:hint="eastAsia"/>
              </w:rPr>
              <w:t>装配成本</w:t>
            </w:r>
            <w:r>
              <w:rPr>
                <w:rFonts w:hint="eastAsia"/>
              </w:rPr>
              <w:t>": 8, "</w:t>
            </w:r>
            <w:r>
              <w:rPr>
                <w:rFonts w:hint="eastAsia"/>
              </w:rPr>
              <w:t>检测成本</w:t>
            </w:r>
            <w:r>
              <w:rPr>
                <w:rFonts w:hint="eastAsia"/>
              </w:rPr>
              <w:t>": 4, "</w:t>
            </w:r>
            <w:r>
              <w:rPr>
                <w:rFonts w:hint="eastAsia"/>
              </w:rPr>
              <w:t>拆解费用</w:t>
            </w:r>
            <w:r>
              <w:rPr>
                <w:rFonts w:hint="eastAsia"/>
              </w:rPr>
              <w:t>": 6},</w:t>
            </w:r>
          </w:p>
          <w:p w14:paraId="10FAD282" w14:textId="77777777" w:rsidR="00456B77" w:rsidRDefault="00456B77" w:rsidP="00456B77">
            <w:pPr>
              <w:ind w:firstLineChars="0" w:firstLine="0"/>
            </w:pPr>
            <w:r>
              <w:rPr>
                <w:rFonts w:hint="eastAsia"/>
              </w:rPr>
              <w:t xml:space="preserve">    "</w:t>
            </w:r>
            <w:r>
              <w:rPr>
                <w:rFonts w:hint="eastAsia"/>
              </w:rPr>
              <w:t>半成品</w:t>
            </w:r>
            <w:r>
              <w:rPr>
                <w:rFonts w:hint="eastAsia"/>
              </w:rPr>
              <w:t>3": {"</w:t>
            </w:r>
            <w:r>
              <w:rPr>
                <w:rFonts w:hint="eastAsia"/>
              </w:rPr>
              <w:t>次品率</w:t>
            </w:r>
            <w:r>
              <w:rPr>
                <w:rFonts w:hint="eastAsia"/>
              </w:rPr>
              <w:t>": "13.96%", "</w:t>
            </w:r>
            <w:r>
              <w:rPr>
                <w:rFonts w:hint="eastAsia"/>
              </w:rPr>
              <w:t>装配成本</w:t>
            </w:r>
            <w:r>
              <w:rPr>
                <w:rFonts w:hint="eastAsia"/>
              </w:rPr>
              <w:t>": 8, "</w:t>
            </w:r>
            <w:r>
              <w:rPr>
                <w:rFonts w:hint="eastAsia"/>
              </w:rPr>
              <w:t>检测成本</w:t>
            </w:r>
            <w:r>
              <w:rPr>
                <w:rFonts w:hint="eastAsia"/>
              </w:rPr>
              <w:t>": 4, "</w:t>
            </w:r>
            <w:r>
              <w:rPr>
                <w:rFonts w:hint="eastAsia"/>
              </w:rPr>
              <w:t>拆解费用</w:t>
            </w:r>
            <w:r>
              <w:rPr>
                <w:rFonts w:hint="eastAsia"/>
              </w:rPr>
              <w:t>": 6},</w:t>
            </w:r>
          </w:p>
          <w:p w14:paraId="016A6ED1" w14:textId="77777777" w:rsidR="00456B77" w:rsidRDefault="00456B77" w:rsidP="00456B77">
            <w:pPr>
              <w:ind w:firstLineChars="0" w:firstLine="0"/>
            </w:pPr>
            <w:r>
              <w:rPr>
                <w:rFonts w:hint="eastAsia"/>
              </w:rPr>
              <w:t xml:space="preserve">    "</w:t>
            </w:r>
            <w:r>
              <w:rPr>
                <w:rFonts w:hint="eastAsia"/>
              </w:rPr>
              <w:t>成品</w:t>
            </w:r>
            <w:r>
              <w:rPr>
                <w:rFonts w:hint="eastAsia"/>
              </w:rPr>
              <w:t>": {</w:t>
            </w:r>
          </w:p>
          <w:p w14:paraId="6B29F422" w14:textId="77777777" w:rsidR="00456B77" w:rsidRDefault="00456B77" w:rsidP="00456B77">
            <w:pPr>
              <w:ind w:firstLineChars="0" w:firstLine="0"/>
            </w:pPr>
            <w:r>
              <w:rPr>
                <w:rFonts w:hint="eastAsia"/>
              </w:rPr>
              <w:t xml:space="preserve">        "</w:t>
            </w:r>
            <w:r>
              <w:rPr>
                <w:rFonts w:hint="eastAsia"/>
              </w:rPr>
              <w:t>次品率</w:t>
            </w:r>
            <w:r>
              <w:rPr>
                <w:rFonts w:hint="eastAsia"/>
              </w:rPr>
              <w:t>": "11.51%",</w:t>
            </w:r>
          </w:p>
          <w:p w14:paraId="43879CA3" w14:textId="77777777" w:rsidR="00456B77" w:rsidRDefault="00456B77" w:rsidP="00456B77">
            <w:pPr>
              <w:ind w:firstLineChars="0" w:firstLine="0"/>
            </w:pPr>
            <w:r>
              <w:rPr>
                <w:rFonts w:hint="eastAsia"/>
              </w:rPr>
              <w:t xml:space="preserve">        "</w:t>
            </w:r>
            <w:r>
              <w:rPr>
                <w:rFonts w:hint="eastAsia"/>
              </w:rPr>
              <w:t>装配成本</w:t>
            </w:r>
            <w:r>
              <w:rPr>
                <w:rFonts w:hint="eastAsia"/>
              </w:rPr>
              <w:t>": 8,</w:t>
            </w:r>
          </w:p>
          <w:p w14:paraId="4490E7F7" w14:textId="77777777" w:rsidR="00456B77" w:rsidRDefault="00456B77" w:rsidP="00456B77">
            <w:pPr>
              <w:ind w:firstLineChars="0" w:firstLine="0"/>
            </w:pPr>
            <w:r>
              <w:rPr>
                <w:rFonts w:hint="eastAsia"/>
              </w:rPr>
              <w:t xml:space="preserve">        "</w:t>
            </w:r>
            <w:r>
              <w:rPr>
                <w:rFonts w:hint="eastAsia"/>
              </w:rPr>
              <w:t>检测成本</w:t>
            </w:r>
            <w:r>
              <w:rPr>
                <w:rFonts w:hint="eastAsia"/>
              </w:rPr>
              <w:t>": 6,</w:t>
            </w:r>
          </w:p>
          <w:p w14:paraId="061FC4E7" w14:textId="77777777" w:rsidR="00456B77" w:rsidRDefault="00456B77" w:rsidP="00456B77">
            <w:pPr>
              <w:ind w:firstLineChars="0" w:firstLine="0"/>
            </w:pPr>
            <w:r>
              <w:rPr>
                <w:rFonts w:hint="eastAsia"/>
              </w:rPr>
              <w:t xml:space="preserve">        "</w:t>
            </w:r>
            <w:r>
              <w:rPr>
                <w:rFonts w:hint="eastAsia"/>
              </w:rPr>
              <w:t>拆解费用</w:t>
            </w:r>
            <w:r>
              <w:rPr>
                <w:rFonts w:hint="eastAsia"/>
              </w:rPr>
              <w:t>": 10,</w:t>
            </w:r>
          </w:p>
          <w:p w14:paraId="0BD1810D" w14:textId="77777777" w:rsidR="00456B77" w:rsidRDefault="00456B77" w:rsidP="00456B77">
            <w:pPr>
              <w:ind w:firstLineChars="0" w:firstLine="0"/>
            </w:pPr>
            <w:r>
              <w:rPr>
                <w:rFonts w:hint="eastAsia"/>
              </w:rPr>
              <w:t xml:space="preserve">        "</w:t>
            </w:r>
            <w:r>
              <w:rPr>
                <w:rFonts w:hint="eastAsia"/>
              </w:rPr>
              <w:t>市场售价</w:t>
            </w:r>
            <w:r>
              <w:rPr>
                <w:rFonts w:hint="eastAsia"/>
              </w:rPr>
              <w:t>": 200,</w:t>
            </w:r>
          </w:p>
          <w:p w14:paraId="7F508CDC" w14:textId="77777777" w:rsidR="00456B77" w:rsidRDefault="00456B77" w:rsidP="00456B77">
            <w:pPr>
              <w:ind w:firstLineChars="0" w:firstLine="0"/>
            </w:pPr>
            <w:r>
              <w:rPr>
                <w:rFonts w:hint="eastAsia"/>
              </w:rPr>
              <w:t xml:space="preserve">        "</w:t>
            </w:r>
            <w:r>
              <w:rPr>
                <w:rFonts w:hint="eastAsia"/>
              </w:rPr>
              <w:t>调换损失</w:t>
            </w:r>
            <w:r>
              <w:rPr>
                <w:rFonts w:hint="eastAsia"/>
              </w:rPr>
              <w:t>": 40</w:t>
            </w:r>
          </w:p>
          <w:p w14:paraId="5038DC84" w14:textId="77777777" w:rsidR="00456B77" w:rsidRDefault="00456B77" w:rsidP="00456B77">
            <w:pPr>
              <w:ind w:firstLineChars="0" w:firstLine="0"/>
            </w:pPr>
            <w:r>
              <w:t xml:space="preserve">    }</w:t>
            </w:r>
          </w:p>
          <w:p w14:paraId="307092E3" w14:textId="77777777" w:rsidR="00456B77" w:rsidRDefault="00456B77" w:rsidP="00456B77">
            <w:pPr>
              <w:ind w:firstLineChars="0" w:firstLine="0"/>
            </w:pPr>
            <w:r>
              <w:t>}</w:t>
            </w:r>
          </w:p>
          <w:p w14:paraId="69BFED9F" w14:textId="77777777" w:rsidR="00456B77" w:rsidRDefault="00456B77" w:rsidP="00456B77">
            <w:pPr>
              <w:ind w:firstLineChars="0" w:firstLine="0"/>
            </w:pPr>
            <w:r>
              <w:rPr>
                <w:rFonts w:hint="eastAsia"/>
              </w:rPr>
              <w:t xml:space="preserve"># </w:t>
            </w:r>
            <w:r>
              <w:rPr>
                <w:rFonts w:hint="eastAsia"/>
              </w:rPr>
              <w:t>运行最佳决策计算</w:t>
            </w:r>
          </w:p>
          <w:p w14:paraId="312D493C" w14:textId="79BCE65A" w:rsidR="00456B77" w:rsidRPr="00C760BC" w:rsidRDefault="00456B77" w:rsidP="00456B77">
            <w:pPr>
              <w:ind w:firstLineChars="0" w:firstLine="0"/>
            </w:pPr>
            <w:proofErr w:type="spellStart"/>
            <w:r>
              <w:t>calculate_best_decisions</w:t>
            </w:r>
            <w:proofErr w:type="spellEnd"/>
            <w:r>
              <w:t>(</w:t>
            </w:r>
            <w:proofErr w:type="spellStart"/>
            <w:r>
              <w:t>cases_updated</w:t>
            </w:r>
            <w:proofErr w:type="spellEnd"/>
            <w:r>
              <w:t>)</w:t>
            </w:r>
          </w:p>
        </w:tc>
      </w:tr>
    </w:tbl>
    <w:p w14:paraId="1A5D9522" w14:textId="77777777" w:rsidR="00B9189A" w:rsidRPr="00456B77" w:rsidRDefault="00B9189A" w:rsidP="00B9189A">
      <w:pPr>
        <w:spacing w:before="60" w:after="60"/>
        <w:ind w:firstLineChars="0" w:firstLine="0"/>
      </w:pPr>
    </w:p>
    <w:p w14:paraId="1A14ED3C" w14:textId="77777777" w:rsidR="00B9189A" w:rsidRPr="00B9189A" w:rsidRDefault="00B9189A" w:rsidP="00B9189A">
      <w:pPr>
        <w:spacing w:before="60" w:after="60"/>
        <w:ind w:firstLineChars="0" w:firstLine="0"/>
      </w:pPr>
    </w:p>
    <w:p w14:paraId="37BA4818" w14:textId="77777777" w:rsidR="005D1C47" w:rsidRPr="00B9189A" w:rsidRDefault="005D1C47" w:rsidP="00F40420">
      <w:pPr>
        <w:spacing w:before="60" w:after="60"/>
        <w:ind w:firstLineChars="0" w:firstLine="0"/>
      </w:pPr>
    </w:p>
    <w:sectPr w:rsidR="005D1C47" w:rsidRPr="00B9189A" w:rsidSect="00DF6D0D">
      <w:headerReference w:type="default" r:id="rId28"/>
      <w:pgSz w:w="11906" w:h="16838"/>
      <w:pgMar w:top="1418" w:right="1418" w:bottom="1418" w:left="1418"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604295" w14:textId="77777777" w:rsidR="00A57185" w:rsidRDefault="00A57185">
      <w:pPr>
        <w:spacing w:before="60" w:after="60"/>
        <w:ind w:firstLine="480"/>
      </w:pPr>
      <w:r>
        <w:separator/>
      </w:r>
    </w:p>
    <w:p w14:paraId="1BE724D3" w14:textId="77777777" w:rsidR="00A57185" w:rsidRDefault="00A57185">
      <w:pPr>
        <w:ind w:firstLine="480"/>
      </w:pPr>
    </w:p>
    <w:p w14:paraId="0D7C6C33" w14:textId="77777777" w:rsidR="00A57185" w:rsidRDefault="00A57185" w:rsidP="00845D48">
      <w:pPr>
        <w:ind w:firstLine="480"/>
      </w:pPr>
    </w:p>
  </w:endnote>
  <w:endnote w:type="continuationSeparator" w:id="0">
    <w:p w14:paraId="7FCD9AED" w14:textId="77777777" w:rsidR="00A57185" w:rsidRDefault="00A57185">
      <w:pPr>
        <w:spacing w:before="60" w:after="60"/>
        <w:ind w:firstLine="480"/>
      </w:pPr>
      <w:r>
        <w:continuationSeparator/>
      </w:r>
    </w:p>
    <w:p w14:paraId="0DBD62D2" w14:textId="77777777" w:rsidR="00A57185" w:rsidRDefault="00A57185">
      <w:pPr>
        <w:ind w:firstLine="480"/>
      </w:pPr>
    </w:p>
    <w:p w14:paraId="3584DB58" w14:textId="77777777" w:rsidR="00A57185" w:rsidRDefault="00A57185" w:rsidP="00845D4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Light">
    <w:panose1 w:val="020B0502040204020203"/>
    <w:charset w:val="86"/>
    <w:family w:val="swiss"/>
    <w:pitch w:val="variable"/>
    <w:sig w:usb0="80000287" w:usb1="2ACF001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C17C8" w14:textId="77777777" w:rsidR="009F7A3E" w:rsidRDefault="009F7A3E">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6356198"/>
      <w:docPartObj>
        <w:docPartGallery w:val="Page Numbers (Bottom of Page)"/>
        <w:docPartUnique/>
      </w:docPartObj>
    </w:sdtPr>
    <w:sdtContent>
      <w:p w14:paraId="2396307F" w14:textId="26161455" w:rsidR="00A65EAD" w:rsidRDefault="00A65EAD" w:rsidP="00A65EAD">
        <w:pPr>
          <w:pStyle w:val="ad"/>
          <w:spacing w:after="120"/>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9907F" w14:textId="77777777" w:rsidR="009F7A3E" w:rsidRDefault="009F7A3E">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312999" w14:textId="77777777" w:rsidR="00A57185" w:rsidRDefault="00A57185">
      <w:pPr>
        <w:spacing w:before="60" w:after="60"/>
        <w:ind w:firstLine="480"/>
      </w:pPr>
      <w:r>
        <w:separator/>
      </w:r>
    </w:p>
    <w:p w14:paraId="0815C573" w14:textId="77777777" w:rsidR="00A57185" w:rsidRDefault="00A57185">
      <w:pPr>
        <w:ind w:firstLine="480"/>
      </w:pPr>
    </w:p>
    <w:p w14:paraId="464491B6" w14:textId="77777777" w:rsidR="00A57185" w:rsidRDefault="00A57185" w:rsidP="00845D48">
      <w:pPr>
        <w:ind w:firstLine="480"/>
      </w:pPr>
    </w:p>
  </w:footnote>
  <w:footnote w:type="continuationSeparator" w:id="0">
    <w:p w14:paraId="67E29D6E" w14:textId="77777777" w:rsidR="00A57185" w:rsidRDefault="00A57185">
      <w:pPr>
        <w:spacing w:before="60" w:after="60"/>
        <w:ind w:firstLine="480"/>
      </w:pPr>
      <w:r>
        <w:continuationSeparator/>
      </w:r>
    </w:p>
    <w:p w14:paraId="7BBE841C" w14:textId="77777777" w:rsidR="00A57185" w:rsidRDefault="00A57185">
      <w:pPr>
        <w:ind w:firstLine="480"/>
      </w:pPr>
    </w:p>
    <w:p w14:paraId="56DF2FBD" w14:textId="77777777" w:rsidR="00A57185" w:rsidRDefault="00A57185" w:rsidP="00845D48">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CDD68" w14:textId="77777777" w:rsidR="009F7A3E" w:rsidRDefault="009F7A3E">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83A08" w14:textId="77777777" w:rsidR="009F7A3E" w:rsidRDefault="009F7A3E" w:rsidP="00A465E1">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7CA08" w14:textId="77777777" w:rsidR="009F7A3E" w:rsidRDefault="009F7A3E">
    <w:pPr>
      <w:pStyle w:val="af"/>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EEDF7" w14:textId="77777777" w:rsidR="00BD0EB2" w:rsidRDefault="00BD0EB2" w:rsidP="00170FCB">
    <w:pPr>
      <w:pStyle w:val="af"/>
      <w:pBdr>
        <w:bottom w:val="none" w:sz="0" w:space="0" w:color="auto"/>
      </w:pBdr>
      <w:spacing w:before="60" w:after="60"/>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40283" w14:textId="10BB4923" w:rsidR="00A0756B" w:rsidRDefault="00A0756B" w:rsidP="00A0756B">
    <w:pPr>
      <w:ind w:firstLine="480"/>
    </w:pPr>
  </w:p>
  <w:p w14:paraId="6F2C46BE" w14:textId="77777777" w:rsidR="00BD5DB4" w:rsidRDefault="00BD5DB4" w:rsidP="00C975CC">
    <w:pPr>
      <w:spacing w:before="60" w:after="60"/>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42C3D"/>
    <w:multiLevelType w:val="hybridMultilevel"/>
    <w:tmpl w:val="764A696A"/>
    <w:lvl w:ilvl="0" w:tplc="9CFCE226">
      <w:start w:val="1"/>
      <w:numFmt w:val="bullet"/>
      <w:lvlText w:val=""/>
      <w:lvlJc w:val="left"/>
      <w:pPr>
        <w:ind w:left="639" w:hanging="440"/>
      </w:pPr>
      <w:rPr>
        <w:rFonts w:ascii="Wingdings" w:hAnsi="Wingdings" w:hint="default"/>
        <w:b/>
        <w:bCs/>
      </w:rPr>
    </w:lvl>
    <w:lvl w:ilvl="1" w:tplc="04090003" w:tentative="1">
      <w:start w:val="1"/>
      <w:numFmt w:val="bullet"/>
      <w:lvlText w:val=""/>
      <w:lvlJc w:val="left"/>
      <w:pPr>
        <w:ind w:left="1079" w:hanging="440"/>
      </w:pPr>
      <w:rPr>
        <w:rFonts w:ascii="Wingdings" w:hAnsi="Wingdings" w:hint="default"/>
      </w:rPr>
    </w:lvl>
    <w:lvl w:ilvl="2" w:tplc="04090005" w:tentative="1">
      <w:start w:val="1"/>
      <w:numFmt w:val="bullet"/>
      <w:lvlText w:val=""/>
      <w:lvlJc w:val="left"/>
      <w:pPr>
        <w:ind w:left="1519" w:hanging="440"/>
      </w:pPr>
      <w:rPr>
        <w:rFonts w:ascii="Wingdings" w:hAnsi="Wingdings" w:hint="default"/>
      </w:rPr>
    </w:lvl>
    <w:lvl w:ilvl="3" w:tplc="04090001" w:tentative="1">
      <w:start w:val="1"/>
      <w:numFmt w:val="bullet"/>
      <w:lvlText w:val=""/>
      <w:lvlJc w:val="left"/>
      <w:pPr>
        <w:ind w:left="1959" w:hanging="440"/>
      </w:pPr>
      <w:rPr>
        <w:rFonts w:ascii="Wingdings" w:hAnsi="Wingdings" w:hint="default"/>
      </w:rPr>
    </w:lvl>
    <w:lvl w:ilvl="4" w:tplc="04090003" w:tentative="1">
      <w:start w:val="1"/>
      <w:numFmt w:val="bullet"/>
      <w:lvlText w:val=""/>
      <w:lvlJc w:val="left"/>
      <w:pPr>
        <w:ind w:left="2399" w:hanging="440"/>
      </w:pPr>
      <w:rPr>
        <w:rFonts w:ascii="Wingdings" w:hAnsi="Wingdings" w:hint="default"/>
      </w:rPr>
    </w:lvl>
    <w:lvl w:ilvl="5" w:tplc="04090005" w:tentative="1">
      <w:start w:val="1"/>
      <w:numFmt w:val="bullet"/>
      <w:lvlText w:val=""/>
      <w:lvlJc w:val="left"/>
      <w:pPr>
        <w:ind w:left="2839" w:hanging="440"/>
      </w:pPr>
      <w:rPr>
        <w:rFonts w:ascii="Wingdings" w:hAnsi="Wingdings" w:hint="default"/>
      </w:rPr>
    </w:lvl>
    <w:lvl w:ilvl="6" w:tplc="04090001" w:tentative="1">
      <w:start w:val="1"/>
      <w:numFmt w:val="bullet"/>
      <w:lvlText w:val=""/>
      <w:lvlJc w:val="left"/>
      <w:pPr>
        <w:ind w:left="3279" w:hanging="440"/>
      </w:pPr>
      <w:rPr>
        <w:rFonts w:ascii="Wingdings" w:hAnsi="Wingdings" w:hint="default"/>
      </w:rPr>
    </w:lvl>
    <w:lvl w:ilvl="7" w:tplc="04090003" w:tentative="1">
      <w:start w:val="1"/>
      <w:numFmt w:val="bullet"/>
      <w:lvlText w:val=""/>
      <w:lvlJc w:val="left"/>
      <w:pPr>
        <w:ind w:left="3719" w:hanging="440"/>
      </w:pPr>
      <w:rPr>
        <w:rFonts w:ascii="Wingdings" w:hAnsi="Wingdings" w:hint="default"/>
      </w:rPr>
    </w:lvl>
    <w:lvl w:ilvl="8" w:tplc="04090005" w:tentative="1">
      <w:start w:val="1"/>
      <w:numFmt w:val="bullet"/>
      <w:lvlText w:val=""/>
      <w:lvlJc w:val="left"/>
      <w:pPr>
        <w:ind w:left="4159" w:hanging="440"/>
      </w:pPr>
      <w:rPr>
        <w:rFonts w:ascii="Wingdings" w:hAnsi="Wingdings" w:hint="default"/>
      </w:rPr>
    </w:lvl>
  </w:abstractNum>
  <w:abstractNum w:abstractNumId="1" w15:restartNumberingAfterBreak="0">
    <w:nsid w:val="17571862"/>
    <w:multiLevelType w:val="hybridMultilevel"/>
    <w:tmpl w:val="343EB1D8"/>
    <w:lvl w:ilvl="0" w:tplc="9880D3EA">
      <w:start w:val="1"/>
      <w:numFmt w:val="bullet"/>
      <w:pStyle w:val="TOC3"/>
      <w:lvlText w:val=""/>
      <w:lvlJc w:val="left"/>
      <w:pPr>
        <w:ind w:left="640" w:hanging="440"/>
      </w:pPr>
      <w:rPr>
        <w:rFonts w:ascii="Wingdings" w:hAnsi="Wingdings" w:hint="default"/>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2" w15:restartNumberingAfterBreak="0">
    <w:nsid w:val="23CB677A"/>
    <w:multiLevelType w:val="hybridMultilevel"/>
    <w:tmpl w:val="F508D400"/>
    <w:lvl w:ilvl="0" w:tplc="27903642">
      <w:start w:val="1"/>
      <w:numFmt w:val="bullet"/>
      <w:pStyle w:val="TOC1"/>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16D5AF4"/>
    <w:multiLevelType w:val="hybridMultilevel"/>
    <w:tmpl w:val="0AC0D0BC"/>
    <w:lvl w:ilvl="0" w:tplc="A06E16D0">
      <w:start w:val="1"/>
      <w:numFmt w:val="bullet"/>
      <w:pStyle w:val="TOC2"/>
      <w:lvlText w:val=""/>
      <w:lvlJc w:val="left"/>
      <w:pPr>
        <w:ind w:left="100" w:hanging="440"/>
      </w:pPr>
      <w:rPr>
        <w:rFonts w:ascii="Wingdings" w:hAnsi="Wingdings" w:hint="default"/>
        <w:b/>
        <w:i w:val="0"/>
      </w:rPr>
    </w:lvl>
    <w:lvl w:ilvl="1" w:tplc="04090003" w:tentative="1">
      <w:start w:val="1"/>
      <w:numFmt w:val="bullet"/>
      <w:lvlText w:val=""/>
      <w:lvlJc w:val="left"/>
      <w:pPr>
        <w:ind w:left="980" w:hanging="440"/>
      </w:pPr>
      <w:rPr>
        <w:rFonts w:ascii="Wingdings" w:hAnsi="Wingdings" w:hint="default"/>
      </w:rPr>
    </w:lvl>
    <w:lvl w:ilvl="2" w:tplc="04090005" w:tentative="1">
      <w:start w:val="1"/>
      <w:numFmt w:val="bullet"/>
      <w:lvlText w:val=""/>
      <w:lvlJc w:val="left"/>
      <w:pPr>
        <w:ind w:left="1420" w:hanging="440"/>
      </w:pPr>
      <w:rPr>
        <w:rFonts w:ascii="Wingdings" w:hAnsi="Wingdings" w:hint="default"/>
      </w:rPr>
    </w:lvl>
    <w:lvl w:ilvl="3" w:tplc="04090001" w:tentative="1">
      <w:start w:val="1"/>
      <w:numFmt w:val="bullet"/>
      <w:lvlText w:val=""/>
      <w:lvlJc w:val="left"/>
      <w:pPr>
        <w:ind w:left="1860" w:hanging="440"/>
      </w:pPr>
      <w:rPr>
        <w:rFonts w:ascii="Wingdings" w:hAnsi="Wingdings" w:hint="default"/>
      </w:rPr>
    </w:lvl>
    <w:lvl w:ilvl="4" w:tplc="04090003" w:tentative="1">
      <w:start w:val="1"/>
      <w:numFmt w:val="bullet"/>
      <w:lvlText w:val=""/>
      <w:lvlJc w:val="left"/>
      <w:pPr>
        <w:ind w:left="2300" w:hanging="440"/>
      </w:pPr>
      <w:rPr>
        <w:rFonts w:ascii="Wingdings" w:hAnsi="Wingdings" w:hint="default"/>
      </w:rPr>
    </w:lvl>
    <w:lvl w:ilvl="5" w:tplc="04090005" w:tentative="1">
      <w:start w:val="1"/>
      <w:numFmt w:val="bullet"/>
      <w:lvlText w:val=""/>
      <w:lvlJc w:val="left"/>
      <w:pPr>
        <w:ind w:left="2740" w:hanging="440"/>
      </w:pPr>
      <w:rPr>
        <w:rFonts w:ascii="Wingdings" w:hAnsi="Wingdings" w:hint="default"/>
      </w:rPr>
    </w:lvl>
    <w:lvl w:ilvl="6" w:tplc="04090001" w:tentative="1">
      <w:start w:val="1"/>
      <w:numFmt w:val="bullet"/>
      <w:lvlText w:val=""/>
      <w:lvlJc w:val="left"/>
      <w:pPr>
        <w:ind w:left="3180" w:hanging="440"/>
      </w:pPr>
      <w:rPr>
        <w:rFonts w:ascii="Wingdings" w:hAnsi="Wingdings" w:hint="default"/>
      </w:rPr>
    </w:lvl>
    <w:lvl w:ilvl="7" w:tplc="04090003" w:tentative="1">
      <w:start w:val="1"/>
      <w:numFmt w:val="bullet"/>
      <w:lvlText w:val=""/>
      <w:lvlJc w:val="left"/>
      <w:pPr>
        <w:ind w:left="3620" w:hanging="440"/>
      </w:pPr>
      <w:rPr>
        <w:rFonts w:ascii="Wingdings" w:hAnsi="Wingdings" w:hint="default"/>
      </w:rPr>
    </w:lvl>
    <w:lvl w:ilvl="8" w:tplc="04090005" w:tentative="1">
      <w:start w:val="1"/>
      <w:numFmt w:val="bullet"/>
      <w:lvlText w:val=""/>
      <w:lvlJc w:val="left"/>
      <w:pPr>
        <w:ind w:left="4060" w:hanging="440"/>
      </w:pPr>
      <w:rPr>
        <w:rFonts w:ascii="Wingdings" w:hAnsi="Wingdings" w:hint="default"/>
      </w:rPr>
    </w:lvl>
  </w:abstractNum>
  <w:abstractNum w:abstractNumId="4" w15:restartNumberingAfterBreak="0">
    <w:nsid w:val="31FF4D94"/>
    <w:multiLevelType w:val="hybridMultilevel"/>
    <w:tmpl w:val="BB74E7D8"/>
    <w:lvl w:ilvl="0" w:tplc="9CFCE226">
      <w:start w:val="1"/>
      <w:numFmt w:val="bullet"/>
      <w:lvlText w:val=""/>
      <w:lvlJc w:val="left"/>
      <w:pPr>
        <w:ind w:left="920" w:hanging="440"/>
      </w:pPr>
      <w:rPr>
        <w:rFonts w:ascii="Wingdings" w:hAnsi="Wingdings" w:hint="default"/>
        <w:b/>
        <w:bCs/>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357E5C02"/>
    <w:multiLevelType w:val="hybridMultilevel"/>
    <w:tmpl w:val="0EB0F13A"/>
    <w:lvl w:ilvl="0" w:tplc="9CFCE226">
      <w:start w:val="1"/>
      <w:numFmt w:val="bullet"/>
      <w:lvlText w:val=""/>
      <w:lvlJc w:val="left"/>
      <w:pPr>
        <w:ind w:left="920" w:hanging="440"/>
      </w:pPr>
      <w:rPr>
        <w:rFonts w:ascii="Wingdings" w:hAnsi="Wingdings" w:hint="default"/>
        <w:b/>
        <w:bCs/>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6" w15:restartNumberingAfterBreak="0">
    <w:nsid w:val="35D26DC0"/>
    <w:multiLevelType w:val="multilevel"/>
    <w:tmpl w:val="35D26DC0"/>
    <w:lvl w:ilvl="0">
      <w:start w:val="1"/>
      <w:numFmt w:val="decimal"/>
      <w:pStyle w:val="a"/>
      <w:suff w:val="nothing"/>
      <w:lvlText w:val="[%1] "/>
      <w:lvlJc w:val="left"/>
      <w:pPr>
        <w:ind w:left="0" w:firstLine="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7" w15:restartNumberingAfterBreak="0">
    <w:nsid w:val="47427F4A"/>
    <w:multiLevelType w:val="hybridMultilevel"/>
    <w:tmpl w:val="3488B8AC"/>
    <w:lvl w:ilvl="0" w:tplc="9CFCE226">
      <w:start w:val="1"/>
      <w:numFmt w:val="bullet"/>
      <w:lvlText w:val=""/>
      <w:lvlJc w:val="left"/>
      <w:pPr>
        <w:ind w:left="920" w:hanging="440"/>
      </w:pPr>
      <w:rPr>
        <w:rFonts w:ascii="Wingdings" w:hAnsi="Wingdings" w:hint="default"/>
        <w:b/>
        <w:bCs/>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 w15:restartNumberingAfterBreak="0">
    <w:nsid w:val="524A2909"/>
    <w:multiLevelType w:val="multilevel"/>
    <w:tmpl w:val="F3442C74"/>
    <w:lvl w:ilvl="0">
      <w:start w:val="1"/>
      <w:numFmt w:val="chineseCountingThousand"/>
      <w:pStyle w:val="1"/>
      <w:suff w:val="space"/>
      <w:lvlText w:val="%1、"/>
      <w:lvlJc w:val="left"/>
      <w:pPr>
        <w:ind w:left="9072" w:firstLine="0"/>
      </w:pPr>
      <w:rPr>
        <w:rFonts w:ascii="Times New Roman" w:eastAsia="黑体" w:hAnsi="Times New Roman" w:hint="default"/>
        <w:b w:val="0"/>
        <w:i w:val="0"/>
        <w:sz w:val="28"/>
      </w:rPr>
    </w:lvl>
    <w:lvl w:ilvl="1">
      <w:start w:val="1"/>
      <w:numFmt w:val="decimal"/>
      <w:pStyle w:val="2"/>
      <w:isLgl/>
      <w:suff w:val="space"/>
      <w:lvlText w:val="%1.%2 "/>
      <w:lvlJc w:val="left"/>
      <w:pPr>
        <w:ind w:left="0" w:firstLine="0"/>
      </w:pPr>
      <w:rPr>
        <w:rFonts w:ascii="黑体" w:eastAsia="黑体" w:hAnsi="黑体" w:hint="eastAsia"/>
        <w:b/>
        <w:bCs w:val="0"/>
      </w:rPr>
    </w:lvl>
    <w:lvl w:ilvl="2">
      <w:start w:val="1"/>
      <w:numFmt w:val="decimal"/>
      <w:pStyle w:val="3"/>
      <w:isLgl/>
      <w:suff w:val="nothing"/>
      <w:lvlText w:val="%1.%2.%3 "/>
      <w:lvlJc w:val="left"/>
      <w:pPr>
        <w:ind w:left="0" w:firstLine="0"/>
      </w:pPr>
      <w:rPr>
        <w:rFonts w:ascii="Times New Roman" w:eastAsia="黑体" w:hAnsi="Times New Roman" w:hint="default"/>
        <w:b w:val="0"/>
        <w:i w:val="0"/>
        <w:sz w:val="24"/>
      </w:rPr>
    </w:lvl>
    <w:lvl w:ilvl="3">
      <w:start w:val="1"/>
      <w:numFmt w:val="decimal"/>
      <w:pStyle w:val="4"/>
      <w:suff w:val="nothing"/>
      <w:lvlText w:val="%1.%2.%3.%4 "/>
      <w:lvlJc w:val="left"/>
      <w:pPr>
        <w:ind w:left="0" w:firstLine="0"/>
      </w:pPr>
      <w:rPr>
        <w:rFonts w:ascii="Times New Roman" w:eastAsia="宋体" w:hAnsi="Times New Roman" w:hint="default"/>
        <w:b/>
        <w:i w:val="0"/>
        <w:sz w:val="24"/>
      </w:rPr>
    </w:lvl>
    <w:lvl w:ilvl="4">
      <w:start w:val="1"/>
      <w:numFmt w:val="decimal"/>
      <w:pStyle w:val="5"/>
      <w:suff w:val="nothing"/>
      <w:lvlText w:val="%1.%2.%3.%4.%5 "/>
      <w:lvlJc w:val="left"/>
      <w:pPr>
        <w:ind w:left="0" w:firstLine="0"/>
      </w:pPr>
      <w:rPr>
        <w:rFonts w:ascii="Times New Roman" w:eastAsia="宋体" w:hAnsi="Times New Roman" w:hint="default"/>
        <w:b/>
        <w:i w:val="0"/>
        <w:sz w:val="24"/>
      </w:rPr>
    </w:lvl>
    <w:lvl w:ilvl="5">
      <w:start w:val="1"/>
      <w:numFmt w:val="decimal"/>
      <w:pStyle w:val="6"/>
      <w:suff w:val="nothing"/>
      <w:lvlText w:val="(%6) "/>
      <w:lvlJc w:val="left"/>
      <w:pPr>
        <w:ind w:left="0" w:firstLine="0"/>
      </w:pPr>
      <w:rPr>
        <w:rFonts w:ascii="Times New Roman" w:eastAsia="宋体" w:hAnsi="Times New Roman" w:hint="default"/>
        <w:b/>
        <w:i w:val="0"/>
        <w:sz w:val="24"/>
      </w:rPr>
    </w:lvl>
    <w:lvl w:ilvl="6">
      <w:start w:val="1"/>
      <w:numFmt w:val="decimal"/>
      <w:pStyle w:val="7"/>
      <w:suff w:val="space"/>
      <w:lvlText w:val="%7)"/>
      <w:lvlJc w:val="left"/>
      <w:pPr>
        <w:ind w:left="0" w:firstLine="0"/>
      </w:pPr>
      <w:rPr>
        <w:rFonts w:ascii="Times New Roman" w:eastAsia="宋体" w:hAnsi="Times New Roman" w:hint="default"/>
        <w:b/>
        <w:i w:val="0"/>
        <w:sz w:val="24"/>
      </w:rPr>
    </w:lvl>
    <w:lvl w:ilvl="7">
      <w:start w:val="1"/>
      <w:numFmt w:val="decimal"/>
      <w:lvlRestart w:val="0"/>
      <w:pStyle w:val="a0"/>
      <w:suff w:val="nothing"/>
      <w:lvlText w:val="表%8 "/>
      <w:lvlJc w:val="left"/>
      <w:pPr>
        <w:ind w:left="2552" w:firstLine="0"/>
      </w:pPr>
      <w:rPr>
        <w:rFonts w:ascii="Times New Roman" w:eastAsia="宋体" w:hAnsi="Times New Roman" w:hint="default"/>
        <w:b/>
        <w:i w:val="0"/>
        <w:sz w:val="22"/>
      </w:rPr>
    </w:lvl>
    <w:lvl w:ilvl="8">
      <w:start w:val="1"/>
      <w:numFmt w:val="decimal"/>
      <w:lvlRestart w:val="0"/>
      <w:pStyle w:val="a1"/>
      <w:suff w:val="nothing"/>
      <w:lvlText w:val="图%9 "/>
      <w:lvlJc w:val="left"/>
      <w:pPr>
        <w:ind w:left="0" w:firstLine="0"/>
      </w:pPr>
      <w:rPr>
        <w:rFonts w:ascii="Times New Roman" w:eastAsia="宋体" w:hAnsi="Times New Roman" w:hint="default"/>
        <w:b/>
        <w:i w:val="0"/>
        <w:sz w:val="22"/>
      </w:rPr>
    </w:lvl>
  </w:abstractNum>
  <w:abstractNum w:abstractNumId="9" w15:restartNumberingAfterBreak="0">
    <w:nsid w:val="599B5506"/>
    <w:multiLevelType w:val="multilevel"/>
    <w:tmpl w:val="599B5506"/>
    <w:lvl w:ilvl="0">
      <w:start w:val="1"/>
      <w:numFmt w:val="bullet"/>
      <w:pStyle w:val="a2"/>
      <w:suff w:val="space"/>
      <w:lvlText w:val=""/>
      <w:lvlJc w:val="left"/>
      <w:pPr>
        <w:ind w:left="417" w:hanging="177"/>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 w15:restartNumberingAfterBreak="0">
    <w:nsid w:val="62D60779"/>
    <w:multiLevelType w:val="hybridMultilevel"/>
    <w:tmpl w:val="A7B4216A"/>
    <w:lvl w:ilvl="0" w:tplc="9CFCE226">
      <w:start w:val="1"/>
      <w:numFmt w:val="bullet"/>
      <w:lvlText w:val=""/>
      <w:lvlJc w:val="left"/>
      <w:pPr>
        <w:ind w:left="724" w:hanging="440"/>
      </w:pPr>
      <w:rPr>
        <w:rFonts w:ascii="Wingdings" w:hAnsi="Wingdings" w:hint="default"/>
        <w:b/>
        <w:bCs/>
      </w:rPr>
    </w:lvl>
    <w:lvl w:ilvl="1" w:tplc="04090003" w:tentative="1">
      <w:start w:val="1"/>
      <w:numFmt w:val="bullet"/>
      <w:lvlText w:val=""/>
      <w:lvlJc w:val="left"/>
      <w:pPr>
        <w:ind w:left="1164" w:hanging="440"/>
      </w:pPr>
      <w:rPr>
        <w:rFonts w:ascii="Wingdings" w:hAnsi="Wingdings" w:hint="default"/>
      </w:rPr>
    </w:lvl>
    <w:lvl w:ilvl="2" w:tplc="04090005" w:tentative="1">
      <w:start w:val="1"/>
      <w:numFmt w:val="bullet"/>
      <w:lvlText w:val=""/>
      <w:lvlJc w:val="left"/>
      <w:pPr>
        <w:ind w:left="1604" w:hanging="440"/>
      </w:pPr>
      <w:rPr>
        <w:rFonts w:ascii="Wingdings" w:hAnsi="Wingdings" w:hint="default"/>
      </w:rPr>
    </w:lvl>
    <w:lvl w:ilvl="3" w:tplc="04090001" w:tentative="1">
      <w:start w:val="1"/>
      <w:numFmt w:val="bullet"/>
      <w:lvlText w:val=""/>
      <w:lvlJc w:val="left"/>
      <w:pPr>
        <w:ind w:left="2044" w:hanging="440"/>
      </w:pPr>
      <w:rPr>
        <w:rFonts w:ascii="Wingdings" w:hAnsi="Wingdings" w:hint="default"/>
      </w:rPr>
    </w:lvl>
    <w:lvl w:ilvl="4" w:tplc="04090003" w:tentative="1">
      <w:start w:val="1"/>
      <w:numFmt w:val="bullet"/>
      <w:lvlText w:val=""/>
      <w:lvlJc w:val="left"/>
      <w:pPr>
        <w:ind w:left="2484" w:hanging="440"/>
      </w:pPr>
      <w:rPr>
        <w:rFonts w:ascii="Wingdings" w:hAnsi="Wingdings" w:hint="default"/>
      </w:rPr>
    </w:lvl>
    <w:lvl w:ilvl="5" w:tplc="04090005" w:tentative="1">
      <w:start w:val="1"/>
      <w:numFmt w:val="bullet"/>
      <w:lvlText w:val=""/>
      <w:lvlJc w:val="left"/>
      <w:pPr>
        <w:ind w:left="2924" w:hanging="440"/>
      </w:pPr>
      <w:rPr>
        <w:rFonts w:ascii="Wingdings" w:hAnsi="Wingdings" w:hint="default"/>
      </w:rPr>
    </w:lvl>
    <w:lvl w:ilvl="6" w:tplc="04090001" w:tentative="1">
      <w:start w:val="1"/>
      <w:numFmt w:val="bullet"/>
      <w:lvlText w:val=""/>
      <w:lvlJc w:val="left"/>
      <w:pPr>
        <w:ind w:left="3364" w:hanging="440"/>
      </w:pPr>
      <w:rPr>
        <w:rFonts w:ascii="Wingdings" w:hAnsi="Wingdings" w:hint="default"/>
      </w:rPr>
    </w:lvl>
    <w:lvl w:ilvl="7" w:tplc="04090003" w:tentative="1">
      <w:start w:val="1"/>
      <w:numFmt w:val="bullet"/>
      <w:lvlText w:val=""/>
      <w:lvlJc w:val="left"/>
      <w:pPr>
        <w:ind w:left="3804" w:hanging="440"/>
      </w:pPr>
      <w:rPr>
        <w:rFonts w:ascii="Wingdings" w:hAnsi="Wingdings" w:hint="default"/>
      </w:rPr>
    </w:lvl>
    <w:lvl w:ilvl="8" w:tplc="04090005" w:tentative="1">
      <w:start w:val="1"/>
      <w:numFmt w:val="bullet"/>
      <w:lvlText w:val=""/>
      <w:lvlJc w:val="left"/>
      <w:pPr>
        <w:ind w:left="4244" w:hanging="440"/>
      </w:pPr>
      <w:rPr>
        <w:rFonts w:ascii="Wingdings" w:hAnsi="Wingdings" w:hint="default"/>
      </w:rPr>
    </w:lvl>
  </w:abstractNum>
  <w:abstractNum w:abstractNumId="11" w15:restartNumberingAfterBreak="0">
    <w:nsid w:val="67CA0C48"/>
    <w:multiLevelType w:val="multilevel"/>
    <w:tmpl w:val="67CA0C48"/>
    <w:lvl w:ilvl="0">
      <w:start w:val="1"/>
      <w:numFmt w:val="decimal"/>
      <w:pStyle w:val="Step"/>
      <w:suff w:val="nothing"/>
      <w:lvlText w:val="Step %1 "/>
      <w:lvlJc w:val="left"/>
      <w:pPr>
        <w:ind w:left="695" w:hanging="695"/>
      </w:pPr>
      <w:rPr>
        <w:rFonts w:hint="eastAsia"/>
        <w:b/>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69134228"/>
    <w:multiLevelType w:val="hybridMultilevel"/>
    <w:tmpl w:val="5BFC257E"/>
    <w:lvl w:ilvl="0" w:tplc="33FEF4B0">
      <w:start w:val="1"/>
      <w:numFmt w:val="bullet"/>
      <w:pStyle w:val="TOC4"/>
      <w:lvlText w:val=""/>
      <w:lvlJc w:val="left"/>
      <w:pPr>
        <w:ind w:left="740" w:hanging="440"/>
      </w:pPr>
      <w:rPr>
        <w:rFonts w:ascii="Wingdings" w:hAnsi="Wingdings" w:hint="default"/>
      </w:rPr>
    </w:lvl>
    <w:lvl w:ilvl="1" w:tplc="04090003" w:tentative="1">
      <w:start w:val="1"/>
      <w:numFmt w:val="bullet"/>
      <w:lvlText w:val=""/>
      <w:lvlJc w:val="left"/>
      <w:pPr>
        <w:ind w:left="1180" w:hanging="440"/>
      </w:pPr>
      <w:rPr>
        <w:rFonts w:ascii="Wingdings" w:hAnsi="Wingdings" w:hint="default"/>
      </w:rPr>
    </w:lvl>
    <w:lvl w:ilvl="2" w:tplc="04090005" w:tentative="1">
      <w:start w:val="1"/>
      <w:numFmt w:val="bullet"/>
      <w:lvlText w:val=""/>
      <w:lvlJc w:val="left"/>
      <w:pPr>
        <w:ind w:left="1620" w:hanging="440"/>
      </w:pPr>
      <w:rPr>
        <w:rFonts w:ascii="Wingdings" w:hAnsi="Wingdings" w:hint="default"/>
      </w:rPr>
    </w:lvl>
    <w:lvl w:ilvl="3" w:tplc="04090001" w:tentative="1">
      <w:start w:val="1"/>
      <w:numFmt w:val="bullet"/>
      <w:lvlText w:val=""/>
      <w:lvlJc w:val="left"/>
      <w:pPr>
        <w:ind w:left="2060" w:hanging="440"/>
      </w:pPr>
      <w:rPr>
        <w:rFonts w:ascii="Wingdings" w:hAnsi="Wingdings" w:hint="default"/>
      </w:rPr>
    </w:lvl>
    <w:lvl w:ilvl="4" w:tplc="04090003" w:tentative="1">
      <w:start w:val="1"/>
      <w:numFmt w:val="bullet"/>
      <w:lvlText w:val=""/>
      <w:lvlJc w:val="left"/>
      <w:pPr>
        <w:ind w:left="2500" w:hanging="440"/>
      </w:pPr>
      <w:rPr>
        <w:rFonts w:ascii="Wingdings" w:hAnsi="Wingdings" w:hint="default"/>
      </w:rPr>
    </w:lvl>
    <w:lvl w:ilvl="5" w:tplc="04090005" w:tentative="1">
      <w:start w:val="1"/>
      <w:numFmt w:val="bullet"/>
      <w:lvlText w:val=""/>
      <w:lvlJc w:val="left"/>
      <w:pPr>
        <w:ind w:left="2940" w:hanging="440"/>
      </w:pPr>
      <w:rPr>
        <w:rFonts w:ascii="Wingdings" w:hAnsi="Wingdings" w:hint="default"/>
      </w:rPr>
    </w:lvl>
    <w:lvl w:ilvl="6" w:tplc="04090001" w:tentative="1">
      <w:start w:val="1"/>
      <w:numFmt w:val="bullet"/>
      <w:lvlText w:val=""/>
      <w:lvlJc w:val="left"/>
      <w:pPr>
        <w:ind w:left="3380" w:hanging="440"/>
      </w:pPr>
      <w:rPr>
        <w:rFonts w:ascii="Wingdings" w:hAnsi="Wingdings" w:hint="default"/>
      </w:rPr>
    </w:lvl>
    <w:lvl w:ilvl="7" w:tplc="04090003" w:tentative="1">
      <w:start w:val="1"/>
      <w:numFmt w:val="bullet"/>
      <w:lvlText w:val=""/>
      <w:lvlJc w:val="left"/>
      <w:pPr>
        <w:ind w:left="3820" w:hanging="440"/>
      </w:pPr>
      <w:rPr>
        <w:rFonts w:ascii="Wingdings" w:hAnsi="Wingdings" w:hint="default"/>
      </w:rPr>
    </w:lvl>
    <w:lvl w:ilvl="8" w:tplc="04090005" w:tentative="1">
      <w:start w:val="1"/>
      <w:numFmt w:val="bullet"/>
      <w:lvlText w:val=""/>
      <w:lvlJc w:val="left"/>
      <w:pPr>
        <w:ind w:left="4260" w:hanging="440"/>
      </w:pPr>
      <w:rPr>
        <w:rFonts w:ascii="Wingdings" w:hAnsi="Wingdings" w:hint="default"/>
      </w:rPr>
    </w:lvl>
  </w:abstractNum>
  <w:num w:numId="1" w16cid:durableId="1568760238">
    <w:abstractNumId w:val="8"/>
  </w:num>
  <w:num w:numId="2" w16cid:durableId="1211727523">
    <w:abstractNumId w:val="9"/>
  </w:num>
  <w:num w:numId="3" w16cid:durableId="1678537624">
    <w:abstractNumId w:val="6"/>
  </w:num>
  <w:num w:numId="4" w16cid:durableId="1139344968">
    <w:abstractNumId w:val="11"/>
    <w:lvlOverride w:ilvl="0">
      <w:lvl w:ilvl="0">
        <w:start w:val="1"/>
        <w:numFmt w:val="decimal"/>
        <w:pStyle w:val="Step"/>
        <w:suff w:val="nothing"/>
        <w:lvlText w:val="Step %1 "/>
        <w:lvlJc w:val="left"/>
        <w:pPr>
          <w:ind w:left="693" w:hanging="693"/>
        </w:pPr>
        <w:rPr>
          <w:rFonts w:hint="eastAsia"/>
          <w:b/>
          <w:i w:val="0"/>
        </w:rPr>
      </w:lvl>
    </w:lvlOverride>
    <w:lvlOverride w:ilvl="1">
      <w:lvl w:ilvl="1">
        <w:start w:val="1"/>
        <w:numFmt w:val="lowerLetter"/>
        <w:lvlText w:val="%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5" w16cid:durableId="54470221">
    <w:abstractNumId w:val="2"/>
  </w:num>
  <w:num w:numId="6" w16cid:durableId="1320771644">
    <w:abstractNumId w:val="3"/>
  </w:num>
  <w:num w:numId="7" w16cid:durableId="697660053">
    <w:abstractNumId w:val="1"/>
  </w:num>
  <w:num w:numId="8" w16cid:durableId="1433744416">
    <w:abstractNumId w:val="12"/>
  </w:num>
  <w:num w:numId="9" w16cid:durableId="842860526">
    <w:abstractNumId w:val="10"/>
  </w:num>
  <w:num w:numId="10" w16cid:durableId="200363483">
    <w:abstractNumId w:val="0"/>
  </w:num>
  <w:num w:numId="11" w16cid:durableId="1587029576">
    <w:abstractNumId w:val="7"/>
  </w:num>
  <w:num w:numId="12" w16cid:durableId="247928157">
    <w:abstractNumId w:val="5"/>
  </w:num>
  <w:num w:numId="13" w16cid:durableId="845558961">
    <w:abstractNumId w:val="4"/>
  </w:num>
  <w:num w:numId="14" w16cid:durableId="194319884">
    <w:abstractNumId w:val="11"/>
    <w:lvlOverride w:ilvl="0">
      <w:startOverride w:val="1"/>
      <w:lvl w:ilvl="0">
        <w:start w:val="1"/>
        <w:numFmt w:val="decimal"/>
        <w:pStyle w:val="Step"/>
        <w:suff w:val="nothing"/>
        <w:lvlText w:val="Step %1 "/>
        <w:lvlJc w:val="left"/>
        <w:pPr>
          <w:ind w:left="693" w:hanging="693"/>
        </w:pPr>
        <w:rPr>
          <w:rFonts w:hint="eastAsia"/>
          <w:b/>
          <w:i w:val="0"/>
        </w:rPr>
      </w:lvl>
    </w:lvlOverride>
    <w:lvlOverride w:ilvl="1">
      <w:startOverride w:val="1"/>
      <w:lvl w:ilvl="1">
        <w:start w:val="1"/>
        <w:numFmt w:val="lowerLetter"/>
        <w:lvlText w:val="%2)"/>
        <w:lvlJc w:val="left"/>
        <w:pPr>
          <w:ind w:left="840" w:hanging="420"/>
        </w:pPr>
        <w:rPr>
          <w:rFonts w:hint="eastAsia"/>
        </w:rPr>
      </w:lvl>
    </w:lvlOverride>
    <w:lvlOverride w:ilvl="2">
      <w:startOverride w:val="1"/>
      <w:lvl w:ilvl="2">
        <w:start w:val="1"/>
        <w:numFmt w:val="lowerRoman"/>
        <w:lvlText w:val="%3."/>
        <w:lvlJc w:val="right"/>
        <w:pPr>
          <w:ind w:left="1260" w:hanging="420"/>
        </w:pPr>
        <w:rPr>
          <w:rFonts w:hint="eastAsia"/>
        </w:rPr>
      </w:lvl>
    </w:lvlOverride>
    <w:lvlOverride w:ilvl="3">
      <w:startOverride w:val="1"/>
      <w:lvl w:ilvl="3">
        <w:start w:val="1"/>
        <w:numFmt w:val="decimal"/>
        <w:lvlText w:val="%4."/>
        <w:lvlJc w:val="left"/>
        <w:pPr>
          <w:ind w:left="1680" w:hanging="420"/>
        </w:pPr>
        <w:rPr>
          <w:rFonts w:hint="eastAsia"/>
        </w:rPr>
      </w:lvl>
    </w:lvlOverride>
    <w:lvlOverride w:ilvl="4">
      <w:startOverride w:val="1"/>
      <w:lvl w:ilvl="4">
        <w:start w:val="1"/>
        <w:numFmt w:val="lowerLetter"/>
        <w:lvlText w:val="%5)"/>
        <w:lvlJc w:val="left"/>
        <w:pPr>
          <w:ind w:left="2100" w:hanging="420"/>
        </w:pPr>
        <w:rPr>
          <w:rFonts w:hint="eastAsia"/>
        </w:rPr>
      </w:lvl>
    </w:lvlOverride>
    <w:lvlOverride w:ilvl="5">
      <w:startOverride w:val="1"/>
      <w:lvl w:ilvl="5">
        <w:start w:val="1"/>
        <w:numFmt w:val="lowerRoman"/>
        <w:lvlText w:val="%6."/>
        <w:lvlJc w:val="right"/>
        <w:pPr>
          <w:ind w:left="2520" w:hanging="420"/>
        </w:pPr>
        <w:rPr>
          <w:rFonts w:hint="eastAsia"/>
        </w:rPr>
      </w:lvl>
    </w:lvlOverride>
    <w:lvlOverride w:ilvl="6">
      <w:startOverride w:val="1"/>
      <w:lvl w:ilvl="6">
        <w:start w:val="1"/>
        <w:numFmt w:val="decimal"/>
        <w:lvlText w:val="%7."/>
        <w:lvlJc w:val="left"/>
        <w:pPr>
          <w:ind w:left="2940" w:hanging="420"/>
        </w:pPr>
        <w:rPr>
          <w:rFonts w:hint="eastAsia"/>
        </w:rPr>
      </w:lvl>
    </w:lvlOverride>
    <w:lvlOverride w:ilvl="7">
      <w:startOverride w:val="1"/>
      <w:lvl w:ilvl="7">
        <w:start w:val="1"/>
        <w:numFmt w:val="lowerLetter"/>
        <w:lvlText w:val="%8)"/>
        <w:lvlJc w:val="left"/>
        <w:pPr>
          <w:ind w:left="3360" w:hanging="420"/>
        </w:pPr>
        <w:rPr>
          <w:rFonts w:hint="eastAsia"/>
        </w:rPr>
      </w:lvl>
    </w:lvlOverride>
    <w:lvlOverride w:ilvl="8">
      <w:startOverride w:val="1"/>
      <w:lvl w:ilvl="8">
        <w:start w:val="1"/>
        <w:numFmt w:val="lowerRoman"/>
        <w:lvlText w:val="%9."/>
        <w:lvlJc w:val="right"/>
        <w:pPr>
          <w:ind w:left="3780" w:hanging="420"/>
        </w:pPr>
        <w:rPr>
          <w:rFonts w:hint="eastAsia"/>
        </w:rPr>
      </w:lvl>
    </w:lvlOverride>
  </w:num>
  <w:num w:numId="15" w16cid:durableId="378557781">
    <w:abstractNumId w:val="11"/>
    <w:lvlOverride w:ilvl="0">
      <w:startOverride w:val="1"/>
      <w:lvl w:ilvl="0">
        <w:start w:val="1"/>
        <w:numFmt w:val="decimal"/>
        <w:pStyle w:val="Step"/>
        <w:suff w:val="nothing"/>
        <w:lvlText w:val="Step %1 "/>
        <w:lvlJc w:val="left"/>
        <w:pPr>
          <w:ind w:left="693" w:hanging="693"/>
        </w:pPr>
        <w:rPr>
          <w:rFonts w:hint="eastAsia"/>
          <w:b/>
          <w:i w:val="0"/>
        </w:rPr>
      </w:lvl>
    </w:lvlOverride>
    <w:lvlOverride w:ilvl="1">
      <w:startOverride w:val="1"/>
      <w:lvl w:ilvl="1">
        <w:start w:val="1"/>
        <w:numFmt w:val="lowerLetter"/>
        <w:lvlText w:val="%2)"/>
        <w:lvlJc w:val="left"/>
        <w:pPr>
          <w:ind w:left="840" w:hanging="420"/>
        </w:pPr>
        <w:rPr>
          <w:rFonts w:hint="eastAsia"/>
        </w:rPr>
      </w:lvl>
    </w:lvlOverride>
    <w:lvlOverride w:ilvl="2">
      <w:startOverride w:val="1"/>
      <w:lvl w:ilvl="2">
        <w:start w:val="1"/>
        <w:numFmt w:val="lowerRoman"/>
        <w:lvlText w:val="%3."/>
        <w:lvlJc w:val="right"/>
        <w:pPr>
          <w:ind w:left="1260" w:hanging="420"/>
        </w:pPr>
        <w:rPr>
          <w:rFonts w:hint="eastAsia"/>
        </w:rPr>
      </w:lvl>
    </w:lvlOverride>
    <w:lvlOverride w:ilvl="3">
      <w:startOverride w:val="1"/>
      <w:lvl w:ilvl="3">
        <w:start w:val="1"/>
        <w:numFmt w:val="decimal"/>
        <w:lvlText w:val="%4."/>
        <w:lvlJc w:val="left"/>
        <w:pPr>
          <w:ind w:left="1680" w:hanging="420"/>
        </w:pPr>
        <w:rPr>
          <w:rFonts w:hint="eastAsia"/>
        </w:rPr>
      </w:lvl>
    </w:lvlOverride>
    <w:lvlOverride w:ilvl="4">
      <w:startOverride w:val="1"/>
      <w:lvl w:ilvl="4">
        <w:start w:val="1"/>
        <w:numFmt w:val="lowerLetter"/>
        <w:lvlText w:val="%5)"/>
        <w:lvlJc w:val="left"/>
        <w:pPr>
          <w:ind w:left="2100" w:hanging="420"/>
        </w:pPr>
        <w:rPr>
          <w:rFonts w:hint="eastAsia"/>
        </w:rPr>
      </w:lvl>
    </w:lvlOverride>
    <w:lvlOverride w:ilvl="5">
      <w:startOverride w:val="1"/>
      <w:lvl w:ilvl="5">
        <w:start w:val="1"/>
        <w:numFmt w:val="lowerRoman"/>
        <w:lvlText w:val="%6."/>
        <w:lvlJc w:val="right"/>
        <w:pPr>
          <w:ind w:left="2520" w:hanging="420"/>
        </w:pPr>
        <w:rPr>
          <w:rFonts w:hint="eastAsia"/>
        </w:rPr>
      </w:lvl>
    </w:lvlOverride>
    <w:lvlOverride w:ilvl="6">
      <w:startOverride w:val="1"/>
      <w:lvl w:ilvl="6">
        <w:start w:val="1"/>
        <w:numFmt w:val="decimal"/>
        <w:lvlText w:val="%7."/>
        <w:lvlJc w:val="left"/>
        <w:pPr>
          <w:ind w:left="2940" w:hanging="420"/>
        </w:pPr>
        <w:rPr>
          <w:rFonts w:hint="eastAsia"/>
        </w:rPr>
      </w:lvl>
    </w:lvlOverride>
    <w:lvlOverride w:ilvl="7">
      <w:startOverride w:val="1"/>
      <w:lvl w:ilvl="7">
        <w:start w:val="1"/>
        <w:numFmt w:val="lowerLetter"/>
        <w:lvlText w:val="%8)"/>
        <w:lvlJc w:val="left"/>
        <w:pPr>
          <w:ind w:left="3360" w:hanging="420"/>
        </w:pPr>
        <w:rPr>
          <w:rFonts w:hint="eastAsia"/>
        </w:rPr>
      </w:lvl>
    </w:lvlOverride>
    <w:lvlOverride w:ilvl="8">
      <w:startOverride w:val="1"/>
      <w:lvl w:ilvl="8">
        <w:start w:val="1"/>
        <w:numFmt w:val="lowerRoman"/>
        <w:lvlText w:val="%9."/>
        <w:lvlJc w:val="right"/>
        <w:pPr>
          <w:ind w:left="3780" w:hanging="420"/>
        </w:pPr>
        <w:rPr>
          <w:rFonts w:hint="eastAsia"/>
        </w:rPr>
      </w:lvl>
    </w:lvlOverride>
  </w:num>
  <w:num w:numId="16" w16cid:durableId="760879309">
    <w:abstractNumId w:val="11"/>
    <w:lvlOverride w:ilvl="0">
      <w:startOverride w:val="1"/>
      <w:lvl w:ilvl="0">
        <w:start w:val="1"/>
        <w:numFmt w:val="decimal"/>
        <w:pStyle w:val="Step"/>
        <w:suff w:val="nothing"/>
        <w:lvlText w:val="Step %1 "/>
        <w:lvlJc w:val="left"/>
        <w:pPr>
          <w:ind w:left="693" w:hanging="693"/>
        </w:pPr>
        <w:rPr>
          <w:rFonts w:hint="eastAsia"/>
          <w:b/>
          <w:i w:val="0"/>
        </w:rPr>
      </w:lvl>
    </w:lvlOverride>
    <w:lvlOverride w:ilvl="1">
      <w:startOverride w:val="1"/>
      <w:lvl w:ilvl="1">
        <w:start w:val="1"/>
        <w:numFmt w:val="lowerLetter"/>
        <w:lvlText w:val="%2)"/>
        <w:lvlJc w:val="left"/>
        <w:pPr>
          <w:ind w:left="840" w:hanging="420"/>
        </w:pPr>
        <w:rPr>
          <w:rFonts w:hint="eastAsia"/>
        </w:rPr>
      </w:lvl>
    </w:lvlOverride>
    <w:lvlOverride w:ilvl="2">
      <w:startOverride w:val="1"/>
      <w:lvl w:ilvl="2">
        <w:start w:val="1"/>
        <w:numFmt w:val="lowerRoman"/>
        <w:lvlText w:val="%3."/>
        <w:lvlJc w:val="right"/>
        <w:pPr>
          <w:ind w:left="1260" w:hanging="420"/>
        </w:pPr>
        <w:rPr>
          <w:rFonts w:hint="eastAsia"/>
        </w:rPr>
      </w:lvl>
    </w:lvlOverride>
    <w:lvlOverride w:ilvl="3">
      <w:startOverride w:val="1"/>
      <w:lvl w:ilvl="3">
        <w:start w:val="1"/>
        <w:numFmt w:val="decimal"/>
        <w:lvlText w:val="%4."/>
        <w:lvlJc w:val="left"/>
        <w:pPr>
          <w:ind w:left="1680" w:hanging="420"/>
        </w:pPr>
        <w:rPr>
          <w:rFonts w:hint="eastAsia"/>
        </w:rPr>
      </w:lvl>
    </w:lvlOverride>
    <w:lvlOverride w:ilvl="4">
      <w:startOverride w:val="1"/>
      <w:lvl w:ilvl="4">
        <w:start w:val="1"/>
        <w:numFmt w:val="lowerLetter"/>
        <w:lvlText w:val="%5)"/>
        <w:lvlJc w:val="left"/>
        <w:pPr>
          <w:ind w:left="2100" w:hanging="420"/>
        </w:pPr>
        <w:rPr>
          <w:rFonts w:hint="eastAsia"/>
        </w:rPr>
      </w:lvl>
    </w:lvlOverride>
    <w:lvlOverride w:ilvl="5">
      <w:startOverride w:val="1"/>
      <w:lvl w:ilvl="5">
        <w:start w:val="1"/>
        <w:numFmt w:val="lowerRoman"/>
        <w:lvlText w:val="%6."/>
        <w:lvlJc w:val="right"/>
        <w:pPr>
          <w:ind w:left="2520" w:hanging="420"/>
        </w:pPr>
        <w:rPr>
          <w:rFonts w:hint="eastAsia"/>
        </w:rPr>
      </w:lvl>
    </w:lvlOverride>
    <w:lvlOverride w:ilvl="6">
      <w:startOverride w:val="1"/>
      <w:lvl w:ilvl="6">
        <w:start w:val="1"/>
        <w:numFmt w:val="decimal"/>
        <w:lvlText w:val="%7."/>
        <w:lvlJc w:val="left"/>
        <w:pPr>
          <w:ind w:left="2940" w:hanging="420"/>
        </w:pPr>
        <w:rPr>
          <w:rFonts w:hint="eastAsia"/>
        </w:rPr>
      </w:lvl>
    </w:lvlOverride>
    <w:lvlOverride w:ilvl="7">
      <w:startOverride w:val="1"/>
      <w:lvl w:ilvl="7">
        <w:start w:val="1"/>
        <w:numFmt w:val="lowerLetter"/>
        <w:lvlText w:val="%8)"/>
        <w:lvlJc w:val="left"/>
        <w:pPr>
          <w:ind w:left="3360" w:hanging="420"/>
        </w:pPr>
        <w:rPr>
          <w:rFonts w:hint="eastAsia"/>
        </w:rPr>
      </w:lvl>
    </w:lvlOverride>
    <w:lvlOverride w:ilvl="8">
      <w:startOverride w:val="1"/>
      <w:lvl w:ilvl="8">
        <w:start w:val="1"/>
        <w:numFmt w:val="lowerRoman"/>
        <w:lvlText w:val="%9."/>
        <w:lvlJc w:val="right"/>
        <w:pPr>
          <w:ind w:left="3780" w:hanging="420"/>
        </w:pPr>
        <w:rPr>
          <w:rFonts w:hint="eastAsia"/>
        </w:rPr>
      </w:lvl>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bordersDoNotSurroundHeader/>
  <w:bordersDoNotSurroundFooter/>
  <w:hideSpellingErrors/>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LockTheme/>
  <w:styleLockQFSet/>
  <w:defaultTabStop w:val="360"/>
  <w:autoHyphenation/>
  <w:drawingGridHorizontalSpacing w:val="120"/>
  <w:drawingGridVerticalSpacing w:val="163"/>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IxMDUxNDgwNTlhYTgwN2ZjOTJlNmRiNzU5NDlkYjYifQ=="/>
  </w:docVars>
  <w:rsids>
    <w:rsidRoot w:val="0022434A"/>
    <w:rsid w:val="00000224"/>
    <w:rsid w:val="000005F3"/>
    <w:rsid w:val="00002FA8"/>
    <w:rsid w:val="00003504"/>
    <w:rsid w:val="000052BA"/>
    <w:rsid w:val="0000571E"/>
    <w:rsid w:val="00006999"/>
    <w:rsid w:val="000071CE"/>
    <w:rsid w:val="0000729B"/>
    <w:rsid w:val="00007755"/>
    <w:rsid w:val="000116A5"/>
    <w:rsid w:val="00015476"/>
    <w:rsid w:val="00015721"/>
    <w:rsid w:val="000162F9"/>
    <w:rsid w:val="00016A29"/>
    <w:rsid w:val="000204FB"/>
    <w:rsid w:val="00020C03"/>
    <w:rsid w:val="0002111C"/>
    <w:rsid w:val="000214D8"/>
    <w:rsid w:val="000218CD"/>
    <w:rsid w:val="00022870"/>
    <w:rsid w:val="0002355A"/>
    <w:rsid w:val="0002377A"/>
    <w:rsid w:val="0002388B"/>
    <w:rsid w:val="00023E42"/>
    <w:rsid w:val="0002426B"/>
    <w:rsid w:val="000251C1"/>
    <w:rsid w:val="00025C52"/>
    <w:rsid w:val="000265FC"/>
    <w:rsid w:val="0002707A"/>
    <w:rsid w:val="000278E4"/>
    <w:rsid w:val="00031C16"/>
    <w:rsid w:val="00032CB6"/>
    <w:rsid w:val="00032D99"/>
    <w:rsid w:val="00033307"/>
    <w:rsid w:val="00033777"/>
    <w:rsid w:val="00034782"/>
    <w:rsid w:val="0003588E"/>
    <w:rsid w:val="00035A48"/>
    <w:rsid w:val="000368B2"/>
    <w:rsid w:val="00036BED"/>
    <w:rsid w:val="0003710D"/>
    <w:rsid w:val="000373E5"/>
    <w:rsid w:val="00037A92"/>
    <w:rsid w:val="00041056"/>
    <w:rsid w:val="00041398"/>
    <w:rsid w:val="0004344C"/>
    <w:rsid w:val="00044A32"/>
    <w:rsid w:val="000454B1"/>
    <w:rsid w:val="00045802"/>
    <w:rsid w:val="000469FE"/>
    <w:rsid w:val="00050C68"/>
    <w:rsid w:val="00050FA0"/>
    <w:rsid w:val="000538A5"/>
    <w:rsid w:val="00055A69"/>
    <w:rsid w:val="00055F27"/>
    <w:rsid w:val="000563FD"/>
    <w:rsid w:val="000564EE"/>
    <w:rsid w:val="00056DC8"/>
    <w:rsid w:val="000600BD"/>
    <w:rsid w:val="00060913"/>
    <w:rsid w:val="000611B8"/>
    <w:rsid w:val="0006222F"/>
    <w:rsid w:val="00063A7B"/>
    <w:rsid w:val="00064831"/>
    <w:rsid w:val="00064E16"/>
    <w:rsid w:val="0006501C"/>
    <w:rsid w:val="00065D83"/>
    <w:rsid w:val="00065DC7"/>
    <w:rsid w:val="00065EEA"/>
    <w:rsid w:val="00070BCD"/>
    <w:rsid w:val="000726B2"/>
    <w:rsid w:val="00072953"/>
    <w:rsid w:val="00072BCE"/>
    <w:rsid w:val="0007498B"/>
    <w:rsid w:val="0007498F"/>
    <w:rsid w:val="0007565F"/>
    <w:rsid w:val="0007616E"/>
    <w:rsid w:val="00076BF9"/>
    <w:rsid w:val="00076E44"/>
    <w:rsid w:val="000773A8"/>
    <w:rsid w:val="0007752E"/>
    <w:rsid w:val="00081403"/>
    <w:rsid w:val="000823FE"/>
    <w:rsid w:val="00082A3E"/>
    <w:rsid w:val="00083EBC"/>
    <w:rsid w:val="00085E16"/>
    <w:rsid w:val="000864FC"/>
    <w:rsid w:val="0008762F"/>
    <w:rsid w:val="00090462"/>
    <w:rsid w:val="00090AFA"/>
    <w:rsid w:val="00091242"/>
    <w:rsid w:val="0009128E"/>
    <w:rsid w:val="000942E9"/>
    <w:rsid w:val="000945A6"/>
    <w:rsid w:val="00095C7A"/>
    <w:rsid w:val="00095CAB"/>
    <w:rsid w:val="000A0004"/>
    <w:rsid w:val="000A0A96"/>
    <w:rsid w:val="000A183D"/>
    <w:rsid w:val="000A2E37"/>
    <w:rsid w:val="000A5317"/>
    <w:rsid w:val="000A6B4B"/>
    <w:rsid w:val="000B006F"/>
    <w:rsid w:val="000B0F02"/>
    <w:rsid w:val="000B3E50"/>
    <w:rsid w:val="000B44DE"/>
    <w:rsid w:val="000B599C"/>
    <w:rsid w:val="000B65AD"/>
    <w:rsid w:val="000C38BB"/>
    <w:rsid w:val="000C4CA0"/>
    <w:rsid w:val="000C5D65"/>
    <w:rsid w:val="000C5F1A"/>
    <w:rsid w:val="000C781B"/>
    <w:rsid w:val="000C7DAD"/>
    <w:rsid w:val="000D036F"/>
    <w:rsid w:val="000D1175"/>
    <w:rsid w:val="000D17DD"/>
    <w:rsid w:val="000D19B5"/>
    <w:rsid w:val="000D2464"/>
    <w:rsid w:val="000D27ED"/>
    <w:rsid w:val="000D38FF"/>
    <w:rsid w:val="000D4258"/>
    <w:rsid w:val="000D78EF"/>
    <w:rsid w:val="000D7F0A"/>
    <w:rsid w:val="000D7F64"/>
    <w:rsid w:val="000E2121"/>
    <w:rsid w:val="000E2A60"/>
    <w:rsid w:val="000E4296"/>
    <w:rsid w:val="000E5343"/>
    <w:rsid w:val="000E6536"/>
    <w:rsid w:val="000E66A7"/>
    <w:rsid w:val="000F0018"/>
    <w:rsid w:val="000F104F"/>
    <w:rsid w:val="000F2BB8"/>
    <w:rsid w:val="000F51A9"/>
    <w:rsid w:val="000F7754"/>
    <w:rsid w:val="001004C2"/>
    <w:rsid w:val="00101084"/>
    <w:rsid w:val="00105675"/>
    <w:rsid w:val="001069BA"/>
    <w:rsid w:val="00106F4C"/>
    <w:rsid w:val="00107B50"/>
    <w:rsid w:val="00110607"/>
    <w:rsid w:val="00111E86"/>
    <w:rsid w:val="00112D7F"/>
    <w:rsid w:val="001131F7"/>
    <w:rsid w:val="00113D9B"/>
    <w:rsid w:val="00116650"/>
    <w:rsid w:val="00116B51"/>
    <w:rsid w:val="001200EF"/>
    <w:rsid w:val="001202C8"/>
    <w:rsid w:val="00120927"/>
    <w:rsid w:val="00121D52"/>
    <w:rsid w:val="00123882"/>
    <w:rsid w:val="00124085"/>
    <w:rsid w:val="00124261"/>
    <w:rsid w:val="00124948"/>
    <w:rsid w:val="00125839"/>
    <w:rsid w:val="00126CD4"/>
    <w:rsid w:val="00127C89"/>
    <w:rsid w:val="00131500"/>
    <w:rsid w:val="001349AF"/>
    <w:rsid w:val="00135112"/>
    <w:rsid w:val="00135A69"/>
    <w:rsid w:val="00136566"/>
    <w:rsid w:val="001366CE"/>
    <w:rsid w:val="0013693A"/>
    <w:rsid w:val="00136E0E"/>
    <w:rsid w:val="001371C5"/>
    <w:rsid w:val="00140383"/>
    <w:rsid w:val="0014338C"/>
    <w:rsid w:val="00143E82"/>
    <w:rsid w:val="00144764"/>
    <w:rsid w:val="00144822"/>
    <w:rsid w:val="00144C2D"/>
    <w:rsid w:val="00146127"/>
    <w:rsid w:val="00146F24"/>
    <w:rsid w:val="001478AA"/>
    <w:rsid w:val="001504FD"/>
    <w:rsid w:val="00151232"/>
    <w:rsid w:val="00152C2C"/>
    <w:rsid w:val="00152CC7"/>
    <w:rsid w:val="00155A05"/>
    <w:rsid w:val="00155BCF"/>
    <w:rsid w:val="001609AC"/>
    <w:rsid w:val="00160B3B"/>
    <w:rsid w:val="00160C66"/>
    <w:rsid w:val="00161603"/>
    <w:rsid w:val="0016200A"/>
    <w:rsid w:val="001622F7"/>
    <w:rsid w:val="00162ADD"/>
    <w:rsid w:val="00163350"/>
    <w:rsid w:val="00163B9E"/>
    <w:rsid w:val="00165E02"/>
    <w:rsid w:val="00170FCB"/>
    <w:rsid w:val="00173BBE"/>
    <w:rsid w:val="001747E3"/>
    <w:rsid w:val="001755C4"/>
    <w:rsid w:val="00177316"/>
    <w:rsid w:val="001773BF"/>
    <w:rsid w:val="00177491"/>
    <w:rsid w:val="001776FB"/>
    <w:rsid w:val="00177AD3"/>
    <w:rsid w:val="00181A01"/>
    <w:rsid w:val="00182059"/>
    <w:rsid w:val="00183990"/>
    <w:rsid w:val="00184B6E"/>
    <w:rsid w:val="00186D2F"/>
    <w:rsid w:val="0018731C"/>
    <w:rsid w:val="001900FB"/>
    <w:rsid w:val="001911BF"/>
    <w:rsid w:val="00191B8A"/>
    <w:rsid w:val="00192BDC"/>
    <w:rsid w:val="001931CD"/>
    <w:rsid w:val="001944B9"/>
    <w:rsid w:val="00195734"/>
    <w:rsid w:val="001A0456"/>
    <w:rsid w:val="001A0C17"/>
    <w:rsid w:val="001A12BA"/>
    <w:rsid w:val="001A2367"/>
    <w:rsid w:val="001A2B8C"/>
    <w:rsid w:val="001A2BB7"/>
    <w:rsid w:val="001A3306"/>
    <w:rsid w:val="001A34A2"/>
    <w:rsid w:val="001A36E3"/>
    <w:rsid w:val="001A37A1"/>
    <w:rsid w:val="001A4C24"/>
    <w:rsid w:val="001A5E62"/>
    <w:rsid w:val="001A75BD"/>
    <w:rsid w:val="001B053B"/>
    <w:rsid w:val="001B3ED9"/>
    <w:rsid w:val="001B5049"/>
    <w:rsid w:val="001B6AE8"/>
    <w:rsid w:val="001B7391"/>
    <w:rsid w:val="001C065E"/>
    <w:rsid w:val="001C117E"/>
    <w:rsid w:val="001C2ED9"/>
    <w:rsid w:val="001C536B"/>
    <w:rsid w:val="001C5857"/>
    <w:rsid w:val="001D1004"/>
    <w:rsid w:val="001D16BA"/>
    <w:rsid w:val="001D1DF2"/>
    <w:rsid w:val="001D20E8"/>
    <w:rsid w:val="001D2FE6"/>
    <w:rsid w:val="001D321A"/>
    <w:rsid w:val="001D3838"/>
    <w:rsid w:val="001D3BD9"/>
    <w:rsid w:val="001D3EA5"/>
    <w:rsid w:val="001D430C"/>
    <w:rsid w:val="001D5DBE"/>
    <w:rsid w:val="001D6A26"/>
    <w:rsid w:val="001D793B"/>
    <w:rsid w:val="001D7E51"/>
    <w:rsid w:val="001E03F1"/>
    <w:rsid w:val="001E24C1"/>
    <w:rsid w:val="001E2AA3"/>
    <w:rsid w:val="001E3F52"/>
    <w:rsid w:val="001E5102"/>
    <w:rsid w:val="001E63E2"/>
    <w:rsid w:val="001F046D"/>
    <w:rsid w:val="001F06F4"/>
    <w:rsid w:val="001F10B4"/>
    <w:rsid w:val="001F1A5F"/>
    <w:rsid w:val="001F1E30"/>
    <w:rsid w:val="001F1ECB"/>
    <w:rsid w:val="001F21E8"/>
    <w:rsid w:val="001F27AE"/>
    <w:rsid w:val="001F2C76"/>
    <w:rsid w:val="001F3660"/>
    <w:rsid w:val="001F3DDF"/>
    <w:rsid w:val="001F3EDE"/>
    <w:rsid w:val="001F7735"/>
    <w:rsid w:val="001F784C"/>
    <w:rsid w:val="0020056F"/>
    <w:rsid w:val="00200A8A"/>
    <w:rsid w:val="0020129E"/>
    <w:rsid w:val="00206657"/>
    <w:rsid w:val="00207852"/>
    <w:rsid w:val="00211FB1"/>
    <w:rsid w:val="00212875"/>
    <w:rsid w:val="00213F9F"/>
    <w:rsid w:val="002145A0"/>
    <w:rsid w:val="00214F0B"/>
    <w:rsid w:val="0021568F"/>
    <w:rsid w:val="002158E9"/>
    <w:rsid w:val="00215E13"/>
    <w:rsid w:val="0021703F"/>
    <w:rsid w:val="00217D77"/>
    <w:rsid w:val="002202DF"/>
    <w:rsid w:val="00220B38"/>
    <w:rsid w:val="00220D0E"/>
    <w:rsid w:val="0022100C"/>
    <w:rsid w:val="002212CE"/>
    <w:rsid w:val="002217FD"/>
    <w:rsid w:val="00221A4D"/>
    <w:rsid w:val="002223AE"/>
    <w:rsid w:val="002231C8"/>
    <w:rsid w:val="002232DF"/>
    <w:rsid w:val="0022434A"/>
    <w:rsid w:val="00224B39"/>
    <w:rsid w:val="00224C2E"/>
    <w:rsid w:val="00224E44"/>
    <w:rsid w:val="002253FB"/>
    <w:rsid w:val="00225786"/>
    <w:rsid w:val="00225D7C"/>
    <w:rsid w:val="00225EBD"/>
    <w:rsid w:val="002272D8"/>
    <w:rsid w:val="00227BCF"/>
    <w:rsid w:val="0023001C"/>
    <w:rsid w:val="002324D0"/>
    <w:rsid w:val="002363D1"/>
    <w:rsid w:val="00237C9C"/>
    <w:rsid w:val="00237DC7"/>
    <w:rsid w:val="00241E0E"/>
    <w:rsid w:val="002426C8"/>
    <w:rsid w:val="00244B44"/>
    <w:rsid w:val="00244B8C"/>
    <w:rsid w:val="00246474"/>
    <w:rsid w:val="00247834"/>
    <w:rsid w:val="00247E11"/>
    <w:rsid w:val="00250AC0"/>
    <w:rsid w:val="00252921"/>
    <w:rsid w:val="00254078"/>
    <w:rsid w:val="00254225"/>
    <w:rsid w:val="00255B9D"/>
    <w:rsid w:val="00255E7C"/>
    <w:rsid w:val="002564F8"/>
    <w:rsid w:val="002605E6"/>
    <w:rsid w:val="0026179C"/>
    <w:rsid w:val="0026287E"/>
    <w:rsid w:val="00262AD7"/>
    <w:rsid w:val="00263E0B"/>
    <w:rsid w:val="00264940"/>
    <w:rsid w:val="00264D44"/>
    <w:rsid w:val="002656C4"/>
    <w:rsid w:val="00266FF5"/>
    <w:rsid w:val="00267D4D"/>
    <w:rsid w:val="0027311D"/>
    <w:rsid w:val="00273321"/>
    <w:rsid w:val="00274571"/>
    <w:rsid w:val="00275183"/>
    <w:rsid w:val="00275CF6"/>
    <w:rsid w:val="002760D4"/>
    <w:rsid w:val="00280254"/>
    <w:rsid w:val="0028050C"/>
    <w:rsid w:val="00281C40"/>
    <w:rsid w:val="00282188"/>
    <w:rsid w:val="00282FED"/>
    <w:rsid w:val="0028535F"/>
    <w:rsid w:val="00293C6C"/>
    <w:rsid w:val="00293F8A"/>
    <w:rsid w:val="002952D9"/>
    <w:rsid w:val="0029568F"/>
    <w:rsid w:val="00297A8C"/>
    <w:rsid w:val="002A3381"/>
    <w:rsid w:val="002A4536"/>
    <w:rsid w:val="002A4ABA"/>
    <w:rsid w:val="002A5980"/>
    <w:rsid w:val="002A5AB2"/>
    <w:rsid w:val="002A6071"/>
    <w:rsid w:val="002B0380"/>
    <w:rsid w:val="002B1400"/>
    <w:rsid w:val="002B27C9"/>
    <w:rsid w:val="002B3260"/>
    <w:rsid w:val="002B3A79"/>
    <w:rsid w:val="002B4700"/>
    <w:rsid w:val="002B6110"/>
    <w:rsid w:val="002B6AE4"/>
    <w:rsid w:val="002B724F"/>
    <w:rsid w:val="002C11EA"/>
    <w:rsid w:val="002C166E"/>
    <w:rsid w:val="002C1D92"/>
    <w:rsid w:val="002C2DF0"/>
    <w:rsid w:val="002C4109"/>
    <w:rsid w:val="002C413A"/>
    <w:rsid w:val="002C491F"/>
    <w:rsid w:val="002C53EA"/>
    <w:rsid w:val="002D2EEF"/>
    <w:rsid w:val="002D4CF2"/>
    <w:rsid w:val="002D7882"/>
    <w:rsid w:val="002D7CC5"/>
    <w:rsid w:val="002E0FB8"/>
    <w:rsid w:val="002E1DF0"/>
    <w:rsid w:val="002E24CC"/>
    <w:rsid w:val="002E340F"/>
    <w:rsid w:val="002E7A16"/>
    <w:rsid w:val="002E7D7F"/>
    <w:rsid w:val="002F17A5"/>
    <w:rsid w:val="002F35BD"/>
    <w:rsid w:val="002F3822"/>
    <w:rsid w:val="002F62F2"/>
    <w:rsid w:val="002F6F79"/>
    <w:rsid w:val="002F700C"/>
    <w:rsid w:val="003010A6"/>
    <w:rsid w:val="0030235A"/>
    <w:rsid w:val="003029DC"/>
    <w:rsid w:val="00303357"/>
    <w:rsid w:val="00303518"/>
    <w:rsid w:val="0030636F"/>
    <w:rsid w:val="00307852"/>
    <w:rsid w:val="0031136C"/>
    <w:rsid w:val="00312245"/>
    <w:rsid w:val="003124EA"/>
    <w:rsid w:val="0031267F"/>
    <w:rsid w:val="003127E5"/>
    <w:rsid w:val="0031352D"/>
    <w:rsid w:val="003148B1"/>
    <w:rsid w:val="00314D65"/>
    <w:rsid w:val="00315265"/>
    <w:rsid w:val="00320598"/>
    <w:rsid w:val="0032108F"/>
    <w:rsid w:val="00321F55"/>
    <w:rsid w:val="00321FAA"/>
    <w:rsid w:val="003225A3"/>
    <w:rsid w:val="00325D29"/>
    <w:rsid w:val="00326E5A"/>
    <w:rsid w:val="0032783C"/>
    <w:rsid w:val="003301BF"/>
    <w:rsid w:val="003316CD"/>
    <w:rsid w:val="00332AA9"/>
    <w:rsid w:val="003356CE"/>
    <w:rsid w:val="00335E47"/>
    <w:rsid w:val="00335F1C"/>
    <w:rsid w:val="003373DE"/>
    <w:rsid w:val="003374AF"/>
    <w:rsid w:val="003378C2"/>
    <w:rsid w:val="003400F1"/>
    <w:rsid w:val="00340B71"/>
    <w:rsid w:val="00340D3C"/>
    <w:rsid w:val="003410DC"/>
    <w:rsid w:val="003410DF"/>
    <w:rsid w:val="003413A6"/>
    <w:rsid w:val="00342207"/>
    <w:rsid w:val="0034282F"/>
    <w:rsid w:val="00342AB4"/>
    <w:rsid w:val="00344E01"/>
    <w:rsid w:val="00344FE9"/>
    <w:rsid w:val="00346806"/>
    <w:rsid w:val="003506D0"/>
    <w:rsid w:val="003507E0"/>
    <w:rsid w:val="003508F4"/>
    <w:rsid w:val="00351608"/>
    <w:rsid w:val="003529A7"/>
    <w:rsid w:val="00354381"/>
    <w:rsid w:val="00354F13"/>
    <w:rsid w:val="0035601A"/>
    <w:rsid w:val="003579FD"/>
    <w:rsid w:val="00360326"/>
    <w:rsid w:val="00360F6E"/>
    <w:rsid w:val="003642F7"/>
    <w:rsid w:val="00366447"/>
    <w:rsid w:val="00366AD7"/>
    <w:rsid w:val="003671AB"/>
    <w:rsid w:val="00371405"/>
    <w:rsid w:val="00371A91"/>
    <w:rsid w:val="00371BFC"/>
    <w:rsid w:val="003745C4"/>
    <w:rsid w:val="00375809"/>
    <w:rsid w:val="003759B0"/>
    <w:rsid w:val="003776C2"/>
    <w:rsid w:val="00381D73"/>
    <w:rsid w:val="00381ECF"/>
    <w:rsid w:val="00381EF0"/>
    <w:rsid w:val="00382003"/>
    <w:rsid w:val="003821F2"/>
    <w:rsid w:val="0038589B"/>
    <w:rsid w:val="00387060"/>
    <w:rsid w:val="00387286"/>
    <w:rsid w:val="00390DBF"/>
    <w:rsid w:val="0039214D"/>
    <w:rsid w:val="00393C51"/>
    <w:rsid w:val="00394939"/>
    <w:rsid w:val="00394F00"/>
    <w:rsid w:val="00396687"/>
    <w:rsid w:val="00396A23"/>
    <w:rsid w:val="00397A79"/>
    <w:rsid w:val="00397C8B"/>
    <w:rsid w:val="00397DC8"/>
    <w:rsid w:val="003A0247"/>
    <w:rsid w:val="003A0D09"/>
    <w:rsid w:val="003A1AB9"/>
    <w:rsid w:val="003A1DA2"/>
    <w:rsid w:val="003A37B4"/>
    <w:rsid w:val="003A7120"/>
    <w:rsid w:val="003A76E4"/>
    <w:rsid w:val="003B0008"/>
    <w:rsid w:val="003B05A4"/>
    <w:rsid w:val="003B0A73"/>
    <w:rsid w:val="003B0DA6"/>
    <w:rsid w:val="003B171C"/>
    <w:rsid w:val="003B23C0"/>
    <w:rsid w:val="003B2D85"/>
    <w:rsid w:val="003B31A9"/>
    <w:rsid w:val="003B450F"/>
    <w:rsid w:val="003B56C8"/>
    <w:rsid w:val="003B60E5"/>
    <w:rsid w:val="003B65AE"/>
    <w:rsid w:val="003B752E"/>
    <w:rsid w:val="003B7A7A"/>
    <w:rsid w:val="003C015C"/>
    <w:rsid w:val="003C1C58"/>
    <w:rsid w:val="003C2A22"/>
    <w:rsid w:val="003D0341"/>
    <w:rsid w:val="003D06C8"/>
    <w:rsid w:val="003D06D7"/>
    <w:rsid w:val="003D1395"/>
    <w:rsid w:val="003D1D68"/>
    <w:rsid w:val="003D20A3"/>
    <w:rsid w:val="003D28B1"/>
    <w:rsid w:val="003D3602"/>
    <w:rsid w:val="003D6251"/>
    <w:rsid w:val="003D7532"/>
    <w:rsid w:val="003D784F"/>
    <w:rsid w:val="003E0481"/>
    <w:rsid w:val="003E1F23"/>
    <w:rsid w:val="003E3C11"/>
    <w:rsid w:val="003E43D3"/>
    <w:rsid w:val="003E4FB7"/>
    <w:rsid w:val="003E6334"/>
    <w:rsid w:val="003F14BC"/>
    <w:rsid w:val="003F16F8"/>
    <w:rsid w:val="003F29A7"/>
    <w:rsid w:val="003F39A2"/>
    <w:rsid w:val="003F4848"/>
    <w:rsid w:val="003F4DD0"/>
    <w:rsid w:val="003F4E4F"/>
    <w:rsid w:val="003F577A"/>
    <w:rsid w:val="003F62DC"/>
    <w:rsid w:val="003F7DAF"/>
    <w:rsid w:val="00402D1F"/>
    <w:rsid w:val="00403DB0"/>
    <w:rsid w:val="00404DEF"/>
    <w:rsid w:val="0040521C"/>
    <w:rsid w:val="00405C5A"/>
    <w:rsid w:val="004075C1"/>
    <w:rsid w:val="0040793F"/>
    <w:rsid w:val="004106BB"/>
    <w:rsid w:val="004106D6"/>
    <w:rsid w:val="0041086D"/>
    <w:rsid w:val="00413F5F"/>
    <w:rsid w:val="00414D1A"/>
    <w:rsid w:val="00415577"/>
    <w:rsid w:val="004156B3"/>
    <w:rsid w:val="004157FD"/>
    <w:rsid w:val="00415B7A"/>
    <w:rsid w:val="00417F72"/>
    <w:rsid w:val="00420C5D"/>
    <w:rsid w:val="00421001"/>
    <w:rsid w:val="0042196B"/>
    <w:rsid w:val="00421D92"/>
    <w:rsid w:val="004222B7"/>
    <w:rsid w:val="00422BAC"/>
    <w:rsid w:val="004237BD"/>
    <w:rsid w:val="00423B06"/>
    <w:rsid w:val="00424626"/>
    <w:rsid w:val="00424B32"/>
    <w:rsid w:val="00424DA3"/>
    <w:rsid w:val="00426285"/>
    <w:rsid w:val="00426C95"/>
    <w:rsid w:val="0042722B"/>
    <w:rsid w:val="00430283"/>
    <w:rsid w:val="004308BA"/>
    <w:rsid w:val="004312B3"/>
    <w:rsid w:val="00431430"/>
    <w:rsid w:val="00431F34"/>
    <w:rsid w:val="00434C17"/>
    <w:rsid w:val="00437E5D"/>
    <w:rsid w:val="004409A2"/>
    <w:rsid w:val="004410F6"/>
    <w:rsid w:val="0044159B"/>
    <w:rsid w:val="00443616"/>
    <w:rsid w:val="0044402C"/>
    <w:rsid w:val="004446A1"/>
    <w:rsid w:val="00444CF7"/>
    <w:rsid w:val="00445A33"/>
    <w:rsid w:val="00447322"/>
    <w:rsid w:val="00447BA4"/>
    <w:rsid w:val="004523E6"/>
    <w:rsid w:val="00454A39"/>
    <w:rsid w:val="00454EB1"/>
    <w:rsid w:val="00456ADB"/>
    <w:rsid w:val="00456B77"/>
    <w:rsid w:val="0046149D"/>
    <w:rsid w:val="004619E7"/>
    <w:rsid w:val="00462989"/>
    <w:rsid w:val="00463745"/>
    <w:rsid w:val="00463EE6"/>
    <w:rsid w:val="004668D5"/>
    <w:rsid w:val="0046691F"/>
    <w:rsid w:val="00466D6E"/>
    <w:rsid w:val="00467298"/>
    <w:rsid w:val="00470F6B"/>
    <w:rsid w:val="00472B5C"/>
    <w:rsid w:val="00473131"/>
    <w:rsid w:val="00473862"/>
    <w:rsid w:val="00476175"/>
    <w:rsid w:val="00476D88"/>
    <w:rsid w:val="00477780"/>
    <w:rsid w:val="0048047C"/>
    <w:rsid w:val="004826AF"/>
    <w:rsid w:val="0048320F"/>
    <w:rsid w:val="00484ABA"/>
    <w:rsid w:val="00485DAC"/>
    <w:rsid w:val="00485F4E"/>
    <w:rsid w:val="0048661F"/>
    <w:rsid w:val="00486766"/>
    <w:rsid w:val="004910D0"/>
    <w:rsid w:val="00492198"/>
    <w:rsid w:val="0049344E"/>
    <w:rsid w:val="004951FC"/>
    <w:rsid w:val="00497C7B"/>
    <w:rsid w:val="004A0762"/>
    <w:rsid w:val="004A18AB"/>
    <w:rsid w:val="004A21BE"/>
    <w:rsid w:val="004A2FC3"/>
    <w:rsid w:val="004A42C9"/>
    <w:rsid w:val="004A42E4"/>
    <w:rsid w:val="004A51C0"/>
    <w:rsid w:val="004A54D1"/>
    <w:rsid w:val="004A5EFA"/>
    <w:rsid w:val="004A6536"/>
    <w:rsid w:val="004A7B79"/>
    <w:rsid w:val="004B020A"/>
    <w:rsid w:val="004B0BC3"/>
    <w:rsid w:val="004B22ED"/>
    <w:rsid w:val="004B25DC"/>
    <w:rsid w:val="004B25FC"/>
    <w:rsid w:val="004B33CF"/>
    <w:rsid w:val="004B4126"/>
    <w:rsid w:val="004B61D6"/>
    <w:rsid w:val="004B6595"/>
    <w:rsid w:val="004B6B11"/>
    <w:rsid w:val="004C02AA"/>
    <w:rsid w:val="004C040F"/>
    <w:rsid w:val="004C0F71"/>
    <w:rsid w:val="004C1E8C"/>
    <w:rsid w:val="004C3954"/>
    <w:rsid w:val="004C4780"/>
    <w:rsid w:val="004C51AF"/>
    <w:rsid w:val="004C6327"/>
    <w:rsid w:val="004C6762"/>
    <w:rsid w:val="004C6812"/>
    <w:rsid w:val="004C7DA5"/>
    <w:rsid w:val="004D0D12"/>
    <w:rsid w:val="004D1DDE"/>
    <w:rsid w:val="004D1E14"/>
    <w:rsid w:val="004D2727"/>
    <w:rsid w:val="004D3BCA"/>
    <w:rsid w:val="004D5CCD"/>
    <w:rsid w:val="004D5D0C"/>
    <w:rsid w:val="004D63D2"/>
    <w:rsid w:val="004E0059"/>
    <w:rsid w:val="004E0BF3"/>
    <w:rsid w:val="004E0D2F"/>
    <w:rsid w:val="004E1E2C"/>
    <w:rsid w:val="004E292D"/>
    <w:rsid w:val="004E2B63"/>
    <w:rsid w:val="004E3A22"/>
    <w:rsid w:val="004E4299"/>
    <w:rsid w:val="004F005C"/>
    <w:rsid w:val="004F0687"/>
    <w:rsid w:val="004F41D8"/>
    <w:rsid w:val="004F4496"/>
    <w:rsid w:val="004F4EFA"/>
    <w:rsid w:val="004F577A"/>
    <w:rsid w:val="004F5BF0"/>
    <w:rsid w:val="004F6534"/>
    <w:rsid w:val="004F66F8"/>
    <w:rsid w:val="004F6BA2"/>
    <w:rsid w:val="004F6F8F"/>
    <w:rsid w:val="00500596"/>
    <w:rsid w:val="00500620"/>
    <w:rsid w:val="00501FD1"/>
    <w:rsid w:val="005022F1"/>
    <w:rsid w:val="00503356"/>
    <w:rsid w:val="00503917"/>
    <w:rsid w:val="00503A22"/>
    <w:rsid w:val="00503DD2"/>
    <w:rsid w:val="00506BCA"/>
    <w:rsid w:val="00507034"/>
    <w:rsid w:val="005074FD"/>
    <w:rsid w:val="00510B53"/>
    <w:rsid w:val="00511288"/>
    <w:rsid w:val="005139F9"/>
    <w:rsid w:val="00513B06"/>
    <w:rsid w:val="00513BAA"/>
    <w:rsid w:val="005140DC"/>
    <w:rsid w:val="00515298"/>
    <w:rsid w:val="00515BF0"/>
    <w:rsid w:val="00516B90"/>
    <w:rsid w:val="005172C9"/>
    <w:rsid w:val="0051736F"/>
    <w:rsid w:val="00517BAC"/>
    <w:rsid w:val="00520EB9"/>
    <w:rsid w:val="00521720"/>
    <w:rsid w:val="005221F2"/>
    <w:rsid w:val="00523350"/>
    <w:rsid w:val="00524AD3"/>
    <w:rsid w:val="005252A5"/>
    <w:rsid w:val="005253C2"/>
    <w:rsid w:val="00526990"/>
    <w:rsid w:val="005269F8"/>
    <w:rsid w:val="00526BA3"/>
    <w:rsid w:val="00532546"/>
    <w:rsid w:val="00534D3A"/>
    <w:rsid w:val="00536E14"/>
    <w:rsid w:val="00537E50"/>
    <w:rsid w:val="00541B54"/>
    <w:rsid w:val="005436D4"/>
    <w:rsid w:val="0054435C"/>
    <w:rsid w:val="0054488E"/>
    <w:rsid w:val="00545E58"/>
    <w:rsid w:val="005508E5"/>
    <w:rsid w:val="0055331B"/>
    <w:rsid w:val="0055417A"/>
    <w:rsid w:val="005557E4"/>
    <w:rsid w:val="00555984"/>
    <w:rsid w:val="00556163"/>
    <w:rsid w:val="00556B55"/>
    <w:rsid w:val="00560A9A"/>
    <w:rsid w:val="0056188E"/>
    <w:rsid w:val="00563FCD"/>
    <w:rsid w:val="00566CC1"/>
    <w:rsid w:val="00566D02"/>
    <w:rsid w:val="0056747D"/>
    <w:rsid w:val="0056766E"/>
    <w:rsid w:val="00580D37"/>
    <w:rsid w:val="00582400"/>
    <w:rsid w:val="0058417B"/>
    <w:rsid w:val="00584D82"/>
    <w:rsid w:val="00586F3E"/>
    <w:rsid w:val="0058772D"/>
    <w:rsid w:val="005911B9"/>
    <w:rsid w:val="00595AE5"/>
    <w:rsid w:val="00596CAC"/>
    <w:rsid w:val="00597421"/>
    <w:rsid w:val="005A34A3"/>
    <w:rsid w:val="005A3649"/>
    <w:rsid w:val="005A4318"/>
    <w:rsid w:val="005A5351"/>
    <w:rsid w:val="005A5FCB"/>
    <w:rsid w:val="005B0234"/>
    <w:rsid w:val="005B127A"/>
    <w:rsid w:val="005B1A0A"/>
    <w:rsid w:val="005B1E00"/>
    <w:rsid w:val="005B24CE"/>
    <w:rsid w:val="005B5915"/>
    <w:rsid w:val="005B5A29"/>
    <w:rsid w:val="005B7EBC"/>
    <w:rsid w:val="005C0141"/>
    <w:rsid w:val="005C01AA"/>
    <w:rsid w:val="005C0849"/>
    <w:rsid w:val="005C1DB5"/>
    <w:rsid w:val="005C217F"/>
    <w:rsid w:val="005C3662"/>
    <w:rsid w:val="005C4791"/>
    <w:rsid w:val="005C59DB"/>
    <w:rsid w:val="005C5B3A"/>
    <w:rsid w:val="005C737E"/>
    <w:rsid w:val="005C7FE6"/>
    <w:rsid w:val="005D02D7"/>
    <w:rsid w:val="005D0B59"/>
    <w:rsid w:val="005D0B85"/>
    <w:rsid w:val="005D1C47"/>
    <w:rsid w:val="005D24DA"/>
    <w:rsid w:val="005D2A8A"/>
    <w:rsid w:val="005D5D6A"/>
    <w:rsid w:val="005D6C7E"/>
    <w:rsid w:val="005D78EA"/>
    <w:rsid w:val="005E0E84"/>
    <w:rsid w:val="005E22A3"/>
    <w:rsid w:val="005E2CD7"/>
    <w:rsid w:val="005E4AE0"/>
    <w:rsid w:val="005E527F"/>
    <w:rsid w:val="005E6D38"/>
    <w:rsid w:val="005F1F3E"/>
    <w:rsid w:val="005F5C9F"/>
    <w:rsid w:val="005F6577"/>
    <w:rsid w:val="005F68E4"/>
    <w:rsid w:val="005F6A0F"/>
    <w:rsid w:val="005F7E37"/>
    <w:rsid w:val="006011DA"/>
    <w:rsid w:val="00601F76"/>
    <w:rsid w:val="00602633"/>
    <w:rsid w:val="00603912"/>
    <w:rsid w:val="00603ECE"/>
    <w:rsid w:val="00604798"/>
    <w:rsid w:val="00604A47"/>
    <w:rsid w:val="0060510A"/>
    <w:rsid w:val="006059B2"/>
    <w:rsid w:val="0060640F"/>
    <w:rsid w:val="0060773B"/>
    <w:rsid w:val="00610C4C"/>
    <w:rsid w:val="00610D65"/>
    <w:rsid w:val="00610E66"/>
    <w:rsid w:val="00612052"/>
    <w:rsid w:val="006140B7"/>
    <w:rsid w:val="006140CA"/>
    <w:rsid w:val="006145FC"/>
    <w:rsid w:val="006146BC"/>
    <w:rsid w:val="006153D8"/>
    <w:rsid w:val="00615EB6"/>
    <w:rsid w:val="00615EFB"/>
    <w:rsid w:val="00617490"/>
    <w:rsid w:val="006206FD"/>
    <w:rsid w:val="00621BC2"/>
    <w:rsid w:val="00622E67"/>
    <w:rsid w:val="00625162"/>
    <w:rsid w:val="00626F24"/>
    <w:rsid w:val="0062766E"/>
    <w:rsid w:val="00627D0A"/>
    <w:rsid w:val="00633EE0"/>
    <w:rsid w:val="006346BF"/>
    <w:rsid w:val="00636B6C"/>
    <w:rsid w:val="00637074"/>
    <w:rsid w:val="0063720A"/>
    <w:rsid w:val="00637A98"/>
    <w:rsid w:val="00640405"/>
    <w:rsid w:val="00640BC0"/>
    <w:rsid w:val="0064146B"/>
    <w:rsid w:val="006423D3"/>
    <w:rsid w:val="006425F9"/>
    <w:rsid w:val="006436B4"/>
    <w:rsid w:val="00643994"/>
    <w:rsid w:val="0064480E"/>
    <w:rsid w:val="00645BF0"/>
    <w:rsid w:val="00645D0A"/>
    <w:rsid w:val="0064608E"/>
    <w:rsid w:val="00646F51"/>
    <w:rsid w:val="0065324B"/>
    <w:rsid w:val="00653559"/>
    <w:rsid w:val="006539F9"/>
    <w:rsid w:val="006548C6"/>
    <w:rsid w:val="006560E1"/>
    <w:rsid w:val="0065716E"/>
    <w:rsid w:val="006571FB"/>
    <w:rsid w:val="00657D5E"/>
    <w:rsid w:val="00660752"/>
    <w:rsid w:val="00661333"/>
    <w:rsid w:val="006644BE"/>
    <w:rsid w:val="00666183"/>
    <w:rsid w:val="0066749F"/>
    <w:rsid w:val="00667C1F"/>
    <w:rsid w:val="00673082"/>
    <w:rsid w:val="00673452"/>
    <w:rsid w:val="0067365C"/>
    <w:rsid w:val="00674497"/>
    <w:rsid w:val="00674E5A"/>
    <w:rsid w:val="00674F98"/>
    <w:rsid w:val="00675804"/>
    <w:rsid w:val="0067733A"/>
    <w:rsid w:val="0067747E"/>
    <w:rsid w:val="00682018"/>
    <w:rsid w:val="0068267C"/>
    <w:rsid w:val="00682815"/>
    <w:rsid w:val="0068351C"/>
    <w:rsid w:val="0068436B"/>
    <w:rsid w:val="0069013A"/>
    <w:rsid w:val="00692C0E"/>
    <w:rsid w:val="006939B9"/>
    <w:rsid w:val="006962DC"/>
    <w:rsid w:val="006A1B57"/>
    <w:rsid w:val="006A330E"/>
    <w:rsid w:val="006A49BD"/>
    <w:rsid w:val="006A61DC"/>
    <w:rsid w:val="006A622E"/>
    <w:rsid w:val="006A7364"/>
    <w:rsid w:val="006A7504"/>
    <w:rsid w:val="006B057D"/>
    <w:rsid w:val="006B1434"/>
    <w:rsid w:val="006B2262"/>
    <w:rsid w:val="006B2FA4"/>
    <w:rsid w:val="006B414F"/>
    <w:rsid w:val="006B47CA"/>
    <w:rsid w:val="006B6B26"/>
    <w:rsid w:val="006B6E66"/>
    <w:rsid w:val="006B77C6"/>
    <w:rsid w:val="006B7F94"/>
    <w:rsid w:val="006C0AF2"/>
    <w:rsid w:val="006C0EE9"/>
    <w:rsid w:val="006C1716"/>
    <w:rsid w:val="006C5356"/>
    <w:rsid w:val="006C5578"/>
    <w:rsid w:val="006C68C2"/>
    <w:rsid w:val="006C6CCC"/>
    <w:rsid w:val="006C711C"/>
    <w:rsid w:val="006C7A2A"/>
    <w:rsid w:val="006D0D12"/>
    <w:rsid w:val="006D1505"/>
    <w:rsid w:val="006D181D"/>
    <w:rsid w:val="006D19A7"/>
    <w:rsid w:val="006D20A5"/>
    <w:rsid w:val="006D240F"/>
    <w:rsid w:val="006D29F0"/>
    <w:rsid w:val="006D2BB9"/>
    <w:rsid w:val="006D300C"/>
    <w:rsid w:val="006D7126"/>
    <w:rsid w:val="006E08EA"/>
    <w:rsid w:val="006E0FCB"/>
    <w:rsid w:val="006E3835"/>
    <w:rsid w:val="006E5848"/>
    <w:rsid w:val="006E70A0"/>
    <w:rsid w:val="006E79EA"/>
    <w:rsid w:val="006F04FC"/>
    <w:rsid w:val="006F1065"/>
    <w:rsid w:val="006F13E4"/>
    <w:rsid w:val="006F240B"/>
    <w:rsid w:val="006F4763"/>
    <w:rsid w:val="006F4D8E"/>
    <w:rsid w:val="006F5CEF"/>
    <w:rsid w:val="006F6017"/>
    <w:rsid w:val="006F633E"/>
    <w:rsid w:val="006F6787"/>
    <w:rsid w:val="006F7A35"/>
    <w:rsid w:val="00702445"/>
    <w:rsid w:val="00702C69"/>
    <w:rsid w:val="0070447C"/>
    <w:rsid w:val="00704D4B"/>
    <w:rsid w:val="00705805"/>
    <w:rsid w:val="00705BFB"/>
    <w:rsid w:val="00706354"/>
    <w:rsid w:val="00707497"/>
    <w:rsid w:val="007106F7"/>
    <w:rsid w:val="00710F48"/>
    <w:rsid w:val="00714BC3"/>
    <w:rsid w:val="00715DC9"/>
    <w:rsid w:val="0071702B"/>
    <w:rsid w:val="00721CA6"/>
    <w:rsid w:val="00723849"/>
    <w:rsid w:val="00723C15"/>
    <w:rsid w:val="00723EC9"/>
    <w:rsid w:val="00725657"/>
    <w:rsid w:val="007261C3"/>
    <w:rsid w:val="007263FE"/>
    <w:rsid w:val="0072657B"/>
    <w:rsid w:val="007279F8"/>
    <w:rsid w:val="00731049"/>
    <w:rsid w:val="0073240C"/>
    <w:rsid w:val="00732700"/>
    <w:rsid w:val="00732ED2"/>
    <w:rsid w:val="0073315A"/>
    <w:rsid w:val="007333C1"/>
    <w:rsid w:val="00733623"/>
    <w:rsid w:val="00734338"/>
    <w:rsid w:val="00734439"/>
    <w:rsid w:val="00734FB7"/>
    <w:rsid w:val="00735600"/>
    <w:rsid w:val="007368BE"/>
    <w:rsid w:val="0073721D"/>
    <w:rsid w:val="007374FD"/>
    <w:rsid w:val="00740DC9"/>
    <w:rsid w:val="00741430"/>
    <w:rsid w:val="007418DA"/>
    <w:rsid w:val="007474EE"/>
    <w:rsid w:val="00750DD5"/>
    <w:rsid w:val="0075299B"/>
    <w:rsid w:val="00752BF9"/>
    <w:rsid w:val="00754C7E"/>
    <w:rsid w:val="00755501"/>
    <w:rsid w:val="0076076D"/>
    <w:rsid w:val="007608A1"/>
    <w:rsid w:val="0076424A"/>
    <w:rsid w:val="00764731"/>
    <w:rsid w:val="00764CF2"/>
    <w:rsid w:val="00765B7A"/>
    <w:rsid w:val="00767508"/>
    <w:rsid w:val="007713AF"/>
    <w:rsid w:val="00771431"/>
    <w:rsid w:val="00771B34"/>
    <w:rsid w:val="00774180"/>
    <w:rsid w:val="007767F6"/>
    <w:rsid w:val="00777D1A"/>
    <w:rsid w:val="0078252E"/>
    <w:rsid w:val="00785569"/>
    <w:rsid w:val="00785A36"/>
    <w:rsid w:val="00786922"/>
    <w:rsid w:val="00787CC5"/>
    <w:rsid w:val="007914BE"/>
    <w:rsid w:val="00791E8E"/>
    <w:rsid w:val="007931E4"/>
    <w:rsid w:val="00793C88"/>
    <w:rsid w:val="00794FE7"/>
    <w:rsid w:val="00795C88"/>
    <w:rsid w:val="00795D41"/>
    <w:rsid w:val="007A0DEB"/>
    <w:rsid w:val="007A1EE6"/>
    <w:rsid w:val="007A247E"/>
    <w:rsid w:val="007A51E7"/>
    <w:rsid w:val="007A5497"/>
    <w:rsid w:val="007B294C"/>
    <w:rsid w:val="007B2A95"/>
    <w:rsid w:val="007B2FDA"/>
    <w:rsid w:val="007B31D3"/>
    <w:rsid w:val="007B5C42"/>
    <w:rsid w:val="007B6449"/>
    <w:rsid w:val="007B6C16"/>
    <w:rsid w:val="007B704C"/>
    <w:rsid w:val="007C02BF"/>
    <w:rsid w:val="007C4D3F"/>
    <w:rsid w:val="007C6DB4"/>
    <w:rsid w:val="007D40E9"/>
    <w:rsid w:val="007D7300"/>
    <w:rsid w:val="007E315F"/>
    <w:rsid w:val="007E35BC"/>
    <w:rsid w:val="007E4081"/>
    <w:rsid w:val="007E41BA"/>
    <w:rsid w:val="007E4372"/>
    <w:rsid w:val="007E4577"/>
    <w:rsid w:val="007E472A"/>
    <w:rsid w:val="007E5288"/>
    <w:rsid w:val="007E56FD"/>
    <w:rsid w:val="007E59AF"/>
    <w:rsid w:val="007E61F5"/>
    <w:rsid w:val="007E6A69"/>
    <w:rsid w:val="007E7A0F"/>
    <w:rsid w:val="007F09B1"/>
    <w:rsid w:val="007F2BB6"/>
    <w:rsid w:val="007F2C8D"/>
    <w:rsid w:val="007F3303"/>
    <w:rsid w:val="007F3FA1"/>
    <w:rsid w:val="007F55A8"/>
    <w:rsid w:val="007F74FE"/>
    <w:rsid w:val="008000FC"/>
    <w:rsid w:val="008007AF"/>
    <w:rsid w:val="00801F5E"/>
    <w:rsid w:val="00803DF8"/>
    <w:rsid w:val="00805963"/>
    <w:rsid w:val="00810013"/>
    <w:rsid w:val="00810492"/>
    <w:rsid w:val="008105E1"/>
    <w:rsid w:val="00816FE7"/>
    <w:rsid w:val="00820540"/>
    <w:rsid w:val="00820CD2"/>
    <w:rsid w:val="00821167"/>
    <w:rsid w:val="0082127D"/>
    <w:rsid w:val="0082266F"/>
    <w:rsid w:val="00825EB5"/>
    <w:rsid w:val="00826519"/>
    <w:rsid w:val="00826C4A"/>
    <w:rsid w:val="00827208"/>
    <w:rsid w:val="008301BB"/>
    <w:rsid w:val="00830445"/>
    <w:rsid w:val="008336D6"/>
    <w:rsid w:val="008351C0"/>
    <w:rsid w:val="0083677D"/>
    <w:rsid w:val="00840510"/>
    <w:rsid w:val="00840FCC"/>
    <w:rsid w:val="0084117D"/>
    <w:rsid w:val="00842474"/>
    <w:rsid w:val="0084452F"/>
    <w:rsid w:val="00845282"/>
    <w:rsid w:val="0084583F"/>
    <w:rsid w:val="00845D48"/>
    <w:rsid w:val="00846CE2"/>
    <w:rsid w:val="00847C10"/>
    <w:rsid w:val="00850D77"/>
    <w:rsid w:val="00851828"/>
    <w:rsid w:val="00854545"/>
    <w:rsid w:val="008548A9"/>
    <w:rsid w:val="008558BA"/>
    <w:rsid w:val="00855A57"/>
    <w:rsid w:val="0085730C"/>
    <w:rsid w:val="008600C6"/>
    <w:rsid w:val="0086099E"/>
    <w:rsid w:val="00861783"/>
    <w:rsid w:val="00863E71"/>
    <w:rsid w:val="00865265"/>
    <w:rsid w:val="00865D54"/>
    <w:rsid w:val="00867123"/>
    <w:rsid w:val="00870C72"/>
    <w:rsid w:val="008715F2"/>
    <w:rsid w:val="0087378D"/>
    <w:rsid w:val="00874B4F"/>
    <w:rsid w:val="00875118"/>
    <w:rsid w:val="008757C8"/>
    <w:rsid w:val="00875A50"/>
    <w:rsid w:val="008766DA"/>
    <w:rsid w:val="00876750"/>
    <w:rsid w:val="00877081"/>
    <w:rsid w:val="00877DDB"/>
    <w:rsid w:val="00880536"/>
    <w:rsid w:val="00880DBD"/>
    <w:rsid w:val="008839C1"/>
    <w:rsid w:val="00883E43"/>
    <w:rsid w:val="008849C7"/>
    <w:rsid w:val="00884D45"/>
    <w:rsid w:val="0088704D"/>
    <w:rsid w:val="0088796D"/>
    <w:rsid w:val="00890F67"/>
    <w:rsid w:val="0089181C"/>
    <w:rsid w:val="00892EDF"/>
    <w:rsid w:val="0089432F"/>
    <w:rsid w:val="00894DD9"/>
    <w:rsid w:val="00895690"/>
    <w:rsid w:val="00895C2E"/>
    <w:rsid w:val="00897834"/>
    <w:rsid w:val="0089792C"/>
    <w:rsid w:val="00897FD9"/>
    <w:rsid w:val="008A0BC1"/>
    <w:rsid w:val="008A40C2"/>
    <w:rsid w:val="008A50BC"/>
    <w:rsid w:val="008A51FE"/>
    <w:rsid w:val="008A5B47"/>
    <w:rsid w:val="008A69EB"/>
    <w:rsid w:val="008A71D7"/>
    <w:rsid w:val="008A77B4"/>
    <w:rsid w:val="008A7831"/>
    <w:rsid w:val="008B1460"/>
    <w:rsid w:val="008B1F5F"/>
    <w:rsid w:val="008B251C"/>
    <w:rsid w:val="008B25E1"/>
    <w:rsid w:val="008B2CE0"/>
    <w:rsid w:val="008B3CAE"/>
    <w:rsid w:val="008B5B1F"/>
    <w:rsid w:val="008B6114"/>
    <w:rsid w:val="008B61B6"/>
    <w:rsid w:val="008C0572"/>
    <w:rsid w:val="008C0972"/>
    <w:rsid w:val="008C14ED"/>
    <w:rsid w:val="008C4665"/>
    <w:rsid w:val="008C4BCD"/>
    <w:rsid w:val="008C58A6"/>
    <w:rsid w:val="008C5A69"/>
    <w:rsid w:val="008C5AB5"/>
    <w:rsid w:val="008C6513"/>
    <w:rsid w:val="008D0AE5"/>
    <w:rsid w:val="008D1F6E"/>
    <w:rsid w:val="008D2C74"/>
    <w:rsid w:val="008D37A5"/>
    <w:rsid w:val="008D445F"/>
    <w:rsid w:val="008D4935"/>
    <w:rsid w:val="008D6B6C"/>
    <w:rsid w:val="008D79D0"/>
    <w:rsid w:val="008E0599"/>
    <w:rsid w:val="008E0C91"/>
    <w:rsid w:val="008E0CF2"/>
    <w:rsid w:val="008E6619"/>
    <w:rsid w:val="008E7B7E"/>
    <w:rsid w:val="008F1069"/>
    <w:rsid w:val="008F21DD"/>
    <w:rsid w:val="008F674C"/>
    <w:rsid w:val="00900BE5"/>
    <w:rsid w:val="0090166F"/>
    <w:rsid w:val="00901A63"/>
    <w:rsid w:val="00901D42"/>
    <w:rsid w:val="0090397E"/>
    <w:rsid w:val="00903E66"/>
    <w:rsid w:val="00904C8A"/>
    <w:rsid w:val="009059FF"/>
    <w:rsid w:val="00905D8F"/>
    <w:rsid w:val="00910004"/>
    <w:rsid w:val="0091433C"/>
    <w:rsid w:val="009147E3"/>
    <w:rsid w:val="009155DB"/>
    <w:rsid w:val="00916A8E"/>
    <w:rsid w:val="00916F52"/>
    <w:rsid w:val="00916F64"/>
    <w:rsid w:val="00917B5F"/>
    <w:rsid w:val="00917C89"/>
    <w:rsid w:val="00917CB4"/>
    <w:rsid w:val="009225BE"/>
    <w:rsid w:val="00923260"/>
    <w:rsid w:val="00924004"/>
    <w:rsid w:val="00924134"/>
    <w:rsid w:val="009254E0"/>
    <w:rsid w:val="00925D78"/>
    <w:rsid w:val="00927239"/>
    <w:rsid w:val="00930000"/>
    <w:rsid w:val="00931822"/>
    <w:rsid w:val="00931E72"/>
    <w:rsid w:val="009321F7"/>
    <w:rsid w:val="0093223E"/>
    <w:rsid w:val="009341B5"/>
    <w:rsid w:val="00935BB4"/>
    <w:rsid w:val="00936083"/>
    <w:rsid w:val="00936900"/>
    <w:rsid w:val="00936ACC"/>
    <w:rsid w:val="00937449"/>
    <w:rsid w:val="009374E7"/>
    <w:rsid w:val="0093786C"/>
    <w:rsid w:val="0094072F"/>
    <w:rsid w:val="0094136C"/>
    <w:rsid w:val="00942732"/>
    <w:rsid w:val="00943827"/>
    <w:rsid w:val="00943ACB"/>
    <w:rsid w:val="009454B9"/>
    <w:rsid w:val="00946B6B"/>
    <w:rsid w:val="0094772A"/>
    <w:rsid w:val="00950C36"/>
    <w:rsid w:val="009536D4"/>
    <w:rsid w:val="00955003"/>
    <w:rsid w:val="00956CD2"/>
    <w:rsid w:val="00956EE2"/>
    <w:rsid w:val="00956F0B"/>
    <w:rsid w:val="009606BB"/>
    <w:rsid w:val="009615DB"/>
    <w:rsid w:val="00962F10"/>
    <w:rsid w:val="00963E83"/>
    <w:rsid w:val="00966306"/>
    <w:rsid w:val="0096747D"/>
    <w:rsid w:val="00971B57"/>
    <w:rsid w:val="00971BA3"/>
    <w:rsid w:val="00972818"/>
    <w:rsid w:val="009732EF"/>
    <w:rsid w:val="009737FF"/>
    <w:rsid w:val="00975D78"/>
    <w:rsid w:val="0097661A"/>
    <w:rsid w:val="00977E8B"/>
    <w:rsid w:val="00981152"/>
    <w:rsid w:val="00983EBF"/>
    <w:rsid w:val="00984BC2"/>
    <w:rsid w:val="00985F6E"/>
    <w:rsid w:val="00986CF8"/>
    <w:rsid w:val="0098724F"/>
    <w:rsid w:val="00987388"/>
    <w:rsid w:val="00987903"/>
    <w:rsid w:val="0098790F"/>
    <w:rsid w:val="00990262"/>
    <w:rsid w:val="00990535"/>
    <w:rsid w:val="00993BE3"/>
    <w:rsid w:val="009942E2"/>
    <w:rsid w:val="0099472B"/>
    <w:rsid w:val="0099497C"/>
    <w:rsid w:val="0099629B"/>
    <w:rsid w:val="00996571"/>
    <w:rsid w:val="0099676F"/>
    <w:rsid w:val="0099681D"/>
    <w:rsid w:val="009A4284"/>
    <w:rsid w:val="009A472E"/>
    <w:rsid w:val="009A6DE9"/>
    <w:rsid w:val="009B1040"/>
    <w:rsid w:val="009B112D"/>
    <w:rsid w:val="009B1CAB"/>
    <w:rsid w:val="009B2846"/>
    <w:rsid w:val="009B7C43"/>
    <w:rsid w:val="009C114F"/>
    <w:rsid w:val="009C166B"/>
    <w:rsid w:val="009C20AF"/>
    <w:rsid w:val="009C439D"/>
    <w:rsid w:val="009C5F83"/>
    <w:rsid w:val="009D195D"/>
    <w:rsid w:val="009D2129"/>
    <w:rsid w:val="009D2ADE"/>
    <w:rsid w:val="009D30A4"/>
    <w:rsid w:val="009D352B"/>
    <w:rsid w:val="009D4768"/>
    <w:rsid w:val="009D5080"/>
    <w:rsid w:val="009D54B4"/>
    <w:rsid w:val="009D73D6"/>
    <w:rsid w:val="009D7455"/>
    <w:rsid w:val="009E1305"/>
    <w:rsid w:val="009E159C"/>
    <w:rsid w:val="009E15FC"/>
    <w:rsid w:val="009E31FC"/>
    <w:rsid w:val="009E3B68"/>
    <w:rsid w:val="009E4476"/>
    <w:rsid w:val="009E5283"/>
    <w:rsid w:val="009E598E"/>
    <w:rsid w:val="009E637C"/>
    <w:rsid w:val="009E6D43"/>
    <w:rsid w:val="009E7018"/>
    <w:rsid w:val="009E7217"/>
    <w:rsid w:val="009F09D2"/>
    <w:rsid w:val="009F1376"/>
    <w:rsid w:val="009F2173"/>
    <w:rsid w:val="009F2869"/>
    <w:rsid w:val="009F409A"/>
    <w:rsid w:val="009F48C1"/>
    <w:rsid w:val="009F5BED"/>
    <w:rsid w:val="009F76AD"/>
    <w:rsid w:val="009F7A3E"/>
    <w:rsid w:val="00A017F5"/>
    <w:rsid w:val="00A022DB"/>
    <w:rsid w:val="00A02AD8"/>
    <w:rsid w:val="00A03207"/>
    <w:rsid w:val="00A04635"/>
    <w:rsid w:val="00A0488A"/>
    <w:rsid w:val="00A051A1"/>
    <w:rsid w:val="00A06154"/>
    <w:rsid w:val="00A071D9"/>
    <w:rsid w:val="00A0729C"/>
    <w:rsid w:val="00A0756B"/>
    <w:rsid w:val="00A1288B"/>
    <w:rsid w:val="00A1496F"/>
    <w:rsid w:val="00A14FD1"/>
    <w:rsid w:val="00A166C1"/>
    <w:rsid w:val="00A16D12"/>
    <w:rsid w:val="00A219A5"/>
    <w:rsid w:val="00A22B57"/>
    <w:rsid w:val="00A23BBE"/>
    <w:rsid w:val="00A24D49"/>
    <w:rsid w:val="00A262DE"/>
    <w:rsid w:val="00A27009"/>
    <w:rsid w:val="00A275AF"/>
    <w:rsid w:val="00A2767F"/>
    <w:rsid w:val="00A31427"/>
    <w:rsid w:val="00A327D8"/>
    <w:rsid w:val="00A32CD7"/>
    <w:rsid w:val="00A35244"/>
    <w:rsid w:val="00A36D95"/>
    <w:rsid w:val="00A37163"/>
    <w:rsid w:val="00A37502"/>
    <w:rsid w:val="00A4083E"/>
    <w:rsid w:val="00A40A25"/>
    <w:rsid w:val="00A429A2"/>
    <w:rsid w:val="00A43F3F"/>
    <w:rsid w:val="00A44AEA"/>
    <w:rsid w:val="00A4520F"/>
    <w:rsid w:val="00A45723"/>
    <w:rsid w:val="00A4601C"/>
    <w:rsid w:val="00A46208"/>
    <w:rsid w:val="00A465E1"/>
    <w:rsid w:val="00A4745B"/>
    <w:rsid w:val="00A475B0"/>
    <w:rsid w:val="00A47D89"/>
    <w:rsid w:val="00A510F0"/>
    <w:rsid w:val="00A54EA0"/>
    <w:rsid w:val="00A553BD"/>
    <w:rsid w:val="00A5577C"/>
    <w:rsid w:val="00A564D7"/>
    <w:rsid w:val="00A57185"/>
    <w:rsid w:val="00A57830"/>
    <w:rsid w:val="00A6066C"/>
    <w:rsid w:val="00A61237"/>
    <w:rsid w:val="00A616E4"/>
    <w:rsid w:val="00A61EC9"/>
    <w:rsid w:val="00A648FC"/>
    <w:rsid w:val="00A653AB"/>
    <w:rsid w:val="00A65EAD"/>
    <w:rsid w:val="00A66313"/>
    <w:rsid w:val="00A668D2"/>
    <w:rsid w:val="00A678F4"/>
    <w:rsid w:val="00A67C4F"/>
    <w:rsid w:val="00A704E7"/>
    <w:rsid w:val="00A7135C"/>
    <w:rsid w:val="00A7285C"/>
    <w:rsid w:val="00A7480F"/>
    <w:rsid w:val="00A74BD8"/>
    <w:rsid w:val="00A75254"/>
    <w:rsid w:val="00A75C84"/>
    <w:rsid w:val="00A76B55"/>
    <w:rsid w:val="00A80D7E"/>
    <w:rsid w:val="00A81645"/>
    <w:rsid w:val="00A81759"/>
    <w:rsid w:val="00A820D8"/>
    <w:rsid w:val="00A82521"/>
    <w:rsid w:val="00A82813"/>
    <w:rsid w:val="00A8418B"/>
    <w:rsid w:val="00A84DFB"/>
    <w:rsid w:val="00A86A37"/>
    <w:rsid w:val="00A905C8"/>
    <w:rsid w:val="00A918FA"/>
    <w:rsid w:val="00A926B4"/>
    <w:rsid w:val="00A93897"/>
    <w:rsid w:val="00A9644B"/>
    <w:rsid w:val="00A9685C"/>
    <w:rsid w:val="00A96D54"/>
    <w:rsid w:val="00AA050D"/>
    <w:rsid w:val="00AA0534"/>
    <w:rsid w:val="00AA0E11"/>
    <w:rsid w:val="00AA10A3"/>
    <w:rsid w:val="00AA13F4"/>
    <w:rsid w:val="00AA15DC"/>
    <w:rsid w:val="00AA1DB5"/>
    <w:rsid w:val="00AA33D9"/>
    <w:rsid w:val="00AA3DE4"/>
    <w:rsid w:val="00AA5352"/>
    <w:rsid w:val="00AA63E6"/>
    <w:rsid w:val="00AA65DA"/>
    <w:rsid w:val="00AA6BB3"/>
    <w:rsid w:val="00AA7223"/>
    <w:rsid w:val="00AB0A0B"/>
    <w:rsid w:val="00AB0C6C"/>
    <w:rsid w:val="00AB14E7"/>
    <w:rsid w:val="00AB201F"/>
    <w:rsid w:val="00AB265E"/>
    <w:rsid w:val="00AB3254"/>
    <w:rsid w:val="00AC0020"/>
    <w:rsid w:val="00AC24EA"/>
    <w:rsid w:val="00AC42DF"/>
    <w:rsid w:val="00AC494C"/>
    <w:rsid w:val="00AC6B63"/>
    <w:rsid w:val="00AC79D0"/>
    <w:rsid w:val="00AC7B0C"/>
    <w:rsid w:val="00AC7BA3"/>
    <w:rsid w:val="00AD125A"/>
    <w:rsid w:val="00AD13D7"/>
    <w:rsid w:val="00AD1616"/>
    <w:rsid w:val="00AD17D6"/>
    <w:rsid w:val="00AD2AA7"/>
    <w:rsid w:val="00AD2C46"/>
    <w:rsid w:val="00AD328F"/>
    <w:rsid w:val="00AD4A60"/>
    <w:rsid w:val="00AD629B"/>
    <w:rsid w:val="00AD6FEF"/>
    <w:rsid w:val="00AE246F"/>
    <w:rsid w:val="00AE36AA"/>
    <w:rsid w:val="00AE3993"/>
    <w:rsid w:val="00AE46EE"/>
    <w:rsid w:val="00AE5043"/>
    <w:rsid w:val="00AE620D"/>
    <w:rsid w:val="00AE63D2"/>
    <w:rsid w:val="00AE73C5"/>
    <w:rsid w:val="00AF0241"/>
    <w:rsid w:val="00AF2557"/>
    <w:rsid w:val="00AF3144"/>
    <w:rsid w:val="00AF5412"/>
    <w:rsid w:val="00AF5A46"/>
    <w:rsid w:val="00AF5CB7"/>
    <w:rsid w:val="00B00125"/>
    <w:rsid w:val="00B00C3C"/>
    <w:rsid w:val="00B034C8"/>
    <w:rsid w:val="00B035EF"/>
    <w:rsid w:val="00B05CB5"/>
    <w:rsid w:val="00B06E0C"/>
    <w:rsid w:val="00B1139C"/>
    <w:rsid w:val="00B11D1E"/>
    <w:rsid w:val="00B11D8B"/>
    <w:rsid w:val="00B129EA"/>
    <w:rsid w:val="00B132FE"/>
    <w:rsid w:val="00B13C77"/>
    <w:rsid w:val="00B15E0D"/>
    <w:rsid w:val="00B208F3"/>
    <w:rsid w:val="00B2219E"/>
    <w:rsid w:val="00B25586"/>
    <w:rsid w:val="00B25B1F"/>
    <w:rsid w:val="00B30E62"/>
    <w:rsid w:val="00B31438"/>
    <w:rsid w:val="00B316A6"/>
    <w:rsid w:val="00B31E6D"/>
    <w:rsid w:val="00B32891"/>
    <w:rsid w:val="00B34075"/>
    <w:rsid w:val="00B3427D"/>
    <w:rsid w:val="00B35B47"/>
    <w:rsid w:val="00B37D4F"/>
    <w:rsid w:val="00B37EB2"/>
    <w:rsid w:val="00B40922"/>
    <w:rsid w:val="00B40AD8"/>
    <w:rsid w:val="00B40FED"/>
    <w:rsid w:val="00B41974"/>
    <w:rsid w:val="00B42534"/>
    <w:rsid w:val="00B42AD5"/>
    <w:rsid w:val="00B42F5B"/>
    <w:rsid w:val="00B442F8"/>
    <w:rsid w:val="00B4472C"/>
    <w:rsid w:val="00B4572F"/>
    <w:rsid w:val="00B550D4"/>
    <w:rsid w:val="00B55149"/>
    <w:rsid w:val="00B552D4"/>
    <w:rsid w:val="00B5570E"/>
    <w:rsid w:val="00B55D39"/>
    <w:rsid w:val="00B57025"/>
    <w:rsid w:val="00B60CA8"/>
    <w:rsid w:val="00B610B5"/>
    <w:rsid w:val="00B6254F"/>
    <w:rsid w:val="00B648FB"/>
    <w:rsid w:val="00B64E24"/>
    <w:rsid w:val="00B65189"/>
    <w:rsid w:val="00B6663E"/>
    <w:rsid w:val="00B66A57"/>
    <w:rsid w:val="00B674FF"/>
    <w:rsid w:val="00B70745"/>
    <w:rsid w:val="00B70C96"/>
    <w:rsid w:val="00B7130A"/>
    <w:rsid w:val="00B72229"/>
    <w:rsid w:val="00B72DB7"/>
    <w:rsid w:val="00B73824"/>
    <w:rsid w:val="00B76141"/>
    <w:rsid w:val="00B775B3"/>
    <w:rsid w:val="00B77834"/>
    <w:rsid w:val="00B80C2E"/>
    <w:rsid w:val="00B81C37"/>
    <w:rsid w:val="00B82D09"/>
    <w:rsid w:val="00B82E9F"/>
    <w:rsid w:val="00B83688"/>
    <w:rsid w:val="00B838D0"/>
    <w:rsid w:val="00B84056"/>
    <w:rsid w:val="00B8601A"/>
    <w:rsid w:val="00B8619C"/>
    <w:rsid w:val="00B865C0"/>
    <w:rsid w:val="00B8716E"/>
    <w:rsid w:val="00B9178A"/>
    <w:rsid w:val="00B9189A"/>
    <w:rsid w:val="00B92A0B"/>
    <w:rsid w:val="00B92C00"/>
    <w:rsid w:val="00B93D71"/>
    <w:rsid w:val="00B94398"/>
    <w:rsid w:val="00B94A01"/>
    <w:rsid w:val="00B94C05"/>
    <w:rsid w:val="00B95FEF"/>
    <w:rsid w:val="00B972A5"/>
    <w:rsid w:val="00BA0DDF"/>
    <w:rsid w:val="00BA1EE7"/>
    <w:rsid w:val="00BA2700"/>
    <w:rsid w:val="00BA4E19"/>
    <w:rsid w:val="00BA5D2E"/>
    <w:rsid w:val="00BA6C2E"/>
    <w:rsid w:val="00BA7F24"/>
    <w:rsid w:val="00BB2EE5"/>
    <w:rsid w:val="00BB2EF2"/>
    <w:rsid w:val="00BB4777"/>
    <w:rsid w:val="00BB5F6F"/>
    <w:rsid w:val="00BB64E4"/>
    <w:rsid w:val="00BB7343"/>
    <w:rsid w:val="00BB7D15"/>
    <w:rsid w:val="00BC0868"/>
    <w:rsid w:val="00BC0BBC"/>
    <w:rsid w:val="00BC1C9A"/>
    <w:rsid w:val="00BC3E4B"/>
    <w:rsid w:val="00BC5B75"/>
    <w:rsid w:val="00BC5EC3"/>
    <w:rsid w:val="00BC64A0"/>
    <w:rsid w:val="00BD0EB2"/>
    <w:rsid w:val="00BD0F4A"/>
    <w:rsid w:val="00BD2EC7"/>
    <w:rsid w:val="00BD43BD"/>
    <w:rsid w:val="00BD458E"/>
    <w:rsid w:val="00BD48D7"/>
    <w:rsid w:val="00BD52B2"/>
    <w:rsid w:val="00BD5DB4"/>
    <w:rsid w:val="00BD60D2"/>
    <w:rsid w:val="00BD63E8"/>
    <w:rsid w:val="00BD6C1F"/>
    <w:rsid w:val="00BD7037"/>
    <w:rsid w:val="00BD71F5"/>
    <w:rsid w:val="00BE06C2"/>
    <w:rsid w:val="00BE2A7C"/>
    <w:rsid w:val="00BE3E28"/>
    <w:rsid w:val="00BF1781"/>
    <w:rsid w:val="00BF2C88"/>
    <w:rsid w:val="00BF4743"/>
    <w:rsid w:val="00BF5CDD"/>
    <w:rsid w:val="00BF62D7"/>
    <w:rsid w:val="00BF62F5"/>
    <w:rsid w:val="00BF7D1A"/>
    <w:rsid w:val="00C0002F"/>
    <w:rsid w:val="00C003AA"/>
    <w:rsid w:val="00C032D3"/>
    <w:rsid w:val="00C03A86"/>
    <w:rsid w:val="00C04468"/>
    <w:rsid w:val="00C0518E"/>
    <w:rsid w:val="00C05D63"/>
    <w:rsid w:val="00C06F20"/>
    <w:rsid w:val="00C075B9"/>
    <w:rsid w:val="00C0766A"/>
    <w:rsid w:val="00C0781C"/>
    <w:rsid w:val="00C10736"/>
    <w:rsid w:val="00C10B3D"/>
    <w:rsid w:val="00C11031"/>
    <w:rsid w:val="00C150FB"/>
    <w:rsid w:val="00C15AFE"/>
    <w:rsid w:val="00C15BAF"/>
    <w:rsid w:val="00C163CD"/>
    <w:rsid w:val="00C1646B"/>
    <w:rsid w:val="00C17059"/>
    <w:rsid w:val="00C204CB"/>
    <w:rsid w:val="00C22755"/>
    <w:rsid w:val="00C23B33"/>
    <w:rsid w:val="00C2424E"/>
    <w:rsid w:val="00C24DEE"/>
    <w:rsid w:val="00C24EC8"/>
    <w:rsid w:val="00C25BF4"/>
    <w:rsid w:val="00C26530"/>
    <w:rsid w:val="00C27360"/>
    <w:rsid w:val="00C27646"/>
    <w:rsid w:val="00C2770E"/>
    <w:rsid w:val="00C27B43"/>
    <w:rsid w:val="00C27F64"/>
    <w:rsid w:val="00C30E10"/>
    <w:rsid w:val="00C324F1"/>
    <w:rsid w:val="00C3325A"/>
    <w:rsid w:val="00C4054F"/>
    <w:rsid w:val="00C414D8"/>
    <w:rsid w:val="00C41CA7"/>
    <w:rsid w:val="00C4321E"/>
    <w:rsid w:val="00C4367C"/>
    <w:rsid w:val="00C43728"/>
    <w:rsid w:val="00C43994"/>
    <w:rsid w:val="00C439EE"/>
    <w:rsid w:val="00C46B31"/>
    <w:rsid w:val="00C47375"/>
    <w:rsid w:val="00C474A6"/>
    <w:rsid w:val="00C47FE4"/>
    <w:rsid w:val="00C530D8"/>
    <w:rsid w:val="00C54238"/>
    <w:rsid w:val="00C5473B"/>
    <w:rsid w:val="00C56680"/>
    <w:rsid w:val="00C56926"/>
    <w:rsid w:val="00C56AB3"/>
    <w:rsid w:val="00C57226"/>
    <w:rsid w:val="00C5729E"/>
    <w:rsid w:val="00C608BC"/>
    <w:rsid w:val="00C60F7A"/>
    <w:rsid w:val="00C617C5"/>
    <w:rsid w:val="00C631F8"/>
    <w:rsid w:val="00C63A95"/>
    <w:rsid w:val="00C63BC1"/>
    <w:rsid w:val="00C65773"/>
    <w:rsid w:val="00C65B91"/>
    <w:rsid w:val="00C673EA"/>
    <w:rsid w:val="00C70F00"/>
    <w:rsid w:val="00C71EF4"/>
    <w:rsid w:val="00C72377"/>
    <w:rsid w:val="00C7395F"/>
    <w:rsid w:val="00C760BC"/>
    <w:rsid w:val="00C76257"/>
    <w:rsid w:val="00C7711C"/>
    <w:rsid w:val="00C7735A"/>
    <w:rsid w:val="00C77B3B"/>
    <w:rsid w:val="00C80567"/>
    <w:rsid w:val="00C8278B"/>
    <w:rsid w:val="00C82F18"/>
    <w:rsid w:val="00C8387F"/>
    <w:rsid w:val="00C84AE4"/>
    <w:rsid w:val="00C87188"/>
    <w:rsid w:val="00C87C96"/>
    <w:rsid w:val="00C90305"/>
    <w:rsid w:val="00C906A5"/>
    <w:rsid w:val="00C91A2D"/>
    <w:rsid w:val="00C92C6E"/>
    <w:rsid w:val="00C92DF9"/>
    <w:rsid w:val="00C93867"/>
    <w:rsid w:val="00C95C40"/>
    <w:rsid w:val="00C96868"/>
    <w:rsid w:val="00C96B29"/>
    <w:rsid w:val="00C96B9F"/>
    <w:rsid w:val="00C975CC"/>
    <w:rsid w:val="00C975D0"/>
    <w:rsid w:val="00CA094B"/>
    <w:rsid w:val="00CA0BB6"/>
    <w:rsid w:val="00CA1846"/>
    <w:rsid w:val="00CA2048"/>
    <w:rsid w:val="00CA2915"/>
    <w:rsid w:val="00CA3688"/>
    <w:rsid w:val="00CA4847"/>
    <w:rsid w:val="00CA4B7E"/>
    <w:rsid w:val="00CA5B8E"/>
    <w:rsid w:val="00CA5F06"/>
    <w:rsid w:val="00CB03D4"/>
    <w:rsid w:val="00CB0C26"/>
    <w:rsid w:val="00CB0D6C"/>
    <w:rsid w:val="00CB3B3F"/>
    <w:rsid w:val="00CB4EEF"/>
    <w:rsid w:val="00CB5133"/>
    <w:rsid w:val="00CB55CE"/>
    <w:rsid w:val="00CB6407"/>
    <w:rsid w:val="00CC0012"/>
    <w:rsid w:val="00CC0922"/>
    <w:rsid w:val="00CC12A4"/>
    <w:rsid w:val="00CC2787"/>
    <w:rsid w:val="00CC28CA"/>
    <w:rsid w:val="00CC2DF6"/>
    <w:rsid w:val="00CC3BB9"/>
    <w:rsid w:val="00CC4DF1"/>
    <w:rsid w:val="00CC6270"/>
    <w:rsid w:val="00CC67F2"/>
    <w:rsid w:val="00CC7407"/>
    <w:rsid w:val="00CC7EDE"/>
    <w:rsid w:val="00CD1162"/>
    <w:rsid w:val="00CD13A3"/>
    <w:rsid w:val="00CD59D4"/>
    <w:rsid w:val="00CD61F3"/>
    <w:rsid w:val="00CD65C7"/>
    <w:rsid w:val="00CD6AAB"/>
    <w:rsid w:val="00CD70F4"/>
    <w:rsid w:val="00CD7828"/>
    <w:rsid w:val="00CE14A4"/>
    <w:rsid w:val="00CE1C1D"/>
    <w:rsid w:val="00CE2445"/>
    <w:rsid w:val="00CE3940"/>
    <w:rsid w:val="00CE5065"/>
    <w:rsid w:val="00CE6EA5"/>
    <w:rsid w:val="00CE7AC8"/>
    <w:rsid w:val="00CE7DBD"/>
    <w:rsid w:val="00CF1DE4"/>
    <w:rsid w:val="00CF32CC"/>
    <w:rsid w:val="00CF38EB"/>
    <w:rsid w:val="00CF4A38"/>
    <w:rsid w:val="00CF5315"/>
    <w:rsid w:val="00CF57FC"/>
    <w:rsid w:val="00CF6AEA"/>
    <w:rsid w:val="00CF75F9"/>
    <w:rsid w:val="00CF776C"/>
    <w:rsid w:val="00CF7F50"/>
    <w:rsid w:val="00D02803"/>
    <w:rsid w:val="00D032C3"/>
    <w:rsid w:val="00D0465D"/>
    <w:rsid w:val="00D0501D"/>
    <w:rsid w:val="00D07045"/>
    <w:rsid w:val="00D102D2"/>
    <w:rsid w:val="00D12C36"/>
    <w:rsid w:val="00D13309"/>
    <w:rsid w:val="00D14112"/>
    <w:rsid w:val="00D20540"/>
    <w:rsid w:val="00D221E5"/>
    <w:rsid w:val="00D24FFB"/>
    <w:rsid w:val="00D25909"/>
    <w:rsid w:val="00D26D78"/>
    <w:rsid w:val="00D2709F"/>
    <w:rsid w:val="00D30F82"/>
    <w:rsid w:val="00D31A92"/>
    <w:rsid w:val="00D3269B"/>
    <w:rsid w:val="00D33026"/>
    <w:rsid w:val="00D3387D"/>
    <w:rsid w:val="00D33B97"/>
    <w:rsid w:val="00D349DE"/>
    <w:rsid w:val="00D35843"/>
    <w:rsid w:val="00D3694B"/>
    <w:rsid w:val="00D36C44"/>
    <w:rsid w:val="00D40FF3"/>
    <w:rsid w:val="00D41747"/>
    <w:rsid w:val="00D43B3F"/>
    <w:rsid w:val="00D46170"/>
    <w:rsid w:val="00D46DA2"/>
    <w:rsid w:val="00D479CE"/>
    <w:rsid w:val="00D509EA"/>
    <w:rsid w:val="00D50F5D"/>
    <w:rsid w:val="00D53B21"/>
    <w:rsid w:val="00D546E0"/>
    <w:rsid w:val="00D54BFC"/>
    <w:rsid w:val="00D55B01"/>
    <w:rsid w:val="00D55E98"/>
    <w:rsid w:val="00D60E6F"/>
    <w:rsid w:val="00D6484A"/>
    <w:rsid w:val="00D67DE2"/>
    <w:rsid w:val="00D70EEC"/>
    <w:rsid w:val="00D71736"/>
    <w:rsid w:val="00D73046"/>
    <w:rsid w:val="00D732D2"/>
    <w:rsid w:val="00D73421"/>
    <w:rsid w:val="00D73B90"/>
    <w:rsid w:val="00D73D72"/>
    <w:rsid w:val="00D7497C"/>
    <w:rsid w:val="00D763E1"/>
    <w:rsid w:val="00D772C8"/>
    <w:rsid w:val="00D77D6C"/>
    <w:rsid w:val="00D80056"/>
    <w:rsid w:val="00D8162D"/>
    <w:rsid w:val="00D82184"/>
    <w:rsid w:val="00D83799"/>
    <w:rsid w:val="00D83BD8"/>
    <w:rsid w:val="00D84432"/>
    <w:rsid w:val="00D84927"/>
    <w:rsid w:val="00D875D0"/>
    <w:rsid w:val="00D87B16"/>
    <w:rsid w:val="00D91AC0"/>
    <w:rsid w:val="00D92939"/>
    <w:rsid w:val="00D92CA9"/>
    <w:rsid w:val="00D934BC"/>
    <w:rsid w:val="00D93D8B"/>
    <w:rsid w:val="00D945E6"/>
    <w:rsid w:val="00D9666F"/>
    <w:rsid w:val="00D972BC"/>
    <w:rsid w:val="00D97D5C"/>
    <w:rsid w:val="00DA1A83"/>
    <w:rsid w:val="00DA1C63"/>
    <w:rsid w:val="00DA2711"/>
    <w:rsid w:val="00DA2889"/>
    <w:rsid w:val="00DA39D1"/>
    <w:rsid w:val="00DA415C"/>
    <w:rsid w:val="00DA43F9"/>
    <w:rsid w:val="00DA501E"/>
    <w:rsid w:val="00DA6879"/>
    <w:rsid w:val="00DA7142"/>
    <w:rsid w:val="00DB0473"/>
    <w:rsid w:val="00DB18DF"/>
    <w:rsid w:val="00DB3F10"/>
    <w:rsid w:val="00DB6A42"/>
    <w:rsid w:val="00DB7D97"/>
    <w:rsid w:val="00DC1800"/>
    <w:rsid w:val="00DC1C5A"/>
    <w:rsid w:val="00DC34B9"/>
    <w:rsid w:val="00DC3E3C"/>
    <w:rsid w:val="00DD08FB"/>
    <w:rsid w:val="00DD1298"/>
    <w:rsid w:val="00DD170B"/>
    <w:rsid w:val="00DD22A6"/>
    <w:rsid w:val="00DD33D7"/>
    <w:rsid w:val="00DD48AC"/>
    <w:rsid w:val="00DD52D1"/>
    <w:rsid w:val="00DD57E7"/>
    <w:rsid w:val="00DD5F72"/>
    <w:rsid w:val="00DE0F63"/>
    <w:rsid w:val="00DE1687"/>
    <w:rsid w:val="00DE4DCD"/>
    <w:rsid w:val="00DE4DD8"/>
    <w:rsid w:val="00DE5BDE"/>
    <w:rsid w:val="00DE5F9C"/>
    <w:rsid w:val="00DF04E3"/>
    <w:rsid w:val="00DF076B"/>
    <w:rsid w:val="00DF1A80"/>
    <w:rsid w:val="00DF29C7"/>
    <w:rsid w:val="00DF2C87"/>
    <w:rsid w:val="00DF62E5"/>
    <w:rsid w:val="00DF6977"/>
    <w:rsid w:val="00DF6D0D"/>
    <w:rsid w:val="00DF7A9F"/>
    <w:rsid w:val="00E00049"/>
    <w:rsid w:val="00E005D9"/>
    <w:rsid w:val="00E00E87"/>
    <w:rsid w:val="00E012E4"/>
    <w:rsid w:val="00E02A94"/>
    <w:rsid w:val="00E039C7"/>
    <w:rsid w:val="00E03C24"/>
    <w:rsid w:val="00E03D51"/>
    <w:rsid w:val="00E0545B"/>
    <w:rsid w:val="00E05895"/>
    <w:rsid w:val="00E0656D"/>
    <w:rsid w:val="00E10DE6"/>
    <w:rsid w:val="00E113EB"/>
    <w:rsid w:val="00E1191E"/>
    <w:rsid w:val="00E1226B"/>
    <w:rsid w:val="00E12BBA"/>
    <w:rsid w:val="00E20A20"/>
    <w:rsid w:val="00E21215"/>
    <w:rsid w:val="00E22595"/>
    <w:rsid w:val="00E228C1"/>
    <w:rsid w:val="00E22D1C"/>
    <w:rsid w:val="00E23FCB"/>
    <w:rsid w:val="00E253DF"/>
    <w:rsid w:val="00E25E7A"/>
    <w:rsid w:val="00E2635C"/>
    <w:rsid w:val="00E265D7"/>
    <w:rsid w:val="00E26829"/>
    <w:rsid w:val="00E27CBE"/>
    <w:rsid w:val="00E3074D"/>
    <w:rsid w:val="00E31276"/>
    <w:rsid w:val="00E31630"/>
    <w:rsid w:val="00E33051"/>
    <w:rsid w:val="00E3579A"/>
    <w:rsid w:val="00E36E11"/>
    <w:rsid w:val="00E3739F"/>
    <w:rsid w:val="00E37D7A"/>
    <w:rsid w:val="00E40516"/>
    <w:rsid w:val="00E40F09"/>
    <w:rsid w:val="00E40F53"/>
    <w:rsid w:val="00E43ADF"/>
    <w:rsid w:val="00E4404E"/>
    <w:rsid w:val="00E44713"/>
    <w:rsid w:val="00E44B2B"/>
    <w:rsid w:val="00E44C8D"/>
    <w:rsid w:val="00E45B63"/>
    <w:rsid w:val="00E502B5"/>
    <w:rsid w:val="00E52F1B"/>
    <w:rsid w:val="00E54098"/>
    <w:rsid w:val="00E54C21"/>
    <w:rsid w:val="00E54F60"/>
    <w:rsid w:val="00E577EC"/>
    <w:rsid w:val="00E57EC6"/>
    <w:rsid w:val="00E60A8C"/>
    <w:rsid w:val="00E6242F"/>
    <w:rsid w:val="00E62AE5"/>
    <w:rsid w:val="00E63415"/>
    <w:rsid w:val="00E644D3"/>
    <w:rsid w:val="00E7152F"/>
    <w:rsid w:val="00E726C2"/>
    <w:rsid w:val="00E73052"/>
    <w:rsid w:val="00E73776"/>
    <w:rsid w:val="00E739D5"/>
    <w:rsid w:val="00E750B0"/>
    <w:rsid w:val="00E75BF6"/>
    <w:rsid w:val="00E75EF7"/>
    <w:rsid w:val="00E76ECC"/>
    <w:rsid w:val="00E77844"/>
    <w:rsid w:val="00E80351"/>
    <w:rsid w:val="00E8119C"/>
    <w:rsid w:val="00E831A7"/>
    <w:rsid w:val="00E83689"/>
    <w:rsid w:val="00E84561"/>
    <w:rsid w:val="00E84D5C"/>
    <w:rsid w:val="00E84E12"/>
    <w:rsid w:val="00E855BF"/>
    <w:rsid w:val="00E86E4F"/>
    <w:rsid w:val="00E8747B"/>
    <w:rsid w:val="00E87DA8"/>
    <w:rsid w:val="00E902A5"/>
    <w:rsid w:val="00E928DD"/>
    <w:rsid w:val="00E92924"/>
    <w:rsid w:val="00E93149"/>
    <w:rsid w:val="00E96736"/>
    <w:rsid w:val="00E97367"/>
    <w:rsid w:val="00EA1F4D"/>
    <w:rsid w:val="00EA2CE9"/>
    <w:rsid w:val="00EA4DD6"/>
    <w:rsid w:val="00EA5B99"/>
    <w:rsid w:val="00EA5D9A"/>
    <w:rsid w:val="00EB01A1"/>
    <w:rsid w:val="00EB0478"/>
    <w:rsid w:val="00EB1B38"/>
    <w:rsid w:val="00EB2539"/>
    <w:rsid w:val="00EB42BB"/>
    <w:rsid w:val="00EB43F1"/>
    <w:rsid w:val="00EB46AC"/>
    <w:rsid w:val="00EB494C"/>
    <w:rsid w:val="00EB5AC7"/>
    <w:rsid w:val="00EB6DE8"/>
    <w:rsid w:val="00EC0A81"/>
    <w:rsid w:val="00EC1431"/>
    <w:rsid w:val="00EC1B91"/>
    <w:rsid w:val="00EC2B2A"/>
    <w:rsid w:val="00EC426B"/>
    <w:rsid w:val="00ED017E"/>
    <w:rsid w:val="00ED0CCA"/>
    <w:rsid w:val="00ED1AD8"/>
    <w:rsid w:val="00ED3B54"/>
    <w:rsid w:val="00EE0539"/>
    <w:rsid w:val="00EE0C0F"/>
    <w:rsid w:val="00EE0DE8"/>
    <w:rsid w:val="00EE2497"/>
    <w:rsid w:val="00EE2E69"/>
    <w:rsid w:val="00EE2EE5"/>
    <w:rsid w:val="00EE31C8"/>
    <w:rsid w:val="00EE4025"/>
    <w:rsid w:val="00EE4A91"/>
    <w:rsid w:val="00EE4C65"/>
    <w:rsid w:val="00EE61D5"/>
    <w:rsid w:val="00EE6518"/>
    <w:rsid w:val="00EE693F"/>
    <w:rsid w:val="00EE6B02"/>
    <w:rsid w:val="00EE7EBF"/>
    <w:rsid w:val="00EF0FD0"/>
    <w:rsid w:val="00EF26DC"/>
    <w:rsid w:val="00EF2A2B"/>
    <w:rsid w:val="00EF3CB9"/>
    <w:rsid w:val="00EF40FC"/>
    <w:rsid w:val="00EF421B"/>
    <w:rsid w:val="00EF6121"/>
    <w:rsid w:val="00EF6170"/>
    <w:rsid w:val="00EF6187"/>
    <w:rsid w:val="00EF6284"/>
    <w:rsid w:val="00EF73A0"/>
    <w:rsid w:val="00EF7B9A"/>
    <w:rsid w:val="00F02408"/>
    <w:rsid w:val="00F030BB"/>
    <w:rsid w:val="00F03B03"/>
    <w:rsid w:val="00F04CE2"/>
    <w:rsid w:val="00F05342"/>
    <w:rsid w:val="00F06658"/>
    <w:rsid w:val="00F0691F"/>
    <w:rsid w:val="00F06C44"/>
    <w:rsid w:val="00F07892"/>
    <w:rsid w:val="00F079FC"/>
    <w:rsid w:val="00F07ABA"/>
    <w:rsid w:val="00F12335"/>
    <w:rsid w:val="00F136F4"/>
    <w:rsid w:val="00F1404F"/>
    <w:rsid w:val="00F14B46"/>
    <w:rsid w:val="00F162E7"/>
    <w:rsid w:val="00F16C75"/>
    <w:rsid w:val="00F16FB4"/>
    <w:rsid w:val="00F17A21"/>
    <w:rsid w:val="00F21B3B"/>
    <w:rsid w:val="00F22163"/>
    <w:rsid w:val="00F2473E"/>
    <w:rsid w:val="00F2605A"/>
    <w:rsid w:val="00F262FB"/>
    <w:rsid w:val="00F2683E"/>
    <w:rsid w:val="00F30AEF"/>
    <w:rsid w:val="00F32E98"/>
    <w:rsid w:val="00F33682"/>
    <w:rsid w:val="00F3488E"/>
    <w:rsid w:val="00F36719"/>
    <w:rsid w:val="00F37112"/>
    <w:rsid w:val="00F37F0D"/>
    <w:rsid w:val="00F40420"/>
    <w:rsid w:val="00F431D1"/>
    <w:rsid w:val="00F439A1"/>
    <w:rsid w:val="00F449DA"/>
    <w:rsid w:val="00F44A8F"/>
    <w:rsid w:val="00F44BFC"/>
    <w:rsid w:val="00F4535E"/>
    <w:rsid w:val="00F46513"/>
    <w:rsid w:val="00F46A20"/>
    <w:rsid w:val="00F502FD"/>
    <w:rsid w:val="00F5031F"/>
    <w:rsid w:val="00F526E2"/>
    <w:rsid w:val="00F5321D"/>
    <w:rsid w:val="00F54C8E"/>
    <w:rsid w:val="00F60571"/>
    <w:rsid w:val="00F60D95"/>
    <w:rsid w:val="00F61047"/>
    <w:rsid w:val="00F65625"/>
    <w:rsid w:val="00F6703C"/>
    <w:rsid w:val="00F67E89"/>
    <w:rsid w:val="00F714F4"/>
    <w:rsid w:val="00F721ED"/>
    <w:rsid w:val="00F72770"/>
    <w:rsid w:val="00F73283"/>
    <w:rsid w:val="00F73C90"/>
    <w:rsid w:val="00F744F7"/>
    <w:rsid w:val="00F7452C"/>
    <w:rsid w:val="00F76ECB"/>
    <w:rsid w:val="00F77BDD"/>
    <w:rsid w:val="00F81375"/>
    <w:rsid w:val="00F81BAF"/>
    <w:rsid w:val="00F81E86"/>
    <w:rsid w:val="00F825EC"/>
    <w:rsid w:val="00F83B3F"/>
    <w:rsid w:val="00F83C12"/>
    <w:rsid w:val="00F84821"/>
    <w:rsid w:val="00F8633D"/>
    <w:rsid w:val="00F86854"/>
    <w:rsid w:val="00F86C3D"/>
    <w:rsid w:val="00F9034C"/>
    <w:rsid w:val="00F909A0"/>
    <w:rsid w:val="00F92564"/>
    <w:rsid w:val="00F92E28"/>
    <w:rsid w:val="00F96B5C"/>
    <w:rsid w:val="00F979C8"/>
    <w:rsid w:val="00FA134F"/>
    <w:rsid w:val="00FA16D6"/>
    <w:rsid w:val="00FA21AF"/>
    <w:rsid w:val="00FA2A10"/>
    <w:rsid w:val="00FA2CA5"/>
    <w:rsid w:val="00FA35DC"/>
    <w:rsid w:val="00FA3669"/>
    <w:rsid w:val="00FA4516"/>
    <w:rsid w:val="00FA5EFC"/>
    <w:rsid w:val="00FA74AC"/>
    <w:rsid w:val="00FA7C79"/>
    <w:rsid w:val="00FB05C2"/>
    <w:rsid w:val="00FB1247"/>
    <w:rsid w:val="00FB1DFF"/>
    <w:rsid w:val="00FB273C"/>
    <w:rsid w:val="00FB48AE"/>
    <w:rsid w:val="00FB54A9"/>
    <w:rsid w:val="00FB7CE4"/>
    <w:rsid w:val="00FC23BA"/>
    <w:rsid w:val="00FC2720"/>
    <w:rsid w:val="00FC33AD"/>
    <w:rsid w:val="00FC35AE"/>
    <w:rsid w:val="00FC3E70"/>
    <w:rsid w:val="00FC3EA3"/>
    <w:rsid w:val="00FC6504"/>
    <w:rsid w:val="00FC79D2"/>
    <w:rsid w:val="00FC7B17"/>
    <w:rsid w:val="00FC7DDC"/>
    <w:rsid w:val="00FD068D"/>
    <w:rsid w:val="00FD18A1"/>
    <w:rsid w:val="00FD3626"/>
    <w:rsid w:val="00FD6A72"/>
    <w:rsid w:val="00FD7550"/>
    <w:rsid w:val="00FD760F"/>
    <w:rsid w:val="00FD7F40"/>
    <w:rsid w:val="00FE1225"/>
    <w:rsid w:val="00FE13CE"/>
    <w:rsid w:val="00FE1B04"/>
    <w:rsid w:val="00FE2734"/>
    <w:rsid w:val="00FE2AD8"/>
    <w:rsid w:val="00FE62C9"/>
    <w:rsid w:val="00FE6B6F"/>
    <w:rsid w:val="00FE6BD4"/>
    <w:rsid w:val="00FE782F"/>
    <w:rsid w:val="00FF011E"/>
    <w:rsid w:val="00FF05E4"/>
    <w:rsid w:val="00FF079E"/>
    <w:rsid w:val="00FF08E4"/>
    <w:rsid w:val="00FF3911"/>
    <w:rsid w:val="00FF3B52"/>
    <w:rsid w:val="00FF4445"/>
    <w:rsid w:val="00FF4F1B"/>
    <w:rsid w:val="00FF50C1"/>
    <w:rsid w:val="00FF56A4"/>
    <w:rsid w:val="00FF631D"/>
    <w:rsid w:val="00FF6578"/>
    <w:rsid w:val="00FF671A"/>
    <w:rsid w:val="00FF6C65"/>
    <w:rsid w:val="00FF6E7C"/>
    <w:rsid w:val="00FF73C0"/>
    <w:rsid w:val="670B7F9C"/>
  </w:rsids>
  <m:mathPr>
    <m:mathFont m:val="Cambria Math"/>
    <m:brkBin m:val="before"/>
    <m:brkBinSub m:val="--"/>
    <m:smallFrac m:val="0"/>
    <m:dispDef/>
    <m:lMargin m:val="459"/>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B0FE4BA"/>
  <w15:docId w15:val="{5DE32C38-D24E-42EC-87F0-4A66ADB4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lsdException w:name="heading 5" w:uiPriority="9" w:unhideWhenUsed="1"/>
    <w:lsdException w:name="heading 6" w:uiPriority="9" w:unhideWhenUsed="1"/>
    <w:lsdException w:name="heading 7"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lsdException w:name="toc 6" w:uiPriority="39" w:unhideWhenUsed="1"/>
    <w:lsdException w:name="toc 7" w:uiPriority="39" w:unhideWhenUsed="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274571"/>
    <w:pPr>
      <w:ind w:firstLineChars="200" w:firstLine="200"/>
      <w:jc w:val="both"/>
    </w:pPr>
    <w:rPr>
      <w:kern w:val="2"/>
      <w:sz w:val="24"/>
      <w:szCs w:val="24"/>
    </w:rPr>
  </w:style>
  <w:style w:type="paragraph" w:styleId="1">
    <w:name w:val="heading 1"/>
    <w:basedOn w:val="Step"/>
    <w:next w:val="a3"/>
    <w:link w:val="10"/>
    <w:uiPriority w:val="9"/>
    <w:qFormat/>
    <w:rsid w:val="00916F52"/>
    <w:pPr>
      <w:keepNext/>
      <w:keepLines/>
      <w:numPr>
        <w:numId w:val="1"/>
      </w:numPr>
      <w:spacing w:beforeLines="290" w:before="290" w:afterLines="290" w:after="290" w:line="480" w:lineRule="auto"/>
      <w:jc w:val="center"/>
      <w:outlineLvl w:val="0"/>
    </w:pPr>
    <w:rPr>
      <w:rFonts w:eastAsia="黑体"/>
      <w:bCs/>
      <w:kern w:val="44"/>
      <w:sz w:val="28"/>
      <w:szCs w:val="44"/>
    </w:rPr>
  </w:style>
  <w:style w:type="paragraph" w:styleId="2">
    <w:name w:val="heading 2"/>
    <w:next w:val="a3"/>
    <w:link w:val="20"/>
    <w:unhideWhenUsed/>
    <w:qFormat/>
    <w:rsid w:val="000D27ED"/>
    <w:pPr>
      <w:keepNext/>
      <w:keepLines/>
      <w:numPr>
        <w:ilvl w:val="1"/>
        <w:numId w:val="1"/>
      </w:numPr>
      <w:spacing w:beforeLines="50" w:before="50" w:afterLines="50" w:after="50"/>
      <w:outlineLvl w:val="1"/>
    </w:pPr>
    <w:rPr>
      <w:rFonts w:eastAsia="黑体" w:cstheme="majorBidi"/>
      <w:bCs/>
      <w:kern w:val="2"/>
      <w:sz w:val="24"/>
      <w:szCs w:val="32"/>
    </w:rPr>
  </w:style>
  <w:style w:type="paragraph" w:styleId="3">
    <w:name w:val="heading 3"/>
    <w:next w:val="a3"/>
    <w:link w:val="30"/>
    <w:unhideWhenUsed/>
    <w:qFormat/>
    <w:rsid w:val="000D27ED"/>
    <w:pPr>
      <w:keepNext/>
      <w:keepLines/>
      <w:numPr>
        <w:ilvl w:val="2"/>
        <w:numId w:val="1"/>
      </w:numPr>
      <w:spacing w:beforeLines="50" w:before="50" w:afterLines="50" w:after="50"/>
      <w:outlineLvl w:val="2"/>
    </w:pPr>
    <w:rPr>
      <w:rFonts w:eastAsia="黑体"/>
      <w:bCs/>
      <w:kern w:val="2"/>
      <w:sz w:val="24"/>
      <w:szCs w:val="32"/>
    </w:rPr>
  </w:style>
  <w:style w:type="paragraph" w:styleId="4">
    <w:name w:val="heading 4"/>
    <w:next w:val="a3"/>
    <w:link w:val="40"/>
    <w:uiPriority w:val="9"/>
    <w:unhideWhenUsed/>
    <w:pPr>
      <w:keepNext/>
      <w:keepLines/>
      <w:numPr>
        <w:ilvl w:val="3"/>
        <w:numId w:val="1"/>
      </w:numPr>
      <w:spacing w:beforeLines="50" w:before="50" w:afterLines="50" w:after="50"/>
      <w:outlineLvl w:val="3"/>
    </w:pPr>
    <w:rPr>
      <w:rFonts w:cstheme="majorBidi"/>
      <w:b/>
      <w:bCs/>
      <w:kern w:val="2"/>
      <w:sz w:val="24"/>
      <w:szCs w:val="28"/>
    </w:rPr>
  </w:style>
  <w:style w:type="paragraph" w:styleId="5">
    <w:name w:val="heading 5"/>
    <w:next w:val="a3"/>
    <w:link w:val="50"/>
    <w:uiPriority w:val="9"/>
    <w:unhideWhenUsed/>
    <w:pPr>
      <w:keepNext/>
      <w:keepLines/>
      <w:numPr>
        <w:ilvl w:val="4"/>
        <w:numId w:val="1"/>
      </w:numPr>
      <w:spacing w:beforeLines="50" w:before="50" w:afterLines="50" w:after="50"/>
      <w:outlineLvl w:val="4"/>
    </w:pPr>
    <w:rPr>
      <w:b/>
      <w:bCs/>
      <w:kern w:val="2"/>
      <w:sz w:val="24"/>
      <w:szCs w:val="28"/>
    </w:rPr>
  </w:style>
  <w:style w:type="paragraph" w:styleId="6">
    <w:name w:val="heading 6"/>
    <w:basedOn w:val="a3"/>
    <w:next w:val="a3"/>
    <w:link w:val="60"/>
    <w:uiPriority w:val="9"/>
    <w:unhideWhenUsed/>
    <w:pPr>
      <w:keepNext/>
      <w:keepLines/>
      <w:numPr>
        <w:ilvl w:val="5"/>
        <w:numId w:val="1"/>
      </w:numPr>
      <w:ind w:firstLineChars="0"/>
      <w:jc w:val="left"/>
      <w:outlineLvl w:val="5"/>
    </w:pPr>
    <w:rPr>
      <w:rFonts w:cstheme="majorBidi"/>
      <w:b/>
      <w:bCs/>
    </w:rPr>
  </w:style>
  <w:style w:type="paragraph" w:styleId="7">
    <w:name w:val="heading 7"/>
    <w:basedOn w:val="a3"/>
    <w:next w:val="a3"/>
    <w:link w:val="70"/>
    <w:uiPriority w:val="9"/>
    <w:unhideWhenUsed/>
    <w:pPr>
      <w:keepNext/>
      <w:keepLines/>
      <w:numPr>
        <w:ilvl w:val="6"/>
        <w:numId w:val="1"/>
      </w:numPr>
      <w:ind w:firstLineChars="0"/>
      <w:jc w:val="left"/>
      <w:outlineLvl w:val="6"/>
    </w:pPr>
    <w:rPr>
      <w:b/>
      <w:bC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pPr>
      <w:ind w:leftChars="600" w:left="600" w:firstLineChars="0" w:firstLine="0"/>
    </w:pPr>
  </w:style>
  <w:style w:type="paragraph" w:styleId="a7">
    <w:name w:val="caption"/>
    <w:next w:val="a8"/>
    <w:link w:val="a9"/>
    <w:uiPriority w:val="35"/>
    <w:unhideWhenUsed/>
    <w:pPr>
      <w:spacing w:beforeLines="25" w:before="25" w:afterLines="25" w:after="25" w:line="240" w:lineRule="exact"/>
      <w:jc w:val="center"/>
    </w:pPr>
    <w:rPr>
      <w:rFonts w:cstheme="majorBidi"/>
      <w:b/>
      <w:kern w:val="2"/>
    </w:rPr>
  </w:style>
  <w:style w:type="paragraph" w:customStyle="1" w:styleId="a8">
    <w:name w:val="表格"/>
    <w:link w:val="aa"/>
    <w:qFormat/>
    <w:pPr>
      <w:spacing w:line="360" w:lineRule="exact"/>
    </w:pPr>
    <w:rPr>
      <w:kern w:val="2"/>
      <w:sz w:val="24"/>
      <w:szCs w:val="24"/>
    </w:rPr>
  </w:style>
  <w:style w:type="paragraph" w:styleId="TOC5">
    <w:name w:val="toc 5"/>
    <w:basedOn w:val="a3"/>
    <w:next w:val="a3"/>
    <w:uiPriority w:val="39"/>
    <w:unhideWhenUsed/>
    <w:pPr>
      <w:ind w:leftChars="400" w:left="400" w:firstLineChars="0" w:firstLine="0"/>
    </w:pPr>
  </w:style>
  <w:style w:type="paragraph" w:styleId="TOC3">
    <w:name w:val="toc 3"/>
    <w:next w:val="a3"/>
    <w:uiPriority w:val="39"/>
    <w:unhideWhenUsed/>
    <w:qFormat/>
    <w:rsid w:val="00A36D95"/>
    <w:pPr>
      <w:numPr>
        <w:numId w:val="7"/>
      </w:numPr>
      <w:tabs>
        <w:tab w:val="right" w:leader="dot" w:pos="9060"/>
      </w:tabs>
      <w:spacing w:beforeLines="25" w:before="25" w:afterLines="25" w:after="25"/>
      <w:ind w:leftChars="200" w:left="200"/>
      <w:jc w:val="both"/>
    </w:pPr>
    <w:rPr>
      <w:kern w:val="2"/>
      <w:sz w:val="24"/>
      <w:szCs w:val="24"/>
    </w:rPr>
  </w:style>
  <w:style w:type="paragraph" w:styleId="ab">
    <w:name w:val="Plain Text"/>
    <w:basedOn w:val="a3"/>
    <w:link w:val="ac"/>
    <w:pPr>
      <w:widowControl w:val="0"/>
      <w:ind w:firstLineChars="0" w:firstLine="0"/>
    </w:pPr>
    <w:rPr>
      <w:rFonts w:ascii="宋体" w:hAnsi="Courier New" w:cs="Courier New"/>
      <w:szCs w:val="21"/>
    </w:rPr>
  </w:style>
  <w:style w:type="paragraph" w:styleId="TOC8">
    <w:name w:val="toc 8"/>
    <w:basedOn w:val="a3"/>
    <w:next w:val="a3"/>
    <w:uiPriority w:val="39"/>
    <w:semiHidden/>
    <w:unhideWhenUsed/>
    <w:qFormat/>
    <w:pPr>
      <w:ind w:leftChars="700" w:left="700" w:firstLineChars="0" w:firstLine="0"/>
    </w:pPr>
  </w:style>
  <w:style w:type="paragraph" w:styleId="ad">
    <w:name w:val="footer"/>
    <w:basedOn w:val="a3"/>
    <w:link w:val="ae"/>
    <w:uiPriority w:val="99"/>
    <w:unhideWhenUsed/>
    <w:pPr>
      <w:tabs>
        <w:tab w:val="center" w:pos="4153"/>
        <w:tab w:val="right" w:pos="8306"/>
      </w:tabs>
      <w:snapToGrid w:val="0"/>
      <w:spacing w:before="60" w:after="60" w:line="240" w:lineRule="atLeast"/>
      <w:ind w:firstLineChars="0" w:firstLine="0"/>
      <w:jc w:val="center"/>
    </w:pPr>
    <w:rPr>
      <w:sz w:val="18"/>
      <w:szCs w:val="18"/>
    </w:rPr>
  </w:style>
  <w:style w:type="paragraph" w:styleId="af">
    <w:name w:val="header"/>
    <w:basedOn w:val="a3"/>
    <w:link w:val="af0"/>
    <w:uiPriority w:val="99"/>
    <w:unhideWhenUsed/>
    <w:pPr>
      <w:pBdr>
        <w:bottom w:val="single" w:sz="4" w:space="1" w:color="auto"/>
      </w:pBdr>
      <w:tabs>
        <w:tab w:val="center" w:pos="4153"/>
        <w:tab w:val="right" w:pos="8306"/>
      </w:tabs>
      <w:snapToGrid w:val="0"/>
      <w:spacing w:line="240" w:lineRule="atLeast"/>
      <w:jc w:val="center"/>
    </w:pPr>
    <w:rPr>
      <w:sz w:val="18"/>
      <w:szCs w:val="18"/>
    </w:rPr>
  </w:style>
  <w:style w:type="paragraph" w:styleId="TOC1">
    <w:name w:val="toc 1"/>
    <w:next w:val="a3"/>
    <w:uiPriority w:val="39"/>
    <w:unhideWhenUsed/>
    <w:qFormat/>
    <w:rsid w:val="005269F8"/>
    <w:pPr>
      <w:numPr>
        <w:numId w:val="5"/>
      </w:numPr>
      <w:tabs>
        <w:tab w:val="right" w:leader="dot" w:pos="9060"/>
      </w:tabs>
      <w:spacing w:beforeLines="25" w:before="25" w:afterLines="25" w:after="25"/>
      <w:jc w:val="both"/>
    </w:pPr>
    <w:rPr>
      <w:b/>
      <w:kern w:val="2"/>
      <w:sz w:val="24"/>
      <w:szCs w:val="24"/>
    </w:rPr>
  </w:style>
  <w:style w:type="paragraph" w:styleId="TOC4">
    <w:name w:val="toc 4"/>
    <w:basedOn w:val="a3"/>
    <w:next w:val="a3"/>
    <w:uiPriority w:val="39"/>
    <w:unhideWhenUsed/>
    <w:qFormat/>
    <w:rsid w:val="00E005D9"/>
    <w:pPr>
      <w:numPr>
        <w:numId w:val="8"/>
      </w:numPr>
      <w:ind w:leftChars="300" w:left="300" w:firstLineChars="0" w:firstLine="0"/>
    </w:pPr>
    <w:rPr>
      <w:rFonts w:eastAsia="黑体"/>
    </w:rPr>
  </w:style>
  <w:style w:type="paragraph" w:styleId="af1">
    <w:name w:val="Subtitle"/>
    <w:next w:val="a3"/>
    <w:link w:val="af2"/>
    <w:uiPriority w:val="11"/>
    <w:pPr>
      <w:wordWrap w:val="0"/>
      <w:topLinePunct/>
      <w:spacing w:afterLines="50" w:after="163" w:line="400" w:lineRule="exact"/>
      <w:jc w:val="center"/>
    </w:pPr>
    <w:rPr>
      <w:b/>
      <w:bCs/>
      <w:kern w:val="44"/>
      <w:sz w:val="28"/>
      <w:szCs w:val="44"/>
    </w:rPr>
  </w:style>
  <w:style w:type="paragraph" w:styleId="TOC6">
    <w:name w:val="toc 6"/>
    <w:basedOn w:val="a3"/>
    <w:next w:val="a3"/>
    <w:uiPriority w:val="39"/>
    <w:unhideWhenUsed/>
    <w:pPr>
      <w:ind w:leftChars="500" w:left="500" w:firstLineChars="0" w:firstLine="0"/>
    </w:pPr>
  </w:style>
  <w:style w:type="paragraph" w:styleId="TOC2">
    <w:name w:val="toc 2"/>
    <w:next w:val="a3"/>
    <w:uiPriority w:val="39"/>
    <w:unhideWhenUsed/>
    <w:qFormat/>
    <w:rsid w:val="00095CAB"/>
    <w:pPr>
      <w:numPr>
        <w:numId w:val="6"/>
      </w:numPr>
      <w:tabs>
        <w:tab w:val="right" w:leader="dot" w:pos="9060"/>
      </w:tabs>
      <w:spacing w:beforeLines="25" w:before="25" w:afterLines="25" w:after="25"/>
      <w:ind w:leftChars="100" w:left="340" w:rightChars="100" w:right="100"/>
    </w:pPr>
    <w:rPr>
      <w:kern w:val="2"/>
      <w:sz w:val="24"/>
      <w:szCs w:val="24"/>
    </w:rPr>
  </w:style>
  <w:style w:type="paragraph" w:styleId="TOC9">
    <w:name w:val="toc 9"/>
    <w:basedOn w:val="a3"/>
    <w:next w:val="a3"/>
    <w:uiPriority w:val="39"/>
    <w:semiHidden/>
    <w:unhideWhenUsed/>
    <w:qFormat/>
    <w:pPr>
      <w:ind w:leftChars="800" w:left="800" w:firstLineChars="0" w:firstLine="0"/>
    </w:pPr>
  </w:style>
  <w:style w:type="paragraph" w:styleId="af3">
    <w:name w:val="Normal (Web)"/>
    <w:basedOn w:val="a3"/>
    <w:uiPriority w:val="99"/>
    <w:semiHidden/>
    <w:unhideWhenUsed/>
    <w:qFormat/>
    <w:pPr>
      <w:framePr w:wrap="notBeside" w:hAnchor="text" w:y="1"/>
    </w:pPr>
    <w:rPr>
      <w:rFonts w:cs="Times New Roman"/>
    </w:rPr>
  </w:style>
  <w:style w:type="paragraph" w:styleId="af4">
    <w:name w:val="Title"/>
    <w:next w:val="a3"/>
    <w:link w:val="af5"/>
    <w:uiPriority w:val="10"/>
    <w:qFormat/>
    <w:rsid w:val="00303518"/>
    <w:pPr>
      <w:wordWrap w:val="0"/>
      <w:topLinePunct/>
      <w:spacing w:afterLines="50" w:after="50" w:line="400" w:lineRule="exact"/>
      <w:jc w:val="center"/>
      <w:outlineLvl w:val="0"/>
    </w:pPr>
    <w:rPr>
      <w:rFonts w:eastAsia="黑体" w:cstheme="majorBidi"/>
      <w:bCs/>
      <w:kern w:val="2"/>
      <w:sz w:val="32"/>
      <w:szCs w:val="32"/>
    </w:rPr>
  </w:style>
  <w:style w:type="table" w:styleId="af6">
    <w:name w:val="Table Grid"/>
    <w:basedOn w:val="a5"/>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Hyperlink"/>
    <w:basedOn w:val="a4"/>
    <w:uiPriority w:val="99"/>
    <w:unhideWhenUsed/>
    <w:rPr>
      <w:color w:val="0563C1" w:themeColor="hyperlink"/>
      <w:u w:val="single"/>
    </w:rPr>
  </w:style>
  <w:style w:type="character" w:customStyle="1" w:styleId="af5">
    <w:name w:val="标题 字符"/>
    <w:basedOn w:val="a4"/>
    <w:link w:val="af4"/>
    <w:uiPriority w:val="10"/>
    <w:qFormat/>
    <w:rsid w:val="00303518"/>
    <w:rPr>
      <w:rFonts w:eastAsia="黑体" w:cstheme="majorBidi"/>
      <w:bCs/>
      <w:kern w:val="2"/>
      <w:sz w:val="32"/>
      <w:szCs w:val="32"/>
    </w:rPr>
  </w:style>
  <w:style w:type="character" w:customStyle="1" w:styleId="10">
    <w:name w:val="标题 1 字符"/>
    <w:basedOn w:val="a4"/>
    <w:link w:val="1"/>
    <w:uiPriority w:val="9"/>
    <w:rsid w:val="00916F52"/>
    <w:rPr>
      <w:rFonts w:eastAsia="黑体"/>
      <w:bCs/>
      <w:kern w:val="44"/>
      <w:sz w:val="28"/>
      <w:szCs w:val="44"/>
    </w:rPr>
  </w:style>
  <w:style w:type="character" w:customStyle="1" w:styleId="20">
    <w:name w:val="标题 2 字符"/>
    <w:basedOn w:val="a4"/>
    <w:link w:val="2"/>
    <w:rsid w:val="000D27ED"/>
    <w:rPr>
      <w:rFonts w:eastAsia="黑体" w:cstheme="majorBidi"/>
      <w:bCs/>
      <w:kern w:val="2"/>
      <w:sz w:val="24"/>
      <w:szCs w:val="32"/>
    </w:rPr>
  </w:style>
  <w:style w:type="character" w:customStyle="1" w:styleId="30">
    <w:name w:val="标题 3 字符"/>
    <w:basedOn w:val="a4"/>
    <w:link w:val="3"/>
    <w:rsid w:val="000D27ED"/>
    <w:rPr>
      <w:rFonts w:eastAsia="黑体"/>
      <w:bCs/>
      <w:kern w:val="2"/>
      <w:sz w:val="24"/>
      <w:szCs w:val="32"/>
    </w:rPr>
  </w:style>
  <w:style w:type="character" w:customStyle="1" w:styleId="40">
    <w:name w:val="标题 4 字符"/>
    <w:basedOn w:val="a4"/>
    <w:link w:val="4"/>
    <w:uiPriority w:val="9"/>
    <w:qFormat/>
    <w:rPr>
      <w:rFonts w:cstheme="majorBidi"/>
      <w:b/>
      <w:bCs/>
      <w:kern w:val="2"/>
      <w:sz w:val="24"/>
      <w:szCs w:val="28"/>
    </w:rPr>
  </w:style>
  <w:style w:type="character" w:customStyle="1" w:styleId="50">
    <w:name w:val="标题 5 字符"/>
    <w:basedOn w:val="a4"/>
    <w:link w:val="5"/>
    <w:uiPriority w:val="9"/>
    <w:qFormat/>
    <w:rPr>
      <w:b/>
      <w:bCs/>
      <w:kern w:val="2"/>
      <w:sz w:val="24"/>
      <w:szCs w:val="28"/>
    </w:rPr>
  </w:style>
  <w:style w:type="character" w:customStyle="1" w:styleId="af0">
    <w:name w:val="页眉 字符"/>
    <w:basedOn w:val="a4"/>
    <w:link w:val="af"/>
    <w:uiPriority w:val="99"/>
    <w:qFormat/>
    <w:rPr>
      <w:sz w:val="18"/>
      <w:szCs w:val="18"/>
    </w:rPr>
  </w:style>
  <w:style w:type="character" w:customStyle="1" w:styleId="ae">
    <w:name w:val="页脚 字符"/>
    <w:basedOn w:val="a4"/>
    <w:link w:val="ad"/>
    <w:uiPriority w:val="99"/>
    <w:rPr>
      <w:sz w:val="18"/>
      <w:szCs w:val="18"/>
    </w:rPr>
  </w:style>
  <w:style w:type="paragraph" w:customStyle="1" w:styleId="a2">
    <w:name w:val="无序列表"/>
    <w:link w:val="af8"/>
    <w:pPr>
      <w:numPr>
        <w:numId w:val="2"/>
      </w:numPr>
      <w:spacing w:beforeLines="50" w:before="50" w:afterLines="50" w:after="50"/>
      <w:ind w:left="414" w:hanging="176"/>
      <w:contextualSpacing/>
      <w:jc w:val="both"/>
    </w:pPr>
    <w:rPr>
      <w:kern w:val="2"/>
      <w:sz w:val="24"/>
      <w:szCs w:val="24"/>
    </w:rPr>
  </w:style>
  <w:style w:type="paragraph" w:customStyle="1" w:styleId="TOC10">
    <w:name w:val="TOC 标题1"/>
    <w:next w:val="a3"/>
    <w:uiPriority w:val="39"/>
    <w:unhideWhenUsed/>
    <w:pPr>
      <w:spacing w:afterLines="50" w:after="50" w:line="400" w:lineRule="exact"/>
      <w:jc w:val="center"/>
    </w:pPr>
    <w:rPr>
      <w:rFonts w:asciiTheme="majorHAnsi" w:hAnsiTheme="majorHAnsi" w:cstheme="majorBidi"/>
      <w:b/>
      <w:sz w:val="32"/>
      <w:szCs w:val="32"/>
    </w:rPr>
  </w:style>
  <w:style w:type="character" w:customStyle="1" w:styleId="af8">
    <w:name w:val="无序列表 字符"/>
    <w:basedOn w:val="a4"/>
    <w:link w:val="a2"/>
    <w:qFormat/>
    <w:rPr>
      <w:kern w:val="2"/>
      <w:sz w:val="24"/>
      <w:szCs w:val="24"/>
    </w:rPr>
  </w:style>
  <w:style w:type="character" w:customStyle="1" w:styleId="af2">
    <w:name w:val="副标题 字符"/>
    <w:basedOn w:val="a4"/>
    <w:link w:val="af1"/>
    <w:uiPriority w:val="11"/>
    <w:qFormat/>
    <w:rPr>
      <w:b/>
      <w:bCs/>
      <w:kern w:val="44"/>
      <w:sz w:val="28"/>
      <w:szCs w:val="44"/>
    </w:rPr>
  </w:style>
  <w:style w:type="paragraph" w:customStyle="1" w:styleId="af9">
    <w:name w:val="有序列表"/>
    <w:link w:val="afa"/>
    <w:pPr>
      <w:spacing w:beforeLines="50" w:before="120" w:afterLines="50" w:after="120"/>
      <w:contextualSpacing/>
      <w:jc w:val="both"/>
    </w:pPr>
    <w:rPr>
      <w:kern w:val="2"/>
      <w:sz w:val="24"/>
      <w:szCs w:val="24"/>
    </w:rPr>
  </w:style>
  <w:style w:type="table" w:customStyle="1" w:styleId="afb">
    <w:name w:val="三线表"/>
    <w:basedOn w:val="a5"/>
    <w:uiPriority w:val="99"/>
    <w:qFormat/>
    <w:rsid w:val="00BA6C2E"/>
    <w:pPr>
      <w:keepNext/>
      <w:jc w:val="center"/>
    </w:pPr>
    <w:rPr>
      <w:sz w:val="24"/>
    </w:rPr>
    <w:tblPr>
      <w:jc w:val="center"/>
      <w:tblBorders>
        <w:bottom w:val="single" w:sz="12" w:space="0" w:color="auto"/>
      </w:tblBorders>
    </w:tblPr>
    <w:trPr>
      <w:jc w:val="center"/>
    </w:trPr>
    <w:tcPr>
      <w:vAlign w:val="center"/>
    </w:tcPr>
    <w:tblStylePr w:type="firstRow">
      <w:pPr>
        <w:jc w:val="center"/>
      </w:pPr>
      <w:rPr>
        <w:b/>
      </w:rPr>
      <w:tblPr/>
      <w:tcPr>
        <w:tcBorders>
          <w:top w:val="single" w:sz="12" w:space="0" w:color="auto"/>
          <w:bottom w:val="single" w:sz="4" w:space="0" w:color="auto"/>
        </w:tcBorders>
      </w:tcPr>
    </w:tblStylePr>
  </w:style>
  <w:style w:type="character" w:customStyle="1" w:styleId="afa">
    <w:name w:val="有序列表 字符"/>
    <w:basedOn w:val="af8"/>
    <w:link w:val="af9"/>
  </w:style>
  <w:style w:type="character" w:customStyle="1" w:styleId="aa">
    <w:name w:val="表格 字符"/>
    <w:basedOn w:val="a4"/>
    <w:link w:val="a8"/>
    <w:qFormat/>
  </w:style>
  <w:style w:type="character" w:styleId="afc">
    <w:name w:val="Placeholder Text"/>
    <w:basedOn w:val="a4"/>
    <w:uiPriority w:val="99"/>
    <w:semiHidden/>
    <w:rPr>
      <w:color w:val="808080"/>
    </w:rPr>
  </w:style>
  <w:style w:type="paragraph" w:styleId="afd">
    <w:name w:val="List Paragraph"/>
    <w:basedOn w:val="a3"/>
    <w:uiPriority w:val="34"/>
    <w:qFormat/>
    <w:pPr>
      <w:framePr w:wrap="notBeside" w:hAnchor="text" w:y="1"/>
      <w:ind w:firstLine="420"/>
    </w:pPr>
  </w:style>
  <w:style w:type="table" w:customStyle="1" w:styleId="11">
    <w:name w:val="网格型浅色1"/>
    <w:basedOn w:val="a5"/>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51">
    <w:name w:val="网格表 1 浅色 - 着色 51"/>
    <w:basedOn w:val="a5"/>
    <w:uiPriority w:val="46"/>
    <w:tblPr>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afe">
    <w:name w:val="行间公式表格"/>
    <w:basedOn w:val="a5"/>
    <w:uiPriority w:val="99"/>
    <w:pPr>
      <w:contextualSpacing/>
    </w:pPr>
    <w:tblPr>
      <w:jc w:val="center"/>
      <w:tblCellMar>
        <w:left w:w="0" w:type="dxa"/>
        <w:right w:w="0" w:type="dxa"/>
      </w:tblCellMar>
    </w:tblPr>
    <w:trPr>
      <w:jc w:val="center"/>
    </w:trPr>
    <w:tcPr>
      <w:vAlign w:val="center"/>
    </w:tcPr>
    <w:tblStylePr w:type="firstRow">
      <w:rPr>
        <w:b w:val="0"/>
      </w:rPr>
    </w:tblStylePr>
  </w:style>
  <w:style w:type="table" w:customStyle="1" w:styleId="110">
    <w:name w:val="无格式表格 11"/>
    <w:basedOn w:val="a5"/>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
    <w:name w:val="参考文献"/>
    <w:link w:val="aff"/>
    <w:qFormat/>
    <w:pPr>
      <w:numPr>
        <w:numId w:val="3"/>
      </w:numPr>
      <w:topLinePunct/>
      <w:spacing w:line="360" w:lineRule="exact"/>
    </w:pPr>
    <w:rPr>
      <w:kern w:val="2"/>
      <w:sz w:val="24"/>
      <w:szCs w:val="24"/>
    </w:rPr>
  </w:style>
  <w:style w:type="table" w:customStyle="1" w:styleId="aff0">
    <w:name w:val="代码清单"/>
    <w:basedOn w:val="a5"/>
    <w:uiPriority w:val="99"/>
    <w:qFormat/>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style>
  <w:style w:type="character" w:customStyle="1" w:styleId="aff">
    <w:name w:val="参考文献 字符"/>
    <w:basedOn w:val="a4"/>
    <w:link w:val="a"/>
    <w:qFormat/>
    <w:rPr>
      <w:kern w:val="2"/>
      <w:sz w:val="24"/>
      <w:szCs w:val="24"/>
    </w:rPr>
  </w:style>
  <w:style w:type="table" w:customStyle="1" w:styleId="12">
    <w:name w:val="样式1"/>
    <w:basedOn w:val="a5"/>
    <w:uiPriority w:val="99"/>
    <w:qFormat/>
    <w:tblPr>
      <w:jc w:val="center"/>
    </w:tblPr>
    <w:trPr>
      <w:cantSplit/>
      <w:jc w:val="center"/>
    </w:trPr>
    <w:tcPr>
      <w:vAlign w:val="center"/>
    </w:tcPr>
  </w:style>
  <w:style w:type="paragraph" w:customStyle="1" w:styleId="13">
    <w:name w:val="代码清单辅助样式1"/>
    <w:basedOn w:val="a3"/>
    <w:link w:val="14"/>
    <w:pPr>
      <w:framePr w:wrap="notBeside" w:hAnchor="text" w:y="1"/>
      <w:ind w:firstLineChars="0" w:firstLine="0"/>
      <w:jc w:val="center"/>
    </w:pPr>
    <w:rPr>
      <w:b/>
    </w:rPr>
  </w:style>
  <w:style w:type="paragraph" w:customStyle="1" w:styleId="21">
    <w:name w:val="代码清单辅助样式2"/>
    <w:basedOn w:val="a3"/>
    <w:link w:val="22"/>
    <w:pPr>
      <w:framePr w:wrap="notBeside" w:hAnchor="text" w:y="1"/>
      <w:tabs>
        <w:tab w:val="left" w:pos="1611"/>
      </w:tabs>
      <w:ind w:firstLineChars="0" w:firstLine="0"/>
      <w:contextualSpacing/>
      <w:jc w:val="left"/>
    </w:pPr>
  </w:style>
  <w:style w:type="character" w:customStyle="1" w:styleId="14">
    <w:name w:val="代码清单辅助样式1 字符"/>
    <w:basedOn w:val="a4"/>
    <w:link w:val="13"/>
    <w:qFormat/>
    <w:rPr>
      <w:b/>
    </w:rPr>
  </w:style>
  <w:style w:type="paragraph" w:customStyle="1" w:styleId="31">
    <w:name w:val="代码清单辅助样式3"/>
    <w:basedOn w:val="a7"/>
    <w:link w:val="32"/>
    <w:pPr>
      <w:tabs>
        <w:tab w:val="left" w:pos="2095"/>
        <w:tab w:val="center" w:pos="4535"/>
      </w:tabs>
      <w:spacing w:beforeLines="150" w:before="150" w:afterLines="50" w:after="50"/>
    </w:pPr>
    <w:rPr>
      <w:sz w:val="24"/>
      <w:szCs w:val="24"/>
    </w:rPr>
  </w:style>
  <w:style w:type="character" w:customStyle="1" w:styleId="22">
    <w:name w:val="代码清单辅助样式2 字符"/>
    <w:basedOn w:val="a4"/>
    <w:link w:val="21"/>
  </w:style>
  <w:style w:type="character" w:customStyle="1" w:styleId="a9">
    <w:name w:val="题注 字符"/>
    <w:basedOn w:val="a4"/>
    <w:link w:val="a7"/>
    <w:uiPriority w:val="35"/>
    <w:qFormat/>
    <w:rPr>
      <w:rFonts w:cstheme="majorBidi"/>
      <w:b/>
      <w:sz w:val="20"/>
      <w:szCs w:val="20"/>
    </w:rPr>
  </w:style>
  <w:style w:type="character" w:customStyle="1" w:styleId="32">
    <w:name w:val="代码清单辅助样式3 字符"/>
    <w:basedOn w:val="a9"/>
    <w:link w:val="31"/>
    <w:qFormat/>
    <w:rPr>
      <w:rFonts w:cstheme="majorBidi"/>
      <w:b/>
      <w:sz w:val="20"/>
      <w:szCs w:val="20"/>
    </w:rPr>
  </w:style>
  <w:style w:type="paragraph" w:customStyle="1" w:styleId="aff1">
    <w:name w:val="图片"/>
    <w:next w:val="a1"/>
    <w:link w:val="aff2"/>
    <w:qFormat/>
    <w:pPr>
      <w:keepNext/>
      <w:jc w:val="center"/>
    </w:pPr>
    <w:rPr>
      <w:kern w:val="2"/>
      <w:sz w:val="24"/>
      <w:szCs w:val="24"/>
    </w:rPr>
  </w:style>
  <w:style w:type="paragraph" w:customStyle="1" w:styleId="a1">
    <w:name w:val="图注"/>
    <w:basedOn w:val="a0"/>
    <w:next w:val="a3"/>
    <w:link w:val="aff3"/>
    <w:qFormat/>
    <w:pPr>
      <w:numPr>
        <w:ilvl w:val="8"/>
      </w:numPr>
      <w:spacing w:beforeLines="25" w:before="60" w:afterLines="50" w:after="120"/>
    </w:pPr>
  </w:style>
  <w:style w:type="paragraph" w:customStyle="1" w:styleId="a0">
    <w:name w:val="表注"/>
    <w:basedOn w:val="a3"/>
    <w:next w:val="a8"/>
    <w:link w:val="aff4"/>
    <w:qFormat/>
    <w:rsid w:val="00C4321E"/>
    <w:pPr>
      <w:keepNext/>
      <w:numPr>
        <w:ilvl w:val="7"/>
        <w:numId w:val="1"/>
      </w:numPr>
      <w:spacing w:beforeLines="50" w:before="120" w:after="60"/>
      <w:ind w:firstLineChars="0"/>
      <w:jc w:val="center"/>
    </w:pPr>
    <w:rPr>
      <w:b/>
      <w:sz w:val="22"/>
    </w:rPr>
  </w:style>
  <w:style w:type="paragraph" w:customStyle="1" w:styleId="23">
    <w:name w:val="创建图片辅助样式2"/>
    <w:link w:val="24"/>
    <w:pPr>
      <w:spacing w:line="240" w:lineRule="exact"/>
      <w:jc w:val="center"/>
    </w:pPr>
    <w:rPr>
      <w:rFonts w:cstheme="majorBidi"/>
      <w:b/>
      <w:kern w:val="2"/>
    </w:rPr>
  </w:style>
  <w:style w:type="character" w:customStyle="1" w:styleId="aff2">
    <w:name w:val="图片 字符"/>
    <w:basedOn w:val="a4"/>
    <w:link w:val="aff1"/>
    <w:qFormat/>
  </w:style>
  <w:style w:type="character" w:customStyle="1" w:styleId="24">
    <w:name w:val="创建图片辅助样式2 字符"/>
    <w:basedOn w:val="a9"/>
    <w:link w:val="23"/>
    <w:qFormat/>
    <w:rPr>
      <w:rFonts w:cstheme="majorBidi"/>
      <w:b/>
      <w:sz w:val="20"/>
      <w:szCs w:val="20"/>
    </w:rPr>
  </w:style>
  <w:style w:type="paragraph" w:customStyle="1" w:styleId="aff5">
    <w:name w:val="创建表格辅助样式"/>
    <w:basedOn w:val="a7"/>
    <w:next w:val="a8"/>
    <w:link w:val="aff6"/>
    <w:pPr>
      <w:keepNext/>
    </w:pPr>
  </w:style>
  <w:style w:type="character" w:customStyle="1" w:styleId="aff6">
    <w:name w:val="创建表格辅助样式 字符"/>
    <w:basedOn w:val="a9"/>
    <w:link w:val="aff5"/>
    <w:qFormat/>
    <w:rPr>
      <w:rFonts w:cstheme="majorBidi"/>
      <w:b/>
      <w:sz w:val="20"/>
      <w:szCs w:val="20"/>
    </w:rPr>
  </w:style>
  <w:style w:type="paragraph" w:customStyle="1" w:styleId="Step">
    <w:name w:val="Step流程"/>
    <w:link w:val="Step0"/>
    <w:qFormat/>
    <w:pPr>
      <w:numPr>
        <w:numId w:val="4"/>
      </w:numPr>
      <w:wordWrap w:val="0"/>
      <w:topLinePunct/>
      <w:spacing w:beforeLines="50" w:before="50" w:afterLines="50" w:after="50"/>
      <w:ind w:leftChars="100" w:left="200" w:hangingChars="100" w:hanging="100"/>
      <w:contextualSpacing/>
      <w:jc w:val="both"/>
    </w:pPr>
    <w:rPr>
      <w:kern w:val="2"/>
      <w:sz w:val="24"/>
      <w:szCs w:val="24"/>
    </w:rPr>
  </w:style>
  <w:style w:type="character" w:customStyle="1" w:styleId="Step0">
    <w:name w:val="Step流程 字符"/>
    <w:basedOn w:val="afa"/>
    <w:link w:val="Step"/>
    <w:qFormat/>
    <w:rPr>
      <w:kern w:val="2"/>
      <w:sz w:val="24"/>
      <w:szCs w:val="24"/>
    </w:rPr>
  </w:style>
  <w:style w:type="paragraph" w:customStyle="1" w:styleId="41">
    <w:name w:val="代码清单辅助样式4"/>
    <w:link w:val="42"/>
    <w:pPr>
      <w:shd w:val="clear" w:color="auto" w:fill="FFFFFF"/>
      <w:wordWrap w:val="0"/>
      <w:topLinePunct/>
      <w:autoSpaceDE w:val="0"/>
      <w:autoSpaceDN w:val="0"/>
      <w:adjustRightInd w:val="0"/>
      <w:spacing w:line="192" w:lineRule="auto"/>
    </w:pPr>
    <w:rPr>
      <w:kern w:val="2"/>
      <w:sz w:val="21"/>
      <w:szCs w:val="24"/>
    </w:rPr>
  </w:style>
  <w:style w:type="character" w:customStyle="1" w:styleId="42">
    <w:name w:val="代码清单辅助样式4 字符"/>
    <w:basedOn w:val="a4"/>
    <w:link w:val="41"/>
    <w:qFormat/>
    <w:rPr>
      <w:sz w:val="21"/>
      <w:shd w:val="clear" w:color="auto" w:fill="FFFFFF"/>
    </w:rPr>
  </w:style>
  <w:style w:type="character" w:customStyle="1" w:styleId="MTEquationSection">
    <w:name w:val="MTEquationSection"/>
    <w:basedOn w:val="a4"/>
    <w:rPr>
      <w:vanish/>
      <w:color w:val="FF0000"/>
    </w:rPr>
  </w:style>
  <w:style w:type="paragraph" w:customStyle="1" w:styleId="MTDisplayEquation">
    <w:name w:val="MTDisplayEquation"/>
    <w:basedOn w:val="a3"/>
    <w:next w:val="a3"/>
    <w:link w:val="MTDisplayEquation0"/>
    <w:pPr>
      <w:tabs>
        <w:tab w:val="center" w:pos="4540"/>
        <w:tab w:val="right" w:pos="9080"/>
      </w:tabs>
    </w:pPr>
    <w:rPr>
      <w:rFonts w:eastAsia="Microsoft YaHei UI Light"/>
    </w:rPr>
  </w:style>
  <w:style w:type="character" w:customStyle="1" w:styleId="MTDisplayEquation0">
    <w:name w:val="MTDisplayEquation 字符"/>
    <w:basedOn w:val="a4"/>
    <w:link w:val="MTDisplayEquation"/>
    <w:qFormat/>
    <w:rPr>
      <w:rFonts w:eastAsia="Microsoft YaHei UI Light"/>
    </w:rPr>
  </w:style>
  <w:style w:type="paragraph" w:customStyle="1" w:styleId="aff7">
    <w:name w:val="行间公式辅助样式"/>
    <w:next w:val="a3"/>
    <w:link w:val="aff8"/>
    <w:qFormat/>
    <w:pPr>
      <w:jc w:val="center"/>
    </w:pPr>
    <w:rPr>
      <w:kern w:val="2"/>
      <w:sz w:val="24"/>
      <w:szCs w:val="24"/>
    </w:rPr>
  </w:style>
  <w:style w:type="character" w:customStyle="1" w:styleId="aff8">
    <w:name w:val="行间公式辅助样式 字符"/>
    <w:basedOn w:val="a4"/>
    <w:link w:val="aff7"/>
    <w:qFormat/>
  </w:style>
  <w:style w:type="table" w:customStyle="1" w:styleId="MTEBNumberedEquation">
    <w:name w:val="MTEBNumberedEquation"/>
    <w:basedOn w:val="a5"/>
    <w:qFormat/>
    <w:tblPr>
      <w:tblCellSpacing w:w="0" w:type="dxa"/>
    </w:tblPr>
    <w:trPr>
      <w:cantSplit/>
      <w:tblCellSpacing w:w="0" w:type="dxa"/>
    </w:trPr>
    <w:tcPr>
      <w:shd w:val="clear" w:color="auto" w:fill="auto"/>
      <w:tcMar>
        <w:top w:w="0" w:type="dxa"/>
        <w:left w:w="0" w:type="dxa"/>
        <w:bottom w:w="0" w:type="dxa"/>
        <w:right w:w="0" w:type="dxa"/>
      </w:tcMar>
    </w:tcPr>
  </w:style>
  <w:style w:type="character" w:customStyle="1" w:styleId="aff4">
    <w:name w:val="表注 字符"/>
    <w:basedOn w:val="a4"/>
    <w:link w:val="a0"/>
    <w:qFormat/>
    <w:rsid w:val="00C4321E"/>
    <w:rPr>
      <w:b/>
      <w:kern w:val="2"/>
      <w:sz w:val="22"/>
      <w:szCs w:val="24"/>
    </w:rPr>
  </w:style>
  <w:style w:type="character" w:customStyle="1" w:styleId="aff3">
    <w:name w:val="图注 字符"/>
    <w:basedOn w:val="aff4"/>
    <w:link w:val="a1"/>
    <w:qFormat/>
    <w:rPr>
      <w:b/>
      <w:kern w:val="2"/>
      <w:sz w:val="22"/>
      <w:szCs w:val="24"/>
    </w:rPr>
  </w:style>
  <w:style w:type="character" w:customStyle="1" w:styleId="60">
    <w:name w:val="标题 6 字符"/>
    <w:basedOn w:val="a4"/>
    <w:link w:val="6"/>
    <w:uiPriority w:val="9"/>
    <w:qFormat/>
    <w:rPr>
      <w:rFonts w:cstheme="majorBidi"/>
      <w:b/>
      <w:bCs/>
      <w:kern w:val="2"/>
      <w:sz w:val="24"/>
      <w:szCs w:val="24"/>
    </w:rPr>
  </w:style>
  <w:style w:type="character" w:customStyle="1" w:styleId="70">
    <w:name w:val="标题 7 字符"/>
    <w:basedOn w:val="a4"/>
    <w:link w:val="7"/>
    <w:uiPriority w:val="9"/>
    <w:qFormat/>
    <w:rPr>
      <w:b/>
      <w:bCs/>
      <w:kern w:val="2"/>
      <w:sz w:val="24"/>
      <w:szCs w:val="24"/>
    </w:rPr>
  </w:style>
  <w:style w:type="character" w:customStyle="1" w:styleId="ac">
    <w:name w:val="纯文本 字符"/>
    <w:basedOn w:val="a4"/>
    <w:link w:val="ab"/>
    <w:qFormat/>
    <w:rPr>
      <w:rFonts w:ascii="宋体" w:hAnsi="Courier New" w:cs="Courier New"/>
      <w:szCs w:val="21"/>
    </w:rPr>
  </w:style>
  <w:style w:type="paragraph" w:customStyle="1" w:styleId="25">
    <w:name w:val="样式2"/>
    <w:basedOn w:val="af"/>
    <w:link w:val="26"/>
    <w:pPr>
      <w:widowControl w:val="0"/>
      <w:spacing w:line="240" w:lineRule="auto"/>
      <w:ind w:firstLineChars="0" w:firstLine="0"/>
    </w:pPr>
    <w:rPr>
      <w:rFonts w:cs="Times New Roman"/>
    </w:rPr>
  </w:style>
  <w:style w:type="character" w:customStyle="1" w:styleId="26">
    <w:name w:val="样式2 字符"/>
    <w:basedOn w:val="af0"/>
    <w:link w:val="25"/>
    <w:qFormat/>
    <w:rPr>
      <w:rFonts w:cs="Times New Roman"/>
      <w:sz w:val="18"/>
      <w:szCs w:val="18"/>
    </w:rPr>
  </w:style>
  <w:style w:type="table" w:customStyle="1" w:styleId="33">
    <w:name w:val="样式3"/>
    <w:basedOn w:val="a5"/>
    <w:uiPriority w:val="99"/>
    <w:rsid w:val="00EA2CE9"/>
    <w:tblPr/>
    <w:tblStylePr w:type="firstRow">
      <w:rPr>
        <w:rFonts w:eastAsia="宋体"/>
        <w:b/>
        <w:sz w:val="24"/>
      </w:rPr>
    </w:tblStylePr>
  </w:style>
  <w:style w:type="paragraph" w:customStyle="1" w:styleId="aff9">
    <w:name w:val="图表标题"/>
    <w:basedOn w:val="a3"/>
    <w:next w:val="a3"/>
    <w:rsid w:val="009F7A3E"/>
    <w:pPr>
      <w:widowControl w:val="0"/>
      <w:spacing w:beforeLines="50" w:before="50" w:afterLines="50" w:after="50"/>
      <w:ind w:firstLineChars="0" w:firstLine="0"/>
      <w:jc w:val="center"/>
    </w:pPr>
    <w:rPr>
      <w:b/>
      <w:sz w:val="21"/>
      <w:szCs w:val="21"/>
      <w14:ligatures w14:val="standardContextual"/>
    </w:rPr>
  </w:style>
  <w:style w:type="character" w:customStyle="1" w:styleId="AMEquationSection">
    <w:name w:val="AMEquationSection"/>
    <w:basedOn w:val="a4"/>
    <w:rsid w:val="006D1505"/>
    <w:rPr>
      <w:vanish/>
      <w:color w:val="FF0000"/>
      <w:sz w:val="32"/>
      <w:szCs w:val="48"/>
    </w:rPr>
  </w:style>
  <w:style w:type="paragraph" w:customStyle="1" w:styleId="AMDisplayEquation">
    <w:name w:val="AMDisplayEquation"/>
    <w:basedOn w:val="a3"/>
    <w:next w:val="a3"/>
    <w:link w:val="AMDisplayEquation0"/>
    <w:rsid w:val="006D1505"/>
    <w:pPr>
      <w:tabs>
        <w:tab w:val="center" w:pos="4540"/>
        <w:tab w:val="right" w:pos="9080"/>
      </w:tabs>
      <w:ind w:firstLineChars="0" w:firstLine="0"/>
    </w:pPr>
  </w:style>
  <w:style w:type="character" w:customStyle="1" w:styleId="AMDisplayEquation0">
    <w:name w:val="AMDisplayEquation 字符"/>
    <w:basedOn w:val="a4"/>
    <w:link w:val="AMDisplayEquation"/>
    <w:rsid w:val="006D1505"/>
    <w:rPr>
      <w:kern w:val="2"/>
      <w:sz w:val="24"/>
      <w:szCs w:val="24"/>
    </w:rPr>
  </w:style>
  <w:style w:type="character" w:styleId="affa">
    <w:name w:val="annotation reference"/>
    <w:basedOn w:val="a4"/>
    <w:uiPriority w:val="99"/>
    <w:semiHidden/>
    <w:unhideWhenUsed/>
    <w:rsid w:val="007F2BB6"/>
    <w:rPr>
      <w:sz w:val="21"/>
      <w:szCs w:val="21"/>
    </w:rPr>
  </w:style>
  <w:style w:type="paragraph" w:styleId="affb">
    <w:name w:val="annotation text"/>
    <w:basedOn w:val="a3"/>
    <w:link w:val="affc"/>
    <w:uiPriority w:val="99"/>
    <w:semiHidden/>
    <w:unhideWhenUsed/>
    <w:rsid w:val="007F2BB6"/>
    <w:pPr>
      <w:jc w:val="left"/>
    </w:pPr>
  </w:style>
  <w:style w:type="character" w:customStyle="1" w:styleId="affc">
    <w:name w:val="批注文字 字符"/>
    <w:basedOn w:val="a4"/>
    <w:link w:val="affb"/>
    <w:uiPriority w:val="99"/>
    <w:semiHidden/>
    <w:rsid w:val="007F2BB6"/>
    <w:rPr>
      <w:kern w:val="2"/>
      <w:sz w:val="24"/>
      <w:szCs w:val="24"/>
    </w:rPr>
  </w:style>
  <w:style w:type="paragraph" w:styleId="affd">
    <w:name w:val="annotation subject"/>
    <w:basedOn w:val="affb"/>
    <w:next w:val="affb"/>
    <w:link w:val="affe"/>
    <w:uiPriority w:val="99"/>
    <w:semiHidden/>
    <w:unhideWhenUsed/>
    <w:rsid w:val="007F2BB6"/>
    <w:rPr>
      <w:b/>
      <w:bCs/>
    </w:rPr>
  </w:style>
  <w:style w:type="character" w:customStyle="1" w:styleId="affe">
    <w:name w:val="批注主题 字符"/>
    <w:basedOn w:val="affc"/>
    <w:link w:val="affd"/>
    <w:uiPriority w:val="99"/>
    <w:semiHidden/>
    <w:rsid w:val="007F2BB6"/>
    <w:rPr>
      <w:b/>
      <w:bCs/>
      <w:kern w:val="2"/>
      <w:sz w:val="24"/>
      <w:szCs w:val="24"/>
    </w:rPr>
  </w:style>
  <w:style w:type="character" w:styleId="afff">
    <w:name w:val="Strong"/>
    <w:basedOn w:val="a4"/>
    <w:uiPriority w:val="22"/>
    <w:qFormat/>
    <w:rsid w:val="001F784C"/>
    <w:rPr>
      <w:b/>
      <w:bCs/>
    </w:rPr>
  </w:style>
  <w:style w:type="character" w:customStyle="1" w:styleId="mop">
    <w:name w:val="mop"/>
    <w:basedOn w:val="a4"/>
    <w:rsid w:val="00CC3BB9"/>
  </w:style>
  <w:style w:type="character" w:customStyle="1" w:styleId="mord">
    <w:name w:val="mord"/>
    <w:basedOn w:val="a4"/>
    <w:rsid w:val="00CC3BB9"/>
  </w:style>
  <w:style w:type="character" w:customStyle="1" w:styleId="mrel">
    <w:name w:val="mrel"/>
    <w:basedOn w:val="a4"/>
    <w:rsid w:val="00CC3BB9"/>
  </w:style>
  <w:style w:type="character" w:customStyle="1" w:styleId="vlist-s">
    <w:name w:val="vlist-s"/>
    <w:basedOn w:val="a4"/>
    <w:rsid w:val="00CC3BB9"/>
  </w:style>
  <w:style w:type="character" w:customStyle="1" w:styleId="mopen">
    <w:name w:val="mopen"/>
    <w:basedOn w:val="a4"/>
    <w:rsid w:val="00CC3BB9"/>
  </w:style>
  <w:style w:type="character" w:customStyle="1" w:styleId="mclose">
    <w:name w:val="mclose"/>
    <w:basedOn w:val="a4"/>
    <w:rsid w:val="00CC3BB9"/>
  </w:style>
  <w:style w:type="character" w:customStyle="1" w:styleId="mbin">
    <w:name w:val="mbin"/>
    <w:basedOn w:val="a4"/>
    <w:rsid w:val="00CC3BB9"/>
  </w:style>
  <w:style w:type="character" w:customStyle="1" w:styleId="katex-mathml">
    <w:name w:val="katex-mathml"/>
    <w:basedOn w:val="a4"/>
    <w:rsid w:val="00CC3BB9"/>
  </w:style>
  <w:style w:type="character" w:styleId="afff0">
    <w:name w:val="Emphasis"/>
    <w:basedOn w:val="a4"/>
    <w:uiPriority w:val="20"/>
    <w:qFormat/>
    <w:rsid w:val="004D63D2"/>
    <w:rPr>
      <w:b/>
      <w:i/>
      <w:iCs/>
    </w:rPr>
  </w:style>
  <w:style w:type="character" w:styleId="afff1">
    <w:name w:val="Intense Emphasis"/>
    <w:basedOn w:val="a4"/>
    <w:uiPriority w:val="21"/>
    <w:qFormat/>
    <w:rsid w:val="004B25DC"/>
    <w:rPr>
      <w:i/>
      <w:iCs/>
      <w:color w:val="5B9BD5" w:themeColor="accent1"/>
    </w:rPr>
  </w:style>
  <w:style w:type="character" w:styleId="afff2">
    <w:name w:val="Subtle Emphasis"/>
    <w:basedOn w:val="a4"/>
    <w:uiPriority w:val="19"/>
    <w:rsid w:val="004B25DC"/>
    <w:rPr>
      <w:i/>
      <w:iCs/>
      <w:color w:val="404040" w:themeColor="text1" w:themeTint="BF"/>
    </w:rPr>
  </w:style>
  <w:style w:type="character" w:styleId="afff3">
    <w:name w:val="Subtle Reference"/>
    <w:basedOn w:val="a4"/>
    <w:uiPriority w:val="31"/>
    <w:rsid w:val="004B25DC"/>
    <w:rPr>
      <w:smallCaps/>
      <w:color w:val="5A5A5A" w:themeColor="text1" w:themeTint="A5"/>
    </w:rPr>
  </w:style>
  <w:style w:type="character" w:styleId="afff4">
    <w:name w:val="Unresolved Mention"/>
    <w:basedOn w:val="a4"/>
    <w:uiPriority w:val="99"/>
    <w:semiHidden/>
    <w:unhideWhenUsed/>
    <w:rsid w:val="008558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3212">
      <w:bodyDiv w:val="1"/>
      <w:marLeft w:val="0"/>
      <w:marRight w:val="0"/>
      <w:marTop w:val="0"/>
      <w:marBottom w:val="0"/>
      <w:divBdr>
        <w:top w:val="none" w:sz="0" w:space="0" w:color="auto"/>
        <w:left w:val="none" w:sz="0" w:space="0" w:color="auto"/>
        <w:bottom w:val="none" w:sz="0" w:space="0" w:color="auto"/>
        <w:right w:val="none" w:sz="0" w:space="0" w:color="auto"/>
      </w:divBdr>
    </w:div>
    <w:div w:id="127169292">
      <w:bodyDiv w:val="1"/>
      <w:marLeft w:val="0"/>
      <w:marRight w:val="0"/>
      <w:marTop w:val="0"/>
      <w:marBottom w:val="0"/>
      <w:divBdr>
        <w:top w:val="none" w:sz="0" w:space="0" w:color="auto"/>
        <w:left w:val="none" w:sz="0" w:space="0" w:color="auto"/>
        <w:bottom w:val="none" w:sz="0" w:space="0" w:color="auto"/>
        <w:right w:val="none" w:sz="0" w:space="0" w:color="auto"/>
      </w:divBdr>
    </w:div>
    <w:div w:id="144398563">
      <w:bodyDiv w:val="1"/>
      <w:marLeft w:val="0"/>
      <w:marRight w:val="0"/>
      <w:marTop w:val="0"/>
      <w:marBottom w:val="0"/>
      <w:divBdr>
        <w:top w:val="none" w:sz="0" w:space="0" w:color="auto"/>
        <w:left w:val="none" w:sz="0" w:space="0" w:color="auto"/>
        <w:bottom w:val="none" w:sz="0" w:space="0" w:color="auto"/>
        <w:right w:val="none" w:sz="0" w:space="0" w:color="auto"/>
      </w:divBdr>
    </w:div>
    <w:div w:id="188615493">
      <w:bodyDiv w:val="1"/>
      <w:marLeft w:val="0"/>
      <w:marRight w:val="0"/>
      <w:marTop w:val="0"/>
      <w:marBottom w:val="0"/>
      <w:divBdr>
        <w:top w:val="none" w:sz="0" w:space="0" w:color="auto"/>
        <w:left w:val="none" w:sz="0" w:space="0" w:color="auto"/>
        <w:bottom w:val="none" w:sz="0" w:space="0" w:color="auto"/>
        <w:right w:val="none" w:sz="0" w:space="0" w:color="auto"/>
      </w:divBdr>
    </w:div>
    <w:div w:id="306975523">
      <w:bodyDiv w:val="1"/>
      <w:marLeft w:val="0"/>
      <w:marRight w:val="0"/>
      <w:marTop w:val="0"/>
      <w:marBottom w:val="0"/>
      <w:divBdr>
        <w:top w:val="none" w:sz="0" w:space="0" w:color="auto"/>
        <w:left w:val="none" w:sz="0" w:space="0" w:color="auto"/>
        <w:bottom w:val="none" w:sz="0" w:space="0" w:color="auto"/>
        <w:right w:val="none" w:sz="0" w:space="0" w:color="auto"/>
      </w:divBdr>
    </w:div>
    <w:div w:id="352848204">
      <w:bodyDiv w:val="1"/>
      <w:marLeft w:val="0"/>
      <w:marRight w:val="0"/>
      <w:marTop w:val="0"/>
      <w:marBottom w:val="0"/>
      <w:divBdr>
        <w:top w:val="none" w:sz="0" w:space="0" w:color="auto"/>
        <w:left w:val="none" w:sz="0" w:space="0" w:color="auto"/>
        <w:bottom w:val="none" w:sz="0" w:space="0" w:color="auto"/>
        <w:right w:val="none" w:sz="0" w:space="0" w:color="auto"/>
      </w:divBdr>
    </w:div>
    <w:div w:id="388260958">
      <w:bodyDiv w:val="1"/>
      <w:marLeft w:val="0"/>
      <w:marRight w:val="0"/>
      <w:marTop w:val="0"/>
      <w:marBottom w:val="0"/>
      <w:divBdr>
        <w:top w:val="none" w:sz="0" w:space="0" w:color="auto"/>
        <w:left w:val="none" w:sz="0" w:space="0" w:color="auto"/>
        <w:bottom w:val="none" w:sz="0" w:space="0" w:color="auto"/>
        <w:right w:val="none" w:sz="0" w:space="0" w:color="auto"/>
      </w:divBdr>
    </w:div>
    <w:div w:id="399212051">
      <w:bodyDiv w:val="1"/>
      <w:marLeft w:val="0"/>
      <w:marRight w:val="0"/>
      <w:marTop w:val="0"/>
      <w:marBottom w:val="0"/>
      <w:divBdr>
        <w:top w:val="none" w:sz="0" w:space="0" w:color="auto"/>
        <w:left w:val="none" w:sz="0" w:space="0" w:color="auto"/>
        <w:bottom w:val="none" w:sz="0" w:space="0" w:color="auto"/>
        <w:right w:val="none" w:sz="0" w:space="0" w:color="auto"/>
      </w:divBdr>
    </w:div>
    <w:div w:id="444690708">
      <w:bodyDiv w:val="1"/>
      <w:marLeft w:val="0"/>
      <w:marRight w:val="0"/>
      <w:marTop w:val="0"/>
      <w:marBottom w:val="0"/>
      <w:divBdr>
        <w:top w:val="none" w:sz="0" w:space="0" w:color="auto"/>
        <w:left w:val="none" w:sz="0" w:space="0" w:color="auto"/>
        <w:bottom w:val="none" w:sz="0" w:space="0" w:color="auto"/>
        <w:right w:val="none" w:sz="0" w:space="0" w:color="auto"/>
      </w:divBdr>
    </w:div>
    <w:div w:id="550845196">
      <w:bodyDiv w:val="1"/>
      <w:marLeft w:val="0"/>
      <w:marRight w:val="0"/>
      <w:marTop w:val="0"/>
      <w:marBottom w:val="0"/>
      <w:divBdr>
        <w:top w:val="none" w:sz="0" w:space="0" w:color="auto"/>
        <w:left w:val="none" w:sz="0" w:space="0" w:color="auto"/>
        <w:bottom w:val="none" w:sz="0" w:space="0" w:color="auto"/>
        <w:right w:val="none" w:sz="0" w:space="0" w:color="auto"/>
      </w:divBdr>
    </w:div>
    <w:div w:id="630289479">
      <w:bodyDiv w:val="1"/>
      <w:marLeft w:val="0"/>
      <w:marRight w:val="0"/>
      <w:marTop w:val="0"/>
      <w:marBottom w:val="0"/>
      <w:divBdr>
        <w:top w:val="none" w:sz="0" w:space="0" w:color="auto"/>
        <w:left w:val="none" w:sz="0" w:space="0" w:color="auto"/>
        <w:bottom w:val="none" w:sz="0" w:space="0" w:color="auto"/>
        <w:right w:val="none" w:sz="0" w:space="0" w:color="auto"/>
      </w:divBdr>
      <w:divsChild>
        <w:div w:id="192576791">
          <w:marLeft w:val="0"/>
          <w:marRight w:val="0"/>
          <w:marTop w:val="0"/>
          <w:marBottom w:val="0"/>
          <w:divBdr>
            <w:top w:val="none" w:sz="0" w:space="0" w:color="auto"/>
            <w:left w:val="none" w:sz="0" w:space="0" w:color="auto"/>
            <w:bottom w:val="none" w:sz="0" w:space="0" w:color="auto"/>
            <w:right w:val="none" w:sz="0" w:space="0" w:color="auto"/>
          </w:divBdr>
          <w:divsChild>
            <w:div w:id="85999990">
              <w:marLeft w:val="0"/>
              <w:marRight w:val="0"/>
              <w:marTop w:val="0"/>
              <w:marBottom w:val="0"/>
              <w:divBdr>
                <w:top w:val="none" w:sz="0" w:space="0" w:color="auto"/>
                <w:left w:val="none" w:sz="0" w:space="0" w:color="auto"/>
                <w:bottom w:val="none" w:sz="0" w:space="0" w:color="auto"/>
                <w:right w:val="none" w:sz="0" w:space="0" w:color="auto"/>
              </w:divBdr>
              <w:divsChild>
                <w:div w:id="2037152243">
                  <w:marLeft w:val="0"/>
                  <w:marRight w:val="0"/>
                  <w:marTop w:val="0"/>
                  <w:marBottom w:val="0"/>
                  <w:divBdr>
                    <w:top w:val="none" w:sz="0" w:space="0" w:color="auto"/>
                    <w:left w:val="none" w:sz="0" w:space="0" w:color="auto"/>
                    <w:bottom w:val="none" w:sz="0" w:space="0" w:color="auto"/>
                    <w:right w:val="none" w:sz="0" w:space="0" w:color="auto"/>
                  </w:divBdr>
                </w:div>
              </w:divsChild>
            </w:div>
            <w:div w:id="1418942741">
              <w:marLeft w:val="0"/>
              <w:marRight w:val="0"/>
              <w:marTop w:val="0"/>
              <w:marBottom w:val="0"/>
              <w:divBdr>
                <w:top w:val="none" w:sz="0" w:space="0" w:color="auto"/>
                <w:left w:val="none" w:sz="0" w:space="0" w:color="auto"/>
                <w:bottom w:val="none" w:sz="0" w:space="0" w:color="auto"/>
                <w:right w:val="none" w:sz="0" w:space="0" w:color="auto"/>
              </w:divBdr>
            </w:div>
          </w:divsChild>
        </w:div>
        <w:div w:id="661201616">
          <w:marLeft w:val="0"/>
          <w:marRight w:val="0"/>
          <w:marTop w:val="0"/>
          <w:marBottom w:val="0"/>
          <w:divBdr>
            <w:top w:val="none" w:sz="0" w:space="0" w:color="auto"/>
            <w:left w:val="none" w:sz="0" w:space="0" w:color="auto"/>
            <w:bottom w:val="none" w:sz="0" w:space="0" w:color="auto"/>
            <w:right w:val="none" w:sz="0" w:space="0" w:color="auto"/>
          </w:divBdr>
          <w:divsChild>
            <w:div w:id="735393201">
              <w:marLeft w:val="0"/>
              <w:marRight w:val="0"/>
              <w:marTop w:val="0"/>
              <w:marBottom w:val="0"/>
              <w:divBdr>
                <w:top w:val="none" w:sz="0" w:space="0" w:color="auto"/>
                <w:left w:val="none" w:sz="0" w:space="0" w:color="auto"/>
                <w:bottom w:val="none" w:sz="0" w:space="0" w:color="auto"/>
                <w:right w:val="none" w:sz="0" w:space="0" w:color="auto"/>
              </w:divBdr>
              <w:divsChild>
                <w:div w:id="2048218025">
                  <w:marLeft w:val="0"/>
                  <w:marRight w:val="0"/>
                  <w:marTop w:val="0"/>
                  <w:marBottom w:val="0"/>
                  <w:divBdr>
                    <w:top w:val="none" w:sz="0" w:space="0" w:color="auto"/>
                    <w:left w:val="none" w:sz="0" w:space="0" w:color="auto"/>
                    <w:bottom w:val="none" w:sz="0" w:space="0" w:color="auto"/>
                    <w:right w:val="none" w:sz="0" w:space="0" w:color="auto"/>
                  </w:divBdr>
                </w:div>
              </w:divsChild>
            </w:div>
            <w:div w:id="1297447859">
              <w:marLeft w:val="0"/>
              <w:marRight w:val="0"/>
              <w:marTop w:val="0"/>
              <w:marBottom w:val="0"/>
              <w:divBdr>
                <w:top w:val="none" w:sz="0" w:space="0" w:color="auto"/>
                <w:left w:val="none" w:sz="0" w:space="0" w:color="auto"/>
                <w:bottom w:val="none" w:sz="0" w:space="0" w:color="auto"/>
                <w:right w:val="none" w:sz="0" w:space="0" w:color="auto"/>
              </w:divBdr>
            </w:div>
          </w:divsChild>
        </w:div>
        <w:div w:id="915477536">
          <w:marLeft w:val="0"/>
          <w:marRight w:val="0"/>
          <w:marTop w:val="0"/>
          <w:marBottom w:val="0"/>
          <w:divBdr>
            <w:top w:val="none" w:sz="0" w:space="0" w:color="auto"/>
            <w:left w:val="none" w:sz="0" w:space="0" w:color="auto"/>
            <w:bottom w:val="none" w:sz="0" w:space="0" w:color="auto"/>
            <w:right w:val="none" w:sz="0" w:space="0" w:color="auto"/>
          </w:divBdr>
          <w:divsChild>
            <w:div w:id="2073850311">
              <w:marLeft w:val="0"/>
              <w:marRight w:val="0"/>
              <w:marTop w:val="0"/>
              <w:marBottom w:val="0"/>
              <w:divBdr>
                <w:top w:val="none" w:sz="0" w:space="0" w:color="auto"/>
                <w:left w:val="none" w:sz="0" w:space="0" w:color="auto"/>
                <w:bottom w:val="none" w:sz="0" w:space="0" w:color="auto"/>
                <w:right w:val="none" w:sz="0" w:space="0" w:color="auto"/>
              </w:divBdr>
              <w:divsChild>
                <w:div w:id="1814717490">
                  <w:marLeft w:val="0"/>
                  <w:marRight w:val="0"/>
                  <w:marTop w:val="0"/>
                  <w:marBottom w:val="0"/>
                  <w:divBdr>
                    <w:top w:val="none" w:sz="0" w:space="0" w:color="auto"/>
                    <w:left w:val="none" w:sz="0" w:space="0" w:color="auto"/>
                    <w:bottom w:val="none" w:sz="0" w:space="0" w:color="auto"/>
                    <w:right w:val="none" w:sz="0" w:space="0" w:color="auto"/>
                  </w:divBdr>
                </w:div>
              </w:divsChild>
            </w:div>
            <w:div w:id="4670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5155">
      <w:bodyDiv w:val="1"/>
      <w:marLeft w:val="0"/>
      <w:marRight w:val="0"/>
      <w:marTop w:val="0"/>
      <w:marBottom w:val="0"/>
      <w:divBdr>
        <w:top w:val="none" w:sz="0" w:space="0" w:color="auto"/>
        <w:left w:val="none" w:sz="0" w:space="0" w:color="auto"/>
        <w:bottom w:val="none" w:sz="0" w:space="0" w:color="auto"/>
        <w:right w:val="none" w:sz="0" w:space="0" w:color="auto"/>
      </w:divBdr>
    </w:div>
    <w:div w:id="655495239">
      <w:bodyDiv w:val="1"/>
      <w:marLeft w:val="0"/>
      <w:marRight w:val="0"/>
      <w:marTop w:val="0"/>
      <w:marBottom w:val="0"/>
      <w:divBdr>
        <w:top w:val="none" w:sz="0" w:space="0" w:color="auto"/>
        <w:left w:val="none" w:sz="0" w:space="0" w:color="auto"/>
        <w:bottom w:val="none" w:sz="0" w:space="0" w:color="auto"/>
        <w:right w:val="none" w:sz="0" w:space="0" w:color="auto"/>
      </w:divBdr>
    </w:div>
    <w:div w:id="678386822">
      <w:bodyDiv w:val="1"/>
      <w:marLeft w:val="0"/>
      <w:marRight w:val="0"/>
      <w:marTop w:val="0"/>
      <w:marBottom w:val="0"/>
      <w:divBdr>
        <w:top w:val="none" w:sz="0" w:space="0" w:color="auto"/>
        <w:left w:val="none" w:sz="0" w:space="0" w:color="auto"/>
        <w:bottom w:val="none" w:sz="0" w:space="0" w:color="auto"/>
        <w:right w:val="none" w:sz="0" w:space="0" w:color="auto"/>
      </w:divBdr>
    </w:div>
    <w:div w:id="764543412">
      <w:bodyDiv w:val="1"/>
      <w:marLeft w:val="0"/>
      <w:marRight w:val="0"/>
      <w:marTop w:val="0"/>
      <w:marBottom w:val="0"/>
      <w:divBdr>
        <w:top w:val="none" w:sz="0" w:space="0" w:color="auto"/>
        <w:left w:val="none" w:sz="0" w:space="0" w:color="auto"/>
        <w:bottom w:val="none" w:sz="0" w:space="0" w:color="auto"/>
        <w:right w:val="none" w:sz="0" w:space="0" w:color="auto"/>
      </w:divBdr>
      <w:divsChild>
        <w:div w:id="1191724899">
          <w:marLeft w:val="0"/>
          <w:marRight w:val="0"/>
          <w:marTop w:val="0"/>
          <w:marBottom w:val="0"/>
          <w:divBdr>
            <w:top w:val="none" w:sz="0" w:space="0" w:color="auto"/>
            <w:left w:val="none" w:sz="0" w:space="0" w:color="auto"/>
            <w:bottom w:val="none" w:sz="0" w:space="0" w:color="auto"/>
            <w:right w:val="none" w:sz="0" w:space="0" w:color="auto"/>
          </w:divBdr>
          <w:divsChild>
            <w:div w:id="1906257408">
              <w:marLeft w:val="0"/>
              <w:marRight w:val="0"/>
              <w:marTop w:val="0"/>
              <w:marBottom w:val="0"/>
              <w:divBdr>
                <w:top w:val="none" w:sz="0" w:space="0" w:color="auto"/>
                <w:left w:val="none" w:sz="0" w:space="0" w:color="auto"/>
                <w:bottom w:val="none" w:sz="0" w:space="0" w:color="auto"/>
                <w:right w:val="none" w:sz="0" w:space="0" w:color="auto"/>
              </w:divBdr>
              <w:divsChild>
                <w:div w:id="1931771582">
                  <w:marLeft w:val="0"/>
                  <w:marRight w:val="0"/>
                  <w:marTop w:val="0"/>
                  <w:marBottom w:val="0"/>
                  <w:divBdr>
                    <w:top w:val="none" w:sz="0" w:space="0" w:color="auto"/>
                    <w:left w:val="none" w:sz="0" w:space="0" w:color="auto"/>
                    <w:bottom w:val="none" w:sz="0" w:space="0" w:color="auto"/>
                    <w:right w:val="none" w:sz="0" w:space="0" w:color="auto"/>
                  </w:divBdr>
                </w:div>
              </w:divsChild>
            </w:div>
            <w:div w:id="1556312007">
              <w:marLeft w:val="0"/>
              <w:marRight w:val="0"/>
              <w:marTop w:val="0"/>
              <w:marBottom w:val="0"/>
              <w:divBdr>
                <w:top w:val="none" w:sz="0" w:space="0" w:color="auto"/>
                <w:left w:val="none" w:sz="0" w:space="0" w:color="auto"/>
                <w:bottom w:val="none" w:sz="0" w:space="0" w:color="auto"/>
                <w:right w:val="none" w:sz="0" w:space="0" w:color="auto"/>
              </w:divBdr>
            </w:div>
          </w:divsChild>
        </w:div>
        <w:div w:id="957950909">
          <w:marLeft w:val="0"/>
          <w:marRight w:val="0"/>
          <w:marTop w:val="0"/>
          <w:marBottom w:val="0"/>
          <w:divBdr>
            <w:top w:val="none" w:sz="0" w:space="0" w:color="auto"/>
            <w:left w:val="none" w:sz="0" w:space="0" w:color="auto"/>
            <w:bottom w:val="none" w:sz="0" w:space="0" w:color="auto"/>
            <w:right w:val="none" w:sz="0" w:space="0" w:color="auto"/>
          </w:divBdr>
          <w:divsChild>
            <w:div w:id="1857424285">
              <w:marLeft w:val="0"/>
              <w:marRight w:val="0"/>
              <w:marTop w:val="0"/>
              <w:marBottom w:val="0"/>
              <w:divBdr>
                <w:top w:val="none" w:sz="0" w:space="0" w:color="auto"/>
                <w:left w:val="none" w:sz="0" w:space="0" w:color="auto"/>
                <w:bottom w:val="none" w:sz="0" w:space="0" w:color="auto"/>
                <w:right w:val="none" w:sz="0" w:space="0" w:color="auto"/>
              </w:divBdr>
              <w:divsChild>
                <w:div w:id="930774338">
                  <w:marLeft w:val="0"/>
                  <w:marRight w:val="0"/>
                  <w:marTop w:val="0"/>
                  <w:marBottom w:val="0"/>
                  <w:divBdr>
                    <w:top w:val="none" w:sz="0" w:space="0" w:color="auto"/>
                    <w:left w:val="none" w:sz="0" w:space="0" w:color="auto"/>
                    <w:bottom w:val="none" w:sz="0" w:space="0" w:color="auto"/>
                    <w:right w:val="none" w:sz="0" w:space="0" w:color="auto"/>
                  </w:divBdr>
                </w:div>
              </w:divsChild>
            </w:div>
            <w:div w:id="40834371">
              <w:marLeft w:val="0"/>
              <w:marRight w:val="0"/>
              <w:marTop w:val="0"/>
              <w:marBottom w:val="0"/>
              <w:divBdr>
                <w:top w:val="none" w:sz="0" w:space="0" w:color="auto"/>
                <w:left w:val="none" w:sz="0" w:space="0" w:color="auto"/>
                <w:bottom w:val="none" w:sz="0" w:space="0" w:color="auto"/>
                <w:right w:val="none" w:sz="0" w:space="0" w:color="auto"/>
              </w:divBdr>
            </w:div>
          </w:divsChild>
        </w:div>
        <w:div w:id="966132137">
          <w:marLeft w:val="0"/>
          <w:marRight w:val="0"/>
          <w:marTop w:val="0"/>
          <w:marBottom w:val="0"/>
          <w:divBdr>
            <w:top w:val="none" w:sz="0" w:space="0" w:color="auto"/>
            <w:left w:val="none" w:sz="0" w:space="0" w:color="auto"/>
            <w:bottom w:val="none" w:sz="0" w:space="0" w:color="auto"/>
            <w:right w:val="none" w:sz="0" w:space="0" w:color="auto"/>
          </w:divBdr>
          <w:divsChild>
            <w:div w:id="1552644484">
              <w:marLeft w:val="0"/>
              <w:marRight w:val="0"/>
              <w:marTop w:val="0"/>
              <w:marBottom w:val="0"/>
              <w:divBdr>
                <w:top w:val="none" w:sz="0" w:space="0" w:color="auto"/>
                <w:left w:val="none" w:sz="0" w:space="0" w:color="auto"/>
                <w:bottom w:val="none" w:sz="0" w:space="0" w:color="auto"/>
                <w:right w:val="none" w:sz="0" w:space="0" w:color="auto"/>
              </w:divBdr>
              <w:divsChild>
                <w:div w:id="1648515784">
                  <w:marLeft w:val="0"/>
                  <w:marRight w:val="0"/>
                  <w:marTop w:val="0"/>
                  <w:marBottom w:val="0"/>
                  <w:divBdr>
                    <w:top w:val="none" w:sz="0" w:space="0" w:color="auto"/>
                    <w:left w:val="none" w:sz="0" w:space="0" w:color="auto"/>
                    <w:bottom w:val="none" w:sz="0" w:space="0" w:color="auto"/>
                    <w:right w:val="none" w:sz="0" w:space="0" w:color="auto"/>
                  </w:divBdr>
                </w:div>
              </w:divsChild>
            </w:div>
            <w:div w:id="15381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51394">
      <w:bodyDiv w:val="1"/>
      <w:marLeft w:val="0"/>
      <w:marRight w:val="0"/>
      <w:marTop w:val="0"/>
      <w:marBottom w:val="0"/>
      <w:divBdr>
        <w:top w:val="none" w:sz="0" w:space="0" w:color="auto"/>
        <w:left w:val="none" w:sz="0" w:space="0" w:color="auto"/>
        <w:bottom w:val="none" w:sz="0" w:space="0" w:color="auto"/>
        <w:right w:val="none" w:sz="0" w:space="0" w:color="auto"/>
      </w:divBdr>
    </w:div>
    <w:div w:id="791439622">
      <w:bodyDiv w:val="1"/>
      <w:marLeft w:val="0"/>
      <w:marRight w:val="0"/>
      <w:marTop w:val="0"/>
      <w:marBottom w:val="0"/>
      <w:divBdr>
        <w:top w:val="none" w:sz="0" w:space="0" w:color="auto"/>
        <w:left w:val="none" w:sz="0" w:space="0" w:color="auto"/>
        <w:bottom w:val="none" w:sz="0" w:space="0" w:color="auto"/>
        <w:right w:val="none" w:sz="0" w:space="0" w:color="auto"/>
      </w:divBdr>
    </w:div>
    <w:div w:id="813327947">
      <w:bodyDiv w:val="1"/>
      <w:marLeft w:val="0"/>
      <w:marRight w:val="0"/>
      <w:marTop w:val="0"/>
      <w:marBottom w:val="0"/>
      <w:divBdr>
        <w:top w:val="none" w:sz="0" w:space="0" w:color="auto"/>
        <w:left w:val="none" w:sz="0" w:space="0" w:color="auto"/>
        <w:bottom w:val="none" w:sz="0" w:space="0" w:color="auto"/>
        <w:right w:val="none" w:sz="0" w:space="0" w:color="auto"/>
      </w:divBdr>
    </w:div>
    <w:div w:id="943994486">
      <w:bodyDiv w:val="1"/>
      <w:marLeft w:val="0"/>
      <w:marRight w:val="0"/>
      <w:marTop w:val="0"/>
      <w:marBottom w:val="0"/>
      <w:divBdr>
        <w:top w:val="none" w:sz="0" w:space="0" w:color="auto"/>
        <w:left w:val="none" w:sz="0" w:space="0" w:color="auto"/>
        <w:bottom w:val="none" w:sz="0" w:space="0" w:color="auto"/>
        <w:right w:val="none" w:sz="0" w:space="0" w:color="auto"/>
      </w:divBdr>
    </w:div>
    <w:div w:id="946078386">
      <w:bodyDiv w:val="1"/>
      <w:marLeft w:val="0"/>
      <w:marRight w:val="0"/>
      <w:marTop w:val="0"/>
      <w:marBottom w:val="0"/>
      <w:divBdr>
        <w:top w:val="none" w:sz="0" w:space="0" w:color="auto"/>
        <w:left w:val="none" w:sz="0" w:space="0" w:color="auto"/>
        <w:bottom w:val="none" w:sz="0" w:space="0" w:color="auto"/>
        <w:right w:val="none" w:sz="0" w:space="0" w:color="auto"/>
      </w:divBdr>
    </w:div>
    <w:div w:id="972447029">
      <w:bodyDiv w:val="1"/>
      <w:marLeft w:val="0"/>
      <w:marRight w:val="0"/>
      <w:marTop w:val="0"/>
      <w:marBottom w:val="0"/>
      <w:divBdr>
        <w:top w:val="none" w:sz="0" w:space="0" w:color="auto"/>
        <w:left w:val="none" w:sz="0" w:space="0" w:color="auto"/>
        <w:bottom w:val="none" w:sz="0" w:space="0" w:color="auto"/>
        <w:right w:val="none" w:sz="0" w:space="0" w:color="auto"/>
      </w:divBdr>
    </w:div>
    <w:div w:id="1103839130">
      <w:bodyDiv w:val="1"/>
      <w:marLeft w:val="0"/>
      <w:marRight w:val="0"/>
      <w:marTop w:val="0"/>
      <w:marBottom w:val="0"/>
      <w:divBdr>
        <w:top w:val="none" w:sz="0" w:space="0" w:color="auto"/>
        <w:left w:val="none" w:sz="0" w:space="0" w:color="auto"/>
        <w:bottom w:val="none" w:sz="0" w:space="0" w:color="auto"/>
        <w:right w:val="none" w:sz="0" w:space="0" w:color="auto"/>
      </w:divBdr>
    </w:div>
    <w:div w:id="1105274701">
      <w:bodyDiv w:val="1"/>
      <w:marLeft w:val="0"/>
      <w:marRight w:val="0"/>
      <w:marTop w:val="0"/>
      <w:marBottom w:val="0"/>
      <w:divBdr>
        <w:top w:val="none" w:sz="0" w:space="0" w:color="auto"/>
        <w:left w:val="none" w:sz="0" w:space="0" w:color="auto"/>
        <w:bottom w:val="none" w:sz="0" w:space="0" w:color="auto"/>
        <w:right w:val="none" w:sz="0" w:space="0" w:color="auto"/>
      </w:divBdr>
    </w:div>
    <w:div w:id="1221550340">
      <w:bodyDiv w:val="1"/>
      <w:marLeft w:val="0"/>
      <w:marRight w:val="0"/>
      <w:marTop w:val="0"/>
      <w:marBottom w:val="0"/>
      <w:divBdr>
        <w:top w:val="none" w:sz="0" w:space="0" w:color="auto"/>
        <w:left w:val="none" w:sz="0" w:space="0" w:color="auto"/>
        <w:bottom w:val="none" w:sz="0" w:space="0" w:color="auto"/>
        <w:right w:val="none" w:sz="0" w:space="0" w:color="auto"/>
      </w:divBdr>
    </w:div>
    <w:div w:id="1267620866">
      <w:bodyDiv w:val="1"/>
      <w:marLeft w:val="0"/>
      <w:marRight w:val="0"/>
      <w:marTop w:val="0"/>
      <w:marBottom w:val="0"/>
      <w:divBdr>
        <w:top w:val="none" w:sz="0" w:space="0" w:color="auto"/>
        <w:left w:val="none" w:sz="0" w:space="0" w:color="auto"/>
        <w:bottom w:val="none" w:sz="0" w:space="0" w:color="auto"/>
        <w:right w:val="none" w:sz="0" w:space="0" w:color="auto"/>
      </w:divBdr>
      <w:divsChild>
        <w:div w:id="170073869">
          <w:marLeft w:val="0"/>
          <w:marRight w:val="0"/>
          <w:marTop w:val="0"/>
          <w:marBottom w:val="0"/>
          <w:divBdr>
            <w:top w:val="none" w:sz="0" w:space="0" w:color="auto"/>
            <w:left w:val="none" w:sz="0" w:space="0" w:color="auto"/>
            <w:bottom w:val="none" w:sz="0" w:space="0" w:color="auto"/>
            <w:right w:val="none" w:sz="0" w:space="0" w:color="auto"/>
          </w:divBdr>
          <w:divsChild>
            <w:div w:id="130482933">
              <w:marLeft w:val="0"/>
              <w:marRight w:val="0"/>
              <w:marTop w:val="0"/>
              <w:marBottom w:val="0"/>
              <w:divBdr>
                <w:top w:val="none" w:sz="0" w:space="0" w:color="auto"/>
                <w:left w:val="none" w:sz="0" w:space="0" w:color="auto"/>
                <w:bottom w:val="none" w:sz="0" w:space="0" w:color="auto"/>
                <w:right w:val="none" w:sz="0" w:space="0" w:color="auto"/>
              </w:divBdr>
              <w:divsChild>
                <w:div w:id="868295353">
                  <w:marLeft w:val="0"/>
                  <w:marRight w:val="0"/>
                  <w:marTop w:val="0"/>
                  <w:marBottom w:val="0"/>
                  <w:divBdr>
                    <w:top w:val="none" w:sz="0" w:space="0" w:color="auto"/>
                    <w:left w:val="none" w:sz="0" w:space="0" w:color="auto"/>
                    <w:bottom w:val="none" w:sz="0" w:space="0" w:color="auto"/>
                    <w:right w:val="none" w:sz="0" w:space="0" w:color="auto"/>
                  </w:divBdr>
                </w:div>
                <w:div w:id="490098353">
                  <w:marLeft w:val="0"/>
                  <w:marRight w:val="0"/>
                  <w:marTop w:val="0"/>
                  <w:marBottom w:val="0"/>
                  <w:divBdr>
                    <w:top w:val="none" w:sz="0" w:space="0" w:color="auto"/>
                    <w:left w:val="none" w:sz="0" w:space="0" w:color="auto"/>
                    <w:bottom w:val="none" w:sz="0" w:space="0" w:color="auto"/>
                    <w:right w:val="none" w:sz="0" w:space="0" w:color="auto"/>
                  </w:divBdr>
                  <w:divsChild>
                    <w:div w:id="330528323">
                      <w:marLeft w:val="0"/>
                      <w:marRight w:val="0"/>
                      <w:marTop w:val="0"/>
                      <w:marBottom w:val="0"/>
                      <w:divBdr>
                        <w:top w:val="none" w:sz="0" w:space="0" w:color="auto"/>
                        <w:left w:val="none" w:sz="0" w:space="0" w:color="auto"/>
                        <w:bottom w:val="none" w:sz="0" w:space="0" w:color="auto"/>
                        <w:right w:val="none" w:sz="0" w:space="0" w:color="auto"/>
                      </w:divBdr>
                      <w:divsChild>
                        <w:div w:id="541937617">
                          <w:marLeft w:val="0"/>
                          <w:marRight w:val="0"/>
                          <w:marTop w:val="0"/>
                          <w:marBottom w:val="0"/>
                          <w:divBdr>
                            <w:top w:val="none" w:sz="0" w:space="0" w:color="auto"/>
                            <w:left w:val="none" w:sz="0" w:space="0" w:color="auto"/>
                            <w:bottom w:val="none" w:sz="0" w:space="0" w:color="auto"/>
                            <w:right w:val="none" w:sz="0" w:space="0" w:color="auto"/>
                          </w:divBdr>
                          <w:divsChild>
                            <w:div w:id="723453263">
                              <w:marLeft w:val="0"/>
                              <w:marRight w:val="0"/>
                              <w:marTop w:val="0"/>
                              <w:marBottom w:val="0"/>
                              <w:divBdr>
                                <w:top w:val="none" w:sz="0" w:space="0" w:color="auto"/>
                                <w:left w:val="none" w:sz="0" w:space="0" w:color="auto"/>
                                <w:bottom w:val="none" w:sz="0" w:space="0" w:color="auto"/>
                                <w:right w:val="none" w:sz="0" w:space="0" w:color="auto"/>
                              </w:divBdr>
                              <w:divsChild>
                                <w:div w:id="286620659">
                                  <w:marLeft w:val="0"/>
                                  <w:marRight w:val="0"/>
                                  <w:marTop w:val="0"/>
                                  <w:marBottom w:val="0"/>
                                  <w:divBdr>
                                    <w:top w:val="none" w:sz="0" w:space="0" w:color="auto"/>
                                    <w:left w:val="none" w:sz="0" w:space="0" w:color="auto"/>
                                    <w:bottom w:val="none" w:sz="0" w:space="0" w:color="auto"/>
                                    <w:right w:val="none" w:sz="0" w:space="0" w:color="auto"/>
                                  </w:divBdr>
                                  <w:divsChild>
                                    <w:div w:id="1572276939">
                                      <w:marLeft w:val="0"/>
                                      <w:marRight w:val="0"/>
                                      <w:marTop w:val="0"/>
                                      <w:marBottom w:val="0"/>
                                      <w:divBdr>
                                        <w:top w:val="none" w:sz="0" w:space="0" w:color="auto"/>
                                        <w:left w:val="none" w:sz="0" w:space="0" w:color="auto"/>
                                        <w:bottom w:val="none" w:sz="0" w:space="0" w:color="auto"/>
                                        <w:right w:val="none" w:sz="0" w:space="0" w:color="auto"/>
                                      </w:divBdr>
                                      <w:divsChild>
                                        <w:div w:id="1068501065">
                                          <w:marLeft w:val="0"/>
                                          <w:marRight w:val="0"/>
                                          <w:marTop w:val="0"/>
                                          <w:marBottom w:val="0"/>
                                          <w:divBdr>
                                            <w:top w:val="none" w:sz="0" w:space="0" w:color="auto"/>
                                            <w:left w:val="none" w:sz="0" w:space="0" w:color="auto"/>
                                            <w:bottom w:val="none" w:sz="0" w:space="0" w:color="auto"/>
                                            <w:right w:val="none" w:sz="0" w:space="0" w:color="auto"/>
                                          </w:divBdr>
                                        </w:div>
                                      </w:divsChild>
                                    </w:div>
                                    <w:div w:id="401566067">
                                      <w:marLeft w:val="0"/>
                                      <w:marRight w:val="0"/>
                                      <w:marTop w:val="0"/>
                                      <w:marBottom w:val="0"/>
                                      <w:divBdr>
                                        <w:top w:val="none" w:sz="0" w:space="0" w:color="auto"/>
                                        <w:left w:val="none" w:sz="0" w:space="0" w:color="auto"/>
                                        <w:bottom w:val="none" w:sz="0" w:space="0" w:color="auto"/>
                                        <w:right w:val="none" w:sz="0" w:space="0" w:color="auto"/>
                                      </w:divBdr>
                                    </w:div>
                                  </w:divsChild>
                                </w:div>
                                <w:div w:id="1450973380">
                                  <w:marLeft w:val="0"/>
                                  <w:marRight w:val="0"/>
                                  <w:marTop w:val="0"/>
                                  <w:marBottom w:val="0"/>
                                  <w:divBdr>
                                    <w:top w:val="none" w:sz="0" w:space="0" w:color="auto"/>
                                    <w:left w:val="none" w:sz="0" w:space="0" w:color="auto"/>
                                    <w:bottom w:val="none" w:sz="0" w:space="0" w:color="auto"/>
                                    <w:right w:val="none" w:sz="0" w:space="0" w:color="auto"/>
                                  </w:divBdr>
                                  <w:divsChild>
                                    <w:div w:id="1155955634">
                                      <w:marLeft w:val="0"/>
                                      <w:marRight w:val="0"/>
                                      <w:marTop w:val="0"/>
                                      <w:marBottom w:val="0"/>
                                      <w:divBdr>
                                        <w:top w:val="none" w:sz="0" w:space="0" w:color="auto"/>
                                        <w:left w:val="none" w:sz="0" w:space="0" w:color="auto"/>
                                        <w:bottom w:val="none" w:sz="0" w:space="0" w:color="auto"/>
                                        <w:right w:val="none" w:sz="0" w:space="0" w:color="auto"/>
                                      </w:divBdr>
                                      <w:divsChild>
                                        <w:div w:id="478571292">
                                          <w:marLeft w:val="0"/>
                                          <w:marRight w:val="0"/>
                                          <w:marTop w:val="0"/>
                                          <w:marBottom w:val="0"/>
                                          <w:divBdr>
                                            <w:top w:val="none" w:sz="0" w:space="0" w:color="auto"/>
                                            <w:left w:val="none" w:sz="0" w:space="0" w:color="auto"/>
                                            <w:bottom w:val="none" w:sz="0" w:space="0" w:color="auto"/>
                                            <w:right w:val="none" w:sz="0" w:space="0" w:color="auto"/>
                                          </w:divBdr>
                                        </w:div>
                                      </w:divsChild>
                                    </w:div>
                                    <w:div w:id="772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768648">
      <w:bodyDiv w:val="1"/>
      <w:marLeft w:val="0"/>
      <w:marRight w:val="0"/>
      <w:marTop w:val="0"/>
      <w:marBottom w:val="0"/>
      <w:divBdr>
        <w:top w:val="none" w:sz="0" w:space="0" w:color="auto"/>
        <w:left w:val="none" w:sz="0" w:space="0" w:color="auto"/>
        <w:bottom w:val="none" w:sz="0" w:space="0" w:color="auto"/>
        <w:right w:val="none" w:sz="0" w:space="0" w:color="auto"/>
      </w:divBdr>
    </w:div>
    <w:div w:id="1357005460">
      <w:bodyDiv w:val="1"/>
      <w:marLeft w:val="0"/>
      <w:marRight w:val="0"/>
      <w:marTop w:val="0"/>
      <w:marBottom w:val="0"/>
      <w:divBdr>
        <w:top w:val="none" w:sz="0" w:space="0" w:color="auto"/>
        <w:left w:val="none" w:sz="0" w:space="0" w:color="auto"/>
        <w:bottom w:val="none" w:sz="0" w:space="0" w:color="auto"/>
        <w:right w:val="none" w:sz="0" w:space="0" w:color="auto"/>
      </w:divBdr>
    </w:div>
    <w:div w:id="1376419333">
      <w:bodyDiv w:val="1"/>
      <w:marLeft w:val="0"/>
      <w:marRight w:val="0"/>
      <w:marTop w:val="0"/>
      <w:marBottom w:val="0"/>
      <w:divBdr>
        <w:top w:val="none" w:sz="0" w:space="0" w:color="auto"/>
        <w:left w:val="none" w:sz="0" w:space="0" w:color="auto"/>
        <w:bottom w:val="none" w:sz="0" w:space="0" w:color="auto"/>
        <w:right w:val="none" w:sz="0" w:space="0" w:color="auto"/>
      </w:divBdr>
    </w:div>
    <w:div w:id="1397823214">
      <w:bodyDiv w:val="1"/>
      <w:marLeft w:val="0"/>
      <w:marRight w:val="0"/>
      <w:marTop w:val="0"/>
      <w:marBottom w:val="0"/>
      <w:divBdr>
        <w:top w:val="none" w:sz="0" w:space="0" w:color="auto"/>
        <w:left w:val="none" w:sz="0" w:space="0" w:color="auto"/>
        <w:bottom w:val="none" w:sz="0" w:space="0" w:color="auto"/>
        <w:right w:val="none" w:sz="0" w:space="0" w:color="auto"/>
      </w:divBdr>
    </w:div>
    <w:div w:id="1408112536">
      <w:bodyDiv w:val="1"/>
      <w:marLeft w:val="0"/>
      <w:marRight w:val="0"/>
      <w:marTop w:val="0"/>
      <w:marBottom w:val="0"/>
      <w:divBdr>
        <w:top w:val="none" w:sz="0" w:space="0" w:color="auto"/>
        <w:left w:val="none" w:sz="0" w:space="0" w:color="auto"/>
        <w:bottom w:val="none" w:sz="0" w:space="0" w:color="auto"/>
        <w:right w:val="none" w:sz="0" w:space="0" w:color="auto"/>
      </w:divBdr>
    </w:div>
    <w:div w:id="1411851475">
      <w:bodyDiv w:val="1"/>
      <w:marLeft w:val="0"/>
      <w:marRight w:val="0"/>
      <w:marTop w:val="0"/>
      <w:marBottom w:val="0"/>
      <w:divBdr>
        <w:top w:val="none" w:sz="0" w:space="0" w:color="auto"/>
        <w:left w:val="none" w:sz="0" w:space="0" w:color="auto"/>
        <w:bottom w:val="none" w:sz="0" w:space="0" w:color="auto"/>
        <w:right w:val="none" w:sz="0" w:space="0" w:color="auto"/>
      </w:divBdr>
      <w:divsChild>
        <w:div w:id="298144657">
          <w:marLeft w:val="0"/>
          <w:marRight w:val="0"/>
          <w:marTop w:val="0"/>
          <w:marBottom w:val="0"/>
          <w:divBdr>
            <w:top w:val="none" w:sz="0" w:space="0" w:color="auto"/>
            <w:left w:val="none" w:sz="0" w:space="0" w:color="auto"/>
            <w:bottom w:val="none" w:sz="0" w:space="0" w:color="auto"/>
            <w:right w:val="none" w:sz="0" w:space="0" w:color="auto"/>
          </w:divBdr>
        </w:div>
        <w:div w:id="154994790">
          <w:marLeft w:val="0"/>
          <w:marRight w:val="0"/>
          <w:marTop w:val="0"/>
          <w:marBottom w:val="0"/>
          <w:divBdr>
            <w:top w:val="none" w:sz="0" w:space="0" w:color="auto"/>
            <w:left w:val="none" w:sz="0" w:space="0" w:color="auto"/>
            <w:bottom w:val="none" w:sz="0" w:space="0" w:color="auto"/>
            <w:right w:val="none" w:sz="0" w:space="0" w:color="auto"/>
          </w:divBdr>
        </w:div>
        <w:div w:id="914166747">
          <w:marLeft w:val="0"/>
          <w:marRight w:val="0"/>
          <w:marTop w:val="0"/>
          <w:marBottom w:val="0"/>
          <w:divBdr>
            <w:top w:val="none" w:sz="0" w:space="0" w:color="auto"/>
            <w:left w:val="none" w:sz="0" w:space="0" w:color="auto"/>
            <w:bottom w:val="none" w:sz="0" w:space="0" w:color="auto"/>
            <w:right w:val="none" w:sz="0" w:space="0" w:color="auto"/>
          </w:divBdr>
        </w:div>
        <w:div w:id="1392074353">
          <w:marLeft w:val="0"/>
          <w:marRight w:val="0"/>
          <w:marTop w:val="0"/>
          <w:marBottom w:val="0"/>
          <w:divBdr>
            <w:top w:val="none" w:sz="0" w:space="0" w:color="auto"/>
            <w:left w:val="none" w:sz="0" w:space="0" w:color="auto"/>
            <w:bottom w:val="none" w:sz="0" w:space="0" w:color="auto"/>
            <w:right w:val="none" w:sz="0" w:space="0" w:color="auto"/>
          </w:divBdr>
        </w:div>
        <w:div w:id="796337973">
          <w:marLeft w:val="0"/>
          <w:marRight w:val="0"/>
          <w:marTop w:val="0"/>
          <w:marBottom w:val="0"/>
          <w:divBdr>
            <w:top w:val="none" w:sz="0" w:space="0" w:color="auto"/>
            <w:left w:val="none" w:sz="0" w:space="0" w:color="auto"/>
            <w:bottom w:val="none" w:sz="0" w:space="0" w:color="auto"/>
            <w:right w:val="none" w:sz="0" w:space="0" w:color="auto"/>
          </w:divBdr>
        </w:div>
        <w:div w:id="901326519">
          <w:marLeft w:val="0"/>
          <w:marRight w:val="0"/>
          <w:marTop w:val="0"/>
          <w:marBottom w:val="0"/>
          <w:divBdr>
            <w:top w:val="none" w:sz="0" w:space="0" w:color="auto"/>
            <w:left w:val="none" w:sz="0" w:space="0" w:color="auto"/>
            <w:bottom w:val="none" w:sz="0" w:space="0" w:color="auto"/>
            <w:right w:val="none" w:sz="0" w:space="0" w:color="auto"/>
          </w:divBdr>
        </w:div>
        <w:div w:id="1583295797">
          <w:marLeft w:val="0"/>
          <w:marRight w:val="0"/>
          <w:marTop w:val="0"/>
          <w:marBottom w:val="0"/>
          <w:divBdr>
            <w:top w:val="none" w:sz="0" w:space="0" w:color="auto"/>
            <w:left w:val="none" w:sz="0" w:space="0" w:color="auto"/>
            <w:bottom w:val="none" w:sz="0" w:space="0" w:color="auto"/>
            <w:right w:val="none" w:sz="0" w:space="0" w:color="auto"/>
          </w:divBdr>
        </w:div>
        <w:div w:id="1485201467">
          <w:marLeft w:val="0"/>
          <w:marRight w:val="0"/>
          <w:marTop w:val="0"/>
          <w:marBottom w:val="0"/>
          <w:divBdr>
            <w:top w:val="none" w:sz="0" w:space="0" w:color="auto"/>
            <w:left w:val="none" w:sz="0" w:space="0" w:color="auto"/>
            <w:bottom w:val="none" w:sz="0" w:space="0" w:color="auto"/>
            <w:right w:val="none" w:sz="0" w:space="0" w:color="auto"/>
          </w:divBdr>
        </w:div>
        <w:div w:id="1642881235">
          <w:marLeft w:val="0"/>
          <w:marRight w:val="0"/>
          <w:marTop w:val="0"/>
          <w:marBottom w:val="0"/>
          <w:divBdr>
            <w:top w:val="none" w:sz="0" w:space="0" w:color="auto"/>
            <w:left w:val="none" w:sz="0" w:space="0" w:color="auto"/>
            <w:bottom w:val="none" w:sz="0" w:space="0" w:color="auto"/>
            <w:right w:val="none" w:sz="0" w:space="0" w:color="auto"/>
          </w:divBdr>
        </w:div>
        <w:div w:id="539324166">
          <w:marLeft w:val="0"/>
          <w:marRight w:val="0"/>
          <w:marTop w:val="0"/>
          <w:marBottom w:val="0"/>
          <w:divBdr>
            <w:top w:val="none" w:sz="0" w:space="0" w:color="auto"/>
            <w:left w:val="none" w:sz="0" w:space="0" w:color="auto"/>
            <w:bottom w:val="none" w:sz="0" w:space="0" w:color="auto"/>
            <w:right w:val="none" w:sz="0" w:space="0" w:color="auto"/>
          </w:divBdr>
        </w:div>
      </w:divsChild>
    </w:div>
    <w:div w:id="1491749120">
      <w:bodyDiv w:val="1"/>
      <w:marLeft w:val="0"/>
      <w:marRight w:val="0"/>
      <w:marTop w:val="0"/>
      <w:marBottom w:val="0"/>
      <w:divBdr>
        <w:top w:val="none" w:sz="0" w:space="0" w:color="auto"/>
        <w:left w:val="none" w:sz="0" w:space="0" w:color="auto"/>
        <w:bottom w:val="none" w:sz="0" w:space="0" w:color="auto"/>
        <w:right w:val="none" w:sz="0" w:space="0" w:color="auto"/>
      </w:divBdr>
    </w:div>
    <w:div w:id="1509826806">
      <w:bodyDiv w:val="1"/>
      <w:marLeft w:val="0"/>
      <w:marRight w:val="0"/>
      <w:marTop w:val="0"/>
      <w:marBottom w:val="0"/>
      <w:divBdr>
        <w:top w:val="none" w:sz="0" w:space="0" w:color="auto"/>
        <w:left w:val="none" w:sz="0" w:space="0" w:color="auto"/>
        <w:bottom w:val="none" w:sz="0" w:space="0" w:color="auto"/>
        <w:right w:val="none" w:sz="0" w:space="0" w:color="auto"/>
      </w:divBdr>
    </w:div>
    <w:div w:id="1553150677">
      <w:bodyDiv w:val="1"/>
      <w:marLeft w:val="0"/>
      <w:marRight w:val="0"/>
      <w:marTop w:val="0"/>
      <w:marBottom w:val="0"/>
      <w:divBdr>
        <w:top w:val="none" w:sz="0" w:space="0" w:color="auto"/>
        <w:left w:val="none" w:sz="0" w:space="0" w:color="auto"/>
        <w:bottom w:val="none" w:sz="0" w:space="0" w:color="auto"/>
        <w:right w:val="none" w:sz="0" w:space="0" w:color="auto"/>
      </w:divBdr>
    </w:div>
    <w:div w:id="1565289059">
      <w:bodyDiv w:val="1"/>
      <w:marLeft w:val="0"/>
      <w:marRight w:val="0"/>
      <w:marTop w:val="0"/>
      <w:marBottom w:val="0"/>
      <w:divBdr>
        <w:top w:val="none" w:sz="0" w:space="0" w:color="auto"/>
        <w:left w:val="none" w:sz="0" w:space="0" w:color="auto"/>
        <w:bottom w:val="none" w:sz="0" w:space="0" w:color="auto"/>
        <w:right w:val="none" w:sz="0" w:space="0" w:color="auto"/>
      </w:divBdr>
      <w:divsChild>
        <w:div w:id="767510021">
          <w:marLeft w:val="0"/>
          <w:marRight w:val="0"/>
          <w:marTop w:val="0"/>
          <w:marBottom w:val="0"/>
          <w:divBdr>
            <w:top w:val="none" w:sz="0" w:space="0" w:color="auto"/>
            <w:left w:val="none" w:sz="0" w:space="0" w:color="auto"/>
            <w:bottom w:val="none" w:sz="0" w:space="0" w:color="auto"/>
            <w:right w:val="none" w:sz="0" w:space="0" w:color="auto"/>
          </w:divBdr>
          <w:divsChild>
            <w:div w:id="808597896">
              <w:marLeft w:val="0"/>
              <w:marRight w:val="0"/>
              <w:marTop w:val="0"/>
              <w:marBottom w:val="0"/>
              <w:divBdr>
                <w:top w:val="none" w:sz="0" w:space="0" w:color="auto"/>
                <w:left w:val="none" w:sz="0" w:space="0" w:color="auto"/>
                <w:bottom w:val="none" w:sz="0" w:space="0" w:color="auto"/>
                <w:right w:val="none" w:sz="0" w:space="0" w:color="auto"/>
              </w:divBdr>
              <w:divsChild>
                <w:div w:id="278687845">
                  <w:marLeft w:val="0"/>
                  <w:marRight w:val="0"/>
                  <w:marTop w:val="0"/>
                  <w:marBottom w:val="0"/>
                  <w:divBdr>
                    <w:top w:val="none" w:sz="0" w:space="0" w:color="auto"/>
                    <w:left w:val="none" w:sz="0" w:space="0" w:color="auto"/>
                    <w:bottom w:val="none" w:sz="0" w:space="0" w:color="auto"/>
                    <w:right w:val="none" w:sz="0" w:space="0" w:color="auto"/>
                  </w:divBdr>
                </w:div>
                <w:div w:id="911811347">
                  <w:marLeft w:val="0"/>
                  <w:marRight w:val="0"/>
                  <w:marTop w:val="0"/>
                  <w:marBottom w:val="0"/>
                  <w:divBdr>
                    <w:top w:val="none" w:sz="0" w:space="0" w:color="auto"/>
                    <w:left w:val="none" w:sz="0" w:space="0" w:color="auto"/>
                    <w:bottom w:val="none" w:sz="0" w:space="0" w:color="auto"/>
                    <w:right w:val="none" w:sz="0" w:space="0" w:color="auto"/>
                  </w:divBdr>
                  <w:divsChild>
                    <w:div w:id="1402364452">
                      <w:marLeft w:val="0"/>
                      <w:marRight w:val="0"/>
                      <w:marTop w:val="0"/>
                      <w:marBottom w:val="0"/>
                      <w:divBdr>
                        <w:top w:val="none" w:sz="0" w:space="0" w:color="auto"/>
                        <w:left w:val="none" w:sz="0" w:space="0" w:color="auto"/>
                        <w:bottom w:val="none" w:sz="0" w:space="0" w:color="auto"/>
                        <w:right w:val="none" w:sz="0" w:space="0" w:color="auto"/>
                      </w:divBdr>
                      <w:divsChild>
                        <w:div w:id="988289064">
                          <w:marLeft w:val="0"/>
                          <w:marRight w:val="0"/>
                          <w:marTop w:val="0"/>
                          <w:marBottom w:val="0"/>
                          <w:divBdr>
                            <w:top w:val="none" w:sz="0" w:space="0" w:color="auto"/>
                            <w:left w:val="none" w:sz="0" w:space="0" w:color="auto"/>
                            <w:bottom w:val="none" w:sz="0" w:space="0" w:color="auto"/>
                            <w:right w:val="none" w:sz="0" w:space="0" w:color="auto"/>
                          </w:divBdr>
                          <w:divsChild>
                            <w:div w:id="1913929941">
                              <w:marLeft w:val="0"/>
                              <w:marRight w:val="0"/>
                              <w:marTop w:val="0"/>
                              <w:marBottom w:val="0"/>
                              <w:divBdr>
                                <w:top w:val="none" w:sz="0" w:space="0" w:color="auto"/>
                                <w:left w:val="none" w:sz="0" w:space="0" w:color="auto"/>
                                <w:bottom w:val="none" w:sz="0" w:space="0" w:color="auto"/>
                                <w:right w:val="none" w:sz="0" w:space="0" w:color="auto"/>
                              </w:divBdr>
                              <w:divsChild>
                                <w:div w:id="1300266112">
                                  <w:marLeft w:val="0"/>
                                  <w:marRight w:val="0"/>
                                  <w:marTop w:val="0"/>
                                  <w:marBottom w:val="0"/>
                                  <w:divBdr>
                                    <w:top w:val="none" w:sz="0" w:space="0" w:color="auto"/>
                                    <w:left w:val="none" w:sz="0" w:space="0" w:color="auto"/>
                                    <w:bottom w:val="none" w:sz="0" w:space="0" w:color="auto"/>
                                    <w:right w:val="none" w:sz="0" w:space="0" w:color="auto"/>
                                  </w:divBdr>
                                  <w:divsChild>
                                    <w:div w:id="704402026">
                                      <w:marLeft w:val="0"/>
                                      <w:marRight w:val="0"/>
                                      <w:marTop w:val="0"/>
                                      <w:marBottom w:val="0"/>
                                      <w:divBdr>
                                        <w:top w:val="none" w:sz="0" w:space="0" w:color="auto"/>
                                        <w:left w:val="none" w:sz="0" w:space="0" w:color="auto"/>
                                        <w:bottom w:val="none" w:sz="0" w:space="0" w:color="auto"/>
                                        <w:right w:val="none" w:sz="0" w:space="0" w:color="auto"/>
                                      </w:divBdr>
                                      <w:divsChild>
                                        <w:div w:id="935401711">
                                          <w:marLeft w:val="0"/>
                                          <w:marRight w:val="0"/>
                                          <w:marTop w:val="0"/>
                                          <w:marBottom w:val="0"/>
                                          <w:divBdr>
                                            <w:top w:val="none" w:sz="0" w:space="0" w:color="auto"/>
                                            <w:left w:val="none" w:sz="0" w:space="0" w:color="auto"/>
                                            <w:bottom w:val="none" w:sz="0" w:space="0" w:color="auto"/>
                                            <w:right w:val="none" w:sz="0" w:space="0" w:color="auto"/>
                                          </w:divBdr>
                                        </w:div>
                                      </w:divsChild>
                                    </w:div>
                                    <w:div w:id="1515539166">
                                      <w:marLeft w:val="0"/>
                                      <w:marRight w:val="0"/>
                                      <w:marTop w:val="0"/>
                                      <w:marBottom w:val="0"/>
                                      <w:divBdr>
                                        <w:top w:val="none" w:sz="0" w:space="0" w:color="auto"/>
                                        <w:left w:val="none" w:sz="0" w:space="0" w:color="auto"/>
                                        <w:bottom w:val="none" w:sz="0" w:space="0" w:color="auto"/>
                                        <w:right w:val="none" w:sz="0" w:space="0" w:color="auto"/>
                                      </w:divBdr>
                                    </w:div>
                                  </w:divsChild>
                                </w:div>
                                <w:div w:id="145436217">
                                  <w:marLeft w:val="0"/>
                                  <w:marRight w:val="0"/>
                                  <w:marTop w:val="0"/>
                                  <w:marBottom w:val="0"/>
                                  <w:divBdr>
                                    <w:top w:val="none" w:sz="0" w:space="0" w:color="auto"/>
                                    <w:left w:val="none" w:sz="0" w:space="0" w:color="auto"/>
                                    <w:bottom w:val="none" w:sz="0" w:space="0" w:color="auto"/>
                                    <w:right w:val="none" w:sz="0" w:space="0" w:color="auto"/>
                                  </w:divBdr>
                                  <w:divsChild>
                                    <w:div w:id="638536200">
                                      <w:marLeft w:val="0"/>
                                      <w:marRight w:val="0"/>
                                      <w:marTop w:val="0"/>
                                      <w:marBottom w:val="0"/>
                                      <w:divBdr>
                                        <w:top w:val="none" w:sz="0" w:space="0" w:color="auto"/>
                                        <w:left w:val="none" w:sz="0" w:space="0" w:color="auto"/>
                                        <w:bottom w:val="none" w:sz="0" w:space="0" w:color="auto"/>
                                        <w:right w:val="none" w:sz="0" w:space="0" w:color="auto"/>
                                      </w:divBdr>
                                      <w:divsChild>
                                        <w:div w:id="1685790823">
                                          <w:marLeft w:val="0"/>
                                          <w:marRight w:val="0"/>
                                          <w:marTop w:val="0"/>
                                          <w:marBottom w:val="0"/>
                                          <w:divBdr>
                                            <w:top w:val="none" w:sz="0" w:space="0" w:color="auto"/>
                                            <w:left w:val="none" w:sz="0" w:space="0" w:color="auto"/>
                                            <w:bottom w:val="none" w:sz="0" w:space="0" w:color="auto"/>
                                            <w:right w:val="none" w:sz="0" w:space="0" w:color="auto"/>
                                          </w:divBdr>
                                        </w:div>
                                      </w:divsChild>
                                    </w:div>
                                    <w:div w:id="11282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102636">
      <w:bodyDiv w:val="1"/>
      <w:marLeft w:val="0"/>
      <w:marRight w:val="0"/>
      <w:marTop w:val="0"/>
      <w:marBottom w:val="0"/>
      <w:divBdr>
        <w:top w:val="none" w:sz="0" w:space="0" w:color="auto"/>
        <w:left w:val="none" w:sz="0" w:space="0" w:color="auto"/>
        <w:bottom w:val="none" w:sz="0" w:space="0" w:color="auto"/>
        <w:right w:val="none" w:sz="0" w:space="0" w:color="auto"/>
      </w:divBdr>
    </w:div>
    <w:div w:id="1660961836">
      <w:bodyDiv w:val="1"/>
      <w:marLeft w:val="0"/>
      <w:marRight w:val="0"/>
      <w:marTop w:val="0"/>
      <w:marBottom w:val="0"/>
      <w:divBdr>
        <w:top w:val="none" w:sz="0" w:space="0" w:color="auto"/>
        <w:left w:val="none" w:sz="0" w:space="0" w:color="auto"/>
        <w:bottom w:val="none" w:sz="0" w:space="0" w:color="auto"/>
        <w:right w:val="none" w:sz="0" w:space="0" w:color="auto"/>
      </w:divBdr>
    </w:div>
    <w:div w:id="1691564830">
      <w:bodyDiv w:val="1"/>
      <w:marLeft w:val="0"/>
      <w:marRight w:val="0"/>
      <w:marTop w:val="0"/>
      <w:marBottom w:val="0"/>
      <w:divBdr>
        <w:top w:val="none" w:sz="0" w:space="0" w:color="auto"/>
        <w:left w:val="none" w:sz="0" w:space="0" w:color="auto"/>
        <w:bottom w:val="none" w:sz="0" w:space="0" w:color="auto"/>
        <w:right w:val="none" w:sz="0" w:space="0" w:color="auto"/>
      </w:divBdr>
    </w:div>
    <w:div w:id="1698002661">
      <w:bodyDiv w:val="1"/>
      <w:marLeft w:val="0"/>
      <w:marRight w:val="0"/>
      <w:marTop w:val="0"/>
      <w:marBottom w:val="0"/>
      <w:divBdr>
        <w:top w:val="none" w:sz="0" w:space="0" w:color="auto"/>
        <w:left w:val="none" w:sz="0" w:space="0" w:color="auto"/>
        <w:bottom w:val="none" w:sz="0" w:space="0" w:color="auto"/>
        <w:right w:val="none" w:sz="0" w:space="0" w:color="auto"/>
      </w:divBdr>
    </w:div>
    <w:div w:id="1699618109">
      <w:bodyDiv w:val="1"/>
      <w:marLeft w:val="0"/>
      <w:marRight w:val="0"/>
      <w:marTop w:val="0"/>
      <w:marBottom w:val="0"/>
      <w:divBdr>
        <w:top w:val="none" w:sz="0" w:space="0" w:color="auto"/>
        <w:left w:val="none" w:sz="0" w:space="0" w:color="auto"/>
        <w:bottom w:val="none" w:sz="0" w:space="0" w:color="auto"/>
        <w:right w:val="none" w:sz="0" w:space="0" w:color="auto"/>
      </w:divBdr>
    </w:div>
    <w:div w:id="1727676707">
      <w:bodyDiv w:val="1"/>
      <w:marLeft w:val="0"/>
      <w:marRight w:val="0"/>
      <w:marTop w:val="0"/>
      <w:marBottom w:val="0"/>
      <w:divBdr>
        <w:top w:val="none" w:sz="0" w:space="0" w:color="auto"/>
        <w:left w:val="none" w:sz="0" w:space="0" w:color="auto"/>
        <w:bottom w:val="none" w:sz="0" w:space="0" w:color="auto"/>
        <w:right w:val="none" w:sz="0" w:space="0" w:color="auto"/>
      </w:divBdr>
    </w:div>
    <w:div w:id="1730609695">
      <w:bodyDiv w:val="1"/>
      <w:marLeft w:val="0"/>
      <w:marRight w:val="0"/>
      <w:marTop w:val="0"/>
      <w:marBottom w:val="0"/>
      <w:divBdr>
        <w:top w:val="none" w:sz="0" w:space="0" w:color="auto"/>
        <w:left w:val="none" w:sz="0" w:space="0" w:color="auto"/>
        <w:bottom w:val="none" w:sz="0" w:space="0" w:color="auto"/>
        <w:right w:val="none" w:sz="0" w:space="0" w:color="auto"/>
      </w:divBdr>
    </w:div>
    <w:div w:id="1921671306">
      <w:bodyDiv w:val="1"/>
      <w:marLeft w:val="0"/>
      <w:marRight w:val="0"/>
      <w:marTop w:val="0"/>
      <w:marBottom w:val="0"/>
      <w:divBdr>
        <w:top w:val="none" w:sz="0" w:space="0" w:color="auto"/>
        <w:left w:val="none" w:sz="0" w:space="0" w:color="auto"/>
        <w:bottom w:val="none" w:sz="0" w:space="0" w:color="auto"/>
        <w:right w:val="none" w:sz="0" w:space="0" w:color="auto"/>
      </w:divBdr>
    </w:div>
    <w:div w:id="1976713489">
      <w:bodyDiv w:val="1"/>
      <w:marLeft w:val="0"/>
      <w:marRight w:val="0"/>
      <w:marTop w:val="0"/>
      <w:marBottom w:val="0"/>
      <w:divBdr>
        <w:top w:val="none" w:sz="0" w:space="0" w:color="auto"/>
        <w:left w:val="none" w:sz="0" w:space="0" w:color="auto"/>
        <w:bottom w:val="none" w:sz="0" w:space="0" w:color="auto"/>
        <w:right w:val="none" w:sz="0" w:space="0" w:color="auto"/>
      </w:divBdr>
    </w:div>
    <w:div w:id="2017027782">
      <w:bodyDiv w:val="1"/>
      <w:marLeft w:val="0"/>
      <w:marRight w:val="0"/>
      <w:marTop w:val="0"/>
      <w:marBottom w:val="0"/>
      <w:divBdr>
        <w:top w:val="none" w:sz="0" w:space="0" w:color="auto"/>
        <w:left w:val="none" w:sz="0" w:space="0" w:color="auto"/>
        <w:bottom w:val="none" w:sz="0" w:space="0" w:color="auto"/>
        <w:right w:val="none" w:sz="0" w:space="0" w:color="auto"/>
      </w:divBdr>
    </w:div>
    <w:div w:id="2078748362">
      <w:bodyDiv w:val="1"/>
      <w:marLeft w:val="0"/>
      <w:marRight w:val="0"/>
      <w:marTop w:val="0"/>
      <w:marBottom w:val="0"/>
      <w:divBdr>
        <w:top w:val="none" w:sz="0" w:space="0" w:color="auto"/>
        <w:left w:val="none" w:sz="0" w:space="0" w:color="auto"/>
        <w:bottom w:val="none" w:sz="0" w:space="0" w:color="auto"/>
        <w:right w:val="none" w:sz="0" w:space="0" w:color="auto"/>
      </w:divBdr>
    </w:div>
    <w:div w:id="2120640007">
      <w:bodyDiv w:val="1"/>
      <w:marLeft w:val="0"/>
      <w:marRight w:val="0"/>
      <w:marTop w:val="0"/>
      <w:marBottom w:val="0"/>
      <w:divBdr>
        <w:top w:val="none" w:sz="0" w:space="0" w:color="auto"/>
        <w:left w:val="none" w:sz="0" w:space="0" w:color="auto"/>
        <w:bottom w:val="none" w:sz="0" w:space="0" w:color="auto"/>
        <w:right w:val="none" w:sz="0" w:space="0" w:color="auto"/>
      </w:divBdr>
    </w:div>
    <w:div w:id="2133669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013;&#21335;&#20113;&#30424;\&#21016;&#26032;&#20754;(&#25968;&#23398;&#19982;&#32479;&#35745;&#23398;&#38498;)\Teaching\&#25968;&#23398;&#24314;&#27169;\&#25968;&#27169;&#31649;&#29702;\2022\&#26657;&#36187;\&#35770;&#25991;_&#25253;&#21578;_&#27169;&#26495;_20220401_v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7FAD8D-3574-43B4-91EA-F9195C46E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论文_报告_模板_20220401_v5.dotm</Template>
  <TotalTime>1443</TotalTime>
  <Pages>1</Pages>
  <Words>21696</Words>
  <Characters>41224</Characters>
  <Application>Microsoft Office Word</Application>
  <DocSecurity>0</DocSecurity>
  <Lines>2290</Lines>
  <Paragraphs>2516</Paragraphs>
  <ScaleCrop>false</ScaleCrop>
  <Company/>
  <LinksUpToDate>false</LinksUpToDate>
  <CharactersWithSpaces>60404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刘新儒</dc:creator>
  <cp:lastModifiedBy>文 柯</cp:lastModifiedBy>
  <cp:revision>67</cp:revision>
  <cp:lastPrinted>2024-09-08T11:24:00Z</cp:lastPrinted>
  <dcterms:created xsi:type="dcterms:W3CDTF">2024-09-08T09:53:00Z</dcterms:created>
  <dcterms:modified xsi:type="dcterms:W3CDTF">2024-09-09T10:37:00Z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KSOProductBuildVer">
    <vt:lpwstr>2052-11.1.0.11744</vt:lpwstr>
  </property>
  <property fmtid="{D5CDD505-2E9C-101B-9397-08002B2CF9AE}" pid="6" name="ICV">
    <vt:lpwstr>7A05904700DC48CAB82DB35BBDA828BD</vt:lpwstr>
  </property>
  <property fmtid="{D5CDD505-2E9C-101B-9397-08002B2CF9AE}" pid="7" name="AMEquationSection">
    <vt:lpwstr>1</vt:lpwstr>
  </property>
  <property fmtid="{D5CDD505-2E9C-101B-9397-08002B2CF9AE}" pid="8" name="AMWinEqns">
    <vt:bool>true</vt:bool>
  </property>
  <property fmtid="{D5CDD505-2E9C-101B-9397-08002B2CF9AE}" pid="9" name="AMEquationNumber2">
    <vt:lpwstr>(#E1)</vt:lpwstr>
  </property>
  <property fmtid="{D5CDD505-2E9C-101B-9397-08002B2CF9AE}" pid="10" name="AMDeferFieldUpdate">
    <vt:lpwstr>1</vt:lpwstr>
  </property>
</Properties>
</file>