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8"/>
          <w:szCs w:val="28"/>
        </w:rPr>
        <w:id w:val="90734800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4DDE08CB" w14:textId="4C66B3C0" w:rsidR="00875622" w:rsidRPr="00875622" w:rsidRDefault="00875622">
          <w:pPr>
            <w:pStyle w:val="af0"/>
            <w:rPr>
              <w:rFonts w:ascii="Times New Roman" w:hAnsi="Times New Roman" w:cs="Times New Roman"/>
              <w:sz w:val="28"/>
              <w:szCs w:val="28"/>
            </w:rPr>
          </w:pPr>
          <w:r w:rsidRPr="0087562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3D1E66C" w14:textId="12D41F8E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756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56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56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306304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 ОБЩИЕ ПОЛОЖЕНИЯ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_Toc209306304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18A2F" w14:textId="06271CD7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05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проекта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_Toc209306305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F1BD1" w14:textId="405262CC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06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 Заказчик / Разработчик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_Toc209306306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B0CC0" w14:textId="5D43C88D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07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 Нормативные документы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_Toc209306307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4E3D7" w14:textId="0077D83F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08" w:history="1">
            <w:r w:rsidRPr="00875622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НАЗНАЧЕНИЕ И ЦЕЛИ СОЗДАНИЯ СИСТЕМЫ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_Toc209306308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56A87" w14:textId="393FCDCA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09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2.1. Назначение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_Toc209306309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47218" w14:textId="619DDAE9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0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2.2. Цели создания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_Toc209306310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9CD47" w14:textId="6881F88F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1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 ТРЕБОВАНИЯ К ФУНКЦИЯМ СИСТЕМЫ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_Toc209306311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4C601" w14:textId="1C6B5F16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2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3.1. Функциональные требования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_Toc209306312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CEA75" w14:textId="463EC702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3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3.2. Нефункциональные требования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_Toc209306313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B5908" w14:textId="5A752859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4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 ТРЕБОВАНИЯ К ИНТЕРФЕЙСУ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_Toc209306314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492C" w14:textId="35D623A7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5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4.1. Экран авторизации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_Toc209306315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AD87B" w14:textId="117CE381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6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4.2. Главный экран калькулятора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_Toc209306316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FB9B5" w14:textId="0480680A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7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4.3. Экран управления профилями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_Toc209306317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4121E" w14:textId="759C52EA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8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 ТРЕБОВАНИЯ К ТЕХНИЧЕСКИМ СРЕДСТВАМ И ПРОГРАММНОМУ ОБЕСПЕЧЕНИЮ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_Toc209306318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80008" w14:textId="0A3550F1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19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5.1. Аппаратные требования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_Toc209306319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62BC4" w14:textId="48519705" w:rsidR="00875622" w:rsidRPr="00875622" w:rsidRDefault="008756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20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5.2. Программные требования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_Toc209306320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9D797" w14:textId="21D2BD25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21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6. ТРЕБОВАНИЯ К ИНФОРМАЦИОННОЙ БЕЗОПАСНОСТИ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_Toc209306321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0B072" w14:textId="4F261B78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22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7. ЭТАПЫ РАЗРАБОТКИ И СДАЧИ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_Toc209306322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DD12B" w14:textId="781BE1B6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23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8. ДОКУМЕНТАЦИЯ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_Toc209306323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E2A99" w14:textId="3638E5DD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24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9. ПОРЯДОК КОНТРОЛЯ И ПРИЕМКИ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_Toc209306324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51076" w14:textId="3A4379F7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25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10. ПРИЛОЖЕНИЯ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_Toc209306325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579C1" w14:textId="3754B41F" w:rsidR="00875622" w:rsidRPr="00875622" w:rsidRDefault="008756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06326" w:history="1">
            <w:r w:rsidRPr="0087562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_Toc209306326 \h </w:instrTex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5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3514" w14:textId="478ECD4C" w:rsidR="00875622" w:rsidRPr="00875622" w:rsidRDefault="00875622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8756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FD61F6" w14:textId="361F7B08" w:rsidR="00875622" w:rsidRPr="00875622" w:rsidRDefault="008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62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9840F2F" w14:textId="2F6D607F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9306304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ОБЩИЕ ПОЛОЖЕНИЯ</w:t>
      </w:r>
      <w:bookmarkEnd w:id="0"/>
    </w:p>
    <w:p w14:paraId="0A478061" w14:textId="77777777" w:rsidR="009D4DED" w:rsidRPr="00875622" w:rsidRDefault="009D4DED" w:rsidP="00C733B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9306305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1.1. Наименование проекта</w:t>
      </w:r>
      <w:bookmarkEnd w:id="1"/>
    </w:p>
    <w:p w14:paraId="7414B7D7" w14:textId="77777777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«Баллистический калькулятор для стрелкового и артиллерийского вооружения» — мобильное приложение для Android, предназначенное для расчёта траектории снаряда, поправок на прицеле и сохранения профилей оружия с учётом метеорологических условий и типа вооружения.</w:t>
      </w:r>
    </w:p>
    <w:p w14:paraId="59DDB28F" w14:textId="77777777" w:rsidR="009D4DED" w:rsidRPr="00875622" w:rsidRDefault="009D4DED" w:rsidP="00C733B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9306306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1.2. Заказчик / Разработчик</w:t>
      </w:r>
      <w:bookmarkEnd w:id="2"/>
    </w:p>
    <w:p w14:paraId="2917F0BE" w14:textId="77777777" w:rsidR="009D4DED" w:rsidRPr="009D4DED" w:rsidRDefault="009D4DED" w:rsidP="009D4DE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Заказчик: [Указать ФИО / Организацию / Подразделение]</w:t>
      </w:r>
    </w:p>
    <w:p w14:paraId="167B65DE" w14:textId="77777777" w:rsidR="009D4DED" w:rsidRPr="009D4DED" w:rsidRDefault="009D4DED" w:rsidP="009D4DE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Разработчик: [ФИО исполнителя / Команда / Организация]</w:t>
      </w:r>
    </w:p>
    <w:p w14:paraId="16FFBC02" w14:textId="7260CC0D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 w:rsidR="00311E69" w:rsidRPr="009D4DED">
        <w:rPr>
          <w:rFonts w:ascii="Times New Roman" w:hAnsi="Times New Roman" w:cs="Times New Roman"/>
          <w:i/>
          <w:iCs/>
          <w:sz w:val="28"/>
          <w:szCs w:val="28"/>
        </w:rPr>
        <w:t>: если</w:t>
      </w:r>
      <w:r w:rsidRPr="009D4DED">
        <w:rPr>
          <w:rFonts w:ascii="Times New Roman" w:hAnsi="Times New Roman" w:cs="Times New Roman"/>
          <w:i/>
          <w:iCs/>
          <w:sz w:val="28"/>
          <w:szCs w:val="28"/>
        </w:rPr>
        <w:t xml:space="preserve"> проект учебный — укажи ВУЗ и кафедру.</w:t>
      </w:r>
      <w:r w:rsidRPr="009D4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C61B4" w14:textId="77777777" w:rsidR="009D4DED" w:rsidRPr="00875622" w:rsidRDefault="009D4DED" w:rsidP="00C733B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9306307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1.3. Нормативные документы</w:t>
      </w:r>
      <w:bookmarkEnd w:id="3"/>
    </w:p>
    <w:p w14:paraId="009D3373" w14:textId="77777777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Разработка ведётся в соответствии с:</w:t>
      </w:r>
    </w:p>
    <w:p w14:paraId="29CB7C66" w14:textId="77777777" w:rsidR="009D4DED" w:rsidRPr="009D4DED" w:rsidRDefault="009D4DED" w:rsidP="009D4D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Федеральный закон №149-ФЗ «Об информации, информационных технологиях и о защите информации»</w:t>
      </w:r>
    </w:p>
    <w:p w14:paraId="7E7022AE" w14:textId="77777777" w:rsidR="009D4DED" w:rsidRPr="009D4DED" w:rsidRDefault="009D4DED" w:rsidP="009D4D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Федеральный закон №152-ФЗ «О персональных данных»</w:t>
      </w:r>
    </w:p>
    <w:p w14:paraId="2EEF5972" w14:textId="13071BBE" w:rsidR="009D4DED" w:rsidRPr="009D4DED" w:rsidRDefault="009D4DED" w:rsidP="009D4D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 xml:space="preserve">ГОСТ </w:t>
      </w:r>
      <w:r w:rsidR="00311E69" w:rsidRPr="009D4DED">
        <w:rPr>
          <w:rFonts w:ascii="Times New Roman" w:hAnsi="Times New Roman" w:cs="Times New Roman"/>
          <w:sz w:val="28"/>
          <w:szCs w:val="28"/>
        </w:rPr>
        <w:t>34.602–89 «</w:t>
      </w:r>
      <w:r w:rsidRPr="009D4DED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</w:p>
    <w:p w14:paraId="2F473FC2" w14:textId="10ED7536" w:rsidR="009D4DED" w:rsidRPr="009D4DED" w:rsidRDefault="009D4DED" w:rsidP="009D4D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 xml:space="preserve">ГОСТ Р ИСО/МЭК </w:t>
      </w:r>
      <w:r w:rsidR="00311E69" w:rsidRPr="009D4DED">
        <w:rPr>
          <w:rFonts w:ascii="Times New Roman" w:hAnsi="Times New Roman" w:cs="Times New Roman"/>
          <w:sz w:val="28"/>
          <w:szCs w:val="28"/>
        </w:rPr>
        <w:t>12207–2010 —</w:t>
      </w:r>
      <w:r w:rsidRPr="009D4DED">
        <w:rPr>
          <w:rFonts w:ascii="Times New Roman" w:hAnsi="Times New Roman" w:cs="Times New Roman"/>
          <w:sz w:val="28"/>
          <w:szCs w:val="28"/>
        </w:rPr>
        <w:t xml:space="preserve"> жизненный цикл ПО</w:t>
      </w:r>
    </w:p>
    <w:p w14:paraId="5B65CB0B" w14:textId="6A0DA699" w:rsidR="009D4DED" w:rsidRPr="009D4DED" w:rsidRDefault="009D4DED" w:rsidP="009D4D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 xml:space="preserve">ГОСТ Р </w:t>
      </w:r>
      <w:r w:rsidR="00311E69" w:rsidRPr="009D4DED">
        <w:rPr>
          <w:rFonts w:ascii="Times New Roman" w:hAnsi="Times New Roman" w:cs="Times New Roman"/>
          <w:sz w:val="28"/>
          <w:szCs w:val="28"/>
        </w:rPr>
        <w:t>58257–2018 —</w:t>
      </w:r>
      <w:r w:rsidRPr="009D4DED">
        <w:rPr>
          <w:rFonts w:ascii="Times New Roman" w:hAnsi="Times New Roman" w:cs="Times New Roman"/>
          <w:sz w:val="28"/>
          <w:szCs w:val="28"/>
        </w:rPr>
        <w:t xml:space="preserve"> мобильные приложения. Общие требования</w:t>
      </w:r>
    </w:p>
    <w:p w14:paraId="6B2B4F78" w14:textId="55430A4C" w:rsidR="009D4DED" w:rsidRPr="009D4DED" w:rsidRDefault="009D4DED" w:rsidP="009D4D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311E69" w:rsidRPr="009D4DED">
        <w:rPr>
          <w:rFonts w:ascii="Times New Roman" w:hAnsi="Times New Roman" w:cs="Times New Roman"/>
          <w:sz w:val="28"/>
          <w:szCs w:val="28"/>
        </w:rPr>
        <w:t>Мин цифры</w:t>
      </w:r>
      <w:r w:rsidRPr="009D4DED">
        <w:rPr>
          <w:rFonts w:ascii="Times New Roman" w:hAnsi="Times New Roman" w:cs="Times New Roman"/>
          <w:sz w:val="28"/>
          <w:szCs w:val="28"/>
        </w:rPr>
        <w:t xml:space="preserve"> России № 138 от 04.04.2022 — рекомендации по разработке мобильных приложений</w:t>
      </w:r>
    </w:p>
    <w:p w14:paraId="77948CB3" w14:textId="3B78B5F0" w:rsidR="009D4DED" w:rsidRPr="00875622" w:rsidRDefault="009D4DED" w:rsidP="00C733BF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8E6B4A1" w14:textId="53142445" w:rsidR="009D4DED" w:rsidRPr="00875622" w:rsidRDefault="009D4DED" w:rsidP="00C733B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9306308"/>
      <w:r w:rsidRPr="00875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  <w:bookmarkEnd w:id="4"/>
    </w:p>
    <w:p w14:paraId="65AC32DE" w14:textId="77777777" w:rsidR="009D4DED" w:rsidRPr="00875622" w:rsidRDefault="009D4DED" w:rsidP="00C733B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9306309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2.1. Назначение</w:t>
      </w:r>
      <w:bookmarkEnd w:id="5"/>
    </w:p>
    <w:p w14:paraId="1A285933" w14:textId="77777777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Приложение предназначено для:</w:t>
      </w:r>
    </w:p>
    <w:p w14:paraId="18F2B83F" w14:textId="77777777" w:rsidR="009D4DED" w:rsidRPr="009D4DED" w:rsidRDefault="009D4DED" w:rsidP="009D4D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Расчёта баллистической траектории снаряда с учётом сопротивления воздуха</w:t>
      </w:r>
    </w:p>
    <w:p w14:paraId="3292FDA3" w14:textId="77777777" w:rsidR="009D4DED" w:rsidRPr="009D4DED" w:rsidRDefault="009D4DED" w:rsidP="009D4D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lastRenderedPageBreak/>
        <w:t>Определения поправок на оптическом, механическом прицеле или угломере миномёта</w:t>
      </w:r>
    </w:p>
    <w:p w14:paraId="4C192B42" w14:textId="77777777" w:rsidR="009D4DED" w:rsidRPr="009D4DED" w:rsidRDefault="009D4DED" w:rsidP="009D4D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Учёт влияния погодных условий (температура, давление, ветер)</w:t>
      </w:r>
    </w:p>
    <w:p w14:paraId="7C9D6308" w14:textId="77777777" w:rsidR="009D4DED" w:rsidRPr="009D4DED" w:rsidRDefault="009D4DED" w:rsidP="009D4D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Сохранения и управления профилями оружия и снарядов</w:t>
      </w:r>
    </w:p>
    <w:p w14:paraId="3CED24DD" w14:textId="77777777" w:rsidR="009D4DED" w:rsidRPr="009D4DED" w:rsidRDefault="009D4DED" w:rsidP="009D4D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Авторизации пользователя по позывному и номеру подразделения</w:t>
      </w:r>
    </w:p>
    <w:p w14:paraId="70AC0EF8" w14:textId="77777777" w:rsidR="009D4DED" w:rsidRPr="009D4DED" w:rsidRDefault="009D4DED" w:rsidP="009D4D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Переключения между ролями (снайпер, миномётчик и др.)</w:t>
      </w:r>
    </w:p>
    <w:p w14:paraId="13C73463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9306310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2.2. Цели создания</w:t>
      </w:r>
      <w:bookmarkEnd w:id="6"/>
    </w:p>
    <w:p w14:paraId="5C3169D8" w14:textId="77777777" w:rsidR="009D4DED" w:rsidRPr="009D4DED" w:rsidRDefault="009D4DED" w:rsidP="009D4DE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Повышение точности стрельбы за счёт автоматизированного расчёта поправок</w:t>
      </w:r>
    </w:p>
    <w:p w14:paraId="6EB65FEE" w14:textId="77777777" w:rsidR="009D4DED" w:rsidRPr="009D4DED" w:rsidRDefault="009D4DED" w:rsidP="009D4DE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Упрощение подготовки стрелка/наводчика к применению оружия</w:t>
      </w:r>
    </w:p>
    <w:p w14:paraId="658B0CD8" w14:textId="77777777" w:rsidR="009D4DED" w:rsidRPr="009D4DED" w:rsidRDefault="009D4DED" w:rsidP="009D4DE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Персонализация настроек под конкретного пользователя и тип вооружения</w:t>
      </w:r>
    </w:p>
    <w:p w14:paraId="22789D27" w14:textId="77777777" w:rsidR="009D4DED" w:rsidRPr="009D4DED" w:rsidRDefault="009D4DED" w:rsidP="009D4DE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Обеспечение тактической гибкости (мультипрофильность)</w:t>
      </w:r>
    </w:p>
    <w:p w14:paraId="08319D1D" w14:textId="0DDB91E5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726520FF" w14:textId="2170D4F3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9306311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3. ТРЕБОВАНИЯ К ФУНКЦИЯМ СИСТЕМЫ</w:t>
      </w:r>
      <w:bookmarkEnd w:id="7"/>
    </w:p>
    <w:p w14:paraId="2CAFD112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209306312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3.1. Функциональные требования</w:t>
      </w:r>
      <w:bookmarkEnd w:id="8"/>
    </w:p>
    <w:tbl>
      <w:tblPr>
        <w:tblpPr w:leftFromText="180" w:rightFromText="180" w:vertAnchor="text" w:horzAnchor="margin" w:tblpY="324"/>
        <w:tblW w:w="90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959"/>
        <w:gridCol w:w="5052"/>
      </w:tblGrid>
      <w:tr w:rsidR="00875622" w:rsidRPr="00875622" w14:paraId="1CFFDEAE" w14:textId="77777777" w:rsidTr="004F3BAC">
        <w:trPr>
          <w:trHeight w:val="48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1BDCA8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3.1.1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ECE6BC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5C7BA2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Ввод позывного и номера дивизии. Без пароля (в текущей версии).</w:t>
            </w:r>
          </w:p>
        </w:tc>
      </w:tr>
      <w:tr w:rsidR="00875622" w:rsidRPr="00875622" w14:paraId="4E055700" w14:textId="77777777" w:rsidTr="004F3BAC">
        <w:trPr>
          <w:trHeight w:val="48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0E711C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3.1.2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605FC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Мультипрофильность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F03A9C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Возможность переключения между ролями: снайпер, миномётчик, пулемётчик и др.</w:t>
            </w:r>
          </w:p>
        </w:tc>
      </w:tr>
      <w:tr w:rsidR="00875622" w:rsidRPr="00875622" w14:paraId="2E46424F" w14:textId="77777777" w:rsidTr="00311E69">
        <w:trPr>
          <w:trHeight w:val="494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single" w:sz="4" w:space="0" w:color="auto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E77D28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3.1.3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single" w:sz="4" w:space="0" w:color="auto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B93F6B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Выбор оружия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single" w:sz="4" w:space="0" w:color="auto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C2EE8D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Выпадающий список доступного оружия, фильтруемого по текущей роли.</w:t>
            </w:r>
          </w:p>
        </w:tc>
      </w:tr>
      <w:tr w:rsidR="00875622" w:rsidRPr="00875622" w14:paraId="7FB812F0" w14:textId="77777777" w:rsidTr="00311E69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6A952F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EA1DAB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Выбор снаряда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80EAAF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Выпадающий список снарядов для выбранного оружия.</w:t>
            </w:r>
          </w:p>
        </w:tc>
      </w:tr>
      <w:tr w:rsidR="00875622" w:rsidRPr="00875622" w14:paraId="5C0616F3" w14:textId="77777777" w:rsidTr="00311E69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BB7972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2EF8C8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Ввод метеоусловий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0AFFD9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Поля: температура (°C), давление (мм рт.ст.), скорость и направление ветра (°), угол выстрела (°), дистанция до цели (м).</w:t>
            </w:r>
          </w:p>
        </w:tc>
      </w:tr>
      <w:tr w:rsidR="00875622" w:rsidRPr="00875622" w14:paraId="31D9ACDC" w14:textId="77777777" w:rsidTr="004F3BAC">
        <w:trPr>
          <w:trHeight w:val="202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AB506D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3.1.6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3951DE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Расчёт по формулам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069D9E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Автоматический расчёт:</w:t>
            </w:r>
            <w:r w:rsidRPr="009D4DED">
              <w:rPr>
                <w:rFonts w:ascii="Times New Roman" w:hAnsi="Times New Roman" w:cs="Times New Roman"/>
                <w:sz w:val="28"/>
                <w:szCs w:val="28"/>
              </w:rPr>
              <w:br/>
              <w:t>— Макс. высота (идеал)</w:t>
            </w:r>
            <w:r w:rsidRPr="009D4DED">
              <w:rPr>
                <w:rFonts w:ascii="Times New Roman" w:hAnsi="Times New Roman" w:cs="Times New Roman"/>
                <w:sz w:val="28"/>
                <w:szCs w:val="28"/>
              </w:rPr>
              <w:br/>
              <w:t>— Время полёта (идеал)</w:t>
            </w:r>
            <w:r w:rsidRPr="009D4DED">
              <w:rPr>
                <w:rFonts w:ascii="Times New Roman" w:hAnsi="Times New Roman" w:cs="Times New Roman"/>
                <w:sz w:val="28"/>
                <w:szCs w:val="28"/>
              </w:rPr>
              <w:br/>
              <w:t>— Дальность (идеал)</w:t>
            </w:r>
            <w:r w:rsidRPr="009D4DED">
              <w:rPr>
                <w:rFonts w:ascii="Times New Roman" w:hAnsi="Times New Roman" w:cs="Times New Roman"/>
                <w:sz w:val="28"/>
                <w:szCs w:val="28"/>
              </w:rPr>
              <w:br/>
              <w:t>— Сила сопротивления воздуха</w:t>
            </w:r>
            <w:r w:rsidRPr="009D4DED">
              <w:rPr>
                <w:rFonts w:ascii="Times New Roman" w:hAnsi="Times New Roman" w:cs="Times New Roman"/>
                <w:sz w:val="28"/>
                <w:szCs w:val="28"/>
              </w:rPr>
              <w:br/>
              <w:t>— Реалистичная траектория (численный метод Эйлера)</w:t>
            </w:r>
          </w:p>
        </w:tc>
      </w:tr>
      <w:tr w:rsidR="00875622" w:rsidRPr="00875622" w14:paraId="21694ABC" w14:textId="77777777" w:rsidTr="004F3BAC">
        <w:trPr>
          <w:trHeight w:val="48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C95482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3.1.7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BBB7DF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Поправки на прицел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89CC23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Автоматический расчёт в единицах: мила, MOA, деления, артиллерийские тысячные — в зависимости от типа прицела.</w:t>
            </w:r>
          </w:p>
        </w:tc>
      </w:tr>
      <w:tr w:rsidR="00875622" w:rsidRPr="00875622" w14:paraId="0E165DDB" w14:textId="77777777" w:rsidTr="004F3BAC">
        <w:trPr>
          <w:trHeight w:val="48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64D6FA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3.1.8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981601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График траектории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90EE64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Визуализация траектории снаряда на Canvas.</w:t>
            </w:r>
          </w:p>
        </w:tc>
      </w:tr>
      <w:tr w:rsidR="00875622" w:rsidRPr="00875622" w14:paraId="5BA0A616" w14:textId="77777777" w:rsidTr="004F3BAC">
        <w:trPr>
          <w:trHeight w:val="494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1B40DA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3.1.9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9397B4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Сохранение профиля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2FAA2F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Сохранение конфигурации (оружие + снаряд) с привязкой к пользователю и роли.</w:t>
            </w:r>
          </w:p>
        </w:tc>
      </w:tr>
      <w:tr w:rsidR="00875622" w:rsidRPr="00875622" w14:paraId="0AFB78AE" w14:textId="77777777" w:rsidTr="004F3BAC">
        <w:trPr>
          <w:trHeight w:val="48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10921A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3.1.10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C1CFCE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Загрузка профиля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4DDBF2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Выбор из списка сохранённых профилей текущей роли.</w:t>
            </w:r>
          </w:p>
        </w:tc>
      </w:tr>
      <w:tr w:rsidR="00875622" w:rsidRPr="00875622" w14:paraId="6C4B0D8D" w14:textId="77777777" w:rsidTr="004F3BAC">
        <w:trPr>
          <w:trHeight w:val="494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single" w:sz="4" w:space="0" w:color="auto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5173AA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3.1.11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single" w:sz="4" w:space="0" w:color="auto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CF3367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Удаление профилей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single" w:sz="4" w:space="0" w:color="auto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F3A699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Очистка профилей для текущей роли.</w:t>
            </w:r>
          </w:p>
        </w:tc>
      </w:tr>
      <w:tr w:rsidR="00875622" w:rsidRPr="00875622" w14:paraId="790D5403" w14:textId="77777777" w:rsidTr="004F3BAC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53CF7D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3.1.12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4BAC3A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Выход из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1B0149" w14:textId="77777777" w:rsidR="00875622" w:rsidRPr="009D4DED" w:rsidRDefault="00875622" w:rsidP="004F3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Сброс сессии пользователя.</w:t>
            </w:r>
          </w:p>
        </w:tc>
      </w:tr>
    </w:tbl>
    <w:p w14:paraId="39CE3D8B" w14:textId="77777777" w:rsidR="00875622" w:rsidRPr="009D4DED" w:rsidRDefault="00875622" w:rsidP="009D4D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F242D6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9306313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3.2. Нефункциональные требования</w:t>
      </w:r>
      <w:bookmarkEnd w:id="9"/>
    </w:p>
    <w:tbl>
      <w:tblPr>
        <w:tblW w:w="8919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6076"/>
      </w:tblGrid>
      <w:tr w:rsidR="009D4DED" w:rsidRPr="009D4DED" w14:paraId="4BEC2A17" w14:textId="77777777" w:rsidTr="00C733BF">
        <w:trPr>
          <w:trHeight w:val="38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E6BF03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3AB2DA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Расчёт должен занимать не более 1 секунды на устройствах среднего класса (API 24+)</w:t>
            </w:r>
          </w:p>
        </w:tc>
      </w:tr>
      <w:tr w:rsidR="009D4DED" w:rsidRPr="009D4DED" w14:paraId="2D478165" w14:textId="77777777" w:rsidTr="00C733BF">
        <w:trPr>
          <w:trHeight w:val="38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17867A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Надёжность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8ED329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Приложение не должно аварийно завершаться при корректном вводе данных</w:t>
            </w:r>
          </w:p>
        </w:tc>
      </w:tr>
      <w:tr w:rsidR="009D4DED" w:rsidRPr="009D4DED" w14:paraId="5C6E65EE" w14:textId="77777777" w:rsidTr="00C733BF">
        <w:trPr>
          <w:trHeight w:val="38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3BCDB1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4EDC83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Не хранит чувствительные данные (пароли, геолокация). Соответствует ФЗ-152 (персональные данные — только позывной и номер дивизии — не являются ПДн по смыслу закона, если не привязаны к реальному ФИО)</w:t>
            </w:r>
          </w:p>
        </w:tc>
      </w:tr>
      <w:tr w:rsidR="009D4DED" w:rsidRPr="009D4DED" w14:paraId="0AD6ECB2" w14:textId="77777777" w:rsidTr="00C733BF">
        <w:trPr>
          <w:trHeight w:val="406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493B39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71B26E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Поддержка Android 7.0 (API 24) и выше</w:t>
            </w:r>
          </w:p>
        </w:tc>
      </w:tr>
      <w:tr w:rsidR="009D4DED" w:rsidRPr="009D4DED" w14:paraId="2D2B7F0D" w14:textId="77777777" w:rsidTr="00C733BF">
        <w:trPr>
          <w:trHeight w:val="38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432E1F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4D43B7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Соответствие Material Design 3, поддержка русского языка, интуитивно понятный UX</w:t>
            </w:r>
          </w:p>
        </w:tc>
      </w:tr>
      <w:tr w:rsidR="009D4DED" w:rsidRPr="009D4DED" w14:paraId="1916CC5D" w14:textId="77777777" w:rsidTr="00C733BF">
        <w:trPr>
          <w:trHeight w:val="38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B5D8B5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47806D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Поддержка только русского языка (в текущей версии)</w:t>
            </w:r>
          </w:p>
        </w:tc>
      </w:tr>
      <w:tr w:rsidR="009D4DED" w:rsidRPr="009D4DED" w14:paraId="4D5580F2" w14:textId="77777777" w:rsidTr="00C733BF">
        <w:trPr>
          <w:trHeight w:val="38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AABB84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E8857B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Должны быть проведены модульные тесты формул и UI-тесты основных сценариев</w:t>
            </w:r>
          </w:p>
        </w:tc>
      </w:tr>
    </w:tbl>
    <w:p w14:paraId="6440A5C5" w14:textId="1C589868" w:rsidR="009D4DED" w:rsidRPr="009D4DED" w:rsidRDefault="009D4DED" w:rsidP="009D4D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458F3" w14:textId="235FCB79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0" w:name="_Toc209306314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4. ТРЕБОВАНИЯ К ИНТЕРФЕЙСУ</w:t>
      </w:r>
      <w:bookmarkEnd w:id="10"/>
    </w:p>
    <w:p w14:paraId="507528B6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9306315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4.1. Экран авторизации</w:t>
      </w:r>
      <w:bookmarkEnd w:id="11"/>
    </w:p>
    <w:p w14:paraId="39A79E11" w14:textId="77777777" w:rsidR="009D4DED" w:rsidRPr="009D4DED" w:rsidRDefault="009D4DED" w:rsidP="009D4DE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Поля: «Позывной», «Номер дивизии»</w:t>
      </w:r>
    </w:p>
    <w:p w14:paraId="6E67C4BF" w14:textId="77777777" w:rsidR="009D4DED" w:rsidRPr="009D4DED" w:rsidRDefault="009D4DED" w:rsidP="009D4DE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Кнопка: «Войти»</w:t>
      </w:r>
    </w:p>
    <w:p w14:paraId="1DF3B3AC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9306316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4.2. Главный экран калькулятора</w:t>
      </w:r>
      <w:bookmarkEnd w:id="12"/>
    </w:p>
    <w:p w14:paraId="294090B2" w14:textId="77777777" w:rsidR="009D4DED" w:rsidRPr="009D4DED" w:rsidRDefault="009D4DED" w:rsidP="009D4DE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Шапка: позывной, дивизия, переключатель роли</w:t>
      </w:r>
    </w:p>
    <w:p w14:paraId="2CFBD3E2" w14:textId="77777777" w:rsidR="009D4DED" w:rsidRPr="009D4DED" w:rsidRDefault="009D4DED" w:rsidP="009D4DE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Выбор оружия → выбор снаряда</w:t>
      </w:r>
    </w:p>
    <w:p w14:paraId="53FC4910" w14:textId="77777777" w:rsidR="009D4DED" w:rsidRPr="009D4DED" w:rsidRDefault="009D4DED" w:rsidP="009D4DE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lastRenderedPageBreak/>
        <w:t>Поля ввода метеоусловий</w:t>
      </w:r>
    </w:p>
    <w:p w14:paraId="108BBAFD" w14:textId="77777777" w:rsidR="009D4DED" w:rsidRPr="009D4DED" w:rsidRDefault="009D4DED" w:rsidP="009D4DE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Кнопки: «Рассчитать», «Сохранить профиль», «Мои профили», «Выйти»</w:t>
      </w:r>
    </w:p>
    <w:p w14:paraId="5B913D06" w14:textId="77777777" w:rsidR="009D4DED" w:rsidRPr="009D4DED" w:rsidRDefault="009D4DED" w:rsidP="009D4DE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Карточка с результатами расчётов</w:t>
      </w:r>
    </w:p>
    <w:p w14:paraId="6DDEE319" w14:textId="77777777" w:rsidR="009D4DED" w:rsidRPr="009D4DED" w:rsidRDefault="009D4DED" w:rsidP="009D4DE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График траектории</w:t>
      </w:r>
    </w:p>
    <w:p w14:paraId="1ABB20B5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09306317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4.3. Экран управления профилями</w:t>
      </w:r>
      <w:bookmarkEnd w:id="13"/>
    </w:p>
    <w:p w14:paraId="17E28584" w14:textId="77777777" w:rsidR="009D4DED" w:rsidRPr="009D4DED" w:rsidRDefault="009D4DED" w:rsidP="009D4DE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Список сохранённых профилей текущей роли</w:t>
      </w:r>
    </w:p>
    <w:p w14:paraId="6828D08C" w14:textId="77777777" w:rsidR="009D4DED" w:rsidRPr="009D4DED" w:rsidRDefault="009D4DED" w:rsidP="009D4DE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Кнопка «Очистить профили роли»</w:t>
      </w:r>
    </w:p>
    <w:p w14:paraId="00D58286" w14:textId="77777777" w:rsidR="009D4DED" w:rsidRPr="009D4DED" w:rsidRDefault="009D4DED" w:rsidP="009D4DE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19FD053B" w14:textId="44CA34CE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1ABE64E8" w14:textId="001D944E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9306318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5. ТРЕБОВАНИЯ К ТЕХНИЧЕСКИМ СРЕДСТВАМ И ПРОГРАММНОМУ ОБЕСПЕЧЕНИЮ</w:t>
      </w:r>
      <w:bookmarkEnd w:id="14"/>
    </w:p>
    <w:p w14:paraId="1531C74D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09306319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5.1. Аппаратные требования</w:t>
      </w:r>
      <w:bookmarkEnd w:id="15"/>
    </w:p>
    <w:p w14:paraId="31B79AD8" w14:textId="77777777" w:rsidR="009D4DED" w:rsidRPr="009D4DED" w:rsidRDefault="009D4DED" w:rsidP="009D4DE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Устройство на Android 7.0 (API 24) и выше</w:t>
      </w:r>
    </w:p>
    <w:p w14:paraId="6BBC25B3" w14:textId="77777777" w:rsidR="009D4DED" w:rsidRPr="009D4DED" w:rsidRDefault="009D4DED" w:rsidP="009D4DE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ОЗУ не менее 2 ГБ</w:t>
      </w:r>
    </w:p>
    <w:p w14:paraId="2BFF2253" w14:textId="77777777" w:rsidR="009D4DED" w:rsidRPr="009D4DED" w:rsidRDefault="009D4DED" w:rsidP="009D4DE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Свободное место на диске: 50 МБ</w:t>
      </w:r>
    </w:p>
    <w:p w14:paraId="75D4A7BC" w14:textId="77777777" w:rsidR="009D4DED" w:rsidRPr="00875622" w:rsidRDefault="009D4DED" w:rsidP="0087562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9306320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5.2. Программные требования</w:t>
      </w:r>
      <w:bookmarkEnd w:id="16"/>
    </w:p>
    <w:p w14:paraId="7A33D27A" w14:textId="77777777" w:rsidR="009D4DED" w:rsidRPr="009D4DED" w:rsidRDefault="009D4DED" w:rsidP="009D4DE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Язык: Kotlin</w:t>
      </w:r>
    </w:p>
    <w:p w14:paraId="311E83D7" w14:textId="77777777" w:rsidR="009D4DED" w:rsidRPr="009D4DED" w:rsidRDefault="009D4DED" w:rsidP="009D4DE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UI-фреймворк: Jetpack Compose</w:t>
      </w:r>
    </w:p>
    <w:p w14:paraId="7AB489C5" w14:textId="77777777" w:rsidR="009D4DED" w:rsidRPr="009D4DED" w:rsidRDefault="009D4DED" w:rsidP="009D4DE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Хранение данных: DataStore (Preferences)</w:t>
      </w:r>
    </w:p>
    <w:p w14:paraId="7B165362" w14:textId="77777777" w:rsidR="009D4DED" w:rsidRPr="009D4DED" w:rsidRDefault="009D4DED" w:rsidP="009D4DE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Минимальная SDK: API 24</w:t>
      </w:r>
    </w:p>
    <w:p w14:paraId="2289CA85" w14:textId="77777777" w:rsidR="009D4DED" w:rsidRPr="009D4DED" w:rsidRDefault="009D4DED" w:rsidP="009D4DE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Целевая SDK: API 34</w:t>
      </w:r>
    </w:p>
    <w:p w14:paraId="1B2B03CB" w14:textId="77777777" w:rsidR="009D4DED" w:rsidRPr="009D4DED" w:rsidRDefault="009D4DED" w:rsidP="009D4DE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Сборка: Gradle (Kotlin DSL)</w:t>
      </w:r>
    </w:p>
    <w:p w14:paraId="5C3D546B" w14:textId="165B39EF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37DC6643" w14:textId="6D2B51BB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09306321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6. ТРЕБОВАНИЯ К ИНФОРМАЦИОННОЙ БЕЗОПАСНОСТИ</w:t>
      </w:r>
      <w:bookmarkEnd w:id="17"/>
    </w:p>
    <w:p w14:paraId="1D4BE691" w14:textId="77777777" w:rsidR="009D4DED" w:rsidRPr="009D4DED" w:rsidRDefault="009D4DED" w:rsidP="009D4DE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Приложение не собирает персональные данные в понимании ФЗ-152 (позывной и номер дивизии не идентифицируют физическое лицо без дополнительных данных).</w:t>
      </w:r>
    </w:p>
    <w:p w14:paraId="03D9146F" w14:textId="77777777" w:rsidR="009D4DED" w:rsidRPr="009D4DED" w:rsidRDefault="009D4DED" w:rsidP="009D4DE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lastRenderedPageBreak/>
        <w:t>Все данные хранятся локально на устройстве.</w:t>
      </w:r>
    </w:p>
    <w:p w14:paraId="39F18BF0" w14:textId="77777777" w:rsidR="009D4DED" w:rsidRPr="009D4DED" w:rsidRDefault="009D4DED" w:rsidP="009D4DE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Нет интернет-доступа — исключает утечки.</w:t>
      </w:r>
    </w:p>
    <w:p w14:paraId="02925713" w14:textId="77777777" w:rsidR="009D4DED" w:rsidRPr="009D4DED" w:rsidRDefault="009D4DED" w:rsidP="009D4DE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Нет рекламы и трекеров.</w:t>
      </w:r>
    </w:p>
    <w:p w14:paraId="4323220F" w14:textId="77777777" w:rsidR="009D4DED" w:rsidRPr="009D4DED" w:rsidRDefault="009D4DED" w:rsidP="009D4DE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В будущем — при добавлении PIN-кода — использовать EncryptedSharedPreferences.</w:t>
      </w:r>
    </w:p>
    <w:p w14:paraId="35DE6F18" w14:textId="686B7504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3158CDCD" w14:textId="2EC9912E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09306322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7. ЭТАПЫ РАЗРАБОТКИ И СДАЧИ</w:t>
      </w:r>
      <w:bookmarkEnd w:id="18"/>
    </w:p>
    <w:tbl>
      <w:tblPr>
        <w:tblW w:w="76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959"/>
        <w:gridCol w:w="2787"/>
      </w:tblGrid>
      <w:tr w:rsidR="009D4DED" w:rsidRPr="009D4DED" w14:paraId="553448FD" w14:textId="77777777" w:rsidTr="00C733BF">
        <w:trPr>
          <w:trHeight w:val="77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C29E19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7.1. Анализ и проектирование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381434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01.04.2025 – 05.04.2025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6BD0C1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ТЗ, макеты, структура данных</w:t>
            </w:r>
          </w:p>
        </w:tc>
      </w:tr>
      <w:tr w:rsidR="009D4DED" w:rsidRPr="009D4DED" w14:paraId="5C721C10" w14:textId="77777777" w:rsidTr="00C733BF">
        <w:trPr>
          <w:trHeight w:val="71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E0F9AF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7.2. Реализация UI и логики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D79E5E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06.04.2025 – 15.04.2025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E35649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Рабочее приложение, все функции</w:t>
            </w:r>
          </w:p>
        </w:tc>
      </w:tr>
      <w:tr w:rsidR="009D4DED" w:rsidRPr="009D4DED" w14:paraId="2A200856" w14:textId="77777777" w:rsidTr="00C733BF">
        <w:trPr>
          <w:trHeight w:val="77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AB813C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7.3. Тестирование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899217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16.04.2025 – 20.04.2025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B67E82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Отчёт о тестировании, исправление багов</w:t>
            </w:r>
          </w:p>
        </w:tc>
      </w:tr>
      <w:tr w:rsidR="009D4DED" w:rsidRPr="009D4DED" w14:paraId="78FBEC79" w14:textId="77777777" w:rsidTr="00C733BF">
        <w:trPr>
          <w:trHeight w:val="771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single" w:sz="4" w:space="0" w:color="auto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EC8D2E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7.4. Документирование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single" w:sz="4" w:space="0" w:color="auto"/>
              <w:right w:val="single" w:sz="4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F0F18E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21.04.2025 – 25.04.2025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single" w:sz="4" w:space="0" w:color="auto"/>
              <w:right w:val="single" w:sz="2" w:space="0" w:color="41414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6FB83E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пользователя, финальное ТЗ</w:t>
            </w:r>
          </w:p>
        </w:tc>
      </w:tr>
      <w:tr w:rsidR="009D4DED" w:rsidRPr="009D4DED" w14:paraId="1A141B0D" w14:textId="77777777" w:rsidTr="00C733BF">
        <w:trPr>
          <w:trHeight w:val="7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ABE8DF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7.5. Сдача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11AA39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26.04.2025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BC263F" w14:textId="77777777" w:rsidR="009D4DED" w:rsidRPr="009D4DED" w:rsidRDefault="009D4DED" w:rsidP="009D4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DED">
              <w:rPr>
                <w:rFonts w:ascii="Times New Roman" w:hAnsi="Times New Roman" w:cs="Times New Roman"/>
                <w:sz w:val="28"/>
                <w:szCs w:val="28"/>
              </w:rPr>
              <w:t>APK-файл, исходный код, документация</w:t>
            </w:r>
          </w:p>
        </w:tc>
      </w:tr>
    </w:tbl>
    <w:p w14:paraId="105E853C" w14:textId="440A1AC4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152A1B87" w14:textId="4F33EEC1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09306323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8. ДОКУМЕНТАЦИЯ</w:t>
      </w:r>
      <w:bookmarkEnd w:id="19"/>
    </w:p>
    <w:p w14:paraId="0B6EBD86" w14:textId="77777777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Предоставляются следующие документы:</w:t>
      </w:r>
    </w:p>
    <w:p w14:paraId="326968FD" w14:textId="77777777" w:rsidR="009D4DED" w:rsidRPr="009D4DED" w:rsidRDefault="009D4DED" w:rsidP="009D4DE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Настоящее Техническое задание</w:t>
      </w:r>
    </w:p>
    <w:p w14:paraId="10ED8B4E" w14:textId="77777777" w:rsidR="009D4DED" w:rsidRPr="009D4DED" w:rsidRDefault="009D4DED" w:rsidP="009D4DE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Исходный код приложения (структурированный по модулям)</w:t>
      </w:r>
    </w:p>
    <w:p w14:paraId="0405D734" w14:textId="77777777" w:rsidR="009D4DED" w:rsidRPr="009D4DED" w:rsidRDefault="009D4DED" w:rsidP="009D4DE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lastRenderedPageBreak/>
        <w:t>APK-файл для установки</w:t>
      </w:r>
    </w:p>
    <w:p w14:paraId="6F1D8B47" w14:textId="77777777" w:rsidR="009D4DED" w:rsidRPr="009D4DED" w:rsidRDefault="009D4DED" w:rsidP="009D4DE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Руководство пользователя (в приложении или отдельно)</w:t>
      </w:r>
    </w:p>
    <w:p w14:paraId="5B751522" w14:textId="77777777" w:rsidR="009D4DED" w:rsidRPr="009D4DED" w:rsidRDefault="009D4DED" w:rsidP="009D4DE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Отчёт о тестировании</w:t>
      </w:r>
    </w:p>
    <w:p w14:paraId="35B89A62" w14:textId="100251D5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06078410" w14:textId="55EBC387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209306324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9. ПОРЯДОК КОНТРОЛЯ И ПРИЕМКИ</w:t>
      </w:r>
      <w:bookmarkEnd w:id="20"/>
    </w:p>
    <w:p w14:paraId="696200D9" w14:textId="77777777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Приложение считается принятым, если:</w:t>
      </w:r>
    </w:p>
    <w:p w14:paraId="6FC77705" w14:textId="77777777" w:rsidR="009D4DED" w:rsidRPr="009D4DED" w:rsidRDefault="009D4DED" w:rsidP="009D4DE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Реализованы все функции из п.3.1</w:t>
      </w:r>
    </w:p>
    <w:p w14:paraId="522DF420" w14:textId="77777777" w:rsidR="009D4DED" w:rsidRPr="009D4DED" w:rsidRDefault="009D4DED" w:rsidP="009D4DE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Проходит smoke-тесты (все экраны открываются, расчёты работают)</w:t>
      </w:r>
    </w:p>
    <w:p w14:paraId="47FB4C76" w14:textId="77777777" w:rsidR="009D4DED" w:rsidRPr="009D4DED" w:rsidRDefault="009D4DED" w:rsidP="009D4DE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Нет критических багов (краши, некорректные расчёты)</w:t>
      </w:r>
    </w:p>
    <w:p w14:paraId="0EB126BC" w14:textId="77777777" w:rsidR="009D4DED" w:rsidRPr="009D4DED" w:rsidRDefault="009D4DED" w:rsidP="009D4DE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Интерфейс соответствует макетам и Material Design 3</w:t>
      </w:r>
    </w:p>
    <w:p w14:paraId="3D27A1EF" w14:textId="77777777" w:rsidR="009D4DED" w:rsidRPr="009D4DED" w:rsidRDefault="009D4DED" w:rsidP="009D4DE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Документация предоставлена в полном объёме</w:t>
      </w:r>
    </w:p>
    <w:p w14:paraId="347C2B09" w14:textId="1B114731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1A8BD09D" w14:textId="65659EEC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209306325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10. ПРИЛОЖЕНИЯ</w:t>
      </w:r>
      <w:bookmarkEnd w:id="21"/>
    </w:p>
    <w:p w14:paraId="60D2EED1" w14:textId="0BD38293" w:rsidR="009D4DED" w:rsidRDefault="009D4DED" w:rsidP="00A15CB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Приложение А: Скриншоты интерфейса</w:t>
      </w:r>
      <w:r w:rsidR="00A15CBA" w:rsidRPr="00A15C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4EB83" wp14:editId="55073A26">
            <wp:extent cx="5940425" cy="3338195"/>
            <wp:effectExtent l="0" t="0" r="3175" b="0"/>
            <wp:docPr id="1370756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6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CBA">
        <w:rPr>
          <w:rFonts w:ascii="Times New Roman" w:hAnsi="Times New Roman" w:cs="Times New Roman"/>
          <w:sz w:val="28"/>
          <w:szCs w:val="28"/>
        </w:rPr>
        <w:br w:type="page"/>
      </w:r>
    </w:p>
    <w:p w14:paraId="5AE077BB" w14:textId="77777777" w:rsidR="00A15CBA" w:rsidRPr="009D4DED" w:rsidRDefault="00A15CBA" w:rsidP="00A15C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1EEB0C" w14:textId="66675A46" w:rsidR="009D4DED" w:rsidRDefault="009D4DED" w:rsidP="009D4DE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A15CBA" w:rsidRPr="009D4DED">
        <w:rPr>
          <w:rFonts w:ascii="Times New Roman" w:hAnsi="Times New Roman" w:cs="Times New Roman"/>
          <w:sz w:val="28"/>
          <w:szCs w:val="28"/>
        </w:rPr>
        <w:t xml:space="preserve">Б: </w:t>
      </w:r>
      <w:r w:rsidR="00A15CBA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="00A15CBA">
        <w:rPr>
          <w:rFonts w:ascii="Times New Roman" w:hAnsi="Times New Roman" w:cs="Times New Roman"/>
          <w:sz w:val="28"/>
          <w:szCs w:val="28"/>
        </w:rPr>
        <w:t>д</w:t>
      </w:r>
      <w:r w:rsidRPr="009D4DED">
        <w:rPr>
          <w:rFonts w:ascii="Times New Roman" w:hAnsi="Times New Roman" w:cs="Times New Roman"/>
          <w:sz w:val="28"/>
          <w:szCs w:val="28"/>
        </w:rPr>
        <w:t xml:space="preserve">иаграмма </w:t>
      </w:r>
    </w:p>
    <w:p w14:paraId="45DB60AA" w14:textId="4367F31F" w:rsidR="00A15CBA" w:rsidRPr="009D4DED" w:rsidRDefault="00A15CBA" w:rsidP="00A15CBA">
      <w:pPr>
        <w:ind w:left="720"/>
        <w:rPr>
          <w:rFonts w:ascii="Times New Roman" w:hAnsi="Times New Roman" w:cs="Times New Roman"/>
          <w:sz w:val="28"/>
          <w:szCs w:val="28"/>
        </w:rPr>
      </w:pPr>
      <w:r w:rsidRPr="00A15C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6C595" wp14:editId="1415DAE2">
            <wp:extent cx="5940425" cy="5003800"/>
            <wp:effectExtent l="0" t="0" r="3175" b="6350"/>
            <wp:docPr id="25736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65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218" w14:textId="77777777" w:rsidR="009D4DED" w:rsidRPr="009D4DED" w:rsidRDefault="009D4DED" w:rsidP="009D4DE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Приложение В: Примеры расчётов (тестовые кейсы)</w:t>
      </w:r>
    </w:p>
    <w:p w14:paraId="7AF353AD" w14:textId="55F16A77" w:rsidR="009D4DED" w:rsidRPr="009D4DED" w:rsidRDefault="009D4DED" w:rsidP="009D4DE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 xml:space="preserve">Приложение Г: Глоссарий терминов (мил, MOA, тысячные и </w:t>
      </w:r>
      <w:r w:rsidR="00C733BF" w:rsidRPr="00875622">
        <w:rPr>
          <w:rFonts w:ascii="Times New Roman" w:hAnsi="Times New Roman" w:cs="Times New Roman"/>
          <w:sz w:val="28"/>
          <w:szCs w:val="28"/>
        </w:rPr>
        <w:t>т. д.</w:t>
      </w:r>
      <w:r w:rsidRPr="009D4DED">
        <w:rPr>
          <w:rFonts w:ascii="Times New Roman" w:hAnsi="Times New Roman" w:cs="Times New Roman"/>
          <w:sz w:val="28"/>
          <w:szCs w:val="28"/>
        </w:rPr>
        <w:t>)</w:t>
      </w:r>
    </w:p>
    <w:p w14:paraId="63DE0AFB" w14:textId="618DE183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</w:p>
    <w:p w14:paraId="58583831" w14:textId="29A4520A" w:rsidR="009D4DED" w:rsidRPr="00875622" w:rsidRDefault="009D4DED" w:rsidP="00C733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209306326"/>
      <w:r w:rsidRPr="0087562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22"/>
    </w:p>
    <w:p w14:paraId="4B70970D" w14:textId="77777777" w:rsidR="009D4DED" w:rsidRPr="009D4DED" w:rsidRDefault="009D4DED" w:rsidP="009D4DED">
      <w:pPr>
        <w:rPr>
          <w:rFonts w:ascii="Times New Roman" w:hAnsi="Times New Roman" w:cs="Times New Roman"/>
          <w:sz w:val="28"/>
          <w:szCs w:val="28"/>
        </w:rPr>
      </w:pPr>
      <w:r w:rsidRPr="009D4DED">
        <w:rPr>
          <w:rFonts w:ascii="Times New Roman" w:hAnsi="Times New Roman" w:cs="Times New Roman"/>
          <w:sz w:val="28"/>
          <w:szCs w:val="28"/>
        </w:rPr>
        <w:t>Настоящее Техническое задание определяет требования к разработке мобильного приложения «Баллистический калькулятор» и является основным документом, регламентирующим этапы проектирования, разработки, тестирования и сдачи проекта. Приложение разрабатывается в соответствии с действующим законодательством РФ и отраслевыми стандартами.</w:t>
      </w:r>
    </w:p>
    <w:p w14:paraId="3FDBE7B0" w14:textId="77777777" w:rsidR="009D4DED" w:rsidRPr="00875622" w:rsidRDefault="009D4DED">
      <w:pPr>
        <w:rPr>
          <w:rFonts w:ascii="Times New Roman" w:hAnsi="Times New Roman" w:cs="Times New Roman"/>
          <w:sz w:val="28"/>
          <w:szCs w:val="28"/>
        </w:rPr>
      </w:pPr>
    </w:p>
    <w:sectPr w:rsidR="009D4DED" w:rsidRPr="00875622" w:rsidSect="0087562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D1B4D" w14:textId="77777777" w:rsidR="009C02F3" w:rsidRDefault="009C02F3" w:rsidP="00875622">
      <w:pPr>
        <w:spacing w:after="0" w:line="240" w:lineRule="auto"/>
      </w:pPr>
      <w:r>
        <w:separator/>
      </w:r>
    </w:p>
  </w:endnote>
  <w:endnote w:type="continuationSeparator" w:id="0">
    <w:p w14:paraId="3CD8961B" w14:textId="77777777" w:rsidR="009C02F3" w:rsidRDefault="009C02F3" w:rsidP="0087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2368681"/>
      <w:docPartObj>
        <w:docPartGallery w:val="Page Numbers (Bottom of Page)"/>
        <w:docPartUnique/>
      </w:docPartObj>
    </w:sdtPr>
    <w:sdtContent>
      <w:p w14:paraId="6D68AE41" w14:textId="17ACA5DE" w:rsidR="00875622" w:rsidRDefault="0087562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37B9C" w14:textId="77777777" w:rsidR="00875622" w:rsidRDefault="008756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168FD" w14:textId="77777777" w:rsidR="009C02F3" w:rsidRDefault="009C02F3" w:rsidP="00875622">
      <w:pPr>
        <w:spacing w:after="0" w:line="240" w:lineRule="auto"/>
      </w:pPr>
      <w:r>
        <w:separator/>
      </w:r>
    </w:p>
  </w:footnote>
  <w:footnote w:type="continuationSeparator" w:id="0">
    <w:p w14:paraId="22D7E7FF" w14:textId="77777777" w:rsidR="009C02F3" w:rsidRDefault="009C02F3" w:rsidP="0087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48A7"/>
    <w:multiLevelType w:val="multilevel"/>
    <w:tmpl w:val="E1D6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1C57"/>
    <w:multiLevelType w:val="multilevel"/>
    <w:tmpl w:val="D32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51170"/>
    <w:multiLevelType w:val="multilevel"/>
    <w:tmpl w:val="347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57B68"/>
    <w:multiLevelType w:val="multilevel"/>
    <w:tmpl w:val="356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77EB3"/>
    <w:multiLevelType w:val="multilevel"/>
    <w:tmpl w:val="BB5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124DDA"/>
    <w:multiLevelType w:val="multilevel"/>
    <w:tmpl w:val="BC16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5222D"/>
    <w:multiLevelType w:val="multilevel"/>
    <w:tmpl w:val="8520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B0E68"/>
    <w:multiLevelType w:val="multilevel"/>
    <w:tmpl w:val="D98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8F2119"/>
    <w:multiLevelType w:val="multilevel"/>
    <w:tmpl w:val="F79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36785E"/>
    <w:multiLevelType w:val="multilevel"/>
    <w:tmpl w:val="089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21C8C"/>
    <w:multiLevelType w:val="multilevel"/>
    <w:tmpl w:val="97E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942C8C"/>
    <w:multiLevelType w:val="multilevel"/>
    <w:tmpl w:val="839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887647"/>
    <w:multiLevelType w:val="multilevel"/>
    <w:tmpl w:val="C304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956138">
    <w:abstractNumId w:val="4"/>
  </w:num>
  <w:num w:numId="2" w16cid:durableId="1007102357">
    <w:abstractNumId w:val="0"/>
  </w:num>
  <w:num w:numId="3" w16cid:durableId="2037847772">
    <w:abstractNumId w:val="12"/>
  </w:num>
  <w:num w:numId="4" w16cid:durableId="1805349740">
    <w:abstractNumId w:val="5"/>
  </w:num>
  <w:num w:numId="5" w16cid:durableId="815533915">
    <w:abstractNumId w:val="9"/>
  </w:num>
  <w:num w:numId="6" w16cid:durableId="2024623231">
    <w:abstractNumId w:val="8"/>
  </w:num>
  <w:num w:numId="7" w16cid:durableId="1802772937">
    <w:abstractNumId w:val="11"/>
  </w:num>
  <w:num w:numId="8" w16cid:durableId="1771511980">
    <w:abstractNumId w:val="10"/>
  </w:num>
  <w:num w:numId="9" w16cid:durableId="1961255552">
    <w:abstractNumId w:val="1"/>
  </w:num>
  <w:num w:numId="10" w16cid:durableId="457646955">
    <w:abstractNumId w:val="3"/>
  </w:num>
  <w:num w:numId="11" w16cid:durableId="263267908">
    <w:abstractNumId w:val="6"/>
  </w:num>
  <w:num w:numId="12" w16cid:durableId="2136172891">
    <w:abstractNumId w:val="7"/>
  </w:num>
  <w:num w:numId="13" w16cid:durableId="176864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ED"/>
    <w:rsid w:val="00311E69"/>
    <w:rsid w:val="00740147"/>
    <w:rsid w:val="00875622"/>
    <w:rsid w:val="009C02F3"/>
    <w:rsid w:val="009D4DED"/>
    <w:rsid w:val="00A15CBA"/>
    <w:rsid w:val="00C7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31A4"/>
  <w15:chartTrackingRefBased/>
  <w15:docId w15:val="{FBA3448D-1E69-4F83-92DE-F465C59E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D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D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4D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4D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4D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4D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4D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D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4D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4D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4D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4DE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7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75622"/>
  </w:style>
  <w:style w:type="paragraph" w:styleId="ae">
    <w:name w:val="footer"/>
    <w:basedOn w:val="a"/>
    <w:link w:val="af"/>
    <w:uiPriority w:val="99"/>
    <w:unhideWhenUsed/>
    <w:rsid w:val="0087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5622"/>
  </w:style>
  <w:style w:type="paragraph" w:styleId="af0">
    <w:name w:val="TOC Heading"/>
    <w:basedOn w:val="1"/>
    <w:next w:val="a"/>
    <w:uiPriority w:val="39"/>
    <w:unhideWhenUsed/>
    <w:qFormat/>
    <w:rsid w:val="0087562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7562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75622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8756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3BFD-E9E6-4817-B9AC-3F9FFF5EE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chikcirik.jr</dc:creator>
  <cp:keywords/>
  <dc:description/>
  <cp:lastModifiedBy>chikcirik.jr</cp:lastModifiedBy>
  <cp:revision>2</cp:revision>
  <dcterms:created xsi:type="dcterms:W3CDTF">2025-09-20T20:48:00Z</dcterms:created>
  <dcterms:modified xsi:type="dcterms:W3CDTF">2025-09-20T22:05:00Z</dcterms:modified>
</cp:coreProperties>
</file>