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ED3" w:rsidRDefault="00F61ED3" w:rsidP="00F61ED3">
      <w:pPr>
        <w:pStyle w:val="2"/>
      </w:pPr>
      <w:r>
        <w:rPr>
          <w:rFonts w:hint="eastAsia"/>
        </w:rPr>
        <w:t>对信息管理学习，你有何期望？</w:t>
      </w:r>
    </w:p>
    <w:p w:rsidR="00F61ED3" w:rsidRDefault="0004618B" w:rsidP="003658DC">
      <w:pPr>
        <w:ind w:firstLine="420"/>
        <w:rPr>
          <w:sz w:val="24"/>
          <w:szCs w:val="24"/>
        </w:rPr>
      </w:pPr>
      <w:r>
        <w:rPr>
          <w:rFonts w:hint="eastAsia"/>
          <w:sz w:val="24"/>
          <w:szCs w:val="24"/>
        </w:rPr>
        <w:t>首先，</w:t>
      </w:r>
      <w:r w:rsidR="00F61ED3" w:rsidRPr="00F61ED3">
        <w:rPr>
          <w:rFonts w:hint="eastAsia"/>
          <w:sz w:val="24"/>
          <w:szCs w:val="24"/>
        </w:rPr>
        <w:t>在当今这个高速发展的信息时代，信息已经成为重要的资源</w:t>
      </w:r>
      <w:r w:rsidR="00F61ED3">
        <w:rPr>
          <w:rFonts w:hint="eastAsia"/>
          <w:sz w:val="24"/>
          <w:szCs w:val="24"/>
        </w:rPr>
        <w:t>，它正改变社会资源的分配方式，改变人们的</w:t>
      </w:r>
      <w:r>
        <w:rPr>
          <w:rFonts w:hint="eastAsia"/>
          <w:sz w:val="24"/>
          <w:szCs w:val="24"/>
        </w:rPr>
        <w:t xml:space="preserve">价值观念，工作和生活方式，信息管理的重要性日益显著。 </w:t>
      </w:r>
    </w:p>
    <w:p w:rsidR="0004618B" w:rsidRPr="00F61ED3" w:rsidRDefault="0004618B" w:rsidP="003658DC">
      <w:pPr>
        <w:ind w:firstLine="420"/>
        <w:rPr>
          <w:rFonts w:hint="eastAsia"/>
          <w:sz w:val="24"/>
          <w:szCs w:val="24"/>
        </w:rPr>
      </w:pPr>
      <w:r>
        <w:rPr>
          <w:rFonts w:hint="eastAsia"/>
          <w:sz w:val="24"/>
          <w:szCs w:val="24"/>
        </w:rPr>
        <w:t>另外，我由衷地感谢我能在大学期间接触到这门课程，</w:t>
      </w:r>
      <w:r w:rsidR="003658DC">
        <w:rPr>
          <w:rFonts w:hint="eastAsia"/>
          <w:sz w:val="24"/>
          <w:szCs w:val="24"/>
        </w:rPr>
        <w:t>希望这门课的学习</w:t>
      </w:r>
      <w:r>
        <w:rPr>
          <w:rFonts w:hint="eastAsia"/>
          <w:sz w:val="24"/>
          <w:szCs w:val="24"/>
        </w:rPr>
        <w:t>能让我</w:t>
      </w:r>
      <w:r w:rsidR="003658DC">
        <w:rPr>
          <w:rFonts w:hint="eastAsia"/>
          <w:sz w:val="24"/>
          <w:szCs w:val="24"/>
        </w:rPr>
        <w:t>从</w:t>
      </w:r>
      <w:r>
        <w:rPr>
          <w:rFonts w:hint="eastAsia"/>
          <w:sz w:val="24"/>
          <w:szCs w:val="24"/>
        </w:rPr>
        <w:t>管理学的基本原理与</w:t>
      </w:r>
      <w:r w:rsidR="003658DC">
        <w:rPr>
          <w:rFonts w:hint="eastAsia"/>
          <w:sz w:val="24"/>
          <w:szCs w:val="24"/>
        </w:rPr>
        <w:t>信息，信息</w:t>
      </w:r>
      <w:bookmarkStart w:id="0" w:name="_GoBack"/>
      <w:bookmarkEnd w:id="0"/>
      <w:r w:rsidR="003658DC">
        <w:rPr>
          <w:rFonts w:hint="eastAsia"/>
          <w:sz w:val="24"/>
          <w:szCs w:val="24"/>
        </w:rPr>
        <w:t>资源和信息管理的创新与变革等方面全面了解信息管理学的基本体系结构。并能一起研究信息管理学的基本问题和解决这些问题的基本理论和方法。</w:t>
      </w:r>
    </w:p>
    <w:p w:rsidR="00F61ED3" w:rsidRDefault="00F61ED3" w:rsidP="00F61ED3">
      <w:pPr>
        <w:pStyle w:val="2"/>
      </w:pPr>
      <w:r>
        <w:rPr>
          <w:rFonts w:hint="eastAsia"/>
        </w:rPr>
        <w:t>是分析信息的特征。</w:t>
      </w:r>
    </w:p>
    <w:p w:rsidR="003658DC" w:rsidRPr="006F33E8" w:rsidRDefault="003658DC" w:rsidP="006F33E8">
      <w:pPr>
        <w:pStyle w:val="a3"/>
        <w:numPr>
          <w:ilvl w:val="0"/>
          <w:numId w:val="1"/>
        </w:numPr>
        <w:ind w:firstLineChars="0"/>
        <w:rPr>
          <w:sz w:val="24"/>
          <w:szCs w:val="24"/>
        </w:rPr>
      </w:pPr>
      <w:r w:rsidRPr="006F33E8">
        <w:rPr>
          <w:rFonts w:hint="eastAsia"/>
          <w:sz w:val="24"/>
          <w:szCs w:val="24"/>
        </w:rPr>
        <w:t>客观性，信息是客观存在的反应，</w:t>
      </w:r>
      <w:r w:rsidR="006F33E8" w:rsidRPr="006F33E8">
        <w:rPr>
          <w:rFonts w:hint="eastAsia"/>
          <w:sz w:val="24"/>
          <w:szCs w:val="24"/>
        </w:rPr>
        <w:t>它不是抽象的而</w:t>
      </w:r>
      <w:r w:rsidRPr="006F33E8">
        <w:rPr>
          <w:rFonts w:hint="eastAsia"/>
          <w:sz w:val="24"/>
          <w:szCs w:val="24"/>
        </w:rPr>
        <w:t>是</w:t>
      </w:r>
      <w:r w:rsidR="006F33E8" w:rsidRPr="006F33E8">
        <w:rPr>
          <w:rFonts w:hint="eastAsia"/>
          <w:sz w:val="24"/>
          <w:szCs w:val="24"/>
        </w:rPr>
        <w:t>具体的。</w:t>
      </w:r>
    </w:p>
    <w:p w:rsidR="006F33E8" w:rsidRDefault="006F33E8" w:rsidP="006F33E8">
      <w:pPr>
        <w:pStyle w:val="a3"/>
        <w:numPr>
          <w:ilvl w:val="0"/>
          <w:numId w:val="1"/>
        </w:numPr>
        <w:ind w:firstLineChars="0"/>
        <w:rPr>
          <w:sz w:val="24"/>
          <w:szCs w:val="24"/>
        </w:rPr>
      </w:pPr>
      <w:r>
        <w:rPr>
          <w:rFonts w:hint="eastAsia"/>
          <w:sz w:val="24"/>
          <w:szCs w:val="24"/>
        </w:rPr>
        <w:t>普遍性，由于信息是对事物的描述，事物的普遍性决定了信息无处不在，无时</w:t>
      </w:r>
      <w:proofErr w:type="gramStart"/>
      <w:r>
        <w:rPr>
          <w:rFonts w:hint="eastAsia"/>
          <w:sz w:val="24"/>
          <w:szCs w:val="24"/>
        </w:rPr>
        <w:t>不</w:t>
      </w:r>
      <w:proofErr w:type="gramEnd"/>
      <w:r>
        <w:rPr>
          <w:rFonts w:hint="eastAsia"/>
          <w:sz w:val="24"/>
          <w:szCs w:val="24"/>
        </w:rPr>
        <w:t>有。</w:t>
      </w:r>
    </w:p>
    <w:p w:rsidR="006F33E8" w:rsidRDefault="006F33E8" w:rsidP="006F33E8">
      <w:pPr>
        <w:pStyle w:val="a3"/>
        <w:numPr>
          <w:ilvl w:val="0"/>
          <w:numId w:val="1"/>
        </w:numPr>
        <w:ind w:firstLineChars="0"/>
        <w:rPr>
          <w:sz w:val="24"/>
          <w:szCs w:val="24"/>
        </w:rPr>
      </w:pPr>
      <w:r>
        <w:rPr>
          <w:rFonts w:hint="eastAsia"/>
          <w:sz w:val="24"/>
          <w:szCs w:val="24"/>
        </w:rPr>
        <w:t>不完全性，对信息的描述是不断发展的。</w:t>
      </w:r>
    </w:p>
    <w:p w:rsidR="006F33E8" w:rsidRDefault="006F33E8" w:rsidP="006F33E8">
      <w:pPr>
        <w:pStyle w:val="a3"/>
        <w:numPr>
          <w:ilvl w:val="0"/>
          <w:numId w:val="1"/>
        </w:numPr>
        <w:ind w:firstLineChars="0"/>
        <w:rPr>
          <w:sz w:val="24"/>
          <w:szCs w:val="24"/>
        </w:rPr>
      </w:pPr>
      <w:r>
        <w:rPr>
          <w:rFonts w:hint="eastAsia"/>
          <w:sz w:val="24"/>
          <w:szCs w:val="24"/>
        </w:rPr>
        <w:t>依附性</w:t>
      </w:r>
      <w:r w:rsidR="005245BD">
        <w:rPr>
          <w:rFonts w:hint="eastAsia"/>
          <w:sz w:val="24"/>
          <w:szCs w:val="24"/>
        </w:rPr>
        <w:t>，信息必须依附一定的载体而存在即介质。</w:t>
      </w:r>
    </w:p>
    <w:p w:rsidR="006F33E8" w:rsidRDefault="005245BD" w:rsidP="006F33E8">
      <w:pPr>
        <w:pStyle w:val="a3"/>
        <w:numPr>
          <w:ilvl w:val="0"/>
          <w:numId w:val="1"/>
        </w:numPr>
        <w:ind w:firstLineChars="0"/>
        <w:rPr>
          <w:sz w:val="24"/>
          <w:szCs w:val="24"/>
        </w:rPr>
      </w:pPr>
      <w:r>
        <w:rPr>
          <w:rFonts w:hint="eastAsia"/>
          <w:sz w:val="24"/>
          <w:szCs w:val="24"/>
        </w:rPr>
        <w:t>价值性，</w:t>
      </w:r>
      <w:r w:rsidR="00101C97">
        <w:rPr>
          <w:rFonts w:hint="eastAsia"/>
          <w:sz w:val="24"/>
          <w:szCs w:val="24"/>
        </w:rPr>
        <w:t>信息是使用价值和价值的统一</w:t>
      </w:r>
    </w:p>
    <w:p w:rsidR="00101C97" w:rsidRDefault="00101C97" w:rsidP="006F33E8">
      <w:pPr>
        <w:pStyle w:val="a3"/>
        <w:numPr>
          <w:ilvl w:val="0"/>
          <w:numId w:val="1"/>
        </w:numPr>
        <w:ind w:firstLineChars="0"/>
        <w:rPr>
          <w:sz w:val="24"/>
          <w:szCs w:val="24"/>
        </w:rPr>
      </w:pPr>
      <w:r>
        <w:rPr>
          <w:rFonts w:hint="eastAsia"/>
          <w:sz w:val="24"/>
          <w:szCs w:val="24"/>
        </w:rPr>
        <w:t>时效性，信息从信源发送信息，经过采集，加工，传递直至使用的时间间隔和效率。</w:t>
      </w:r>
    </w:p>
    <w:p w:rsidR="00101C97" w:rsidRDefault="00101C97" w:rsidP="006F33E8">
      <w:pPr>
        <w:pStyle w:val="a3"/>
        <w:numPr>
          <w:ilvl w:val="0"/>
          <w:numId w:val="1"/>
        </w:numPr>
        <w:ind w:firstLineChars="0"/>
        <w:rPr>
          <w:sz w:val="24"/>
          <w:szCs w:val="24"/>
        </w:rPr>
      </w:pPr>
      <w:r>
        <w:rPr>
          <w:rFonts w:hint="eastAsia"/>
          <w:sz w:val="24"/>
          <w:szCs w:val="24"/>
        </w:rPr>
        <w:t>可传递性，不能传输的信息是无用的。</w:t>
      </w:r>
    </w:p>
    <w:p w:rsidR="00101C97" w:rsidRDefault="00101C97" w:rsidP="006F33E8">
      <w:pPr>
        <w:pStyle w:val="a3"/>
        <w:numPr>
          <w:ilvl w:val="0"/>
          <w:numId w:val="1"/>
        </w:numPr>
        <w:ind w:firstLineChars="0"/>
        <w:rPr>
          <w:sz w:val="24"/>
          <w:szCs w:val="24"/>
        </w:rPr>
      </w:pPr>
      <w:r>
        <w:rPr>
          <w:rFonts w:hint="eastAsia"/>
          <w:sz w:val="24"/>
          <w:szCs w:val="24"/>
        </w:rPr>
        <w:t>可存储性，信息的依附性使得信息可以存储，信息的存储使得信息可以积累</w:t>
      </w:r>
      <w:r w:rsidR="003D4151">
        <w:rPr>
          <w:rFonts w:hint="eastAsia"/>
          <w:sz w:val="24"/>
          <w:szCs w:val="24"/>
        </w:rPr>
        <w:t>。</w:t>
      </w:r>
    </w:p>
    <w:p w:rsidR="00101C97" w:rsidRDefault="00101C97" w:rsidP="006F33E8">
      <w:pPr>
        <w:pStyle w:val="a3"/>
        <w:numPr>
          <w:ilvl w:val="0"/>
          <w:numId w:val="1"/>
        </w:numPr>
        <w:ind w:firstLineChars="0"/>
        <w:rPr>
          <w:sz w:val="24"/>
          <w:szCs w:val="24"/>
        </w:rPr>
      </w:pPr>
      <w:r>
        <w:rPr>
          <w:rFonts w:hint="eastAsia"/>
          <w:sz w:val="24"/>
          <w:szCs w:val="24"/>
        </w:rPr>
        <w:t>可扩展性</w:t>
      </w:r>
      <w:r w:rsidR="003D4151">
        <w:rPr>
          <w:rFonts w:hint="eastAsia"/>
          <w:sz w:val="24"/>
          <w:szCs w:val="24"/>
        </w:rPr>
        <w:t>，信息通过各种渠道和手段扩散，扩大其影响</w:t>
      </w:r>
    </w:p>
    <w:p w:rsidR="00101C97" w:rsidRDefault="00101C97" w:rsidP="006F33E8">
      <w:pPr>
        <w:pStyle w:val="a3"/>
        <w:numPr>
          <w:ilvl w:val="0"/>
          <w:numId w:val="1"/>
        </w:numPr>
        <w:ind w:firstLineChars="0"/>
        <w:rPr>
          <w:sz w:val="24"/>
          <w:szCs w:val="24"/>
        </w:rPr>
      </w:pPr>
      <w:r>
        <w:rPr>
          <w:rFonts w:hint="eastAsia"/>
          <w:sz w:val="24"/>
          <w:szCs w:val="24"/>
        </w:rPr>
        <w:lastRenderedPageBreak/>
        <w:t>共享性</w:t>
      </w:r>
      <w:r w:rsidR="003D4151">
        <w:rPr>
          <w:rFonts w:hint="eastAsia"/>
          <w:sz w:val="24"/>
          <w:szCs w:val="24"/>
        </w:rPr>
        <w:t>，信息传递和使用过程中，允许多次和多方共享使用‘</w:t>
      </w:r>
    </w:p>
    <w:p w:rsidR="00101C97" w:rsidRDefault="00101C97" w:rsidP="006F33E8">
      <w:pPr>
        <w:pStyle w:val="a3"/>
        <w:numPr>
          <w:ilvl w:val="0"/>
          <w:numId w:val="1"/>
        </w:numPr>
        <w:ind w:firstLineChars="0"/>
        <w:rPr>
          <w:sz w:val="24"/>
          <w:szCs w:val="24"/>
        </w:rPr>
      </w:pPr>
      <w:r>
        <w:rPr>
          <w:rFonts w:hint="eastAsia"/>
          <w:sz w:val="24"/>
          <w:szCs w:val="24"/>
        </w:rPr>
        <w:t>可加工性</w:t>
      </w:r>
      <w:r w:rsidR="003D4151">
        <w:rPr>
          <w:rFonts w:hint="eastAsia"/>
          <w:sz w:val="24"/>
          <w:szCs w:val="24"/>
        </w:rPr>
        <w:t>，信息可以通过各种手段和方法进行加工，选择，精炼，排除无用的信息，使得其具有更大的价值。</w:t>
      </w:r>
    </w:p>
    <w:p w:rsidR="00101C97" w:rsidRDefault="00101C97" w:rsidP="006F33E8">
      <w:pPr>
        <w:pStyle w:val="a3"/>
        <w:numPr>
          <w:ilvl w:val="0"/>
          <w:numId w:val="1"/>
        </w:numPr>
        <w:ind w:firstLineChars="0"/>
        <w:rPr>
          <w:sz w:val="24"/>
          <w:szCs w:val="24"/>
        </w:rPr>
      </w:pPr>
      <w:r>
        <w:rPr>
          <w:rFonts w:hint="eastAsia"/>
          <w:sz w:val="24"/>
          <w:szCs w:val="24"/>
        </w:rPr>
        <w:t>有用性</w:t>
      </w:r>
      <w:r w:rsidR="003D4151">
        <w:rPr>
          <w:rFonts w:hint="eastAsia"/>
          <w:sz w:val="24"/>
          <w:szCs w:val="24"/>
        </w:rPr>
        <w:t>，同一信息对不同的使时间，地点，对不同的人的效用不尽相同</w:t>
      </w:r>
    </w:p>
    <w:sectPr w:rsidR="00101C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2430C"/>
    <w:multiLevelType w:val="hybridMultilevel"/>
    <w:tmpl w:val="D75445DA"/>
    <w:lvl w:ilvl="0" w:tplc="98DA4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D3"/>
    <w:rsid w:val="0004618B"/>
    <w:rsid w:val="00101C97"/>
    <w:rsid w:val="003658DC"/>
    <w:rsid w:val="003D4151"/>
    <w:rsid w:val="004F4CD6"/>
    <w:rsid w:val="005245BD"/>
    <w:rsid w:val="006F33E8"/>
    <w:rsid w:val="00A71511"/>
    <w:rsid w:val="00F61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682A"/>
  <w15:chartTrackingRefBased/>
  <w15:docId w15:val="{08222C31-E16B-4F5C-BE0B-85A1309F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1E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1E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1ED3"/>
    <w:rPr>
      <w:b/>
      <w:bCs/>
      <w:kern w:val="44"/>
      <w:sz w:val="44"/>
      <w:szCs w:val="44"/>
    </w:rPr>
  </w:style>
  <w:style w:type="character" w:customStyle="1" w:styleId="20">
    <w:name w:val="标题 2 字符"/>
    <w:basedOn w:val="a0"/>
    <w:link w:val="2"/>
    <w:uiPriority w:val="9"/>
    <w:rsid w:val="00F61ED3"/>
    <w:rPr>
      <w:rFonts w:asciiTheme="majorHAnsi" w:eastAsiaTheme="majorEastAsia" w:hAnsiTheme="majorHAnsi" w:cstheme="majorBidi"/>
      <w:b/>
      <w:bCs/>
      <w:sz w:val="32"/>
      <w:szCs w:val="32"/>
    </w:rPr>
  </w:style>
  <w:style w:type="paragraph" w:styleId="a3">
    <w:name w:val="List Paragraph"/>
    <w:basedOn w:val="a"/>
    <w:uiPriority w:val="34"/>
    <w:qFormat/>
    <w:rsid w:val="006F33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1</cp:revision>
  <dcterms:created xsi:type="dcterms:W3CDTF">2019-03-12T09:27:00Z</dcterms:created>
  <dcterms:modified xsi:type="dcterms:W3CDTF">2019-03-12T10:38:00Z</dcterms:modified>
</cp:coreProperties>
</file>