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12915" w14:textId="62A9A181" w:rsidR="00337DB9" w:rsidRDefault="009A6C95" w:rsidP="00BD212D">
      <w:pPr>
        <w:pStyle w:val="KonuBal"/>
        <w:jc w:val="center"/>
      </w:pPr>
      <w:r>
        <w:t>Finans Bilgi Teknolojileri</w:t>
      </w:r>
      <w:r w:rsidR="006F404C">
        <w:t xml:space="preserve"> </w:t>
      </w:r>
      <w:r>
        <w:t>Analiz</w:t>
      </w:r>
      <w:r w:rsidR="00BD212D">
        <w:t xml:space="preserve"> Raporu</w:t>
      </w:r>
    </w:p>
    <w:p w14:paraId="104DF561" w14:textId="19CB3267" w:rsidR="00BD212D" w:rsidRDefault="00BD212D" w:rsidP="00BD212D"/>
    <w:p w14:paraId="23595AAF" w14:textId="64FD019E" w:rsidR="00BD212D" w:rsidRDefault="00BD212D" w:rsidP="00BD212D">
      <w:pPr>
        <w:jc w:val="center"/>
      </w:pPr>
      <w:r>
        <w:rPr>
          <w:noProof/>
        </w:rPr>
        <w:drawing>
          <wp:inline distT="0" distB="0" distL="0" distR="0" wp14:anchorId="1BC9D192" wp14:editId="23F519BC">
            <wp:extent cx="3672205" cy="4581525"/>
            <wp:effectExtent l="0" t="0" r="444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34" cy="45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906E" w14:textId="77777777" w:rsidR="002F27D7" w:rsidRPr="002F27D7" w:rsidRDefault="002F27D7" w:rsidP="002F27D7">
      <w:pPr>
        <w:jc w:val="right"/>
        <w:rPr>
          <w:rFonts w:ascii="Arial" w:hAnsi="Arial" w:cs="Arial"/>
          <w:sz w:val="40"/>
          <w:szCs w:val="40"/>
        </w:rPr>
      </w:pPr>
      <w:r w:rsidRPr="002F27D7">
        <w:rPr>
          <w:rFonts w:ascii="Arial" w:hAnsi="Arial" w:cs="Arial"/>
          <w:color w:val="1F3864" w:themeColor="accent1" w:themeShade="80"/>
          <w:sz w:val="40"/>
          <w:szCs w:val="40"/>
        </w:rPr>
        <w:t>Danışman:</w:t>
      </w:r>
      <w:r w:rsidRPr="002F27D7">
        <w:rPr>
          <w:rFonts w:ascii="Arial" w:hAnsi="Arial" w:cs="Arial"/>
          <w:sz w:val="40"/>
          <w:szCs w:val="40"/>
        </w:rPr>
        <w:t xml:space="preserve"> </w:t>
      </w:r>
    </w:p>
    <w:p w14:paraId="23C6F88F" w14:textId="4305B152" w:rsidR="002F27D7" w:rsidRPr="002F27D7" w:rsidRDefault="009A6C95" w:rsidP="002F27D7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Ökkeş Emin </w:t>
      </w:r>
      <w:proofErr w:type="spellStart"/>
      <w:r>
        <w:rPr>
          <w:rFonts w:ascii="Arial" w:hAnsi="Arial" w:cs="Arial"/>
          <w:sz w:val="40"/>
          <w:szCs w:val="40"/>
        </w:rPr>
        <w:t>Balçiçek</w:t>
      </w:r>
      <w:proofErr w:type="spellEnd"/>
    </w:p>
    <w:p w14:paraId="1A743280" w14:textId="37EDD0E1" w:rsidR="002F27D7" w:rsidRPr="002F27D7" w:rsidRDefault="002F27D7" w:rsidP="002F27D7">
      <w:pPr>
        <w:jc w:val="right"/>
        <w:rPr>
          <w:rFonts w:ascii="Arial" w:hAnsi="Arial" w:cs="Arial"/>
          <w:color w:val="1F3864" w:themeColor="accent1" w:themeShade="80"/>
          <w:sz w:val="40"/>
          <w:szCs w:val="40"/>
        </w:rPr>
      </w:pPr>
      <w:r w:rsidRPr="002F27D7">
        <w:rPr>
          <w:rFonts w:ascii="Arial" w:hAnsi="Arial" w:cs="Arial"/>
          <w:color w:val="1F3864" w:themeColor="accent1" w:themeShade="80"/>
          <w:sz w:val="40"/>
          <w:szCs w:val="40"/>
        </w:rPr>
        <w:t>Üyeler:</w:t>
      </w:r>
    </w:p>
    <w:p w14:paraId="18A2E71A" w14:textId="2DE5F017" w:rsidR="00BD212D" w:rsidRPr="002F27D7" w:rsidRDefault="00BD212D" w:rsidP="002F27D7">
      <w:pPr>
        <w:jc w:val="right"/>
        <w:rPr>
          <w:rFonts w:ascii="Arial" w:hAnsi="Arial" w:cs="Arial"/>
          <w:sz w:val="40"/>
          <w:szCs w:val="40"/>
        </w:rPr>
      </w:pPr>
      <w:r w:rsidRPr="002F27D7">
        <w:rPr>
          <w:rFonts w:ascii="Arial" w:hAnsi="Arial" w:cs="Arial"/>
          <w:sz w:val="40"/>
          <w:szCs w:val="40"/>
        </w:rPr>
        <w:t>Oğuz Kağan Güzel G171210376</w:t>
      </w:r>
      <w:r w:rsidR="006F404C">
        <w:rPr>
          <w:rFonts w:ascii="Arial" w:hAnsi="Arial" w:cs="Arial"/>
          <w:sz w:val="40"/>
          <w:szCs w:val="40"/>
        </w:rPr>
        <w:t xml:space="preserve"> </w:t>
      </w:r>
    </w:p>
    <w:p w14:paraId="458CF11E" w14:textId="4D0FAAD8" w:rsidR="00BD212D" w:rsidRPr="002F27D7" w:rsidRDefault="006F404C" w:rsidP="002F27D7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Ebru Terzioğlu B181210382 </w:t>
      </w:r>
    </w:p>
    <w:p w14:paraId="0B58D5AB" w14:textId="0B3F033B" w:rsidR="00BD212D" w:rsidRDefault="006F404C" w:rsidP="002F27D7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Hilal Yıldız B171210019 </w:t>
      </w:r>
    </w:p>
    <w:p w14:paraId="6D3951D8" w14:textId="609D8F0B" w:rsidR="00226173" w:rsidRPr="00C16A46" w:rsidRDefault="009A6C95" w:rsidP="00C16A46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Kuzey Saygılı G171210310</w:t>
      </w:r>
    </w:p>
    <w:p w14:paraId="65E5106F" w14:textId="28A626B4" w:rsidR="006F404C" w:rsidRDefault="006F404C" w:rsidP="006F404C">
      <w:pPr>
        <w:pStyle w:val="KonuBal"/>
        <w:jc w:val="center"/>
      </w:pPr>
      <w:proofErr w:type="spellStart"/>
      <w:proofErr w:type="gramStart"/>
      <w:r>
        <w:lastRenderedPageBreak/>
        <w:t>WaterTheFlowers</w:t>
      </w:r>
      <w:proofErr w:type="spellEnd"/>
      <w:r>
        <w:t>(</w:t>
      </w:r>
      <w:proofErr w:type="gramEnd"/>
      <w:r>
        <w:t>WTF)</w:t>
      </w:r>
    </w:p>
    <w:p w14:paraId="09278908" w14:textId="4CC0AFE1" w:rsidR="006F404C" w:rsidRDefault="006F404C" w:rsidP="006F404C"/>
    <w:p w14:paraId="17281884" w14:textId="092B928E" w:rsidR="006F404C" w:rsidRPr="00226173" w:rsidRDefault="006F404C" w:rsidP="00226173">
      <w:pPr>
        <w:jc w:val="center"/>
        <w:rPr>
          <w:rFonts w:ascii="Times New Roman" w:hAnsi="Times New Roman" w:cs="Times New Roman"/>
          <w:sz w:val="36"/>
          <w:szCs w:val="36"/>
        </w:rPr>
      </w:pPr>
      <w:r w:rsidRPr="00226173">
        <w:rPr>
          <w:rFonts w:ascii="Times New Roman" w:hAnsi="Times New Roman" w:cs="Times New Roman"/>
          <w:sz w:val="36"/>
          <w:szCs w:val="36"/>
        </w:rPr>
        <w:t xml:space="preserve">Projemiz bir hatırlatıcı ve paylaşım platformu olarak tasarlanmıştır. Çiçek sulamayı sık sık unuttuğumuz için yaşamımızın romantik birer parçaları olan bu çiçekler solabilmektedir. Bunun önüne geçebilmek için </w:t>
      </w:r>
      <w:r w:rsidR="00C71B20" w:rsidRPr="00226173">
        <w:rPr>
          <w:rFonts w:ascii="Times New Roman" w:hAnsi="Times New Roman" w:cs="Times New Roman"/>
          <w:sz w:val="36"/>
          <w:szCs w:val="36"/>
        </w:rPr>
        <w:t>sürekli elimizden bırakmadığımız telefonlarımıza bildirim yoluyla görevimizin hatırlatılmasının faydalı olacağına karar verilmiştir. Yaptığımız projeyi eğlenceli</w:t>
      </w:r>
      <w:r w:rsidR="009A6C95">
        <w:rPr>
          <w:rFonts w:ascii="Times New Roman" w:hAnsi="Times New Roman" w:cs="Times New Roman"/>
          <w:sz w:val="36"/>
          <w:szCs w:val="36"/>
        </w:rPr>
        <w:t xml:space="preserve"> kılmak</w:t>
      </w:r>
      <w:r w:rsidR="00C71B20" w:rsidRPr="00226173">
        <w:rPr>
          <w:rFonts w:ascii="Times New Roman" w:hAnsi="Times New Roman" w:cs="Times New Roman"/>
          <w:sz w:val="36"/>
          <w:szCs w:val="36"/>
        </w:rPr>
        <w:t xml:space="preserve"> ve bireysel başarımı gösteren öğeler eklemek adına puanlama sistemi kullanılmıştır. Aşağıda uygulamamızın ekran görüntülerinden çalışma prensibi anlaşılabilir.</w:t>
      </w:r>
    </w:p>
    <w:p w14:paraId="39F9B97D" w14:textId="3C4DD03E" w:rsidR="00226173" w:rsidRDefault="00226173" w:rsidP="006F404C"/>
    <w:p w14:paraId="103AC094" w14:textId="38FAB061" w:rsidR="00226173" w:rsidRDefault="00226173" w:rsidP="006F404C"/>
    <w:p w14:paraId="044D3F13" w14:textId="22797A78" w:rsidR="00226173" w:rsidRDefault="00226173" w:rsidP="006F404C"/>
    <w:p w14:paraId="295C1AC6" w14:textId="77777777" w:rsidR="00226173" w:rsidRDefault="00226173" w:rsidP="006F404C"/>
    <w:p w14:paraId="5F03F710" w14:textId="77777777" w:rsidR="00C71B20" w:rsidRDefault="00C71B20" w:rsidP="00C71B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55F191" wp14:editId="6D9F0927">
            <wp:extent cx="4500880" cy="74771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61" cy="748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306C" w14:textId="2468FB1E" w:rsidR="00C71B20" w:rsidRDefault="00C71B20" w:rsidP="00C71B20">
      <w:pPr>
        <w:pStyle w:val="ResimYazs"/>
        <w:jc w:val="center"/>
      </w:pPr>
      <w:r>
        <w:t xml:space="preserve">Şekil </w:t>
      </w:r>
      <w:r w:rsidR="00226173">
        <w:fldChar w:fldCharType="begin"/>
      </w:r>
      <w:r w:rsidR="00226173">
        <w:instrText xml:space="preserve"> SEQ Şekil \* ARABIC </w:instrText>
      </w:r>
      <w:r w:rsidR="00226173">
        <w:fldChar w:fldCharType="separate"/>
      </w:r>
      <w:r w:rsidR="00BC7237">
        <w:rPr>
          <w:noProof/>
        </w:rPr>
        <w:t>1</w:t>
      </w:r>
      <w:r w:rsidR="00226173">
        <w:rPr>
          <w:noProof/>
        </w:rPr>
        <w:fldChar w:fldCharType="end"/>
      </w:r>
      <w:r>
        <w:t xml:space="preserve"> Giriş Ekranı</w:t>
      </w:r>
    </w:p>
    <w:p w14:paraId="57A327DD" w14:textId="04A6D343" w:rsidR="00C71B20" w:rsidRPr="009A6C95" w:rsidRDefault="009A6C95" w:rsidP="009A6C9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6C95">
        <w:rPr>
          <w:rFonts w:ascii="Times New Roman" w:hAnsi="Times New Roman" w:cs="Times New Roman"/>
          <w:b/>
          <w:bCs/>
          <w:sz w:val="24"/>
          <w:szCs w:val="24"/>
        </w:rPr>
        <w:t xml:space="preserve">Giriş </w:t>
      </w:r>
      <w:proofErr w:type="gramStart"/>
      <w:r w:rsidRPr="009A6C95">
        <w:rPr>
          <w:rFonts w:ascii="Times New Roman" w:hAnsi="Times New Roman" w:cs="Times New Roman"/>
          <w:b/>
          <w:bCs/>
          <w:sz w:val="24"/>
          <w:szCs w:val="24"/>
        </w:rPr>
        <w:t>ekranında  logomuz</w:t>
      </w:r>
      <w:proofErr w:type="gramEnd"/>
      <w:r w:rsidRPr="009A6C95">
        <w:rPr>
          <w:rFonts w:ascii="Times New Roman" w:hAnsi="Times New Roman" w:cs="Times New Roman"/>
          <w:b/>
          <w:bCs/>
          <w:sz w:val="24"/>
          <w:szCs w:val="24"/>
        </w:rPr>
        <w:t xml:space="preserve"> üye girişi ve üye olma seçeneğimiz yer almaktadır.</w:t>
      </w:r>
    </w:p>
    <w:p w14:paraId="1EBBF1E4" w14:textId="77777777" w:rsidR="00C71B20" w:rsidRDefault="00C71B20" w:rsidP="00C71B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E0F222" wp14:editId="1515D5E4">
            <wp:extent cx="5001895" cy="8029575"/>
            <wp:effectExtent l="0" t="0" r="825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4BB8" w14:textId="27B9793E" w:rsidR="00C71B20" w:rsidRDefault="00C71B20" w:rsidP="00C71B20">
      <w:pPr>
        <w:pStyle w:val="ResimYazs"/>
        <w:jc w:val="center"/>
      </w:pPr>
      <w:r>
        <w:t xml:space="preserve">Şekil </w:t>
      </w:r>
      <w:r w:rsidR="00226173">
        <w:fldChar w:fldCharType="begin"/>
      </w:r>
      <w:r w:rsidR="00226173">
        <w:instrText xml:space="preserve"> SEQ Şekil \* ARABIC </w:instrText>
      </w:r>
      <w:r w:rsidR="00226173">
        <w:fldChar w:fldCharType="separate"/>
      </w:r>
      <w:r w:rsidR="00BC7237">
        <w:rPr>
          <w:noProof/>
        </w:rPr>
        <w:t>2</w:t>
      </w:r>
      <w:r w:rsidR="00226173">
        <w:rPr>
          <w:noProof/>
        </w:rPr>
        <w:fldChar w:fldCharType="end"/>
      </w:r>
      <w:r>
        <w:t xml:space="preserve"> Üye </w:t>
      </w:r>
      <w:r w:rsidR="009A6C95">
        <w:t>Ol Ekranı</w:t>
      </w:r>
    </w:p>
    <w:p w14:paraId="71BDFF65" w14:textId="56EAE0C0" w:rsidR="00C71B20" w:rsidRPr="009A6C95" w:rsidRDefault="009A6C95" w:rsidP="009A6C9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6C95">
        <w:rPr>
          <w:rFonts w:ascii="Times New Roman" w:hAnsi="Times New Roman" w:cs="Times New Roman"/>
          <w:b/>
          <w:bCs/>
          <w:sz w:val="24"/>
          <w:szCs w:val="24"/>
        </w:rPr>
        <w:t>Üye Ol ekranımızda kullanıcı adı maili ve şifreyi sorgulamaktayız. Ve bu bilgilerle üyelerimizi kaydedip uygulamaya girebilmeleri sağlanmaktadır.</w:t>
      </w:r>
    </w:p>
    <w:p w14:paraId="325C454A" w14:textId="77777777" w:rsidR="00C71B20" w:rsidRDefault="00C71B20" w:rsidP="00C71B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9CDD96" wp14:editId="719A021F">
            <wp:extent cx="5001895" cy="7334250"/>
            <wp:effectExtent l="0" t="0" r="825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6112" w14:textId="02118873" w:rsidR="00C71B20" w:rsidRDefault="00C71B20" w:rsidP="00C71B20">
      <w:pPr>
        <w:pStyle w:val="ResimYazs"/>
        <w:jc w:val="center"/>
      </w:pPr>
      <w:r>
        <w:t xml:space="preserve">Şekil </w:t>
      </w:r>
      <w:r w:rsidR="00226173">
        <w:fldChar w:fldCharType="begin"/>
      </w:r>
      <w:r w:rsidR="00226173">
        <w:instrText xml:space="preserve"> SEQ Şekil \* ARABIC </w:instrText>
      </w:r>
      <w:r w:rsidR="00226173">
        <w:fldChar w:fldCharType="separate"/>
      </w:r>
      <w:r w:rsidR="00BC7237">
        <w:rPr>
          <w:noProof/>
        </w:rPr>
        <w:t>3</w:t>
      </w:r>
      <w:r w:rsidR="00226173">
        <w:rPr>
          <w:noProof/>
        </w:rPr>
        <w:fldChar w:fldCharType="end"/>
      </w:r>
      <w:r>
        <w:t xml:space="preserve"> Profil Ekranı</w:t>
      </w:r>
    </w:p>
    <w:p w14:paraId="11C13F9F" w14:textId="535FE6ED" w:rsidR="009A6C95" w:rsidRPr="008A2D48" w:rsidRDefault="009A6C95" w:rsidP="009A6C9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2D48">
        <w:rPr>
          <w:rFonts w:ascii="Times New Roman" w:hAnsi="Times New Roman" w:cs="Times New Roman"/>
          <w:b/>
          <w:bCs/>
          <w:sz w:val="24"/>
          <w:szCs w:val="24"/>
        </w:rPr>
        <w:t xml:space="preserve">Üye Girişi yapıldıktan sonra profil sayfamız bizi karşılıyor. </w:t>
      </w:r>
      <w:proofErr w:type="spellStart"/>
      <w:r w:rsidRPr="008A2D48">
        <w:rPr>
          <w:rFonts w:ascii="Times New Roman" w:hAnsi="Times New Roman" w:cs="Times New Roman"/>
          <w:b/>
          <w:bCs/>
          <w:sz w:val="24"/>
          <w:szCs w:val="24"/>
        </w:rPr>
        <w:t>Burda</w:t>
      </w:r>
      <w:proofErr w:type="spellEnd"/>
      <w:r w:rsidRPr="008A2D48">
        <w:rPr>
          <w:rFonts w:ascii="Times New Roman" w:hAnsi="Times New Roman" w:cs="Times New Roman"/>
          <w:b/>
          <w:bCs/>
          <w:sz w:val="24"/>
          <w:szCs w:val="24"/>
        </w:rPr>
        <w:t xml:space="preserve"> yapabildiğimiz işlemler şöyle:</w:t>
      </w:r>
    </w:p>
    <w:p w14:paraId="212AF5AE" w14:textId="2FB595F8" w:rsidR="009A6C95" w:rsidRPr="008A2D48" w:rsidRDefault="009A6C95" w:rsidP="009A6C9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2D48">
        <w:rPr>
          <w:rFonts w:ascii="Times New Roman" w:hAnsi="Times New Roman" w:cs="Times New Roman"/>
          <w:b/>
          <w:bCs/>
          <w:sz w:val="24"/>
          <w:szCs w:val="24"/>
        </w:rPr>
        <w:t xml:space="preserve">Hatırlatılmasını istediğimiz çiçekleri ekleyebileceğimiz sayfaya yönlendiren </w:t>
      </w:r>
      <w:proofErr w:type="spellStart"/>
      <w:r w:rsidRPr="008A2D48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A2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2D48">
        <w:rPr>
          <w:rFonts w:ascii="Times New Roman" w:hAnsi="Times New Roman" w:cs="Times New Roman"/>
          <w:b/>
          <w:bCs/>
          <w:sz w:val="24"/>
          <w:szCs w:val="24"/>
        </w:rPr>
        <w:t>Flower</w:t>
      </w:r>
      <w:proofErr w:type="spellEnd"/>
      <w:r w:rsidRPr="008A2D48">
        <w:rPr>
          <w:rFonts w:ascii="Times New Roman" w:hAnsi="Times New Roman" w:cs="Times New Roman"/>
          <w:b/>
          <w:bCs/>
          <w:sz w:val="24"/>
          <w:szCs w:val="24"/>
        </w:rPr>
        <w:t xml:space="preserve"> butonumuza tıklanabilir.</w:t>
      </w:r>
    </w:p>
    <w:p w14:paraId="64472AED" w14:textId="5DB8A541" w:rsidR="009A6C95" w:rsidRPr="008A2D48" w:rsidRDefault="009A6C95" w:rsidP="009A6C9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2D48">
        <w:rPr>
          <w:rFonts w:ascii="Times New Roman" w:hAnsi="Times New Roman" w:cs="Times New Roman"/>
          <w:b/>
          <w:bCs/>
          <w:sz w:val="24"/>
          <w:szCs w:val="24"/>
        </w:rPr>
        <w:t>Eklenen çiçeklerin yanındaki kutucuklara tıklanarak sulama işlemleri yapılabilir.</w:t>
      </w:r>
    </w:p>
    <w:p w14:paraId="2445D6D1" w14:textId="2739503C" w:rsidR="00C71B20" w:rsidRDefault="00C71B20" w:rsidP="006F404C"/>
    <w:p w14:paraId="4898C816" w14:textId="77777777" w:rsidR="00C71B20" w:rsidRDefault="00C71B20" w:rsidP="00C71B20">
      <w:pPr>
        <w:keepNext/>
        <w:jc w:val="center"/>
      </w:pPr>
      <w:r>
        <w:rPr>
          <w:noProof/>
        </w:rPr>
        <w:drawing>
          <wp:inline distT="0" distB="0" distL="0" distR="0" wp14:anchorId="08E48F24" wp14:editId="3B0AF341">
            <wp:extent cx="4323080" cy="7610475"/>
            <wp:effectExtent l="0" t="0" r="127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92" cy="76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5FB4" w14:textId="57FC9A53" w:rsidR="00C71B20" w:rsidRDefault="00C71B20" w:rsidP="008A2D48">
      <w:pPr>
        <w:pStyle w:val="ResimYazs"/>
        <w:numPr>
          <w:ilvl w:val="0"/>
          <w:numId w:val="6"/>
        </w:numPr>
        <w:jc w:val="center"/>
      </w:pPr>
      <w:r>
        <w:t xml:space="preserve">Şekil </w:t>
      </w:r>
      <w:r w:rsidR="00226173">
        <w:fldChar w:fldCharType="begin"/>
      </w:r>
      <w:r w:rsidR="00226173">
        <w:instrText xml:space="preserve"> SEQ Şekil \* ARABIC </w:instrText>
      </w:r>
      <w:r w:rsidR="00226173">
        <w:fldChar w:fldCharType="separate"/>
      </w:r>
      <w:r w:rsidR="00BC7237">
        <w:rPr>
          <w:noProof/>
        </w:rPr>
        <w:t>4</w:t>
      </w:r>
      <w:r w:rsidR="00226173">
        <w:rPr>
          <w:noProof/>
        </w:rPr>
        <w:fldChar w:fldCharType="end"/>
      </w:r>
      <w:r>
        <w:t xml:space="preserve"> Hatırlatıcı Ekleme Menüsü</w:t>
      </w:r>
    </w:p>
    <w:p w14:paraId="08ABF19D" w14:textId="4EA40EBA" w:rsidR="009A6C95" w:rsidRPr="008A2D48" w:rsidRDefault="009A6C95" w:rsidP="008A2D4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2D48">
        <w:rPr>
          <w:rFonts w:ascii="Times New Roman" w:hAnsi="Times New Roman" w:cs="Times New Roman"/>
          <w:b/>
          <w:bCs/>
          <w:sz w:val="24"/>
          <w:szCs w:val="24"/>
        </w:rPr>
        <w:t>Hatırlatıcı ekleme menümüzde çiçeğimizin ismini girip arka plan rengini belirleyip profilimize hatırlatıcımızı ekleyebiliyoruz.</w:t>
      </w:r>
      <w:r w:rsidR="008A2D48" w:rsidRPr="008A2D48">
        <w:rPr>
          <w:rFonts w:ascii="Times New Roman" w:hAnsi="Times New Roman" w:cs="Times New Roman"/>
          <w:b/>
          <w:bCs/>
          <w:sz w:val="24"/>
          <w:szCs w:val="24"/>
        </w:rPr>
        <w:t xml:space="preserve"> Eklenen çiçeklere 24 saat aralıkla hatırlatma bildirimi gönderiliyor.</w:t>
      </w:r>
    </w:p>
    <w:p w14:paraId="40749D9D" w14:textId="2E3C6003" w:rsidR="002F27D7" w:rsidRDefault="002F27D7" w:rsidP="002F27D7">
      <w:pPr>
        <w:rPr>
          <w:rFonts w:ascii="Times New Roman" w:hAnsi="Times New Roman" w:cs="Times New Roman"/>
          <w:sz w:val="36"/>
          <w:szCs w:val="36"/>
        </w:rPr>
      </w:pPr>
    </w:p>
    <w:p w14:paraId="601CFE98" w14:textId="77777777" w:rsidR="00C71B20" w:rsidRDefault="00C71B20" w:rsidP="00C71B20">
      <w:pPr>
        <w:keepNext/>
        <w:jc w:val="center"/>
      </w:pPr>
      <w:r>
        <w:rPr>
          <w:noProof/>
        </w:rPr>
        <w:drawing>
          <wp:inline distT="0" distB="0" distL="0" distR="0" wp14:anchorId="785B25D2" wp14:editId="6C7E8EF8">
            <wp:extent cx="4414520" cy="7391400"/>
            <wp:effectExtent l="0" t="0" r="508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97" cy="73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1A92" w14:textId="3E5027C4" w:rsidR="00C71B20" w:rsidRPr="006F404C" w:rsidRDefault="00C71B20" w:rsidP="00C71B20">
      <w:pPr>
        <w:pStyle w:val="ResimYazs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Şekil </w:t>
      </w:r>
      <w:r w:rsidR="00226173">
        <w:fldChar w:fldCharType="begin"/>
      </w:r>
      <w:r w:rsidR="00226173">
        <w:instrText xml:space="preserve"> SEQ Şekil \* ARABIC </w:instrText>
      </w:r>
      <w:r w:rsidR="00226173">
        <w:fldChar w:fldCharType="separate"/>
      </w:r>
      <w:r w:rsidR="00BC7237">
        <w:rPr>
          <w:noProof/>
        </w:rPr>
        <w:t>5</w:t>
      </w:r>
      <w:r w:rsidR="00226173">
        <w:rPr>
          <w:noProof/>
        </w:rPr>
        <w:fldChar w:fldCharType="end"/>
      </w:r>
      <w:r>
        <w:t xml:space="preserve"> Puan Sayfası</w:t>
      </w:r>
    </w:p>
    <w:p w14:paraId="78564C2C" w14:textId="682C39EF" w:rsidR="002F27D7" w:rsidRPr="008A2D48" w:rsidRDefault="008A2D48" w:rsidP="008A2D4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2D48">
        <w:rPr>
          <w:rFonts w:ascii="Times New Roman" w:hAnsi="Times New Roman" w:cs="Times New Roman"/>
          <w:b/>
          <w:bCs/>
          <w:sz w:val="24"/>
          <w:szCs w:val="24"/>
        </w:rPr>
        <w:t>Profil sembolümüze tıklayarak puanımızı gördüğümüz sayfayı ziyaret edebiliyoruz. Alt kısımda basit bir motivasyon mesajımız var. Sulanan her çiçek 5 puan değerinde bir puanla değerlendiriliyor.</w:t>
      </w:r>
    </w:p>
    <w:p w14:paraId="706DAE1E" w14:textId="77777777" w:rsidR="00C16A46" w:rsidRDefault="00C16A46" w:rsidP="00C16A46">
      <w:pPr>
        <w:pStyle w:val="KonuBal"/>
        <w:keepNext/>
        <w:jc w:val="center"/>
      </w:pPr>
      <w:r>
        <w:rPr>
          <w:noProof/>
        </w:rPr>
        <w:lastRenderedPageBreak/>
        <w:drawing>
          <wp:inline distT="0" distB="0" distL="0" distR="0" wp14:anchorId="432CDCD8" wp14:editId="72B23C79">
            <wp:extent cx="5760720" cy="35052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96B0" w14:textId="5AB52850" w:rsidR="000B6538" w:rsidRDefault="00C16A46" w:rsidP="00C16A46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BC7237">
        <w:rPr>
          <w:noProof/>
        </w:rPr>
        <w:t>6</w:t>
      </w:r>
      <w:r>
        <w:fldChar w:fldCharType="end"/>
      </w:r>
      <w:r>
        <w:t xml:space="preserve"> Zaman Serisi</w:t>
      </w:r>
    </w:p>
    <w:p w14:paraId="20015418" w14:textId="6E03E206" w:rsidR="00C16A46" w:rsidRDefault="00C16A46" w:rsidP="00C16A46"/>
    <w:p w14:paraId="1F94CA72" w14:textId="77777777" w:rsidR="00C16A46" w:rsidRDefault="00C16A46" w:rsidP="00BC7237">
      <w:pPr>
        <w:keepNext/>
        <w:jc w:val="center"/>
      </w:pPr>
      <w:r>
        <w:rPr>
          <w:noProof/>
        </w:rPr>
        <w:drawing>
          <wp:inline distT="0" distB="0" distL="0" distR="0" wp14:anchorId="4383EDCF" wp14:editId="2F03C657">
            <wp:extent cx="5760720" cy="38957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010F" w14:textId="6AB2990F" w:rsidR="00C16A46" w:rsidRDefault="00C16A46" w:rsidP="00C16A46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BC7237">
        <w:rPr>
          <w:noProof/>
        </w:rPr>
        <w:t>7</w:t>
      </w:r>
      <w:r>
        <w:fldChar w:fldCharType="end"/>
      </w:r>
      <w:r>
        <w:t xml:space="preserve"> Büyüme Oranı</w:t>
      </w:r>
    </w:p>
    <w:p w14:paraId="0EEF986F" w14:textId="18B7991E" w:rsidR="00C16A46" w:rsidRDefault="00C16A46" w:rsidP="00C16A46"/>
    <w:p w14:paraId="4885EC14" w14:textId="77777777" w:rsidR="00C16A46" w:rsidRDefault="00C16A46" w:rsidP="00BC72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24E58F" wp14:editId="4EDA803F">
            <wp:extent cx="5760720" cy="37433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CF9E" w14:textId="229E3A89" w:rsidR="00C16A46" w:rsidRDefault="00C16A46" w:rsidP="00C16A46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BC7237">
        <w:rPr>
          <w:noProof/>
        </w:rPr>
        <w:t>8</w:t>
      </w:r>
      <w:r>
        <w:fldChar w:fldCharType="end"/>
      </w:r>
      <w:r>
        <w:t xml:space="preserve"> Değişim Analizi</w:t>
      </w:r>
    </w:p>
    <w:p w14:paraId="7EF52914" w14:textId="1E35E345" w:rsidR="00C16A46" w:rsidRDefault="00C16A46" w:rsidP="00C16A46"/>
    <w:p w14:paraId="145CA36A" w14:textId="6FEA43E9" w:rsidR="00C16A46" w:rsidRPr="00C16A46" w:rsidRDefault="00C16A46" w:rsidP="00C16A46"/>
    <w:p w14:paraId="78923BEB" w14:textId="0CDDC82B" w:rsidR="00C16A46" w:rsidRDefault="00C16A46" w:rsidP="00C16A46"/>
    <w:p w14:paraId="110ED72A" w14:textId="77777777" w:rsidR="00BC7237" w:rsidRDefault="00BC7237" w:rsidP="00BC7237">
      <w:pPr>
        <w:keepNext/>
        <w:jc w:val="center"/>
      </w:pPr>
      <w:r>
        <w:rPr>
          <w:noProof/>
        </w:rPr>
        <w:drawing>
          <wp:inline distT="0" distB="0" distL="0" distR="0" wp14:anchorId="2F049AA4" wp14:editId="7280B733">
            <wp:extent cx="5760720" cy="35147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DFC1" w14:textId="498CF5D5" w:rsidR="00C16A46" w:rsidRDefault="00BC7237" w:rsidP="00BC723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Veri Tablosu</w:t>
      </w:r>
    </w:p>
    <w:p w14:paraId="53F72170" w14:textId="4ACA981C" w:rsidR="00BC7237" w:rsidRDefault="00BC7237" w:rsidP="00BC7237"/>
    <w:p w14:paraId="3FF60B05" w14:textId="77777777" w:rsidR="00BC7237" w:rsidRDefault="00BC7237" w:rsidP="00BC72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444AF6" wp14:editId="1C1FE2DF">
            <wp:extent cx="5760720" cy="32575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3C84" w14:textId="7BE4F492" w:rsidR="00BC7237" w:rsidRDefault="00BC7237" w:rsidP="00BC723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TPG</w:t>
      </w:r>
    </w:p>
    <w:p w14:paraId="42502240" w14:textId="173ECD7D" w:rsidR="00BC7237" w:rsidRDefault="00BC7237" w:rsidP="00BC7237"/>
    <w:p w14:paraId="404F71CE" w14:textId="77777777" w:rsidR="00BC7237" w:rsidRDefault="00BC7237" w:rsidP="00BC7237">
      <w:pPr>
        <w:keepNext/>
        <w:jc w:val="center"/>
      </w:pPr>
      <w:r>
        <w:rPr>
          <w:noProof/>
        </w:rPr>
        <w:drawing>
          <wp:inline distT="0" distB="0" distL="0" distR="0" wp14:anchorId="645A2002" wp14:editId="10AA9B15">
            <wp:extent cx="5095875" cy="25812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FEE3" w14:textId="259A2480" w:rsidR="00BC7237" w:rsidRDefault="00BC7237" w:rsidP="00BC723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Yorumlar</w:t>
      </w:r>
    </w:p>
    <w:p w14:paraId="1C541A3F" w14:textId="77777777" w:rsidR="00BC7237" w:rsidRDefault="00BC7237" w:rsidP="00BC7237">
      <w:pPr>
        <w:keepNext/>
        <w:jc w:val="center"/>
      </w:pPr>
      <w:r>
        <w:rPr>
          <w:noProof/>
        </w:rPr>
        <w:drawing>
          <wp:inline distT="0" distB="0" distL="0" distR="0" wp14:anchorId="64840669" wp14:editId="64F6FD01">
            <wp:extent cx="5486400" cy="14097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C9A1" w14:textId="716128E4" w:rsidR="00BC7237" w:rsidRDefault="00BC7237" w:rsidP="00BC723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Puan</w:t>
      </w:r>
    </w:p>
    <w:p w14:paraId="16DC1D6A" w14:textId="1561262E" w:rsidR="00BC7237" w:rsidRDefault="00BC7237" w:rsidP="00BC7237"/>
    <w:p w14:paraId="4B026ECE" w14:textId="3761A23D" w:rsidR="00BC7237" w:rsidRDefault="00BC7237" w:rsidP="00BC7237"/>
    <w:p w14:paraId="0417E3DA" w14:textId="77777777" w:rsidR="00BC7237" w:rsidRDefault="00BC7237" w:rsidP="00BC7237">
      <w:pPr>
        <w:keepNext/>
        <w:jc w:val="center"/>
      </w:pPr>
      <w:r>
        <w:rPr>
          <w:noProof/>
        </w:rPr>
        <w:drawing>
          <wp:inline distT="0" distB="0" distL="0" distR="0" wp14:anchorId="002FC03C" wp14:editId="79373B25">
            <wp:extent cx="5760720" cy="1599565"/>
            <wp:effectExtent l="0" t="0" r="0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C9FD" w14:textId="608840F5" w:rsidR="00BC7237" w:rsidRPr="00BC7237" w:rsidRDefault="00BC7237" w:rsidP="00BC723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Oylar</w:t>
      </w:r>
    </w:p>
    <w:p w14:paraId="417A2E7E" w14:textId="075661BB" w:rsidR="00BC7237" w:rsidRDefault="00BC7237" w:rsidP="00BC7237"/>
    <w:p w14:paraId="298812AE" w14:textId="77777777" w:rsidR="00BC7237" w:rsidRDefault="00BC7237" w:rsidP="00BC7237">
      <w:pPr>
        <w:keepNext/>
        <w:jc w:val="center"/>
      </w:pPr>
      <w:r>
        <w:rPr>
          <w:noProof/>
        </w:rPr>
        <w:drawing>
          <wp:inline distT="0" distB="0" distL="0" distR="0" wp14:anchorId="7142B19F" wp14:editId="56A7418D">
            <wp:extent cx="5760720" cy="328549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0120" w14:textId="7F3E32E6" w:rsidR="00BC7237" w:rsidRDefault="00BC7237" w:rsidP="00BC723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Cihazlar</w:t>
      </w:r>
    </w:p>
    <w:p w14:paraId="59274EBA" w14:textId="77777777" w:rsidR="00BC7237" w:rsidRDefault="00BC7237" w:rsidP="00BC7237">
      <w:pPr>
        <w:keepNext/>
        <w:jc w:val="center"/>
      </w:pPr>
      <w:r>
        <w:rPr>
          <w:noProof/>
        </w:rPr>
        <w:drawing>
          <wp:inline distT="0" distB="0" distL="0" distR="0" wp14:anchorId="5AF1DBB1" wp14:editId="63B7AF42">
            <wp:extent cx="5760720" cy="21526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99BF" w14:textId="263DBF32" w:rsidR="00BC7237" w:rsidRDefault="00BC7237" w:rsidP="00BC723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Android</w:t>
      </w:r>
      <w:proofErr w:type="spellEnd"/>
      <w:r>
        <w:t xml:space="preserve"> Sürümü</w:t>
      </w:r>
    </w:p>
    <w:p w14:paraId="4C574FAE" w14:textId="77777777" w:rsidR="00BC7237" w:rsidRPr="00BC7237" w:rsidRDefault="00BC7237" w:rsidP="00BC7237"/>
    <w:sectPr w:rsidR="00BC7237" w:rsidRPr="00BC7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11E"/>
    <w:multiLevelType w:val="hybridMultilevel"/>
    <w:tmpl w:val="2D06B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5526B"/>
    <w:multiLevelType w:val="hybridMultilevel"/>
    <w:tmpl w:val="22FA44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039"/>
    <w:multiLevelType w:val="hybridMultilevel"/>
    <w:tmpl w:val="F3EC4E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B3D24"/>
    <w:multiLevelType w:val="multilevel"/>
    <w:tmpl w:val="3848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7442561"/>
    <w:multiLevelType w:val="multilevel"/>
    <w:tmpl w:val="3848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F80502"/>
    <w:multiLevelType w:val="multilevel"/>
    <w:tmpl w:val="BBEA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C80EF6"/>
    <w:multiLevelType w:val="multilevel"/>
    <w:tmpl w:val="3848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2D"/>
    <w:rsid w:val="000B6538"/>
    <w:rsid w:val="00226173"/>
    <w:rsid w:val="002F27D7"/>
    <w:rsid w:val="00337DB9"/>
    <w:rsid w:val="006F404C"/>
    <w:rsid w:val="008A2D48"/>
    <w:rsid w:val="00960600"/>
    <w:rsid w:val="009A6C95"/>
    <w:rsid w:val="00BC7237"/>
    <w:rsid w:val="00BD212D"/>
    <w:rsid w:val="00C16A46"/>
    <w:rsid w:val="00C71B20"/>
    <w:rsid w:val="00DF3545"/>
    <w:rsid w:val="00E400FB"/>
    <w:rsid w:val="00F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E060"/>
  <w15:chartTrackingRefBased/>
  <w15:docId w15:val="{9217240E-C46B-46E8-BEB6-4B0183F9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D7"/>
  </w:style>
  <w:style w:type="paragraph" w:styleId="Balk1">
    <w:name w:val="heading 1"/>
    <w:basedOn w:val="Normal"/>
    <w:next w:val="Normal"/>
    <w:link w:val="Balk1Char"/>
    <w:uiPriority w:val="9"/>
    <w:qFormat/>
    <w:rsid w:val="002F27D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F27D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F27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27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27D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27D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27D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27D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27D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F27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27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Balk1Char">
    <w:name w:val="Başlık 1 Char"/>
    <w:basedOn w:val="VarsaylanParagrafYazTipi"/>
    <w:link w:val="Balk1"/>
    <w:uiPriority w:val="9"/>
    <w:rsid w:val="002F27D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2F27D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2F27D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27D7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27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27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27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27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27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unhideWhenUsed/>
    <w:qFormat/>
    <w:rsid w:val="002F27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ltyaz">
    <w:name w:val="Subtitle"/>
    <w:basedOn w:val="Normal"/>
    <w:next w:val="Normal"/>
    <w:link w:val="AltyazChar"/>
    <w:uiPriority w:val="11"/>
    <w:qFormat/>
    <w:rsid w:val="002F27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2F27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2F27D7"/>
    <w:rPr>
      <w:b/>
      <w:bCs/>
    </w:rPr>
  </w:style>
  <w:style w:type="character" w:styleId="Vurgu">
    <w:name w:val="Emphasis"/>
    <w:basedOn w:val="VarsaylanParagrafYazTipi"/>
    <w:uiPriority w:val="20"/>
    <w:qFormat/>
    <w:rsid w:val="002F27D7"/>
    <w:rPr>
      <w:i/>
      <w:iCs/>
    </w:rPr>
  </w:style>
  <w:style w:type="paragraph" w:styleId="AralkYok">
    <w:name w:val="No Spacing"/>
    <w:uiPriority w:val="1"/>
    <w:qFormat/>
    <w:rsid w:val="002F27D7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F27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F27D7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27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27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2F27D7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2F27D7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2F27D7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2F27D7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2F27D7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F27D7"/>
    <w:pPr>
      <w:outlineLvl w:val="9"/>
    </w:pPr>
  </w:style>
  <w:style w:type="paragraph" w:styleId="ListeParagraf">
    <w:name w:val="List Paragraph"/>
    <w:basedOn w:val="Normal"/>
    <w:uiPriority w:val="34"/>
    <w:qFormat/>
    <w:rsid w:val="002F27D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1B2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1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F2AA6-D318-413E-A399-5EF1A4D0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Kağan</dc:creator>
  <cp:keywords/>
  <dc:description/>
  <cp:lastModifiedBy>Oğuz Kağan</cp:lastModifiedBy>
  <cp:revision>5</cp:revision>
  <dcterms:created xsi:type="dcterms:W3CDTF">2021-01-02T17:42:00Z</dcterms:created>
  <dcterms:modified xsi:type="dcterms:W3CDTF">2021-01-05T17:56:00Z</dcterms:modified>
</cp:coreProperties>
</file>