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Pr="006941B5" w:rsidRDefault="00DD38FF" w:rsidP="006941B5">
      <w:pPr>
        <w:spacing w:line="220" w:lineRule="atLeast"/>
        <w:ind w:right="240"/>
        <w:rPr>
          <w:rFonts w:asciiTheme="minorEastAsia" w:hAnsiTheme="minorEastAsia"/>
        </w:rPr>
      </w:pPr>
      <w:bookmarkStart w:id="0" w:name="_GoBack"/>
      <w:bookmarkEnd w:id="0"/>
      <w:r w:rsidRPr="006941B5">
        <w:rPr>
          <w:rFonts w:asciiTheme="minorEastAsia" w:hAnsiTheme="minorEastAsia"/>
        </w:rPr>
        <w:t>上次汇报</w:t>
      </w:r>
      <w:r w:rsidRPr="006941B5">
        <w:rPr>
          <w:rFonts w:asciiTheme="minorEastAsia" w:hAnsiTheme="minorEastAsia" w:hint="eastAsia"/>
        </w:rPr>
        <w:t>：</w:t>
      </w:r>
    </w:p>
    <w:p w:rsidR="00DD38FF" w:rsidRPr="006941B5" w:rsidRDefault="00DD38FF" w:rsidP="006941B5">
      <w:pPr>
        <w:ind w:right="240"/>
        <w:rPr>
          <w:rFonts w:asciiTheme="minorEastAsia" w:hAnsiTheme="minorEastAsia"/>
        </w:rPr>
      </w:pPr>
      <w:r w:rsidRPr="006941B5">
        <w:rPr>
          <w:rFonts w:asciiTheme="minorEastAsia" w:hAnsiTheme="minorEastAsia" w:hint="eastAsia"/>
        </w:rPr>
        <w:t>1</w:t>
      </w:r>
      <w:r w:rsidR="006E7B64">
        <w:rPr>
          <w:rFonts w:asciiTheme="minorEastAsia" w:hAnsiTheme="minorEastAsia" w:hint="eastAsia"/>
        </w:rPr>
        <w:t>．</w:t>
      </w:r>
      <w:r w:rsidR="00EC75D4">
        <w:rPr>
          <w:rFonts w:asciiTheme="minorEastAsia" w:hAnsiTheme="minorEastAsia" w:hint="eastAsia"/>
        </w:rPr>
        <w:t>我的</w:t>
      </w:r>
      <w:r w:rsidRPr="006941B5">
        <w:rPr>
          <w:rFonts w:asciiTheme="minorEastAsia" w:hAnsiTheme="minorEastAsia"/>
        </w:rPr>
        <w:t>工作主要就是生成拓扑结构图，形成</w:t>
      </w:r>
      <w:r w:rsidRPr="006941B5">
        <w:rPr>
          <w:rFonts w:asciiTheme="minorEastAsia" w:hAnsiTheme="minorEastAsia" w:hint="eastAsia"/>
        </w:rPr>
        <w:t>拓扑</w:t>
      </w:r>
      <w:r w:rsidRPr="006941B5">
        <w:rPr>
          <w:rFonts w:asciiTheme="minorEastAsia" w:hAnsiTheme="minorEastAsia"/>
        </w:rPr>
        <w:t>结构图的时候，需要</w:t>
      </w:r>
      <w:r w:rsidRPr="006941B5">
        <w:rPr>
          <w:rFonts w:asciiTheme="minorEastAsia" w:hAnsiTheme="minorEastAsia" w:hint="eastAsia"/>
        </w:rPr>
        <w:t>用</w:t>
      </w:r>
      <w:r w:rsidRPr="006941B5">
        <w:rPr>
          <w:rFonts w:asciiTheme="minorEastAsia" w:hAnsiTheme="minorEastAsia"/>
        </w:rPr>
        <w:t>到计算机几何的算法，因为一开始处理的是图、子集</w:t>
      </w:r>
      <w:r w:rsidRPr="006941B5">
        <w:rPr>
          <w:rFonts w:asciiTheme="minorEastAsia" w:hAnsiTheme="minorEastAsia" w:hint="eastAsia"/>
        </w:rPr>
        <w:t>。</w:t>
      </w:r>
    </w:p>
    <w:p w:rsidR="00DD38FF" w:rsidRDefault="00DD38FF" w:rsidP="006941B5">
      <w:pPr>
        <w:ind w:right="240"/>
        <w:rPr>
          <w:rFonts w:asciiTheme="minorEastAsia" w:hAnsiTheme="minorEastAsia"/>
        </w:rPr>
      </w:pPr>
      <w:r w:rsidRPr="006941B5">
        <w:rPr>
          <w:rFonts w:asciiTheme="minorEastAsia" w:hAnsiTheme="minorEastAsia" w:hint="eastAsia"/>
        </w:rPr>
        <w:t>2</w:t>
      </w:r>
      <w:r w:rsidR="006E7B64">
        <w:rPr>
          <w:rFonts w:asciiTheme="minorEastAsia" w:hAnsiTheme="minorEastAsia" w:hint="eastAsia"/>
        </w:rPr>
        <w:t>．</w:t>
      </w:r>
      <w:r w:rsidRPr="006941B5">
        <w:rPr>
          <w:rFonts w:asciiTheme="minorEastAsia" w:hAnsiTheme="minorEastAsia"/>
        </w:rPr>
        <w:t>需要知道我面对的问题是否有数学表述</w:t>
      </w:r>
      <w:r w:rsidR="00456835">
        <w:rPr>
          <w:rFonts w:asciiTheme="minorEastAsia" w:hAnsiTheme="minorEastAsia" w:hint="eastAsia"/>
        </w:rPr>
        <w:t>，还有</w:t>
      </w:r>
      <w:r w:rsidRPr="006941B5">
        <w:rPr>
          <w:rFonts w:asciiTheme="minorEastAsia" w:hAnsiTheme="minorEastAsia"/>
        </w:rPr>
        <w:t>如何用计算机描述出来</w:t>
      </w:r>
      <w:r w:rsidRPr="006941B5">
        <w:rPr>
          <w:rFonts w:asciiTheme="minorEastAsia" w:hAnsiTheme="minorEastAsia" w:hint="eastAsia"/>
        </w:rPr>
        <w:t>。因为</w:t>
      </w:r>
      <w:r w:rsidRPr="006941B5">
        <w:rPr>
          <w:rFonts w:asciiTheme="minorEastAsia" w:hAnsiTheme="minorEastAsia"/>
        </w:rPr>
        <w:t>画的东西计算机都不认识，肯定有数据结构去表述它，比如点、线如何表示的。</w:t>
      </w:r>
    </w:p>
    <w:p w:rsidR="006F696B" w:rsidRDefault="006F696B" w:rsidP="006941B5">
      <w:pPr>
        <w:ind w:right="240"/>
        <w:rPr>
          <w:rFonts w:asciiTheme="minorEastAsia" w:hAnsiTheme="minorEastAsia"/>
        </w:rPr>
      </w:pPr>
    </w:p>
    <w:p w:rsidR="00376521" w:rsidRDefault="00376521" w:rsidP="006941B5">
      <w:pPr>
        <w:ind w:right="240"/>
        <w:rPr>
          <w:rFonts w:asciiTheme="minorEastAsia" w:hAnsiTheme="minorEastAsia"/>
        </w:rPr>
      </w:pPr>
      <w:r>
        <w:rPr>
          <w:rFonts w:asciiTheme="minorEastAsia" w:hAnsiTheme="minorEastAsia"/>
        </w:rPr>
        <w:t>本周工作</w:t>
      </w:r>
      <w:r>
        <w:rPr>
          <w:rFonts w:asciiTheme="minorEastAsia" w:hAnsiTheme="minorEastAsia" w:hint="eastAsia"/>
        </w:rPr>
        <w:t>：</w:t>
      </w:r>
    </w:p>
    <w:p w:rsidR="00936E99" w:rsidRDefault="00936E99" w:rsidP="006941B5">
      <w:pPr>
        <w:ind w:right="240"/>
        <w:rPr>
          <w:rFonts w:asciiTheme="minorEastAsia" w:hAnsiTheme="minorEastAsia"/>
        </w:rPr>
      </w:pPr>
      <w:r w:rsidRPr="00936E99">
        <w:rPr>
          <w:rFonts w:asciiTheme="minorEastAsia" w:hAnsiTheme="minorEastAsia"/>
          <w:noProof/>
        </w:rPr>
        <w:drawing>
          <wp:inline distT="0" distB="0" distL="0" distR="0">
            <wp:extent cx="3840480" cy="1922771"/>
            <wp:effectExtent l="0" t="0" r="0" b="0"/>
            <wp:docPr id="6" name="图片 1" descr="C:\Users\Administrator\Desktop\视屏监控全景融合与场景再现系统\GUIdesign\切分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视屏监控全景融合与场景再现系统\GUIdesign\切分图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131" cy="1932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E99" w:rsidRPr="00936E99" w:rsidRDefault="00F4220A" w:rsidP="00936E99">
      <w:pPr>
        <w:ind w:right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需解决</w:t>
      </w:r>
      <w:r w:rsidR="00DC700A">
        <w:rPr>
          <w:rFonts w:asciiTheme="minorEastAsia" w:hAnsiTheme="minorEastAsia" w:hint="eastAsia"/>
        </w:rPr>
        <w:t>问题</w:t>
      </w:r>
      <w:r>
        <w:rPr>
          <w:rFonts w:asciiTheme="minorEastAsia" w:hAnsiTheme="minorEastAsia" w:hint="eastAsia"/>
        </w:rPr>
        <w:t>的数学描述</w:t>
      </w:r>
      <w:r w:rsidR="00936E99" w:rsidRPr="00936E99">
        <w:rPr>
          <w:rFonts w:asciiTheme="minorEastAsia" w:hAnsiTheme="minorEastAsia" w:hint="eastAsia"/>
        </w:rPr>
        <w:t>：</w:t>
      </w:r>
      <w:r w:rsidR="00C65481">
        <w:rPr>
          <w:rFonts w:asciiTheme="minorEastAsia" w:hAnsiTheme="minorEastAsia" w:hint="eastAsia"/>
        </w:rPr>
        <w:t>（注意我这里带上了限制条件：点在屏幕内）</w:t>
      </w:r>
    </w:p>
    <w:p w:rsidR="00936E99" w:rsidRDefault="00936E99" w:rsidP="00936E99">
      <w:pPr>
        <w:ind w:right="240" w:firstLine="480"/>
        <w:rPr>
          <w:rFonts w:asciiTheme="minorEastAsia" w:hAnsiTheme="minorEastAsia"/>
        </w:rPr>
      </w:pPr>
      <w:r w:rsidRPr="00936E99">
        <w:rPr>
          <w:rFonts w:asciiTheme="minorEastAsia" w:hAnsiTheme="minorEastAsia" w:hint="eastAsia"/>
        </w:rPr>
        <w:t>有一集合</w:t>
      </w:r>
      <w:r w:rsidR="00FF388E" w:rsidRPr="00881C2A">
        <w:rPr>
          <w:position w:val="-14"/>
        </w:rPr>
        <w:object w:dxaOrig="193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20.25pt" o:ole="">
            <v:imagedata r:id="rId7" o:title=""/>
          </v:shape>
          <o:OLEObject Type="Embed" ProgID="Equation.DSMT4" ShapeID="_x0000_i1025" DrawAspect="Content" ObjectID="_1512305551" r:id="rId8"/>
        </w:object>
      </w:r>
      <w:r w:rsidRPr="00936E99">
        <w:rPr>
          <w:rFonts w:asciiTheme="minorEastAsia" w:hAnsiTheme="minorEastAsia" w:hint="eastAsia"/>
        </w:rPr>
        <w:t>，S</w:t>
      </w:r>
      <w:r w:rsidR="00E83536">
        <w:rPr>
          <w:rFonts w:asciiTheme="minorEastAsia" w:hAnsiTheme="minorEastAsia" w:hint="eastAsia"/>
        </w:rPr>
        <w:t>中有</w:t>
      </w:r>
      <w:r w:rsidR="005E29FA">
        <w:rPr>
          <w:rFonts w:asciiTheme="minorEastAsia" w:hAnsiTheme="minorEastAsia" w:hint="eastAsia"/>
        </w:rPr>
        <w:t>若干个</w:t>
      </w:r>
      <w:r w:rsidRPr="00936E99">
        <w:rPr>
          <w:rFonts w:asciiTheme="minorEastAsia" w:hAnsiTheme="minorEastAsia" w:hint="eastAsia"/>
        </w:rPr>
        <w:t>元素</w:t>
      </w:r>
      <w:r w:rsidR="00881C2A" w:rsidRPr="00881C2A">
        <w:rPr>
          <w:position w:val="-14"/>
        </w:rPr>
        <w:object w:dxaOrig="1960" w:dyaOrig="400">
          <v:shape id="_x0000_i1026" type="#_x0000_t75" style="width:99pt;height:20.25pt" o:ole="">
            <v:imagedata r:id="rId9" o:title=""/>
          </v:shape>
          <o:OLEObject Type="Embed" ProgID="Equation.DSMT4" ShapeID="_x0000_i1026" DrawAspect="Content" ObjectID="_1512305552" r:id="rId10"/>
        </w:object>
      </w:r>
      <w:r w:rsidR="005E29FA">
        <w:rPr>
          <w:rFonts w:asciiTheme="minorEastAsia" w:hAnsiTheme="minorEastAsia" w:hint="eastAsia"/>
        </w:rPr>
        <w:t>，E中</w:t>
      </w:r>
      <w:r w:rsidR="00E83536">
        <w:rPr>
          <w:rFonts w:asciiTheme="minorEastAsia" w:hAnsiTheme="minorEastAsia" w:hint="eastAsia"/>
        </w:rPr>
        <w:t>包含着四边形Q的顶点序列</w:t>
      </w:r>
      <w:r w:rsidR="00881C2A" w:rsidRPr="00881C2A">
        <w:rPr>
          <w:position w:val="-14"/>
        </w:rPr>
        <w:object w:dxaOrig="4239" w:dyaOrig="400">
          <v:shape id="_x0000_i1027" type="#_x0000_t75" style="width:211.5pt;height:20.25pt" o:ole="">
            <v:imagedata r:id="rId11" o:title=""/>
          </v:shape>
          <o:OLEObject Type="Embed" ProgID="Equation.DSMT4" ShapeID="_x0000_i1027" DrawAspect="Content" ObjectID="_1512305553" r:id="rId12"/>
        </w:object>
      </w:r>
      <w:r w:rsidR="00A10731">
        <w:rPr>
          <w:rFonts w:asciiTheme="minorEastAsia" w:hAnsiTheme="minorEastAsia" w:hint="eastAsia"/>
        </w:rPr>
        <w:t>，其顶点按</w:t>
      </w:r>
      <w:r w:rsidR="006B61BD">
        <w:rPr>
          <w:rFonts w:asciiTheme="minorEastAsia" w:hAnsiTheme="minorEastAsia" w:hint="eastAsia"/>
        </w:rPr>
        <w:t>逆时</w:t>
      </w:r>
      <w:r w:rsidR="00A10731">
        <w:rPr>
          <w:rFonts w:asciiTheme="minorEastAsia" w:hAnsiTheme="minorEastAsia" w:hint="eastAsia"/>
        </w:rPr>
        <w:t>针方向排列</w:t>
      </w:r>
      <w:r w:rsidR="00E83536">
        <w:rPr>
          <w:rFonts w:asciiTheme="minorEastAsia" w:hAnsiTheme="minorEastAsia" w:hint="eastAsia"/>
        </w:rPr>
        <w:t>。</w:t>
      </w:r>
      <w:r w:rsidR="00BA7565">
        <w:rPr>
          <w:rFonts w:asciiTheme="minorEastAsia" w:hAnsiTheme="minorEastAsia" w:hint="eastAsia"/>
        </w:rPr>
        <w:t>边界为矩阵中横坐标</w:t>
      </w:r>
      <w:r w:rsidR="008F00D4" w:rsidRPr="008F00D4">
        <w:rPr>
          <w:position w:val="-12"/>
        </w:rPr>
        <w:object w:dxaOrig="4800" w:dyaOrig="360">
          <v:shape id="_x0000_i1028" type="#_x0000_t75" style="width:239.65pt;height:18.4pt" o:ole="">
            <v:imagedata r:id="rId13" o:title=""/>
          </v:shape>
          <o:OLEObject Type="Embed" ProgID="Equation.DSMT4" ShapeID="_x0000_i1028" DrawAspect="Content" ObjectID="_1512305554" r:id="rId14"/>
        </w:object>
      </w:r>
      <w:r w:rsidR="00BA7565">
        <w:rPr>
          <w:rFonts w:asciiTheme="minorEastAsia" w:hAnsiTheme="minorEastAsia"/>
        </w:rPr>
        <w:t>对应的垂直线段</w:t>
      </w:r>
      <w:r w:rsidR="00BA7565">
        <w:rPr>
          <w:rFonts w:asciiTheme="minorEastAsia" w:hAnsiTheme="minorEastAsia" w:hint="eastAsia"/>
        </w:rPr>
        <w:t>，纵坐标</w:t>
      </w:r>
      <w:r w:rsidR="008F00D4" w:rsidRPr="008F00D4">
        <w:rPr>
          <w:position w:val="-14"/>
        </w:rPr>
        <w:object w:dxaOrig="3879" w:dyaOrig="380">
          <v:shape id="_x0000_i1029" type="#_x0000_t75" style="width:194.65pt;height:19.5pt" o:ole="">
            <v:imagedata r:id="rId15" o:title=""/>
          </v:shape>
          <o:OLEObject Type="Embed" ProgID="Equation.DSMT4" ShapeID="_x0000_i1029" DrawAspect="Content" ObjectID="_1512305555" r:id="rId16"/>
        </w:object>
      </w:r>
      <w:r w:rsidR="00BA7565">
        <w:rPr>
          <w:rFonts w:asciiTheme="minorEastAsia" w:hAnsiTheme="minorEastAsia"/>
        </w:rPr>
        <w:t>对应的水平线段</w:t>
      </w:r>
      <w:r w:rsidR="00A14635">
        <w:rPr>
          <w:rFonts w:asciiTheme="minorEastAsia" w:hAnsiTheme="minorEastAsia" w:hint="eastAsia"/>
        </w:rPr>
        <w:t>。</w:t>
      </w:r>
    </w:p>
    <w:p w:rsidR="00936E99" w:rsidRDefault="00AB0E41" w:rsidP="00936E99">
      <w:pPr>
        <w:ind w:right="24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电视墙坐标</w:t>
      </w:r>
      <w:r w:rsidR="00D55931">
        <w:rPr>
          <w:rFonts w:asciiTheme="minorEastAsia" w:hAnsiTheme="minorEastAsia" w:hint="eastAsia"/>
        </w:rPr>
        <w:t>系的大小为</w:t>
      </w:r>
      <w:r w:rsidR="00D55931">
        <w:rPr>
          <w:rFonts w:asciiTheme="minorEastAsia" w:hAnsiTheme="minorEastAsia" w:hint="eastAsia"/>
        </w:rPr>
        <w:t>7680</w:t>
      </w:r>
      <w:r w:rsidR="00D55931" w:rsidRPr="00936E99">
        <w:rPr>
          <w:rFonts w:asciiTheme="minorEastAsia" w:hAnsiTheme="minorEastAsia" w:hint="eastAsia"/>
        </w:rPr>
        <w:t>*3240</w:t>
      </w:r>
      <w:r w:rsidR="00936E99" w:rsidRPr="00936E99">
        <w:rPr>
          <w:rFonts w:asciiTheme="minorEastAsia" w:hAnsiTheme="minorEastAsia" w:hint="eastAsia"/>
        </w:rPr>
        <w:t>。E表示</w:t>
      </w:r>
      <w:r w:rsidR="00300230">
        <w:rPr>
          <w:rFonts w:asciiTheme="minorEastAsia" w:hAnsiTheme="minorEastAsia" w:hint="eastAsia"/>
        </w:rPr>
        <w:t>某个</w:t>
      </w:r>
      <w:r w:rsidR="00936E99" w:rsidRPr="00936E99">
        <w:rPr>
          <w:rFonts w:asciiTheme="minorEastAsia" w:hAnsiTheme="minorEastAsia" w:hint="eastAsia"/>
        </w:rPr>
        <w:t>摄像机图像标定后在全景图的</w:t>
      </w:r>
      <w:r w:rsidR="00DA355E">
        <w:rPr>
          <w:rFonts w:asciiTheme="minorEastAsia" w:hAnsiTheme="minorEastAsia" w:hint="eastAsia"/>
        </w:rPr>
        <w:t>四个</w:t>
      </w:r>
      <w:r w:rsidR="00936E99" w:rsidRPr="00936E99">
        <w:rPr>
          <w:rFonts w:asciiTheme="minorEastAsia" w:hAnsiTheme="minorEastAsia" w:hint="eastAsia"/>
        </w:rPr>
        <w:t>坐标位置。</w:t>
      </w:r>
    </w:p>
    <w:p w:rsidR="009E7DD4" w:rsidRPr="00936E99" w:rsidRDefault="009E7DD4" w:rsidP="00936E99">
      <w:pPr>
        <w:ind w:right="240" w:firstLine="480"/>
        <w:rPr>
          <w:rFonts w:asciiTheme="minorEastAsia" w:hAnsiTheme="minorEastAsia"/>
        </w:rPr>
      </w:pPr>
    </w:p>
    <w:p w:rsidR="00936E99" w:rsidRDefault="00497F75" w:rsidP="00936E99">
      <w:pPr>
        <w:ind w:right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054393">
        <w:rPr>
          <w:rFonts w:asciiTheme="minorEastAsia" w:hAnsiTheme="minorEastAsia" w:hint="eastAsia"/>
        </w:rPr>
        <w:t>1.</w:t>
      </w:r>
      <w:r w:rsidR="00162647">
        <w:rPr>
          <w:rFonts w:asciiTheme="minorEastAsia" w:hAnsiTheme="minorEastAsia" w:hint="eastAsia"/>
        </w:rPr>
        <w:t>切分坐标运算</w:t>
      </w:r>
      <w:r w:rsidR="00162647">
        <w:rPr>
          <w:rFonts w:asciiTheme="minorEastAsia" w:hAnsiTheme="minorEastAsia"/>
          <w:noProof/>
        </w:rPr>
        <w:drawing>
          <wp:inline distT="0" distB="0" distL="0" distR="0">
            <wp:extent cx="2033516" cy="1020634"/>
            <wp:effectExtent l="0" t="0" r="0" b="0"/>
            <wp:docPr id="1" name="图片 1" descr="C:\Users\Administrator\Desktop\视屏监控全景融合与场景再现系统\GUIdesign\切分坐标运算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视屏监控全景融合与场景再现系统\GUIdesign\切分坐标运算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735" cy="1023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9E1" w:rsidRDefault="003733FB" w:rsidP="00F929E1">
      <w:pPr>
        <w:ind w:right="240"/>
      </w:pPr>
      <w:r>
        <w:rPr>
          <w:rFonts w:asciiTheme="minorEastAsia" w:hAnsiTheme="minorEastAsia" w:hint="eastAsia"/>
        </w:rPr>
        <w:tab/>
        <w:t>对于每个</w:t>
      </w:r>
      <w:r w:rsidR="00FF388E" w:rsidRPr="00FF388E">
        <w:rPr>
          <w:rFonts w:asciiTheme="minorEastAsia" w:hAnsiTheme="minorEastAsia"/>
          <w:position w:val="-12"/>
        </w:rPr>
        <w:object w:dxaOrig="300" w:dyaOrig="360">
          <v:shape id="_x0000_i1030" type="#_x0000_t75" style="width:15pt;height:18.4pt" o:ole="">
            <v:imagedata r:id="rId18" o:title=""/>
          </v:shape>
          <o:OLEObject Type="Embed" ProgID="Equation.DSMT4" ShapeID="_x0000_i1030" DrawAspect="Content" ObjectID="_1512305556" r:id="rId19"/>
        </w:object>
      </w:r>
      <w:r>
        <w:rPr>
          <w:rFonts w:asciiTheme="minorEastAsia" w:hAnsiTheme="minorEastAsia" w:hint="eastAsia"/>
        </w:rPr>
        <w:t>，计算出</w:t>
      </w:r>
      <w:r w:rsidR="00FF388E">
        <w:rPr>
          <w:rFonts w:hint="eastAsia"/>
        </w:rPr>
        <w:t>其</w:t>
      </w:r>
      <w:r w:rsidR="00F929E1" w:rsidRPr="00F929E1">
        <w:rPr>
          <w:position w:val="-12"/>
        </w:rPr>
        <w:object w:dxaOrig="1800" w:dyaOrig="360">
          <v:shape id="_x0000_i1031" type="#_x0000_t75" style="width:90.4pt;height:18.4pt" o:ole="">
            <v:imagedata r:id="rId20" o:title=""/>
          </v:shape>
          <o:OLEObject Type="Embed" ProgID="Equation.DSMT4" ShapeID="_x0000_i1031" DrawAspect="Content" ObjectID="_1512305557" r:id="rId21"/>
        </w:object>
      </w:r>
      <w:r w:rsidR="00F929E1">
        <w:rPr>
          <w:rFonts w:hint="eastAsia"/>
        </w:rPr>
        <w:t>，</w:t>
      </w:r>
      <w:r w:rsidR="00FF388E">
        <w:rPr>
          <w:rFonts w:hint="eastAsia"/>
        </w:rPr>
        <w:t>通过</w:t>
      </w:r>
      <w:r w:rsidR="00F06731" w:rsidRPr="00F929E1">
        <w:rPr>
          <w:position w:val="-12"/>
        </w:rPr>
        <w:object w:dxaOrig="1800" w:dyaOrig="360">
          <v:shape id="_x0000_i1032" type="#_x0000_t75" style="width:90.4pt;height:18.4pt" o:ole="">
            <v:imagedata r:id="rId20" o:title=""/>
          </v:shape>
          <o:OLEObject Type="Embed" ProgID="Equation.DSMT4" ShapeID="_x0000_i1032" DrawAspect="Content" ObjectID="_1512305558" r:id="rId22"/>
        </w:object>
      </w:r>
      <w:r w:rsidR="00F06731">
        <w:t>与边界</w:t>
      </w:r>
      <w:r w:rsidR="00EE6E28">
        <w:t>的大小</w:t>
      </w:r>
      <w:r w:rsidR="008F00D4">
        <w:t>判断</w:t>
      </w:r>
      <w:r w:rsidR="00EE6E28">
        <w:rPr>
          <w:rFonts w:hint="eastAsia"/>
        </w:rPr>
        <w:t>，</w:t>
      </w:r>
      <w:r w:rsidR="00EE6E28">
        <w:t>得出</w:t>
      </w:r>
      <w:r w:rsidR="00EE6E28" w:rsidRPr="00F929E1">
        <w:rPr>
          <w:position w:val="-12"/>
        </w:rPr>
        <w:object w:dxaOrig="420" w:dyaOrig="360">
          <v:shape id="_x0000_i1033" type="#_x0000_t75" style="width:20.25pt;height:18.4pt" o:ole="">
            <v:imagedata r:id="rId23" o:title=""/>
          </v:shape>
          <o:OLEObject Type="Embed" ProgID="Equation.DSMT4" ShapeID="_x0000_i1033" DrawAspect="Content" ObjectID="_1512305559" r:id="rId24"/>
        </w:object>
      </w:r>
      <w:r w:rsidR="00EE6E28">
        <w:t>和</w:t>
      </w:r>
      <w:r w:rsidR="00EE6E28" w:rsidRPr="00EE6E28">
        <w:rPr>
          <w:position w:val="-12"/>
        </w:rPr>
        <w:object w:dxaOrig="400" w:dyaOrig="360">
          <v:shape id="_x0000_i1034" type="#_x0000_t75" style="width:20.25pt;height:18.4pt" o:ole="">
            <v:imagedata r:id="rId25" o:title=""/>
          </v:shape>
          <o:OLEObject Type="Embed" ProgID="Equation.DSMT4" ShapeID="_x0000_i1034" DrawAspect="Content" ObjectID="_1512305560" r:id="rId26"/>
        </w:object>
      </w:r>
      <w:r w:rsidR="00EE6E28">
        <w:rPr>
          <w:rFonts w:hint="eastAsia"/>
        </w:rPr>
        <w:t>，</w:t>
      </w:r>
      <w:r w:rsidR="00EE6E28" w:rsidRPr="00EE6E28">
        <w:rPr>
          <w:position w:val="-12"/>
        </w:rPr>
        <w:object w:dxaOrig="440" w:dyaOrig="360">
          <v:shape id="_x0000_i1035" type="#_x0000_t75" style="width:22.15pt;height:18.4pt" o:ole="">
            <v:imagedata r:id="rId27" o:title=""/>
          </v:shape>
          <o:OLEObject Type="Embed" ProgID="Equation.DSMT4" ShapeID="_x0000_i1035" DrawAspect="Content" ObjectID="_1512305561" r:id="rId28"/>
        </w:object>
      </w:r>
      <w:r w:rsidR="00EE6E28">
        <w:t>和</w:t>
      </w:r>
      <w:r w:rsidR="00EE6E28" w:rsidRPr="00EE6E28">
        <w:rPr>
          <w:position w:val="-12"/>
        </w:rPr>
        <w:object w:dxaOrig="420" w:dyaOrig="360">
          <v:shape id="_x0000_i1036" type="#_x0000_t75" style="width:20.25pt;height:18.4pt" o:ole="">
            <v:imagedata r:id="rId29" o:title=""/>
          </v:shape>
          <o:OLEObject Type="Embed" ProgID="Equation.DSMT4" ShapeID="_x0000_i1036" DrawAspect="Content" ObjectID="_1512305562" r:id="rId30"/>
        </w:object>
      </w:r>
      <w:r w:rsidR="00EE6E28">
        <w:t>之间的边界坐标</w:t>
      </w:r>
      <w:r w:rsidR="00EE6E28">
        <w:rPr>
          <w:rFonts w:hint="eastAsia"/>
        </w:rPr>
        <w:t>。</w:t>
      </w:r>
      <w:r w:rsidR="00EE6E28">
        <w:t>再根据边界坐标与</w:t>
      </w:r>
      <w:r w:rsidR="00EE6E28" w:rsidRPr="00F929E1">
        <w:rPr>
          <w:position w:val="-12"/>
        </w:rPr>
        <w:object w:dxaOrig="1800" w:dyaOrig="360">
          <v:shape id="_x0000_i1037" type="#_x0000_t75" style="width:90.4pt;height:18.4pt" o:ole="">
            <v:imagedata r:id="rId20" o:title=""/>
          </v:shape>
          <o:OLEObject Type="Embed" ProgID="Equation.DSMT4" ShapeID="_x0000_i1037" DrawAspect="Content" ObjectID="_1512305563" r:id="rId31"/>
        </w:object>
      </w:r>
      <w:r w:rsidR="00EE6E28">
        <w:t>的关系算出相对坐标</w:t>
      </w:r>
      <w:r w:rsidR="00EE6E28">
        <w:rPr>
          <w:rFonts w:hint="eastAsia"/>
        </w:rPr>
        <w:t>。</w:t>
      </w:r>
    </w:p>
    <w:p w:rsidR="002E7AD0" w:rsidRDefault="00375B65" w:rsidP="00F929E1">
      <w:pPr>
        <w:ind w:right="240"/>
      </w:pPr>
      <w:r>
        <w:lastRenderedPageBreak/>
        <w:tab/>
      </w:r>
      <w:r w:rsidR="00054393">
        <w:t>2.</w:t>
      </w:r>
      <w:r w:rsidR="00F723DC">
        <w:t>两个</w:t>
      </w:r>
      <w:r>
        <w:t>凸多边形交的算法</w:t>
      </w:r>
    </w:p>
    <w:p w:rsidR="00F723DC" w:rsidRDefault="00EE6E28" w:rsidP="00EE6E28">
      <w:pPr>
        <w:ind w:right="240" w:firstLine="480"/>
        <w:rPr>
          <w:rFonts w:asciiTheme="minorEastAsia" w:hAnsiTheme="minorEastAsia"/>
        </w:rPr>
      </w:pPr>
      <w:r w:rsidRPr="00EE6E28">
        <w:rPr>
          <w:rFonts w:asciiTheme="minorEastAsia" w:hAnsiTheme="minorEastAsia" w:hint="eastAsia"/>
        </w:rPr>
        <w:t>平面上给定两个凸多边形</w:t>
      </w:r>
      <w:r w:rsidR="00375B65" w:rsidRPr="00375B65">
        <w:rPr>
          <w:position w:val="-12"/>
        </w:rPr>
        <w:object w:dxaOrig="1780" w:dyaOrig="360">
          <v:shape id="_x0000_i1038" type="#_x0000_t75" style="width:89.25pt;height:18.4pt" o:ole="">
            <v:imagedata r:id="rId32" o:title=""/>
          </v:shape>
          <o:OLEObject Type="Embed" ProgID="Equation.DSMT4" ShapeID="_x0000_i1038" DrawAspect="Content" ObjectID="_1512305564" r:id="rId33"/>
        </w:object>
      </w:r>
      <w:r w:rsidR="00375B65">
        <w:rPr>
          <w:rFonts w:hint="eastAsia"/>
        </w:rPr>
        <w:t>与</w:t>
      </w:r>
      <w:r w:rsidR="00375B65" w:rsidRPr="00375B65">
        <w:rPr>
          <w:position w:val="-12"/>
        </w:rPr>
        <w:object w:dxaOrig="1719" w:dyaOrig="360">
          <v:shape id="_x0000_i1039" type="#_x0000_t75" style="width:85.9pt;height:18.4pt" o:ole="">
            <v:imagedata r:id="rId34" o:title=""/>
          </v:shape>
          <o:OLEObject Type="Embed" ProgID="Equation.DSMT4" ShapeID="_x0000_i1039" DrawAspect="Content" ObjectID="_1512305565" r:id="rId35"/>
        </w:object>
      </w:r>
      <w:r w:rsidRPr="00EE6E28">
        <w:rPr>
          <w:rFonts w:asciiTheme="minorEastAsia" w:hAnsiTheme="minorEastAsia" w:hint="eastAsia"/>
        </w:rPr>
        <w:t>,其顶点按逆时针方向排列，确定他们的交，记为</w:t>
      </w:r>
      <w:r w:rsidR="00375B65" w:rsidRPr="00375B65">
        <w:rPr>
          <w:position w:val="-10"/>
        </w:rPr>
        <w:object w:dxaOrig="2580" w:dyaOrig="320">
          <v:shape id="_x0000_i1040" type="#_x0000_t75" style="width:129pt;height:15.75pt" o:ole="">
            <v:imagedata r:id="rId36" o:title=""/>
          </v:shape>
          <o:OLEObject Type="Embed" ProgID="Equation.DSMT4" ShapeID="_x0000_i1040" DrawAspect="Content" ObjectID="_1512305566" r:id="rId37"/>
        </w:object>
      </w:r>
      <w:r w:rsidRPr="00EE6E28">
        <w:rPr>
          <w:rFonts w:asciiTheme="minorEastAsia" w:hAnsiTheme="minorEastAsia" w:hint="eastAsia"/>
        </w:rPr>
        <w:t>。显然，两个凸多边形的交是一个凸多边形。如果</w:t>
      </w:r>
      <w:r w:rsidRPr="009371A4">
        <w:rPr>
          <w:rFonts w:asciiTheme="minorEastAsia" w:hAnsiTheme="minorEastAsia" w:hint="eastAsia"/>
          <w:i/>
        </w:rPr>
        <w:t>P</w:t>
      </w:r>
      <w:r w:rsidRPr="009371A4">
        <w:rPr>
          <w:rFonts w:asciiTheme="minorEastAsia" w:hAnsiTheme="minorEastAsia" w:hint="eastAsia"/>
        </w:rPr>
        <w:t>,</w:t>
      </w:r>
      <w:r w:rsidRPr="009371A4">
        <w:rPr>
          <w:rFonts w:asciiTheme="minorEastAsia" w:hAnsiTheme="minorEastAsia" w:hint="eastAsia"/>
          <w:i/>
        </w:rPr>
        <w:t>Q</w:t>
      </w:r>
      <w:r w:rsidRPr="00EE6E28">
        <w:rPr>
          <w:rFonts w:asciiTheme="minorEastAsia" w:hAnsiTheme="minorEastAsia" w:hint="eastAsia"/>
        </w:rPr>
        <w:t>分别有</w:t>
      </w:r>
      <w:r w:rsidRPr="009371A4">
        <w:rPr>
          <w:rFonts w:asciiTheme="minorEastAsia" w:hAnsiTheme="minorEastAsia" w:hint="eastAsia"/>
          <w:i/>
        </w:rPr>
        <w:t>n</w:t>
      </w:r>
      <w:r w:rsidR="008F2D65" w:rsidRPr="009371A4">
        <w:rPr>
          <w:rFonts w:asciiTheme="minorEastAsia" w:hAnsiTheme="minorEastAsia" w:hint="eastAsia"/>
        </w:rPr>
        <w:t>，</w:t>
      </w:r>
      <w:r w:rsidRPr="009371A4">
        <w:rPr>
          <w:rFonts w:asciiTheme="minorEastAsia" w:hAnsiTheme="minorEastAsia" w:hint="eastAsia"/>
          <w:i/>
        </w:rPr>
        <w:t>m</w:t>
      </w:r>
      <w:r w:rsidR="003F5021">
        <w:rPr>
          <w:rFonts w:asciiTheme="minorEastAsia" w:hAnsiTheme="minorEastAsia" w:hint="eastAsia"/>
        </w:rPr>
        <w:t>个</w:t>
      </w:r>
      <w:r w:rsidRPr="00EE6E28">
        <w:rPr>
          <w:rFonts w:asciiTheme="minorEastAsia" w:hAnsiTheme="minorEastAsia" w:hint="eastAsia"/>
        </w:rPr>
        <w:t>顶点，那么</w:t>
      </w:r>
      <w:r w:rsidR="00BC70CD" w:rsidRPr="00375B65">
        <w:rPr>
          <w:position w:val="-10"/>
        </w:rPr>
        <w:object w:dxaOrig="639" w:dyaOrig="320">
          <v:shape id="_x0000_i1041" type="#_x0000_t75" style="width:32.25pt;height:15.75pt" o:ole="">
            <v:imagedata r:id="rId38" o:title=""/>
          </v:shape>
          <o:OLEObject Type="Embed" ProgID="Equation.DSMT4" ShapeID="_x0000_i1041" DrawAspect="Content" ObjectID="_1512305567" r:id="rId39"/>
        </w:object>
      </w:r>
      <w:r w:rsidRPr="00EE6E28">
        <w:rPr>
          <w:rFonts w:asciiTheme="minorEastAsia" w:hAnsiTheme="minorEastAsia" w:hint="eastAsia"/>
        </w:rPr>
        <w:t>至多有</w:t>
      </w:r>
      <w:r w:rsidRPr="009371A4">
        <w:rPr>
          <w:rFonts w:asciiTheme="minorEastAsia" w:hAnsiTheme="minorEastAsia" w:hint="eastAsia"/>
          <w:i/>
        </w:rPr>
        <w:t>n</w:t>
      </w:r>
      <w:r w:rsidR="008F2D65">
        <w:rPr>
          <w:rFonts w:asciiTheme="minorEastAsia" w:hAnsiTheme="minorEastAsia" w:hint="eastAsia"/>
        </w:rPr>
        <w:t>+</w:t>
      </w:r>
      <w:r w:rsidRPr="009371A4">
        <w:rPr>
          <w:rFonts w:asciiTheme="minorEastAsia" w:hAnsiTheme="minorEastAsia" w:hint="eastAsia"/>
          <w:i/>
        </w:rPr>
        <w:t>m</w:t>
      </w:r>
      <w:r w:rsidRPr="00EE6E28">
        <w:rPr>
          <w:rFonts w:asciiTheme="minorEastAsia" w:hAnsiTheme="minorEastAsia" w:hint="eastAsia"/>
        </w:rPr>
        <w:t>个顶点。</w:t>
      </w:r>
    </w:p>
    <w:p w:rsidR="00EE6E28" w:rsidRPr="00EE6E28" w:rsidRDefault="00F723DC" w:rsidP="00F723DC">
      <w:pPr>
        <w:ind w:right="240" w:firstLine="480"/>
        <w:jc w:val="center"/>
        <w:rPr>
          <w:rFonts w:asciiTheme="minorEastAsia" w:hAnsiTheme="minorEastAsia"/>
        </w:rPr>
      </w:pPr>
      <w:r w:rsidRPr="00EE6E28">
        <w:rPr>
          <w:rFonts w:ascii="微软雅黑" w:eastAsia="微软雅黑" w:hAnsi="微软雅黑" w:cs="宋体"/>
          <w:noProof/>
          <w:color w:val="000000"/>
          <w:szCs w:val="24"/>
        </w:rPr>
        <w:drawing>
          <wp:inline distT="0" distB="0" distL="0" distR="0">
            <wp:extent cx="1337244" cy="833105"/>
            <wp:effectExtent l="0" t="0" r="0" b="0"/>
            <wp:docPr id="3" name="图片 3" descr="C:\Users\Administrator\AppData\Local\YNote\data\etet2007@163.com\9e9ed8cadb9d437781e3f87c64cde27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dministrator\AppData\Local\YNote\data\etet2007@163.com\9e9ed8cadb9d437781e3f87c64cde27f\clipboard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165" cy="84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E28" w:rsidRPr="00EE6E28" w:rsidRDefault="00BC70CD" w:rsidP="008F2D65">
      <w:pPr>
        <w:ind w:right="240" w:firstLine="480"/>
        <w:rPr>
          <w:rFonts w:asciiTheme="minorEastAsia" w:hAnsiTheme="minorEastAsia"/>
        </w:rPr>
      </w:pPr>
      <w:r w:rsidRPr="00375B65">
        <w:rPr>
          <w:position w:val="-10"/>
        </w:rPr>
        <w:object w:dxaOrig="639" w:dyaOrig="320">
          <v:shape id="_x0000_i1042" type="#_x0000_t75" style="width:32.25pt;height:15.75pt" o:ole="">
            <v:imagedata r:id="rId38" o:title=""/>
          </v:shape>
          <o:OLEObject Type="Embed" ProgID="Equation.DSMT4" ShapeID="_x0000_i1042" DrawAspect="Content" ObjectID="_1512305568" r:id="rId41"/>
        </w:object>
      </w:r>
      <w:r w:rsidR="00EE6E28" w:rsidRPr="00EE6E28">
        <w:rPr>
          <w:rFonts w:asciiTheme="minorEastAsia" w:hAnsiTheme="minorEastAsia" w:hint="eastAsia"/>
        </w:rPr>
        <w:t>的边界由P边和Q边的交错序列组成，</w:t>
      </w:r>
      <w:r w:rsidR="00EE6E28" w:rsidRPr="00EE6E28">
        <w:rPr>
          <w:rFonts w:asciiTheme="minorEastAsia" w:hAnsiTheme="minorEastAsia" w:hint="eastAsia"/>
          <w:i/>
        </w:rPr>
        <w:t>P</w:t>
      </w:r>
      <w:r w:rsidR="00EE6E28" w:rsidRPr="00EE6E28">
        <w:rPr>
          <w:rFonts w:asciiTheme="minorEastAsia" w:hAnsiTheme="minorEastAsia" w:hint="eastAsia"/>
        </w:rPr>
        <w:t>边与</w:t>
      </w:r>
      <w:r w:rsidR="00EE6E28" w:rsidRPr="00EE6E28">
        <w:rPr>
          <w:rFonts w:asciiTheme="minorEastAsia" w:hAnsiTheme="minorEastAsia" w:hint="eastAsia"/>
          <w:i/>
        </w:rPr>
        <w:t>Q</w:t>
      </w:r>
      <w:r w:rsidR="00EE6E28" w:rsidRPr="00EE6E28">
        <w:rPr>
          <w:rFonts w:asciiTheme="minorEastAsia" w:hAnsiTheme="minorEastAsia" w:hint="eastAsia"/>
        </w:rPr>
        <w:t>边的交点恰好是</w:t>
      </w:r>
      <w:r w:rsidRPr="00375B65">
        <w:rPr>
          <w:position w:val="-10"/>
        </w:rPr>
        <w:object w:dxaOrig="639" w:dyaOrig="320">
          <v:shape id="_x0000_i1043" type="#_x0000_t75" style="width:32.25pt;height:15.75pt" o:ole="">
            <v:imagedata r:id="rId38" o:title=""/>
          </v:shape>
          <o:OLEObject Type="Embed" ProgID="Equation.DSMT4" ShapeID="_x0000_i1043" DrawAspect="Content" ObjectID="_1512305569" r:id="rId42"/>
        </w:object>
      </w:r>
      <w:r w:rsidR="00EE6E28" w:rsidRPr="00EE6E28">
        <w:rPr>
          <w:rFonts w:asciiTheme="minorEastAsia" w:hAnsiTheme="minorEastAsia" w:hint="eastAsia"/>
        </w:rPr>
        <w:t>的边界序列中P边与Q边的交错之处。</w:t>
      </w:r>
    </w:p>
    <w:p w:rsidR="00EE6E28" w:rsidRPr="00EE6E28" w:rsidRDefault="00054393" w:rsidP="00690995">
      <w:pPr>
        <w:ind w:right="240" w:firstLine="480"/>
        <w:rPr>
          <w:rFonts w:ascii="微软雅黑" w:eastAsia="微软雅黑" w:hAnsi="微软雅黑" w:cs="宋体"/>
          <w:color w:val="000000"/>
          <w:szCs w:val="24"/>
        </w:rPr>
      </w:pPr>
      <w:r>
        <w:rPr>
          <w:rFonts w:asciiTheme="minorEastAsia" w:hAnsiTheme="minorEastAsia"/>
        </w:rPr>
        <w:t>(1)</w:t>
      </w:r>
      <w:r w:rsidR="00EE6E28" w:rsidRPr="00EE6E28">
        <w:rPr>
          <w:rFonts w:asciiTheme="minorEastAsia" w:hAnsiTheme="minorEastAsia" w:hint="eastAsia"/>
        </w:rPr>
        <w:t>对Q的每条边检查P的所有边，判断他们是否相交，如果相交，则记录交点，然后输出P，Q边在交点处轮流出现的表，即</w:t>
      </w:r>
      <w:r w:rsidR="00690995" w:rsidRPr="00375B65">
        <w:rPr>
          <w:position w:val="-10"/>
        </w:rPr>
        <w:object w:dxaOrig="639" w:dyaOrig="320">
          <v:shape id="_x0000_i1044" type="#_x0000_t75" style="width:32.25pt;height:15.75pt" o:ole="">
            <v:imagedata r:id="rId38" o:title=""/>
          </v:shape>
          <o:OLEObject Type="Embed" ProgID="Equation.DSMT4" ShapeID="_x0000_i1044" DrawAspect="Content" ObjectID="_1512305570" r:id="rId43"/>
        </w:object>
      </w:r>
      <w:r w:rsidR="00EE6E28" w:rsidRPr="00EE6E28">
        <w:rPr>
          <w:rFonts w:asciiTheme="minorEastAsia" w:hAnsiTheme="minorEastAsia" w:hint="eastAsia"/>
        </w:rPr>
        <w:t>的边界。这就是确定</w:t>
      </w:r>
      <w:r w:rsidR="00690995" w:rsidRPr="00375B65">
        <w:rPr>
          <w:position w:val="-10"/>
        </w:rPr>
        <w:object w:dxaOrig="639" w:dyaOrig="320">
          <v:shape id="_x0000_i1045" type="#_x0000_t75" style="width:32.25pt;height:15.75pt" o:ole="">
            <v:imagedata r:id="rId38" o:title=""/>
          </v:shape>
          <o:OLEObject Type="Embed" ProgID="Equation.DSMT4" ShapeID="_x0000_i1045" DrawAspect="Content" ObjectID="_1512305571" r:id="rId44"/>
        </w:object>
      </w:r>
      <w:r w:rsidR="00EE6E28" w:rsidRPr="00EE6E28">
        <w:rPr>
          <w:rFonts w:asciiTheme="minorEastAsia" w:hAnsiTheme="minorEastAsia" w:hint="eastAsia"/>
        </w:rPr>
        <w:t>的穷举算法，</w:t>
      </w:r>
      <w:r w:rsidR="00CF414A" w:rsidRPr="00734DB7">
        <w:rPr>
          <w:rFonts w:asciiTheme="minorEastAsia" w:hAnsiTheme="minorEastAsia" w:hint="eastAsia"/>
        </w:rPr>
        <w:t>算法的</w:t>
      </w:r>
      <w:r w:rsidR="00EE6E28" w:rsidRPr="00EE6E28">
        <w:rPr>
          <w:rFonts w:asciiTheme="minorEastAsia" w:hAnsiTheme="minorEastAsia" w:hint="eastAsia"/>
        </w:rPr>
        <w:t>时间复杂性是</w:t>
      </w:r>
      <w:r w:rsidR="00456835" w:rsidRPr="00456835">
        <w:rPr>
          <w:position w:val="-10"/>
        </w:rPr>
        <w:object w:dxaOrig="720" w:dyaOrig="320">
          <v:shape id="_x0000_i1046" type="#_x0000_t75" style="width:36.75pt;height:15.75pt" o:ole="">
            <v:imagedata r:id="rId45" o:title=""/>
          </v:shape>
          <o:OLEObject Type="Embed" ProgID="Equation.DSMT4" ShapeID="_x0000_i1046" DrawAspect="Content" ObjectID="_1512305572" r:id="rId46"/>
        </w:object>
      </w:r>
      <w:r w:rsidR="00EE6E28" w:rsidRPr="00EE6E28">
        <w:rPr>
          <w:rFonts w:asciiTheme="minorEastAsia" w:hAnsiTheme="minorEastAsia" w:hint="eastAsia"/>
        </w:rPr>
        <w:t>。</w:t>
      </w:r>
    </w:p>
    <w:p w:rsidR="00456835" w:rsidRDefault="00054393" w:rsidP="00456835">
      <w:pPr>
        <w:ind w:right="240" w:firstLine="480"/>
        <w:rPr>
          <w:rFonts w:ascii="微软雅黑" w:eastAsia="微软雅黑" w:hAnsi="微软雅黑"/>
          <w:color w:val="000000"/>
          <w:sz w:val="15"/>
          <w:szCs w:val="15"/>
          <w:shd w:val="clear" w:color="auto" w:fill="FFFFFF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)</w:t>
      </w:r>
      <w:r w:rsidR="00734DB7" w:rsidRPr="00734DB7">
        <w:rPr>
          <w:rFonts w:asciiTheme="minorEastAsia" w:hAnsiTheme="minorEastAsia" w:hint="eastAsia"/>
        </w:rPr>
        <w:t>构造</w:t>
      </w:r>
      <w:r w:rsidR="00734DB7" w:rsidRPr="00375B65">
        <w:rPr>
          <w:position w:val="-10"/>
        </w:rPr>
        <w:object w:dxaOrig="639" w:dyaOrig="320">
          <v:shape id="_x0000_i1047" type="#_x0000_t75" style="width:32.25pt;height:15.75pt" o:ole="">
            <v:imagedata r:id="rId38" o:title=""/>
          </v:shape>
          <o:OLEObject Type="Embed" ProgID="Equation.DSMT4" ShapeID="_x0000_i1047" DrawAspect="Content" ObjectID="_1512305573" r:id="rId47"/>
        </w:object>
      </w:r>
      <w:r w:rsidR="00734DB7" w:rsidRPr="00734DB7">
        <w:rPr>
          <w:rFonts w:asciiTheme="minorEastAsia" w:hAnsiTheme="minorEastAsia" w:hint="eastAsia"/>
        </w:rPr>
        <w:t>的另一种算法是，将P，Q定点按x坐标分类，并通过各顶点作垂直于x轴的直线。在相邻两条虚线之间，P，Q各形成一个梯形，在常数时间内可以计算着两个梯形的交。若考虑分类时间，算法的时间复杂性为</w:t>
      </w:r>
      <w:r w:rsidR="00456835" w:rsidRPr="00456835">
        <w:rPr>
          <w:position w:val="-14"/>
          <w:shd w:val="clear" w:color="auto" w:fill="FFFFFF"/>
        </w:rPr>
        <w:object w:dxaOrig="2240" w:dyaOrig="400">
          <v:shape id="_x0000_i1048" type="#_x0000_t75" style="width:111.75pt;height:20.25pt" o:ole="">
            <v:imagedata r:id="rId48" o:title=""/>
          </v:shape>
          <o:OLEObject Type="Embed" ProgID="Equation.DSMT4" ShapeID="_x0000_i1048" DrawAspect="Content" ObjectID="_1512305574" r:id="rId49"/>
        </w:object>
      </w:r>
      <w:r w:rsidR="00456835">
        <w:rPr>
          <w:rFonts w:hint="eastAsia"/>
          <w:shd w:val="clear" w:color="auto" w:fill="FFFFFF"/>
        </w:rPr>
        <w:t>。</w:t>
      </w:r>
    </w:p>
    <w:p w:rsidR="00456835" w:rsidRDefault="00456835" w:rsidP="00456835">
      <w:pPr>
        <w:pStyle w:val="MTDisplayEquation"/>
        <w:rPr>
          <w:shd w:val="clear" w:color="auto" w:fill="FFFFFF"/>
        </w:rPr>
      </w:pPr>
      <w:r>
        <w:rPr>
          <w:shd w:val="clear" w:color="auto" w:fill="FFFFFF"/>
        </w:rPr>
        <w:tab/>
        <w:t xml:space="preserve"> </w:t>
      </w:r>
      <w:r w:rsidR="00616661">
        <w:rPr>
          <w:noProof/>
        </w:rPr>
        <w:drawing>
          <wp:inline distT="0" distB="0" distL="0" distR="0" wp14:anchorId="3075036E" wp14:editId="14116D54">
            <wp:extent cx="2103649" cy="1325930"/>
            <wp:effectExtent l="0" t="0" r="0" b="0"/>
            <wp:docPr id="22" name="图片 22" descr="C:\Users\Administrator\AppData\Local\YNote\data\etet2007@163.com\8e10e60fab1b46099725bd6cc32ac46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AppData\Local\YNote\data\etet2007@163.com\8e10e60fab1b46099725bd6cc32ac468\clipboard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38" cy="1334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3FB" w:rsidRPr="00EE6E28" w:rsidRDefault="003733FB" w:rsidP="00541C28">
      <w:pPr>
        <w:ind w:right="240"/>
        <w:rPr>
          <w:rFonts w:asciiTheme="minorEastAsia" w:hAnsiTheme="minorEastAsia"/>
        </w:rPr>
      </w:pPr>
    </w:p>
    <w:p w:rsidR="00EE6E28" w:rsidRDefault="00EE6E28" w:rsidP="00936E99">
      <w:pPr>
        <w:ind w:right="240"/>
        <w:rPr>
          <w:rFonts w:asciiTheme="minorEastAsia" w:hAnsiTheme="minorEastAsia"/>
        </w:rPr>
      </w:pPr>
    </w:p>
    <w:p w:rsidR="003733FB" w:rsidRPr="00936E99" w:rsidRDefault="003733FB" w:rsidP="00936E99">
      <w:pPr>
        <w:ind w:right="240"/>
        <w:rPr>
          <w:rFonts w:asciiTheme="minorEastAsia" w:hAnsiTheme="minorEastAsia"/>
        </w:rPr>
      </w:pPr>
    </w:p>
    <w:p w:rsidR="00936E99" w:rsidRDefault="00936E99" w:rsidP="00936E99">
      <w:pPr>
        <w:ind w:right="240"/>
        <w:rPr>
          <w:rFonts w:asciiTheme="minorEastAsia" w:hAnsiTheme="minorEastAsia"/>
        </w:rPr>
      </w:pPr>
      <w:r w:rsidRPr="00936E99">
        <w:rPr>
          <w:rFonts w:asciiTheme="minorEastAsia" w:hAnsiTheme="minorEastAsia" w:hint="eastAsia"/>
        </w:rPr>
        <w:t>问题1，旋转、平移、缩放后E应该如何变化。</w:t>
      </w:r>
    </w:p>
    <w:p w:rsidR="003764AE" w:rsidRPr="00936E99" w:rsidRDefault="00FB1F33" w:rsidP="00936E99">
      <w:pPr>
        <w:ind w:right="24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886BB5">
        <w:rPr>
          <w:rFonts w:asciiTheme="minorEastAsia" w:hAnsiTheme="minorEastAsia"/>
        </w:rPr>
        <w:t>应该可以用</w:t>
      </w:r>
      <w:r w:rsidR="003764AE">
        <w:rPr>
          <w:rFonts w:asciiTheme="minorEastAsia" w:hAnsiTheme="minorEastAsia"/>
        </w:rPr>
        <w:t>投影变换矩阵</w:t>
      </w:r>
      <w:r w:rsidR="00886BB5">
        <w:rPr>
          <w:rFonts w:asciiTheme="minorEastAsia" w:hAnsiTheme="minorEastAsia"/>
        </w:rPr>
        <w:t>计算</w:t>
      </w:r>
      <w:r w:rsidR="003764AE">
        <w:rPr>
          <w:rFonts w:asciiTheme="minorEastAsia" w:hAnsiTheme="minorEastAsia"/>
        </w:rPr>
        <w:t>。</w:t>
      </w:r>
    </w:p>
    <w:p w:rsidR="009820A2" w:rsidRPr="00936E99" w:rsidRDefault="009820A2" w:rsidP="00480302">
      <w:pPr>
        <w:spacing w:line="200" w:lineRule="atLeast"/>
        <w:ind w:right="240"/>
        <w:rPr>
          <w:rFonts w:asciiTheme="minorEastAsia" w:hAnsiTheme="minorEastAsia"/>
        </w:rPr>
      </w:pPr>
      <w:r>
        <w:rPr>
          <w:rFonts w:asciiTheme="minorEastAsia" w:hAnsiTheme="minorEastAsia"/>
        </w:rPr>
        <w:t>问题</w:t>
      </w:r>
      <w:r>
        <w:rPr>
          <w:rFonts w:asciiTheme="minorEastAsia" w:hAnsiTheme="minorEastAsia" w:hint="eastAsia"/>
        </w:rPr>
        <w:t>2，</w:t>
      </w:r>
      <w:r w:rsidRPr="00936E99">
        <w:rPr>
          <w:rFonts w:asciiTheme="minorEastAsia" w:hAnsiTheme="minorEastAsia" w:hint="eastAsia"/>
        </w:rPr>
        <w:t>投影变换后的</w:t>
      </w:r>
      <w:r w:rsidR="009B3C28">
        <w:rPr>
          <w:rFonts w:asciiTheme="minorEastAsia" w:hAnsiTheme="minorEastAsia" w:hint="eastAsia"/>
        </w:rPr>
        <w:t>图片</w:t>
      </w:r>
      <w:r w:rsidR="00344A2C">
        <w:rPr>
          <w:rFonts w:asciiTheme="minorEastAsia" w:hAnsiTheme="minorEastAsia" w:hint="eastAsia"/>
        </w:rPr>
        <w:t>是怎么样的</w:t>
      </w:r>
      <w:r w:rsidRPr="00936E99">
        <w:rPr>
          <w:rFonts w:asciiTheme="minorEastAsia" w:hAnsiTheme="minorEastAsia" w:hint="eastAsia"/>
        </w:rPr>
        <w:t>？</w:t>
      </w:r>
    </w:p>
    <w:p w:rsidR="00936E99" w:rsidRPr="009B3C28" w:rsidRDefault="00480302" w:rsidP="009B3C28">
      <w:pPr>
        <w:snapToGrid/>
        <w:spacing w:after="0" w:line="240" w:lineRule="atLeast"/>
        <w:ind w:leftChars="200" w:left="660" w:right="240" w:hangingChars="100" w:hanging="180"/>
        <w:rPr>
          <w:rFonts w:ascii="Arial" w:hAnsi="Arial" w:cs="Arial"/>
          <w:sz w:val="18"/>
          <w:szCs w:val="21"/>
        </w:rPr>
      </w:pPr>
      <w:r w:rsidRPr="009B3C28">
        <w:rPr>
          <w:rFonts w:ascii="Arial" w:hAnsi="Arial" w:cs="Arial"/>
          <w:sz w:val="18"/>
          <w:szCs w:val="21"/>
        </w:rPr>
        <w:t>%</w:t>
      </w:r>
      <w:r w:rsidR="00F953A8" w:rsidRPr="009B3C28">
        <w:rPr>
          <w:rFonts w:ascii="Arial" w:hAnsi="Arial" w:cs="Arial"/>
          <w:sz w:val="18"/>
          <w:szCs w:val="21"/>
        </w:rPr>
        <w:t>Image Processing Toolbox-&gt;</w:t>
      </w:r>
      <w:r w:rsidR="00F953A8" w:rsidRPr="00943C8B">
        <w:rPr>
          <w:rFonts w:ascii="Arial" w:hAnsi="Arial" w:cs="Arial"/>
          <w:b/>
          <w:sz w:val="18"/>
          <w:szCs w:val="21"/>
        </w:rPr>
        <w:t>Geometric Transformations</w:t>
      </w:r>
    </w:p>
    <w:p w:rsidR="00F953A8" w:rsidRPr="009B3C28" w:rsidRDefault="00F953A8" w:rsidP="009B3C28">
      <w:pPr>
        <w:snapToGrid/>
        <w:spacing w:after="0" w:line="240" w:lineRule="atLeast"/>
        <w:ind w:leftChars="200" w:left="660" w:right="240" w:hangingChars="100" w:hanging="180"/>
        <w:rPr>
          <w:rFonts w:ascii="Arial" w:hAnsi="Arial" w:cs="Arial"/>
          <w:sz w:val="18"/>
          <w:szCs w:val="21"/>
        </w:rPr>
      </w:pPr>
      <w:r w:rsidRPr="009B3C28">
        <w:rPr>
          <w:rFonts w:ascii="Arial" w:hAnsi="Arial" w:cs="Arial"/>
          <w:sz w:val="18"/>
          <w:szCs w:val="21"/>
        </w:rPr>
        <w:t xml:space="preserve">A = </w:t>
      </w:r>
      <w:proofErr w:type="spellStart"/>
      <w:proofErr w:type="gramStart"/>
      <w:r w:rsidRPr="009B3C28">
        <w:rPr>
          <w:rFonts w:ascii="Arial" w:hAnsi="Arial" w:cs="Arial"/>
          <w:sz w:val="18"/>
          <w:szCs w:val="21"/>
        </w:rPr>
        <w:t>imread</w:t>
      </w:r>
      <w:proofErr w:type="spellEnd"/>
      <w:r w:rsidRPr="009B3C28">
        <w:rPr>
          <w:rFonts w:ascii="Arial" w:hAnsi="Arial" w:cs="Arial"/>
          <w:sz w:val="18"/>
          <w:szCs w:val="21"/>
        </w:rPr>
        <w:t>(</w:t>
      </w:r>
      <w:proofErr w:type="gramEnd"/>
      <w:r w:rsidRPr="009B3C28">
        <w:rPr>
          <w:rFonts w:ascii="Arial" w:hAnsi="Arial" w:cs="Arial"/>
          <w:sz w:val="18"/>
          <w:szCs w:val="21"/>
        </w:rPr>
        <w:t>'</w:t>
      </w:r>
      <w:proofErr w:type="spellStart"/>
      <w:r w:rsidRPr="009B3C28">
        <w:rPr>
          <w:rFonts w:ascii="Arial" w:hAnsi="Arial" w:cs="Arial"/>
          <w:sz w:val="18"/>
          <w:szCs w:val="21"/>
        </w:rPr>
        <w:t>pout.tif</w:t>
      </w:r>
      <w:proofErr w:type="spellEnd"/>
      <w:r w:rsidRPr="009B3C28">
        <w:rPr>
          <w:rFonts w:ascii="Arial" w:hAnsi="Arial" w:cs="Arial"/>
          <w:sz w:val="18"/>
          <w:szCs w:val="21"/>
        </w:rPr>
        <w:t>');</w:t>
      </w:r>
    </w:p>
    <w:p w:rsidR="00F953A8" w:rsidRPr="009B3C28" w:rsidRDefault="00F953A8" w:rsidP="009B3C28">
      <w:pPr>
        <w:snapToGrid/>
        <w:spacing w:after="0" w:line="240" w:lineRule="atLeast"/>
        <w:ind w:leftChars="200" w:left="660" w:right="240" w:hangingChars="100" w:hanging="180"/>
        <w:rPr>
          <w:rFonts w:ascii="Arial" w:hAnsi="Arial" w:cs="Arial"/>
          <w:sz w:val="18"/>
          <w:szCs w:val="21"/>
        </w:rPr>
      </w:pPr>
      <w:proofErr w:type="gramStart"/>
      <w:r w:rsidRPr="009B3C28">
        <w:rPr>
          <w:rFonts w:ascii="Arial" w:hAnsi="Arial" w:cs="Arial"/>
          <w:sz w:val="18"/>
          <w:szCs w:val="21"/>
        </w:rPr>
        <w:t>theta</w:t>
      </w:r>
      <w:proofErr w:type="gramEnd"/>
      <w:r w:rsidRPr="009B3C28">
        <w:rPr>
          <w:rFonts w:ascii="Arial" w:hAnsi="Arial" w:cs="Arial"/>
          <w:sz w:val="18"/>
          <w:szCs w:val="21"/>
        </w:rPr>
        <w:t xml:space="preserve"> = 10;</w:t>
      </w:r>
    </w:p>
    <w:p w:rsidR="00BD6A32" w:rsidRPr="009B3C28" w:rsidRDefault="00F953A8" w:rsidP="009B3C28">
      <w:pPr>
        <w:snapToGrid/>
        <w:spacing w:after="0" w:line="240" w:lineRule="atLeast"/>
        <w:ind w:leftChars="200" w:left="660" w:right="240" w:hangingChars="100" w:hanging="180"/>
        <w:rPr>
          <w:rFonts w:ascii="Arial" w:hAnsi="Arial" w:cs="Arial"/>
          <w:sz w:val="18"/>
          <w:szCs w:val="21"/>
        </w:rPr>
      </w:pPr>
      <w:proofErr w:type="spellStart"/>
      <w:proofErr w:type="gramStart"/>
      <w:r w:rsidRPr="009B3C28">
        <w:rPr>
          <w:rFonts w:ascii="Arial" w:hAnsi="Arial" w:cs="Arial"/>
          <w:sz w:val="18"/>
          <w:szCs w:val="21"/>
        </w:rPr>
        <w:t>tform</w:t>
      </w:r>
      <w:proofErr w:type="spellEnd"/>
      <w:proofErr w:type="gramEnd"/>
      <w:r w:rsidRPr="009B3C28">
        <w:rPr>
          <w:rFonts w:ascii="Arial" w:hAnsi="Arial" w:cs="Arial"/>
          <w:sz w:val="18"/>
          <w:szCs w:val="21"/>
        </w:rPr>
        <w:t xml:space="preserve"> = projective2d([</w:t>
      </w:r>
      <w:proofErr w:type="spellStart"/>
      <w:r w:rsidRPr="009B3C28">
        <w:rPr>
          <w:rFonts w:ascii="Arial" w:hAnsi="Arial" w:cs="Arial"/>
          <w:sz w:val="18"/>
          <w:szCs w:val="21"/>
        </w:rPr>
        <w:t>cosd</w:t>
      </w:r>
      <w:proofErr w:type="spellEnd"/>
      <w:r w:rsidRPr="009B3C28">
        <w:rPr>
          <w:rFonts w:ascii="Arial" w:hAnsi="Arial" w:cs="Arial"/>
          <w:sz w:val="18"/>
          <w:szCs w:val="21"/>
        </w:rPr>
        <w:t>(theta)</w:t>
      </w:r>
      <w:r w:rsidR="00900663" w:rsidRPr="009B3C28">
        <w:rPr>
          <w:rFonts w:ascii="Arial" w:hAnsi="Arial" w:cs="Arial"/>
          <w:sz w:val="18"/>
          <w:szCs w:val="21"/>
        </w:rPr>
        <w:t xml:space="preserve"> </w:t>
      </w:r>
      <w:r w:rsidRPr="009B3C28">
        <w:rPr>
          <w:rFonts w:ascii="Arial" w:hAnsi="Arial" w:cs="Arial"/>
          <w:sz w:val="18"/>
          <w:szCs w:val="21"/>
        </w:rPr>
        <w:t>-</w:t>
      </w:r>
      <w:proofErr w:type="spellStart"/>
      <w:r w:rsidRPr="009B3C28">
        <w:rPr>
          <w:rFonts w:ascii="Arial" w:hAnsi="Arial" w:cs="Arial"/>
          <w:sz w:val="18"/>
          <w:szCs w:val="21"/>
        </w:rPr>
        <w:t>sind</w:t>
      </w:r>
      <w:proofErr w:type="spellEnd"/>
      <w:r w:rsidRPr="009B3C28">
        <w:rPr>
          <w:rFonts w:ascii="Arial" w:hAnsi="Arial" w:cs="Arial"/>
          <w:sz w:val="18"/>
          <w:szCs w:val="21"/>
        </w:rPr>
        <w:t>(theta)</w:t>
      </w:r>
      <w:r w:rsidR="00900663" w:rsidRPr="009B3C28">
        <w:rPr>
          <w:rFonts w:ascii="Arial" w:hAnsi="Arial" w:cs="Arial"/>
          <w:sz w:val="18"/>
          <w:szCs w:val="21"/>
        </w:rPr>
        <w:t xml:space="preserve"> </w:t>
      </w:r>
      <w:r w:rsidRPr="009B3C28">
        <w:rPr>
          <w:rFonts w:ascii="Arial" w:hAnsi="Arial" w:cs="Arial"/>
          <w:sz w:val="18"/>
          <w:szCs w:val="21"/>
        </w:rPr>
        <w:t>0.001;</w:t>
      </w:r>
    </w:p>
    <w:p w:rsidR="00BD6A32" w:rsidRPr="009B3C28" w:rsidRDefault="00BD6A32" w:rsidP="009B3C28">
      <w:pPr>
        <w:snapToGrid/>
        <w:spacing w:after="0" w:line="240" w:lineRule="atLeast"/>
        <w:ind w:leftChars="200" w:left="660" w:right="240" w:hangingChars="100" w:hanging="180"/>
        <w:rPr>
          <w:rFonts w:ascii="Arial" w:hAnsi="Arial" w:cs="Arial"/>
          <w:sz w:val="18"/>
          <w:szCs w:val="21"/>
        </w:rPr>
      </w:pPr>
      <w:proofErr w:type="spellStart"/>
      <w:proofErr w:type="gramStart"/>
      <w:r w:rsidRPr="009B3C28">
        <w:rPr>
          <w:rFonts w:ascii="Arial" w:hAnsi="Arial" w:cs="Arial"/>
          <w:sz w:val="18"/>
          <w:szCs w:val="21"/>
        </w:rPr>
        <w:t>sind</w:t>
      </w:r>
      <w:proofErr w:type="spellEnd"/>
      <w:r w:rsidRPr="009B3C28">
        <w:rPr>
          <w:rFonts w:ascii="Arial" w:hAnsi="Arial" w:cs="Arial"/>
          <w:sz w:val="18"/>
          <w:szCs w:val="21"/>
        </w:rPr>
        <w:t>(</w:t>
      </w:r>
      <w:proofErr w:type="gramEnd"/>
      <w:r w:rsidRPr="009B3C28">
        <w:rPr>
          <w:rFonts w:ascii="Arial" w:hAnsi="Arial" w:cs="Arial"/>
          <w:sz w:val="18"/>
          <w:szCs w:val="21"/>
        </w:rPr>
        <w:t xml:space="preserve">theta) </w:t>
      </w:r>
      <w:proofErr w:type="spellStart"/>
      <w:r w:rsidRPr="009B3C28">
        <w:rPr>
          <w:rFonts w:ascii="Arial" w:hAnsi="Arial" w:cs="Arial"/>
          <w:sz w:val="18"/>
          <w:szCs w:val="21"/>
        </w:rPr>
        <w:t>cosd</w:t>
      </w:r>
      <w:proofErr w:type="spellEnd"/>
      <w:r w:rsidRPr="009B3C28">
        <w:rPr>
          <w:rFonts w:ascii="Arial" w:hAnsi="Arial" w:cs="Arial"/>
          <w:sz w:val="18"/>
          <w:szCs w:val="21"/>
        </w:rPr>
        <w:t>(theta) 0.01;</w:t>
      </w:r>
    </w:p>
    <w:p w:rsidR="00F953A8" w:rsidRPr="009B3C28" w:rsidRDefault="00F953A8" w:rsidP="009B3C28">
      <w:pPr>
        <w:snapToGrid/>
        <w:spacing w:after="0" w:line="240" w:lineRule="atLeast"/>
        <w:ind w:leftChars="200" w:left="660" w:right="240" w:hangingChars="100" w:hanging="180"/>
        <w:rPr>
          <w:rFonts w:ascii="Arial" w:hAnsi="Arial" w:cs="Arial"/>
          <w:sz w:val="18"/>
          <w:szCs w:val="21"/>
        </w:rPr>
      </w:pPr>
      <w:r w:rsidRPr="009B3C28">
        <w:rPr>
          <w:rFonts w:ascii="Arial" w:hAnsi="Arial" w:cs="Arial"/>
          <w:sz w:val="18"/>
          <w:szCs w:val="21"/>
        </w:rPr>
        <w:lastRenderedPageBreak/>
        <w:t>0 0 1]);</w:t>
      </w:r>
    </w:p>
    <w:p w:rsidR="00F953A8" w:rsidRPr="009B3C28" w:rsidRDefault="00F953A8" w:rsidP="009B3C28">
      <w:pPr>
        <w:snapToGrid/>
        <w:spacing w:after="0" w:line="240" w:lineRule="atLeast"/>
        <w:ind w:leftChars="200" w:left="660" w:right="240" w:hangingChars="100" w:hanging="180"/>
        <w:rPr>
          <w:rFonts w:ascii="Arial" w:hAnsi="Arial" w:cs="Arial"/>
          <w:sz w:val="18"/>
          <w:szCs w:val="21"/>
        </w:rPr>
      </w:pPr>
      <w:proofErr w:type="spellStart"/>
      <w:proofErr w:type="gramStart"/>
      <w:r w:rsidRPr="009B3C28">
        <w:rPr>
          <w:rFonts w:ascii="Arial" w:hAnsi="Arial" w:cs="Arial"/>
          <w:sz w:val="18"/>
          <w:szCs w:val="21"/>
        </w:rPr>
        <w:t>outputImage</w:t>
      </w:r>
      <w:proofErr w:type="spellEnd"/>
      <w:proofErr w:type="gramEnd"/>
      <w:r w:rsidRPr="009B3C28">
        <w:rPr>
          <w:rFonts w:ascii="Arial" w:hAnsi="Arial" w:cs="Arial"/>
          <w:sz w:val="18"/>
          <w:szCs w:val="21"/>
        </w:rPr>
        <w:t xml:space="preserve"> = </w:t>
      </w:r>
      <w:proofErr w:type="spellStart"/>
      <w:r w:rsidRPr="009B3C28">
        <w:rPr>
          <w:rFonts w:ascii="Arial" w:hAnsi="Arial" w:cs="Arial"/>
          <w:sz w:val="18"/>
          <w:szCs w:val="21"/>
        </w:rPr>
        <w:t>imwarp</w:t>
      </w:r>
      <w:proofErr w:type="spellEnd"/>
      <w:r w:rsidRPr="009B3C28">
        <w:rPr>
          <w:rFonts w:ascii="Arial" w:hAnsi="Arial" w:cs="Arial"/>
          <w:sz w:val="18"/>
          <w:szCs w:val="21"/>
        </w:rPr>
        <w:t>(</w:t>
      </w:r>
      <w:proofErr w:type="spellStart"/>
      <w:r w:rsidRPr="009B3C28">
        <w:rPr>
          <w:rFonts w:ascii="Arial" w:hAnsi="Arial" w:cs="Arial"/>
          <w:sz w:val="18"/>
          <w:szCs w:val="21"/>
        </w:rPr>
        <w:t>A,tform</w:t>
      </w:r>
      <w:proofErr w:type="spellEnd"/>
      <w:r w:rsidRPr="009B3C28">
        <w:rPr>
          <w:rFonts w:ascii="Arial" w:hAnsi="Arial" w:cs="Arial"/>
          <w:sz w:val="18"/>
          <w:szCs w:val="21"/>
        </w:rPr>
        <w:t>);</w:t>
      </w:r>
    </w:p>
    <w:p w:rsidR="00F953A8" w:rsidRDefault="00F953A8" w:rsidP="009B3C28">
      <w:pPr>
        <w:snapToGrid/>
        <w:spacing w:after="0" w:line="240" w:lineRule="atLeast"/>
        <w:ind w:leftChars="200" w:left="660" w:right="240" w:hangingChars="100" w:hanging="180"/>
        <w:rPr>
          <w:rFonts w:ascii="Arial" w:hAnsi="Arial" w:cs="Arial"/>
          <w:sz w:val="18"/>
          <w:szCs w:val="21"/>
        </w:rPr>
      </w:pPr>
      <w:proofErr w:type="gramStart"/>
      <w:r w:rsidRPr="009B3C28">
        <w:rPr>
          <w:rFonts w:ascii="Arial" w:hAnsi="Arial" w:cs="Arial"/>
          <w:sz w:val="18"/>
          <w:szCs w:val="21"/>
        </w:rPr>
        <w:t>figure</w:t>
      </w:r>
      <w:proofErr w:type="gramEnd"/>
      <w:r w:rsidRPr="009B3C28">
        <w:rPr>
          <w:rFonts w:ascii="Arial" w:hAnsi="Arial" w:cs="Arial"/>
          <w:sz w:val="18"/>
          <w:szCs w:val="21"/>
        </w:rPr>
        <w:t xml:space="preserve">, </w:t>
      </w:r>
      <w:proofErr w:type="spellStart"/>
      <w:r w:rsidRPr="009B3C28">
        <w:rPr>
          <w:rFonts w:ascii="Arial" w:hAnsi="Arial" w:cs="Arial"/>
          <w:sz w:val="18"/>
          <w:szCs w:val="21"/>
        </w:rPr>
        <w:t>imshow</w:t>
      </w:r>
      <w:proofErr w:type="spellEnd"/>
      <w:r w:rsidRPr="009B3C28">
        <w:rPr>
          <w:rFonts w:ascii="Arial" w:hAnsi="Arial" w:cs="Arial"/>
          <w:sz w:val="18"/>
          <w:szCs w:val="21"/>
        </w:rPr>
        <w:t>(</w:t>
      </w:r>
      <w:proofErr w:type="spellStart"/>
      <w:r w:rsidRPr="009B3C28">
        <w:rPr>
          <w:rFonts w:ascii="Arial" w:hAnsi="Arial" w:cs="Arial"/>
          <w:sz w:val="18"/>
          <w:szCs w:val="21"/>
        </w:rPr>
        <w:t>outputImage</w:t>
      </w:r>
      <w:proofErr w:type="spellEnd"/>
      <w:r w:rsidRPr="009B3C28">
        <w:rPr>
          <w:rFonts w:ascii="Arial" w:hAnsi="Arial" w:cs="Arial"/>
          <w:sz w:val="18"/>
          <w:szCs w:val="21"/>
        </w:rPr>
        <w:t>);</w:t>
      </w:r>
    </w:p>
    <w:p w:rsidR="008B3269" w:rsidRPr="009B3C28" w:rsidRDefault="008B3269" w:rsidP="009B3C28">
      <w:pPr>
        <w:snapToGrid/>
        <w:spacing w:after="0" w:line="240" w:lineRule="atLeast"/>
        <w:ind w:leftChars="200" w:left="660" w:right="240" w:hangingChars="100" w:hanging="180"/>
        <w:rPr>
          <w:rFonts w:ascii="Arial" w:hAnsi="Arial" w:cs="Arial"/>
          <w:sz w:val="18"/>
          <w:szCs w:val="21"/>
        </w:rPr>
      </w:pPr>
    </w:p>
    <w:p w:rsidR="00A0111E" w:rsidRDefault="00A0111E" w:rsidP="00F953A8">
      <w:pPr>
        <w:ind w:left="480" w:right="240" w:hangingChars="100" w:hanging="24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2948487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11E" w:rsidRDefault="00A0111E" w:rsidP="00F953A8">
      <w:pPr>
        <w:ind w:left="480" w:right="240" w:hangingChars="100" w:hanging="24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1511715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7DD" w:rsidRDefault="004027DD" w:rsidP="00F953A8">
      <w:pPr>
        <w:ind w:left="480" w:right="240" w:hangingChars="100" w:hanging="240"/>
        <w:rPr>
          <w:rFonts w:asciiTheme="minorEastAsia" w:hAnsiTheme="minorEastAsia"/>
        </w:rPr>
      </w:pPr>
    </w:p>
    <w:p w:rsidR="00B07BFB" w:rsidRDefault="00B07BFB" w:rsidP="00F953A8">
      <w:pPr>
        <w:ind w:left="480" w:right="240" w:hangingChars="100" w:hanging="240"/>
        <w:rPr>
          <w:rFonts w:asciiTheme="minorEastAsia" w:hAnsiTheme="minorEastAsia"/>
        </w:rPr>
      </w:pPr>
    </w:p>
    <w:p w:rsidR="00B07BFB" w:rsidRDefault="00B07BFB" w:rsidP="00F953A8">
      <w:pPr>
        <w:ind w:left="480" w:right="240" w:hangingChars="100" w:hanging="240"/>
        <w:rPr>
          <w:rFonts w:asciiTheme="minorEastAsia" w:hAnsiTheme="minorEastAsia"/>
        </w:rPr>
      </w:pPr>
    </w:p>
    <w:p w:rsidR="004027DD" w:rsidRDefault="004027DD" w:rsidP="00F953A8">
      <w:pPr>
        <w:ind w:left="480" w:right="240" w:hangingChars="100" w:hanging="240"/>
        <w:rPr>
          <w:rFonts w:asciiTheme="minorEastAsia" w:hAnsiTheme="minorEastAsia"/>
        </w:rPr>
      </w:pPr>
      <w:r>
        <w:rPr>
          <w:rFonts w:asciiTheme="minorEastAsia" w:hAnsiTheme="minorEastAsia"/>
        </w:rPr>
        <w:t>计划</w:t>
      </w:r>
      <w:r>
        <w:rPr>
          <w:rFonts w:asciiTheme="minorEastAsia" w:hAnsiTheme="minorEastAsia" w:hint="eastAsia"/>
        </w:rPr>
        <w:t>：</w:t>
      </w:r>
    </w:p>
    <w:p w:rsidR="004027DD" w:rsidRDefault="004027DD" w:rsidP="00F953A8">
      <w:pPr>
        <w:ind w:left="480" w:right="240" w:hangingChars="100" w:hanging="240"/>
        <w:rPr>
          <w:rFonts w:asciiTheme="minorEastAsia" w:hAnsiTheme="minorEastAsia"/>
        </w:rPr>
      </w:pPr>
      <w:r>
        <w:rPr>
          <w:rFonts w:asciiTheme="minorEastAsia" w:hAnsiTheme="minorEastAsia"/>
        </w:rPr>
        <w:t>思考能否编程测试一下相关算法</w:t>
      </w:r>
      <w:r>
        <w:rPr>
          <w:rFonts w:asciiTheme="minorEastAsia" w:hAnsiTheme="minorEastAsia" w:hint="eastAsia"/>
        </w:rPr>
        <w:t>。</w:t>
      </w:r>
    </w:p>
    <w:p w:rsidR="00E95827" w:rsidRPr="00F81703" w:rsidRDefault="00E95827" w:rsidP="00F81703">
      <w:pPr>
        <w:pStyle w:val="a8"/>
        <w:shd w:val="clear" w:color="auto" w:fill="FFFFFF"/>
        <w:spacing w:before="150" w:beforeAutospacing="0" w:after="150" w:afterAutospacing="0"/>
        <w:ind w:right="240"/>
        <w:rPr>
          <w:rFonts w:ascii="Verdana" w:hAnsi="Verdana"/>
          <w:color w:val="4B4B4B"/>
          <w:sz w:val="15"/>
          <w:szCs w:val="20"/>
        </w:rPr>
      </w:pPr>
      <w:r w:rsidRPr="00F81703">
        <w:rPr>
          <w:rStyle w:val="a9"/>
          <w:rFonts w:ascii="Verdana" w:hAnsi="Verdana"/>
          <w:color w:val="4B4B4B"/>
          <w:sz w:val="15"/>
          <w:szCs w:val="20"/>
        </w:rPr>
        <w:t>a)</w:t>
      </w:r>
      <w:r w:rsidRPr="00F81703">
        <w:rPr>
          <w:rStyle w:val="apple-converted-space"/>
          <w:rFonts w:ascii="Verdana" w:hAnsi="Verdana"/>
          <w:b/>
          <w:bCs/>
          <w:color w:val="4B4B4B"/>
          <w:sz w:val="15"/>
          <w:szCs w:val="20"/>
        </w:rPr>
        <w:t> </w:t>
      </w:r>
      <w:r w:rsidRPr="00F81703">
        <w:rPr>
          <w:rStyle w:val="a9"/>
          <w:rFonts w:ascii="Verdana" w:hAnsi="Verdana"/>
          <w:color w:val="4B4B4B"/>
          <w:sz w:val="15"/>
          <w:szCs w:val="20"/>
        </w:rPr>
        <w:t>Geos</w:t>
      </w:r>
    </w:p>
    <w:p w:rsidR="00E95827" w:rsidRPr="00F81703" w:rsidRDefault="00E95827" w:rsidP="00F81703">
      <w:pPr>
        <w:pStyle w:val="a8"/>
        <w:shd w:val="clear" w:color="auto" w:fill="FFFFFF"/>
        <w:spacing w:before="150" w:beforeAutospacing="0" w:after="150" w:afterAutospacing="0"/>
        <w:ind w:right="240"/>
        <w:rPr>
          <w:rFonts w:ascii="Verdana" w:hAnsi="Verdana"/>
          <w:color w:val="4B4B4B"/>
          <w:sz w:val="15"/>
          <w:szCs w:val="20"/>
        </w:rPr>
      </w:pPr>
      <w:r w:rsidRPr="00F81703">
        <w:rPr>
          <w:rFonts w:ascii="Verdana" w:hAnsi="Verdana"/>
          <w:color w:val="4B4B4B"/>
          <w:sz w:val="15"/>
          <w:szCs w:val="20"/>
        </w:rPr>
        <w:t>Geos</w:t>
      </w:r>
      <w:r w:rsidRPr="00F81703">
        <w:rPr>
          <w:rFonts w:ascii="Verdana" w:hAnsi="Verdana"/>
          <w:color w:val="4B4B4B"/>
          <w:sz w:val="15"/>
          <w:szCs w:val="20"/>
        </w:rPr>
        <w:t>的全称就是</w:t>
      </w:r>
      <w:r w:rsidRPr="00F81703">
        <w:rPr>
          <w:rFonts w:ascii="Verdana" w:hAnsi="Verdana"/>
          <w:color w:val="4B4B4B"/>
          <w:sz w:val="15"/>
          <w:szCs w:val="20"/>
        </w:rPr>
        <w:t>Geometry Engine Open Source</w:t>
      </w:r>
      <w:r w:rsidRPr="00F81703">
        <w:rPr>
          <w:rFonts w:ascii="Verdana" w:hAnsi="Verdana"/>
          <w:color w:val="4B4B4B"/>
          <w:sz w:val="15"/>
          <w:szCs w:val="20"/>
        </w:rPr>
        <w:t>，参考网站就是：</w:t>
      </w:r>
      <w:r w:rsidRPr="00F81703">
        <w:rPr>
          <w:rFonts w:ascii="Verdana" w:hAnsi="Verdana"/>
          <w:color w:val="4B4B4B"/>
          <w:sz w:val="15"/>
          <w:szCs w:val="20"/>
        </w:rPr>
        <w:fldChar w:fldCharType="begin"/>
      </w:r>
      <w:r w:rsidRPr="00F81703">
        <w:rPr>
          <w:rFonts w:ascii="Verdana" w:hAnsi="Verdana"/>
          <w:color w:val="4B4B4B"/>
          <w:sz w:val="15"/>
          <w:szCs w:val="20"/>
        </w:rPr>
        <w:instrText xml:space="preserve"> HYPERLINK "http://geos.refractions.net/" </w:instrText>
      </w:r>
      <w:r w:rsidRPr="00F81703">
        <w:rPr>
          <w:rFonts w:ascii="Verdana" w:hAnsi="Verdana"/>
          <w:color w:val="4B4B4B"/>
          <w:sz w:val="15"/>
          <w:szCs w:val="20"/>
        </w:rPr>
        <w:fldChar w:fldCharType="separate"/>
      </w:r>
      <w:r w:rsidRPr="00F81703">
        <w:rPr>
          <w:rStyle w:val="aa"/>
          <w:rFonts w:ascii="Verdana" w:hAnsi="Verdana"/>
          <w:color w:val="1A8BC8"/>
          <w:sz w:val="15"/>
          <w:szCs w:val="20"/>
        </w:rPr>
        <w:t>http://geos.refractions.net</w:t>
      </w:r>
      <w:r w:rsidRPr="00F81703">
        <w:rPr>
          <w:rFonts w:ascii="Verdana" w:hAnsi="Verdana"/>
          <w:color w:val="4B4B4B"/>
          <w:sz w:val="15"/>
          <w:szCs w:val="20"/>
        </w:rPr>
        <w:fldChar w:fldCharType="end"/>
      </w:r>
      <w:r w:rsidRPr="00F81703">
        <w:rPr>
          <w:rFonts w:ascii="Verdana" w:hAnsi="Verdana"/>
          <w:color w:val="4B4B4B"/>
          <w:sz w:val="15"/>
          <w:szCs w:val="20"/>
        </w:rPr>
        <w:t>，从名称就可以看出，</w:t>
      </w:r>
      <w:r w:rsidRPr="00F81703">
        <w:rPr>
          <w:rFonts w:ascii="Verdana" w:hAnsi="Verdana"/>
          <w:color w:val="4B4B4B"/>
          <w:sz w:val="15"/>
          <w:szCs w:val="20"/>
        </w:rPr>
        <w:t>Geos</w:t>
      </w:r>
      <w:r w:rsidRPr="00F81703">
        <w:rPr>
          <w:rFonts w:ascii="Verdana" w:hAnsi="Verdana"/>
          <w:color w:val="4B4B4B"/>
          <w:sz w:val="15"/>
          <w:szCs w:val="20"/>
        </w:rPr>
        <w:t>就是判断几何体的过程。</w:t>
      </w:r>
    </w:p>
    <w:p w:rsidR="00E95827" w:rsidRPr="00F81703" w:rsidRDefault="00E95827" w:rsidP="00F81703">
      <w:pPr>
        <w:pStyle w:val="a8"/>
        <w:shd w:val="clear" w:color="auto" w:fill="FFFFFF"/>
        <w:spacing w:before="150" w:beforeAutospacing="0" w:after="150" w:afterAutospacing="0"/>
        <w:ind w:right="240"/>
        <w:rPr>
          <w:rFonts w:ascii="Verdana" w:hAnsi="Verdana"/>
          <w:color w:val="4B4B4B"/>
          <w:sz w:val="15"/>
          <w:szCs w:val="20"/>
        </w:rPr>
      </w:pPr>
      <w:r w:rsidRPr="00F81703">
        <w:rPr>
          <w:rStyle w:val="a9"/>
          <w:rFonts w:ascii="Verdana" w:hAnsi="Verdana"/>
          <w:color w:val="4B4B4B"/>
          <w:sz w:val="15"/>
          <w:szCs w:val="20"/>
        </w:rPr>
        <w:t>b)</w:t>
      </w:r>
      <w:r w:rsidRPr="00F81703">
        <w:rPr>
          <w:rStyle w:val="apple-converted-space"/>
          <w:rFonts w:ascii="Verdana" w:hAnsi="Verdana"/>
          <w:b/>
          <w:bCs/>
          <w:color w:val="4B4B4B"/>
          <w:sz w:val="15"/>
          <w:szCs w:val="20"/>
        </w:rPr>
        <w:t> </w:t>
      </w:r>
      <w:r w:rsidRPr="00F81703">
        <w:rPr>
          <w:rStyle w:val="a9"/>
          <w:rFonts w:ascii="Verdana" w:hAnsi="Verdana"/>
          <w:color w:val="4B4B4B"/>
          <w:sz w:val="15"/>
          <w:szCs w:val="20"/>
        </w:rPr>
        <w:t>CGAL</w:t>
      </w:r>
    </w:p>
    <w:p w:rsidR="00E95827" w:rsidRPr="00F81703" w:rsidRDefault="00E95827" w:rsidP="00F81703">
      <w:pPr>
        <w:pStyle w:val="a8"/>
        <w:shd w:val="clear" w:color="auto" w:fill="FFFFFF"/>
        <w:spacing w:before="150" w:beforeAutospacing="0" w:after="150" w:afterAutospacing="0"/>
        <w:ind w:right="240"/>
        <w:rPr>
          <w:rFonts w:ascii="Verdana" w:hAnsi="Verdana"/>
          <w:color w:val="4B4B4B"/>
          <w:sz w:val="15"/>
          <w:szCs w:val="20"/>
        </w:rPr>
      </w:pPr>
      <w:r w:rsidRPr="00F81703">
        <w:rPr>
          <w:rFonts w:ascii="Verdana" w:hAnsi="Verdana"/>
          <w:color w:val="4B4B4B"/>
          <w:sz w:val="15"/>
          <w:szCs w:val="20"/>
        </w:rPr>
        <w:t>CGAL</w:t>
      </w:r>
      <w:r w:rsidRPr="00F81703">
        <w:rPr>
          <w:rFonts w:ascii="Verdana" w:hAnsi="Verdana"/>
          <w:color w:val="4B4B4B"/>
          <w:sz w:val="15"/>
          <w:szCs w:val="20"/>
        </w:rPr>
        <w:t>的全称就是</w:t>
      </w:r>
      <w:r w:rsidRPr="00F81703">
        <w:rPr>
          <w:rFonts w:ascii="Verdana" w:hAnsi="Verdana"/>
          <w:color w:val="4B4B4B"/>
          <w:sz w:val="15"/>
          <w:szCs w:val="20"/>
        </w:rPr>
        <w:t>Computational Geometry Algorithms Library</w:t>
      </w:r>
      <w:r w:rsidRPr="00F81703">
        <w:rPr>
          <w:rFonts w:ascii="Verdana" w:hAnsi="Verdana"/>
          <w:color w:val="4B4B4B"/>
          <w:sz w:val="15"/>
          <w:szCs w:val="20"/>
        </w:rPr>
        <w:t>，参考网站就是：</w:t>
      </w:r>
      <w:r w:rsidRPr="00F81703">
        <w:rPr>
          <w:rFonts w:ascii="Verdana" w:hAnsi="Verdana"/>
          <w:color w:val="4B4B4B"/>
          <w:sz w:val="15"/>
          <w:szCs w:val="20"/>
        </w:rPr>
        <w:fldChar w:fldCharType="begin"/>
      </w:r>
      <w:r w:rsidRPr="00F81703">
        <w:rPr>
          <w:rFonts w:ascii="Verdana" w:hAnsi="Verdana"/>
          <w:color w:val="4B4B4B"/>
          <w:sz w:val="15"/>
          <w:szCs w:val="20"/>
        </w:rPr>
        <w:instrText xml:space="preserve"> HYPERLINK "http://geos.refractions.net/" </w:instrText>
      </w:r>
      <w:r w:rsidRPr="00F81703">
        <w:rPr>
          <w:rFonts w:ascii="Verdana" w:hAnsi="Verdana"/>
          <w:color w:val="4B4B4B"/>
          <w:sz w:val="15"/>
          <w:szCs w:val="20"/>
        </w:rPr>
        <w:fldChar w:fldCharType="separate"/>
      </w:r>
      <w:r w:rsidRPr="00F81703">
        <w:rPr>
          <w:rStyle w:val="aa"/>
          <w:rFonts w:ascii="Verdana" w:hAnsi="Verdana"/>
          <w:color w:val="1A8BC8"/>
          <w:sz w:val="15"/>
          <w:szCs w:val="20"/>
        </w:rPr>
        <w:t>http://www.cgal.org</w:t>
      </w:r>
      <w:r w:rsidRPr="00F81703">
        <w:rPr>
          <w:rStyle w:val="apple-converted-space"/>
          <w:rFonts w:ascii="Verdana" w:hAnsi="Verdana"/>
          <w:color w:val="1A8BC8"/>
          <w:sz w:val="15"/>
          <w:szCs w:val="20"/>
        </w:rPr>
        <w:t> </w:t>
      </w:r>
      <w:r w:rsidRPr="00F81703">
        <w:rPr>
          <w:rFonts w:ascii="Verdana" w:hAnsi="Verdana"/>
          <w:color w:val="4B4B4B"/>
          <w:sz w:val="15"/>
          <w:szCs w:val="20"/>
        </w:rPr>
        <w:fldChar w:fldCharType="end"/>
      </w:r>
      <w:r w:rsidRPr="00F81703">
        <w:rPr>
          <w:rFonts w:ascii="Verdana" w:hAnsi="Verdana"/>
          <w:color w:val="4B4B4B"/>
          <w:sz w:val="15"/>
          <w:szCs w:val="20"/>
        </w:rPr>
        <w:t>，从名称就可以看出，</w:t>
      </w:r>
      <w:r w:rsidRPr="00F81703">
        <w:rPr>
          <w:rFonts w:ascii="Verdana" w:hAnsi="Verdana"/>
          <w:color w:val="4B4B4B"/>
          <w:sz w:val="15"/>
          <w:szCs w:val="20"/>
        </w:rPr>
        <w:t>CGAL</w:t>
      </w:r>
      <w:r w:rsidRPr="00F81703">
        <w:rPr>
          <w:rFonts w:ascii="Verdana" w:hAnsi="Verdana"/>
          <w:color w:val="4B4B4B"/>
          <w:sz w:val="15"/>
          <w:szCs w:val="20"/>
        </w:rPr>
        <w:t>就是计算几何的开源库。</w:t>
      </w:r>
    </w:p>
    <w:p w:rsidR="00E95827" w:rsidRPr="00F81703" w:rsidRDefault="00E95827" w:rsidP="00F81703">
      <w:pPr>
        <w:pStyle w:val="a8"/>
        <w:shd w:val="clear" w:color="auto" w:fill="FFFFFF"/>
        <w:spacing w:before="150" w:beforeAutospacing="0" w:after="150" w:afterAutospacing="0"/>
        <w:ind w:right="240"/>
        <w:rPr>
          <w:rFonts w:ascii="Verdana" w:hAnsi="Verdana"/>
          <w:color w:val="4B4B4B"/>
          <w:sz w:val="15"/>
          <w:szCs w:val="20"/>
        </w:rPr>
      </w:pPr>
      <w:r w:rsidRPr="00F81703">
        <w:rPr>
          <w:rStyle w:val="a9"/>
          <w:rFonts w:ascii="Verdana" w:hAnsi="Verdana"/>
          <w:color w:val="4B4B4B"/>
          <w:sz w:val="15"/>
          <w:szCs w:val="20"/>
        </w:rPr>
        <w:t>c)</w:t>
      </w:r>
      <w:r w:rsidRPr="00F81703">
        <w:rPr>
          <w:rStyle w:val="apple-converted-space"/>
          <w:rFonts w:ascii="Verdana" w:hAnsi="Verdana"/>
          <w:b/>
          <w:bCs/>
          <w:color w:val="4B4B4B"/>
          <w:sz w:val="15"/>
          <w:szCs w:val="20"/>
        </w:rPr>
        <w:t> </w:t>
      </w:r>
      <w:r w:rsidRPr="00F81703">
        <w:rPr>
          <w:rStyle w:val="a9"/>
          <w:rFonts w:ascii="Verdana" w:hAnsi="Verdana"/>
          <w:color w:val="4B4B4B"/>
          <w:sz w:val="15"/>
          <w:szCs w:val="20"/>
        </w:rPr>
        <w:t>LEDA</w:t>
      </w:r>
    </w:p>
    <w:p w:rsidR="00E95827" w:rsidRPr="00F81703" w:rsidRDefault="00E95827" w:rsidP="00F81703">
      <w:pPr>
        <w:pStyle w:val="a8"/>
        <w:shd w:val="clear" w:color="auto" w:fill="FFFFFF"/>
        <w:spacing w:before="150" w:beforeAutospacing="0" w:after="150" w:afterAutospacing="0"/>
        <w:ind w:right="240"/>
        <w:rPr>
          <w:rFonts w:ascii="Verdana" w:hAnsi="Verdana"/>
          <w:color w:val="4B4B4B"/>
          <w:sz w:val="15"/>
          <w:szCs w:val="20"/>
        </w:rPr>
      </w:pPr>
      <w:r w:rsidRPr="00F81703">
        <w:rPr>
          <w:rFonts w:ascii="Verdana" w:hAnsi="Verdana"/>
          <w:color w:val="4B4B4B"/>
          <w:sz w:val="15"/>
          <w:szCs w:val="20"/>
        </w:rPr>
        <w:t>LEDA</w:t>
      </w:r>
      <w:r w:rsidRPr="00F81703">
        <w:rPr>
          <w:rFonts w:ascii="Verdana" w:hAnsi="Verdana"/>
          <w:color w:val="4B4B4B"/>
          <w:sz w:val="15"/>
          <w:szCs w:val="20"/>
        </w:rPr>
        <w:t>的全称就是</w:t>
      </w:r>
      <w:r w:rsidRPr="00F81703">
        <w:rPr>
          <w:rFonts w:ascii="Verdana" w:hAnsi="Verdana"/>
          <w:color w:val="4B4B4B"/>
          <w:sz w:val="15"/>
          <w:szCs w:val="20"/>
        </w:rPr>
        <w:t>Library of Efficient Data types and Algorithms</w:t>
      </w:r>
      <w:r w:rsidRPr="00F81703">
        <w:rPr>
          <w:rFonts w:ascii="Verdana" w:hAnsi="Verdana"/>
          <w:color w:val="4B4B4B"/>
          <w:sz w:val="15"/>
          <w:szCs w:val="20"/>
        </w:rPr>
        <w:t>，参考网站就是：</w:t>
      </w:r>
      <w:r w:rsidRPr="00F81703">
        <w:rPr>
          <w:rFonts w:ascii="Verdana" w:hAnsi="Verdana"/>
          <w:color w:val="4B4B4B"/>
          <w:sz w:val="15"/>
          <w:szCs w:val="20"/>
        </w:rPr>
        <w:fldChar w:fldCharType="begin"/>
      </w:r>
      <w:r w:rsidRPr="00F81703">
        <w:rPr>
          <w:rFonts w:ascii="Verdana" w:hAnsi="Verdana"/>
          <w:color w:val="4B4B4B"/>
          <w:sz w:val="15"/>
          <w:szCs w:val="20"/>
        </w:rPr>
        <w:instrText xml:space="preserve"> HYPERLINK "http://www.algorithmic-solutions.com/" </w:instrText>
      </w:r>
      <w:r w:rsidRPr="00F81703">
        <w:rPr>
          <w:rFonts w:ascii="Verdana" w:hAnsi="Verdana"/>
          <w:color w:val="4B4B4B"/>
          <w:sz w:val="15"/>
          <w:szCs w:val="20"/>
        </w:rPr>
        <w:fldChar w:fldCharType="separate"/>
      </w:r>
      <w:r w:rsidRPr="00F81703">
        <w:rPr>
          <w:rStyle w:val="aa"/>
          <w:rFonts w:ascii="Verdana" w:hAnsi="Verdana"/>
          <w:color w:val="1A8BC8"/>
          <w:sz w:val="15"/>
          <w:szCs w:val="20"/>
        </w:rPr>
        <w:t>http://www.algorithmic-solutions.com/</w:t>
      </w:r>
      <w:r w:rsidRPr="00F81703">
        <w:rPr>
          <w:rFonts w:ascii="Verdana" w:hAnsi="Verdana"/>
          <w:color w:val="4B4B4B"/>
          <w:sz w:val="15"/>
          <w:szCs w:val="20"/>
        </w:rPr>
        <w:fldChar w:fldCharType="end"/>
      </w:r>
      <w:r w:rsidRPr="00F81703">
        <w:rPr>
          <w:rFonts w:ascii="Verdana" w:hAnsi="Verdana"/>
          <w:color w:val="4B4B4B"/>
          <w:sz w:val="15"/>
          <w:szCs w:val="20"/>
        </w:rPr>
        <w:t>，</w:t>
      </w:r>
    </w:p>
    <w:p w:rsidR="00E95827" w:rsidRPr="00F81703" w:rsidRDefault="00E95827" w:rsidP="00F81703">
      <w:pPr>
        <w:pStyle w:val="a8"/>
        <w:shd w:val="clear" w:color="auto" w:fill="FFFFFF"/>
        <w:spacing w:before="150" w:beforeAutospacing="0" w:after="150" w:afterAutospacing="0"/>
        <w:ind w:right="240"/>
        <w:rPr>
          <w:rFonts w:ascii="Verdana" w:hAnsi="Verdana"/>
          <w:color w:val="4B4B4B"/>
          <w:sz w:val="15"/>
          <w:szCs w:val="20"/>
        </w:rPr>
      </w:pPr>
      <w:r w:rsidRPr="00F81703">
        <w:rPr>
          <w:rStyle w:val="a9"/>
          <w:rFonts w:ascii="Verdana" w:hAnsi="Verdana"/>
          <w:color w:val="4B4B4B"/>
          <w:sz w:val="15"/>
          <w:szCs w:val="20"/>
        </w:rPr>
        <w:t>d)</w:t>
      </w:r>
      <w:r w:rsidRPr="00F81703">
        <w:rPr>
          <w:rStyle w:val="apple-converted-space"/>
          <w:rFonts w:ascii="Verdana" w:hAnsi="Verdana"/>
          <w:b/>
          <w:bCs/>
          <w:color w:val="4B4B4B"/>
          <w:sz w:val="15"/>
          <w:szCs w:val="20"/>
        </w:rPr>
        <w:t> </w:t>
      </w:r>
      <w:proofErr w:type="spellStart"/>
      <w:r w:rsidRPr="00F81703">
        <w:rPr>
          <w:rStyle w:val="a9"/>
          <w:rFonts w:ascii="Verdana" w:hAnsi="Verdana"/>
          <w:color w:val="4B4B4B"/>
          <w:sz w:val="15"/>
          <w:szCs w:val="20"/>
        </w:rPr>
        <w:t>Wykobi</w:t>
      </w:r>
      <w:proofErr w:type="spellEnd"/>
    </w:p>
    <w:p w:rsidR="00E95827" w:rsidRPr="00F81703" w:rsidRDefault="00E95827" w:rsidP="00F81703">
      <w:pPr>
        <w:pStyle w:val="a8"/>
        <w:shd w:val="clear" w:color="auto" w:fill="FFFFFF"/>
        <w:spacing w:before="150" w:beforeAutospacing="0" w:after="150" w:afterAutospacing="0"/>
        <w:ind w:right="240"/>
        <w:rPr>
          <w:rFonts w:ascii="Verdana" w:hAnsi="Verdana"/>
          <w:color w:val="4B4B4B"/>
          <w:sz w:val="15"/>
          <w:szCs w:val="20"/>
        </w:rPr>
      </w:pPr>
      <w:proofErr w:type="spellStart"/>
      <w:r w:rsidRPr="00F81703">
        <w:rPr>
          <w:rFonts w:ascii="Verdana" w:hAnsi="Verdana"/>
          <w:color w:val="4B4B4B"/>
          <w:sz w:val="15"/>
          <w:szCs w:val="20"/>
        </w:rPr>
        <w:lastRenderedPageBreak/>
        <w:t>Wykobi</w:t>
      </w:r>
      <w:proofErr w:type="spellEnd"/>
      <w:r w:rsidRPr="00F81703">
        <w:rPr>
          <w:rFonts w:ascii="Verdana" w:hAnsi="Verdana"/>
          <w:color w:val="4B4B4B"/>
          <w:sz w:val="15"/>
          <w:szCs w:val="20"/>
        </w:rPr>
        <w:t>就是指的是</w:t>
      </w:r>
      <w:proofErr w:type="spellStart"/>
      <w:r w:rsidRPr="00F81703">
        <w:rPr>
          <w:rFonts w:ascii="Verdana" w:hAnsi="Verdana"/>
          <w:color w:val="4B4B4B"/>
          <w:sz w:val="15"/>
          <w:szCs w:val="20"/>
        </w:rPr>
        <w:t>Wykobi</w:t>
      </w:r>
      <w:proofErr w:type="spellEnd"/>
      <w:r w:rsidRPr="00F81703">
        <w:rPr>
          <w:rFonts w:ascii="Verdana" w:hAnsi="Verdana"/>
          <w:color w:val="4B4B4B"/>
          <w:sz w:val="15"/>
          <w:szCs w:val="20"/>
        </w:rPr>
        <w:t xml:space="preserve"> Computational Geometry Library </w:t>
      </w:r>
      <w:r w:rsidRPr="00F81703">
        <w:rPr>
          <w:rFonts w:ascii="Verdana" w:hAnsi="Verdana"/>
          <w:color w:val="4B4B4B"/>
          <w:sz w:val="15"/>
          <w:szCs w:val="20"/>
        </w:rPr>
        <w:t>，参考网站就是：</w:t>
      </w:r>
      <w:hyperlink r:id="rId53" w:history="1">
        <w:r w:rsidRPr="00F81703">
          <w:rPr>
            <w:rStyle w:val="aa"/>
            <w:rFonts w:ascii="Verdana" w:hAnsi="Verdana"/>
            <w:color w:val="1A8BC8"/>
            <w:sz w:val="15"/>
            <w:szCs w:val="20"/>
          </w:rPr>
          <w:t>http://www.wykobi.com</w:t>
        </w:r>
      </w:hyperlink>
      <w:r w:rsidRPr="00F81703">
        <w:rPr>
          <w:rStyle w:val="apple-converted-space"/>
          <w:rFonts w:ascii="Verdana" w:hAnsi="Verdana"/>
          <w:color w:val="4B4B4B"/>
          <w:sz w:val="15"/>
          <w:szCs w:val="20"/>
        </w:rPr>
        <w:t> </w:t>
      </w:r>
      <w:r w:rsidRPr="00F81703">
        <w:rPr>
          <w:rFonts w:ascii="Verdana" w:hAnsi="Verdana"/>
          <w:color w:val="4B4B4B"/>
          <w:sz w:val="15"/>
          <w:szCs w:val="20"/>
        </w:rPr>
        <w:t>，这个用</w:t>
      </w:r>
      <w:r w:rsidRPr="00F81703">
        <w:rPr>
          <w:rFonts w:ascii="Verdana" w:hAnsi="Verdana"/>
          <w:color w:val="4B4B4B"/>
          <w:sz w:val="15"/>
          <w:szCs w:val="20"/>
        </w:rPr>
        <w:t>C++</w:t>
      </w:r>
      <w:r w:rsidRPr="00F81703">
        <w:rPr>
          <w:rFonts w:ascii="Verdana" w:hAnsi="Verdana"/>
          <w:color w:val="4B4B4B"/>
          <w:sz w:val="15"/>
          <w:szCs w:val="20"/>
        </w:rPr>
        <w:t>语言实现的开源库，功能比较全，但是实现思想比较传统，也是比较简单。可以作为研究用，但是作为项目参考意义就不是很大。</w:t>
      </w:r>
    </w:p>
    <w:sectPr w:rsidR="00E95827" w:rsidRPr="00F81703" w:rsidSect="004358AB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560" w:rsidRDefault="00172560" w:rsidP="006941B5">
      <w:pPr>
        <w:spacing w:after="0"/>
        <w:ind w:right="240"/>
      </w:pPr>
      <w:r>
        <w:separator/>
      </w:r>
    </w:p>
  </w:endnote>
  <w:endnote w:type="continuationSeparator" w:id="0">
    <w:p w:rsidR="00172560" w:rsidRDefault="00172560" w:rsidP="006941B5">
      <w:pPr>
        <w:spacing w:after="0"/>
        <w:ind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6D9" w:rsidRDefault="009576D9">
    <w:pPr>
      <w:pStyle w:val="a4"/>
      <w:ind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6D9" w:rsidRDefault="009576D9">
    <w:pPr>
      <w:pStyle w:val="a4"/>
      <w:ind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6D9" w:rsidRDefault="009576D9">
    <w:pPr>
      <w:pStyle w:val="a4"/>
      <w:ind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560" w:rsidRDefault="00172560" w:rsidP="006941B5">
      <w:pPr>
        <w:spacing w:after="0"/>
        <w:ind w:right="240"/>
      </w:pPr>
      <w:r>
        <w:separator/>
      </w:r>
    </w:p>
  </w:footnote>
  <w:footnote w:type="continuationSeparator" w:id="0">
    <w:p w:rsidR="00172560" w:rsidRDefault="00172560" w:rsidP="006941B5">
      <w:pPr>
        <w:spacing w:after="0"/>
        <w:ind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6D9" w:rsidRDefault="009576D9">
    <w:pPr>
      <w:pStyle w:val="a3"/>
      <w:ind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6D9" w:rsidRDefault="009576D9">
    <w:pPr>
      <w:pStyle w:val="a3"/>
      <w:ind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6D9" w:rsidRDefault="009576D9">
    <w:pPr>
      <w:pStyle w:val="a3"/>
      <w:ind w:right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5D2B"/>
    <w:rsid w:val="00010687"/>
    <w:rsid w:val="00054393"/>
    <w:rsid w:val="00057D10"/>
    <w:rsid w:val="000F0290"/>
    <w:rsid w:val="00114253"/>
    <w:rsid w:val="0015100A"/>
    <w:rsid w:val="00162647"/>
    <w:rsid w:val="00172560"/>
    <w:rsid w:val="00173299"/>
    <w:rsid w:val="001E0036"/>
    <w:rsid w:val="00210255"/>
    <w:rsid w:val="002276DA"/>
    <w:rsid w:val="00290715"/>
    <w:rsid w:val="002E1DB1"/>
    <w:rsid w:val="002E7AD0"/>
    <w:rsid w:val="00300230"/>
    <w:rsid w:val="00307729"/>
    <w:rsid w:val="00323B43"/>
    <w:rsid w:val="00331E38"/>
    <w:rsid w:val="00344A2C"/>
    <w:rsid w:val="00347965"/>
    <w:rsid w:val="003733FB"/>
    <w:rsid w:val="00373AFC"/>
    <w:rsid w:val="00375B65"/>
    <w:rsid w:val="003764AE"/>
    <w:rsid w:val="00376521"/>
    <w:rsid w:val="00380775"/>
    <w:rsid w:val="003D3340"/>
    <w:rsid w:val="003D37D8"/>
    <w:rsid w:val="003F5021"/>
    <w:rsid w:val="004027DC"/>
    <w:rsid w:val="004027DD"/>
    <w:rsid w:val="00426133"/>
    <w:rsid w:val="004358AB"/>
    <w:rsid w:val="00456835"/>
    <w:rsid w:val="0047037F"/>
    <w:rsid w:val="00480302"/>
    <w:rsid w:val="00482603"/>
    <w:rsid w:val="00497F75"/>
    <w:rsid w:val="004D096B"/>
    <w:rsid w:val="004D708C"/>
    <w:rsid w:val="004E57C0"/>
    <w:rsid w:val="004F5395"/>
    <w:rsid w:val="004F61EB"/>
    <w:rsid w:val="00541C28"/>
    <w:rsid w:val="0058247D"/>
    <w:rsid w:val="00582F0C"/>
    <w:rsid w:val="00587251"/>
    <w:rsid w:val="005875F7"/>
    <w:rsid w:val="005A1C4E"/>
    <w:rsid w:val="005B2E74"/>
    <w:rsid w:val="005E29FA"/>
    <w:rsid w:val="00616661"/>
    <w:rsid w:val="006177FE"/>
    <w:rsid w:val="00631229"/>
    <w:rsid w:val="00671A29"/>
    <w:rsid w:val="00673BBD"/>
    <w:rsid w:val="00677F08"/>
    <w:rsid w:val="00690995"/>
    <w:rsid w:val="0069227B"/>
    <w:rsid w:val="006941B5"/>
    <w:rsid w:val="006B61BD"/>
    <w:rsid w:val="006E7B64"/>
    <w:rsid w:val="006F696B"/>
    <w:rsid w:val="00715F47"/>
    <w:rsid w:val="00720AED"/>
    <w:rsid w:val="00734BB5"/>
    <w:rsid w:val="00734DB7"/>
    <w:rsid w:val="00773CE9"/>
    <w:rsid w:val="007824A9"/>
    <w:rsid w:val="0078353B"/>
    <w:rsid w:val="007A5B13"/>
    <w:rsid w:val="007B1CAF"/>
    <w:rsid w:val="00821791"/>
    <w:rsid w:val="00825D8A"/>
    <w:rsid w:val="00836257"/>
    <w:rsid w:val="00852FFD"/>
    <w:rsid w:val="00881C2A"/>
    <w:rsid w:val="00886BB5"/>
    <w:rsid w:val="008A39C5"/>
    <w:rsid w:val="008B0ACC"/>
    <w:rsid w:val="008B3269"/>
    <w:rsid w:val="008B7726"/>
    <w:rsid w:val="008D1ECC"/>
    <w:rsid w:val="008F00D4"/>
    <w:rsid w:val="008F2D65"/>
    <w:rsid w:val="00900663"/>
    <w:rsid w:val="00922FAD"/>
    <w:rsid w:val="00936E99"/>
    <w:rsid w:val="009371A4"/>
    <w:rsid w:val="00940DE3"/>
    <w:rsid w:val="00943C8B"/>
    <w:rsid w:val="009576D9"/>
    <w:rsid w:val="009820A2"/>
    <w:rsid w:val="009A613F"/>
    <w:rsid w:val="009B3C28"/>
    <w:rsid w:val="009E7DD4"/>
    <w:rsid w:val="00A0111E"/>
    <w:rsid w:val="00A10731"/>
    <w:rsid w:val="00A14635"/>
    <w:rsid w:val="00A60C6C"/>
    <w:rsid w:val="00AA14AC"/>
    <w:rsid w:val="00AB0E41"/>
    <w:rsid w:val="00AC3660"/>
    <w:rsid w:val="00B05D66"/>
    <w:rsid w:val="00B07BFB"/>
    <w:rsid w:val="00B150AE"/>
    <w:rsid w:val="00B62237"/>
    <w:rsid w:val="00B72DDF"/>
    <w:rsid w:val="00BA7565"/>
    <w:rsid w:val="00BC3124"/>
    <w:rsid w:val="00BC70CD"/>
    <w:rsid w:val="00BD2B00"/>
    <w:rsid w:val="00BD6A32"/>
    <w:rsid w:val="00C1366E"/>
    <w:rsid w:val="00C65481"/>
    <w:rsid w:val="00CB378C"/>
    <w:rsid w:val="00CC1FCF"/>
    <w:rsid w:val="00CF414A"/>
    <w:rsid w:val="00D1554B"/>
    <w:rsid w:val="00D31899"/>
    <w:rsid w:val="00D31D50"/>
    <w:rsid w:val="00D55931"/>
    <w:rsid w:val="00D9669C"/>
    <w:rsid w:val="00DA355E"/>
    <w:rsid w:val="00DA5973"/>
    <w:rsid w:val="00DC700A"/>
    <w:rsid w:val="00DD38FF"/>
    <w:rsid w:val="00E07D07"/>
    <w:rsid w:val="00E22B50"/>
    <w:rsid w:val="00E249CE"/>
    <w:rsid w:val="00E465FD"/>
    <w:rsid w:val="00E52BDC"/>
    <w:rsid w:val="00E552B9"/>
    <w:rsid w:val="00E60893"/>
    <w:rsid w:val="00E67385"/>
    <w:rsid w:val="00E83536"/>
    <w:rsid w:val="00E95827"/>
    <w:rsid w:val="00EC75D4"/>
    <w:rsid w:val="00EE48A3"/>
    <w:rsid w:val="00EE6E28"/>
    <w:rsid w:val="00F06731"/>
    <w:rsid w:val="00F4220A"/>
    <w:rsid w:val="00F51CA8"/>
    <w:rsid w:val="00F723DC"/>
    <w:rsid w:val="00F72C3F"/>
    <w:rsid w:val="00F81703"/>
    <w:rsid w:val="00F929E1"/>
    <w:rsid w:val="00F953A8"/>
    <w:rsid w:val="00FB175C"/>
    <w:rsid w:val="00FB1F33"/>
    <w:rsid w:val="00F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E39BF1-8A8C-414E-A624-1CE0F7B5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1B5"/>
    <w:pPr>
      <w:adjustRightInd w:val="0"/>
      <w:snapToGrid w:val="0"/>
      <w:spacing w:after="200"/>
      <w:ind w:leftChars="100" w:left="240" w:rightChars="100" w:right="100"/>
    </w:pPr>
    <w:rPr>
      <w:rFonts w:ascii="Tahoma" w:hAnsi="Tahoma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38F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38F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38F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38FF"/>
    <w:rPr>
      <w:rFonts w:ascii="Tahoma" w:hAnsi="Tahoma"/>
      <w:sz w:val="18"/>
      <w:szCs w:val="18"/>
    </w:rPr>
  </w:style>
  <w:style w:type="paragraph" w:styleId="a5">
    <w:name w:val="Body Text Indent"/>
    <w:basedOn w:val="a"/>
    <w:link w:val="Char1"/>
    <w:uiPriority w:val="99"/>
    <w:semiHidden/>
    <w:unhideWhenUsed/>
    <w:rsid w:val="006941B5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5"/>
    <w:uiPriority w:val="99"/>
    <w:semiHidden/>
    <w:rsid w:val="006941B5"/>
    <w:rPr>
      <w:rFonts w:ascii="Tahoma" w:hAnsi="Tahoma"/>
      <w:kern w:val="0"/>
      <w:sz w:val="24"/>
    </w:rPr>
  </w:style>
  <w:style w:type="paragraph" w:styleId="a6">
    <w:name w:val="Balloon Text"/>
    <w:basedOn w:val="a"/>
    <w:link w:val="Char2"/>
    <w:uiPriority w:val="99"/>
    <w:semiHidden/>
    <w:unhideWhenUsed/>
    <w:rsid w:val="00936E99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36E99"/>
    <w:rPr>
      <w:rFonts w:ascii="Tahoma" w:hAnsi="Tahoma"/>
      <w:kern w:val="0"/>
      <w:sz w:val="18"/>
      <w:szCs w:val="18"/>
    </w:rPr>
  </w:style>
  <w:style w:type="character" w:styleId="a7">
    <w:name w:val="Placeholder Text"/>
    <w:basedOn w:val="a0"/>
    <w:uiPriority w:val="99"/>
    <w:semiHidden/>
    <w:rsid w:val="00E67385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Char"/>
    <w:rsid w:val="00881C2A"/>
    <w:pPr>
      <w:tabs>
        <w:tab w:val="center" w:pos="4280"/>
        <w:tab w:val="right" w:pos="8300"/>
      </w:tabs>
      <w:ind w:right="240" w:firstLine="480"/>
    </w:pPr>
    <w:rPr>
      <w:rFonts w:asciiTheme="minorEastAsia" w:hAnsiTheme="minorEastAsia"/>
    </w:rPr>
  </w:style>
  <w:style w:type="character" w:customStyle="1" w:styleId="MTDisplayEquationChar">
    <w:name w:val="MTDisplayEquation Char"/>
    <w:basedOn w:val="a0"/>
    <w:link w:val="MTDisplayEquation"/>
    <w:rsid w:val="00881C2A"/>
    <w:rPr>
      <w:rFonts w:asciiTheme="minorEastAsia" w:hAnsiTheme="minorEastAsia"/>
      <w:kern w:val="0"/>
      <w:sz w:val="24"/>
    </w:rPr>
  </w:style>
  <w:style w:type="paragraph" w:styleId="a8">
    <w:name w:val="Normal (Web)"/>
    <w:basedOn w:val="a"/>
    <w:uiPriority w:val="99"/>
    <w:unhideWhenUsed/>
    <w:rsid w:val="00E95827"/>
    <w:pPr>
      <w:adjustRightInd/>
      <w:snapToGrid/>
      <w:spacing w:before="100" w:beforeAutospacing="1" w:after="100" w:afterAutospacing="1"/>
      <w:ind w:leftChars="0" w:left="0" w:rightChars="0" w:right="0"/>
    </w:pPr>
    <w:rPr>
      <w:rFonts w:ascii="宋体" w:eastAsia="宋体" w:hAnsi="宋体" w:cs="宋体"/>
      <w:szCs w:val="24"/>
    </w:rPr>
  </w:style>
  <w:style w:type="character" w:styleId="a9">
    <w:name w:val="Strong"/>
    <w:basedOn w:val="a0"/>
    <w:uiPriority w:val="22"/>
    <w:qFormat/>
    <w:rsid w:val="00E95827"/>
    <w:rPr>
      <w:b/>
      <w:bCs/>
    </w:rPr>
  </w:style>
  <w:style w:type="character" w:customStyle="1" w:styleId="apple-converted-space">
    <w:name w:val="apple-converted-space"/>
    <w:basedOn w:val="a0"/>
    <w:rsid w:val="00E95827"/>
  </w:style>
  <w:style w:type="character" w:styleId="aa">
    <w:name w:val="Hyperlink"/>
    <w:basedOn w:val="a0"/>
    <w:uiPriority w:val="99"/>
    <w:semiHidden/>
    <w:unhideWhenUsed/>
    <w:rsid w:val="00E95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4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50" Type="http://schemas.openxmlformats.org/officeDocument/2006/relationships/image" Target="media/image21.png"/><Relationship Id="rId55" Type="http://schemas.openxmlformats.org/officeDocument/2006/relationships/header" Target="header2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png"/><Relationship Id="rId45" Type="http://schemas.openxmlformats.org/officeDocument/2006/relationships/image" Target="media/image19.wmf"/><Relationship Id="rId53" Type="http://schemas.openxmlformats.org/officeDocument/2006/relationships/hyperlink" Target="http://www.wykobi.com/" TargetMode="External"/><Relationship Id="rId58" Type="http://schemas.openxmlformats.org/officeDocument/2006/relationships/header" Target="header3.xml"/><Relationship Id="rId5" Type="http://schemas.openxmlformats.org/officeDocument/2006/relationships/endnotes" Target="endnotes.xml"/><Relationship Id="rId61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56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png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jpeg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59" Type="http://schemas.openxmlformats.org/officeDocument/2006/relationships/footer" Target="footer3.xml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footer" Target="footer2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image" Target="media/image23.png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刘奇天</cp:lastModifiedBy>
  <cp:revision>116</cp:revision>
  <dcterms:created xsi:type="dcterms:W3CDTF">2008-09-11T17:20:00Z</dcterms:created>
  <dcterms:modified xsi:type="dcterms:W3CDTF">2015-12-22T08:02:00Z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