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A6F" w:rsidRDefault="00741A6F" w:rsidP="00741A6F">
      <w:pPr>
        <w:ind w:right="240"/>
        <w:rPr>
          <w:rFonts w:asciiTheme="minorEastAsia" w:hAnsiTheme="minorEastAsia"/>
          <w:b/>
        </w:rPr>
      </w:pPr>
      <w:r w:rsidRPr="006D4577">
        <w:rPr>
          <w:rFonts w:asciiTheme="minorEastAsia" w:hAnsiTheme="minorEastAsia"/>
          <w:b/>
        </w:rPr>
        <w:t>本周工作</w:t>
      </w:r>
      <w:r w:rsidRPr="006D4577">
        <w:rPr>
          <w:rFonts w:asciiTheme="minorEastAsia" w:hAnsiTheme="minorEastAsia" w:hint="eastAsia"/>
          <w:b/>
        </w:rPr>
        <w:t>：</w:t>
      </w:r>
    </w:p>
    <w:p w:rsidR="00BF59E5" w:rsidRDefault="00361E03" w:rsidP="00B26195">
      <w:pPr>
        <w:ind w:right="24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 xml:space="preserve">  </w:t>
      </w:r>
    </w:p>
    <w:p w:rsidR="00A07059" w:rsidRDefault="00665E3A" w:rsidP="00805C7B">
      <w:pPr>
        <w:pStyle w:val="a3"/>
        <w:ind w:leftChars="0" w:left="960" w:right="240" w:firstLineChars="0" w:firstLine="0"/>
      </w:pPr>
      <w:r>
        <w:rPr>
          <w:rFonts w:hint="eastAsia"/>
        </w:rPr>
        <w:t>学习</w:t>
      </w:r>
      <w:r w:rsidR="002760BF">
        <w:rPr>
          <w:rFonts w:hint="eastAsia"/>
        </w:rPr>
        <w:t>了</w:t>
      </w:r>
      <w:r w:rsidR="001330C1" w:rsidRPr="001330C1">
        <w:rPr>
          <w:rFonts w:hint="eastAsia"/>
        </w:rPr>
        <w:t>Graphics View Framework</w:t>
      </w:r>
      <w:bookmarkStart w:id="0" w:name="_GoBack"/>
      <w:bookmarkEnd w:id="0"/>
      <w:r w:rsidR="00A07059">
        <w:rPr>
          <w:rFonts w:hint="eastAsia"/>
        </w:rPr>
        <w:t>。</w:t>
      </w:r>
    </w:p>
    <w:p w:rsidR="00284310" w:rsidRPr="00284310" w:rsidRDefault="00284310" w:rsidP="00284310">
      <w:pPr>
        <w:shd w:val="clear" w:color="auto" w:fill="FFFFFF"/>
        <w:adjustRightInd/>
        <w:snapToGrid/>
        <w:spacing w:after="0" w:line="327" w:lineRule="atLeast"/>
        <w:ind w:leftChars="0" w:left="0" w:rightChars="0" w:right="0"/>
        <w:rPr>
          <w:rFonts w:ascii="微软雅黑" w:eastAsia="微软雅黑" w:hAnsi="微软雅黑" w:cs="宋体"/>
          <w:color w:val="000000"/>
          <w:sz w:val="18"/>
          <w:szCs w:val="25"/>
        </w:rPr>
      </w:pPr>
      <w:r w:rsidRPr="00284310">
        <w:rPr>
          <w:rFonts w:ascii="微软雅黑" w:eastAsia="微软雅黑" w:hAnsi="微软雅黑" w:cs="宋体" w:hint="eastAsia"/>
          <w:color w:val="000000"/>
          <w:sz w:val="25"/>
          <w:szCs w:val="25"/>
        </w:rPr>
        <w:t xml:space="preserve">  </w:t>
      </w:r>
      <w:r w:rsidRPr="00284310">
        <w:rPr>
          <w:rFonts w:ascii="微软雅黑" w:eastAsia="微软雅黑" w:hAnsi="微软雅黑" w:cs="宋体" w:hint="eastAsia"/>
          <w:color w:val="000000"/>
          <w:sz w:val="18"/>
          <w:szCs w:val="25"/>
        </w:rPr>
        <w:t>Graphics View provides a </w:t>
      </w:r>
      <w:r w:rsidRPr="00284310">
        <w:rPr>
          <w:rFonts w:ascii="微软雅黑" w:eastAsia="微软雅黑" w:hAnsi="微软雅黑" w:cs="宋体" w:hint="eastAsia"/>
          <w:b/>
          <w:bCs/>
          <w:color w:val="000000"/>
          <w:sz w:val="18"/>
          <w:szCs w:val="25"/>
        </w:rPr>
        <w:t>surface</w:t>
      </w:r>
      <w:r w:rsidRPr="00284310">
        <w:rPr>
          <w:rFonts w:ascii="微软雅黑" w:eastAsia="微软雅黑" w:hAnsi="微软雅黑" w:cs="宋体" w:hint="eastAsia"/>
          <w:color w:val="000000"/>
          <w:sz w:val="18"/>
          <w:szCs w:val="25"/>
        </w:rPr>
        <w:t> for managing and interacting with a large number of custom-made 2D graphical items, and a </w:t>
      </w:r>
      <w:r w:rsidRPr="00284310">
        <w:rPr>
          <w:rFonts w:ascii="微软雅黑" w:eastAsia="微软雅黑" w:hAnsi="微软雅黑" w:cs="宋体" w:hint="eastAsia"/>
          <w:b/>
          <w:bCs/>
          <w:color w:val="000000"/>
          <w:sz w:val="18"/>
          <w:szCs w:val="25"/>
        </w:rPr>
        <w:t>view </w:t>
      </w:r>
      <w:r w:rsidRPr="00284310">
        <w:rPr>
          <w:rFonts w:ascii="微软雅黑" w:eastAsia="微软雅黑" w:hAnsi="微软雅黑" w:cs="宋体" w:hint="eastAsia"/>
          <w:color w:val="000000"/>
          <w:sz w:val="18"/>
          <w:szCs w:val="25"/>
        </w:rPr>
        <w:t>widget for visualizing the items, with support for zooming and rotation.</w:t>
      </w:r>
    </w:p>
    <w:p w:rsidR="00284310" w:rsidRPr="00284310" w:rsidRDefault="00284310" w:rsidP="0030059A">
      <w:pPr>
        <w:shd w:val="clear" w:color="auto" w:fill="FFFFFF"/>
        <w:adjustRightInd/>
        <w:snapToGrid/>
        <w:spacing w:after="0" w:line="327" w:lineRule="atLeast"/>
        <w:ind w:leftChars="0" w:left="0" w:rightChars="0" w:right="0"/>
      </w:pPr>
      <w:r w:rsidRPr="00284310">
        <w:rPr>
          <w:rFonts w:ascii="微软雅黑" w:eastAsia="微软雅黑" w:hAnsi="微软雅黑" w:cs="宋体" w:hint="eastAsia"/>
          <w:color w:val="000000"/>
          <w:sz w:val="18"/>
          <w:szCs w:val="25"/>
        </w:rPr>
        <w:t>   </w:t>
      </w:r>
    </w:p>
    <w:p w:rsidR="005855F1" w:rsidRDefault="005855F1" w:rsidP="00805C7B">
      <w:pPr>
        <w:pStyle w:val="a3"/>
        <w:ind w:leftChars="0" w:left="960" w:right="240" w:firstLineChars="0" w:firstLine="0"/>
      </w:pPr>
      <w:r>
        <w:rPr>
          <w:noProof/>
        </w:rPr>
        <w:drawing>
          <wp:inline distT="0" distB="0" distL="0" distR="0" wp14:anchorId="1C7BF6D2" wp14:editId="67602F35">
            <wp:extent cx="3959174" cy="2055571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7629" cy="20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5F1" w:rsidRPr="00F62124" w:rsidRDefault="005855F1" w:rsidP="00805C7B">
      <w:pPr>
        <w:pStyle w:val="a3"/>
        <w:ind w:leftChars="0" w:left="960" w:right="240" w:firstLineChars="0" w:firstLine="0"/>
        <w:rPr>
          <w:rFonts w:ascii="微软雅黑" w:eastAsia="微软雅黑" w:hAnsi="微软雅黑"/>
          <w:color w:val="000000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000000"/>
          <w:shd w:val="clear" w:color="auto" w:fill="FFFFFF"/>
        </w:rPr>
        <w:t>QGraphicsScene</w:t>
      </w:r>
      <w:proofErr w:type="spellEnd"/>
      <w:r>
        <w:rPr>
          <w:rStyle w:val="apple-converted-space"/>
          <w:rFonts w:ascii="微软雅黑" w:eastAsia="微软雅黑" w:hAnsi="微软雅黑" w:hint="eastAsia"/>
          <w:color w:val="000000"/>
          <w:shd w:val="clear" w:color="auto" w:fill="FFFFFF"/>
        </w:rPr>
        <w:t> 、</w:t>
      </w:r>
      <w:proofErr w:type="spellStart"/>
      <w:r>
        <w:rPr>
          <w:rFonts w:ascii="微软雅黑" w:eastAsia="微软雅黑" w:hAnsi="微软雅黑" w:hint="eastAsia"/>
          <w:color w:val="000000"/>
          <w:shd w:val="clear" w:color="auto" w:fill="FFFFFF"/>
        </w:rPr>
        <w:t>QGraphicsView</w:t>
      </w:r>
      <w:proofErr w:type="spellEnd"/>
      <w:r w:rsidRPr="00F62124">
        <w:rPr>
          <w:rFonts w:hint="eastAsia"/>
        </w:rPr>
        <w:t> </w:t>
      </w:r>
      <w:r w:rsidRPr="00F62124">
        <w:rPr>
          <w:rFonts w:hint="eastAsia"/>
        </w:rPr>
        <w:t>、</w:t>
      </w:r>
      <w:proofErr w:type="spellStart"/>
      <w:r w:rsidRPr="00F62124">
        <w:rPr>
          <w:rFonts w:ascii="微软雅黑" w:eastAsia="微软雅黑" w:hAnsi="微软雅黑" w:hint="eastAsia"/>
          <w:color w:val="000000"/>
          <w:shd w:val="clear" w:color="auto" w:fill="FFFFFF"/>
        </w:rPr>
        <w:t>QGraphicsItem</w:t>
      </w:r>
      <w:proofErr w:type="spellEnd"/>
      <w:r w:rsidRPr="00F62124">
        <w:rPr>
          <w:rFonts w:hint="eastAsia"/>
          <w:shd w:val="clear" w:color="auto" w:fill="FFFFFF"/>
        </w:rPr>
        <w:t> </w:t>
      </w:r>
    </w:p>
    <w:p w:rsidR="00543F54" w:rsidRDefault="008667DB" w:rsidP="00543F54">
      <w:pPr>
        <w:pStyle w:val="a3"/>
        <w:ind w:leftChars="0" w:left="960" w:right="240" w:firstLineChars="0" w:firstLine="0"/>
      </w:pPr>
      <w:r>
        <w:rPr>
          <w:rFonts w:hint="eastAsia"/>
        </w:rPr>
        <w:t>Step</w:t>
      </w:r>
      <w:r w:rsidR="00543F54">
        <w:t>1:</w:t>
      </w:r>
      <w:r w:rsidR="00204626">
        <w:rPr>
          <w:rFonts w:hint="eastAsia"/>
        </w:rPr>
        <w:t xml:space="preserve"> Scene</w:t>
      </w:r>
      <w:r w:rsidR="00204626">
        <w:rPr>
          <w:rFonts w:hint="eastAsia"/>
        </w:rPr>
        <w:t>与</w:t>
      </w:r>
      <w:r w:rsidR="00204626">
        <w:t>背景图片大小相同</w:t>
      </w:r>
      <w:r w:rsidR="00543F54">
        <w:rPr>
          <w:rFonts w:hint="eastAsia"/>
        </w:rPr>
        <w:t>，</w:t>
      </w:r>
      <w:r w:rsidR="00543F54">
        <w:t>显示</w:t>
      </w:r>
      <w:r w:rsidR="007937A4">
        <w:rPr>
          <w:rFonts w:hint="eastAsia"/>
        </w:rPr>
        <w:t>观察坐标系</w:t>
      </w:r>
      <w:r w:rsidR="00D03119">
        <w:rPr>
          <w:rFonts w:hint="eastAsia"/>
        </w:rPr>
        <w:t>中原点</w:t>
      </w:r>
      <w:r w:rsidR="004D0459">
        <w:rPr>
          <w:rFonts w:hint="eastAsia"/>
        </w:rPr>
        <w:t>坐标</w:t>
      </w:r>
      <w:r w:rsidR="00543F54">
        <w:rPr>
          <w:rFonts w:hint="eastAsia"/>
        </w:rPr>
        <w:t>在</w:t>
      </w:r>
      <w:r w:rsidR="007937A4">
        <w:rPr>
          <w:rFonts w:hint="eastAsia"/>
        </w:rPr>
        <w:t>背景坐标系</w:t>
      </w:r>
      <w:r w:rsidR="00543F54">
        <w:rPr>
          <w:rFonts w:hint="eastAsia"/>
        </w:rPr>
        <w:t>中的坐标</w:t>
      </w:r>
      <w:r w:rsidR="00D357EF">
        <w:rPr>
          <w:rFonts w:hint="eastAsia"/>
        </w:rPr>
        <w:t>。</w:t>
      </w:r>
    </w:p>
    <w:p w:rsidR="005623F5" w:rsidRDefault="008667DB" w:rsidP="005623F5">
      <w:pPr>
        <w:pStyle w:val="a3"/>
        <w:ind w:leftChars="0" w:left="960" w:right="240" w:firstLineChars="0" w:firstLine="0"/>
      </w:pPr>
      <w:r>
        <w:rPr>
          <w:rFonts w:hint="eastAsia"/>
        </w:rPr>
        <w:t>Step</w:t>
      </w:r>
      <w:r w:rsidR="005623F5">
        <w:t>2:</w:t>
      </w:r>
      <w:r w:rsidR="000E51FE">
        <w:t>加入</w:t>
      </w:r>
      <w:r w:rsidR="001330C1">
        <w:rPr>
          <w:rFonts w:hint="eastAsia"/>
        </w:rPr>
        <w:t>旋转、缩放</w:t>
      </w:r>
      <w:r w:rsidR="000E51FE">
        <w:rPr>
          <w:rFonts w:hint="eastAsia"/>
        </w:rPr>
        <w:t>功能，使用</w:t>
      </w:r>
      <w:r w:rsidR="000E51FE">
        <w:rPr>
          <w:rFonts w:hint="eastAsia"/>
        </w:rPr>
        <w:t>slider</w:t>
      </w:r>
      <w:r w:rsidR="000E51FE">
        <w:rPr>
          <w:rFonts w:hint="eastAsia"/>
        </w:rPr>
        <w:t>控件</w:t>
      </w:r>
      <w:r w:rsidR="001330C1">
        <w:rPr>
          <w:rFonts w:hint="eastAsia"/>
        </w:rPr>
        <w:t>。</w:t>
      </w:r>
    </w:p>
    <w:p w:rsidR="005623F5" w:rsidRDefault="005623F5" w:rsidP="00543F54">
      <w:pPr>
        <w:pStyle w:val="a3"/>
        <w:ind w:leftChars="0" w:left="960" w:right="240" w:firstLineChars="0" w:firstLine="0"/>
      </w:pPr>
    </w:p>
    <w:p w:rsidR="00F62124" w:rsidRDefault="00F62124" w:rsidP="00543F54">
      <w:pPr>
        <w:pStyle w:val="a3"/>
        <w:ind w:leftChars="0" w:left="960" w:right="240" w:firstLineChars="0" w:firstLine="0"/>
      </w:pPr>
      <w:r>
        <w:rPr>
          <w:noProof/>
        </w:rPr>
        <w:drawing>
          <wp:inline distT="0" distB="0" distL="0" distR="0" wp14:anchorId="0E7B4A8D" wp14:editId="0A91DA98">
            <wp:extent cx="5274310" cy="3088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50" w:rsidRDefault="007B7950" w:rsidP="00543F54">
      <w:pPr>
        <w:pStyle w:val="a3"/>
        <w:ind w:leftChars="0" w:left="960" w:right="240" w:firstLineChars="0" w:firstLine="0"/>
      </w:pPr>
    </w:p>
    <w:p w:rsidR="007B7950" w:rsidRDefault="007B7950" w:rsidP="00543F54">
      <w:pPr>
        <w:pStyle w:val="a3"/>
        <w:ind w:leftChars="0" w:left="960" w:right="240" w:firstLineChars="0" w:firstLine="0"/>
        <w:rPr>
          <w:noProof/>
        </w:rPr>
      </w:pPr>
      <w:r>
        <w:rPr>
          <w:noProof/>
        </w:rPr>
        <w:drawing>
          <wp:inline distT="0" distB="0" distL="0" distR="0" wp14:anchorId="2696E9BF" wp14:editId="53F33D5E">
            <wp:extent cx="5274310" cy="3108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792D89" wp14:editId="6D74B8F1">
            <wp:extent cx="5274310" cy="3108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FE" w:rsidRDefault="000E51FE" w:rsidP="00543F54">
      <w:pPr>
        <w:pStyle w:val="a3"/>
        <w:ind w:leftChars="0" w:left="960" w:right="240" w:firstLineChars="0" w:firstLine="0"/>
        <w:rPr>
          <w:noProof/>
        </w:rPr>
      </w:pPr>
    </w:p>
    <w:p w:rsidR="000E51FE" w:rsidRDefault="000E51FE" w:rsidP="00543F54">
      <w:pPr>
        <w:pStyle w:val="a3"/>
        <w:ind w:leftChars="0" w:left="960" w:right="240" w:firstLineChars="0" w:firstLine="0"/>
      </w:pPr>
    </w:p>
    <w:sectPr w:rsidR="000E51F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AA8" w:rsidRDefault="00730AA8" w:rsidP="000A0331">
      <w:pPr>
        <w:spacing w:after="0"/>
        <w:ind w:right="240"/>
      </w:pPr>
      <w:r>
        <w:separator/>
      </w:r>
    </w:p>
  </w:endnote>
  <w:endnote w:type="continuationSeparator" w:id="0">
    <w:p w:rsidR="00730AA8" w:rsidRDefault="00730AA8" w:rsidP="000A0331">
      <w:pPr>
        <w:spacing w:after="0"/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6"/>
      <w:ind w:right="2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AA8" w:rsidRDefault="00730AA8" w:rsidP="000A0331">
      <w:pPr>
        <w:spacing w:after="0"/>
        <w:ind w:right="240"/>
      </w:pPr>
      <w:r>
        <w:separator/>
      </w:r>
    </w:p>
  </w:footnote>
  <w:footnote w:type="continuationSeparator" w:id="0">
    <w:p w:rsidR="00730AA8" w:rsidRDefault="00730AA8" w:rsidP="000A0331">
      <w:pPr>
        <w:spacing w:after="0"/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0331" w:rsidRDefault="000A0331">
    <w:pPr>
      <w:pStyle w:val="a5"/>
      <w:ind w:right="24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213651"/>
    <w:multiLevelType w:val="hybridMultilevel"/>
    <w:tmpl w:val="147C416C"/>
    <w:lvl w:ilvl="0" w:tplc="772AE704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1">
    <w:nsid w:val="23E407AC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abstractNum w:abstractNumId="2">
    <w:nsid w:val="33C374D5"/>
    <w:multiLevelType w:val="hybridMultilevel"/>
    <w:tmpl w:val="44CA6C8C"/>
    <w:lvl w:ilvl="0" w:tplc="C1EE46D2">
      <w:start w:val="1"/>
      <w:numFmt w:val="decimal"/>
      <w:lvlText w:val="%1．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">
    <w:nsid w:val="40BD4F28"/>
    <w:multiLevelType w:val="hybridMultilevel"/>
    <w:tmpl w:val="BE78AEFC"/>
    <w:lvl w:ilvl="0" w:tplc="FD044F6E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0" w:hanging="420"/>
      </w:pPr>
    </w:lvl>
    <w:lvl w:ilvl="2" w:tplc="0409001B" w:tentative="1">
      <w:start w:val="1"/>
      <w:numFmt w:val="lowerRoman"/>
      <w:lvlText w:val="%3."/>
      <w:lvlJc w:val="right"/>
      <w:pPr>
        <w:ind w:left="1920" w:hanging="420"/>
      </w:pPr>
    </w:lvl>
    <w:lvl w:ilvl="3" w:tplc="0409000F" w:tentative="1">
      <w:start w:val="1"/>
      <w:numFmt w:val="decimal"/>
      <w:lvlText w:val="%4."/>
      <w:lvlJc w:val="left"/>
      <w:pPr>
        <w:ind w:left="2340" w:hanging="420"/>
      </w:pPr>
    </w:lvl>
    <w:lvl w:ilvl="4" w:tplc="04090019" w:tentative="1">
      <w:start w:val="1"/>
      <w:numFmt w:val="lowerLetter"/>
      <w:lvlText w:val="%5)"/>
      <w:lvlJc w:val="left"/>
      <w:pPr>
        <w:ind w:left="2760" w:hanging="420"/>
      </w:pPr>
    </w:lvl>
    <w:lvl w:ilvl="5" w:tplc="0409001B" w:tentative="1">
      <w:start w:val="1"/>
      <w:numFmt w:val="lowerRoman"/>
      <w:lvlText w:val="%6."/>
      <w:lvlJc w:val="right"/>
      <w:pPr>
        <w:ind w:left="3180" w:hanging="420"/>
      </w:pPr>
    </w:lvl>
    <w:lvl w:ilvl="6" w:tplc="0409000F" w:tentative="1">
      <w:start w:val="1"/>
      <w:numFmt w:val="decimal"/>
      <w:lvlText w:val="%7."/>
      <w:lvlJc w:val="left"/>
      <w:pPr>
        <w:ind w:left="3600" w:hanging="420"/>
      </w:pPr>
    </w:lvl>
    <w:lvl w:ilvl="7" w:tplc="04090019" w:tentative="1">
      <w:start w:val="1"/>
      <w:numFmt w:val="lowerLetter"/>
      <w:lvlText w:val="%8)"/>
      <w:lvlJc w:val="left"/>
      <w:pPr>
        <w:ind w:left="4020" w:hanging="420"/>
      </w:pPr>
    </w:lvl>
    <w:lvl w:ilvl="8" w:tplc="0409001B" w:tentative="1">
      <w:start w:val="1"/>
      <w:numFmt w:val="lowerRoman"/>
      <w:lvlText w:val="%9."/>
      <w:lvlJc w:val="right"/>
      <w:pPr>
        <w:ind w:left="444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CDB"/>
    <w:rsid w:val="0000092E"/>
    <w:rsid w:val="0004356A"/>
    <w:rsid w:val="0005458B"/>
    <w:rsid w:val="000972C6"/>
    <w:rsid w:val="000A0331"/>
    <w:rsid w:val="000E51FE"/>
    <w:rsid w:val="001330C1"/>
    <w:rsid w:val="001502BE"/>
    <w:rsid w:val="00193084"/>
    <w:rsid w:val="001A02B4"/>
    <w:rsid w:val="00204626"/>
    <w:rsid w:val="00261CC0"/>
    <w:rsid w:val="002760BF"/>
    <w:rsid w:val="00284310"/>
    <w:rsid w:val="0030059A"/>
    <w:rsid w:val="00336E8C"/>
    <w:rsid w:val="00346087"/>
    <w:rsid w:val="00354E5C"/>
    <w:rsid w:val="00361E03"/>
    <w:rsid w:val="00370B74"/>
    <w:rsid w:val="003851F5"/>
    <w:rsid w:val="003A6A8F"/>
    <w:rsid w:val="00432713"/>
    <w:rsid w:val="00495293"/>
    <w:rsid w:val="004B3195"/>
    <w:rsid w:val="004B42AE"/>
    <w:rsid w:val="004D0459"/>
    <w:rsid w:val="004E1992"/>
    <w:rsid w:val="00531FE5"/>
    <w:rsid w:val="00542AA8"/>
    <w:rsid w:val="00543F54"/>
    <w:rsid w:val="005623F5"/>
    <w:rsid w:val="00570CDB"/>
    <w:rsid w:val="005855F1"/>
    <w:rsid w:val="005D1B97"/>
    <w:rsid w:val="005D6135"/>
    <w:rsid w:val="005E147C"/>
    <w:rsid w:val="00664118"/>
    <w:rsid w:val="00665E3A"/>
    <w:rsid w:val="0067198F"/>
    <w:rsid w:val="00730AA8"/>
    <w:rsid w:val="00741A6F"/>
    <w:rsid w:val="00752989"/>
    <w:rsid w:val="00761570"/>
    <w:rsid w:val="00776B9F"/>
    <w:rsid w:val="007937A4"/>
    <w:rsid w:val="007A5C29"/>
    <w:rsid w:val="007B7950"/>
    <w:rsid w:val="007D0A48"/>
    <w:rsid w:val="007D18ED"/>
    <w:rsid w:val="007E2E9A"/>
    <w:rsid w:val="007F61E7"/>
    <w:rsid w:val="00805C7B"/>
    <w:rsid w:val="00853EEB"/>
    <w:rsid w:val="00863560"/>
    <w:rsid w:val="008667DB"/>
    <w:rsid w:val="00877788"/>
    <w:rsid w:val="00895677"/>
    <w:rsid w:val="00901BD8"/>
    <w:rsid w:val="00956314"/>
    <w:rsid w:val="009675BC"/>
    <w:rsid w:val="009D5A67"/>
    <w:rsid w:val="00A07059"/>
    <w:rsid w:val="00A113D7"/>
    <w:rsid w:val="00A2643B"/>
    <w:rsid w:val="00A63142"/>
    <w:rsid w:val="00AD159C"/>
    <w:rsid w:val="00AE72CB"/>
    <w:rsid w:val="00B07192"/>
    <w:rsid w:val="00B213E4"/>
    <w:rsid w:val="00B26195"/>
    <w:rsid w:val="00B27E2B"/>
    <w:rsid w:val="00B44BBB"/>
    <w:rsid w:val="00B74DEA"/>
    <w:rsid w:val="00B75BB2"/>
    <w:rsid w:val="00B8139C"/>
    <w:rsid w:val="00BB5F55"/>
    <w:rsid w:val="00BD46C3"/>
    <w:rsid w:val="00BE4F0D"/>
    <w:rsid w:val="00BF59E5"/>
    <w:rsid w:val="00BF69C0"/>
    <w:rsid w:val="00CA60C2"/>
    <w:rsid w:val="00CB3AA6"/>
    <w:rsid w:val="00CE4468"/>
    <w:rsid w:val="00CE6511"/>
    <w:rsid w:val="00D03119"/>
    <w:rsid w:val="00D127EC"/>
    <w:rsid w:val="00D349F5"/>
    <w:rsid w:val="00D357EF"/>
    <w:rsid w:val="00D65ADC"/>
    <w:rsid w:val="00D832E9"/>
    <w:rsid w:val="00DE6892"/>
    <w:rsid w:val="00E15582"/>
    <w:rsid w:val="00E72575"/>
    <w:rsid w:val="00EB764A"/>
    <w:rsid w:val="00ED69CF"/>
    <w:rsid w:val="00F62124"/>
    <w:rsid w:val="00FB3EC8"/>
    <w:rsid w:val="00FD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CDB42A-FD7F-4C07-91EC-659ADB1F5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13D7"/>
    <w:pPr>
      <w:adjustRightInd w:val="0"/>
      <w:snapToGrid w:val="0"/>
      <w:spacing w:after="200"/>
      <w:ind w:leftChars="100" w:left="240" w:rightChars="100" w:right="100"/>
    </w:pPr>
    <w:rPr>
      <w:rFonts w:ascii="Tahoma" w:hAnsi="Tahoma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2F10"/>
    <w:pPr>
      <w:ind w:firstLineChars="200" w:firstLine="420"/>
    </w:pPr>
  </w:style>
  <w:style w:type="character" w:styleId="a4">
    <w:name w:val="Strong"/>
    <w:basedOn w:val="a0"/>
    <w:uiPriority w:val="22"/>
    <w:qFormat/>
    <w:rsid w:val="007A5C29"/>
    <w:rPr>
      <w:b/>
      <w:bCs/>
    </w:rPr>
  </w:style>
  <w:style w:type="paragraph" w:styleId="a5">
    <w:name w:val="header"/>
    <w:basedOn w:val="a"/>
    <w:link w:val="Char"/>
    <w:uiPriority w:val="99"/>
    <w:unhideWhenUsed/>
    <w:rsid w:val="000A033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A0331"/>
    <w:rPr>
      <w:rFonts w:ascii="Tahoma" w:hAnsi="Tahoma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A033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A0331"/>
    <w:rPr>
      <w:rFonts w:ascii="Tahoma" w:hAnsi="Tahoma"/>
      <w:kern w:val="0"/>
      <w:sz w:val="18"/>
      <w:szCs w:val="18"/>
    </w:rPr>
  </w:style>
  <w:style w:type="character" w:customStyle="1" w:styleId="apple-converted-space">
    <w:name w:val="apple-converted-space"/>
    <w:basedOn w:val="a0"/>
    <w:rsid w:val="005855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87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1699</TotalTime>
  <Pages>2</Pages>
  <Words>56</Words>
  <Characters>320</Characters>
  <Application>Microsoft Office Word</Application>
  <DocSecurity>0</DocSecurity>
  <Lines>2</Lines>
  <Paragraphs>1</Paragraphs>
  <ScaleCrop>false</ScaleCrop>
  <Company>ShenzhenUniversity</Company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刘奇天</dc:creator>
  <cp:keywords/>
  <dc:description/>
  <cp:lastModifiedBy>刘奇天</cp:lastModifiedBy>
  <cp:revision>14</cp:revision>
  <dcterms:created xsi:type="dcterms:W3CDTF">2015-12-11T07:30:00Z</dcterms:created>
  <dcterms:modified xsi:type="dcterms:W3CDTF">2015-12-22T05:53:00Z</dcterms:modified>
</cp:coreProperties>
</file>