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最简单的仅适用WindowsAPI的Windows程序而言，需要有两个函数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WinMain() 基本的程序初始化工作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WindowProc()函数，由系统调用，用来处理应用程序的消息。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这个函数实质都是系统调用的。</w:t>
      </w:r>
      <w:bookmarkStart w:id="0" w:name="_GoBack"/>
      <w:bookmarkEnd w:id="0"/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613870" cy="1752591"/>
            <wp:effectExtent l="0" t="0" r="6350" b="635"/>
            <wp:docPr id="1" name="图片 1" descr="C:\Users\Administrator\AppData\Local\YNote\data\etet2007@163.com\3cd5481d49cf4696b9cc9851d82d123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etet2007@163.com\3cd5481d49cf4696b9cc9851d82d1237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44" cy="177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想运行下面的程序，需要到工程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-&gt;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属性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-&gt;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链接器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-&gt;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系统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-&gt;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子系统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 xml:space="preserve"> </w:t>
      </w: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t>改为窗口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#include &lt;windows.h&gt; 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LRESULT CALLBACK myWndProc(HWND hWindow, UINT msg, WPARAM wParam, LPARAM lParam);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//WinMain函数实现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 WINAPI WinMain(HINSTANCE hInstance, HINSTANCE hPrevInstance, PSTR szCmdLine, int iCmdShow)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const static TCHAR appName[] = TEXT("Hello world");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//初始化WNDCLASSEX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WNDCLASSEX myWin;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myWin.cbSize = sizeof(myWin);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myWin.style = CS_HREDRAW | CS_VREDRAW;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myWin.lpfnWndProc = myWndProc;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myWin.cbClsExtra =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myWin.cbWndExtra =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myWin.hInstance = hInstance;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myWin.hIcon =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myWin.hIconSm =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myWin.hCursor =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myWin.hbrBackground = (HBRUSH)(COLOR_WINDOW + 1);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myWin.lpszMenuName =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myWin.lpszClassName = appName;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//调用RegisterClassEx函数注册窗口类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if (!RegisterClassEx(&amp;myWin)) return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const HWND hWindow = CreateWindow(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appName,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appName,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WS_OVERLAPPEDWINDOW,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CW_USEDEFAULT,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CW_USEDEFAULT,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    CW_USEDEFAULT,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CW_USEDEFAULT,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0,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0,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hInstance,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0);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ShowWindow(hWindow, iCmdShow);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UpdateWindow(hWindow);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{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MSG msg;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while (GetMessage(&amp;msg, 0, 0, 0))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{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TranslateMessage(&amp;msg);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DispatchMessage(&amp;msg);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}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return (int)msg.wParam;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}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LRESULT CALLBACK myWndProc(HWND hWindow, UINT msg, WPARAM wParam, LPARAM lParam)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if (msg == WM_PAINT)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{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PAINTSTRUCT ps;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const HDC hDC = BeginPaint(hWindow, &amp;ps);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RECT rect;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GetClientRect(hWindow, &amp;rect);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DrawText(hDC, TEXT("HELLO WORLD"), -1, &amp;rect, DT_SINGLELINE | DT_CENTER | DT_VCENTER);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EndPaint(hWindow, &amp;ps);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return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}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else if (msg == WM_DESTROY)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{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PostQuitMessage(0);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return 0;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}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return DefWindowProc(hWindow, msg, wParam, lParam);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Courier New" w:eastAsia="宋体" w:hAnsi="Courier New" w:cs="Courier New"/>
          <w:b/>
          <w:bCs/>
          <w:color w:val="CD00CD"/>
          <w:kern w:val="0"/>
          <w:sz w:val="24"/>
          <w:szCs w:val="24"/>
        </w:rPr>
        <w:br/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程序运行的流程是：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宋体" w:eastAsia="宋体" w:hAnsi="宋体" w:cs="Courier New" w:hint="eastAsia"/>
          <w:color w:val="333333"/>
          <w:kern w:val="0"/>
          <w:sz w:val="20"/>
          <w:szCs w:val="20"/>
        </w:rPr>
        <w:t>进入WinMain函数-&gt;初始化WNDCLASSEX，调用RegisterClassEx函数注册窗口类-&gt;</w:t>
      </w:r>
      <w:r w:rsidRPr="00E417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调用ShowWindow和UpdateWindow函数显示并更新窗口-&gt;进入消息循环。</w:t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宋体" w:eastAsia="宋体" w:hAnsi="宋体" w:cs="Courier New" w:hint="eastAsia"/>
          <w:color w:val="333333"/>
          <w:kern w:val="0"/>
          <w:sz w:val="20"/>
          <w:szCs w:val="20"/>
        </w:rPr>
        <w:lastRenderedPageBreak/>
        <w:br/>
      </w:r>
    </w:p>
    <w:p w:rsidR="00E41707" w:rsidRPr="00E41707" w:rsidRDefault="00E41707" w:rsidP="00E4170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E41707">
        <w:rPr>
          <w:rFonts w:ascii="宋体" w:eastAsia="宋体" w:hAnsi="宋体" w:cs="Courier New" w:hint="eastAsia"/>
          <w:color w:val="333333"/>
          <w:kern w:val="0"/>
          <w:sz w:val="20"/>
          <w:szCs w:val="20"/>
        </w:rPr>
        <w:t>关于消息循环再简单说下， Windows应用程序是消息驱动的，系统或用户让应用程序进行某项操作或完成某个任务时会发送消息，进入程序的消息队列，然后消息循环会将消息队列中的消息取出，交予</w:t>
      </w:r>
      <w:r w:rsidRPr="00E41707">
        <w:rPr>
          <w:rFonts w:ascii="宋体" w:eastAsia="宋体" w:hAnsi="宋体" w:cs="Courier New" w:hint="eastAsia"/>
          <w:color w:val="FF0000"/>
          <w:kern w:val="0"/>
          <w:sz w:val="20"/>
          <w:szCs w:val="20"/>
        </w:rPr>
        <w:t>相应的窗口过程处理</w:t>
      </w:r>
      <w:r w:rsidRPr="00E41707">
        <w:rPr>
          <w:rFonts w:ascii="宋体" w:eastAsia="宋体" w:hAnsi="宋体" w:cs="Courier New" w:hint="eastAsia"/>
          <w:color w:val="333333"/>
          <w:kern w:val="0"/>
          <w:sz w:val="20"/>
          <w:szCs w:val="20"/>
        </w:rPr>
        <w:t>，此程序的窗口过程函数就是myWndProc函数，窗口过程函数处理完消息就完成了某项操作或任务。本例是要显示“ </w:t>
      </w:r>
      <w:r w:rsidRPr="00E41707">
        <w:rPr>
          <w:rFonts w:ascii="Arial" w:eastAsia="宋体" w:hAnsi="Arial" w:cs="Arial"/>
          <w:color w:val="333333"/>
          <w:kern w:val="0"/>
          <w:sz w:val="20"/>
          <w:szCs w:val="20"/>
        </w:rPr>
        <w:t>HELLO WORLD”</w:t>
      </w:r>
      <w:r w:rsidRPr="00E41707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字符串，UpdateWindow函数会发送WM_PAINT消息，但是此消息不经过消息队列而是直接送到窗口过程</w:t>
      </w:r>
      <w:r w:rsidRPr="00E41707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br/>
        <w:t>处理，在窗口过程函数中最终绘制了“ </w:t>
      </w:r>
      <w:r w:rsidRPr="00E41707">
        <w:rPr>
          <w:rFonts w:ascii="Arial" w:eastAsia="宋体" w:hAnsi="Arial" w:cs="Arial"/>
          <w:color w:val="333333"/>
          <w:kern w:val="0"/>
          <w:sz w:val="20"/>
          <w:szCs w:val="20"/>
        </w:rPr>
        <w:t>HELLO WORLD”</w:t>
      </w:r>
      <w:r w:rsidRPr="00E41707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字符串。</w:t>
      </w:r>
      <w:r w:rsidRPr="00E41707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br/>
      </w:r>
      <w:r w:rsidRPr="00E41707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br/>
      </w:r>
      <w:r w:rsidRPr="00E417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417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</w:p>
    <w:p w:rsidR="00145720" w:rsidRPr="00E41707" w:rsidRDefault="00145720"/>
    <w:sectPr w:rsidR="00145720" w:rsidRPr="00E41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82" w:rsidRDefault="00993A82" w:rsidP="00E41707">
      <w:r>
        <w:separator/>
      </w:r>
    </w:p>
  </w:endnote>
  <w:endnote w:type="continuationSeparator" w:id="0">
    <w:p w:rsidR="00993A82" w:rsidRDefault="00993A82" w:rsidP="00E4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82" w:rsidRDefault="00993A82" w:rsidP="00E41707">
      <w:r>
        <w:separator/>
      </w:r>
    </w:p>
  </w:footnote>
  <w:footnote w:type="continuationSeparator" w:id="0">
    <w:p w:rsidR="00993A82" w:rsidRDefault="00993A82" w:rsidP="00E41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10"/>
    <w:rsid w:val="00145720"/>
    <w:rsid w:val="009668F9"/>
    <w:rsid w:val="00993A82"/>
    <w:rsid w:val="00C02110"/>
    <w:rsid w:val="00E4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64BF8-1971-4234-8492-B9CFEA78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7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707"/>
    <w:rPr>
      <w:sz w:val="18"/>
      <w:szCs w:val="18"/>
    </w:rPr>
  </w:style>
  <w:style w:type="character" w:customStyle="1" w:styleId="apple-converted-space">
    <w:name w:val="apple-converted-space"/>
    <w:basedOn w:val="a0"/>
    <w:rsid w:val="00E41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1998</Characters>
  <Application>Microsoft Office Word</Application>
  <DocSecurity>0</DocSecurity>
  <Lines>16</Lines>
  <Paragraphs>4</Paragraphs>
  <ScaleCrop>false</ScaleCrop>
  <Company>ShenzhenUniversity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刘奇天</dc:creator>
  <cp:keywords/>
  <dc:description/>
  <cp:lastModifiedBy>刘奇天</cp:lastModifiedBy>
  <cp:revision>2</cp:revision>
  <dcterms:created xsi:type="dcterms:W3CDTF">2016-03-19T10:59:00Z</dcterms:created>
  <dcterms:modified xsi:type="dcterms:W3CDTF">2016-03-19T10:59:00Z</dcterms:modified>
</cp:coreProperties>
</file>