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E80606" w:rsidRDefault="00252768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80606" w:rsidRDefault="00742B29" w:rsidP="005A0E50">
                                <w:pPr>
                                  <w:pStyle w:val="Title"/>
                                  <w:jc w:val="center"/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5B512202D4A6484B99365B5B06447C9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E50" w:rsidRPr="005A0E50">
                                      <w:rPr>
                                        <w:sz w:val="56"/>
                                      </w:rPr>
                                      <w:t>Mikroprocesorski sistemi 2</w:t>
                                    </w:r>
                                  </w:sdtContent>
                                </w:sdt>
                              </w:p>
                              <w:p w:rsidR="00E80606" w:rsidRDefault="005A0E50" w:rsidP="005A0E50">
                                <w:pPr>
                                  <w:pStyle w:val="Subtitle"/>
                                  <w:jc w:val="center"/>
                                  <w:rPr>
                                    <w:sz w:val="52"/>
                                  </w:rPr>
                                </w:pPr>
                                <w:r w:rsidRPr="005A0E50">
                                  <w:rPr>
                                    <w:sz w:val="52"/>
                                  </w:rPr>
                                  <w:t>Connect four</w:t>
                                </w:r>
                              </w:p>
                              <w:p w:rsidR="005A0E50" w:rsidRDefault="005A0E50" w:rsidP="005A0E50"/>
                              <w:p w:rsidR="005A0E50" w:rsidRPr="005A0E50" w:rsidRDefault="005A0E50" w:rsidP="005A0E50"/>
                              <w:p w:rsidR="005A0E50" w:rsidRDefault="005A0E50" w:rsidP="005A0E50"/>
                              <w:p w:rsidR="005A0E50" w:rsidRDefault="005A0E50" w:rsidP="005A0E50"/>
                              <w:p w:rsidR="005A0E50" w:rsidRDefault="005A0E50" w:rsidP="005A0E50"/>
                              <w:p w:rsidR="005A0E50" w:rsidRDefault="005A0E50" w:rsidP="005A0E50"/>
                              <w:p w:rsidR="005A0E50" w:rsidRPr="005A0E50" w:rsidRDefault="005A0E50" w:rsidP="005A0E50"/>
                              <w:sdt>
                                <w:sdtP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alias w:val="Abstract"/>
                                  <w:id w:val="106622669"/>
                                  <w:placeholder>
                                    <w:docPart w:val="66F91530335E43A98D216D6974C79258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80606" w:rsidRPr="005A0E50" w:rsidRDefault="005A0E50" w:rsidP="005A0E50">
                                    <w:pPr>
                                      <w:pStyle w:val="Abstract"/>
                                      <w:jc w:val="right"/>
                                    </w:pPr>
                                    <w:r w:rsidRPr="00FA2C37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Dejan Đekanović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E80606" w:rsidRDefault="00742B29" w:rsidP="005A0E50">
                          <w:pPr>
                            <w:pStyle w:val="Title"/>
                            <w:jc w:val="center"/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5B512202D4A6484B99365B5B06447C9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0E50" w:rsidRPr="005A0E50">
                                <w:rPr>
                                  <w:sz w:val="56"/>
                                </w:rPr>
                                <w:t>Mikroprocesorski sistemi 2</w:t>
                              </w:r>
                            </w:sdtContent>
                          </w:sdt>
                        </w:p>
                        <w:p w:rsidR="00E80606" w:rsidRDefault="005A0E50" w:rsidP="005A0E50">
                          <w:pPr>
                            <w:pStyle w:val="Subtitle"/>
                            <w:jc w:val="center"/>
                            <w:rPr>
                              <w:sz w:val="52"/>
                            </w:rPr>
                          </w:pPr>
                          <w:r w:rsidRPr="005A0E50">
                            <w:rPr>
                              <w:sz w:val="52"/>
                            </w:rPr>
                            <w:t>Connect four</w:t>
                          </w:r>
                        </w:p>
                        <w:p w:rsidR="005A0E50" w:rsidRDefault="005A0E50" w:rsidP="005A0E50"/>
                        <w:p w:rsidR="005A0E50" w:rsidRPr="005A0E50" w:rsidRDefault="005A0E50" w:rsidP="005A0E50"/>
                        <w:p w:rsidR="005A0E50" w:rsidRDefault="005A0E50" w:rsidP="005A0E50"/>
                        <w:p w:rsidR="005A0E50" w:rsidRDefault="005A0E50" w:rsidP="005A0E50"/>
                        <w:p w:rsidR="005A0E50" w:rsidRDefault="005A0E50" w:rsidP="005A0E50"/>
                        <w:p w:rsidR="005A0E50" w:rsidRDefault="005A0E50" w:rsidP="005A0E50"/>
                        <w:p w:rsidR="005A0E50" w:rsidRPr="005A0E50" w:rsidRDefault="005A0E50" w:rsidP="005A0E50"/>
                        <w:sdt>
                          <w:sdtPr>
                            <w:rPr>
                              <w:b/>
                              <w:sz w:val="32"/>
                              <w:szCs w:val="32"/>
                            </w:rPr>
                            <w:alias w:val="Abstract"/>
                            <w:id w:val="106622669"/>
                            <w:placeholder>
                              <w:docPart w:val="66F91530335E43A98D216D6974C79258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80606" w:rsidRPr="005A0E50" w:rsidRDefault="005A0E50" w:rsidP="005A0E50">
                              <w:pPr>
                                <w:pStyle w:val="Abstract"/>
                                <w:jc w:val="right"/>
                              </w:pPr>
                              <w:r w:rsidRPr="00FA2C37">
                                <w:rPr>
                                  <w:b/>
                                  <w:sz w:val="32"/>
                                  <w:szCs w:val="32"/>
                                </w:rPr>
                                <w:t>Dejan Đekanović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  <w:sz w:val="32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E80606" w:rsidRPr="005A0E50" w:rsidRDefault="005A0E50">
                                    <w:pPr>
                                      <w:pStyle w:val="NoSpacing"/>
                                      <w:rPr>
                                        <w:kern w:val="20"/>
                                        <w:sz w:val="32"/>
                                      </w:rPr>
                                    </w:pPr>
                                    <w:proofErr w:type="spellStart"/>
                                    <w:r w:rsidRPr="005A0E50">
                                      <w:rPr>
                                        <w:kern w:val="20"/>
                                        <w:sz w:val="32"/>
                                      </w:rPr>
                                      <w:t>Elektrotehnički</w:t>
                                    </w:r>
                                    <w:proofErr w:type="spellEnd"/>
                                    <w:r w:rsidRPr="005A0E50">
                                      <w:rPr>
                                        <w:kern w:val="20"/>
                                        <w:sz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A0E50">
                                      <w:rPr>
                                        <w:kern w:val="20"/>
                                        <w:sz w:val="32"/>
                                      </w:rPr>
                                      <w:t>fakultet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E80606" w:rsidRPr="005A0E50" w:rsidRDefault="005A0E50">
                                <w:pPr>
                                  <w:pStyle w:val="NoSpacing"/>
                                  <w:rPr>
                                    <w:sz w:val="32"/>
                                  </w:rPr>
                                </w:pPr>
                                <w:proofErr w:type="spellStart"/>
                                <w:r w:rsidRPr="005A0E50">
                                  <w:rPr>
                                    <w:sz w:val="32"/>
                                  </w:rPr>
                                  <w:t>Patre</w:t>
                                </w:r>
                                <w:proofErr w:type="spellEnd"/>
                                <w:r w:rsidRPr="005A0E50">
                                  <w:rPr>
                                    <w:sz w:val="32"/>
                                  </w:rPr>
                                  <w:t xml:space="preserve"> 5, Banja Luka</w:t>
                                </w:r>
                              </w:p>
                              <w:p w:rsidR="00E80606" w:rsidRPr="005A0E50" w:rsidRDefault="005A0E50" w:rsidP="005A0E50">
                                <w:pPr>
                                  <w:pStyle w:val="NoSpacing"/>
                                  <w:rPr>
                                    <w:sz w:val="32"/>
                                  </w:rPr>
                                </w:pPr>
                                <w:r w:rsidRPr="005A0E50">
                                  <w:rPr>
                                    <w:rStyle w:val="Strong"/>
                                    <w:sz w:val="32"/>
                                  </w:rPr>
                                  <w:t>www.etf.unibl.org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  <w:sz w:val="32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E80606" w:rsidRPr="005A0E50" w:rsidRDefault="005A0E50">
                              <w:pPr>
                                <w:pStyle w:val="NoSpacing"/>
                                <w:rPr>
                                  <w:kern w:val="20"/>
                                  <w:sz w:val="32"/>
                                </w:rPr>
                              </w:pPr>
                              <w:proofErr w:type="spellStart"/>
                              <w:r w:rsidRPr="005A0E50">
                                <w:rPr>
                                  <w:kern w:val="20"/>
                                  <w:sz w:val="32"/>
                                </w:rPr>
                                <w:t>Elektrotehnički</w:t>
                              </w:r>
                              <w:proofErr w:type="spellEnd"/>
                              <w:r w:rsidRPr="005A0E50">
                                <w:rPr>
                                  <w:kern w:val="20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5A0E50">
                                <w:rPr>
                                  <w:kern w:val="20"/>
                                  <w:sz w:val="32"/>
                                </w:rPr>
                                <w:t>fakultet</w:t>
                              </w:r>
                              <w:proofErr w:type="spellEnd"/>
                            </w:p>
                          </w:sdtContent>
                        </w:sdt>
                        <w:p w:rsidR="00E80606" w:rsidRPr="005A0E50" w:rsidRDefault="005A0E50">
                          <w:pPr>
                            <w:pStyle w:val="NoSpacing"/>
                            <w:rPr>
                              <w:sz w:val="32"/>
                            </w:rPr>
                          </w:pPr>
                          <w:proofErr w:type="spellStart"/>
                          <w:r w:rsidRPr="005A0E50">
                            <w:rPr>
                              <w:sz w:val="32"/>
                            </w:rPr>
                            <w:t>Patre</w:t>
                          </w:r>
                          <w:proofErr w:type="spellEnd"/>
                          <w:r w:rsidRPr="005A0E50">
                            <w:rPr>
                              <w:sz w:val="32"/>
                            </w:rPr>
                            <w:t xml:space="preserve"> 5, Banja Luka</w:t>
                          </w:r>
                        </w:p>
                        <w:p w:rsidR="00E80606" w:rsidRPr="005A0E50" w:rsidRDefault="005A0E50" w:rsidP="005A0E50">
                          <w:pPr>
                            <w:pStyle w:val="NoSpacing"/>
                            <w:rPr>
                              <w:sz w:val="32"/>
                            </w:rPr>
                          </w:pPr>
                          <w:r w:rsidRPr="005A0E50">
                            <w:rPr>
                              <w:rStyle w:val="Strong"/>
                              <w:sz w:val="32"/>
                            </w:rPr>
                            <w:t>www.etf.unibl.org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0606" w:rsidRDefault="007C5349">
          <w:pPr>
            <w:pStyle w:val="TOCHeading"/>
          </w:pPr>
          <w:proofErr w:type="spellStart"/>
          <w:r>
            <w:t>Sadržaj</w:t>
          </w:r>
          <w:proofErr w:type="spellEnd"/>
        </w:p>
        <w:p w:rsidR="00755871" w:rsidRDefault="00252768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93185980" w:history="1">
            <w:r w:rsidR="00755871" w:rsidRPr="0084652B">
              <w:rPr>
                <w:rStyle w:val="Hyperlink"/>
              </w:rPr>
              <w:t>Uvod</w:t>
            </w:r>
            <w:r w:rsidR="00755871">
              <w:rPr>
                <w:webHidden/>
              </w:rPr>
              <w:tab/>
            </w:r>
            <w:r w:rsidR="00755871">
              <w:rPr>
                <w:webHidden/>
              </w:rPr>
              <w:fldChar w:fldCharType="begin"/>
            </w:r>
            <w:r w:rsidR="00755871">
              <w:rPr>
                <w:webHidden/>
              </w:rPr>
              <w:instrText xml:space="preserve"> PAGEREF _Toc493185980 \h </w:instrText>
            </w:r>
            <w:r w:rsidR="00755871">
              <w:rPr>
                <w:webHidden/>
              </w:rPr>
            </w:r>
            <w:r w:rsidR="00755871">
              <w:rPr>
                <w:webHidden/>
              </w:rPr>
              <w:fldChar w:fldCharType="separate"/>
            </w:r>
            <w:r w:rsidR="00CD45ED">
              <w:rPr>
                <w:webHidden/>
              </w:rPr>
              <w:t>2</w:t>
            </w:r>
            <w:r w:rsidR="00755871">
              <w:rPr>
                <w:webHidden/>
              </w:rPr>
              <w:fldChar w:fldCharType="end"/>
            </w:r>
          </w:hyperlink>
        </w:p>
        <w:p w:rsidR="00755871" w:rsidRDefault="00742B29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93185981" w:history="1">
            <w:r w:rsidR="00755871" w:rsidRPr="0084652B">
              <w:rPr>
                <w:rStyle w:val="Hyperlink"/>
              </w:rPr>
              <w:t>Hardver</w:t>
            </w:r>
            <w:r w:rsidR="00755871">
              <w:rPr>
                <w:webHidden/>
              </w:rPr>
              <w:tab/>
            </w:r>
            <w:r w:rsidR="00755871">
              <w:rPr>
                <w:webHidden/>
              </w:rPr>
              <w:fldChar w:fldCharType="begin"/>
            </w:r>
            <w:r w:rsidR="00755871">
              <w:rPr>
                <w:webHidden/>
              </w:rPr>
              <w:instrText xml:space="preserve"> PAGEREF _Toc493185981 \h </w:instrText>
            </w:r>
            <w:r w:rsidR="00755871">
              <w:rPr>
                <w:webHidden/>
              </w:rPr>
            </w:r>
            <w:r w:rsidR="00755871">
              <w:rPr>
                <w:webHidden/>
              </w:rPr>
              <w:fldChar w:fldCharType="separate"/>
            </w:r>
            <w:r w:rsidR="00CD45ED">
              <w:rPr>
                <w:webHidden/>
              </w:rPr>
              <w:t>3</w:t>
            </w:r>
            <w:r w:rsidR="00755871">
              <w:rPr>
                <w:webHidden/>
              </w:rPr>
              <w:fldChar w:fldCharType="end"/>
            </w:r>
          </w:hyperlink>
        </w:p>
        <w:p w:rsidR="00755871" w:rsidRDefault="00742B29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93185982" w:history="1">
            <w:r w:rsidR="00755871" w:rsidRPr="0084652B">
              <w:rPr>
                <w:rStyle w:val="Hyperlink"/>
              </w:rPr>
              <w:t>Softver</w:t>
            </w:r>
            <w:r w:rsidR="00755871">
              <w:rPr>
                <w:webHidden/>
              </w:rPr>
              <w:tab/>
            </w:r>
            <w:r w:rsidR="00755871">
              <w:rPr>
                <w:webHidden/>
              </w:rPr>
              <w:fldChar w:fldCharType="begin"/>
            </w:r>
            <w:r w:rsidR="00755871">
              <w:rPr>
                <w:webHidden/>
              </w:rPr>
              <w:instrText xml:space="preserve"> PAGEREF _Toc493185982 \h </w:instrText>
            </w:r>
            <w:r w:rsidR="00755871">
              <w:rPr>
                <w:webHidden/>
              </w:rPr>
            </w:r>
            <w:r w:rsidR="00755871">
              <w:rPr>
                <w:webHidden/>
              </w:rPr>
              <w:fldChar w:fldCharType="separate"/>
            </w:r>
            <w:r w:rsidR="00CD45ED">
              <w:rPr>
                <w:webHidden/>
              </w:rPr>
              <w:t>6</w:t>
            </w:r>
            <w:r w:rsidR="00755871">
              <w:rPr>
                <w:webHidden/>
              </w:rPr>
              <w:fldChar w:fldCharType="end"/>
            </w:r>
          </w:hyperlink>
        </w:p>
        <w:p w:rsidR="00E80606" w:rsidRDefault="00252768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E80606" w:rsidRDefault="00E80606">
      <w:pPr>
        <w:sectPr w:rsidR="00E80606" w:rsidSect="00BC3FEE">
          <w:headerReference w:type="default" r:id="rId11"/>
          <w:pgSz w:w="12240" w:h="15840" w:code="1"/>
          <w:pgMar w:top="2520" w:right="1555" w:bottom="1800" w:left="1555" w:header="864" w:footer="720" w:gutter="0"/>
          <w:pgNumType w:start="1"/>
          <w:cols w:space="720"/>
          <w:titlePg/>
          <w:docGrid w:linePitch="360"/>
        </w:sectPr>
      </w:pPr>
    </w:p>
    <w:p w:rsidR="00E80606" w:rsidRPr="003D6AF8" w:rsidRDefault="007C5349" w:rsidP="007C5349">
      <w:pPr>
        <w:pStyle w:val="Heading1"/>
        <w:rPr>
          <w:b/>
          <w:sz w:val="44"/>
          <w:szCs w:val="44"/>
        </w:rPr>
      </w:pPr>
      <w:bookmarkStart w:id="0" w:name="_Toc493185980"/>
      <w:proofErr w:type="spellStart"/>
      <w:r w:rsidRPr="003D6AF8">
        <w:rPr>
          <w:b/>
          <w:sz w:val="44"/>
          <w:szCs w:val="44"/>
        </w:rPr>
        <w:lastRenderedPageBreak/>
        <w:t>Uvod</w:t>
      </w:r>
      <w:bookmarkEnd w:id="0"/>
      <w:proofErr w:type="spellEnd"/>
    </w:p>
    <w:p w:rsidR="007C5349" w:rsidRDefault="003D6AF8" w:rsidP="00BC2580">
      <w:pPr>
        <w:ind w:left="-540" w:firstLine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izrada</w:t>
      </w:r>
      <w:proofErr w:type="spellEnd"/>
      <w:r>
        <w:rPr>
          <w:sz w:val="24"/>
          <w:szCs w:val="24"/>
        </w:rPr>
        <w:t xml:space="preserve"> </w:t>
      </w:r>
      <w:r w:rsidR="00D801AC">
        <w:rPr>
          <w:i/>
          <w:sz w:val="24"/>
          <w:szCs w:val="24"/>
        </w:rPr>
        <w:t xml:space="preserve">Connect four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mikrokontrolera</w:t>
      </w:r>
      <w:proofErr w:type="spellEnd"/>
      <w:r w:rsidR="00BC2580">
        <w:rPr>
          <w:sz w:val="24"/>
          <w:szCs w:val="24"/>
        </w:rPr>
        <w:t xml:space="preserve"> </w:t>
      </w:r>
      <w:r w:rsidR="00BC2580" w:rsidRPr="0028120A">
        <w:rPr>
          <w:i/>
          <w:sz w:val="24"/>
          <w:szCs w:val="24"/>
        </w:rPr>
        <w:t>8051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Pr="0028120A">
        <w:rPr>
          <w:i/>
          <w:sz w:val="24"/>
          <w:szCs w:val="24"/>
        </w:rPr>
        <w:t>8</w:t>
      </w:r>
      <w:r w:rsidR="00110978" w:rsidRPr="0028120A">
        <w:rPr>
          <w:i/>
          <w:sz w:val="24"/>
          <w:szCs w:val="24"/>
        </w:rPr>
        <w:t>x</w:t>
      </w:r>
      <w:r w:rsidRPr="0028120A">
        <w:rPr>
          <w:i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matričnog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displeja</w:t>
      </w:r>
      <w:proofErr w:type="spellEnd"/>
      <w:r>
        <w:rPr>
          <w:sz w:val="24"/>
          <w:szCs w:val="24"/>
        </w:rPr>
        <w:t xml:space="preserve">. </w:t>
      </w:r>
      <w:r w:rsidR="007C534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projektovati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hardverski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dizajn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 w:rsidR="00BC2580">
        <w:rPr>
          <w:sz w:val="24"/>
          <w:szCs w:val="24"/>
        </w:rPr>
        <w:t xml:space="preserve"> </w:t>
      </w:r>
      <w:proofErr w:type="spellStart"/>
      <w:r w:rsidR="00BC2580">
        <w:rPr>
          <w:sz w:val="24"/>
          <w:szCs w:val="24"/>
        </w:rPr>
        <w:t>upravljati</w:t>
      </w:r>
      <w:proofErr w:type="spellEnd"/>
      <w:r w:rsidR="00BC2580">
        <w:rPr>
          <w:sz w:val="24"/>
          <w:szCs w:val="24"/>
        </w:rPr>
        <w:t xml:space="preserve"> </w:t>
      </w:r>
      <w:proofErr w:type="spellStart"/>
      <w:r w:rsidR="00BC2580">
        <w:rPr>
          <w:sz w:val="24"/>
          <w:szCs w:val="24"/>
        </w:rPr>
        <w:t>datim</w:t>
      </w:r>
      <w:proofErr w:type="spellEnd"/>
      <w:r w:rsidR="00BC2580">
        <w:rPr>
          <w:sz w:val="24"/>
          <w:szCs w:val="24"/>
        </w:rPr>
        <w:t xml:space="preserve"> </w:t>
      </w:r>
      <w:proofErr w:type="spellStart"/>
      <w:r w:rsidR="00BC2580">
        <w:rPr>
          <w:sz w:val="24"/>
          <w:szCs w:val="24"/>
        </w:rPr>
        <w:t>hardverskim</w:t>
      </w:r>
      <w:proofErr w:type="spellEnd"/>
      <w:r w:rsidR="00BC2580">
        <w:rPr>
          <w:sz w:val="24"/>
          <w:szCs w:val="24"/>
        </w:rPr>
        <w:t xml:space="preserve"> </w:t>
      </w:r>
      <w:proofErr w:type="spellStart"/>
      <w:r w:rsidR="00BC2580">
        <w:rPr>
          <w:sz w:val="24"/>
          <w:szCs w:val="24"/>
        </w:rPr>
        <w:t>komponentama</w:t>
      </w:r>
      <w:proofErr w:type="spellEnd"/>
      <w:r w:rsidR="00BC2580">
        <w:rPr>
          <w:sz w:val="24"/>
          <w:szCs w:val="24"/>
        </w:rPr>
        <w:t>.</w:t>
      </w:r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Za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realizaciju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datog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projekta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potrebne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su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odgovarajuće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hardverske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komponente</w:t>
      </w:r>
      <w:proofErr w:type="spellEnd"/>
      <w:r w:rsidR="0072119E">
        <w:rPr>
          <w:sz w:val="24"/>
          <w:szCs w:val="24"/>
        </w:rPr>
        <w:t xml:space="preserve">, </w:t>
      </w:r>
      <w:proofErr w:type="spellStart"/>
      <w:r w:rsidR="0072119E">
        <w:rPr>
          <w:sz w:val="24"/>
          <w:szCs w:val="24"/>
        </w:rPr>
        <w:t>softverski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alati</w:t>
      </w:r>
      <w:proofErr w:type="spellEnd"/>
      <w:r w:rsidR="0072119E">
        <w:rPr>
          <w:sz w:val="24"/>
          <w:szCs w:val="24"/>
        </w:rPr>
        <w:t xml:space="preserve">, </w:t>
      </w:r>
      <w:proofErr w:type="spellStart"/>
      <w:r w:rsidR="0072119E">
        <w:rPr>
          <w:sz w:val="24"/>
          <w:szCs w:val="24"/>
        </w:rPr>
        <w:t>kompajleri</w:t>
      </w:r>
      <w:proofErr w:type="spellEnd"/>
      <w:r w:rsidR="0072119E">
        <w:rPr>
          <w:sz w:val="24"/>
          <w:szCs w:val="24"/>
        </w:rPr>
        <w:t xml:space="preserve">, </w:t>
      </w:r>
      <w:proofErr w:type="spellStart"/>
      <w:r w:rsidR="0072119E">
        <w:rPr>
          <w:sz w:val="24"/>
          <w:szCs w:val="24"/>
        </w:rPr>
        <w:t>simulatori</w:t>
      </w:r>
      <w:proofErr w:type="spellEnd"/>
      <w:r w:rsidR="0072119E">
        <w:rPr>
          <w:sz w:val="24"/>
          <w:szCs w:val="24"/>
        </w:rPr>
        <w:t xml:space="preserve"> o </w:t>
      </w:r>
      <w:proofErr w:type="spellStart"/>
      <w:r w:rsidR="0072119E">
        <w:rPr>
          <w:sz w:val="24"/>
          <w:szCs w:val="24"/>
        </w:rPr>
        <w:t>čijim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detaljima</w:t>
      </w:r>
      <w:proofErr w:type="spellEnd"/>
      <w:r w:rsidR="0072119E">
        <w:rPr>
          <w:sz w:val="24"/>
          <w:szCs w:val="24"/>
        </w:rPr>
        <w:t xml:space="preserve"> </w:t>
      </w:r>
      <w:proofErr w:type="spellStart"/>
      <w:r w:rsidR="0072119E">
        <w:rPr>
          <w:sz w:val="24"/>
          <w:szCs w:val="24"/>
        </w:rPr>
        <w:t>ćemo</w:t>
      </w:r>
      <w:proofErr w:type="spellEnd"/>
      <w:r w:rsidR="0072119E">
        <w:rPr>
          <w:sz w:val="24"/>
          <w:szCs w:val="24"/>
        </w:rPr>
        <w:t xml:space="preserve"> u </w:t>
      </w:r>
      <w:proofErr w:type="spellStart"/>
      <w:r w:rsidR="0072119E">
        <w:rPr>
          <w:sz w:val="24"/>
          <w:szCs w:val="24"/>
        </w:rPr>
        <w:t>nastavku</w:t>
      </w:r>
      <w:proofErr w:type="spellEnd"/>
      <w:r w:rsidR="0072119E">
        <w:rPr>
          <w:sz w:val="24"/>
          <w:szCs w:val="24"/>
        </w:rPr>
        <w:t>.</w:t>
      </w:r>
    </w:p>
    <w:p w:rsidR="00D801AC" w:rsidRDefault="00BC2580" w:rsidP="00BC2580">
      <w:pPr>
        <w:ind w:left="-540" w:firstLine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ulaska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detalje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objasniti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osmišljena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ubacuju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obično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crveni</w:t>
      </w:r>
      <w:proofErr w:type="spellEnd"/>
      <w:r>
        <w:rPr>
          <w:sz w:val="24"/>
          <w:szCs w:val="24"/>
        </w:rPr>
        <w:t xml:space="preserve">), u </w:t>
      </w:r>
      <w:proofErr w:type="spellStart"/>
      <w:r>
        <w:rPr>
          <w:sz w:val="24"/>
          <w:szCs w:val="24"/>
        </w:rPr>
        <w:t>tablu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Diskovi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ubacuju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gornje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ploče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jednu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sklope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vertikalno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horizontalno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dijagonalama</w:t>
      </w:r>
      <w:proofErr w:type="spellEnd"/>
      <w:r>
        <w:rPr>
          <w:sz w:val="24"/>
          <w:szCs w:val="24"/>
        </w:rPr>
        <w:t>.</w:t>
      </w:r>
    </w:p>
    <w:p w:rsidR="00FD2E76" w:rsidRPr="00CD45ED" w:rsidRDefault="00FD2E76" w:rsidP="00BC2580">
      <w:pPr>
        <w:ind w:left="-540"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igra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skupinu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takozvanih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solved </w:t>
      </w:r>
      <w:proofErr w:type="spellStart"/>
      <w:r>
        <w:rPr>
          <w:sz w:val="24"/>
          <w:szCs w:val="24"/>
        </w:rPr>
        <w:t>igara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uvijek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pobijedi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poteza</w:t>
      </w:r>
      <w:proofErr w:type="spellEnd"/>
      <w:r>
        <w:rPr>
          <w:sz w:val="24"/>
          <w:szCs w:val="24"/>
        </w:rPr>
        <w:t>.</w:t>
      </w:r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Postoje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mnoge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verz</w:t>
      </w:r>
      <w:bookmarkStart w:id="1" w:name="_GoBack"/>
      <w:bookmarkEnd w:id="1"/>
      <w:r>
        <w:rPr>
          <w:sz w:val="24"/>
          <w:szCs w:val="24"/>
        </w:rPr>
        <w:t>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veličinama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ploča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r w:rsidR="00CD45ED">
        <w:rPr>
          <w:sz w:val="24"/>
          <w:szCs w:val="24"/>
        </w:rPr>
        <w:t>jkorištenija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je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ona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sa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tablom</w:t>
      </w:r>
      <w:proofErr w:type="spellEnd"/>
      <w:r w:rsidR="00CD45ED">
        <w:rPr>
          <w:sz w:val="24"/>
          <w:szCs w:val="24"/>
        </w:rPr>
        <w:t xml:space="preserve"> od </w:t>
      </w:r>
      <w:r w:rsidR="00CD45ED">
        <w:rPr>
          <w:i/>
          <w:sz w:val="24"/>
          <w:szCs w:val="24"/>
        </w:rPr>
        <w:t xml:space="preserve">7x6 </w:t>
      </w:r>
      <w:proofErr w:type="spellStart"/>
      <w:r w:rsidR="00CD45ED">
        <w:rPr>
          <w:sz w:val="24"/>
          <w:szCs w:val="24"/>
        </w:rPr>
        <w:t>kolona</w:t>
      </w:r>
      <w:proofErr w:type="spellEnd"/>
      <w:r w:rsidR="00CD45ED">
        <w:rPr>
          <w:sz w:val="24"/>
          <w:szCs w:val="24"/>
        </w:rPr>
        <w:t xml:space="preserve"> u </w:t>
      </w:r>
      <w:proofErr w:type="spellStart"/>
      <w:r w:rsidR="00CD45ED">
        <w:rPr>
          <w:sz w:val="24"/>
          <w:szCs w:val="24"/>
        </w:rPr>
        <w:t>kojoj</w:t>
      </w:r>
      <w:proofErr w:type="spellEnd"/>
      <w:r w:rsidR="00CD45ED">
        <w:rPr>
          <w:sz w:val="24"/>
          <w:szCs w:val="24"/>
        </w:rPr>
        <w:t xml:space="preserve"> se </w:t>
      </w:r>
      <w:proofErr w:type="spellStart"/>
      <w:r w:rsidR="00CD45ED">
        <w:rPr>
          <w:sz w:val="24"/>
          <w:szCs w:val="24"/>
        </w:rPr>
        <w:t>moraju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sklopiti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diska</w:t>
      </w:r>
      <w:proofErr w:type="spellEnd"/>
      <w:r w:rsidR="00CD45ED">
        <w:rPr>
          <w:sz w:val="24"/>
          <w:szCs w:val="24"/>
        </w:rPr>
        <w:t xml:space="preserve"> </w:t>
      </w:r>
      <w:proofErr w:type="spellStart"/>
      <w:r w:rsidR="00CD45ED">
        <w:rPr>
          <w:sz w:val="24"/>
          <w:szCs w:val="24"/>
        </w:rPr>
        <w:t>zajedno</w:t>
      </w:r>
      <w:proofErr w:type="spellEnd"/>
      <w:r w:rsidR="00CD45ED">
        <w:rPr>
          <w:sz w:val="24"/>
          <w:szCs w:val="24"/>
        </w:rPr>
        <w:t>.</w:t>
      </w:r>
    </w:p>
    <w:p w:rsidR="00E80606" w:rsidRPr="0072119E" w:rsidRDefault="0072119E">
      <w:pPr>
        <w:pStyle w:val="Heading1"/>
        <w:rPr>
          <w:b/>
          <w:sz w:val="44"/>
          <w:szCs w:val="44"/>
        </w:rPr>
      </w:pPr>
      <w:bookmarkStart w:id="2" w:name="_Toc493185981"/>
      <w:proofErr w:type="spellStart"/>
      <w:r w:rsidRPr="0072119E">
        <w:rPr>
          <w:b/>
          <w:sz w:val="44"/>
          <w:szCs w:val="44"/>
        </w:rPr>
        <w:lastRenderedPageBreak/>
        <w:t>Hardver</w:t>
      </w:r>
      <w:bookmarkEnd w:id="2"/>
      <w:proofErr w:type="spellEnd"/>
    </w:p>
    <w:p w:rsidR="004F1B78" w:rsidRDefault="004F1B78" w:rsidP="004F1B78">
      <w:pPr>
        <w:ind w:left="-540" w:firstLine="540"/>
        <w:jc w:val="both"/>
        <w:rPr>
          <w:sz w:val="24"/>
        </w:rPr>
      </w:pPr>
      <w:r>
        <w:rPr>
          <w:sz w:val="24"/>
        </w:rPr>
        <w:t xml:space="preserve">U </w:t>
      </w:r>
      <w:proofErr w:type="spellStart"/>
      <w:r>
        <w:rPr>
          <w:sz w:val="24"/>
        </w:rPr>
        <w:t>zadatku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navedeno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igra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mikrokontrolera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familije</w:t>
      </w:r>
      <w:proofErr w:type="spellEnd"/>
      <w:r>
        <w:rPr>
          <w:sz w:val="24"/>
        </w:rPr>
        <w:t xml:space="preserve"> </w:t>
      </w:r>
      <w:r w:rsidRPr="0028120A">
        <w:rPr>
          <w:i/>
          <w:sz w:val="24"/>
        </w:rPr>
        <w:t>8051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Pr="0028120A">
        <w:rPr>
          <w:i/>
          <w:sz w:val="24"/>
        </w:rPr>
        <w:t>8x8</w:t>
      </w:r>
      <w:r>
        <w:rPr>
          <w:sz w:val="24"/>
        </w:rPr>
        <w:t xml:space="preserve"> </w:t>
      </w:r>
      <w:proofErr w:type="spellStart"/>
      <w:r>
        <w:rPr>
          <w:sz w:val="24"/>
        </w:rPr>
        <w:t>matričnog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tiče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mikrokontrolera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verziju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četiri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izlazna</w:t>
      </w:r>
      <w:proofErr w:type="spellEnd"/>
      <w:r>
        <w:rPr>
          <w:sz w:val="24"/>
        </w:rPr>
        <w:t xml:space="preserve"> porta. </w:t>
      </w:r>
    </w:p>
    <w:p w:rsidR="00B8527C" w:rsidRDefault="00366DD3" w:rsidP="00B8527C">
      <w:pPr>
        <w:ind w:left="-540" w:firstLine="630"/>
        <w:jc w:val="both"/>
        <w:rPr>
          <w:sz w:val="24"/>
        </w:rPr>
      </w:pP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</w:t>
      </w:r>
      <w:proofErr w:type="spellEnd"/>
      <w:r w:rsidR="00B340AD">
        <w:rPr>
          <w:sz w:val="24"/>
        </w:rPr>
        <w:t xml:space="preserve"> se</w:t>
      </w:r>
      <w:r w:rsidR="00776D23">
        <w:rPr>
          <w:sz w:val="24"/>
        </w:rPr>
        <w:t xml:space="preserve"> </w:t>
      </w:r>
      <w:r w:rsidR="00776D23" w:rsidRPr="0028120A">
        <w:rPr>
          <w:i/>
          <w:sz w:val="24"/>
        </w:rPr>
        <w:t>8x8</w:t>
      </w:r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matrični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displej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oznake</w:t>
      </w:r>
      <w:proofErr w:type="spellEnd"/>
      <w:r w:rsidR="00B8527C">
        <w:rPr>
          <w:sz w:val="24"/>
        </w:rPr>
        <w:t xml:space="preserve"> </w:t>
      </w:r>
      <w:r w:rsidR="00B8527C">
        <w:rPr>
          <w:i/>
          <w:sz w:val="24"/>
        </w:rPr>
        <w:t>2088RGB-5</w:t>
      </w:r>
      <w:r w:rsidR="00776D23">
        <w:rPr>
          <w:sz w:val="24"/>
        </w:rPr>
        <w:t xml:space="preserve">. Da bi </w:t>
      </w:r>
      <w:proofErr w:type="spellStart"/>
      <w:r w:rsidR="00776D23">
        <w:rPr>
          <w:sz w:val="24"/>
        </w:rPr>
        <w:t>prikazali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sliku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na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datom</w:t>
      </w:r>
      <w:proofErr w:type="spellEnd"/>
      <w:r w:rsidR="00776D23">
        <w:rPr>
          <w:sz w:val="24"/>
        </w:rPr>
        <w:t xml:space="preserve"> </w:t>
      </w:r>
      <w:proofErr w:type="spellStart"/>
      <w:r w:rsidR="004F1B78">
        <w:rPr>
          <w:sz w:val="24"/>
        </w:rPr>
        <w:t>displeju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potrebno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je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vršiti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multipleksiranje</w:t>
      </w:r>
      <w:proofErr w:type="spellEnd"/>
      <w:r w:rsidR="00776D23">
        <w:rPr>
          <w:sz w:val="24"/>
        </w:rPr>
        <w:t>,</w:t>
      </w:r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iz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razloga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što</w:t>
      </w:r>
      <w:proofErr w:type="spellEnd"/>
      <w:r w:rsidR="004F1B78">
        <w:rPr>
          <w:sz w:val="24"/>
        </w:rPr>
        <w:t xml:space="preserve"> u </w:t>
      </w:r>
      <w:proofErr w:type="spellStart"/>
      <w:r w:rsidR="004F1B78">
        <w:rPr>
          <w:sz w:val="24"/>
        </w:rPr>
        <w:t>jednom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trenutku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može</w:t>
      </w:r>
      <w:proofErr w:type="spellEnd"/>
      <w:r w:rsidR="004F1B78">
        <w:rPr>
          <w:sz w:val="24"/>
        </w:rPr>
        <w:t xml:space="preserve"> </w:t>
      </w:r>
      <w:proofErr w:type="spellStart"/>
      <w:r w:rsidR="004F1B78">
        <w:rPr>
          <w:sz w:val="24"/>
        </w:rPr>
        <w:t>bit</w:t>
      </w:r>
      <w:r w:rsidR="00776D23">
        <w:rPr>
          <w:sz w:val="24"/>
        </w:rPr>
        <w:t>i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aktivan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samo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jedan</w:t>
      </w:r>
      <w:proofErr w:type="spellEnd"/>
      <w:r w:rsidR="00776D23">
        <w:rPr>
          <w:sz w:val="24"/>
        </w:rPr>
        <w:t xml:space="preserve"> red. To se </w:t>
      </w:r>
      <w:proofErr w:type="spellStart"/>
      <w:r w:rsidR="00776D23">
        <w:rPr>
          <w:sz w:val="24"/>
        </w:rPr>
        <w:t>realizuje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softverski</w:t>
      </w:r>
      <w:proofErr w:type="spellEnd"/>
      <w:r w:rsidR="00776D23">
        <w:rPr>
          <w:sz w:val="24"/>
        </w:rPr>
        <w:t xml:space="preserve"> o </w:t>
      </w:r>
      <w:proofErr w:type="spellStart"/>
      <w:r w:rsidR="00776D23">
        <w:rPr>
          <w:sz w:val="24"/>
        </w:rPr>
        <w:t>čemu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ćemo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kasnije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detaljnije</w:t>
      </w:r>
      <w:proofErr w:type="spellEnd"/>
      <w:r w:rsidR="00776D23">
        <w:rPr>
          <w:sz w:val="24"/>
        </w:rPr>
        <w:t xml:space="preserve"> </w:t>
      </w:r>
      <w:proofErr w:type="spellStart"/>
      <w:r w:rsidR="00776D23">
        <w:rPr>
          <w:sz w:val="24"/>
        </w:rPr>
        <w:t>pričati</w:t>
      </w:r>
      <w:proofErr w:type="spellEnd"/>
      <w:r w:rsidR="00776D23">
        <w:rPr>
          <w:sz w:val="24"/>
        </w:rPr>
        <w:t>.</w:t>
      </w:r>
    </w:p>
    <w:p w:rsidR="00B8527C" w:rsidRDefault="00B8527C" w:rsidP="00B8527C">
      <w:pPr>
        <w:ind w:left="-540" w:firstLine="63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41620" cy="4842934"/>
            <wp:effectExtent l="0" t="0" r="0" b="0"/>
            <wp:docPr id="8" name="Picture 8" descr="C:\Users\Dejan\Downloads\2088RGB-5-data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jan\Downloads\2088RGB-5-datashee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35" cy="488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7C" w:rsidRPr="00B8527C" w:rsidRDefault="00B8527C" w:rsidP="00B8527C">
      <w:pPr>
        <w:ind w:left="-540" w:firstLine="630"/>
        <w:jc w:val="center"/>
        <w:rPr>
          <w:i/>
          <w:sz w:val="24"/>
          <w:lang w:val="sr-Latn-RS"/>
        </w:rPr>
      </w:pPr>
      <w:proofErr w:type="spellStart"/>
      <w:r>
        <w:rPr>
          <w:sz w:val="24"/>
        </w:rPr>
        <w:t>Slika</w:t>
      </w:r>
      <w:proofErr w:type="spellEnd"/>
      <w:r>
        <w:rPr>
          <w:sz w:val="24"/>
        </w:rPr>
        <w:t xml:space="preserve"> 1.2 – </w:t>
      </w:r>
      <w:proofErr w:type="spellStart"/>
      <w:r>
        <w:rPr>
          <w:i/>
          <w:sz w:val="24"/>
        </w:rPr>
        <w:t>Matrični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displej</w:t>
      </w:r>
      <w:proofErr w:type="spellEnd"/>
      <w:r>
        <w:rPr>
          <w:i/>
          <w:sz w:val="24"/>
        </w:rPr>
        <w:t xml:space="preserve"> 2088RGB-5 </w:t>
      </w:r>
      <w:proofErr w:type="spellStart"/>
      <w:r>
        <w:rPr>
          <w:i/>
          <w:sz w:val="24"/>
        </w:rPr>
        <w:t>izgled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specifikacije</w:t>
      </w:r>
      <w:proofErr w:type="spellEnd"/>
    </w:p>
    <w:p w:rsidR="005E3CDB" w:rsidRDefault="00776D23" w:rsidP="005E3CDB">
      <w:pPr>
        <w:ind w:left="-540" w:firstLine="540"/>
        <w:jc w:val="both"/>
        <w:rPr>
          <w:sz w:val="24"/>
        </w:rPr>
      </w:pPr>
      <w:proofErr w:type="spellStart"/>
      <w:r>
        <w:rPr>
          <w:sz w:val="24"/>
        </w:rPr>
        <w:lastRenderedPageBreak/>
        <w:t>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izlaza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selektovanje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reda</w:t>
      </w:r>
      <w:proofErr w:type="spellEnd"/>
      <w:r>
        <w:rPr>
          <w:sz w:val="24"/>
        </w:rPr>
        <w:t xml:space="preserve">, </w:t>
      </w:r>
      <w:proofErr w:type="spellStart"/>
      <w:r w:rsidR="003C4048">
        <w:rPr>
          <w:sz w:val="24"/>
        </w:rPr>
        <w:t>po</w:t>
      </w:r>
      <w:proofErr w:type="spellEnd"/>
      <w:r w:rsidR="003C4048">
        <w:rPr>
          <w:sz w:val="24"/>
        </w:rPr>
        <w:t xml:space="preserve"> </w:t>
      </w:r>
      <w:proofErr w:type="spellStart"/>
      <w:r>
        <w:rPr>
          <w:sz w:val="24"/>
        </w:rPr>
        <w:t>osam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izlaza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selekt</w:t>
      </w:r>
      <w:r w:rsidR="003C4048">
        <w:rPr>
          <w:sz w:val="24"/>
        </w:rPr>
        <w:t>ovanje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kolone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sa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crvenom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plavom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zelenom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diodom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tj</w:t>
      </w:r>
      <w:proofErr w:type="spellEnd"/>
      <w:r w:rsidR="003C4048">
        <w:rPr>
          <w:sz w:val="24"/>
        </w:rPr>
        <w:t xml:space="preserve">. </w:t>
      </w:r>
      <w:proofErr w:type="spellStart"/>
      <w:r w:rsidR="003C4048">
        <w:rPr>
          <w:sz w:val="24"/>
        </w:rPr>
        <w:t>ukupno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trideset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dva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izlaza</w:t>
      </w:r>
      <w:proofErr w:type="spellEnd"/>
      <w:r w:rsidR="003C4048">
        <w:rPr>
          <w:sz w:val="24"/>
        </w:rPr>
        <w:t xml:space="preserve">. </w:t>
      </w:r>
      <w:proofErr w:type="spellStart"/>
      <w:r w:rsidR="003C4048">
        <w:rPr>
          <w:sz w:val="24"/>
        </w:rPr>
        <w:t>Kako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su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nam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za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datu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igru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potrebne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samo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crvena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zelena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boja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njihova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kombinacij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žuta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možemo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eliminisati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plavu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boju</w:t>
      </w:r>
      <w:proofErr w:type="spellEnd"/>
      <w:r w:rsidR="003C4048">
        <w:rPr>
          <w:sz w:val="24"/>
        </w:rPr>
        <w:t xml:space="preserve">. </w:t>
      </w:r>
      <w:proofErr w:type="spellStart"/>
      <w:r w:rsidR="003C4048">
        <w:rPr>
          <w:sz w:val="24"/>
        </w:rPr>
        <w:t>Izbacivanjem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plave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boje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ostaje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nam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dvadeset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četiri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izlaza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na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displeju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koje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potrebno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na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neki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način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povezati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sa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mikrokontrolerom</w:t>
      </w:r>
      <w:proofErr w:type="spellEnd"/>
      <w:r w:rsidR="00F40989">
        <w:rPr>
          <w:sz w:val="24"/>
        </w:rPr>
        <w:t xml:space="preserve">. </w:t>
      </w:r>
      <w:proofErr w:type="spellStart"/>
      <w:r w:rsidR="003C4048">
        <w:rPr>
          <w:sz w:val="24"/>
        </w:rPr>
        <w:t>Dati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mikrokontroler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posjeduje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četiri</w:t>
      </w:r>
      <w:proofErr w:type="spellEnd"/>
      <w:r w:rsidR="003C4048">
        <w:rPr>
          <w:sz w:val="24"/>
        </w:rPr>
        <w:t xml:space="preserve"> porta</w:t>
      </w:r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sa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po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osam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izlaza</w:t>
      </w:r>
      <w:proofErr w:type="spellEnd"/>
      <w:r w:rsidR="00F40989">
        <w:rPr>
          <w:sz w:val="24"/>
        </w:rPr>
        <w:t>/</w:t>
      </w:r>
      <w:proofErr w:type="spellStart"/>
      <w:r w:rsidR="00F40989">
        <w:rPr>
          <w:sz w:val="24"/>
        </w:rPr>
        <w:t>ulaza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međutim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jedan</w:t>
      </w:r>
      <w:proofErr w:type="spellEnd"/>
      <w:r w:rsidR="003C4048">
        <w:rPr>
          <w:sz w:val="24"/>
        </w:rPr>
        <w:t xml:space="preserve"> port </w:t>
      </w:r>
      <w:proofErr w:type="spellStart"/>
      <w:r w:rsidR="003C4048">
        <w:rPr>
          <w:sz w:val="24"/>
        </w:rPr>
        <w:t>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potrebno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iskoristiti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za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povezivanje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tastature</w:t>
      </w:r>
      <w:proofErr w:type="spellEnd"/>
      <w:r w:rsidR="003C4048">
        <w:rPr>
          <w:sz w:val="24"/>
        </w:rPr>
        <w:t xml:space="preserve">, </w:t>
      </w:r>
      <w:proofErr w:type="spellStart"/>
      <w:r w:rsidR="003C4048">
        <w:rPr>
          <w:sz w:val="24"/>
        </w:rPr>
        <w:t>tako</w:t>
      </w:r>
      <w:proofErr w:type="spellEnd"/>
      <w:r w:rsidR="003C4048">
        <w:rPr>
          <w:sz w:val="24"/>
        </w:rPr>
        <w:t xml:space="preserve"> da </w:t>
      </w:r>
      <w:proofErr w:type="spellStart"/>
      <w:r w:rsidR="003C4048">
        <w:rPr>
          <w:sz w:val="24"/>
        </w:rPr>
        <w:t>ostala</w:t>
      </w:r>
      <w:proofErr w:type="spellEnd"/>
      <w:r w:rsidR="003C4048">
        <w:rPr>
          <w:sz w:val="24"/>
        </w:rPr>
        <w:t xml:space="preserve"> tri porta </w:t>
      </w:r>
      <w:proofErr w:type="spellStart"/>
      <w:r w:rsidR="003C4048">
        <w:rPr>
          <w:sz w:val="24"/>
        </w:rPr>
        <w:t>možemo</w:t>
      </w:r>
      <w:proofErr w:type="spellEnd"/>
      <w:r w:rsidR="003C4048">
        <w:rPr>
          <w:sz w:val="24"/>
        </w:rPr>
        <w:t xml:space="preserve"> </w:t>
      </w:r>
      <w:proofErr w:type="spellStart"/>
      <w:r w:rsidR="003C4048">
        <w:rPr>
          <w:sz w:val="24"/>
        </w:rPr>
        <w:t>iskori</w:t>
      </w:r>
      <w:r w:rsidR="00F40989">
        <w:rPr>
          <w:sz w:val="24"/>
        </w:rPr>
        <w:t>stiti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za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povezivanje</w:t>
      </w:r>
      <w:proofErr w:type="spellEnd"/>
      <w:r w:rsidR="00F40989">
        <w:rPr>
          <w:sz w:val="24"/>
        </w:rPr>
        <w:t xml:space="preserve"> </w:t>
      </w:r>
      <w:proofErr w:type="spellStart"/>
      <w:r w:rsidR="00F40989">
        <w:rPr>
          <w:sz w:val="24"/>
        </w:rPr>
        <w:t>displeja</w:t>
      </w:r>
      <w:proofErr w:type="spellEnd"/>
      <w:r w:rsidR="00A94104">
        <w:rPr>
          <w:sz w:val="24"/>
        </w:rPr>
        <w:t xml:space="preserve"> </w:t>
      </w:r>
      <w:proofErr w:type="spellStart"/>
      <w:r w:rsidR="00A94104">
        <w:rPr>
          <w:sz w:val="24"/>
        </w:rPr>
        <w:t>sa</w:t>
      </w:r>
      <w:proofErr w:type="spellEnd"/>
      <w:r w:rsidR="00A94104">
        <w:rPr>
          <w:sz w:val="24"/>
        </w:rPr>
        <w:t xml:space="preserve"> </w:t>
      </w:r>
      <w:proofErr w:type="spellStart"/>
      <w:r w:rsidR="003C4048">
        <w:rPr>
          <w:sz w:val="24"/>
        </w:rPr>
        <w:t>mikrokontrolerom</w:t>
      </w:r>
      <w:proofErr w:type="spellEnd"/>
      <w:r w:rsidR="003C4048">
        <w:rPr>
          <w:sz w:val="24"/>
        </w:rPr>
        <w:t>.</w:t>
      </w:r>
    </w:p>
    <w:p w:rsidR="00ED015D" w:rsidRPr="00ED015D" w:rsidRDefault="005E3CDB" w:rsidP="00ED015D">
      <w:pPr>
        <w:ind w:left="-540"/>
        <w:jc w:val="center"/>
        <w:rPr>
          <w:i/>
          <w:sz w:val="24"/>
        </w:rPr>
      </w:pPr>
      <w:r>
        <w:rPr>
          <w:noProof/>
          <w:sz w:val="24"/>
        </w:rPr>
        <w:drawing>
          <wp:inline distT="0" distB="0" distL="0" distR="0">
            <wp:extent cx="61722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_four_schem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D015D">
        <w:rPr>
          <w:sz w:val="24"/>
        </w:rPr>
        <w:t>Slika</w:t>
      </w:r>
      <w:proofErr w:type="spellEnd"/>
      <w:r w:rsidR="00ED015D">
        <w:rPr>
          <w:sz w:val="24"/>
        </w:rPr>
        <w:t xml:space="preserve"> 1.1 – </w:t>
      </w:r>
      <w:proofErr w:type="spellStart"/>
      <w:r w:rsidR="00ED015D">
        <w:rPr>
          <w:i/>
          <w:sz w:val="24"/>
        </w:rPr>
        <w:t>Šema</w:t>
      </w:r>
      <w:proofErr w:type="spellEnd"/>
      <w:r w:rsidR="00ED015D">
        <w:rPr>
          <w:i/>
          <w:sz w:val="24"/>
        </w:rPr>
        <w:t xml:space="preserve"> </w:t>
      </w:r>
      <w:proofErr w:type="spellStart"/>
      <w:r w:rsidR="00ED015D">
        <w:rPr>
          <w:i/>
          <w:sz w:val="24"/>
        </w:rPr>
        <w:t>spajanja</w:t>
      </w:r>
      <w:proofErr w:type="spellEnd"/>
      <w:r w:rsidR="00ED015D">
        <w:rPr>
          <w:i/>
          <w:sz w:val="24"/>
        </w:rPr>
        <w:t xml:space="preserve"> </w:t>
      </w:r>
      <w:proofErr w:type="spellStart"/>
      <w:r w:rsidR="00ED015D">
        <w:rPr>
          <w:i/>
          <w:sz w:val="24"/>
        </w:rPr>
        <w:t>odgovarajućih</w:t>
      </w:r>
      <w:proofErr w:type="spellEnd"/>
      <w:r w:rsidR="00ED015D">
        <w:rPr>
          <w:i/>
          <w:sz w:val="24"/>
        </w:rPr>
        <w:t xml:space="preserve"> </w:t>
      </w:r>
      <w:proofErr w:type="spellStart"/>
      <w:r w:rsidR="00ED015D">
        <w:rPr>
          <w:i/>
          <w:sz w:val="24"/>
        </w:rPr>
        <w:t>hardverskih</w:t>
      </w:r>
      <w:proofErr w:type="spellEnd"/>
      <w:r w:rsidR="00ED015D">
        <w:rPr>
          <w:i/>
          <w:sz w:val="24"/>
        </w:rPr>
        <w:t xml:space="preserve"> </w:t>
      </w:r>
      <w:proofErr w:type="spellStart"/>
      <w:r w:rsidR="00ED015D">
        <w:rPr>
          <w:i/>
          <w:sz w:val="24"/>
        </w:rPr>
        <w:t>komponenti</w:t>
      </w:r>
      <w:proofErr w:type="spellEnd"/>
    </w:p>
    <w:p w:rsidR="00B8527C" w:rsidRDefault="00B8527C" w:rsidP="00ED015D">
      <w:pPr>
        <w:ind w:left="-540" w:firstLine="540"/>
        <w:jc w:val="both"/>
        <w:rPr>
          <w:sz w:val="24"/>
        </w:rPr>
      </w:pPr>
    </w:p>
    <w:p w:rsidR="00F40989" w:rsidRDefault="003C0862" w:rsidP="00ED015D">
      <w:pPr>
        <w:ind w:left="-540" w:firstLine="540"/>
        <w:jc w:val="both"/>
        <w:rPr>
          <w:sz w:val="24"/>
        </w:rPr>
      </w:pPr>
      <w:proofErr w:type="spellStart"/>
      <w:r>
        <w:rPr>
          <w:sz w:val="24"/>
        </w:rPr>
        <w:t>Povezivanje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miktrokontrolera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izvršiti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direkno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miktrokontroler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veoma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izlaznu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snagu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nekoliko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mW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potrebna</w:t>
      </w:r>
      <w:proofErr w:type="spellEnd"/>
      <w:r>
        <w:rPr>
          <w:sz w:val="24"/>
        </w:rPr>
        <w:t xml:space="preserve"> da </w:t>
      </w:r>
      <w:proofErr w:type="spellStart"/>
      <w:r w:rsidR="00366DD3">
        <w:rPr>
          <w:sz w:val="24"/>
        </w:rPr>
        <w:t>dioda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svijetli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zadovoljavajućim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intenzitetom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nekoliko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stotina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mW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razloga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tzv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drajveri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služe</w:t>
      </w:r>
      <w:proofErr w:type="spellEnd"/>
      <w:r>
        <w:rPr>
          <w:sz w:val="24"/>
        </w:rPr>
        <w:t xml:space="preserve"> da</w:t>
      </w:r>
      <w:r w:rsidR="00DC04B1">
        <w:rPr>
          <w:sz w:val="24"/>
        </w:rPr>
        <w:t xml:space="preserve"> se</w:t>
      </w:r>
      <w:r>
        <w:rPr>
          <w:sz w:val="24"/>
        </w:rPr>
        <w:t xml:space="preserve"> </w:t>
      </w:r>
      <w:proofErr w:type="spellStart"/>
      <w:r>
        <w:rPr>
          <w:sz w:val="24"/>
        </w:rPr>
        <w:t>pomoću</w:t>
      </w:r>
      <w:proofErr w:type="spellEnd"/>
      <w:r>
        <w:rPr>
          <w:sz w:val="24"/>
        </w:rPr>
        <w:t xml:space="preserve"> male </w:t>
      </w:r>
      <w:proofErr w:type="spellStart"/>
      <w:r w:rsidR="00806FB9">
        <w:rPr>
          <w:sz w:val="24"/>
        </w:rPr>
        <w:t>ulazne</w:t>
      </w:r>
      <w:proofErr w:type="spellEnd"/>
      <w:r w:rsidR="00806FB9">
        <w:rPr>
          <w:sz w:val="24"/>
        </w:rPr>
        <w:t xml:space="preserve"> </w:t>
      </w:r>
      <w:proofErr w:type="spellStart"/>
      <w:r w:rsidR="00806FB9">
        <w:rPr>
          <w:sz w:val="24"/>
        </w:rPr>
        <w:t>snage</w:t>
      </w:r>
      <w:proofErr w:type="spellEnd"/>
      <w:r w:rsidR="00806FB9">
        <w:rPr>
          <w:sz w:val="24"/>
        </w:rPr>
        <w:t xml:space="preserve"> </w:t>
      </w:r>
      <w:proofErr w:type="spellStart"/>
      <w:r w:rsidR="00806FB9">
        <w:rPr>
          <w:sz w:val="24"/>
        </w:rPr>
        <w:t>kontrolišu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odgovarajući</w:t>
      </w:r>
      <w:proofErr w:type="spellEnd"/>
      <w:r>
        <w:rPr>
          <w:sz w:val="24"/>
        </w:rPr>
        <w:t xml:space="preserve"> </w:t>
      </w:r>
      <w:proofErr w:type="spellStart"/>
      <w:r w:rsidR="00335C11">
        <w:rPr>
          <w:sz w:val="24"/>
        </w:rPr>
        <w:t>izlazi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daju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snage</w:t>
      </w:r>
      <w:proofErr w:type="spellEnd"/>
      <w:r>
        <w:rPr>
          <w:sz w:val="24"/>
        </w:rPr>
        <w:t xml:space="preserve">. </w:t>
      </w:r>
    </w:p>
    <w:p w:rsidR="00806FB9" w:rsidRDefault="00806FB9" w:rsidP="00F40989">
      <w:pPr>
        <w:ind w:left="-540" w:firstLine="540"/>
        <w:jc w:val="both"/>
        <w:rPr>
          <w:sz w:val="24"/>
        </w:rPr>
      </w:pPr>
      <w:proofErr w:type="spellStart"/>
      <w:r>
        <w:rPr>
          <w:sz w:val="24"/>
        </w:rPr>
        <w:lastRenderedPageBreak/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mikrokontrolera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drajveri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oznake</w:t>
      </w:r>
      <w:proofErr w:type="spellEnd"/>
      <w:r>
        <w:rPr>
          <w:sz w:val="24"/>
        </w:rPr>
        <w:t xml:space="preserve"> </w:t>
      </w:r>
      <w:r w:rsidR="00AC362B">
        <w:rPr>
          <w:i/>
          <w:sz w:val="24"/>
        </w:rPr>
        <w:t>UDN2981A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="00142A54">
        <w:rPr>
          <w:i/>
          <w:sz w:val="24"/>
        </w:rPr>
        <w:t>UNL280</w:t>
      </w:r>
      <w:r w:rsidRPr="00F7498D">
        <w:rPr>
          <w:i/>
          <w:sz w:val="24"/>
        </w:rPr>
        <w:t>3A</w:t>
      </w:r>
      <w:r>
        <w:rPr>
          <w:sz w:val="24"/>
        </w:rPr>
        <w:t xml:space="preserve">. </w:t>
      </w:r>
      <w:proofErr w:type="spellStart"/>
      <w:r>
        <w:rPr>
          <w:sz w:val="24"/>
        </w:rPr>
        <w:t>Prvi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drajver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redovima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matričnog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drugi</w:t>
      </w:r>
      <w:proofErr w:type="spellEnd"/>
      <w:r>
        <w:rPr>
          <w:sz w:val="24"/>
        </w:rPr>
        <w:t xml:space="preserve"> tip </w:t>
      </w:r>
      <w:proofErr w:type="spellStart"/>
      <w:r>
        <w:rPr>
          <w:sz w:val="24"/>
        </w:rPr>
        <w:t>drajvera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kirsiti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povezivanje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Razlika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između</w:t>
      </w:r>
      <w:proofErr w:type="spellEnd"/>
      <w:r>
        <w:rPr>
          <w:sz w:val="24"/>
        </w:rPr>
        <w:t xml:space="preserve"> ova </w:t>
      </w:r>
      <w:proofErr w:type="spellStart"/>
      <w:r>
        <w:rPr>
          <w:sz w:val="24"/>
        </w:rPr>
        <w:t>dva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</w:t>
      </w:r>
      <w:r w:rsidR="00335C11">
        <w:rPr>
          <w:sz w:val="24"/>
        </w:rPr>
        <w:t>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drajvera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u tome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tzv</w:t>
      </w:r>
      <w:proofErr w:type="spellEnd"/>
      <w:r>
        <w:rPr>
          <w:sz w:val="24"/>
        </w:rPr>
        <w:t xml:space="preserve">. </w:t>
      </w:r>
      <w:r w:rsidR="00335C11">
        <w:rPr>
          <w:i/>
          <w:sz w:val="24"/>
        </w:rPr>
        <w:t>source type</w:t>
      </w:r>
      <w:r w:rsidR="00335C11">
        <w:rPr>
          <w:sz w:val="24"/>
        </w:rPr>
        <w:t xml:space="preserve">, </w:t>
      </w:r>
      <w:proofErr w:type="spellStart"/>
      <w:r w:rsidR="00335C11">
        <w:rPr>
          <w:sz w:val="24"/>
        </w:rPr>
        <w:t>ukoliko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je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na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nek</w:t>
      </w:r>
      <w:r w:rsidR="00366DD3">
        <w:rPr>
          <w:sz w:val="24"/>
        </w:rPr>
        <w:t>o</w:t>
      </w:r>
      <w:r w:rsidR="00335C11">
        <w:rPr>
          <w:sz w:val="24"/>
        </w:rPr>
        <w:t>m</w:t>
      </w:r>
      <w:proofErr w:type="spellEnd"/>
      <w:r w:rsidR="00335C11">
        <w:rPr>
          <w:sz w:val="24"/>
        </w:rPr>
        <w:t xml:space="preserve"> od </w:t>
      </w:r>
      <w:proofErr w:type="spellStart"/>
      <w:r w:rsidR="00335C11">
        <w:rPr>
          <w:sz w:val="24"/>
        </w:rPr>
        <w:t>ulaza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logička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jedinica</w:t>
      </w:r>
      <w:proofErr w:type="spellEnd"/>
      <w:r w:rsidR="00335C1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spaja</w:t>
      </w:r>
      <w:proofErr w:type="spellEnd"/>
      <w:r>
        <w:rPr>
          <w:sz w:val="24"/>
        </w:rPr>
        <w:t xml:space="preserve"> </w:t>
      </w:r>
      <w:proofErr w:type="spellStart"/>
      <w:r w:rsidR="00335C11">
        <w:rPr>
          <w:sz w:val="24"/>
        </w:rPr>
        <w:t>odgovarajući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izlaz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na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i/>
          <w:sz w:val="24"/>
        </w:rPr>
        <w:t>Vcc</w:t>
      </w:r>
      <w:proofErr w:type="spellEnd"/>
      <w:r w:rsidR="00335C11">
        <w:rPr>
          <w:sz w:val="24"/>
        </w:rPr>
        <w:t xml:space="preserve">, </w:t>
      </w:r>
      <w:proofErr w:type="spellStart"/>
      <w:r w:rsidR="00335C11">
        <w:rPr>
          <w:sz w:val="24"/>
        </w:rPr>
        <w:t>dok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drugi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tzv</w:t>
      </w:r>
      <w:proofErr w:type="spellEnd"/>
      <w:r w:rsidR="00335C11">
        <w:rPr>
          <w:sz w:val="24"/>
        </w:rPr>
        <w:t xml:space="preserve">. </w:t>
      </w:r>
      <w:r w:rsidR="00335C11">
        <w:rPr>
          <w:i/>
          <w:sz w:val="24"/>
        </w:rPr>
        <w:t>sink type</w:t>
      </w:r>
      <w:r w:rsidR="00335C11">
        <w:rPr>
          <w:sz w:val="24"/>
        </w:rPr>
        <w:t>,</w:t>
      </w:r>
      <w:r w:rsidR="00335C11">
        <w:rPr>
          <w:i/>
          <w:sz w:val="24"/>
        </w:rPr>
        <w:t xml:space="preserve"> </w:t>
      </w:r>
      <w:proofErr w:type="spellStart"/>
      <w:r w:rsidR="00335C11">
        <w:rPr>
          <w:sz w:val="24"/>
        </w:rPr>
        <w:t>ukoliko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je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na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nekom</w:t>
      </w:r>
      <w:proofErr w:type="spellEnd"/>
      <w:r w:rsidR="00335C11">
        <w:rPr>
          <w:sz w:val="24"/>
        </w:rPr>
        <w:t xml:space="preserve"> od </w:t>
      </w:r>
      <w:proofErr w:type="spellStart"/>
      <w:r w:rsidR="00335C11">
        <w:rPr>
          <w:sz w:val="24"/>
        </w:rPr>
        <w:t>ulaza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logička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jedinica</w:t>
      </w:r>
      <w:proofErr w:type="spellEnd"/>
      <w:r w:rsidR="00335C11">
        <w:rPr>
          <w:sz w:val="24"/>
        </w:rPr>
        <w:t xml:space="preserve">, </w:t>
      </w:r>
      <w:proofErr w:type="spellStart"/>
      <w:r w:rsidR="00335C11">
        <w:rPr>
          <w:sz w:val="24"/>
        </w:rPr>
        <w:t>spaja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odgovarajući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izlaz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na</w:t>
      </w:r>
      <w:proofErr w:type="spellEnd"/>
      <w:r w:rsidR="00335C11">
        <w:rPr>
          <w:sz w:val="24"/>
        </w:rPr>
        <w:t xml:space="preserve"> </w:t>
      </w:r>
      <w:proofErr w:type="spellStart"/>
      <w:r w:rsidR="00335C11">
        <w:rPr>
          <w:sz w:val="24"/>
        </w:rPr>
        <w:t>masu</w:t>
      </w:r>
      <w:proofErr w:type="spellEnd"/>
      <w:r w:rsidR="00335C11">
        <w:rPr>
          <w:sz w:val="24"/>
        </w:rPr>
        <w:t>.</w:t>
      </w:r>
    </w:p>
    <w:p w:rsidR="00CF71BA" w:rsidRDefault="00CF71BA" w:rsidP="00F40989">
      <w:pPr>
        <w:ind w:left="-540" w:firstLine="540"/>
        <w:jc w:val="both"/>
        <w:rPr>
          <w:sz w:val="24"/>
        </w:rPr>
      </w:pPr>
      <w:r>
        <w:rPr>
          <w:sz w:val="24"/>
        </w:rPr>
        <w:t xml:space="preserve">Diode </w:t>
      </w:r>
      <w:proofErr w:type="spellStart"/>
      <w:r>
        <w:rPr>
          <w:sz w:val="24"/>
        </w:rPr>
        <w:t>imaju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veoma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otpornost</w:t>
      </w:r>
      <w:proofErr w:type="spellEnd"/>
      <w:r>
        <w:rPr>
          <w:sz w:val="24"/>
        </w:rPr>
        <w:t xml:space="preserve">, pa bi </w:t>
      </w:r>
      <w:proofErr w:type="spellStart"/>
      <w:r>
        <w:rPr>
          <w:sz w:val="24"/>
        </w:rPr>
        <w:t>njihovim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direktnim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povezivanjem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napajanja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došlo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pojave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prevelike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struje</w:t>
      </w:r>
      <w:proofErr w:type="spellEnd"/>
      <w:r>
        <w:rPr>
          <w:sz w:val="24"/>
        </w:rPr>
        <w:t>,</w:t>
      </w:r>
      <w:r w:rsidR="00A07F3B">
        <w:rPr>
          <w:sz w:val="24"/>
        </w:rPr>
        <w:t xml:space="preserve"> </w:t>
      </w:r>
      <w:proofErr w:type="spellStart"/>
      <w:r w:rsidR="00A07F3B">
        <w:rPr>
          <w:sz w:val="24"/>
        </w:rPr>
        <w:t>što</w:t>
      </w:r>
      <w:proofErr w:type="spellEnd"/>
      <w:r w:rsidR="00A07F3B">
        <w:rPr>
          <w:sz w:val="24"/>
        </w:rPr>
        <w:t xml:space="preserve"> bi </w:t>
      </w:r>
      <w:proofErr w:type="spellStart"/>
      <w:r w:rsidR="00A07F3B">
        <w:rPr>
          <w:sz w:val="24"/>
        </w:rPr>
        <w:t>dovelo</w:t>
      </w:r>
      <w:proofErr w:type="spellEnd"/>
      <w:r w:rsidR="00A07F3B">
        <w:rPr>
          <w:sz w:val="24"/>
        </w:rPr>
        <w:t xml:space="preserve"> do </w:t>
      </w:r>
      <w:proofErr w:type="spellStart"/>
      <w:r w:rsidR="00A07F3B">
        <w:rPr>
          <w:sz w:val="24"/>
        </w:rPr>
        <w:t>njihovog</w:t>
      </w:r>
      <w:proofErr w:type="spellEnd"/>
      <w:r w:rsidR="00A07F3B">
        <w:rPr>
          <w:sz w:val="24"/>
        </w:rPr>
        <w:t xml:space="preserve"> </w:t>
      </w:r>
      <w:proofErr w:type="spellStart"/>
      <w:r w:rsidR="00A07F3B">
        <w:rPr>
          <w:sz w:val="24"/>
        </w:rPr>
        <w:t>uništenja</w:t>
      </w:r>
      <w:proofErr w:type="spellEnd"/>
      <w:r>
        <w:rPr>
          <w:sz w:val="24"/>
        </w:rPr>
        <w:t>.</w:t>
      </w:r>
      <w:r w:rsidR="00014D66">
        <w:rPr>
          <w:sz w:val="24"/>
        </w:rPr>
        <w:t xml:space="preserve"> </w:t>
      </w:r>
      <w:proofErr w:type="spellStart"/>
      <w:r w:rsidR="00014D66">
        <w:rPr>
          <w:sz w:val="24"/>
        </w:rPr>
        <w:t>Iz</w:t>
      </w:r>
      <w:proofErr w:type="spellEnd"/>
      <w:r w:rsidR="00014D66">
        <w:rPr>
          <w:sz w:val="24"/>
        </w:rPr>
        <w:t xml:space="preserve"> tog </w:t>
      </w:r>
      <w:proofErr w:type="spellStart"/>
      <w:r w:rsidR="00014D66">
        <w:rPr>
          <w:sz w:val="24"/>
        </w:rPr>
        <w:t>razloga</w:t>
      </w:r>
      <w:proofErr w:type="spellEnd"/>
      <w:r w:rsidR="00014D66">
        <w:rPr>
          <w:sz w:val="24"/>
        </w:rPr>
        <w:t xml:space="preserve"> </w:t>
      </w:r>
      <w:proofErr w:type="spellStart"/>
      <w:r w:rsidR="00014D66">
        <w:rPr>
          <w:sz w:val="24"/>
        </w:rPr>
        <w:t>potrebno</w:t>
      </w:r>
      <w:proofErr w:type="spellEnd"/>
      <w:r w:rsidR="00014D66">
        <w:rPr>
          <w:sz w:val="24"/>
        </w:rPr>
        <w:t xml:space="preserve"> </w:t>
      </w:r>
      <w:proofErr w:type="spellStart"/>
      <w:r w:rsidR="00014D66">
        <w:rPr>
          <w:sz w:val="24"/>
        </w:rPr>
        <w:t>je</w:t>
      </w:r>
      <w:proofErr w:type="spellEnd"/>
      <w:r w:rsidR="00014D66">
        <w:rPr>
          <w:sz w:val="24"/>
        </w:rPr>
        <w:t xml:space="preserve"> </w:t>
      </w: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otpornike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ograničiti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kroz</w:t>
      </w:r>
      <w:proofErr w:type="spellEnd"/>
      <w:r>
        <w:rPr>
          <w:sz w:val="24"/>
        </w:rPr>
        <w:t xml:space="preserve"> date diode.</w:t>
      </w:r>
    </w:p>
    <w:p w:rsidR="00095998" w:rsidRDefault="00366DD3" w:rsidP="00B8527C">
      <w:pPr>
        <w:ind w:left="-540" w:firstLine="540"/>
        <w:jc w:val="both"/>
        <w:rPr>
          <w:sz w:val="24"/>
        </w:rPr>
      </w:pP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zelenu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boju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koriste</w:t>
      </w:r>
      <w:proofErr w:type="spellEnd"/>
      <w:r>
        <w:rPr>
          <w:sz w:val="24"/>
        </w:rPr>
        <w:t xml:space="preserve"> se</w:t>
      </w:r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otpornici</w:t>
      </w:r>
      <w:proofErr w:type="spellEnd"/>
      <w:r w:rsidR="00CF71BA">
        <w:rPr>
          <w:sz w:val="24"/>
        </w:rPr>
        <w:t xml:space="preserve"> od </w:t>
      </w:r>
      <w:r w:rsidR="00CF71BA" w:rsidRPr="0028120A">
        <w:rPr>
          <w:i/>
          <w:sz w:val="24"/>
        </w:rPr>
        <w:t>150Ω</w:t>
      </w:r>
      <w:r w:rsidR="00CF71BA">
        <w:rPr>
          <w:sz w:val="24"/>
        </w:rPr>
        <w:t xml:space="preserve">, </w:t>
      </w:r>
      <w:proofErr w:type="spellStart"/>
      <w:r w:rsidR="00CF71BA">
        <w:rPr>
          <w:sz w:val="24"/>
        </w:rPr>
        <w:t>dok</w:t>
      </w:r>
      <w:proofErr w:type="spellEnd"/>
      <w:r w:rsidR="00CF71BA">
        <w:rPr>
          <w:sz w:val="24"/>
        </w:rPr>
        <w:t xml:space="preserve"> se </w:t>
      </w:r>
      <w:proofErr w:type="spellStart"/>
      <w:r w:rsidR="00CF71BA">
        <w:rPr>
          <w:sz w:val="24"/>
        </w:rPr>
        <w:t>za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crvenu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koriste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oni</w:t>
      </w:r>
      <w:proofErr w:type="spellEnd"/>
      <w:r w:rsidR="00CF71BA">
        <w:rPr>
          <w:sz w:val="24"/>
        </w:rPr>
        <w:t xml:space="preserve"> od </w:t>
      </w:r>
      <w:r w:rsidR="00CF71BA" w:rsidRPr="0028120A">
        <w:rPr>
          <w:i/>
          <w:sz w:val="24"/>
        </w:rPr>
        <w:t>50Ω</w:t>
      </w:r>
      <w:r w:rsidR="00CF71BA">
        <w:rPr>
          <w:sz w:val="24"/>
        </w:rPr>
        <w:t xml:space="preserve">. </w:t>
      </w:r>
      <w:proofErr w:type="spellStart"/>
      <w:r w:rsidR="00CF71BA">
        <w:rPr>
          <w:sz w:val="24"/>
        </w:rPr>
        <w:t>Razlog</w:t>
      </w:r>
      <w:proofErr w:type="spellEnd"/>
      <w:r w:rsidR="00CF71BA">
        <w:rPr>
          <w:sz w:val="24"/>
        </w:rPr>
        <w:t xml:space="preserve"> tome </w:t>
      </w:r>
      <w:proofErr w:type="spellStart"/>
      <w:r w:rsidR="00CF71BA">
        <w:rPr>
          <w:sz w:val="24"/>
        </w:rPr>
        <w:t>je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što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zelena</w:t>
      </w:r>
      <w:proofErr w:type="spellEnd"/>
      <w:r w:rsidR="00CF71BA">
        <w:rPr>
          <w:sz w:val="24"/>
        </w:rPr>
        <w:t xml:space="preserve"> </w:t>
      </w:r>
      <w:proofErr w:type="spellStart"/>
      <w:r w:rsidR="00A07F3B">
        <w:rPr>
          <w:sz w:val="24"/>
        </w:rPr>
        <w:t>dioda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daje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jači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i</w:t>
      </w:r>
      <w:r w:rsidR="00A07F3B">
        <w:rPr>
          <w:sz w:val="24"/>
        </w:rPr>
        <w:t>ntenzitet</w:t>
      </w:r>
      <w:proofErr w:type="spellEnd"/>
      <w:r w:rsidR="00A07F3B">
        <w:rPr>
          <w:sz w:val="24"/>
        </w:rPr>
        <w:t xml:space="preserve"> </w:t>
      </w:r>
      <w:proofErr w:type="spellStart"/>
      <w:r w:rsidR="00A07F3B">
        <w:rPr>
          <w:sz w:val="24"/>
        </w:rPr>
        <w:t>svjetlosti</w:t>
      </w:r>
      <w:proofErr w:type="spellEnd"/>
      <w:r w:rsidR="00A07F3B">
        <w:rPr>
          <w:sz w:val="24"/>
        </w:rPr>
        <w:t xml:space="preserve"> </w:t>
      </w:r>
      <w:proofErr w:type="spellStart"/>
      <w:r w:rsidR="00A07F3B">
        <w:rPr>
          <w:sz w:val="24"/>
        </w:rPr>
        <w:t>od</w:t>
      </w:r>
      <w:proofErr w:type="spellEnd"/>
      <w:r w:rsidR="00A07F3B">
        <w:rPr>
          <w:sz w:val="24"/>
        </w:rPr>
        <w:t xml:space="preserve"> </w:t>
      </w:r>
      <w:proofErr w:type="spellStart"/>
      <w:r w:rsidR="00CF71BA">
        <w:rPr>
          <w:sz w:val="24"/>
        </w:rPr>
        <w:t>crvene</w:t>
      </w:r>
      <w:proofErr w:type="spellEnd"/>
      <w:r w:rsidR="00CF71BA">
        <w:rPr>
          <w:sz w:val="24"/>
        </w:rPr>
        <w:t xml:space="preserve">, </w:t>
      </w:r>
      <w:proofErr w:type="spellStart"/>
      <w:r w:rsidR="00CF71BA">
        <w:rPr>
          <w:sz w:val="24"/>
        </w:rPr>
        <w:t>pri</w:t>
      </w:r>
      <w:proofErr w:type="spellEnd"/>
      <w:r w:rsidR="00CF71BA">
        <w:rPr>
          <w:sz w:val="24"/>
        </w:rPr>
        <w:t xml:space="preserve"> </w:t>
      </w:r>
      <w:proofErr w:type="spellStart"/>
      <w:r w:rsidR="00CF71BA">
        <w:rPr>
          <w:sz w:val="24"/>
        </w:rPr>
        <w:t>istim</w:t>
      </w:r>
      <w:proofErr w:type="spellEnd"/>
      <w:r w:rsidR="00CF71BA">
        <w:rPr>
          <w:sz w:val="24"/>
        </w:rPr>
        <w:t xml:space="preserve"> </w:t>
      </w:r>
      <w:proofErr w:type="spellStart"/>
      <w:r>
        <w:rPr>
          <w:sz w:val="24"/>
        </w:rPr>
        <w:t>strujama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, pad </w:t>
      </w:r>
      <w:proofErr w:type="spellStart"/>
      <w:r>
        <w:rPr>
          <w:sz w:val="24"/>
        </w:rPr>
        <w:t>napona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zelenoj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crvenoj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diodi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iznose</w:t>
      </w:r>
      <w:proofErr w:type="spellEnd"/>
      <w:r>
        <w:rPr>
          <w:sz w:val="24"/>
        </w:rPr>
        <w:t xml:space="preserve"> </w:t>
      </w:r>
      <w:r w:rsidRPr="0028120A">
        <w:rPr>
          <w:i/>
          <w:sz w:val="24"/>
        </w:rPr>
        <w:t>3,3V</w:t>
      </w:r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zelenu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 w:rsidRPr="0028120A">
        <w:rPr>
          <w:i/>
          <w:sz w:val="24"/>
        </w:rPr>
        <w:t>2,2V</w:t>
      </w:r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crvenu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diodu</w:t>
      </w:r>
      <w:proofErr w:type="spellEnd"/>
      <w:r>
        <w:rPr>
          <w:sz w:val="24"/>
        </w:rPr>
        <w:t>.</w:t>
      </w:r>
      <w:r w:rsidR="00095998">
        <w:rPr>
          <w:sz w:val="24"/>
        </w:rPr>
        <w:t xml:space="preserve">   </w:t>
      </w:r>
    </w:p>
    <w:p w:rsidR="007D03E2" w:rsidRPr="007D03E2" w:rsidRDefault="007D03E2" w:rsidP="00366DD3">
      <w:pPr>
        <w:ind w:left="-540" w:firstLine="540"/>
        <w:jc w:val="both"/>
        <w:rPr>
          <w:sz w:val="24"/>
        </w:rPr>
      </w:pP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korištena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Easy8051 v6 </w:t>
      </w:r>
      <w:proofErr w:type="spellStart"/>
      <w:r>
        <w:rPr>
          <w:sz w:val="24"/>
        </w:rPr>
        <w:t>razvojna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ploča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Međutim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neophodno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ploču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Umjesto</w:t>
      </w:r>
      <w:proofErr w:type="spellEnd"/>
      <w:r>
        <w:rPr>
          <w:sz w:val="24"/>
        </w:rPr>
        <w:t xml:space="preserve"> toga </w:t>
      </w:r>
      <w:proofErr w:type="spellStart"/>
      <w:r>
        <w:rPr>
          <w:sz w:val="24"/>
        </w:rPr>
        <w:t>potreban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oscilator</w:t>
      </w:r>
      <w:proofErr w:type="spellEnd"/>
      <w:r>
        <w:rPr>
          <w:sz w:val="24"/>
        </w:rPr>
        <w:t xml:space="preserve"> od </w:t>
      </w:r>
      <w:r w:rsidRPr="0028120A">
        <w:rPr>
          <w:i/>
          <w:sz w:val="24"/>
        </w:rPr>
        <w:t>10MHz</w:t>
      </w:r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naponski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r w:rsidRPr="0028120A">
        <w:rPr>
          <w:i/>
          <w:sz w:val="24"/>
        </w:rPr>
        <w:t>5V</w:t>
      </w:r>
      <w:r w:rsidR="0028120A"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 w:rsidR="0028120A">
        <w:rPr>
          <w:sz w:val="24"/>
        </w:rPr>
        <w:t xml:space="preserve"> </w:t>
      </w:r>
      <w:proofErr w:type="spellStart"/>
      <w:r w:rsidR="0028120A">
        <w:rPr>
          <w:sz w:val="24"/>
        </w:rPr>
        <w:t>programator</w:t>
      </w:r>
      <w:proofErr w:type="spellEnd"/>
      <w:r w:rsidR="0028120A">
        <w:rPr>
          <w:sz w:val="24"/>
        </w:rPr>
        <w:t xml:space="preserve"> </w:t>
      </w:r>
      <w:proofErr w:type="spellStart"/>
      <w:r w:rsidR="0028120A">
        <w:rPr>
          <w:sz w:val="24"/>
        </w:rPr>
        <w:t>za</w:t>
      </w:r>
      <w:proofErr w:type="spellEnd"/>
      <w:r w:rsidR="0028120A">
        <w:rPr>
          <w:sz w:val="24"/>
        </w:rPr>
        <w:t xml:space="preserve"> </w:t>
      </w:r>
      <w:r w:rsidR="0028120A">
        <w:rPr>
          <w:i/>
          <w:sz w:val="24"/>
        </w:rPr>
        <w:t xml:space="preserve">8051 </w:t>
      </w:r>
      <w:proofErr w:type="spellStart"/>
      <w:r w:rsidR="0028120A">
        <w:rPr>
          <w:sz w:val="24"/>
        </w:rPr>
        <w:t>familiju</w:t>
      </w:r>
      <w:proofErr w:type="spellEnd"/>
      <w:r w:rsidR="0028120A">
        <w:rPr>
          <w:sz w:val="24"/>
        </w:rPr>
        <w:t xml:space="preserve"> </w:t>
      </w:r>
      <w:proofErr w:type="spellStart"/>
      <w:r w:rsidR="0028120A">
        <w:rPr>
          <w:sz w:val="24"/>
        </w:rPr>
        <w:t>mikrokontrolera</w:t>
      </w:r>
      <w:proofErr w:type="spellEnd"/>
      <w:r w:rsidR="0028120A">
        <w:rPr>
          <w:sz w:val="24"/>
        </w:rPr>
        <w:t xml:space="preserve"> </w:t>
      </w:r>
      <w:proofErr w:type="spellStart"/>
      <w:r w:rsidR="0028120A">
        <w:rPr>
          <w:sz w:val="24"/>
        </w:rPr>
        <w:t>preko</w:t>
      </w:r>
      <w:proofErr w:type="spellEnd"/>
      <w:r w:rsidR="0028120A">
        <w:rPr>
          <w:sz w:val="24"/>
        </w:rPr>
        <w:t xml:space="preserve"> </w:t>
      </w:r>
      <w:proofErr w:type="spellStart"/>
      <w:r w:rsidR="0028120A">
        <w:rPr>
          <w:sz w:val="24"/>
        </w:rPr>
        <w:t>koga</w:t>
      </w:r>
      <w:proofErr w:type="spellEnd"/>
      <w:r w:rsidR="0028120A">
        <w:rPr>
          <w:sz w:val="24"/>
        </w:rPr>
        <w:t xml:space="preserve"> </w:t>
      </w:r>
      <w:proofErr w:type="spellStart"/>
      <w:r w:rsidR="0028120A">
        <w:rPr>
          <w:sz w:val="24"/>
        </w:rPr>
        <w:t>je</w:t>
      </w:r>
      <w:proofErr w:type="spellEnd"/>
      <w:r w:rsidR="0028120A">
        <w:rPr>
          <w:sz w:val="24"/>
        </w:rPr>
        <w:t xml:space="preserve"> </w:t>
      </w:r>
      <w:proofErr w:type="spellStart"/>
      <w:r w:rsidR="0028120A">
        <w:rPr>
          <w:sz w:val="24"/>
        </w:rPr>
        <w:t>moguće</w:t>
      </w:r>
      <w:proofErr w:type="spellEnd"/>
      <w:r w:rsidR="0028120A">
        <w:rPr>
          <w:sz w:val="24"/>
        </w:rPr>
        <w:t xml:space="preserve"> “</w:t>
      </w:r>
      <w:proofErr w:type="spellStart"/>
      <w:r w:rsidR="0028120A">
        <w:rPr>
          <w:sz w:val="24"/>
        </w:rPr>
        <w:t>flešovati</w:t>
      </w:r>
      <w:proofErr w:type="spellEnd"/>
      <w:r w:rsidR="0028120A">
        <w:rPr>
          <w:sz w:val="24"/>
        </w:rPr>
        <w:t>”</w:t>
      </w:r>
      <w:r>
        <w:rPr>
          <w:sz w:val="24"/>
        </w:rPr>
        <w:t xml:space="preserve"> </w:t>
      </w:r>
      <w:proofErr w:type="spellStart"/>
      <w:r>
        <w:rPr>
          <w:sz w:val="24"/>
        </w:rPr>
        <w:t>programski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mikrokontroler</w:t>
      </w:r>
      <w:proofErr w:type="spellEnd"/>
      <w:r>
        <w:rPr>
          <w:sz w:val="24"/>
        </w:rPr>
        <w:t xml:space="preserve">. </w:t>
      </w:r>
    </w:p>
    <w:p w:rsidR="00A07F3B" w:rsidRDefault="00A07F3B" w:rsidP="00366DD3">
      <w:pPr>
        <w:ind w:left="-540" w:firstLine="540"/>
        <w:jc w:val="both"/>
        <w:rPr>
          <w:sz w:val="24"/>
        </w:rPr>
      </w:pPr>
    </w:p>
    <w:p w:rsidR="00366DD3" w:rsidRDefault="00366DD3" w:rsidP="00366DD3">
      <w:pPr>
        <w:ind w:left="-540" w:firstLine="540"/>
        <w:jc w:val="both"/>
        <w:rPr>
          <w:sz w:val="24"/>
        </w:rPr>
      </w:pPr>
    </w:p>
    <w:p w:rsidR="00366DD3" w:rsidRDefault="00366DD3" w:rsidP="00366DD3">
      <w:pPr>
        <w:ind w:left="-540" w:firstLine="540"/>
        <w:jc w:val="both"/>
        <w:rPr>
          <w:sz w:val="24"/>
        </w:rPr>
      </w:pPr>
    </w:p>
    <w:p w:rsidR="00366DD3" w:rsidRPr="00335C11" w:rsidRDefault="00366DD3" w:rsidP="00F40989">
      <w:pPr>
        <w:ind w:left="-540" w:firstLine="540"/>
        <w:jc w:val="both"/>
        <w:rPr>
          <w:sz w:val="24"/>
        </w:rPr>
      </w:pPr>
    </w:p>
    <w:p w:rsidR="00F40989" w:rsidRDefault="00F40989" w:rsidP="00F40989">
      <w:pPr>
        <w:ind w:left="-540" w:firstLine="540"/>
        <w:jc w:val="both"/>
        <w:rPr>
          <w:sz w:val="24"/>
        </w:rPr>
      </w:pPr>
    </w:p>
    <w:p w:rsidR="00F40989" w:rsidRPr="004F1B78" w:rsidRDefault="00F40989" w:rsidP="00F40989">
      <w:pPr>
        <w:ind w:left="-540" w:firstLine="540"/>
        <w:jc w:val="both"/>
        <w:rPr>
          <w:sz w:val="24"/>
        </w:rPr>
      </w:pPr>
    </w:p>
    <w:p w:rsidR="00E80606" w:rsidRDefault="00A07F3B">
      <w:pPr>
        <w:pStyle w:val="Heading1"/>
      </w:pPr>
      <w:bookmarkStart w:id="3" w:name="_Toc493185982"/>
      <w:proofErr w:type="spellStart"/>
      <w:r w:rsidRPr="00A07F3B">
        <w:rPr>
          <w:b/>
          <w:sz w:val="44"/>
        </w:rPr>
        <w:lastRenderedPageBreak/>
        <w:t>Softver</w:t>
      </w:r>
      <w:bookmarkEnd w:id="3"/>
      <w:proofErr w:type="spellEnd"/>
    </w:p>
    <w:p w:rsidR="00A07F3B" w:rsidRDefault="0028120A" w:rsidP="004C7770">
      <w:pPr>
        <w:ind w:left="-360" w:firstLine="360"/>
        <w:jc w:val="both"/>
        <w:rPr>
          <w:sz w:val="24"/>
        </w:rPr>
      </w:pP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projektovanja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hardvera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realozovati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softver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navedenog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hardvera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softverskog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rješenj</w:t>
      </w:r>
      <w:r w:rsidR="004C7770">
        <w:rPr>
          <w:sz w:val="24"/>
        </w:rPr>
        <w:t>a</w:t>
      </w:r>
      <w:proofErr w:type="spellEnd"/>
      <w:r w:rsidR="004C7770">
        <w:rPr>
          <w:sz w:val="24"/>
        </w:rPr>
        <w:t xml:space="preserve"> </w:t>
      </w:r>
      <w:proofErr w:type="spellStart"/>
      <w:r w:rsidR="004C7770">
        <w:rPr>
          <w:sz w:val="24"/>
        </w:rPr>
        <w:t>korišteni</w:t>
      </w:r>
      <w:proofErr w:type="spellEnd"/>
      <w:r w:rsidR="004C7770">
        <w:rPr>
          <w:sz w:val="24"/>
        </w:rPr>
        <w:t xml:space="preserve"> </w:t>
      </w:r>
      <w:proofErr w:type="spellStart"/>
      <w:r w:rsidR="004C7770">
        <w:rPr>
          <w:sz w:val="24"/>
        </w:rPr>
        <w:t>su</w:t>
      </w:r>
      <w:proofErr w:type="spellEnd"/>
      <w:r w:rsidR="004C7770">
        <w:rPr>
          <w:sz w:val="24"/>
        </w:rPr>
        <w:t xml:space="preserve"> </w:t>
      </w:r>
      <w:proofErr w:type="spellStart"/>
      <w:r w:rsidRPr="004C7770">
        <w:rPr>
          <w:i/>
          <w:sz w:val="24"/>
        </w:rPr>
        <w:t>MikroC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razvojno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okruženje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 w:rsidR="004C7770">
        <w:rPr>
          <w:sz w:val="24"/>
        </w:rPr>
        <w:t>kompajler</w:t>
      </w:r>
      <w:proofErr w:type="spellEnd"/>
      <w:r w:rsidR="004C7770">
        <w:rPr>
          <w:sz w:val="24"/>
        </w:rPr>
        <w:t xml:space="preserve">, </w:t>
      </w:r>
      <w:proofErr w:type="spellStart"/>
      <w:r w:rsidR="004C7770">
        <w:rPr>
          <w:sz w:val="24"/>
        </w:rPr>
        <w:t>dok</w:t>
      </w:r>
      <w:proofErr w:type="spellEnd"/>
      <w:r w:rsidR="004C7770">
        <w:rPr>
          <w:sz w:val="24"/>
        </w:rPr>
        <w:t xml:space="preserve"> </w:t>
      </w:r>
      <w:proofErr w:type="spellStart"/>
      <w:r w:rsidR="004C7770">
        <w:rPr>
          <w:sz w:val="24"/>
        </w:rPr>
        <w:t>je</w:t>
      </w:r>
      <w:proofErr w:type="spellEnd"/>
      <w:r w:rsidR="004C7770">
        <w:rPr>
          <w:sz w:val="24"/>
        </w:rPr>
        <w:t xml:space="preserve"> </w:t>
      </w:r>
      <w:proofErr w:type="spellStart"/>
      <w:r w:rsidR="004C7770">
        <w:rPr>
          <w:sz w:val="24"/>
        </w:rPr>
        <w:t>za</w:t>
      </w:r>
      <w:proofErr w:type="spellEnd"/>
      <w:r w:rsidR="004C7770">
        <w:rPr>
          <w:sz w:val="24"/>
        </w:rPr>
        <w:t xml:space="preserve"> “</w:t>
      </w:r>
      <w:proofErr w:type="spellStart"/>
      <w:r w:rsidR="004C7770">
        <w:rPr>
          <w:sz w:val="24"/>
        </w:rPr>
        <w:t>flešovanje</w:t>
      </w:r>
      <w:proofErr w:type="spellEnd"/>
      <w:r w:rsidR="004C7770">
        <w:rPr>
          <w:sz w:val="24"/>
        </w:rPr>
        <w:t xml:space="preserve">” </w:t>
      </w:r>
      <w:proofErr w:type="spellStart"/>
      <w:r w:rsidR="004C7770">
        <w:rPr>
          <w:sz w:val="24"/>
        </w:rPr>
        <w:t>koda</w:t>
      </w:r>
      <w:proofErr w:type="spellEnd"/>
      <w:r w:rsidR="004C7770">
        <w:rPr>
          <w:sz w:val="24"/>
        </w:rPr>
        <w:t xml:space="preserve"> </w:t>
      </w:r>
      <w:proofErr w:type="spellStart"/>
      <w:r w:rsidR="004C7770">
        <w:rPr>
          <w:sz w:val="24"/>
        </w:rPr>
        <w:t>korišten</w:t>
      </w:r>
      <w:proofErr w:type="spellEnd"/>
      <w:r w:rsidR="004C7770">
        <w:rPr>
          <w:sz w:val="24"/>
        </w:rPr>
        <w:t xml:space="preserve"> </w:t>
      </w:r>
      <w:r w:rsidR="004C7770" w:rsidRPr="004C7770">
        <w:rPr>
          <w:i/>
          <w:sz w:val="24"/>
        </w:rPr>
        <w:t>8051FLASH</w:t>
      </w:r>
      <w:r w:rsidR="004C7770">
        <w:rPr>
          <w:sz w:val="24"/>
        </w:rPr>
        <w:t xml:space="preserve"> </w:t>
      </w:r>
      <w:proofErr w:type="spellStart"/>
      <w:r w:rsidR="004C7770">
        <w:rPr>
          <w:sz w:val="24"/>
        </w:rPr>
        <w:t>softver</w:t>
      </w:r>
      <w:proofErr w:type="spellEnd"/>
      <w:r w:rsidR="004C7770">
        <w:rPr>
          <w:sz w:val="24"/>
        </w:rPr>
        <w:t>.</w:t>
      </w:r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Radi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lakšeg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odrzavanja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i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ponovne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upotrebljivosti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programskog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koda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poželjno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je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isti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organizovati</w:t>
      </w:r>
      <w:proofErr w:type="spellEnd"/>
      <w:r w:rsidR="00861149">
        <w:rPr>
          <w:sz w:val="24"/>
        </w:rPr>
        <w:t xml:space="preserve"> u module.</w:t>
      </w:r>
    </w:p>
    <w:p w:rsidR="00E80606" w:rsidRPr="004C7770" w:rsidRDefault="004C7770" w:rsidP="004C7770">
      <w:pPr>
        <w:ind w:left="-360" w:firstLine="360"/>
        <w:jc w:val="both"/>
        <w:rPr>
          <w:sz w:val="24"/>
        </w:rPr>
      </w:pPr>
      <w:proofErr w:type="spellStart"/>
      <w:r>
        <w:rPr>
          <w:sz w:val="24"/>
        </w:rPr>
        <w:t>Programsko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rješenje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zadatak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sastavljeno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četiti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modula</w:t>
      </w:r>
      <w:proofErr w:type="spellEnd"/>
      <w:r>
        <w:rPr>
          <w:sz w:val="24"/>
        </w:rPr>
        <w:t>:</w:t>
      </w:r>
    </w:p>
    <w:p w:rsidR="00E80606" w:rsidRPr="004C7770" w:rsidRDefault="004C7770" w:rsidP="004C7770">
      <w:pPr>
        <w:pStyle w:val="ListBullet"/>
        <w:ind w:left="720"/>
        <w:rPr>
          <w:sz w:val="24"/>
        </w:rPr>
      </w:pPr>
      <w:proofErr w:type="spellStart"/>
      <w:r w:rsidRPr="004C7770">
        <w:rPr>
          <w:b/>
          <w:sz w:val="24"/>
        </w:rPr>
        <w:t>timer.c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moduo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mjerenje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proteklog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vremena</w:t>
      </w:r>
      <w:proofErr w:type="spellEnd"/>
      <w:r w:rsidRPr="004C7770">
        <w:rPr>
          <w:sz w:val="24"/>
        </w:rPr>
        <w:t xml:space="preserve"> </w:t>
      </w:r>
    </w:p>
    <w:p w:rsidR="00E80606" w:rsidRPr="004C7770" w:rsidRDefault="004C7770" w:rsidP="004C7770">
      <w:pPr>
        <w:pStyle w:val="ListBullet"/>
        <w:numPr>
          <w:ilvl w:val="0"/>
          <w:numId w:val="12"/>
        </w:numPr>
        <w:ind w:left="720"/>
        <w:rPr>
          <w:sz w:val="24"/>
        </w:rPr>
      </w:pPr>
      <w:proofErr w:type="spellStart"/>
      <w:r w:rsidRPr="004C7770">
        <w:rPr>
          <w:b/>
          <w:sz w:val="24"/>
        </w:rPr>
        <w:t>display.c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drajver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matrični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</w:t>
      </w:r>
      <w:proofErr w:type="spellEnd"/>
    </w:p>
    <w:p w:rsidR="00E80606" w:rsidRPr="004C7770" w:rsidRDefault="004C7770" w:rsidP="004C7770">
      <w:pPr>
        <w:pStyle w:val="ListBullet"/>
        <w:ind w:left="720"/>
      </w:pPr>
      <w:proofErr w:type="spellStart"/>
      <w:r w:rsidRPr="004C7770">
        <w:rPr>
          <w:b/>
          <w:sz w:val="24"/>
        </w:rPr>
        <w:t>graphics.c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moduo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apstrakciju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grafičkih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elemenata</w:t>
      </w:r>
      <w:proofErr w:type="spellEnd"/>
    </w:p>
    <w:p w:rsidR="004C7770" w:rsidRDefault="004C7770" w:rsidP="004C7770">
      <w:pPr>
        <w:pStyle w:val="ListBullet"/>
        <w:ind w:left="720"/>
      </w:pPr>
      <w:proofErr w:type="spellStart"/>
      <w:r w:rsidRPr="004C7770">
        <w:rPr>
          <w:b/>
          <w:sz w:val="24"/>
        </w:rPr>
        <w:t>connecfour.c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moduo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apstrakciju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igre</w:t>
      </w:r>
      <w:proofErr w:type="spellEnd"/>
    </w:p>
    <w:p w:rsidR="00142A54" w:rsidRDefault="00142A54" w:rsidP="0058204C">
      <w:pPr>
        <w:pStyle w:val="ListBullet"/>
        <w:numPr>
          <w:ilvl w:val="0"/>
          <w:numId w:val="0"/>
        </w:numPr>
      </w:pPr>
    </w:p>
    <w:p w:rsidR="00755871" w:rsidRPr="00755871" w:rsidRDefault="004C7770" w:rsidP="00DC5800">
      <w:pPr>
        <w:pStyle w:val="TableHeading"/>
        <w:ind w:left="-270" w:right="40" w:firstLine="270"/>
      </w:pPr>
      <w:r>
        <w:t>timer</w:t>
      </w:r>
      <w:r w:rsidR="00755871">
        <w:t>.C</w:t>
      </w:r>
    </w:p>
    <w:p w:rsidR="00755871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4"/>
        </w:rPr>
      </w:pPr>
    </w:p>
    <w:p w:rsidR="00755871" w:rsidRPr="00DC5800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Timer_</w:t>
      </w:r>
      <w:proofErr w:type="gramStart"/>
      <w:r w:rsidRPr="00DC5800">
        <w:rPr>
          <w:sz w:val="26"/>
          <w:szCs w:val="26"/>
        </w:rPr>
        <w:t>Init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755871" w:rsidRPr="00DC5800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6"/>
          <w:szCs w:val="26"/>
        </w:rPr>
      </w:pPr>
      <w:r w:rsidRPr="00DC5800">
        <w:rPr>
          <w:sz w:val="26"/>
          <w:szCs w:val="26"/>
        </w:rPr>
        <w:t xml:space="preserve">unsigned long </w:t>
      </w:r>
      <w:proofErr w:type="spellStart"/>
      <w:r w:rsidRPr="00DC5800">
        <w:rPr>
          <w:sz w:val="26"/>
          <w:szCs w:val="26"/>
        </w:rPr>
        <w:t>Timer_</w:t>
      </w:r>
      <w:proofErr w:type="gramStart"/>
      <w:r w:rsidRPr="00DC5800">
        <w:rPr>
          <w:sz w:val="26"/>
          <w:szCs w:val="26"/>
        </w:rPr>
        <w:t>Miliseconds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755871" w:rsidRPr="00DC5800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Timer_</w:t>
      </w:r>
      <w:proofErr w:type="gramStart"/>
      <w:r w:rsidRPr="00DC5800">
        <w:rPr>
          <w:sz w:val="26"/>
          <w:szCs w:val="26"/>
        </w:rPr>
        <w:t>Tick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755871" w:rsidRPr="00755871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4"/>
        </w:rPr>
      </w:pPr>
    </w:p>
    <w:p w:rsidR="00142A54" w:rsidRDefault="00142A54" w:rsidP="00142A54">
      <w:pPr>
        <w:pStyle w:val="ListBullet"/>
        <w:numPr>
          <w:ilvl w:val="0"/>
          <w:numId w:val="0"/>
        </w:numPr>
        <w:rPr>
          <w:sz w:val="24"/>
        </w:rPr>
      </w:pPr>
    </w:p>
    <w:p w:rsidR="00142A54" w:rsidRDefault="00142A54" w:rsidP="00142A54">
      <w:pPr>
        <w:pStyle w:val="ListBullet"/>
        <w:numPr>
          <w:ilvl w:val="0"/>
          <w:numId w:val="0"/>
        </w:numPr>
        <w:ind w:left="-360" w:firstLine="450"/>
        <w:jc w:val="both"/>
        <w:rPr>
          <w:sz w:val="24"/>
        </w:rPr>
      </w:pPr>
      <w:proofErr w:type="spellStart"/>
      <w:r>
        <w:rPr>
          <w:sz w:val="24"/>
        </w:rPr>
        <w:t>Moduo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mjerenje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proteklog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oznakom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T1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odgovarajućim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vremenskim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intervalima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milisekunde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generiše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prekid</w:t>
      </w:r>
      <w:proofErr w:type="spellEnd"/>
      <w:r>
        <w:rPr>
          <w:sz w:val="24"/>
        </w:rPr>
        <w:t xml:space="preserve">. </w:t>
      </w:r>
      <w:proofErr w:type="spellStart"/>
      <w:r w:rsidR="003E78D5">
        <w:rPr>
          <w:sz w:val="24"/>
        </w:rPr>
        <w:t>Vremenski</w:t>
      </w:r>
      <w:proofErr w:type="spellEnd"/>
      <w:r w:rsidR="003E78D5">
        <w:rPr>
          <w:sz w:val="24"/>
        </w:rPr>
        <w:t xml:space="preserve"> interval u </w:t>
      </w:r>
      <w:proofErr w:type="spellStart"/>
      <w:r w:rsidR="003E78D5">
        <w:rPr>
          <w:sz w:val="24"/>
        </w:rPr>
        <w:t>kojima</w:t>
      </w:r>
      <w:proofErr w:type="spellEnd"/>
      <w:r w:rsidR="003E78D5">
        <w:rPr>
          <w:sz w:val="24"/>
        </w:rPr>
        <w:t xml:space="preserve"> se </w:t>
      </w:r>
      <w:proofErr w:type="spellStart"/>
      <w:r w:rsidR="003E78D5">
        <w:rPr>
          <w:sz w:val="24"/>
        </w:rPr>
        <w:t>dešava</w:t>
      </w:r>
      <w:proofErr w:type="spellEnd"/>
      <w:r w:rsidR="003E78D5">
        <w:rPr>
          <w:sz w:val="24"/>
        </w:rPr>
        <w:t xml:space="preserve"> </w:t>
      </w:r>
      <w:proofErr w:type="spellStart"/>
      <w:proofErr w:type="gramStart"/>
      <w:r w:rsidR="003E78D5">
        <w:rPr>
          <w:sz w:val="24"/>
        </w:rPr>
        <w:t>prekid</w:t>
      </w:r>
      <w:proofErr w:type="spellEnd"/>
      <w:r w:rsidR="003E78D5">
        <w:rPr>
          <w:sz w:val="24"/>
        </w:rPr>
        <w:t xml:space="preserve">  </w:t>
      </w:r>
      <w:proofErr w:type="spellStart"/>
      <w:r w:rsidR="003E78D5">
        <w:rPr>
          <w:sz w:val="24"/>
        </w:rPr>
        <w:t>zavisi</w:t>
      </w:r>
      <w:proofErr w:type="spellEnd"/>
      <w:proofErr w:type="gramEnd"/>
      <w:r w:rsidR="003E78D5">
        <w:rPr>
          <w:sz w:val="24"/>
        </w:rPr>
        <w:t xml:space="preserve"> </w:t>
      </w:r>
      <w:proofErr w:type="spellStart"/>
      <w:r w:rsidR="003E78D5">
        <w:rPr>
          <w:sz w:val="24"/>
        </w:rPr>
        <w:t>od</w:t>
      </w:r>
      <w:proofErr w:type="spellEnd"/>
      <w:r w:rsidR="003E78D5">
        <w:rPr>
          <w:sz w:val="24"/>
        </w:rPr>
        <w:t xml:space="preserve"> </w:t>
      </w:r>
      <w:proofErr w:type="spellStart"/>
      <w:r w:rsidR="003E78D5">
        <w:rPr>
          <w:sz w:val="24"/>
        </w:rPr>
        <w:t>vrijednosti</w:t>
      </w:r>
      <w:proofErr w:type="spellEnd"/>
      <w:r w:rsidR="003E78D5">
        <w:rPr>
          <w:sz w:val="24"/>
        </w:rPr>
        <w:t xml:space="preserve"> </w:t>
      </w:r>
      <w:proofErr w:type="spellStart"/>
      <w:r w:rsidR="003E78D5">
        <w:rPr>
          <w:sz w:val="24"/>
        </w:rPr>
        <w:t>registara</w:t>
      </w:r>
      <w:proofErr w:type="spellEnd"/>
      <w:r w:rsidR="003E78D5">
        <w:rPr>
          <w:sz w:val="24"/>
        </w:rPr>
        <w:t xml:space="preserve"> </w:t>
      </w:r>
      <w:r w:rsidR="003E78D5">
        <w:rPr>
          <w:i/>
          <w:sz w:val="24"/>
        </w:rPr>
        <w:t xml:space="preserve">TL1 </w:t>
      </w:r>
      <w:proofErr w:type="spellStart"/>
      <w:r w:rsidR="003E78D5">
        <w:rPr>
          <w:sz w:val="24"/>
        </w:rPr>
        <w:t>i</w:t>
      </w:r>
      <w:proofErr w:type="spellEnd"/>
      <w:r w:rsidR="003E78D5">
        <w:rPr>
          <w:sz w:val="24"/>
        </w:rPr>
        <w:t xml:space="preserve"> </w:t>
      </w:r>
      <w:r w:rsidR="003E78D5">
        <w:rPr>
          <w:i/>
          <w:sz w:val="24"/>
        </w:rPr>
        <w:t xml:space="preserve">TH1. </w:t>
      </w:r>
      <w:proofErr w:type="spellStart"/>
      <w:r w:rsidR="003E78D5">
        <w:rPr>
          <w:sz w:val="24"/>
        </w:rPr>
        <w:t>Funkcija</w:t>
      </w:r>
      <w:proofErr w:type="spellEnd"/>
      <w:r w:rsidR="003E78D5">
        <w:rPr>
          <w:sz w:val="24"/>
        </w:rPr>
        <w:t xml:space="preserve"> </w:t>
      </w:r>
      <w:proofErr w:type="spellStart"/>
      <w:r w:rsidR="003E78D5">
        <w:rPr>
          <w:i/>
          <w:sz w:val="24"/>
        </w:rPr>
        <w:t>Timer_Init</w:t>
      </w:r>
      <w:proofErr w:type="spellEnd"/>
      <w:r w:rsidR="003E78D5">
        <w:rPr>
          <w:i/>
          <w:sz w:val="24"/>
        </w:rPr>
        <w:t xml:space="preserve"> </w:t>
      </w:r>
      <w:proofErr w:type="spellStart"/>
      <w:r w:rsidR="003E78D5">
        <w:rPr>
          <w:sz w:val="24"/>
        </w:rPr>
        <w:t>služi</w:t>
      </w:r>
      <w:proofErr w:type="spellEnd"/>
      <w:r w:rsidR="003E78D5">
        <w:rPr>
          <w:sz w:val="24"/>
        </w:rPr>
        <w:t xml:space="preserve"> </w:t>
      </w:r>
      <w:proofErr w:type="spellStart"/>
      <w:r w:rsidR="003E78D5">
        <w:rPr>
          <w:sz w:val="24"/>
        </w:rPr>
        <w:t>za</w:t>
      </w:r>
      <w:proofErr w:type="spellEnd"/>
      <w:r w:rsidR="003E78D5">
        <w:rPr>
          <w:sz w:val="24"/>
        </w:rPr>
        <w:t xml:space="preserve"> </w:t>
      </w:r>
      <w:proofErr w:type="spellStart"/>
      <w:r w:rsidR="003E78D5">
        <w:rPr>
          <w:sz w:val="24"/>
        </w:rPr>
        <w:t>incijalizaciju</w:t>
      </w:r>
      <w:proofErr w:type="spellEnd"/>
      <w:r w:rsidR="003E78D5">
        <w:rPr>
          <w:sz w:val="24"/>
        </w:rPr>
        <w:t xml:space="preserve"> </w:t>
      </w:r>
      <w:proofErr w:type="spellStart"/>
      <w:r w:rsidR="003E78D5">
        <w:rPr>
          <w:sz w:val="24"/>
        </w:rPr>
        <w:t>navedenih</w:t>
      </w:r>
      <w:proofErr w:type="spellEnd"/>
      <w:r w:rsidR="003E78D5">
        <w:rPr>
          <w:sz w:val="24"/>
        </w:rPr>
        <w:t xml:space="preserve"> </w:t>
      </w:r>
      <w:proofErr w:type="spellStart"/>
      <w:r w:rsidR="003E78D5">
        <w:rPr>
          <w:sz w:val="24"/>
        </w:rPr>
        <w:t>vrijednosti</w:t>
      </w:r>
      <w:proofErr w:type="spellEnd"/>
      <w:r w:rsidR="00EF2C32">
        <w:rPr>
          <w:sz w:val="24"/>
        </w:rPr>
        <w:t xml:space="preserve">, </w:t>
      </w:r>
      <w:proofErr w:type="spellStart"/>
      <w:r w:rsidR="00EF2C32">
        <w:rPr>
          <w:sz w:val="24"/>
        </w:rPr>
        <w:t>kao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i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za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podešavanje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odgovarajućih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registara</w:t>
      </w:r>
      <w:proofErr w:type="spellEnd"/>
      <w:r w:rsidR="00EF2C32">
        <w:rPr>
          <w:sz w:val="24"/>
        </w:rPr>
        <w:t xml:space="preserve">, </w:t>
      </w:r>
      <w:proofErr w:type="spellStart"/>
      <w:r w:rsidR="00EF2C32">
        <w:rPr>
          <w:sz w:val="24"/>
        </w:rPr>
        <w:t>kao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što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su</w:t>
      </w:r>
      <w:proofErr w:type="spellEnd"/>
      <w:r w:rsidR="00EF2C32">
        <w:rPr>
          <w:sz w:val="24"/>
        </w:rPr>
        <w:t xml:space="preserve"> </w:t>
      </w:r>
      <w:r w:rsidR="00EF2C32" w:rsidRPr="00EF2C32">
        <w:rPr>
          <w:i/>
          <w:sz w:val="24"/>
        </w:rPr>
        <w:t>IE</w:t>
      </w:r>
      <w:r w:rsidR="00EF2C32">
        <w:rPr>
          <w:sz w:val="24"/>
        </w:rPr>
        <w:t xml:space="preserve"> (</w:t>
      </w:r>
      <w:proofErr w:type="spellStart"/>
      <w:r w:rsidR="00EF2C32">
        <w:rPr>
          <w:sz w:val="24"/>
        </w:rPr>
        <w:t>omogućavanje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prekida</w:t>
      </w:r>
      <w:proofErr w:type="spellEnd"/>
      <w:r w:rsidR="00EF2C32">
        <w:rPr>
          <w:sz w:val="24"/>
        </w:rPr>
        <w:t xml:space="preserve">) </w:t>
      </w:r>
      <w:proofErr w:type="spellStart"/>
      <w:r w:rsidR="00EF2C32">
        <w:rPr>
          <w:sz w:val="24"/>
        </w:rPr>
        <w:t>i</w:t>
      </w:r>
      <w:proofErr w:type="spellEnd"/>
      <w:r w:rsidR="00EF2C32">
        <w:rPr>
          <w:sz w:val="24"/>
        </w:rPr>
        <w:t xml:space="preserve"> </w:t>
      </w:r>
      <w:r w:rsidR="00EF2C32" w:rsidRPr="00EF2C32">
        <w:rPr>
          <w:i/>
          <w:sz w:val="24"/>
        </w:rPr>
        <w:t>TMOD</w:t>
      </w:r>
      <w:r w:rsidR="00EF2C32">
        <w:rPr>
          <w:sz w:val="24"/>
        </w:rPr>
        <w:t xml:space="preserve"> (mod </w:t>
      </w:r>
      <w:proofErr w:type="spellStart"/>
      <w:r w:rsidR="00EF2C32">
        <w:rPr>
          <w:sz w:val="24"/>
        </w:rPr>
        <w:t>rada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tajmera</w:t>
      </w:r>
      <w:proofErr w:type="spellEnd"/>
      <w:r w:rsidR="00EF2C32">
        <w:rPr>
          <w:sz w:val="24"/>
        </w:rPr>
        <w:t xml:space="preserve">). </w:t>
      </w:r>
      <w:proofErr w:type="spellStart"/>
      <w:r w:rsidR="00EF2C32">
        <w:rPr>
          <w:sz w:val="24"/>
        </w:rPr>
        <w:t>Pozivom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ove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funkcije</w:t>
      </w:r>
      <w:proofErr w:type="spellEnd"/>
      <w:r w:rsidR="003E78D5">
        <w:rPr>
          <w:sz w:val="24"/>
        </w:rPr>
        <w:t xml:space="preserve"> </w:t>
      </w:r>
      <w:proofErr w:type="spellStart"/>
      <w:r w:rsidR="00EF2C32">
        <w:rPr>
          <w:sz w:val="24"/>
        </w:rPr>
        <w:t>startuje</w:t>
      </w:r>
      <w:proofErr w:type="spellEnd"/>
      <w:r w:rsidR="00EF2C32">
        <w:rPr>
          <w:sz w:val="24"/>
        </w:rPr>
        <w:t xml:space="preserve"> se </w:t>
      </w:r>
      <w:proofErr w:type="spellStart"/>
      <w:r w:rsidR="00EF2C32">
        <w:rPr>
          <w:sz w:val="24"/>
        </w:rPr>
        <w:t>odgovarajući</w:t>
      </w:r>
      <w:proofErr w:type="spellEnd"/>
      <w:r w:rsidR="00EF2C32">
        <w:rPr>
          <w:sz w:val="24"/>
        </w:rPr>
        <w:t xml:space="preserve"> </w:t>
      </w:r>
      <w:proofErr w:type="spellStart"/>
      <w:r w:rsidR="00EF2C32">
        <w:rPr>
          <w:sz w:val="24"/>
        </w:rPr>
        <w:t>tajmer</w:t>
      </w:r>
      <w:proofErr w:type="spellEnd"/>
      <w:r w:rsidR="00EF2C32">
        <w:rPr>
          <w:sz w:val="24"/>
        </w:rPr>
        <w:t>.</w:t>
      </w:r>
    </w:p>
    <w:p w:rsidR="00755871" w:rsidRPr="00EF2C32" w:rsidRDefault="00EF2C32" w:rsidP="00EF2C32">
      <w:pPr>
        <w:pStyle w:val="ListBullet"/>
        <w:numPr>
          <w:ilvl w:val="0"/>
          <w:numId w:val="0"/>
        </w:numPr>
        <w:ind w:left="-360" w:firstLine="360"/>
        <w:jc w:val="both"/>
        <w:rPr>
          <w:sz w:val="24"/>
        </w:rPr>
      </w:pPr>
      <w:proofErr w:type="spellStart"/>
      <w:r>
        <w:rPr>
          <w:sz w:val="24"/>
        </w:rPr>
        <w:t>Funkcija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Timer_Miliseconds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vraća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trenutni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milisekundi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proteklih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trenutka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startovanja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tajmera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Funkcija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Timer_Tick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prekidnu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rutinu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poziva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se desi </w:t>
      </w:r>
      <w:proofErr w:type="spellStart"/>
      <w:r>
        <w:rPr>
          <w:sz w:val="24"/>
        </w:rPr>
        <w:t>prekid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tajmera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njenog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poziva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inkrementuje</w:t>
      </w:r>
      <w:proofErr w:type="spellEnd"/>
      <w:proofErr w:type="gramEnd"/>
      <w:r>
        <w:rPr>
          <w:sz w:val="24"/>
        </w:rPr>
        <w:t xml:space="preserve"> se </w:t>
      </w:r>
      <w:proofErr w:type="spellStart"/>
      <w:r>
        <w:rPr>
          <w:sz w:val="24"/>
        </w:rPr>
        <w:t>trenutni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milisekundi</w:t>
      </w:r>
      <w:proofErr w:type="spellEnd"/>
      <w:r>
        <w:rPr>
          <w:sz w:val="24"/>
        </w:rPr>
        <w:t>.</w:t>
      </w:r>
    </w:p>
    <w:p w:rsidR="00DC5800" w:rsidRDefault="00755871" w:rsidP="00DC5800">
      <w:pPr>
        <w:pStyle w:val="TableHeading"/>
        <w:ind w:left="-270" w:right="40" w:firstLine="270"/>
      </w:pPr>
      <w:r>
        <w:lastRenderedPageBreak/>
        <w:t>display.c</w:t>
      </w:r>
    </w:p>
    <w:p w:rsid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4"/>
        </w:rPr>
      </w:pPr>
    </w:p>
    <w:p w:rsidR="00755871" w:rsidRPr="00DC5800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Display_</w:t>
      </w:r>
      <w:proofErr w:type="gramStart"/>
      <w:r w:rsidRPr="00DC5800">
        <w:rPr>
          <w:sz w:val="26"/>
          <w:szCs w:val="26"/>
        </w:rPr>
        <w:t>Init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DC5800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Display_</w:t>
      </w:r>
      <w:proofErr w:type="gramStart"/>
      <w:r w:rsidRPr="00DC5800">
        <w:rPr>
          <w:sz w:val="26"/>
          <w:szCs w:val="26"/>
        </w:rPr>
        <w:t>SetOutput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 xml:space="preserve">unsigned char row, unsigned char red, </w:t>
      </w:r>
    </w:p>
    <w:p w:rsidR="00755871" w:rsidRPr="00DC5800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990"/>
        <w:rPr>
          <w:sz w:val="26"/>
          <w:szCs w:val="26"/>
        </w:rPr>
      </w:pPr>
      <w:r w:rsidRPr="00DC5800">
        <w:rPr>
          <w:sz w:val="26"/>
          <w:szCs w:val="26"/>
        </w:rPr>
        <w:t>unsigned char green);</w:t>
      </w:r>
    </w:p>
    <w:p w:rsidR="00755871" w:rsidRPr="00DC5800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Display_</w:t>
      </w:r>
      <w:proofErr w:type="gramStart"/>
      <w:r w:rsidRPr="00DC5800">
        <w:rPr>
          <w:sz w:val="26"/>
          <w:szCs w:val="26"/>
        </w:rPr>
        <w:t>Refresh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755871" w:rsidRDefault="00755871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270"/>
        <w:rPr>
          <w:sz w:val="24"/>
        </w:rPr>
      </w:pPr>
    </w:p>
    <w:p w:rsidR="00861149" w:rsidRDefault="00861149" w:rsidP="00A67FE2">
      <w:pPr>
        <w:pStyle w:val="ListBullet"/>
        <w:numPr>
          <w:ilvl w:val="0"/>
          <w:numId w:val="0"/>
        </w:numPr>
        <w:jc w:val="both"/>
        <w:rPr>
          <w:sz w:val="24"/>
        </w:rPr>
      </w:pPr>
    </w:p>
    <w:p w:rsidR="00755871" w:rsidRDefault="002C525F" w:rsidP="002C525F">
      <w:pPr>
        <w:pStyle w:val="ListBullet"/>
        <w:numPr>
          <w:ilvl w:val="0"/>
          <w:numId w:val="0"/>
        </w:numPr>
        <w:ind w:left="-450" w:firstLine="450"/>
        <w:jc w:val="both"/>
        <w:rPr>
          <w:sz w:val="24"/>
        </w:rPr>
      </w:pPr>
      <w:proofErr w:type="spellStart"/>
      <w:r>
        <w:rPr>
          <w:sz w:val="24"/>
        </w:rPr>
        <w:t>Drajver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matrični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oznakom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T0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odgovarajućim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vremenskim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trenucima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milisekunde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generiše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prekid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Funkcija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Display_Init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služi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startovanje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tajmera</w:t>
      </w:r>
      <w:proofErr w:type="spellEnd"/>
      <w:r>
        <w:rPr>
          <w:sz w:val="24"/>
        </w:rPr>
        <w:t>.</w:t>
      </w:r>
    </w:p>
    <w:p w:rsidR="002C525F" w:rsidRDefault="002C525F" w:rsidP="002C525F">
      <w:pPr>
        <w:pStyle w:val="ListBullet"/>
        <w:numPr>
          <w:ilvl w:val="0"/>
          <w:numId w:val="0"/>
        </w:numPr>
        <w:ind w:left="-450" w:firstLine="450"/>
        <w:jc w:val="both"/>
        <w:rPr>
          <w:sz w:val="24"/>
          <w:lang w:val="sr-Latn-RS"/>
        </w:rPr>
      </w:pPr>
      <w:r>
        <w:rPr>
          <w:sz w:val="24"/>
        </w:rPr>
        <w:t xml:space="preserve">Kao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prethodnom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funkcija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Display_Refresh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prekidnu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rutinu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izvršava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se desi </w:t>
      </w:r>
      <w:proofErr w:type="spellStart"/>
      <w:r>
        <w:rPr>
          <w:sz w:val="24"/>
        </w:rPr>
        <w:t>prekid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</w:t>
      </w:r>
      <w:proofErr w:type="spellEnd"/>
      <w:r>
        <w:rPr>
          <w:sz w:val="24"/>
          <w:lang w:val="sr-Cyrl-RS"/>
        </w:rPr>
        <w:t xml:space="preserve">ćem tajmeru. </w:t>
      </w:r>
      <w:r>
        <w:rPr>
          <w:sz w:val="24"/>
          <w:lang w:val="sr-Latn-RS"/>
        </w:rPr>
        <w:t xml:space="preserve">Prilikom njenog poziva postavljaju se odgovarajuće vrijednosti izlaznih portova pomoću metorde </w:t>
      </w:r>
      <w:r>
        <w:rPr>
          <w:i/>
          <w:sz w:val="24"/>
          <w:lang w:val="sr-Latn-RS"/>
        </w:rPr>
        <w:t>Display_SetOutput</w:t>
      </w:r>
      <w:r>
        <w:rPr>
          <w:sz w:val="24"/>
          <w:lang w:val="sr-Latn-RS"/>
        </w:rPr>
        <w:t>.</w:t>
      </w:r>
      <w:r w:rsidR="003F5943">
        <w:rPr>
          <w:sz w:val="24"/>
          <w:lang w:val="sr-Latn-RS"/>
        </w:rPr>
        <w:t xml:space="preserve"> </w:t>
      </w:r>
      <w:r w:rsidR="00A67FE2">
        <w:rPr>
          <w:sz w:val="24"/>
          <w:lang w:val="sr-Latn-RS"/>
        </w:rPr>
        <w:t>U ovom slučaju vrši se multipleksiranje displeja koje je neophodno jer se radi o matričnom displeju.</w:t>
      </w:r>
    </w:p>
    <w:p w:rsidR="002C525F" w:rsidRPr="001769E9" w:rsidRDefault="002C525F" w:rsidP="002C525F">
      <w:pPr>
        <w:pStyle w:val="ListBullet"/>
        <w:numPr>
          <w:ilvl w:val="0"/>
          <w:numId w:val="0"/>
        </w:numPr>
        <w:ind w:left="-450" w:firstLine="450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Svake 2ms se dešava prekid, tako da dobijamo da je za iscrtavanje čitavog displeja potrebno </w:t>
      </w:r>
      <w:r>
        <w:rPr>
          <w:i/>
          <w:sz w:val="24"/>
          <w:lang w:val="sr-Latn-RS"/>
        </w:rPr>
        <w:t>16ms</w:t>
      </w:r>
      <w:r w:rsidR="001769E9">
        <w:rPr>
          <w:sz w:val="24"/>
          <w:lang w:val="sr-Latn-RS"/>
        </w:rPr>
        <w:t>, što je nešto više od 60 slika u sekundi. Da ne bi primijetili treperenje slike potrebno je da broj slika u sekundi bude veci od 25-30.</w:t>
      </w:r>
    </w:p>
    <w:p w:rsidR="00861149" w:rsidRDefault="00861149" w:rsidP="00861149">
      <w:pPr>
        <w:pStyle w:val="ListBullet"/>
        <w:numPr>
          <w:ilvl w:val="0"/>
          <w:numId w:val="0"/>
        </w:numPr>
      </w:pPr>
    </w:p>
    <w:p w:rsidR="00861149" w:rsidRDefault="00861149" w:rsidP="00861149">
      <w:pPr>
        <w:pStyle w:val="ListBullet"/>
        <w:numPr>
          <w:ilvl w:val="0"/>
          <w:numId w:val="0"/>
        </w:numPr>
      </w:pPr>
    </w:p>
    <w:p w:rsidR="00755871" w:rsidRDefault="00755871" w:rsidP="00DC5800">
      <w:pPr>
        <w:pStyle w:val="TableHeading"/>
        <w:ind w:left="-270" w:right="40" w:firstLine="270"/>
      </w:pPr>
      <w:r>
        <w:t>graphics.c</w:t>
      </w:r>
    </w:p>
    <w:p w:rsid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4"/>
        </w:rPr>
      </w:pP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Graphics_</w:t>
      </w:r>
      <w:proofErr w:type="gramStart"/>
      <w:r w:rsidRPr="00DC5800">
        <w:rPr>
          <w:sz w:val="26"/>
          <w:szCs w:val="26"/>
        </w:rPr>
        <w:t>SetPixel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unsigned char row, unsigned char column, Color color);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Graphics_</w:t>
      </w:r>
      <w:proofErr w:type="gramStart"/>
      <w:r w:rsidRPr="00DC5800">
        <w:rPr>
          <w:sz w:val="26"/>
          <w:szCs w:val="26"/>
        </w:rPr>
        <w:t>VerticalLine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 xml:space="preserve">unsigned char column, unsigned char </w:t>
      </w:r>
      <w:proofErr w:type="spellStart"/>
      <w:r w:rsidRPr="00DC5800">
        <w:rPr>
          <w:sz w:val="26"/>
          <w:szCs w:val="26"/>
        </w:rPr>
        <w:t>rowStart</w:t>
      </w:r>
      <w:proofErr w:type="spellEnd"/>
      <w:r w:rsidRPr="00DC5800">
        <w:rPr>
          <w:sz w:val="26"/>
          <w:szCs w:val="26"/>
        </w:rPr>
        <w:t xml:space="preserve">,  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1170"/>
        <w:rPr>
          <w:sz w:val="26"/>
          <w:szCs w:val="26"/>
        </w:rPr>
      </w:pPr>
      <w:r w:rsidRPr="00DC5800">
        <w:rPr>
          <w:sz w:val="26"/>
          <w:szCs w:val="26"/>
        </w:rPr>
        <w:t xml:space="preserve">unsigned char </w:t>
      </w:r>
      <w:proofErr w:type="spellStart"/>
      <w:r w:rsidRPr="00DC5800">
        <w:rPr>
          <w:sz w:val="26"/>
          <w:szCs w:val="26"/>
        </w:rPr>
        <w:t>rowEnd</w:t>
      </w:r>
      <w:proofErr w:type="spellEnd"/>
      <w:r w:rsidRPr="00DC5800">
        <w:rPr>
          <w:sz w:val="26"/>
          <w:szCs w:val="26"/>
        </w:rPr>
        <w:t>, Color color);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Graphics_</w:t>
      </w:r>
      <w:proofErr w:type="gramStart"/>
      <w:r w:rsidRPr="00DC5800">
        <w:rPr>
          <w:sz w:val="26"/>
          <w:szCs w:val="26"/>
        </w:rPr>
        <w:t>HorizontalLine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 xml:space="preserve">unsigned char row, unsigned char </w:t>
      </w:r>
      <w:proofErr w:type="spellStart"/>
      <w:r w:rsidRPr="00DC5800">
        <w:rPr>
          <w:sz w:val="26"/>
          <w:szCs w:val="26"/>
        </w:rPr>
        <w:t>columnStart</w:t>
      </w:r>
      <w:proofErr w:type="spellEnd"/>
      <w:r w:rsidRPr="00DC5800">
        <w:rPr>
          <w:sz w:val="26"/>
          <w:szCs w:val="26"/>
        </w:rPr>
        <w:t xml:space="preserve">, 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1170"/>
        <w:rPr>
          <w:sz w:val="26"/>
          <w:szCs w:val="26"/>
        </w:rPr>
      </w:pPr>
      <w:r w:rsidRPr="00DC5800">
        <w:rPr>
          <w:sz w:val="26"/>
          <w:szCs w:val="26"/>
        </w:rPr>
        <w:t xml:space="preserve">unsigned char </w:t>
      </w:r>
      <w:proofErr w:type="spellStart"/>
      <w:r w:rsidRPr="00DC5800">
        <w:rPr>
          <w:sz w:val="26"/>
          <w:szCs w:val="26"/>
        </w:rPr>
        <w:t>columnEnd</w:t>
      </w:r>
      <w:proofErr w:type="spellEnd"/>
      <w:r w:rsidRPr="00DC5800">
        <w:rPr>
          <w:sz w:val="26"/>
          <w:szCs w:val="26"/>
        </w:rPr>
        <w:t>, Color color);</w:t>
      </w:r>
    </w:p>
    <w:p w:rsid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Graphics_</w:t>
      </w:r>
      <w:proofErr w:type="gramStart"/>
      <w:r w:rsidRPr="00DC5800">
        <w:rPr>
          <w:sz w:val="26"/>
          <w:szCs w:val="26"/>
        </w:rPr>
        <w:t>ClearDisplay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E5478B" w:rsidRDefault="00E5478B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</w:p>
    <w:p w:rsidR="001769E9" w:rsidRDefault="001769E9" w:rsidP="001769E9">
      <w:pPr>
        <w:pStyle w:val="ListBullet"/>
        <w:numPr>
          <w:ilvl w:val="0"/>
          <w:numId w:val="0"/>
        </w:numPr>
        <w:ind w:left="-450" w:firstLine="450"/>
        <w:jc w:val="both"/>
        <w:rPr>
          <w:sz w:val="24"/>
        </w:rPr>
      </w:pPr>
      <w:proofErr w:type="spellStart"/>
      <w:r>
        <w:rPr>
          <w:sz w:val="24"/>
        </w:rPr>
        <w:lastRenderedPageBreak/>
        <w:t>Moduo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apstrakciju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grafičkih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funkciju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Graphics_SetPixel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iscrtavanje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piksela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odgovarajućem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određenom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bojom</w:t>
      </w:r>
      <w:proofErr w:type="spellEnd"/>
      <w:r>
        <w:rPr>
          <w:sz w:val="24"/>
        </w:rPr>
        <w:t>.</w:t>
      </w:r>
      <w:r w:rsidR="00D345C2">
        <w:rPr>
          <w:sz w:val="24"/>
        </w:rPr>
        <w:t xml:space="preserve"> On</w:t>
      </w:r>
      <w:r w:rsidR="00861149">
        <w:rPr>
          <w:sz w:val="24"/>
        </w:rPr>
        <w:t xml:space="preserve">a u </w:t>
      </w:r>
      <w:proofErr w:type="spellStart"/>
      <w:r w:rsidR="00861149">
        <w:rPr>
          <w:sz w:val="24"/>
        </w:rPr>
        <w:t>zavisnosti</w:t>
      </w:r>
      <w:proofErr w:type="spellEnd"/>
      <w:r w:rsidR="00861149">
        <w:rPr>
          <w:sz w:val="24"/>
        </w:rPr>
        <w:t xml:space="preserve"> od </w:t>
      </w:r>
      <w:proofErr w:type="spellStart"/>
      <w:r w:rsidR="00861149">
        <w:rPr>
          <w:sz w:val="24"/>
        </w:rPr>
        <w:t>proslijeđenih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parametara</w:t>
      </w:r>
      <w:proofErr w:type="spellEnd"/>
      <w:r w:rsidR="00861149">
        <w:rPr>
          <w:sz w:val="24"/>
        </w:rPr>
        <w:t xml:space="preserve"> </w:t>
      </w:r>
      <w:proofErr w:type="spellStart"/>
      <w:r w:rsidR="00861149">
        <w:rPr>
          <w:sz w:val="24"/>
        </w:rPr>
        <w:t>postavlja</w:t>
      </w:r>
      <w:proofErr w:type="spellEnd"/>
      <w:r w:rsidR="00D345C2">
        <w:rPr>
          <w:sz w:val="24"/>
        </w:rPr>
        <w:t xml:space="preserve"> </w:t>
      </w:r>
      <w:proofErr w:type="spellStart"/>
      <w:r w:rsidR="00D345C2">
        <w:rPr>
          <w:sz w:val="24"/>
        </w:rPr>
        <w:t>vrijednosti</w:t>
      </w:r>
      <w:proofErr w:type="spellEnd"/>
      <w:r w:rsidR="00D345C2">
        <w:rPr>
          <w:sz w:val="24"/>
        </w:rPr>
        <w:t xml:space="preserve"> </w:t>
      </w:r>
      <w:proofErr w:type="spellStart"/>
      <w:r w:rsidR="00D345C2">
        <w:rPr>
          <w:sz w:val="24"/>
        </w:rPr>
        <w:t>tzv</w:t>
      </w:r>
      <w:proofErr w:type="spellEnd"/>
      <w:r w:rsidR="00D345C2">
        <w:rPr>
          <w:sz w:val="24"/>
        </w:rPr>
        <w:t xml:space="preserve">. video </w:t>
      </w:r>
      <w:proofErr w:type="spellStart"/>
      <w:r w:rsidR="00D345C2">
        <w:rPr>
          <w:sz w:val="24"/>
        </w:rPr>
        <w:t>memorije</w:t>
      </w:r>
      <w:proofErr w:type="spellEnd"/>
      <w:r w:rsidR="00D345C2">
        <w:rPr>
          <w:sz w:val="24"/>
        </w:rPr>
        <w:t xml:space="preserve">.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iscrtavanje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horizontalnih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vertikalnih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Graphics_HorizontalLine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Graphics_VerticalLine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parameter </w:t>
      </w:r>
      <w:proofErr w:type="spellStart"/>
      <w:r>
        <w:rPr>
          <w:sz w:val="24"/>
        </w:rPr>
        <w:t>primaju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kooridinate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iscrtavanje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linije</w:t>
      </w:r>
      <w:proofErr w:type="spellEnd"/>
      <w:r>
        <w:rPr>
          <w:sz w:val="24"/>
        </w:rPr>
        <w:t xml:space="preserve">. </w:t>
      </w:r>
      <w:proofErr w:type="spellStart"/>
      <w:r>
        <w:rPr>
          <w:i/>
          <w:sz w:val="24"/>
        </w:rPr>
        <w:t>Graphics_ClearDisplay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sadržaja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displeja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odnosno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piksela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boju</w:t>
      </w:r>
      <w:proofErr w:type="spellEnd"/>
      <w:r>
        <w:rPr>
          <w:sz w:val="24"/>
        </w:rPr>
        <w:t>.</w:t>
      </w:r>
    </w:p>
    <w:p w:rsidR="00861149" w:rsidRDefault="00861149" w:rsidP="001769E9">
      <w:pPr>
        <w:pStyle w:val="ListBullet"/>
        <w:numPr>
          <w:ilvl w:val="0"/>
          <w:numId w:val="0"/>
        </w:numPr>
        <w:ind w:left="-450" w:firstLine="450"/>
        <w:jc w:val="both"/>
        <w:rPr>
          <w:sz w:val="24"/>
        </w:rPr>
      </w:pPr>
    </w:p>
    <w:p w:rsidR="00861149" w:rsidRPr="001769E9" w:rsidRDefault="00861149" w:rsidP="001769E9">
      <w:pPr>
        <w:pStyle w:val="ListBullet"/>
        <w:numPr>
          <w:ilvl w:val="0"/>
          <w:numId w:val="0"/>
        </w:numPr>
        <w:ind w:left="-450" w:firstLine="450"/>
        <w:jc w:val="both"/>
        <w:rPr>
          <w:sz w:val="24"/>
        </w:rPr>
      </w:pPr>
    </w:p>
    <w:p w:rsidR="00755871" w:rsidRDefault="00755871" w:rsidP="00DC5800">
      <w:pPr>
        <w:pStyle w:val="TableHeading"/>
        <w:ind w:left="-270" w:right="40" w:firstLine="270"/>
      </w:pPr>
      <w:r>
        <w:t>connectfour.c</w:t>
      </w:r>
    </w:p>
    <w:p w:rsid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4"/>
        </w:rPr>
      </w:pPr>
    </w:p>
    <w:p w:rsidR="00755871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ConnectFour_</w:t>
      </w:r>
      <w:proofErr w:type="gramStart"/>
      <w:r w:rsidRPr="00DC5800">
        <w:rPr>
          <w:sz w:val="26"/>
          <w:szCs w:val="26"/>
        </w:rPr>
        <w:t>Init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unsigned char </w:t>
      </w:r>
      <w:proofErr w:type="spellStart"/>
      <w:r w:rsidRPr="00DC5800">
        <w:rPr>
          <w:sz w:val="26"/>
          <w:szCs w:val="26"/>
        </w:rPr>
        <w:t>ConnectFour_</w:t>
      </w:r>
      <w:proofErr w:type="gramStart"/>
      <w:r w:rsidRPr="00DC5800">
        <w:rPr>
          <w:sz w:val="26"/>
          <w:szCs w:val="26"/>
        </w:rPr>
        <w:t>InsertDisc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unsigned char column);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ConnectFour_</w:t>
      </w:r>
      <w:proofErr w:type="gramStart"/>
      <w:r w:rsidRPr="00DC5800">
        <w:rPr>
          <w:sz w:val="26"/>
          <w:szCs w:val="26"/>
        </w:rPr>
        <w:t>SwitchPlayer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unsigned char </w:t>
      </w:r>
      <w:proofErr w:type="spellStart"/>
      <w:r w:rsidRPr="00DC5800">
        <w:rPr>
          <w:sz w:val="26"/>
          <w:szCs w:val="26"/>
        </w:rPr>
        <w:t>ConnectFour_</w:t>
      </w:r>
      <w:proofErr w:type="gramStart"/>
      <w:r w:rsidRPr="00DC5800">
        <w:rPr>
          <w:sz w:val="26"/>
          <w:szCs w:val="26"/>
        </w:rPr>
        <w:t>CheckWinner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ConnectFour_</w:t>
      </w:r>
      <w:proofErr w:type="gramStart"/>
      <w:r w:rsidRPr="00DC5800">
        <w:rPr>
          <w:sz w:val="26"/>
          <w:szCs w:val="26"/>
        </w:rPr>
        <w:t>TurnWinnersDiscs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 xml:space="preserve">unsigned char </w:t>
      </w:r>
      <w:proofErr w:type="spellStart"/>
      <w:r w:rsidRPr="00DC5800">
        <w:rPr>
          <w:sz w:val="26"/>
          <w:szCs w:val="26"/>
        </w:rPr>
        <w:t>onOff</w:t>
      </w:r>
      <w:proofErr w:type="spellEnd"/>
      <w:r w:rsidRPr="00DC5800">
        <w:rPr>
          <w:sz w:val="26"/>
          <w:szCs w:val="26"/>
        </w:rPr>
        <w:t>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6"/>
          <w:szCs w:val="26"/>
        </w:rPr>
      </w:pPr>
      <w:r w:rsidRPr="00DC5800">
        <w:rPr>
          <w:sz w:val="26"/>
          <w:szCs w:val="26"/>
        </w:rPr>
        <w:t xml:space="preserve">void </w:t>
      </w:r>
      <w:proofErr w:type="spellStart"/>
      <w:r w:rsidRPr="00DC5800">
        <w:rPr>
          <w:sz w:val="26"/>
          <w:szCs w:val="26"/>
        </w:rPr>
        <w:t>ConnectFour_</w:t>
      </w:r>
      <w:proofErr w:type="gramStart"/>
      <w:r w:rsidRPr="00DC5800">
        <w:rPr>
          <w:sz w:val="26"/>
          <w:szCs w:val="26"/>
        </w:rPr>
        <w:t>NewGame</w:t>
      </w:r>
      <w:proofErr w:type="spellEnd"/>
      <w:r w:rsidRPr="00DC5800">
        <w:rPr>
          <w:sz w:val="26"/>
          <w:szCs w:val="26"/>
        </w:rPr>
        <w:t>(</w:t>
      </w:r>
      <w:proofErr w:type="gramEnd"/>
      <w:r w:rsidRPr="00DC5800">
        <w:rPr>
          <w:sz w:val="26"/>
          <w:szCs w:val="26"/>
        </w:rPr>
        <w:t>);</w:t>
      </w:r>
    </w:p>
    <w:p w:rsidR="00DC5800" w:rsidRPr="00DC5800" w:rsidRDefault="00DC5800" w:rsidP="00DC5800">
      <w:pPr>
        <w:pStyle w:val="List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 w:firstLine="450"/>
        <w:rPr>
          <w:sz w:val="24"/>
        </w:rPr>
      </w:pPr>
    </w:p>
    <w:p w:rsidR="00755871" w:rsidRDefault="00755871" w:rsidP="004C7770">
      <w:pPr>
        <w:pStyle w:val="ListBullet"/>
        <w:numPr>
          <w:ilvl w:val="0"/>
          <w:numId w:val="0"/>
        </w:numPr>
        <w:ind w:left="-450" w:firstLine="450"/>
      </w:pPr>
    </w:p>
    <w:p w:rsidR="00A45B02" w:rsidRDefault="00A45B02" w:rsidP="00A45B02">
      <w:pPr>
        <w:pStyle w:val="ListBullet"/>
        <w:numPr>
          <w:ilvl w:val="0"/>
          <w:numId w:val="0"/>
        </w:numPr>
        <w:ind w:left="-450" w:firstLine="360"/>
        <w:jc w:val="both"/>
        <w:rPr>
          <w:sz w:val="24"/>
          <w:lang w:val="sr-Latn-RS"/>
        </w:rPr>
      </w:pPr>
      <w:proofErr w:type="spellStart"/>
      <w:r>
        <w:rPr>
          <w:sz w:val="24"/>
        </w:rPr>
        <w:t>Navedeni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</w:t>
      </w:r>
      <w:proofErr w:type="spellEnd"/>
      <w:r>
        <w:rPr>
          <w:sz w:val="24"/>
          <w:lang w:val="sr-Latn-RS"/>
        </w:rPr>
        <w:t xml:space="preserve">ži metode za inicijalizaciju igre </w:t>
      </w:r>
      <w:r w:rsidRPr="00A45B02">
        <w:rPr>
          <w:i/>
          <w:sz w:val="24"/>
          <w:lang w:val="sr-Latn-RS"/>
        </w:rPr>
        <w:t>ConnectFour_Init</w:t>
      </w:r>
      <w:r>
        <w:rPr>
          <w:sz w:val="24"/>
          <w:lang w:val="sr-Latn-RS"/>
        </w:rPr>
        <w:t xml:space="preserve">, umetanje diska u odgovarajuću kolonu </w:t>
      </w:r>
      <w:r w:rsidRPr="00A45B02">
        <w:rPr>
          <w:i/>
          <w:sz w:val="24"/>
          <w:lang w:val="sr-Latn-RS"/>
        </w:rPr>
        <w:t>ConnectFour_InsertDisc</w:t>
      </w:r>
      <w:r>
        <w:rPr>
          <w:sz w:val="24"/>
          <w:lang w:val="sr-Latn-RS"/>
        </w:rPr>
        <w:t xml:space="preserve">, prebacivanje na narednog igrača </w:t>
      </w:r>
      <w:r w:rsidRPr="00A45B02">
        <w:rPr>
          <w:i/>
          <w:sz w:val="24"/>
          <w:lang w:val="sr-Latn-RS"/>
        </w:rPr>
        <w:t>ConnectFour_SwitchPlayer</w:t>
      </w:r>
      <w:r>
        <w:rPr>
          <w:sz w:val="24"/>
          <w:lang w:val="sr-Latn-RS"/>
        </w:rPr>
        <w:t xml:space="preserve">, uključivanje i isključivanje pobjednikovih diskova </w:t>
      </w:r>
      <w:r w:rsidRPr="00A45B02">
        <w:rPr>
          <w:i/>
          <w:sz w:val="24"/>
          <w:lang w:val="sr-Latn-RS"/>
        </w:rPr>
        <w:t>ConnectFour_TurnWinnersDiscs</w:t>
      </w:r>
      <w:r>
        <w:rPr>
          <w:sz w:val="24"/>
          <w:lang w:val="sr-Latn-RS"/>
        </w:rPr>
        <w:t xml:space="preserve"> i metodu za startovanje nove igre </w:t>
      </w:r>
      <w:r w:rsidRPr="00A45B02">
        <w:rPr>
          <w:i/>
          <w:sz w:val="24"/>
          <w:lang w:val="sr-Latn-RS"/>
        </w:rPr>
        <w:t>ConnectFour_NewGame</w:t>
      </w:r>
      <w:r>
        <w:rPr>
          <w:sz w:val="24"/>
          <w:lang w:val="sr-Latn-RS"/>
        </w:rPr>
        <w:t xml:space="preserve">. </w:t>
      </w:r>
    </w:p>
    <w:p w:rsidR="001B2A39" w:rsidRDefault="001B2A39" w:rsidP="00A45B02">
      <w:pPr>
        <w:pStyle w:val="ListBullet"/>
        <w:numPr>
          <w:ilvl w:val="0"/>
          <w:numId w:val="0"/>
        </w:numPr>
        <w:ind w:left="-450" w:firstLine="360"/>
        <w:jc w:val="both"/>
        <w:rPr>
          <w:sz w:val="24"/>
          <w:lang w:val="sr-Latn-RS"/>
        </w:rPr>
      </w:pPr>
    </w:p>
    <w:p w:rsidR="00A45B02" w:rsidRPr="00DB0C70" w:rsidRDefault="00A45B02" w:rsidP="00DB0C70">
      <w:pPr>
        <w:pStyle w:val="ListBullet"/>
        <w:numPr>
          <w:ilvl w:val="0"/>
          <w:numId w:val="0"/>
        </w:numPr>
        <w:ind w:left="-450" w:firstLine="360"/>
        <w:jc w:val="both"/>
        <w:rPr>
          <w:sz w:val="24"/>
          <w:lang w:val="sr-Latn-RS"/>
        </w:rPr>
      </w:pPr>
      <w:r>
        <w:rPr>
          <w:sz w:val="24"/>
          <w:lang w:val="sr-Latn-RS"/>
        </w:rPr>
        <w:t>Imp</w:t>
      </w:r>
      <w:r w:rsidR="001B2A39">
        <w:rPr>
          <w:sz w:val="24"/>
          <w:lang w:val="sr-Latn-RS"/>
        </w:rPr>
        <w:t xml:space="preserve">lementaciju navaedenih finkcija, slike, video, </w:t>
      </w:r>
      <w:r w:rsidR="001B2A39">
        <w:rPr>
          <w:i/>
          <w:sz w:val="24"/>
          <w:lang w:val="sr-Latn-RS"/>
        </w:rPr>
        <w:t>doxy</w:t>
      </w:r>
      <w:r w:rsidR="001B2A39">
        <w:rPr>
          <w:sz w:val="24"/>
          <w:lang w:val="sr-Latn-RS"/>
        </w:rPr>
        <w:t xml:space="preserve"> dokumentaciju koda i ostalo, možete naći u</w:t>
      </w:r>
      <w:r>
        <w:rPr>
          <w:sz w:val="24"/>
          <w:lang w:val="sr-Latn-RS"/>
        </w:rPr>
        <w:t xml:space="preserve"> </w:t>
      </w:r>
      <w:r>
        <w:rPr>
          <w:i/>
          <w:sz w:val="24"/>
          <w:lang w:val="sr-Latn-RS"/>
        </w:rPr>
        <w:t>github</w:t>
      </w:r>
      <w:r>
        <w:rPr>
          <w:sz w:val="24"/>
          <w:lang w:val="sr-Latn-RS"/>
        </w:rPr>
        <w:t xml:space="preserve"> repozitorijumu </w:t>
      </w:r>
      <w:r w:rsidR="001B2A39">
        <w:rPr>
          <w:sz w:val="24"/>
          <w:lang w:val="sr-Latn-RS"/>
        </w:rPr>
        <w:t xml:space="preserve">na sledećem linku </w:t>
      </w:r>
      <w:hyperlink r:id="rId14" w:history="1">
        <w:r w:rsidR="000A6C69" w:rsidRPr="00D45290">
          <w:rPr>
            <w:rStyle w:val="Hyperlink"/>
            <w:sz w:val="24"/>
            <w:lang w:val="sr-Latn-RS"/>
          </w:rPr>
          <w:t>www.github.com/djn21/ConnectFour</w:t>
        </w:r>
      </w:hyperlink>
      <w:r w:rsidR="001B2A39">
        <w:rPr>
          <w:sz w:val="24"/>
          <w:lang w:val="sr-Latn-RS"/>
        </w:rPr>
        <w:t>.</w:t>
      </w:r>
      <w:r>
        <w:rPr>
          <w:sz w:val="24"/>
          <w:lang w:val="sr-Latn-RS"/>
        </w:rPr>
        <w:t xml:space="preserve"> </w:t>
      </w:r>
    </w:p>
    <w:sectPr w:rsidR="00A45B02" w:rsidRPr="00DB0C70" w:rsidSect="00BC3FEE">
      <w:headerReference w:type="default" r:id="rId15"/>
      <w:footerReference w:type="default" r:id="rId16"/>
      <w:pgSz w:w="12240" w:h="15840" w:code="1"/>
      <w:pgMar w:top="2520" w:right="1555" w:bottom="1800" w:left="1555" w:header="864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B29" w:rsidRDefault="00742B29">
      <w:pPr>
        <w:spacing w:after="0" w:line="240" w:lineRule="auto"/>
      </w:pPr>
      <w:r>
        <w:separator/>
      </w:r>
    </w:p>
  </w:endnote>
  <w:endnote w:type="continuationSeparator" w:id="0">
    <w:p w:rsidR="00742B29" w:rsidRDefault="0074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06" w:rsidRPr="005A0E50" w:rsidRDefault="00252768" w:rsidP="005A0E50">
    <w:pPr>
      <w:pStyle w:val="Footer"/>
      <w:jc w:val="center"/>
      <w:rPr>
        <w:b/>
      </w:rPr>
    </w:pPr>
    <w:r w:rsidRPr="005A0E50">
      <w:rPr>
        <w:b/>
      </w:rPr>
      <w:fldChar w:fldCharType="begin"/>
    </w:r>
    <w:r w:rsidRPr="005A0E50">
      <w:rPr>
        <w:b/>
      </w:rPr>
      <w:instrText xml:space="preserve"> page </w:instrText>
    </w:r>
    <w:r w:rsidRPr="005A0E50">
      <w:rPr>
        <w:b/>
      </w:rPr>
      <w:fldChar w:fldCharType="separate"/>
    </w:r>
    <w:r w:rsidR="00CD45ED">
      <w:rPr>
        <w:b/>
        <w:noProof/>
      </w:rPr>
      <w:t>8</w:t>
    </w:r>
    <w:r w:rsidRPr="005A0E5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B29" w:rsidRDefault="00742B29">
      <w:pPr>
        <w:spacing w:after="0" w:line="240" w:lineRule="auto"/>
      </w:pPr>
      <w:r>
        <w:separator/>
      </w:r>
    </w:p>
  </w:footnote>
  <w:footnote w:type="continuationSeparator" w:id="0">
    <w:p w:rsidR="00742B29" w:rsidRDefault="0074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06" w:rsidRDefault="005A0E50">
    <w:pPr>
      <w:pStyle w:val="HeaderShaded"/>
      <w:tabs>
        <w:tab w:val="left" w:pos="5032"/>
      </w:tabs>
    </w:pPr>
    <w:r>
      <w:t>connect four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606" w:rsidRPr="005A0E50" w:rsidRDefault="005A0E50">
    <w:pPr>
      <w:pStyle w:val="HeaderShaded"/>
      <w:rPr>
        <w:lang w:val="sr-Latn-RS"/>
      </w:rPr>
    </w:pPr>
    <w:r>
      <w:rPr>
        <w:lang w:val="sr-Latn-RS"/>
      </w:rPr>
      <w:t>connect four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F05738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50"/>
    <w:rsid w:val="00014D66"/>
    <w:rsid w:val="00095998"/>
    <w:rsid w:val="000A6C69"/>
    <w:rsid w:val="00110978"/>
    <w:rsid w:val="00142A54"/>
    <w:rsid w:val="001769E9"/>
    <w:rsid w:val="001B2A39"/>
    <w:rsid w:val="00252768"/>
    <w:rsid w:val="0028120A"/>
    <w:rsid w:val="002C525F"/>
    <w:rsid w:val="00335C11"/>
    <w:rsid w:val="00366DD3"/>
    <w:rsid w:val="003C0862"/>
    <w:rsid w:val="003C4048"/>
    <w:rsid w:val="003D6AF8"/>
    <w:rsid w:val="003E78D5"/>
    <w:rsid w:val="003F5943"/>
    <w:rsid w:val="0048198E"/>
    <w:rsid w:val="004C7770"/>
    <w:rsid w:val="004F1B78"/>
    <w:rsid w:val="0058204C"/>
    <w:rsid w:val="005A0E50"/>
    <w:rsid w:val="005D50DD"/>
    <w:rsid w:val="005E3CDB"/>
    <w:rsid w:val="0072119E"/>
    <w:rsid w:val="00742B29"/>
    <w:rsid w:val="00755871"/>
    <w:rsid w:val="00776D23"/>
    <w:rsid w:val="007C5349"/>
    <w:rsid w:val="007D03E2"/>
    <w:rsid w:val="00806FB9"/>
    <w:rsid w:val="00861149"/>
    <w:rsid w:val="00A07F3B"/>
    <w:rsid w:val="00A45B02"/>
    <w:rsid w:val="00A67FE2"/>
    <w:rsid w:val="00A94104"/>
    <w:rsid w:val="00AC362B"/>
    <w:rsid w:val="00B340AD"/>
    <w:rsid w:val="00B8527C"/>
    <w:rsid w:val="00BC2580"/>
    <w:rsid w:val="00BC3FEE"/>
    <w:rsid w:val="00BD4CE2"/>
    <w:rsid w:val="00CD1E59"/>
    <w:rsid w:val="00CD45ED"/>
    <w:rsid w:val="00CF71BA"/>
    <w:rsid w:val="00D345C2"/>
    <w:rsid w:val="00D801AC"/>
    <w:rsid w:val="00DB0C70"/>
    <w:rsid w:val="00DC04B1"/>
    <w:rsid w:val="00DC5800"/>
    <w:rsid w:val="00E5478B"/>
    <w:rsid w:val="00E80606"/>
    <w:rsid w:val="00EC5C9A"/>
    <w:rsid w:val="00ED015D"/>
    <w:rsid w:val="00EF2C32"/>
    <w:rsid w:val="00F40989"/>
    <w:rsid w:val="00F7498D"/>
    <w:rsid w:val="00FA2C37"/>
    <w:rsid w:val="00F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B3222B"/>
  <w15:docId w15:val="{74B28027-141E-45C1-97ED-999E1A7B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C77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ithub.com/djn21/ConnectFou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512202D4A6484B99365B5B0644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A94FA-CBD6-43D2-9B0A-D6CD9F780F53}"/>
      </w:docPartPr>
      <w:docPartBody>
        <w:p w:rsidR="00351F47" w:rsidRDefault="00C27B53">
          <w:pPr>
            <w:pStyle w:val="5B512202D4A6484B99365B5B06447C91"/>
          </w:pPr>
          <w:r>
            <w:t>Annual Report</w:t>
          </w:r>
        </w:p>
      </w:docPartBody>
    </w:docPart>
    <w:docPart>
      <w:docPartPr>
        <w:name w:val="66F91530335E43A98D216D6974C79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D6F30-6B79-4661-9A26-D6C86D78250C}"/>
      </w:docPartPr>
      <w:docPartBody>
        <w:p w:rsidR="00351F47" w:rsidRDefault="00C27B53">
          <w:pPr>
            <w:pStyle w:val="66F91530335E43A98D216D6974C79258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EF"/>
    <w:rsid w:val="00351F47"/>
    <w:rsid w:val="003A5BEF"/>
    <w:rsid w:val="00BD7D5D"/>
    <w:rsid w:val="00BF129D"/>
    <w:rsid w:val="00C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9A3F74691410BA6D3727DA439F974">
    <w:name w:val="2299A3F74691410BA6D3727DA439F974"/>
  </w:style>
  <w:style w:type="paragraph" w:customStyle="1" w:styleId="A674B9E7FBDD4F8080BAF5A85AB5A5D5">
    <w:name w:val="A674B9E7FBDD4F8080BAF5A85AB5A5D5"/>
  </w:style>
  <w:style w:type="paragraph" w:customStyle="1" w:styleId="CEDC9259DBD44F638132FF6D220DDB6D">
    <w:name w:val="CEDC9259DBD44F638132FF6D220DDB6D"/>
  </w:style>
  <w:style w:type="paragraph" w:customStyle="1" w:styleId="C85BB1FBC1CD44AC9FF747A1441589C2">
    <w:name w:val="C85BB1FBC1CD44AC9FF747A1441589C2"/>
  </w:style>
  <w:style w:type="paragraph" w:customStyle="1" w:styleId="2EF139B7AEB041AD8C9C58E3CAA783FB">
    <w:name w:val="2EF139B7AEB041AD8C9C58E3CAA783FB"/>
  </w:style>
  <w:style w:type="paragraph" w:customStyle="1" w:styleId="A8AAE18813CA4C1CB68B74B7D22093FE">
    <w:name w:val="A8AAE18813CA4C1CB68B74B7D22093FE"/>
  </w:style>
  <w:style w:type="paragraph" w:customStyle="1" w:styleId="F01E1BFD4F3C4ACDB05B8BC5263B19A7">
    <w:name w:val="F01E1BFD4F3C4ACDB05B8BC5263B19A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503B2032091B4BB194CED87DA45ED437">
    <w:name w:val="503B2032091B4BB194CED87DA45ED437"/>
  </w:style>
  <w:style w:type="paragraph" w:customStyle="1" w:styleId="29CB2CB893454AF4AEE0A6A6BD194042">
    <w:name w:val="29CB2CB893454AF4AEE0A6A6BD194042"/>
  </w:style>
  <w:style w:type="paragraph" w:customStyle="1" w:styleId="C74191D3810D44B1ADF13FB76192BA89">
    <w:name w:val="C74191D3810D44B1ADF13FB76192BA89"/>
  </w:style>
  <w:style w:type="paragraph" w:customStyle="1" w:styleId="0BC0012263D74383A533A18A038DEA97">
    <w:name w:val="0BC0012263D74383A533A18A038DEA97"/>
  </w:style>
  <w:style w:type="paragraph" w:customStyle="1" w:styleId="F476A65406E14DF5AFA3BF7070E565A3">
    <w:name w:val="F476A65406E14DF5AFA3BF7070E565A3"/>
  </w:style>
  <w:style w:type="paragraph" w:customStyle="1" w:styleId="8846F1B43FD140D7A5D0E8F30ED09C74">
    <w:name w:val="8846F1B43FD140D7A5D0E8F30ED09C74"/>
  </w:style>
  <w:style w:type="paragraph" w:customStyle="1" w:styleId="07343869D4134380BE641074D3FA0A76">
    <w:name w:val="07343869D4134380BE641074D3FA0A76"/>
  </w:style>
  <w:style w:type="paragraph" w:customStyle="1" w:styleId="703F0BF6755A49A4B805CD1D088118AE">
    <w:name w:val="703F0BF6755A49A4B805CD1D088118AE"/>
  </w:style>
  <w:style w:type="paragraph" w:customStyle="1" w:styleId="1C276B12AE084A5ABF3A2626DD2C0A36">
    <w:name w:val="1C276B12AE084A5ABF3A2626DD2C0A36"/>
  </w:style>
  <w:style w:type="paragraph" w:customStyle="1" w:styleId="B8233A10D5814587BE9E457114C72835">
    <w:name w:val="B8233A10D5814587BE9E457114C72835"/>
  </w:style>
  <w:style w:type="paragraph" w:customStyle="1" w:styleId="2EAF12722E3B44C780B61229EC900296">
    <w:name w:val="2EAF12722E3B44C780B61229EC900296"/>
  </w:style>
  <w:style w:type="paragraph" w:customStyle="1" w:styleId="954F60056BFF422B9EC3065F89BEEA53">
    <w:name w:val="954F60056BFF422B9EC3065F89BEEA53"/>
  </w:style>
  <w:style w:type="paragraph" w:customStyle="1" w:styleId="9C84746A09BC40E19FC9C28B358F7A59">
    <w:name w:val="9C84746A09BC40E19FC9C28B358F7A59"/>
  </w:style>
  <w:style w:type="paragraph" w:customStyle="1" w:styleId="9846F0DD644D4211A19F9D802E8ADA5C">
    <w:name w:val="9846F0DD644D4211A19F9D802E8ADA5C"/>
  </w:style>
  <w:style w:type="paragraph" w:customStyle="1" w:styleId="87C8D6DE6D1F439B869BAC6C1A519B6F">
    <w:name w:val="87C8D6DE6D1F439B869BAC6C1A519B6F"/>
  </w:style>
  <w:style w:type="paragraph" w:customStyle="1" w:styleId="19683A7AB4D34DE5ADBADFB43B040592">
    <w:name w:val="19683A7AB4D34DE5ADBADFB43B040592"/>
  </w:style>
  <w:style w:type="paragraph" w:customStyle="1" w:styleId="13C31D8300274C2E888502C879E0C6F7">
    <w:name w:val="13C31D8300274C2E888502C879E0C6F7"/>
  </w:style>
  <w:style w:type="paragraph" w:customStyle="1" w:styleId="5B512202D4A6484B99365B5B06447C91">
    <w:name w:val="5B512202D4A6484B99365B5B06447C91"/>
  </w:style>
  <w:style w:type="paragraph" w:customStyle="1" w:styleId="B3E1D69851C3468489F7545F3A1D3B42">
    <w:name w:val="B3E1D69851C3468489F7545F3A1D3B42"/>
  </w:style>
  <w:style w:type="paragraph" w:customStyle="1" w:styleId="66F91530335E43A98D216D6974C79258">
    <w:name w:val="66F91530335E43A98D216D6974C79258"/>
  </w:style>
  <w:style w:type="character" w:styleId="PlaceholderText">
    <w:name w:val="Placeholder Text"/>
    <w:basedOn w:val="DefaultParagraphFont"/>
    <w:uiPriority w:val="99"/>
    <w:semiHidden/>
    <w:rsid w:val="003A5BEF"/>
    <w:rPr>
      <w:color w:val="808080"/>
    </w:rPr>
  </w:style>
  <w:style w:type="paragraph" w:customStyle="1" w:styleId="A86DBB73636A4286ABD19CA5379CBDEB">
    <w:name w:val="A86DBB73636A4286ABD19CA5379CBDEB"/>
    <w:rsid w:val="003A5BEF"/>
  </w:style>
  <w:style w:type="paragraph" w:customStyle="1" w:styleId="305E6087BB7B4E498FD108ABA9A11393">
    <w:name w:val="305E6087BB7B4E498FD108ABA9A11393"/>
    <w:rsid w:val="003A5BEF"/>
  </w:style>
  <w:style w:type="paragraph" w:customStyle="1" w:styleId="B3B6012870114041A23189D021186BD7">
    <w:name w:val="B3B6012870114041A23189D021186BD7"/>
    <w:rsid w:val="003A5BEF"/>
  </w:style>
  <w:style w:type="paragraph" w:customStyle="1" w:styleId="E797A2DA1999486F9B319D69F162BD77">
    <w:name w:val="E797A2DA1999486F9B319D69F162BD77"/>
    <w:rsid w:val="003A5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Dejan Đekanović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7F8DDC5-F548-4CC2-BAD3-CDF95C63D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333</TotalTime>
  <Pages>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Mikroprocesorski sistemi 2</vt:lpstr>
    </vt:vector>
  </TitlesOfParts>
  <Company>Elektrotehnički fakultet</Company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Mikroprocesorski sistemi 2</dc:title>
  <dc:creator>Dejan Đekanović</dc:creator>
  <cp:keywords/>
  <cp:lastModifiedBy>Dejan Đekanović</cp:lastModifiedBy>
  <cp:revision>25</cp:revision>
  <cp:lastPrinted>2017-09-15T06:10:00Z</cp:lastPrinted>
  <dcterms:created xsi:type="dcterms:W3CDTF">2017-09-14T15:31:00Z</dcterms:created>
  <dcterms:modified xsi:type="dcterms:W3CDTF">2017-09-15T06:11:00Z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