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B19C6" w:rsidRDefault="00000000">
      <w:r>
        <w:t>Requisitos de alto nivel</w:t>
      </w:r>
    </w:p>
    <w:p w14:paraId="00000002" w14:textId="77777777" w:rsidR="003B19C6" w:rsidRDefault="00000000">
      <w:r>
        <w:t>RF1. El usuario debe poder agendar su hora de atención con el servicio deseado y que esta se actualice en tiempo real a la agenda del barbero</w:t>
      </w:r>
    </w:p>
    <w:p w14:paraId="00000003" w14:textId="77777777" w:rsidR="003B19C6" w:rsidRDefault="00000000">
      <w:r>
        <w:t>RF2. El usuario debe ser capaz de ver la disponibilidad horaria</w:t>
      </w:r>
    </w:p>
    <w:p w14:paraId="00000004" w14:textId="77777777" w:rsidR="003B19C6" w:rsidRDefault="00000000">
      <w:r>
        <w:t>RF3. Los barberos deben poder modificar su horario y la disponibilidad</w:t>
      </w:r>
    </w:p>
    <w:p w14:paraId="00000005" w14:textId="77777777" w:rsidR="003B19C6" w:rsidRDefault="00000000">
      <w:r>
        <w:t>RF4. Los barberos deben poder mostrar su trabajo y especialidades</w:t>
      </w:r>
    </w:p>
    <w:p w14:paraId="00000006" w14:textId="77777777" w:rsidR="003B19C6" w:rsidRDefault="00000000">
      <w:r>
        <w:t>RF5. El usuario debe poder puntuar a los barberos</w:t>
      </w:r>
    </w:p>
    <w:p w14:paraId="00000007" w14:textId="77777777" w:rsidR="003B19C6" w:rsidRDefault="00000000">
      <w:r>
        <w:t xml:space="preserve">RF6. El </w:t>
      </w:r>
      <w:proofErr w:type="spellStart"/>
      <w:r>
        <w:t>admin</w:t>
      </w:r>
      <w:proofErr w:type="spellEnd"/>
      <w:r>
        <w:t xml:space="preserve"> debe poder modificar a sus barberos, los productos y servicios en el sitio web</w:t>
      </w:r>
    </w:p>
    <w:p w14:paraId="00000009" w14:textId="77777777" w:rsidR="003B19C6" w:rsidRDefault="003B19C6"/>
    <w:p w14:paraId="0000000A" w14:textId="77777777" w:rsidR="003B19C6" w:rsidRDefault="00000000">
      <w:r>
        <w:t>Requisitos de sistema</w:t>
      </w:r>
    </w:p>
    <w:p w14:paraId="0000000B" w14:textId="77777777" w:rsidR="003B19C6" w:rsidRDefault="00000000">
      <w:r>
        <w:t>RF1. El sistema tiene que poder calcular el tiempo y costos de los servicios</w:t>
      </w:r>
    </w:p>
    <w:p w14:paraId="0000000C" w14:textId="77777777" w:rsidR="003B19C6" w:rsidRDefault="00000000">
      <w:r>
        <w:t>RF2. El sistema debe poder cobrar un abono para la reserva de horas</w:t>
      </w:r>
    </w:p>
    <w:p w14:paraId="0000000D" w14:textId="77777777" w:rsidR="003B19C6" w:rsidRDefault="00000000">
      <w:r>
        <w:t>RF3. El sistema debe poder enviar una confirmación de hora al correo 2 horas antes de la hora establecida</w:t>
      </w:r>
    </w:p>
    <w:p w14:paraId="0000000E" w14:textId="77777777" w:rsidR="003B19C6" w:rsidRDefault="003B19C6"/>
    <w:p w14:paraId="0000000F" w14:textId="77777777" w:rsidR="003B19C6" w:rsidRDefault="00000000">
      <w:r>
        <w:t>Casos de uso</w:t>
      </w:r>
    </w:p>
    <w:p w14:paraId="00000010" w14:textId="77777777" w:rsidR="003B19C6" w:rsidRDefault="00000000">
      <w:r>
        <w:t>CU1. Agendar hora</w:t>
      </w:r>
    </w:p>
    <w:p w14:paraId="00000011" w14:textId="77777777" w:rsidR="003B19C6" w:rsidRDefault="00000000">
      <w:r>
        <w:t>CU2. Modificar horarios</w:t>
      </w:r>
    </w:p>
    <w:p w14:paraId="00000012" w14:textId="77777777" w:rsidR="003B19C6" w:rsidRDefault="00000000">
      <w:r>
        <w:t>CU3. Calificar barberos</w:t>
      </w:r>
    </w:p>
    <w:p w14:paraId="00000013" w14:textId="77777777" w:rsidR="003B19C6" w:rsidRDefault="00000000">
      <w:r>
        <w:t>CU4. Modificar barberos</w:t>
      </w:r>
    </w:p>
    <w:p w14:paraId="00000014" w14:textId="77777777" w:rsidR="003B19C6" w:rsidRDefault="00000000">
      <w:r>
        <w:t>CU5. Modificar productos y servicios</w:t>
      </w:r>
    </w:p>
    <w:p w14:paraId="00000015" w14:textId="77777777" w:rsidR="003B19C6" w:rsidRDefault="00000000">
      <w:r>
        <w:t xml:space="preserve">CU6. Ver disponibilidad </w:t>
      </w:r>
    </w:p>
    <w:p w14:paraId="00000016" w14:textId="77777777" w:rsidR="003B19C6" w:rsidRDefault="00000000">
      <w:r>
        <w:t>CU7. Ver servicios disponibles</w:t>
      </w:r>
    </w:p>
    <w:p w14:paraId="00000017" w14:textId="77777777" w:rsidR="003B19C6" w:rsidRDefault="00000000">
      <w:r>
        <w:t>CU8. Comprar productos</w:t>
      </w:r>
    </w:p>
    <w:p w14:paraId="00000018" w14:textId="77777777" w:rsidR="003B19C6" w:rsidRDefault="003B19C6"/>
    <w:sectPr w:rsidR="003B19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9C6"/>
    <w:rsid w:val="0025497F"/>
    <w:rsid w:val="003B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15713"/>
  <w15:docId w15:val="{80DE4F5D-A377-4D84-8051-C40F8836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852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Yañez</cp:lastModifiedBy>
  <cp:revision>2</cp:revision>
  <dcterms:created xsi:type="dcterms:W3CDTF">2023-10-09T21:51:00Z</dcterms:created>
  <dcterms:modified xsi:type="dcterms:W3CDTF">2023-10-09T21:51:00Z</dcterms:modified>
</cp:coreProperties>
</file>