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</w:pPr>
      <w:r>
        <w:rPr>
          <w:rStyle w:val="Aucun"/>
          <w:outline w:val="0"/>
          <w:color w:val="1f3864"/>
          <w:u w:color="1f3864"/>
          <w:rtl w:val="0"/>
          <w14:textFill>
            <w14:solidFill>
              <w14:srgbClr w14:val="1F3864"/>
            </w14:solidFill>
          </w14:textFill>
        </w:rPr>
        <w:t xml:space="preserve">Backlog MVP </w:t>
      </w:r>
      <w:r>
        <w:rPr>
          <w:rStyle w:val="Aucun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Aucun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Application GID</w:t>
      </w:r>
    </w:p>
    <w:p>
      <w:pPr>
        <w:pStyle w:val="Titre"/>
      </w:pPr>
      <w:r>
        <w:rPr>
          <w:rStyle w:val="Aucun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Projet : GID   |   </w:t>
      </w:r>
      <w:r>
        <w:rPr>
          <w:rStyle w:val="Aucun"/>
          <w:outline w:val="0"/>
          <w:color w:val="555555"/>
          <w:sz w:val="20"/>
          <w:szCs w:val="20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outline w:val="0"/>
          <w:color w:val="555555"/>
          <w:sz w:val="20"/>
          <w:szCs w:val="20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quipe : 2 d</w:t>
      </w:r>
      <w:r>
        <w:rPr>
          <w:rStyle w:val="Aucun"/>
          <w:outline w:val="0"/>
          <w:color w:val="555555"/>
          <w:sz w:val="20"/>
          <w:szCs w:val="20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veloppeurs   |   Mars 2026</w:t>
      </w:r>
    </w:p>
    <w:p>
      <w:pPr>
        <w:pStyle w:val="Titre"/>
      </w:pPr>
      <w:r>
        <w:rPr>
          <w:rStyle w:val="Aucun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 xml:space="preserve">● </w:t>
      </w:r>
      <w:r>
        <w:rPr>
          <w:rStyle w:val="Aucun"/>
          <w:outline w:val="0"/>
          <w:color w:val="c00000"/>
          <w:sz w:val="18"/>
          <w:szCs w:val="18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Indispensable</w:t>
      </w:r>
      <w:r>
        <w:rPr>
          <w:rStyle w:val="Aucun"/>
          <w:outline w:val="0"/>
          <w:color w:val="c47a00"/>
          <w:sz w:val="18"/>
          <w:szCs w:val="18"/>
          <w:u w:color="c47a00"/>
          <w:rtl w:val="0"/>
          <w14:textFill>
            <w14:solidFill>
              <w14:srgbClr w14:val="C47A00"/>
            </w14:solidFill>
          </w14:textFill>
        </w:rPr>
        <w:t xml:space="preserve">   ● </w:t>
      </w:r>
      <w:r>
        <w:rPr>
          <w:rStyle w:val="Aucun"/>
          <w:outline w:val="0"/>
          <w:color w:val="c47a00"/>
          <w:sz w:val="18"/>
          <w:szCs w:val="18"/>
          <w:u w:color="c47a00"/>
          <w:rtl w:val="0"/>
          <w:lang w:val="it-IT"/>
          <w14:textFill>
            <w14:solidFill>
              <w14:srgbClr w14:val="C47A00"/>
            </w14:solidFill>
          </w14:textFill>
        </w:rPr>
        <w:t>Importante</w:t>
      </w:r>
      <w:r>
        <w:rPr>
          <w:rStyle w:val="Aucun"/>
          <w:outline w:val="0"/>
          <w:color w:val="538135"/>
          <w:sz w:val="18"/>
          <w:szCs w:val="18"/>
          <w:u w:color="538135"/>
          <w:rtl w:val="0"/>
          <w14:textFill>
            <w14:solidFill>
              <w14:srgbClr w14:val="538135"/>
            </w14:solidFill>
          </w14:textFill>
        </w:rPr>
        <w:t xml:space="preserve">   ● </w:t>
      </w:r>
      <w:r>
        <w:rPr>
          <w:rStyle w:val="Aucun"/>
          <w:outline w:val="0"/>
          <w:color w:val="538135"/>
          <w:sz w:val="18"/>
          <w:szCs w:val="18"/>
          <w:u w:color="538135"/>
          <w:rtl w:val="0"/>
          <w:lang w:val="fr-FR"/>
          <w14:textFill>
            <w14:solidFill>
              <w14:srgbClr w14:val="538135"/>
            </w14:solidFill>
          </w14:textFill>
        </w:rPr>
        <w:t>Secondaire</w:t>
      </w:r>
    </w:p>
    <w:tbl>
      <w:tblPr>
        <w:tblW w:w="102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69"/>
        <w:gridCol w:w="1452"/>
        <w:gridCol w:w="6096"/>
        <w:gridCol w:w="2023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pic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User Story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Priorit</w:t>
            </w:r>
            <w:r>
              <w:rPr>
                <w:rStyle w:val="Aucun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F-01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Authentification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qu'utilisateur, je peux me connecter avec mon login/mot de passe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F-02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Authentification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qu'admin, je peux cr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er et g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rer les comptes utilisateurs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F-03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Tickets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qu'utilisateur, je peux cr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er un ticket (incident, assistance ou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volution)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F-04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Tickets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qu'utilisateur, je peux consulter la liste et le statut de mes tickets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F-05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Tickets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que syst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me, je fais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voluer le statut d'un ticket (Nouveau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Assign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é →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En cours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solu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Cl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ô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tur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F-06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Tickets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qu'utilisateur, je peux valider ou refuser la r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solution d'un ticket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4b94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Importante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F-07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Traitement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ue technicien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, je peux consulter la file d'attente et m'affecter un ticket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F-08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Traitement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En tant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rtl w:val="0"/>
                <w:lang w:val="fr-FR"/>
              </w:rPr>
              <w:t>q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rtl w:val="0"/>
                <w:lang w:val="fr-FR"/>
              </w:rPr>
              <w:t>ue technicien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, je peux ajouter des commentaires horodat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 sur un ticket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F-09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3c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Traitement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En tant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rtl w:val="0"/>
                <w:lang w:val="fr-FR"/>
              </w:rPr>
              <w:t>q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rtl w:val="0"/>
                <w:lang w:val="fr-FR"/>
              </w:rPr>
              <w:t>ue technicien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, je peux cl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ô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turer un ticket avec la solution apport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F-10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Supervision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En tant que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coordinateur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, je peux affecter un ticket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un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tudiant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4b94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Importante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F-11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Supervision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En tant que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rtl w:val="0"/>
                <w:lang w:val="fr-FR"/>
              </w:rPr>
              <w:t>coordinateur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, je peux voir tous les tickets en cours et leur statut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4b94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Importante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5f0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F-12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5f0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Notifications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qu'utilisateur, je re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ois un email 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chaque changement de statut de mon ticket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4b94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Importante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6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6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F-13</w:t>
            </w:r>
          </w:p>
        </w:tc>
        <w:tc>
          <w:tcPr>
            <w:tcW w:type="dxa" w:w="145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6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Admin</w:t>
            </w:r>
          </w:p>
        </w:tc>
        <w:tc>
          <w:tcPr>
            <w:tcW w:type="dxa" w:w="60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 tant qu'admin, je peux g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rer les applications et les cat</w:t>
            </w:r>
            <w:r>
              <w:rPr>
                <w:rStyle w:val="Aucun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gories de tickets</w:t>
            </w:r>
          </w:p>
        </w:tc>
        <w:tc>
          <w:tcPr>
            <w:tcW w:type="dxa" w:w="20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c0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Indispensable</w:t>
            </w:r>
          </w:p>
        </w:tc>
      </w:tr>
    </w:tbl>
    <w:p>
      <w:pPr>
        <w:pStyle w:val="Titre"/>
        <w:widowControl w:val="0"/>
      </w:pPr>
      <w:r/>
    </w:p>
    <w:sectPr>
      <w:headerReference w:type="default" r:id="rId4"/>
      <w:footerReference w:type="default" r:id="rId5"/>
      <w:pgSz w:w="12240" w:h="15840" w:orient="portrait"/>
      <w:pgMar w:top="1000" w:right="1000" w:bottom="1000" w:left="10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Titr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4"/>
      <w:szCs w:val="34"/>
      <w:u w:val="none" w:color="1f3864"/>
      <w:shd w:val="nil" w:color="auto" w:fill="auto"/>
      <w:vertAlign w:val="baseline"/>
      <w14:textOutline>
        <w14:noFill/>
      </w14:textOutline>
      <w14:textFill>
        <w14:solidFill>
          <w14:srgbClr w14:val="1F3864"/>
        </w14:solidFill>
      </w14:textFill>
    </w:rPr>
  </w:style>
  <w:style w:type="character" w:styleId="Aucun">
    <w:name w:val="Aucun"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