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B620E" w:rsidR="00870B75" w:rsidP="00870B75" w:rsidRDefault="00870B75" w14:paraId="1AEF5C85" w14:textId="77777777">
      <w:pPr>
        <w:pStyle w:val="Title"/>
        <w:jc w:val="left"/>
        <w:rPr>
          <w:sz w:val="44"/>
          <w:szCs w:val="44"/>
        </w:rPr>
      </w:pPr>
      <w:bookmarkStart w:name="_Hlk24373731" w:id="0"/>
      <w:bookmarkStart w:name="header-n0" w:id="1"/>
      <w:bookmarkEnd w:id="0"/>
      <w:r w:rsidRPr="00AB620E">
        <w:rPr>
          <w:sz w:val="44"/>
          <w:szCs w:val="44"/>
        </w:rPr>
        <w:t>Microsoft Dynamics 365 Customer Engagement</w:t>
      </w:r>
    </w:p>
    <w:p w:rsidRPr="00AB620E" w:rsidR="00870B75" w:rsidP="00870B75" w:rsidRDefault="00870B75" w14:paraId="6BBD2039" w14:textId="77777777">
      <w:pPr>
        <w:pStyle w:val="Title"/>
        <w:jc w:val="left"/>
        <w:rPr>
          <w:sz w:val="44"/>
          <w:szCs w:val="44"/>
        </w:rPr>
      </w:pPr>
      <w:r w:rsidRPr="00AB620E">
        <w:rPr>
          <w:sz w:val="44"/>
          <w:szCs w:val="44"/>
        </w:rPr>
        <w:t>DevOps 1 Day with Lab</w:t>
      </w:r>
    </w:p>
    <w:p w:rsidRPr="004A38D5" w:rsidR="00870B75" w:rsidP="00870B75" w:rsidRDefault="00870B75" w14:paraId="518A169A" w14:textId="77777777">
      <w:pPr>
        <w:pStyle w:val="BodyText"/>
      </w:pPr>
    </w:p>
    <w:p w:rsidR="00870B75" w:rsidP="00870B75" w:rsidRDefault="00870B75" w14:paraId="3992015D" w14:textId="45CFB1B7">
      <w:pPr>
        <w:pStyle w:val="Subtitle"/>
        <w:jc w:val="left"/>
      </w:pPr>
      <w:r>
        <w:t xml:space="preserve">Lab </w:t>
      </w:r>
      <w:r w:rsidR="00D53F43">
        <w:t>3</w:t>
      </w:r>
      <w:r>
        <w:t xml:space="preserve">: </w:t>
      </w:r>
      <w:r w:rsidR="00D53F43">
        <w:t>Azure Release Pipelines</w:t>
      </w:r>
    </w:p>
    <w:p w:rsidR="00870B75" w:rsidP="00870B75" w:rsidRDefault="00870B75" w14:paraId="314B2A72" w14:textId="77777777">
      <w:pPr>
        <w:pStyle w:val="Subtitle"/>
        <w:jc w:val="left"/>
      </w:pPr>
      <w:r>
        <w:t>Student Lab Manual</w:t>
      </w:r>
    </w:p>
    <w:p w:rsidRPr="00254C17" w:rsidR="00870B75" w:rsidP="00870B75" w:rsidRDefault="00870B75" w14:paraId="2BA83334" w14:textId="77777777">
      <w:pPr>
        <w:rPr>
          <w:rFonts w:asciiTheme="majorHAnsi" w:hAnsiTheme="majorHAnsi" w:eastAsiaTheme="majorEastAsia" w:cstheme="majorBidi"/>
          <w:color w:val="345A8A" w:themeColor="accent1" w:themeShade="B5"/>
          <w:sz w:val="30"/>
          <w:szCs w:val="30"/>
        </w:rPr>
      </w:pPr>
      <w:r>
        <w:br w:type="page"/>
      </w:r>
    </w:p>
    <w:p w:rsidR="00870B75" w:rsidP="00870B75" w:rsidRDefault="00870B75" w14:paraId="6EC118EC" w14:textId="77777777">
      <w:pPr>
        <w:pStyle w:val="LegaleseHead"/>
        <w:spacing w:after="240"/>
      </w:pPr>
      <w:r>
        <w:t>Conditions and Terms of Use</w:t>
      </w:r>
    </w:p>
    <w:p w:rsidR="00870B75" w:rsidP="00870B75" w:rsidRDefault="00870B75" w14:paraId="00E5F712" w14:textId="77777777">
      <w:pPr>
        <w:pStyle w:val="Legalese"/>
      </w:pPr>
      <w:r>
        <w:t xml:space="preserve">Microsoft Confidential </w:t>
      </w:r>
    </w:p>
    <w:p w:rsidR="00870B75" w:rsidP="00870B75" w:rsidRDefault="00870B75" w14:paraId="11441F38" w14:textId="77777777">
      <w:pPr>
        <w:pStyle w:val="Legalese"/>
      </w:pPr>
      <w: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rsidR="00870B75" w:rsidP="00870B75" w:rsidRDefault="00870B75" w14:paraId="7D6E6B3A" w14:textId="77777777">
      <w:pPr>
        <w:pStyle w:val="Legalese"/>
      </w:pPr>
      <w: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rsidR="00870B75" w:rsidP="00870B75" w:rsidRDefault="00870B75" w14:paraId="10148B25" w14:textId="77777777">
      <w:pPr>
        <w:pStyle w:val="Legalese"/>
      </w:pPr>
      <w: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w:t>
      </w:r>
      <w:r w:rsidRPr="00856E81">
        <w:rPr>
          <w:vanish/>
        </w:rPr>
        <w:t>places</w:t>
      </w:r>
      <w:r>
        <w:t xml:space="preserve">, and events depicted herein are fictitious, and no association with any real company, organization, product, domain name, e-mail address, logo, person, place, or event is intended or should be inferred. </w:t>
      </w:r>
    </w:p>
    <w:p w:rsidR="00870B75" w:rsidP="00870B75" w:rsidRDefault="00870B75" w14:paraId="7F2AB812" w14:textId="66775E18">
      <w:pPr>
        <w:pStyle w:val="Legalese"/>
      </w:pPr>
      <w:r>
        <w:t xml:space="preserve">© </w:t>
      </w:r>
      <w:r w:rsidR="00C14363">
        <w:fldChar w:fldCharType="begin"/>
      </w:r>
      <w:r w:rsidR="00C14363">
        <w:instrText xml:space="preserve"> DATE  \@ "yyyy" </w:instrText>
      </w:r>
      <w:r w:rsidR="00C14363">
        <w:fldChar w:fldCharType="separate"/>
      </w:r>
      <w:r w:rsidR="0092690C">
        <w:rPr>
          <w:noProof/>
        </w:rPr>
        <w:t>2020</w:t>
      </w:r>
      <w:r w:rsidR="00C14363">
        <w:fldChar w:fldCharType="end"/>
      </w:r>
      <w:r>
        <w:t xml:space="preserve"> Microsoft Corporation.  All rights reserved.</w:t>
      </w:r>
    </w:p>
    <w:p w:rsidRPr="00254C17" w:rsidR="00870B75" w:rsidP="00870B75" w:rsidRDefault="00870B75" w14:paraId="24E47C22" w14:textId="77777777">
      <w:pPr>
        <w:pStyle w:val="Legalese"/>
      </w:pPr>
      <w:r>
        <w:br w:type="page"/>
      </w:r>
    </w:p>
    <w:p w:rsidR="00870B75" w:rsidP="00870B75" w:rsidRDefault="00870B75" w14:paraId="6C7AE5E9" w14:textId="77777777">
      <w:pPr>
        <w:pStyle w:val="LegaleseHead"/>
        <w:spacing w:after="240"/>
      </w:pPr>
      <w:r>
        <w:t>Copyright and Trademarks</w:t>
      </w:r>
    </w:p>
    <w:p w:rsidR="00870B75" w:rsidP="00870B75" w:rsidRDefault="00870B75" w14:paraId="41D31960" w14:textId="77777777">
      <w:pPr>
        <w:pStyle w:val="Legalese"/>
      </w:pPr>
      <w:bookmarkStart w:name="_Hlk520274101" w:id="2"/>
      <w:r>
        <w:t>© 2019 Microsoft Corporation. All rights reserved.</w:t>
      </w:r>
    </w:p>
    <w:bookmarkEnd w:id="2"/>
    <w:p w:rsidR="00870B75" w:rsidP="00870B75" w:rsidRDefault="00870B75" w14:paraId="5A8149EC" w14:textId="77777777">
      <w:pPr>
        <w:pStyle w:val="Legalese"/>
      </w:pPr>
      <w:r>
        <w:t xml:space="preserve">Microsoft may have patents, </w:t>
      </w:r>
      <w:r w:rsidRPr="00CE5335">
        <w:t>patent</w:t>
      </w:r>
      <w:r>
        <w:t xml:space="preserve">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rsidR="00870B75" w:rsidP="00870B75" w:rsidRDefault="00870B75" w14:paraId="2CFDB89B" w14:textId="77777777">
      <w:pPr>
        <w:pStyle w:val="Legalese"/>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870B75" w:rsidP="00870B75" w:rsidRDefault="00870B75" w14:paraId="1C9FCBEE" w14:textId="77777777">
      <w:pPr>
        <w:pStyle w:val="Legalese"/>
      </w:pPr>
      <w:r>
        <w:t>For more information, see Use of Microsoft Copyrighted Content at</w:t>
      </w:r>
    </w:p>
    <w:p w:rsidR="00870B75" w:rsidP="00870B75" w:rsidRDefault="00870B75" w14:paraId="395F3716" w14:textId="77777777">
      <w:pPr>
        <w:pStyle w:val="Legalese"/>
        <w:rPr>
          <w:rStyle w:val="Hyperlink"/>
        </w:rPr>
      </w:pPr>
      <w:r w:rsidRPr="00076293">
        <w:rPr>
          <w:rStyle w:val="Hyperlink"/>
        </w:rPr>
        <w:t xml:space="preserve">https://www.microsoft.com/en-us/legal/intellectualproperty/permissions/default.aspx </w:t>
      </w:r>
    </w:p>
    <w:p w:rsidR="00870B75" w:rsidP="00870B75" w:rsidRDefault="00870B75" w14:paraId="14D127BA" w14:textId="77777777">
      <w:pPr>
        <w:pStyle w:val="Legalese"/>
      </w:pPr>
      <w:r>
        <w:t>Internet Explorer, Microsoft, Microsoft Dynamics, Microsoft Dynamics logo, Outlook, Windows, Windows Live Messenger icon, double, and Windows Live Messenger icon, single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rsidR="00DB40D9" w:rsidP="00870B75" w:rsidRDefault="00870B75" w14:paraId="367D3A10" w14:textId="495508E6">
      <w:pPr>
        <w:pStyle w:val="Heading1"/>
      </w:pPr>
      <w:r>
        <w:br w:type="page"/>
      </w:r>
      <w:bookmarkEnd w:id="1"/>
    </w:p>
    <w:bookmarkStart w:name="header-n3" w:displacedByCustomXml="next" w:id="3"/>
    <w:sdt>
      <w:sdtPr>
        <w:rPr>
          <w:rFonts w:asciiTheme="minorHAnsi" w:hAnsiTheme="minorHAnsi" w:eastAsiaTheme="minorHAnsi" w:cstheme="minorBidi"/>
          <w:color w:val="auto"/>
          <w:sz w:val="24"/>
          <w:szCs w:val="24"/>
        </w:rPr>
        <w:id w:val="1271673851"/>
        <w:docPartObj>
          <w:docPartGallery w:val="Table of Contents"/>
          <w:docPartUnique/>
        </w:docPartObj>
      </w:sdtPr>
      <w:sdtEndPr>
        <w:rPr>
          <w:b/>
          <w:bCs/>
          <w:noProof/>
        </w:rPr>
      </w:sdtEndPr>
      <w:sdtContent>
        <w:p w:rsidR="00AC499D" w:rsidRDefault="00AC499D" w14:paraId="4E2ECC7E" w14:textId="6ABE699D">
          <w:pPr>
            <w:pStyle w:val="TOCHeading"/>
          </w:pPr>
          <w:r>
            <w:t>Table of Contents</w:t>
          </w:r>
        </w:p>
        <w:p w:rsidR="00CE61C5" w:rsidRDefault="00AC499D" w14:paraId="7E8EEB2E" w14:textId="40F6C37E">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history="1" w:anchor="_Toc49440866">
            <w:r w:rsidRPr="00EA2218" w:rsidR="00CE61C5">
              <w:rPr>
                <w:rStyle w:val="Hyperlink"/>
                <w:noProof/>
              </w:rPr>
              <w:t>Introduction</w:t>
            </w:r>
            <w:r w:rsidR="00CE61C5">
              <w:rPr>
                <w:noProof/>
                <w:webHidden/>
              </w:rPr>
              <w:tab/>
            </w:r>
            <w:r w:rsidR="00CE61C5">
              <w:rPr>
                <w:noProof/>
                <w:webHidden/>
              </w:rPr>
              <w:fldChar w:fldCharType="begin"/>
            </w:r>
            <w:r w:rsidR="00CE61C5">
              <w:rPr>
                <w:noProof/>
                <w:webHidden/>
              </w:rPr>
              <w:instrText xml:space="preserve"> PAGEREF _Toc49440866 \h </w:instrText>
            </w:r>
            <w:r w:rsidR="00CE61C5">
              <w:rPr>
                <w:noProof/>
                <w:webHidden/>
              </w:rPr>
            </w:r>
            <w:r w:rsidR="00CE61C5">
              <w:rPr>
                <w:noProof/>
                <w:webHidden/>
              </w:rPr>
              <w:fldChar w:fldCharType="separate"/>
            </w:r>
            <w:r w:rsidR="00CE61C5">
              <w:rPr>
                <w:noProof/>
                <w:webHidden/>
              </w:rPr>
              <w:t>3</w:t>
            </w:r>
            <w:r w:rsidR="00CE61C5">
              <w:rPr>
                <w:noProof/>
                <w:webHidden/>
              </w:rPr>
              <w:fldChar w:fldCharType="end"/>
            </w:r>
          </w:hyperlink>
        </w:p>
        <w:p w:rsidR="00CE61C5" w:rsidRDefault="00631E52" w14:paraId="4BE135D4" w14:textId="2F0606BD">
          <w:pPr>
            <w:pStyle w:val="TOC1"/>
            <w:tabs>
              <w:tab w:val="right" w:leader="dot" w:pos="9350"/>
            </w:tabs>
            <w:rPr>
              <w:rFonts w:eastAsiaTheme="minorEastAsia"/>
              <w:noProof/>
              <w:sz w:val="22"/>
              <w:szCs w:val="22"/>
            </w:rPr>
          </w:pPr>
          <w:hyperlink w:history="1" w:anchor="_Toc49440867">
            <w:r w:rsidRPr="00EA2218" w:rsidR="00CE61C5">
              <w:rPr>
                <w:rStyle w:val="Hyperlink"/>
                <w:noProof/>
              </w:rPr>
              <w:t>Create a service connection</w:t>
            </w:r>
            <w:r w:rsidR="00CE61C5">
              <w:rPr>
                <w:noProof/>
                <w:webHidden/>
              </w:rPr>
              <w:tab/>
            </w:r>
            <w:r w:rsidR="00CE61C5">
              <w:rPr>
                <w:noProof/>
                <w:webHidden/>
              </w:rPr>
              <w:fldChar w:fldCharType="begin"/>
            </w:r>
            <w:r w:rsidR="00CE61C5">
              <w:rPr>
                <w:noProof/>
                <w:webHidden/>
              </w:rPr>
              <w:instrText xml:space="preserve"> PAGEREF _Toc49440867 \h </w:instrText>
            </w:r>
            <w:r w:rsidR="00CE61C5">
              <w:rPr>
                <w:noProof/>
                <w:webHidden/>
              </w:rPr>
            </w:r>
            <w:r w:rsidR="00CE61C5">
              <w:rPr>
                <w:noProof/>
                <w:webHidden/>
              </w:rPr>
              <w:fldChar w:fldCharType="separate"/>
            </w:r>
            <w:r w:rsidR="00CE61C5">
              <w:rPr>
                <w:noProof/>
                <w:webHidden/>
              </w:rPr>
              <w:t>3</w:t>
            </w:r>
            <w:r w:rsidR="00CE61C5">
              <w:rPr>
                <w:noProof/>
                <w:webHidden/>
              </w:rPr>
              <w:fldChar w:fldCharType="end"/>
            </w:r>
          </w:hyperlink>
        </w:p>
        <w:p w:rsidR="00CE61C5" w:rsidRDefault="00631E52" w14:paraId="19DAD212" w14:textId="01D0D61F">
          <w:pPr>
            <w:pStyle w:val="TOC1"/>
            <w:tabs>
              <w:tab w:val="right" w:leader="dot" w:pos="9350"/>
            </w:tabs>
            <w:rPr>
              <w:rFonts w:eastAsiaTheme="minorEastAsia"/>
              <w:noProof/>
              <w:sz w:val="22"/>
              <w:szCs w:val="22"/>
            </w:rPr>
          </w:pPr>
          <w:hyperlink w:history="1" w:anchor="_Toc49440868">
            <w:r w:rsidRPr="00EA2218" w:rsidR="00CE61C5">
              <w:rPr>
                <w:rStyle w:val="Hyperlink"/>
                <w:noProof/>
              </w:rPr>
              <w:t>Update pipeline to include a deployment job</w:t>
            </w:r>
            <w:r w:rsidR="00CE61C5">
              <w:rPr>
                <w:noProof/>
                <w:webHidden/>
              </w:rPr>
              <w:tab/>
            </w:r>
            <w:r w:rsidR="00CE61C5">
              <w:rPr>
                <w:noProof/>
                <w:webHidden/>
              </w:rPr>
              <w:fldChar w:fldCharType="begin"/>
            </w:r>
            <w:r w:rsidR="00CE61C5">
              <w:rPr>
                <w:noProof/>
                <w:webHidden/>
              </w:rPr>
              <w:instrText xml:space="preserve"> PAGEREF _Toc49440868 \h </w:instrText>
            </w:r>
            <w:r w:rsidR="00CE61C5">
              <w:rPr>
                <w:noProof/>
                <w:webHidden/>
              </w:rPr>
            </w:r>
            <w:r w:rsidR="00CE61C5">
              <w:rPr>
                <w:noProof/>
                <w:webHidden/>
              </w:rPr>
              <w:fldChar w:fldCharType="separate"/>
            </w:r>
            <w:r w:rsidR="00CE61C5">
              <w:rPr>
                <w:noProof/>
                <w:webHidden/>
              </w:rPr>
              <w:t>4</w:t>
            </w:r>
            <w:r w:rsidR="00CE61C5">
              <w:rPr>
                <w:noProof/>
                <w:webHidden/>
              </w:rPr>
              <w:fldChar w:fldCharType="end"/>
            </w:r>
          </w:hyperlink>
        </w:p>
        <w:p w:rsidR="00CE61C5" w:rsidRDefault="00631E52" w14:paraId="7AB9BE06" w14:textId="58F6DE09">
          <w:pPr>
            <w:pStyle w:val="TOC2"/>
            <w:tabs>
              <w:tab w:val="right" w:leader="dot" w:pos="9350"/>
            </w:tabs>
            <w:rPr>
              <w:rFonts w:eastAsiaTheme="minorEastAsia"/>
              <w:noProof/>
              <w:sz w:val="22"/>
              <w:szCs w:val="22"/>
            </w:rPr>
          </w:pPr>
          <w:hyperlink w:history="1" w:anchor="_Toc49440869">
            <w:r w:rsidRPr="00EA2218" w:rsidR="00CE61C5">
              <w:rPr>
                <w:rStyle w:val="Hyperlink"/>
                <w:noProof/>
              </w:rPr>
              <w:t>Option 1: Update the pipeline using Task Assistant</w:t>
            </w:r>
            <w:r w:rsidR="00CE61C5">
              <w:rPr>
                <w:noProof/>
                <w:webHidden/>
              </w:rPr>
              <w:tab/>
            </w:r>
            <w:r w:rsidR="00CE61C5">
              <w:rPr>
                <w:noProof/>
                <w:webHidden/>
              </w:rPr>
              <w:fldChar w:fldCharType="begin"/>
            </w:r>
            <w:r w:rsidR="00CE61C5">
              <w:rPr>
                <w:noProof/>
                <w:webHidden/>
              </w:rPr>
              <w:instrText xml:space="preserve"> PAGEREF _Toc49440869 \h </w:instrText>
            </w:r>
            <w:r w:rsidR="00CE61C5">
              <w:rPr>
                <w:noProof/>
                <w:webHidden/>
              </w:rPr>
            </w:r>
            <w:r w:rsidR="00CE61C5">
              <w:rPr>
                <w:noProof/>
                <w:webHidden/>
              </w:rPr>
              <w:fldChar w:fldCharType="separate"/>
            </w:r>
            <w:r w:rsidR="00CE61C5">
              <w:rPr>
                <w:noProof/>
                <w:webHidden/>
              </w:rPr>
              <w:t>4</w:t>
            </w:r>
            <w:r w:rsidR="00CE61C5">
              <w:rPr>
                <w:noProof/>
                <w:webHidden/>
              </w:rPr>
              <w:fldChar w:fldCharType="end"/>
            </w:r>
          </w:hyperlink>
        </w:p>
        <w:p w:rsidR="00CE61C5" w:rsidRDefault="00631E52" w14:paraId="42BBE2F1" w14:textId="2793FF6D">
          <w:pPr>
            <w:pStyle w:val="TOC2"/>
            <w:tabs>
              <w:tab w:val="right" w:leader="dot" w:pos="9350"/>
            </w:tabs>
            <w:rPr>
              <w:rFonts w:eastAsiaTheme="minorEastAsia"/>
              <w:noProof/>
              <w:sz w:val="22"/>
              <w:szCs w:val="22"/>
            </w:rPr>
          </w:pPr>
          <w:hyperlink w:history="1" w:anchor="_Toc49440870">
            <w:r w:rsidRPr="00EA2218" w:rsidR="00CE61C5">
              <w:rPr>
                <w:rStyle w:val="Hyperlink"/>
                <w:noProof/>
              </w:rPr>
              <w:t>Option 2: Update the pipeline in VS Code</w:t>
            </w:r>
            <w:r w:rsidR="00CE61C5">
              <w:rPr>
                <w:noProof/>
                <w:webHidden/>
              </w:rPr>
              <w:tab/>
            </w:r>
            <w:r w:rsidR="00CE61C5">
              <w:rPr>
                <w:noProof/>
                <w:webHidden/>
              </w:rPr>
              <w:fldChar w:fldCharType="begin"/>
            </w:r>
            <w:r w:rsidR="00CE61C5">
              <w:rPr>
                <w:noProof/>
                <w:webHidden/>
              </w:rPr>
              <w:instrText xml:space="preserve"> PAGEREF _Toc49440870 \h </w:instrText>
            </w:r>
            <w:r w:rsidR="00CE61C5">
              <w:rPr>
                <w:noProof/>
                <w:webHidden/>
              </w:rPr>
            </w:r>
            <w:r w:rsidR="00CE61C5">
              <w:rPr>
                <w:noProof/>
                <w:webHidden/>
              </w:rPr>
              <w:fldChar w:fldCharType="separate"/>
            </w:r>
            <w:r w:rsidR="00CE61C5">
              <w:rPr>
                <w:noProof/>
                <w:webHidden/>
              </w:rPr>
              <w:t>7</w:t>
            </w:r>
            <w:r w:rsidR="00CE61C5">
              <w:rPr>
                <w:noProof/>
                <w:webHidden/>
              </w:rPr>
              <w:fldChar w:fldCharType="end"/>
            </w:r>
          </w:hyperlink>
        </w:p>
        <w:p w:rsidR="00CE61C5" w:rsidRDefault="00631E52" w14:paraId="3CFE0DA5" w14:textId="3D804FCA">
          <w:pPr>
            <w:pStyle w:val="TOC1"/>
            <w:tabs>
              <w:tab w:val="right" w:leader="dot" w:pos="9350"/>
            </w:tabs>
            <w:rPr>
              <w:rFonts w:eastAsiaTheme="minorEastAsia"/>
              <w:noProof/>
              <w:sz w:val="22"/>
              <w:szCs w:val="22"/>
            </w:rPr>
          </w:pPr>
          <w:hyperlink w:history="1" w:anchor="_Toc49440871">
            <w:r w:rsidRPr="00EA2218" w:rsidR="00CE61C5">
              <w:rPr>
                <w:rStyle w:val="Hyperlink"/>
                <w:noProof/>
              </w:rPr>
              <w:t>Conclusion</w:t>
            </w:r>
            <w:r w:rsidR="00CE61C5">
              <w:rPr>
                <w:noProof/>
                <w:webHidden/>
              </w:rPr>
              <w:tab/>
            </w:r>
            <w:r w:rsidR="00CE61C5">
              <w:rPr>
                <w:noProof/>
                <w:webHidden/>
              </w:rPr>
              <w:fldChar w:fldCharType="begin"/>
            </w:r>
            <w:r w:rsidR="00CE61C5">
              <w:rPr>
                <w:noProof/>
                <w:webHidden/>
              </w:rPr>
              <w:instrText xml:space="preserve"> PAGEREF _Toc49440871 \h </w:instrText>
            </w:r>
            <w:r w:rsidR="00CE61C5">
              <w:rPr>
                <w:noProof/>
                <w:webHidden/>
              </w:rPr>
            </w:r>
            <w:r w:rsidR="00CE61C5">
              <w:rPr>
                <w:noProof/>
                <w:webHidden/>
              </w:rPr>
              <w:fldChar w:fldCharType="separate"/>
            </w:r>
            <w:r w:rsidR="00CE61C5">
              <w:rPr>
                <w:noProof/>
                <w:webHidden/>
              </w:rPr>
              <w:t>8</w:t>
            </w:r>
            <w:r w:rsidR="00CE61C5">
              <w:rPr>
                <w:noProof/>
                <w:webHidden/>
              </w:rPr>
              <w:fldChar w:fldCharType="end"/>
            </w:r>
          </w:hyperlink>
        </w:p>
        <w:p w:rsidR="00AC499D" w:rsidP="00AC499D" w:rsidRDefault="00AC499D" w14:paraId="14155500" w14:textId="795E4177">
          <w:r>
            <w:rPr>
              <w:b/>
              <w:bCs/>
              <w:noProof/>
            </w:rPr>
            <w:fldChar w:fldCharType="end"/>
          </w:r>
        </w:p>
      </w:sdtContent>
    </w:sdt>
    <w:p w:rsidR="00785033" w:rsidP="00FE0D5D" w:rsidRDefault="00785033" w14:paraId="30AB2940" w14:textId="7B4A6C08">
      <w:pPr>
        <w:pStyle w:val="Heading1"/>
      </w:pPr>
      <w:bookmarkStart w:name="_Toc49440866" w:id="4"/>
      <w:r>
        <w:t>Introduction</w:t>
      </w:r>
      <w:bookmarkEnd w:id="4"/>
    </w:p>
    <w:p w:rsidR="00DB40D9" w:rsidP="00862CED" w:rsidRDefault="63109FA8" w14:paraId="035C572C" w14:textId="0B660094">
      <w:pPr>
        <w:pStyle w:val="BodyText"/>
      </w:pPr>
      <w:r>
        <w:t>In this lab, we will extend our pipeline to take the previously created build artifacts and deploy it into our production environment.</w:t>
      </w:r>
      <w:bookmarkEnd w:id="3"/>
    </w:p>
    <w:p w:rsidR="00DE60A6" w:rsidP="00FE0D5D" w:rsidRDefault="00066803" w14:paraId="2E57777F" w14:textId="14196182">
      <w:pPr>
        <w:pStyle w:val="Heading1"/>
      </w:pPr>
      <w:bookmarkStart w:name="_Toc49440867" w:id="5"/>
      <w:r>
        <w:t xml:space="preserve">Create </w:t>
      </w:r>
      <w:r w:rsidR="00DE60A6">
        <w:t xml:space="preserve">a service </w:t>
      </w:r>
      <w:r w:rsidR="007C23FF">
        <w:t>connection</w:t>
      </w:r>
      <w:bookmarkEnd w:id="5"/>
    </w:p>
    <w:p w:rsidR="00066803" w:rsidP="00066803" w:rsidRDefault="63109FA8" w14:paraId="2CBE85A1" w14:textId="2D662621">
      <w:pPr>
        <w:pStyle w:val="BodyText"/>
      </w:pPr>
      <w:r>
        <w:t>To connect to your Dynamics 365 Customer Engagement, using the Power Platform Build Tools, you will need to create a service connection.</w:t>
      </w:r>
    </w:p>
    <w:p w:rsidR="002B5910" w:rsidP="00752395" w:rsidRDefault="002B5910" w14:paraId="22F56D5F" w14:textId="1D7B2051">
      <w:pPr>
        <w:pStyle w:val="BodyText"/>
        <w:numPr>
          <w:ilvl w:val="0"/>
          <w:numId w:val="17"/>
        </w:numPr>
        <w:rPr/>
      </w:pPr>
      <w:r w:rsidR="4B5429E1">
        <w:rPr/>
        <w:t xml:space="preserve">Navigate to the </w:t>
      </w:r>
      <w:proofErr w:type="spellStart"/>
      <w:r w:rsidR="4B5429E1">
        <w:rPr/>
        <w:t>contoso</w:t>
      </w:r>
      <w:proofErr w:type="spellEnd"/>
      <w:r w:rsidR="4B5429E1">
        <w:rPr/>
        <w:t xml:space="preserve">-university project in your Azure DevOps organization at </w:t>
      </w:r>
      <w:hyperlink r:id="R24d41b72a6e64c26">
        <w:r w:rsidRPr="5082B5BF" w:rsidR="4B5429E1">
          <w:rPr>
            <w:rStyle w:val="Hyperlink"/>
          </w:rPr>
          <w:t>https://dev.azure.com/</w:t>
        </w:r>
      </w:hyperlink>
      <w:r w:rsidR="4B5429E1">
        <w:rPr/>
        <w:t xml:space="preserve">. </w:t>
      </w:r>
    </w:p>
    <w:p w:rsidR="00066803" w:rsidP="00752395" w:rsidRDefault="63109FA8" w14:paraId="4FCF7BEA" w14:textId="75DFBA27">
      <w:pPr>
        <w:pStyle w:val="BodyText"/>
        <w:numPr>
          <w:ilvl w:val="0"/>
          <w:numId w:val="17"/>
        </w:numPr>
      </w:pPr>
      <w:r>
        <w:t xml:space="preserve">Click </w:t>
      </w:r>
      <w:r w:rsidR="00045829">
        <w:rPr>
          <w:noProof/>
        </w:rPr>
        <w:drawing>
          <wp:inline distT="0" distB="0" distL="0" distR="0" wp14:anchorId="1ACF2745" wp14:editId="35234CF0">
            <wp:extent cx="1400185" cy="285752"/>
            <wp:effectExtent l="0" t="0" r="9525" b="0"/>
            <wp:docPr id="1199342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400185" cy="285752"/>
                    </a:xfrm>
                    <a:prstGeom prst="rect">
                      <a:avLst/>
                    </a:prstGeom>
                  </pic:spPr>
                </pic:pic>
              </a:graphicData>
            </a:graphic>
          </wp:inline>
        </w:drawing>
      </w:r>
      <w:r>
        <w:t>.</w:t>
      </w:r>
    </w:p>
    <w:p w:rsidR="00045829" w:rsidP="5A58B868" w:rsidRDefault="63109FA8" w14:paraId="07BF541D" w14:textId="53A3AC93">
      <w:pPr>
        <w:pStyle w:val="BodyText"/>
        <w:numPr>
          <w:ilvl w:val="0"/>
          <w:numId w:val="17"/>
        </w:numPr>
      </w:pPr>
      <w:r>
        <w:t xml:space="preserve">Click </w:t>
      </w:r>
      <w:r w:rsidR="009D11EA">
        <w:rPr>
          <w:noProof/>
        </w:rPr>
        <w:drawing>
          <wp:inline distT="0" distB="0" distL="0" distR="0" wp14:anchorId="7775E528" wp14:editId="73DF208F">
            <wp:extent cx="1619262" cy="238127"/>
            <wp:effectExtent l="0" t="0" r="0" b="9525"/>
            <wp:docPr id="730851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619262" cy="238127"/>
                    </a:xfrm>
                    <a:prstGeom prst="rect">
                      <a:avLst/>
                    </a:prstGeom>
                  </pic:spPr>
                </pic:pic>
              </a:graphicData>
            </a:graphic>
          </wp:inline>
        </w:drawing>
      </w:r>
      <w:r>
        <w:t xml:space="preserve"> (underneath </w:t>
      </w:r>
      <w:r w:rsidRPr="63109FA8">
        <w:rPr>
          <w:rFonts w:ascii="Segoe UI" w:hAnsi="Segoe UI" w:cs="Segoe UI"/>
          <w:b/>
          <w:bCs/>
        </w:rPr>
        <w:t>Pipelines</w:t>
      </w:r>
      <w:r>
        <w:t>).</w:t>
      </w:r>
    </w:p>
    <w:p w:rsidR="009D11EA" w:rsidP="5A58B868" w:rsidRDefault="63109FA8" w14:paraId="49206DA7" w14:textId="32D09E83">
      <w:pPr>
        <w:pStyle w:val="BodyText"/>
        <w:numPr>
          <w:ilvl w:val="0"/>
          <w:numId w:val="17"/>
        </w:numPr>
      </w:pPr>
      <w:r>
        <w:t xml:space="preserve">Click </w:t>
      </w:r>
      <w:r w:rsidR="005857F7">
        <w:rPr>
          <w:noProof/>
        </w:rPr>
        <w:drawing>
          <wp:inline distT="0" distB="0" distL="0" distR="0" wp14:anchorId="085DC735" wp14:editId="5B9C35B0">
            <wp:extent cx="1617872" cy="298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1617872" cy="298030"/>
                    </a:xfrm>
                    <a:prstGeom prst="rect">
                      <a:avLst/>
                    </a:prstGeom>
                  </pic:spPr>
                </pic:pic>
              </a:graphicData>
            </a:graphic>
          </wp:inline>
        </w:drawing>
      </w:r>
      <w:r>
        <w:t>.</w:t>
      </w:r>
    </w:p>
    <w:p w:rsidR="005857F7" w:rsidP="00752395" w:rsidRDefault="63109FA8" w14:paraId="3F71B6FF" w14:textId="7734945B">
      <w:pPr>
        <w:pStyle w:val="BodyText"/>
        <w:numPr>
          <w:ilvl w:val="0"/>
          <w:numId w:val="17"/>
        </w:numPr>
        <w:rPr/>
      </w:pPr>
      <w:r w:rsidR="3B9E9C5F">
        <w:rPr/>
        <w:t xml:space="preserve">Click </w:t>
      </w:r>
      <w:r w:rsidR="328C62CB">
        <w:drawing>
          <wp:inline wp14:editId="4B5429E1" wp14:anchorId="3D371CB2">
            <wp:extent cx="923026" cy="213753"/>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81342581ce8d42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23026" cy="213753"/>
                    </a:xfrm>
                    <a:prstGeom prst="rect">
                      <a:avLst/>
                    </a:prstGeom>
                  </pic:spPr>
                </pic:pic>
              </a:graphicData>
            </a:graphic>
          </wp:inline>
        </w:drawing>
      </w:r>
      <w:r w:rsidR="3B9E9C5F">
        <w:rPr/>
        <w:t>.</w:t>
      </w:r>
    </w:p>
    <w:p w:rsidR="00752395" w:rsidP="00752395" w:rsidRDefault="00752395" w14:paraId="6E9E0EAE" w14:textId="596C4937">
      <w:pPr>
        <w:pStyle w:val="BodyText"/>
        <w:numPr>
          <w:ilvl w:val="0"/>
          <w:numId w:val="17"/>
        </w:numPr>
      </w:pPr>
      <w:r>
        <w:t>Enter the following information in the form that pops up:</w:t>
      </w:r>
    </w:p>
    <w:p w:rsidR="0099667D" w:rsidP="00752395" w:rsidRDefault="00F946E5" w14:paraId="41434A8B" w14:textId="77777777">
      <w:pPr>
        <w:pStyle w:val="BodyText"/>
        <w:ind w:left="480"/>
      </w:pPr>
      <w:r w:rsidRPr="00820B8C">
        <w:rPr>
          <w:rFonts w:ascii="Segoe UI" w:hAnsi="Segoe UI" w:cs="Segoe UI"/>
          <w:b/>
          <w:bCs/>
        </w:rPr>
        <w:t>Server URL:</w:t>
      </w:r>
      <w:r w:rsidRPr="00820B8C">
        <w:rPr>
          <w:rFonts w:ascii="Segoe UI" w:hAnsi="Segoe UI" w:cs="Segoe UI"/>
        </w:rPr>
        <w:t xml:space="preserve"> </w:t>
      </w:r>
      <w:r>
        <w:t xml:space="preserve">Copy/paste the URL to your production environment in the </w:t>
      </w:r>
      <w:r w:rsidR="000A1A1F">
        <w:t xml:space="preserve">Power Platform admin </w:t>
      </w:r>
      <w:r>
        <w:t>portal (</w:t>
      </w:r>
      <w:hyperlink w:history="1" r:id="rId16">
        <w:r w:rsidR="000A1A1F">
          <w:rPr>
            <w:rStyle w:val="Hyperlink"/>
          </w:rPr>
          <w:t>https://admin.powerplatform.microsoft.com/</w:t>
        </w:r>
      </w:hyperlink>
      <w:r w:rsidR="00820B8C">
        <w:t>).</w:t>
      </w:r>
    </w:p>
    <w:p w:rsidR="0099667D" w:rsidP="0099667D" w:rsidRDefault="0099667D" w14:paraId="68157916" w14:textId="77777777">
      <w:pPr>
        <w:pStyle w:val="BodyText"/>
        <w:numPr>
          <w:ilvl w:val="0"/>
          <w:numId w:val="30"/>
        </w:numPr>
      </w:pPr>
      <w:r>
        <w:t>In the admin portal on the Environments page, click the name of your environment.</w:t>
      </w:r>
    </w:p>
    <w:p w:rsidR="004A74AD" w:rsidP="0099667D" w:rsidRDefault="0099667D" w14:paraId="76C0EDFC" w14:textId="77777777">
      <w:pPr>
        <w:pStyle w:val="BodyText"/>
        <w:numPr>
          <w:ilvl w:val="0"/>
          <w:numId w:val="30"/>
        </w:numPr>
      </w:pPr>
      <w:r>
        <w:t xml:space="preserve">In the details </w:t>
      </w:r>
      <w:r w:rsidR="004A74AD">
        <w:t>pane copy the Environment URL.</w:t>
      </w:r>
    </w:p>
    <w:p w:rsidR="00752395" w:rsidP="004A74AD" w:rsidRDefault="00820B8C" w14:paraId="2A41B553" w14:textId="2F897299">
      <w:pPr>
        <w:pStyle w:val="BodyText"/>
        <w:ind w:left="480"/>
      </w:pPr>
      <w:r>
        <w:br/>
      </w:r>
      <w:r w:rsidRPr="008F7DA2" w:rsidR="008F7DA2">
        <w:rPr>
          <w:rFonts w:ascii="Segoe UI" w:hAnsi="Segoe UI" w:cs="Segoe UI"/>
          <w:b/>
          <w:bCs/>
        </w:rPr>
        <w:t>Username (optional)</w:t>
      </w:r>
      <w:r w:rsidRPr="007346D4" w:rsidR="008352D8">
        <w:rPr>
          <w:rFonts w:ascii="Segoe UI" w:hAnsi="Segoe UI" w:cs="Segoe UI"/>
          <w:b/>
          <w:bCs/>
        </w:rPr>
        <w:t>:</w:t>
      </w:r>
      <w:r w:rsidR="008352D8">
        <w:t xml:space="preserve"> Your fully qualified username (e.g. </w:t>
      </w:r>
      <w:r w:rsidRPr="007346D4" w:rsidR="007346D4">
        <w:rPr>
          <w:rFonts w:ascii="Segoe UI" w:hAnsi="Segoe UI" w:cs="Segoe UI"/>
        </w:rPr>
        <w:t>jane.doe@contosouniversity.onmicrosoft.com</w:t>
      </w:r>
      <w:r w:rsidR="007346D4">
        <w:t>)</w:t>
      </w:r>
      <w:r w:rsidR="007346D4">
        <w:br/>
      </w:r>
      <w:r w:rsidRPr="008F7DA2" w:rsidR="008F7DA2">
        <w:rPr>
          <w:rFonts w:ascii="Segoe UI" w:hAnsi="Segoe UI" w:cs="Segoe UI"/>
          <w:b/>
          <w:bCs/>
        </w:rPr>
        <w:t>Password/Token Key (optional)</w:t>
      </w:r>
      <w:r w:rsidRPr="007346D4" w:rsidR="007346D4">
        <w:rPr>
          <w:rFonts w:ascii="Segoe UI" w:hAnsi="Segoe UI" w:cs="Segoe UI"/>
          <w:b/>
          <w:bCs/>
        </w:rPr>
        <w:t>:</w:t>
      </w:r>
      <w:r w:rsidR="007346D4">
        <w:t xml:space="preserve"> Your password</w:t>
      </w:r>
      <w:r w:rsidR="0021082D">
        <w:br/>
      </w:r>
      <w:r w:rsidR="0021082D">
        <w:rPr>
          <w:rFonts w:ascii="Segoe UI" w:hAnsi="Segoe UI" w:cs="Segoe UI"/>
          <w:b/>
          <w:bCs/>
        </w:rPr>
        <w:t>Service c</w:t>
      </w:r>
      <w:r w:rsidRPr="00820B8C" w:rsidR="0021082D">
        <w:rPr>
          <w:rFonts w:ascii="Segoe UI" w:hAnsi="Segoe UI" w:cs="Segoe UI"/>
          <w:b/>
          <w:bCs/>
        </w:rPr>
        <w:t xml:space="preserve">onnection </w:t>
      </w:r>
      <w:r w:rsidR="0021082D">
        <w:rPr>
          <w:rFonts w:ascii="Segoe UI" w:hAnsi="Segoe UI" w:cs="Segoe UI"/>
          <w:b/>
          <w:bCs/>
        </w:rPr>
        <w:t>n</w:t>
      </w:r>
      <w:r w:rsidRPr="00820B8C" w:rsidR="0021082D">
        <w:rPr>
          <w:rFonts w:ascii="Segoe UI" w:hAnsi="Segoe UI" w:cs="Segoe UI"/>
          <w:b/>
          <w:bCs/>
        </w:rPr>
        <w:t>ame:</w:t>
      </w:r>
      <w:r w:rsidRPr="00820B8C" w:rsidR="0021082D">
        <w:rPr>
          <w:rFonts w:ascii="Segoe UI" w:hAnsi="Segoe UI" w:cs="Segoe UI"/>
        </w:rPr>
        <w:t xml:space="preserve"> production</w:t>
      </w:r>
    </w:p>
    <w:p w:rsidR="007346D4" w:rsidP="007346D4" w:rsidRDefault="63109FA8" w14:paraId="2D35BC67" w14:textId="6048DB2E">
      <w:pPr>
        <w:pStyle w:val="BodyText"/>
        <w:numPr>
          <w:ilvl w:val="0"/>
          <w:numId w:val="17"/>
        </w:numPr>
      </w:pPr>
      <w:r>
        <w:t xml:space="preserve">Click </w:t>
      </w:r>
      <w:r w:rsidR="007346D4">
        <w:rPr>
          <w:noProof/>
        </w:rPr>
        <w:drawing>
          <wp:inline distT="0" distB="0" distL="0" distR="0" wp14:anchorId="660D6A2C" wp14:editId="546CA7C3">
            <wp:extent cx="514354" cy="304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14354" cy="304802"/>
                    </a:xfrm>
                    <a:prstGeom prst="rect">
                      <a:avLst/>
                    </a:prstGeom>
                  </pic:spPr>
                </pic:pic>
              </a:graphicData>
            </a:graphic>
          </wp:inline>
        </w:drawing>
      </w:r>
      <w:r>
        <w:t>.</w:t>
      </w:r>
    </w:p>
    <w:p w:rsidR="002C6C41" w:rsidP="00FE0D5D" w:rsidRDefault="002C6C41" w14:paraId="2EDA96E6" w14:textId="3B96AA38">
      <w:pPr>
        <w:pStyle w:val="Heading1"/>
      </w:pPr>
      <w:bookmarkStart w:name="_Toc49440868" w:id="6"/>
      <w:r>
        <w:t>Update pipeline to include a deployment job</w:t>
      </w:r>
      <w:bookmarkEnd w:id="6"/>
    </w:p>
    <w:p w:rsidR="004427C0" w:rsidP="004427C0" w:rsidRDefault="63109FA8" w14:paraId="50D78F34" w14:textId="73D96B95">
      <w:pPr>
        <w:pStyle w:val="BodyText"/>
      </w:pPr>
      <w:r>
        <w:t xml:space="preserve">With the service connection created, we can now add a deployment job to our pipeline, we have two options to accomplish this task: </w:t>
      </w:r>
    </w:p>
    <w:p w:rsidR="004427C0" w:rsidP="004427C0" w:rsidRDefault="00631E52" w14:paraId="789DAE81" w14:textId="68D7A53D">
      <w:pPr>
        <w:pStyle w:val="BodyText"/>
        <w:numPr>
          <w:ilvl w:val="0"/>
          <w:numId w:val="18"/>
        </w:numPr>
        <w:rPr>
          <w:b/>
          <w:bCs/>
        </w:rPr>
      </w:pPr>
      <w:hyperlink w:history="1" w:anchor="_Option_1:_Update">
        <w:r w:rsidRPr="0086078A" w:rsidR="004427C0">
          <w:rPr>
            <w:rStyle w:val="Hyperlink"/>
            <w:b/>
            <w:bCs/>
          </w:rPr>
          <w:t xml:space="preserve">Option 1: </w:t>
        </w:r>
        <w:r w:rsidR="004427C0">
          <w:rPr>
            <w:rStyle w:val="Hyperlink"/>
          </w:rPr>
          <w:t xml:space="preserve">Update the </w:t>
        </w:r>
        <w:r w:rsidRPr="0086078A" w:rsidR="004427C0">
          <w:rPr>
            <w:rStyle w:val="Hyperlink"/>
          </w:rPr>
          <w:t>pipeline using Task Assistant.</w:t>
        </w:r>
      </w:hyperlink>
      <w:r w:rsidR="004427C0">
        <w:rPr>
          <w:b/>
          <w:bCs/>
        </w:rPr>
        <w:br/>
      </w:r>
      <w:r w:rsidR="004427C0">
        <w:t>This option is recommended for non-developers.</w:t>
      </w:r>
    </w:p>
    <w:p w:rsidR="007308E0" w:rsidP="007308E0" w:rsidRDefault="00631E52" w14:paraId="1E0CECBE" w14:textId="3209D3A4">
      <w:pPr>
        <w:pStyle w:val="BodyText"/>
        <w:numPr>
          <w:ilvl w:val="0"/>
          <w:numId w:val="18"/>
        </w:numPr>
        <w:rPr>
          <w:b/>
          <w:bCs/>
        </w:rPr>
      </w:pPr>
      <w:hyperlink w:history="1" w:anchor="_Option_2:_Update">
        <w:r w:rsidRPr="002665D5" w:rsidR="004427C0">
          <w:rPr>
            <w:rStyle w:val="Hyperlink"/>
            <w:b/>
            <w:bCs/>
          </w:rPr>
          <w:t>Option 2:</w:t>
        </w:r>
        <w:r w:rsidRPr="002665D5" w:rsidR="004427C0">
          <w:rPr>
            <w:rStyle w:val="Hyperlink"/>
          </w:rPr>
          <w:t xml:space="preserve"> </w:t>
        </w:r>
        <w:r w:rsidR="004427C0">
          <w:rPr>
            <w:rStyle w:val="Hyperlink"/>
          </w:rPr>
          <w:t>Update the pipeline in VS Code</w:t>
        </w:r>
        <w:r w:rsidRPr="002665D5" w:rsidR="004427C0">
          <w:rPr>
            <w:rStyle w:val="Hyperlink"/>
          </w:rPr>
          <w:t>.</w:t>
        </w:r>
      </w:hyperlink>
      <w:r w:rsidR="004427C0">
        <w:br/>
      </w:r>
      <w:r w:rsidR="004427C0">
        <w:t>This option is recommended for developers.</w:t>
      </w:r>
    </w:p>
    <w:p w:rsidR="004427C0" w:rsidP="00FE0D5D" w:rsidRDefault="00402290" w14:paraId="157CBF7C" w14:textId="33EB07CD">
      <w:pPr>
        <w:pStyle w:val="Heading2"/>
      </w:pPr>
      <w:bookmarkStart w:name="_Option_1:_Update" w:id="7"/>
      <w:bookmarkStart w:name="_Toc49440869" w:id="8"/>
      <w:bookmarkEnd w:id="7"/>
      <w:r>
        <w:t>Option 1:</w:t>
      </w:r>
      <w:r w:rsidRPr="00A847AF">
        <w:t xml:space="preserve"> </w:t>
      </w:r>
      <w:r w:rsidRPr="00A847AF" w:rsidR="00BD1F82">
        <w:t>Update the pipeline using Task Assistant</w:t>
      </w:r>
      <w:bookmarkEnd w:id="8"/>
    </w:p>
    <w:p w:rsidR="00472F1F" w:rsidP="002656C8" w:rsidRDefault="00BD392E" w14:paraId="26E2020E" w14:textId="18CC4841">
      <w:pPr>
        <w:pStyle w:val="BodyText"/>
      </w:pPr>
      <w:r>
        <w:t>Though this step will require some manual</w:t>
      </w:r>
      <w:r w:rsidR="00BC0C6B">
        <w:t xml:space="preserve"> coding, you can still use the task assistant to alleviate some of the </w:t>
      </w:r>
      <w:r w:rsidR="000D7045">
        <w:t>difficulty of typing each job by hand.</w:t>
      </w:r>
    </w:p>
    <w:p w:rsidR="00986AA2" w:rsidP="00543A3E" w:rsidRDefault="63109FA8" w14:paraId="6FFCA8BF" w14:textId="196C0E5F">
      <w:pPr>
        <w:pStyle w:val="BodyText"/>
        <w:numPr>
          <w:ilvl w:val="0"/>
          <w:numId w:val="19"/>
        </w:numPr>
      </w:pPr>
      <w:r>
        <w:t xml:space="preserve">Click </w:t>
      </w:r>
      <w:r w:rsidR="00986AA2">
        <w:rPr>
          <w:noProof/>
        </w:rPr>
        <w:drawing>
          <wp:inline distT="0" distB="0" distL="0" distR="0" wp14:anchorId="72D42E27" wp14:editId="74831F67">
            <wp:extent cx="720724" cy="260260"/>
            <wp:effectExtent l="0" t="0" r="0" b="0"/>
            <wp:docPr id="834610503"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18">
                      <a:extLst>
                        <a:ext uri="{28A0092B-C50C-407E-A947-70E740481C1C}">
                          <a14:useLocalDpi xmlns:a14="http://schemas.microsoft.com/office/drawing/2010/main" val="0"/>
                        </a:ext>
                      </a:extLst>
                    </a:blip>
                    <a:stretch>
                      <a:fillRect/>
                    </a:stretch>
                  </pic:blipFill>
                  <pic:spPr>
                    <a:xfrm>
                      <a:off x="0" y="0"/>
                      <a:ext cx="720724" cy="260260"/>
                    </a:xfrm>
                    <a:prstGeom prst="rect">
                      <a:avLst/>
                    </a:prstGeom>
                  </pic:spPr>
                </pic:pic>
              </a:graphicData>
            </a:graphic>
          </wp:inline>
        </w:drawing>
      </w:r>
      <w:r>
        <w:t>.</w:t>
      </w:r>
    </w:p>
    <w:p w:rsidR="00986AA2" w:rsidP="00543A3E" w:rsidRDefault="00875CFF" w14:paraId="61701442" w14:textId="15A47EBC">
      <w:pPr>
        <w:pStyle w:val="BodyText"/>
        <w:numPr>
          <w:ilvl w:val="0"/>
          <w:numId w:val="19"/>
        </w:numPr>
      </w:pPr>
      <w:r>
        <w:t>Click on your pipeline</w:t>
      </w:r>
      <w:r w:rsidR="000641CE">
        <w:t xml:space="preserve"> (</w:t>
      </w:r>
      <w:r w:rsidRPr="00B80728" w:rsidR="00B80728">
        <w:rPr>
          <w:noProof/>
        </w:rPr>
        <w:drawing>
          <wp:inline distT="0" distB="0" distL="0" distR="0" wp14:anchorId="67B6A29C" wp14:editId="65DCD364">
            <wp:extent cx="1511300" cy="272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051" t="12365" r="2922" b="14165"/>
                    <a:stretch/>
                  </pic:blipFill>
                  <pic:spPr bwMode="auto">
                    <a:xfrm>
                      <a:off x="0" y="0"/>
                      <a:ext cx="1515190" cy="272922"/>
                    </a:xfrm>
                    <a:prstGeom prst="rect">
                      <a:avLst/>
                    </a:prstGeom>
                    <a:ln>
                      <a:noFill/>
                    </a:ln>
                    <a:extLst>
                      <a:ext uri="{53640926-AAD7-44D8-BBD7-CCE9431645EC}">
                        <a14:shadowObscured xmlns:a14="http://schemas.microsoft.com/office/drawing/2010/main"/>
                      </a:ext>
                    </a:extLst>
                  </pic:spPr>
                </pic:pic>
              </a:graphicData>
            </a:graphic>
          </wp:inline>
        </w:drawing>
      </w:r>
      <w:r w:rsidR="00B80728">
        <w:t>).</w:t>
      </w:r>
    </w:p>
    <w:p w:rsidR="00B80728" w:rsidP="00543A3E" w:rsidRDefault="0049312B" w14:paraId="629EB967" w14:textId="7E7477D8">
      <w:pPr>
        <w:pStyle w:val="BodyText"/>
        <w:numPr>
          <w:ilvl w:val="0"/>
          <w:numId w:val="19"/>
        </w:numPr>
      </w:pPr>
      <w:r>
        <w:t xml:space="preserve">Click </w:t>
      </w:r>
      <w:r w:rsidRPr="0049312B">
        <w:rPr>
          <w:noProof/>
        </w:rPr>
        <w:drawing>
          <wp:inline distT="0" distB="0" distL="0" distR="0" wp14:anchorId="52524421" wp14:editId="6FC0BC7E">
            <wp:extent cx="352337" cy="2458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295" t="6354" r="3936" b="5021"/>
                    <a:stretch/>
                  </pic:blipFill>
                  <pic:spPr bwMode="auto">
                    <a:xfrm>
                      <a:off x="0" y="0"/>
                      <a:ext cx="391476" cy="273209"/>
                    </a:xfrm>
                    <a:prstGeom prst="rect">
                      <a:avLst/>
                    </a:prstGeom>
                    <a:ln>
                      <a:noFill/>
                    </a:ln>
                    <a:extLst>
                      <a:ext uri="{53640926-AAD7-44D8-BBD7-CCE9431645EC}">
                        <a14:shadowObscured xmlns:a14="http://schemas.microsoft.com/office/drawing/2010/main"/>
                      </a:ext>
                    </a:extLst>
                  </pic:spPr>
                </pic:pic>
              </a:graphicData>
            </a:graphic>
          </wp:inline>
        </w:drawing>
      </w:r>
      <w:r>
        <w:t>.</w:t>
      </w:r>
    </w:p>
    <w:p w:rsidRPr="00736398" w:rsidR="00A829D2" w:rsidP="00543A3E" w:rsidRDefault="00655EEB" w14:paraId="3BDDFE68" w14:textId="58530619">
      <w:pPr>
        <w:pStyle w:val="ListParagraph"/>
        <w:numPr>
          <w:ilvl w:val="0"/>
          <w:numId w:val="19"/>
        </w:numPr>
        <w:shd w:val="clear" w:color="auto" w:fill="FFFFFE"/>
        <w:spacing w:before="180" w:after="180"/>
        <w:contextualSpacing w:val="0"/>
        <w:rPr>
          <w:rFonts w:ascii="Consolas" w:hAnsi="Consolas" w:eastAsia="Times New Roman" w:cs="Times New Roman"/>
          <w:color w:val="000000"/>
          <w:sz w:val="21"/>
          <w:szCs w:val="21"/>
        </w:rPr>
      </w:pPr>
      <w:r>
        <w:t xml:space="preserve">First, we will need to </w:t>
      </w:r>
      <w:r w:rsidR="0069479A">
        <w:t xml:space="preserve">move all of our current steps into a single job. </w:t>
      </w:r>
      <w:r w:rsidR="00736398">
        <w:t xml:space="preserve">On line 3 (the line immediately before </w:t>
      </w:r>
      <w:r w:rsidRPr="009D4CA3" w:rsidR="009E0A8A">
        <w:rPr>
          <w:rFonts w:ascii="Consolas" w:hAnsi="Consolas" w:eastAsia="Times New Roman" w:cs="Times New Roman"/>
          <w:color w:val="008080"/>
          <w:sz w:val="21"/>
          <w:szCs w:val="21"/>
        </w:rPr>
        <w:t>pool</w:t>
      </w:r>
      <w:r w:rsidRPr="009D4CA3" w:rsidR="009E0A8A">
        <w:rPr>
          <w:rFonts w:ascii="Consolas" w:hAnsi="Consolas" w:eastAsia="Times New Roman" w:cs="Times New Roman"/>
          <w:color w:val="000000"/>
          <w:sz w:val="21"/>
          <w:szCs w:val="21"/>
        </w:rPr>
        <w:t>:</w:t>
      </w:r>
      <w:r w:rsidR="00736398">
        <w:t xml:space="preserve">  manually type the following two lines:</w:t>
      </w:r>
    </w:p>
    <w:p w:rsidRPr="000E10C5" w:rsidR="000E10C5" w:rsidP="00543A3E" w:rsidRDefault="000E10C5" w14:paraId="1ACD39E4" w14:textId="77777777">
      <w:pPr>
        <w:pStyle w:val="ListParagraph"/>
        <w:shd w:val="clear" w:color="auto" w:fill="FFFFFE"/>
        <w:spacing w:before="80" w:after="80"/>
        <w:contextualSpacing w:val="0"/>
        <w:rPr>
          <w:rFonts w:ascii="Consolas" w:hAnsi="Consolas" w:eastAsia="Times New Roman" w:cs="Times New Roman"/>
          <w:color w:val="000000"/>
          <w:sz w:val="21"/>
          <w:szCs w:val="21"/>
        </w:rPr>
      </w:pPr>
      <w:r w:rsidRPr="000E10C5">
        <w:rPr>
          <w:rFonts w:ascii="Consolas" w:hAnsi="Consolas" w:eastAsia="Times New Roman" w:cs="Times New Roman"/>
          <w:color w:val="008080"/>
          <w:sz w:val="21"/>
          <w:szCs w:val="21"/>
        </w:rPr>
        <w:t>jobs</w:t>
      </w:r>
      <w:r w:rsidRPr="000E10C5">
        <w:rPr>
          <w:rFonts w:ascii="Consolas" w:hAnsi="Consolas" w:eastAsia="Times New Roman" w:cs="Times New Roman"/>
          <w:color w:val="000000"/>
          <w:sz w:val="21"/>
          <w:szCs w:val="21"/>
        </w:rPr>
        <w:t>:</w:t>
      </w:r>
    </w:p>
    <w:p w:rsidRPr="00973830" w:rsidR="00311504" w:rsidP="00543A3E" w:rsidRDefault="000E10C5" w14:paraId="20DFBCD1" w14:textId="13C50220">
      <w:pPr>
        <w:pStyle w:val="ListParagraph"/>
        <w:shd w:val="clear" w:color="auto" w:fill="FFFFFE"/>
        <w:spacing w:before="80" w:after="80"/>
        <w:contextualSpacing w:val="0"/>
        <w:rPr>
          <w:rFonts w:ascii="Consolas" w:hAnsi="Consolas" w:eastAsia="Times New Roman" w:cs="Times New Roman"/>
          <w:color w:val="000000"/>
          <w:sz w:val="21"/>
          <w:szCs w:val="21"/>
        </w:rPr>
      </w:pPr>
      <w:r w:rsidRPr="000E10C5">
        <w:rPr>
          <w:rFonts w:ascii="Consolas" w:hAnsi="Consolas" w:eastAsia="Times New Roman" w:cs="Times New Roman"/>
          <w:color w:val="000000"/>
          <w:sz w:val="21"/>
          <w:szCs w:val="21"/>
        </w:rPr>
        <w:t>- </w:t>
      </w:r>
      <w:r w:rsidRPr="000E10C5">
        <w:rPr>
          <w:rFonts w:ascii="Consolas" w:hAnsi="Consolas" w:eastAsia="Times New Roman" w:cs="Times New Roman"/>
          <w:color w:val="008080"/>
          <w:sz w:val="21"/>
          <w:szCs w:val="21"/>
        </w:rPr>
        <w:t>job</w:t>
      </w:r>
      <w:r w:rsidRPr="000E10C5">
        <w:rPr>
          <w:rFonts w:ascii="Consolas" w:hAnsi="Consolas" w:eastAsia="Times New Roman" w:cs="Times New Roman"/>
          <w:color w:val="000000"/>
          <w:sz w:val="21"/>
          <w:szCs w:val="21"/>
        </w:rPr>
        <w:t>: </w:t>
      </w:r>
      <w:r w:rsidRPr="000E10C5">
        <w:rPr>
          <w:rFonts w:ascii="Consolas" w:hAnsi="Consolas" w:eastAsia="Times New Roman" w:cs="Times New Roman"/>
          <w:color w:val="0451A5"/>
          <w:sz w:val="21"/>
          <w:szCs w:val="21"/>
        </w:rPr>
        <w:t>Pack</w:t>
      </w:r>
    </w:p>
    <w:p w:rsidRPr="00973830" w:rsidR="00A829D2" w:rsidP="00543A3E" w:rsidRDefault="000160A7" w14:paraId="6DA1C96C" w14:textId="596A6EB3">
      <w:pPr>
        <w:pStyle w:val="ListParagraph"/>
        <w:numPr>
          <w:ilvl w:val="0"/>
          <w:numId w:val="19"/>
        </w:numPr>
        <w:shd w:val="clear" w:color="auto" w:fill="FFFFFE"/>
        <w:spacing w:before="180" w:after="180"/>
        <w:contextualSpacing w:val="0"/>
        <w:rPr>
          <w:rFonts w:ascii="Consolas" w:hAnsi="Consolas" w:eastAsia="Times New Roman" w:cs="Times New Roman"/>
          <w:color w:val="000000"/>
          <w:sz w:val="21"/>
          <w:szCs w:val="21"/>
        </w:rPr>
      </w:pPr>
      <w:r>
        <w:t xml:space="preserve">Place your cursor at the very beginning of line 5 (now </w:t>
      </w:r>
      <w:r w:rsidRPr="009D4CA3">
        <w:rPr>
          <w:rFonts w:ascii="Consolas" w:hAnsi="Consolas" w:eastAsia="Times New Roman" w:cs="Times New Roman"/>
          <w:color w:val="008080"/>
          <w:sz w:val="21"/>
          <w:szCs w:val="21"/>
        </w:rPr>
        <w:t>pool</w:t>
      </w:r>
      <w:r w:rsidRPr="009D4CA3">
        <w:rPr>
          <w:rFonts w:ascii="Consolas" w:hAnsi="Consolas" w:eastAsia="Times New Roman" w:cs="Times New Roman"/>
          <w:color w:val="000000"/>
          <w:sz w:val="21"/>
          <w:szCs w:val="21"/>
        </w:rPr>
        <w:t>:</w:t>
      </w:r>
      <w:r>
        <w:t>)</w:t>
      </w:r>
      <w:r w:rsidR="00D60136">
        <w:t xml:space="preserve">, hold Ctrl+Alt+Shift+Down until </w:t>
      </w:r>
      <w:r w:rsidR="00936155">
        <w:t>your cursor stretches to the bottom of the file.</w:t>
      </w:r>
      <w:r w:rsidR="001B20B5">
        <w:t xml:space="preserve"> Press space twice to insert two spaces on the beginning of each line.</w:t>
      </w:r>
    </w:p>
    <w:p w:rsidRPr="00D50FBC" w:rsidR="00973830" w:rsidP="00D50FBC" w:rsidRDefault="00973830" w14:paraId="0D280FEF" w14:textId="6771BD68">
      <w:pPr>
        <w:pStyle w:val="ListParagraph"/>
        <w:shd w:val="clear" w:color="auto" w:fill="FFFFFE"/>
        <w:spacing w:before="180" w:after="180"/>
        <w:contextualSpacing w:val="0"/>
      </w:pPr>
      <w:r>
        <w:t xml:space="preserve">This </w:t>
      </w:r>
      <w:r w:rsidR="00690EC7">
        <w:t xml:space="preserve">indentation places all of the current tasks we’ve defined into the </w:t>
      </w:r>
      <w:r w:rsidRPr="00690EC7" w:rsidR="00690EC7">
        <w:rPr>
          <w:rFonts w:ascii="Consolas" w:hAnsi="Consolas"/>
          <w:sz w:val="21"/>
          <w:szCs w:val="21"/>
        </w:rPr>
        <w:t>Pack</w:t>
      </w:r>
      <w:r w:rsidR="00690EC7">
        <w:t xml:space="preserve"> job.</w:t>
      </w:r>
    </w:p>
    <w:p w:rsidRPr="00D50FBC" w:rsidR="00D81CB5" w:rsidP="00D50FBC" w:rsidRDefault="00162030" w14:paraId="3CDCECF7" w14:textId="0B08F251">
      <w:pPr>
        <w:pStyle w:val="ListParagraph"/>
        <w:keepNext/>
        <w:keepLines/>
        <w:numPr>
          <w:ilvl w:val="0"/>
          <w:numId w:val="19"/>
        </w:numPr>
        <w:shd w:val="clear" w:color="auto" w:fill="FFFFFE"/>
        <w:spacing w:before="180" w:after="180"/>
        <w:contextualSpacing w:val="0"/>
        <w:rPr>
          <w:rFonts w:ascii="Consolas" w:hAnsi="Consolas" w:eastAsia="Times New Roman" w:cs="Times New Roman"/>
          <w:color w:val="000000"/>
          <w:sz w:val="21"/>
          <w:szCs w:val="21"/>
        </w:rPr>
      </w:pPr>
      <w:r>
        <w:t>Click on line 2</w:t>
      </w:r>
      <w:r w:rsidR="00674527">
        <w:t>1</w:t>
      </w:r>
      <w:r>
        <w:t xml:space="preserve"> and press </w:t>
      </w:r>
      <w:r w:rsidR="002E3DFC">
        <w:t xml:space="preserve">Enter to add a new line. Delete the whitespace and </w:t>
      </w:r>
      <w:r w:rsidR="001C21BC">
        <w:t>manually type or copy and paste the following block of code:</w:t>
      </w:r>
    </w:p>
    <w:p w:rsidRPr="00D81CB5" w:rsidR="00D81CB5" w:rsidP="00D50FBC" w:rsidRDefault="00D81CB5" w14:paraId="41EB3D59" w14:textId="182775BF">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deployment</w:t>
      </w: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451A5"/>
          <w:sz w:val="21"/>
          <w:szCs w:val="21"/>
        </w:rPr>
        <w:t>Deploy</w:t>
      </w:r>
    </w:p>
    <w:p w:rsidRPr="00D81CB5" w:rsidR="00D81CB5" w:rsidP="00D50FBC" w:rsidRDefault="00D81CB5" w14:paraId="789D5FFD" w14:textId="77777777">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dependsOn</w:t>
      </w: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451A5"/>
          <w:sz w:val="21"/>
          <w:szCs w:val="21"/>
        </w:rPr>
        <w:t>Pack</w:t>
      </w:r>
    </w:p>
    <w:p w:rsidRPr="00D81CB5" w:rsidR="00D81CB5" w:rsidP="00D50FBC" w:rsidRDefault="00D81CB5" w14:paraId="487852E3" w14:textId="77777777">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condition</w:t>
      </w: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451A5"/>
          <w:sz w:val="21"/>
          <w:szCs w:val="21"/>
        </w:rPr>
        <w:t>succeeded('Pack')</w:t>
      </w:r>
    </w:p>
    <w:p w:rsidRPr="00D81CB5" w:rsidR="00D81CB5" w:rsidP="00D50FBC" w:rsidRDefault="00D81CB5" w14:paraId="4B10B08C" w14:textId="77777777">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pool</w:t>
      </w:r>
      <w:r w:rsidRPr="00D81CB5">
        <w:rPr>
          <w:rFonts w:ascii="Consolas" w:hAnsi="Consolas" w:eastAsia="Times New Roman" w:cs="Times New Roman"/>
          <w:color w:val="000000"/>
          <w:sz w:val="21"/>
          <w:szCs w:val="21"/>
        </w:rPr>
        <w:t>:</w:t>
      </w:r>
    </w:p>
    <w:p w:rsidRPr="00D81CB5" w:rsidR="00D81CB5" w:rsidP="00D50FBC" w:rsidRDefault="00D81CB5" w14:paraId="5A51BBC8" w14:textId="77777777">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vmImage</w:t>
      </w: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451A5"/>
          <w:sz w:val="21"/>
          <w:szCs w:val="21"/>
        </w:rPr>
        <w:t>'windows-latest'</w:t>
      </w:r>
    </w:p>
    <w:p w:rsidRPr="00D81CB5" w:rsidR="00D81CB5" w:rsidP="00D50FBC" w:rsidRDefault="00D81CB5" w14:paraId="0C9DC818" w14:textId="77777777">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environment</w:t>
      </w: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451A5"/>
          <w:sz w:val="21"/>
          <w:szCs w:val="21"/>
        </w:rPr>
        <w:t>'production'</w:t>
      </w:r>
    </w:p>
    <w:p w:rsidRPr="00D81CB5" w:rsidR="00D81CB5" w:rsidP="00D50FBC" w:rsidRDefault="00D81CB5" w14:paraId="1C11EB6E" w14:textId="77777777">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strategy</w:t>
      </w:r>
      <w:r w:rsidRPr="00D81CB5">
        <w:rPr>
          <w:rFonts w:ascii="Consolas" w:hAnsi="Consolas" w:eastAsia="Times New Roman" w:cs="Times New Roman"/>
          <w:color w:val="000000"/>
          <w:sz w:val="21"/>
          <w:szCs w:val="21"/>
        </w:rPr>
        <w:t>:</w:t>
      </w:r>
    </w:p>
    <w:p w:rsidRPr="00D81CB5" w:rsidR="00D81CB5" w:rsidP="00D50FBC" w:rsidRDefault="00D81CB5" w14:paraId="7681A2F7" w14:textId="77777777">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runOnce</w:t>
      </w:r>
      <w:r w:rsidRPr="00D81CB5">
        <w:rPr>
          <w:rFonts w:ascii="Consolas" w:hAnsi="Consolas" w:eastAsia="Times New Roman" w:cs="Times New Roman"/>
          <w:color w:val="000000"/>
          <w:sz w:val="21"/>
          <w:szCs w:val="21"/>
        </w:rPr>
        <w:t>:</w:t>
      </w:r>
    </w:p>
    <w:p w:rsidRPr="00D81CB5" w:rsidR="00D81CB5" w:rsidP="00D50FBC" w:rsidRDefault="00D81CB5" w14:paraId="6655CCEC" w14:textId="77777777">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deploy</w:t>
      </w:r>
      <w:r w:rsidRPr="00D81CB5">
        <w:rPr>
          <w:rFonts w:ascii="Consolas" w:hAnsi="Consolas" w:eastAsia="Times New Roman" w:cs="Times New Roman"/>
          <w:color w:val="000000"/>
          <w:sz w:val="21"/>
          <w:szCs w:val="21"/>
        </w:rPr>
        <w:t>:</w:t>
      </w:r>
    </w:p>
    <w:p w:rsidRPr="00D50FBC" w:rsidR="00083097" w:rsidP="00D50FBC" w:rsidRDefault="00D81CB5" w14:paraId="61E059EA" w14:textId="54B9B34B">
      <w:pPr>
        <w:pStyle w:val="ListParagraph"/>
        <w:keepNext/>
        <w:keepLines/>
        <w:shd w:val="clear" w:color="auto" w:fill="FFFFFE"/>
        <w:spacing w:before="80" w:after="80"/>
        <w:contextualSpacing w:val="0"/>
        <w:rPr>
          <w:rFonts w:ascii="Consolas" w:hAnsi="Consolas" w:eastAsia="Times New Roman" w:cs="Times New Roman"/>
          <w:color w:val="000000"/>
          <w:sz w:val="21"/>
          <w:szCs w:val="21"/>
        </w:rPr>
      </w:pPr>
      <w:r w:rsidRPr="00D81CB5">
        <w:rPr>
          <w:rFonts w:ascii="Consolas" w:hAnsi="Consolas" w:eastAsia="Times New Roman" w:cs="Times New Roman"/>
          <w:color w:val="000000"/>
          <w:sz w:val="21"/>
          <w:szCs w:val="21"/>
        </w:rPr>
        <w:t>        </w:t>
      </w:r>
      <w:r w:rsidRPr="00D81CB5">
        <w:rPr>
          <w:rFonts w:ascii="Consolas" w:hAnsi="Consolas" w:eastAsia="Times New Roman" w:cs="Times New Roman"/>
          <w:color w:val="008080"/>
          <w:sz w:val="21"/>
          <w:szCs w:val="21"/>
        </w:rPr>
        <w:t>steps</w:t>
      </w:r>
      <w:r w:rsidRPr="00D81CB5">
        <w:rPr>
          <w:rFonts w:ascii="Consolas" w:hAnsi="Consolas" w:eastAsia="Times New Roman" w:cs="Times New Roman"/>
          <w:color w:val="000000"/>
          <w:sz w:val="21"/>
          <w:szCs w:val="21"/>
        </w:rPr>
        <w:t>:</w:t>
      </w:r>
    </w:p>
    <w:p w:rsidR="00044C09" w:rsidP="00543A3E" w:rsidRDefault="00B965E8" w14:paraId="7959ADDB" w14:textId="3C51E363">
      <w:pPr>
        <w:pStyle w:val="ListParagraph"/>
        <w:shd w:val="clear" w:color="auto" w:fill="FFFFFE"/>
        <w:spacing w:before="180" w:after="180"/>
        <w:contextualSpacing w:val="0"/>
      </w:pPr>
      <w:r>
        <w:t xml:space="preserve">Make sure you have the additional line </w:t>
      </w:r>
      <w:r w:rsidR="00EA5F96">
        <w:t>with</w:t>
      </w:r>
      <w:r>
        <w:t xml:space="preserve"> </w:t>
      </w:r>
      <w:r w:rsidR="00D81CB5">
        <w:t>eight</w:t>
      </w:r>
      <w:r>
        <w:t xml:space="preserve"> spaces after </w:t>
      </w:r>
      <w:r w:rsidRPr="00083097">
        <w:rPr>
          <w:rFonts w:ascii="Consolas" w:hAnsi="Consolas" w:eastAsia="Times New Roman" w:cs="Times New Roman"/>
          <w:color w:val="008080"/>
          <w:sz w:val="21"/>
          <w:szCs w:val="21"/>
        </w:rPr>
        <w:t>steps</w:t>
      </w:r>
      <w:r w:rsidRPr="00083097">
        <w:rPr>
          <w:rFonts w:ascii="Consolas" w:hAnsi="Consolas" w:eastAsia="Times New Roman" w:cs="Times New Roman"/>
          <w:color w:val="000000"/>
          <w:sz w:val="21"/>
          <w:szCs w:val="21"/>
        </w:rPr>
        <w:t>:</w:t>
      </w:r>
      <w:r>
        <w:t>.</w:t>
      </w:r>
    </w:p>
    <w:p w:rsidR="00442001" w:rsidP="00543A3E" w:rsidRDefault="00044C09" w14:paraId="54EE7C94" w14:textId="245F2523">
      <w:pPr>
        <w:pStyle w:val="ListParagraph"/>
        <w:shd w:val="clear" w:color="auto" w:fill="FFFFFE"/>
        <w:spacing w:before="180" w:after="180"/>
        <w:contextualSpacing w:val="0"/>
      </w:pPr>
      <w:r>
        <w:t xml:space="preserve">Here, we’re using </w:t>
      </w:r>
      <w:r w:rsidRPr="00D81CB5">
        <w:rPr>
          <w:rFonts w:ascii="Consolas" w:hAnsi="Consolas" w:eastAsia="Times New Roman" w:cs="Times New Roman"/>
          <w:color w:val="008080"/>
          <w:sz w:val="21"/>
          <w:szCs w:val="21"/>
        </w:rPr>
        <w:t>deployment</w:t>
      </w:r>
      <w:r>
        <w:t xml:space="preserve"> </w:t>
      </w:r>
      <w:r w:rsidR="00F52CC2">
        <w:t xml:space="preserve">in place of </w:t>
      </w:r>
      <w:r w:rsidRPr="000E10C5" w:rsidR="00F52CC2">
        <w:rPr>
          <w:rFonts w:ascii="Consolas" w:hAnsi="Consolas" w:eastAsia="Times New Roman" w:cs="Times New Roman"/>
          <w:color w:val="008080"/>
          <w:sz w:val="21"/>
          <w:szCs w:val="21"/>
        </w:rPr>
        <w:t>job</w:t>
      </w:r>
      <w:r w:rsidR="00F52CC2">
        <w:t xml:space="preserve"> to indicate that this is a deployment job.</w:t>
      </w:r>
    </w:p>
    <w:p w:rsidR="00DC783D" w:rsidP="00543A3E" w:rsidRDefault="00F02E75" w14:paraId="1D897A57" w14:textId="1535BECF">
      <w:pPr>
        <w:pStyle w:val="ListParagraph"/>
        <w:shd w:val="clear" w:color="auto" w:fill="FFFFFE"/>
        <w:spacing w:before="180" w:after="180"/>
        <w:contextualSpacing w:val="0"/>
      </w:pPr>
      <w:r>
        <w:t>T</w:t>
      </w:r>
      <w:r w:rsidR="00B965E8">
        <w:t xml:space="preserve">he </w:t>
      </w:r>
      <w:r w:rsidRPr="02928274" w:rsidR="00B965E8">
        <w:rPr>
          <w:rFonts w:ascii="Consolas" w:hAnsi="Consolas" w:eastAsia="Times New Roman" w:cs="Times New Roman"/>
          <w:color w:val="008080"/>
          <w:sz w:val="21"/>
          <w:szCs w:val="21"/>
        </w:rPr>
        <w:t>dependsOn</w:t>
      </w:r>
      <w:r w:rsidR="00B965E8">
        <w:t xml:space="preserve"> property tells the agent that this job (</w:t>
      </w:r>
      <w:r w:rsidRPr="02928274" w:rsidR="00B965E8">
        <w:rPr>
          <w:rFonts w:ascii="Consolas" w:hAnsi="Consolas" w:eastAsia="Times New Roman" w:cs="Times New Roman"/>
          <w:color w:val="0451A5"/>
          <w:sz w:val="21"/>
          <w:szCs w:val="21"/>
        </w:rPr>
        <w:t>Deploy</w:t>
      </w:r>
      <w:r w:rsidR="00B965E8">
        <w:t xml:space="preserve">) will not run until </w:t>
      </w:r>
      <w:r w:rsidRPr="02928274" w:rsidR="00B965E8">
        <w:rPr>
          <w:rFonts w:ascii="Consolas" w:hAnsi="Consolas" w:eastAsia="Times New Roman" w:cs="Times New Roman"/>
          <w:color w:val="0451A5"/>
          <w:sz w:val="21"/>
          <w:szCs w:val="21"/>
        </w:rPr>
        <w:t>Pack</w:t>
      </w:r>
      <w:r w:rsidR="00B965E8">
        <w:t xml:space="preserve"> completes. The </w:t>
      </w:r>
      <w:r w:rsidRPr="02928274" w:rsidR="00B965E8">
        <w:rPr>
          <w:rFonts w:ascii="Consolas" w:hAnsi="Consolas" w:eastAsia="Times New Roman" w:cs="Times New Roman"/>
          <w:color w:val="008080"/>
          <w:sz w:val="21"/>
          <w:szCs w:val="21"/>
        </w:rPr>
        <w:t>condition</w:t>
      </w:r>
      <w:r w:rsidR="00B965E8">
        <w:t xml:space="preserve"> property goes further to insist that this job will not run unless </w:t>
      </w:r>
      <w:r w:rsidRPr="02928274" w:rsidR="00B965E8">
        <w:rPr>
          <w:rFonts w:ascii="Consolas" w:hAnsi="Consolas" w:eastAsia="Times New Roman" w:cs="Times New Roman"/>
          <w:color w:val="0451A5"/>
          <w:sz w:val="21"/>
          <w:szCs w:val="21"/>
        </w:rPr>
        <w:t>Pack</w:t>
      </w:r>
      <w:r w:rsidR="00B965E8">
        <w:t xml:space="preserve"> completed successfully (that is to say it did not fail or get canceled). This is important as we only want to import artifacts that were </w:t>
      </w:r>
      <w:r w:rsidR="1B989176">
        <w:t>built</w:t>
      </w:r>
      <w:r w:rsidR="00B965E8">
        <w:t xml:space="preserve"> successfully.</w:t>
      </w:r>
    </w:p>
    <w:p w:rsidR="00BD1E30" w:rsidP="00543A3E" w:rsidRDefault="00AF3D57" w14:paraId="78D37196" w14:textId="125DBE7E">
      <w:pPr>
        <w:pStyle w:val="ListParagraph"/>
        <w:shd w:val="clear" w:color="auto" w:fill="FFFFFE"/>
        <w:spacing w:before="180" w:after="180"/>
        <w:contextualSpacing w:val="0"/>
      </w:pPr>
      <w:r>
        <w:t xml:space="preserve">We set the environment to </w:t>
      </w:r>
      <w:r w:rsidRPr="00D81CB5">
        <w:rPr>
          <w:rFonts w:ascii="Consolas" w:hAnsi="Consolas" w:eastAsia="Times New Roman" w:cs="Times New Roman"/>
          <w:color w:val="0451A5"/>
          <w:sz w:val="21"/>
          <w:szCs w:val="21"/>
        </w:rPr>
        <w:t>'production'</w:t>
      </w:r>
      <w:r>
        <w:t xml:space="preserve"> to keep track of what build was deployed to each environment.</w:t>
      </w:r>
    </w:p>
    <w:p w:rsidR="00BD1E30" w:rsidP="00543A3E" w:rsidRDefault="00BD1E30" w14:paraId="32090140" w14:textId="1AC5A04C">
      <w:pPr>
        <w:pStyle w:val="ListParagraph"/>
        <w:shd w:val="clear" w:color="auto" w:fill="FFFFFE"/>
        <w:spacing w:before="180" w:after="180"/>
        <w:contextualSpacing w:val="0"/>
      </w:pPr>
      <w:r>
        <w:t xml:space="preserve">We are using the </w:t>
      </w:r>
      <w:r w:rsidRPr="00D81CB5">
        <w:rPr>
          <w:rFonts w:ascii="Consolas" w:hAnsi="Consolas" w:eastAsia="Times New Roman" w:cs="Times New Roman"/>
          <w:color w:val="008080"/>
          <w:sz w:val="21"/>
          <w:szCs w:val="21"/>
        </w:rPr>
        <w:t>runOnce</w:t>
      </w:r>
      <w:r>
        <w:t xml:space="preserve"> strategy </w:t>
      </w:r>
      <w:r w:rsidR="002D3D2C">
        <w:t xml:space="preserve">for now because it is the simplest </w:t>
      </w:r>
      <w:r w:rsidR="0094044B">
        <w:t xml:space="preserve">strategy and we are only deploying to a single environment. </w:t>
      </w:r>
    </w:p>
    <w:p w:rsidR="008A3777" w:rsidP="00543A3E" w:rsidRDefault="008A3777" w14:paraId="530408CE" w14:textId="0DD49B4B">
      <w:pPr>
        <w:pStyle w:val="ListParagraph"/>
        <w:shd w:val="clear" w:color="auto" w:fill="FFFFFE"/>
        <w:spacing w:before="180" w:after="180"/>
        <w:contextualSpacing w:val="0"/>
      </w:pPr>
      <w:r>
        <w:t xml:space="preserve">The </w:t>
      </w:r>
      <w:r>
        <w:rPr>
          <w:rFonts w:ascii="Consolas" w:hAnsi="Consolas" w:eastAsia="Times New Roman" w:cs="Times New Roman"/>
          <w:color w:val="008080"/>
          <w:sz w:val="21"/>
          <w:szCs w:val="21"/>
        </w:rPr>
        <w:t>deploy</w:t>
      </w:r>
      <w:r>
        <w:t xml:space="preserve"> property is </w:t>
      </w:r>
      <w:r w:rsidR="00817542">
        <w:t xml:space="preserve">one of several </w:t>
      </w:r>
      <w:r w:rsidR="00613BA5">
        <w:t xml:space="preserve">lifecycle hooks that </w:t>
      </w:r>
      <w:r w:rsidR="00B34964">
        <w:t>compose the RunOnce strategy. For our simple use case, it’s all we need.</w:t>
      </w:r>
    </w:p>
    <w:p w:rsidRPr="001F5642" w:rsidR="00925A04" w:rsidP="00543A3E" w:rsidRDefault="006B37AB" w14:paraId="5E282DB1" w14:textId="145991D3">
      <w:pPr>
        <w:pStyle w:val="ListParagraph"/>
        <w:numPr>
          <w:ilvl w:val="0"/>
          <w:numId w:val="19"/>
        </w:numPr>
        <w:shd w:val="clear" w:color="auto" w:fill="FFFFFE"/>
        <w:spacing w:before="180" w:after="180"/>
        <w:contextualSpacing w:val="0"/>
        <w:rPr>
          <w:rFonts w:ascii="Consolas" w:hAnsi="Consolas" w:eastAsia="Times New Roman" w:cs="Times New Roman"/>
          <w:color w:val="000000"/>
          <w:sz w:val="21"/>
          <w:szCs w:val="21"/>
        </w:rPr>
      </w:pPr>
      <w:r>
        <w:t xml:space="preserve">In the task assistant, </w:t>
      </w:r>
      <w:r w:rsidR="006D308E">
        <w:t>s</w:t>
      </w:r>
      <w:r w:rsidR="00AA486C">
        <w:t>earch for and select “</w:t>
      </w:r>
      <w:r w:rsidRPr="00CE7917" w:rsidR="00AA486C">
        <w:rPr>
          <w:rFonts w:ascii="Segoe UI" w:hAnsi="Segoe UI" w:cs="Segoe UI"/>
        </w:rPr>
        <w:t>Power</w:t>
      </w:r>
      <w:r w:rsidR="00697A62">
        <w:rPr>
          <w:rFonts w:ascii="Segoe UI" w:hAnsi="Segoe UI" w:cs="Segoe UI"/>
        </w:rPr>
        <w:t xml:space="preserve"> Platform</w:t>
      </w:r>
      <w:r w:rsidRPr="00CE7917" w:rsidR="00AA486C">
        <w:rPr>
          <w:rFonts w:ascii="Segoe UI" w:hAnsi="Segoe UI" w:cs="Segoe UI"/>
        </w:rPr>
        <w:t xml:space="preserve"> Tool Installer</w:t>
      </w:r>
      <w:r w:rsidR="00AA486C">
        <w:t xml:space="preserve">” and click </w:t>
      </w:r>
      <w:r w:rsidRPr="00BE4DC0" w:rsidR="00925A04">
        <w:rPr>
          <w:noProof/>
        </w:rPr>
        <w:drawing>
          <wp:inline distT="0" distB="0" distL="0" distR="0" wp14:anchorId="76F3CCC7" wp14:editId="0203F1DF">
            <wp:extent cx="351788" cy="179518"/>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584" t="10530" r="1968" b="5728"/>
                    <a:stretch/>
                  </pic:blipFill>
                  <pic:spPr bwMode="auto">
                    <a:xfrm>
                      <a:off x="0" y="0"/>
                      <a:ext cx="399738" cy="203987"/>
                    </a:xfrm>
                    <a:prstGeom prst="rect">
                      <a:avLst/>
                    </a:prstGeom>
                    <a:ln>
                      <a:noFill/>
                    </a:ln>
                    <a:extLst>
                      <a:ext uri="{53640926-AAD7-44D8-BBD7-CCE9431645EC}">
                        <a14:shadowObscured xmlns:a14="http://schemas.microsoft.com/office/drawing/2010/main"/>
                      </a:ext>
                    </a:extLst>
                  </pic:spPr>
                </pic:pic>
              </a:graphicData>
            </a:graphic>
          </wp:inline>
        </w:drawing>
      </w:r>
      <w:r w:rsidR="002C3D44">
        <w:t xml:space="preserve"> and manually insert a new line</w:t>
      </w:r>
      <w:r w:rsidR="00925A04">
        <w:t>. Note that we need to run this task again because</w:t>
      </w:r>
      <w:r w:rsidR="00695C88">
        <w:t xml:space="preserve"> now that we’re running from within a new job, </w:t>
      </w:r>
      <w:r w:rsidR="001F5642">
        <w:t>we are running on a new container that doesn’t have any of the tooling we installed in the Pack job.</w:t>
      </w:r>
    </w:p>
    <w:p w:rsidRPr="00A675AB" w:rsidR="00A675AB" w:rsidP="00543A3E" w:rsidRDefault="006D308E" w14:paraId="0F742F70" w14:textId="5673CA7C">
      <w:pPr>
        <w:pStyle w:val="ListParagraph"/>
        <w:numPr>
          <w:ilvl w:val="0"/>
          <w:numId w:val="19"/>
        </w:numPr>
        <w:shd w:val="clear" w:color="auto" w:fill="FFFFFE"/>
        <w:spacing w:before="180" w:after="180"/>
        <w:contextualSpacing w:val="0"/>
        <w:rPr>
          <w:rFonts w:ascii="Consolas" w:hAnsi="Consolas" w:eastAsia="Times New Roman" w:cs="Times New Roman"/>
          <w:color w:val="000000"/>
          <w:sz w:val="21"/>
          <w:szCs w:val="21"/>
        </w:rPr>
      </w:pPr>
      <w:r>
        <w:t>In the task assistant, search for and select “</w:t>
      </w:r>
      <w:r w:rsidRPr="00CE7917">
        <w:rPr>
          <w:rFonts w:ascii="Segoe UI" w:hAnsi="Segoe UI" w:cs="Segoe UI"/>
        </w:rPr>
        <w:t>Power</w:t>
      </w:r>
      <w:r w:rsidR="00197E98">
        <w:rPr>
          <w:rFonts w:ascii="Segoe UI" w:hAnsi="Segoe UI" w:cs="Segoe UI"/>
        </w:rPr>
        <w:t xml:space="preserve"> Platform</w:t>
      </w:r>
      <w:r w:rsidRPr="00CE7917">
        <w:rPr>
          <w:rFonts w:ascii="Segoe UI" w:hAnsi="Segoe UI" w:cs="Segoe UI"/>
        </w:rPr>
        <w:t xml:space="preserve"> </w:t>
      </w:r>
      <w:r w:rsidR="002E517E">
        <w:rPr>
          <w:rFonts w:ascii="Segoe UI" w:hAnsi="Segoe UI" w:cs="Segoe UI"/>
        </w:rPr>
        <w:t>Import Solution</w:t>
      </w:r>
      <w:r w:rsidR="00A675AB">
        <w:rPr>
          <w:rFonts w:ascii="Segoe UI" w:hAnsi="Segoe UI" w:cs="Segoe UI"/>
        </w:rPr>
        <w:t>.</w:t>
      </w:r>
      <w:r>
        <w:t>”</w:t>
      </w:r>
    </w:p>
    <w:p w:rsidRPr="009D3CF6" w:rsidR="005441F0" w:rsidP="00543A3E" w:rsidRDefault="00A91318" w14:paraId="18BC3970" w14:textId="05BDD3A1">
      <w:pPr>
        <w:pStyle w:val="ListParagraph"/>
        <w:numPr>
          <w:ilvl w:val="1"/>
          <w:numId w:val="19"/>
        </w:numPr>
        <w:shd w:val="clear" w:color="auto" w:fill="FFFFFE"/>
        <w:spacing w:before="180" w:after="180"/>
        <w:contextualSpacing w:val="0"/>
        <w:rPr>
          <w:rFonts w:ascii="Segoe UI" w:hAnsi="Segoe UI" w:eastAsia="Times New Roman" w:cs="Segoe UI"/>
          <w:color w:val="000000"/>
          <w:sz w:val="21"/>
          <w:szCs w:val="21"/>
        </w:rPr>
      </w:pPr>
      <w:r>
        <w:t>Enter the following values for the parameters:</w:t>
      </w:r>
      <w:r>
        <w:br/>
      </w:r>
      <w:r w:rsidR="00A1599A">
        <w:rPr>
          <w:rFonts w:ascii="Segoe UI" w:hAnsi="Segoe UI" w:cs="Segoe UI"/>
          <w:b/>
          <w:bCs/>
        </w:rPr>
        <w:t xml:space="preserve">Authentication Type: </w:t>
      </w:r>
      <w:r w:rsidR="00A1599A">
        <w:rPr>
          <w:rFonts w:ascii="Segoe UI" w:hAnsi="Segoe UI" w:cs="Segoe UI"/>
        </w:rPr>
        <w:t>Username/password (no MFA support)</w:t>
      </w:r>
      <w:r w:rsidR="00A1599A">
        <w:rPr>
          <w:rFonts w:ascii="Segoe UI" w:hAnsi="Segoe UI" w:cs="Segoe UI"/>
          <w:b/>
          <w:bCs/>
        </w:rPr>
        <w:br/>
      </w:r>
      <w:r w:rsidR="0045261A">
        <w:rPr>
          <w:rStyle w:val="normaltextrun"/>
          <w:rFonts w:ascii="Segoe UI" w:hAnsi="Segoe UI" w:cs="Segoe UI"/>
          <w:b/>
          <w:bCs/>
          <w:color w:val="000000"/>
        </w:rPr>
        <w:t>Service Connection:</w:t>
      </w:r>
      <w:r w:rsidR="0045261A">
        <w:rPr>
          <w:rStyle w:val="normaltextrun"/>
          <w:rFonts w:ascii="Segoe UI" w:hAnsi="Segoe UI" w:cs="Segoe UI"/>
          <w:color w:val="000000"/>
        </w:rPr>
        <w:t> Select </w:t>
      </w:r>
      <w:r w:rsidR="0045261A">
        <w:rPr>
          <w:rStyle w:val="normaltextrun"/>
          <w:rFonts w:ascii="Segoe UI" w:hAnsi="Segoe UI" w:cs="Segoe UI"/>
          <w:i/>
          <w:iCs/>
          <w:color w:val="000000"/>
        </w:rPr>
        <w:t>Production</w:t>
      </w:r>
      <w:r w:rsidR="0045261A">
        <w:rPr>
          <w:rStyle w:val="normaltextrun"/>
          <w:rFonts w:ascii="Segoe UI" w:hAnsi="Segoe UI" w:cs="Segoe UI"/>
          <w:color w:val="000000"/>
        </w:rPr>
        <w:t> from the dropdown</w:t>
      </w:r>
      <w:r w:rsidR="0045261A">
        <w:rPr>
          <w:rStyle w:val="bcx0"/>
          <w:rFonts w:ascii="Segoe UI" w:hAnsi="Segoe UI" w:cs="Segoe UI"/>
          <w:color w:val="000000"/>
        </w:rPr>
        <w:t> </w:t>
      </w:r>
      <w:r w:rsidRPr="009D3CF6" w:rsidR="005441F0">
        <w:rPr>
          <w:rFonts w:ascii="Segoe UI" w:hAnsi="Segoe UI" w:cs="Segoe UI"/>
        </w:rPr>
        <w:br/>
      </w:r>
      <w:r w:rsidRPr="009D3CF6" w:rsidR="005441F0">
        <w:rPr>
          <w:rFonts w:ascii="Segoe UI" w:hAnsi="Segoe UI" w:cs="Segoe UI"/>
          <w:b/>
          <w:bCs/>
        </w:rPr>
        <w:t>Solution Input File</w:t>
      </w:r>
      <w:r w:rsidRPr="009D3CF6" w:rsidR="009D3CF6">
        <w:rPr>
          <w:rFonts w:ascii="Segoe UI" w:hAnsi="Segoe UI" w:cs="Segoe UI"/>
          <w:b/>
          <w:bCs/>
        </w:rPr>
        <w:t>:</w:t>
      </w:r>
      <w:r w:rsidRPr="009D3CF6" w:rsidR="009D3CF6">
        <w:rPr>
          <w:rFonts w:ascii="Segoe UI" w:hAnsi="Segoe UI" w:cs="Segoe UI"/>
        </w:rPr>
        <w:t xml:space="preserve"> $(Pipeline.Workspace)/packed-solution/contoso_university_core_managed.zip</w:t>
      </w:r>
    </w:p>
    <w:p w:rsidRPr="005B1F44" w:rsidR="001F5642" w:rsidP="00543A3E" w:rsidRDefault="005441F0" w14:paraId="536A1A79" w14:textId="165B7585">
      <w:pPr>
        <w:pStyle w:val="ListParagraph"/>
        <w:numPr>
          <w:ilvl w:val="1"/>
          <w:numId w:val="19"/>
        </w:numPr>
        <w:shd w:val="clear" w:color="auto" w:fill="FFFFFE"/>
        <w:spacing w:before="180" w:after="180"/>
        <w:contextualSpacing w:val="0"/>
        <w:rPr>
          <w:rFonts w:ascii="Consolas" w:hAnsi="Consolas" w:eastAsia="Times New Roman" w:cs="Times New Roman"/>
          <w:color w:val="000000"/>
          <w:sz w:val="21"/>
          <w:szCs w:val="21"/>
        </w:rPr>
      </w:pPr>
      <w:r>
        <w:t>C</w:t>
      </w:r>
      <w:r w:rsidR="006D308E">
        <w:t xml:space="preserve">lick </w:t>
      </w:r>
      <w:r w:rsidRPr="00BE4DC0" w:rsidR="006D308E">
        <w:rPr>
          <w:noProof/>
        </w:rPr>
        <w:drawing>
          <wp:inline distT="0" distB="0" distL="0" distR="0" wp14:anchorId="69424345" wp14:editId="2E1BA6ED">
            <wp:extent cx="351788" cy="179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584" t="10530" r="1968" b="5728"/>
                    <a:stretch/>
                  </pic:blipFill>
                  <pic:spPr bwMode="auto">
                    <a:xfrm>
                      <a:off x="0" y="0"/>
                      <a:ext cx="399738" cy="203987"/>
                    </a:xfrm>
                    <a:prstGeom prst="rect">
                      <a:avLst/>
                    </a:prstGeom>
                    <a:ln>
                      <a:noFill/>
                    </a:ln>
                    <a:extLst>
                      <a:ext uri="{53640926-AAD7-44D8-BBD7-CCE9431645EC}">
                        <a14:shadowObscured xmlns:a14="http://schemas.microsoft.com/office/drawing/2010/main"/>
                      </a:ext>
                    </a:extLst>
                  </pic:spPr>
                </pic:pic>
              </a:graphicData>
            </a:graphic>
          </wp:inline>
        </w:drawing>
      </w:r>
      <w:r w:rsidR="002C3D44">
        <w:t xml:space="preserve"> and manually insert a new line</w:t>
      </w:r>
      <w:r w:rsidR="006D308E">
        <w:t>.</w:t>
      </w:r>
    </w:p>
    <w:p w:rsidRPr="00E61DF8" w:rsidR="00903347" w:rsidP="00E61DF8" w:rsidRDefault="005B1F44" w14:paraId="2B7A67AD" w14:textId="64A33913">
      <w:pPr>
        <w:pStyle w:val="ListParagraph"/>
        <w:shd w:val="clear" w:color="auto" w:fill="FFFFFE"/>
        <w:spacing w:before="180" w:after="180"/>
        <w:contextualSpacing w:val="0"/>
        <w:rPr>
          <w:rFonts w:eastAsia="Times New Roman" w:cs="Times New Roman"/>
          <w:color w:val="000000"/>
        </w:rPr>
      </w:pPr>
      <w:r w:rsidRPr="005B1F44">
        <w:rPr>
          <w:rFonts w:eastAsia="Times New Roman" w:cs="Times New Roman"/>
          <w:b/>
          <w:bCs/>
          <w:color w:val="000000"/>
        </w:rPr>
        <w:t>Note:</w:t>
      </w:r>
      <w:r>
        <w:rPr>
          <w:rFonts w:eastAsia="Times New Roman" w:cs="Times New Roman"/>
          <w:color w:val="000000"/>
        </w:rPr>
        <w:t xml:space="preserve"> In normal jobs, you need to explicitly download any artifacts that you want to use, but deployment jobs will automatically download every artifact that was generated in the pipeline and store </w:t>
      </w:r>
      <w:r w:rsidR="00695839">
        <w:rPr>
          <w:rFonts w:eastAsia="Times New Roman" w:cs="Times New Roman"/>
          <w:color w:val="000000"/>
        </w:rPr>
        <w:t xml:space="preserve">each one in a folder in </w:t>
      </w:r>
      <w:r w:rsidRPr="00695839" w:rsidR="00695839">
        <w:rPr>
          <w:rFonts w:ascii="Segoe UI" w:hAnsi="Segoe UI" w:eastAsia="Times New Roman" w:cs="Segoe UI"/>
          <w:color w:val="000000"/>
        </w:rPr>
        <w:t>$(Pipeline.Workspace)</w:t>
      </w:r>
      <w:r w:rsidR="00695839">
        <w:rPr>
          <w:rFonts w:eastAsia="Times New Roman" w:cs="Times New Roman"/>
          <w:color w:val="000000"/>
        </w:rPr>
        <w:t xml:space="preserve">, which is why we can access the deployable </w:t>
      </w:r>
      <w:r w:rsidRPr="00695839" w:rsidR="00695839">
        <w:rPr>
          <w:rFonts w:ascii="Consolas" w:hAnsi="Consolas" w:eastAsia="Times New Roman" w:cs="Times New Roman"/>
          <w:color w:val="000000"/>
          <w:sz w:val="21"/>
          <w:szCs w:val="21"/>
        </w:rPr>
        <w:t>.zip</w:t>
      </w:r>
      <w:r w:rsidR="00695839">
        <w:rPr>
          <w:rFonts w:eastAsia="Times New Roman" w:cs="Times New Roman"/>
          <w:color w:val="000000"/>
        </w:rPr>
        <w:t xml:space="preserve"> file in </w:t>
      </w:r>
      <w:r w:rsidRPr="00695839" w:rsidR="00695839">
        <w:rPr>
          <w:rFonts w:ascii="Segoe UI" w:hAnsi="Segoe UI" w:eastAsia="Times New Roman" w:cs="Segoe UI"/>
          <w:color w:val="000000"/>
        </w:rPr>
        <w:t>$(Pipeline.Workspace)</w:t>
      </w:r>
      <w:r w:rsidR="00695839">
        <w:rPr>
          <w:rFonts w:eastAsia="Times New Roman" w:cs="Times New Roman"/>
          <w:color w:val="000000"/>
        </w:rPr>
        <w:t xml:space="preserve"> here.</w:t>
      </w:r>
    </w:p>
    <w:p w:rsidRPr="006310AC" w:rsidR="00903347" w:rsidP="00543A3E" w:rsidRDefault="00903347" w14:paraId="39D590DA" w14:textId="36E2618B">
      <w:pPr>
        <w:pStyle w:val="ListParagraph"/>
        <w:numPr>
          <w:ilvl w:val="0"/>
          <w:numId w:val="19"/>
        </w:numPr>
        <w:shd w:val="clear" w:color="auto" w:fill="FFFFFE"/>
        <w:spacing w:before="180" w:after="180"/>
        <w:contextualSpacing w:val="0"/>
        <w:rPr>
          <w:rFonts w:ascii="Consolas" w:hAnsi="Consolas" w:eastAsia="Times New Roman" w:cs="Times New Roman"/>
          <w:color w:val="000000"/>
          <w:sz w:val="21"/>
          <w:szCs w:val="21"/>
        </w:rPr>
      </w:pPr>
      <w:r>
        <w:t xml:space="preserve">Click </w:t>
      </w:r>
      <w:r w:rsidRPr="006310AC" w:rsidR="006310AC">
        <w:rPr>
          <w:noProof/>
        </w:rPr>
        <w:drawing>
          <wp:inline distT="0" distB="0" distL="0" distR="0" wp14:anchorId="31BF5405" wp14:editId="09F4450E">
            <wp:extent cx="309764" cy="1918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971" t="9307" r="3148" b="5328"/>
                    <a:stretch/>
                  </pic:blipFill>
                  <pic:spPr bwMode="auto">
                    <a:xfrm>
                      <a:off x="0" y="0"/>
                      <a:ext cx="338299" cy="209540"/>
                    </a:xfrm>
                    <a:prstGeom prst="rect">
                      <a:avLst/>
                    </a:prstGeom>
                    <a:ln>
                      <a:noFill/>
                    </a:ln>
                    <a:extLst>
                      <a:ext uri="{53640926-AAD7-44D8-BBD7-CCE9431645EC}">
                        <a14:shadowObscured xmlns:a14="http://schemas.microsoft.com/office/drawing/2010/main"/>
                      </a:ext>
                    </a:extLst>
                  </pic:spPr>
                </pic:pic>
              </a:graphicData>
            </a:graphic>
          </wp:inline>
        </w:drawing>
      </w:r>
      <w:r w:rsidR="006D269A">
        <w:t>, leave the default values,</w:t>
      </w:r>
      <w:r w:rsidR="001B7E5E">
        <w:t xml:space="preserve"> and then click </w:t>
      </w:r>
      <w:r w:rsidRPr="006310AC" w:rsidR="001B7E5E">
        <w:rPr>
          <w:noProof/>
        </w:rPr>
        <w:drawing>
          <wp:inline distT="0" distB="0" distL="0" distR="0" wp14:anchorId="50C18C71" wp14:editId="2C359921">
            <wp:extent cx="309764" cy="1918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971" t="9307" r="3148" b="5328"/>
                    <a:stretch/>
                  </pic:blipFill>
                  <pic:spPr bwMode="auto">
                    <a:xfrm>
                      <a:off x="0" y="0"/>
                      <a:ext cx="338299" cy="209540"/>
                    </a:xfrm>
                    <a:prstGeom prst="rect">
                      <a:avLst/>
                    </a:prstGeom>
                    <a:ln>
                      <a:noFill/>
                    </a:ln>
                    <a:extLst>
                      <a:ext uri="{53640926-AAD7-44D8-BBD7-CCE9431645EC}">
                        <a14:shadowObscured xmlns:a14="http://schemas.microsoft.com/office/drawing/2010/main"/>
                      </a:ext>
                    </a:extLst>
                  </pic:spPr>
                </pic:pic>
              </a:graphicData>
            </a:graphic>
          </wp:inline>
        </w:drawing>
      </w:r>
      <w:r w:rsidR="001B7E5E">
        <w:t xml:space="preserve"> again</w:t>
      </w:r>
      <w:r w:rsidR="006310AC">
        <w:t>.</w:t>
      </w:r>
    </w:p>
    <w:p w:rsidR="006310AC" w:rsidP="006310AC" w:rsidRDefault="006310AC" w14:paraId="4B91E918" w14:textId="3F017E9E">
      <w:pPr>
        <w:shd w:val="clear" w:color="auto" w:fill="FFFFFE"/>
        <w:spacing w:line="285" w:lineRule="atLeast"/>
      </w:pPr>
      <w:r>
        <w:t>You do not need to click anything additional to run this pipeline. Because the pipeline is configured to run whenever code is committed to the master branch, and because the pipeline is itself code, once you clicked Save, the pipeline should be triggered to run automatically.</w:t>
      </w:r>
    </w:p>
    <w:p w:rsidR="00394062" w:rsidP="006310AC" w:rsidRDefault="00394062" w14:paraId="37635854" w14:textId="3A947AB6">
      <w:pPr>
        <w:shd w:val="clear" w:color="auto" w:fill="FFFFFE"/>
        <w:spacing w:line="285" w:lineRule="atLeast"/>
      </w:pPr>
      <w:r>
        <w:t xml:space="preserve">You can confirm this by clicking </w:t>
      </w:r>
      <w:r w:rsidRPr="00394062">
        <w:rPr>
          <w:noProof/>
        </w:rPr>
        <w:drawing>
          <wp:inline distT="0" distB="0" distL="0" distR="0" wp14:anchorId="155B26BF" wp14:editId="53690278">
            <wp:extent cx="187543" cy="187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0902" t="15625" r="5960" b="18404"/>
                    <a:stretch/>
                  </pic:blipFill>
                  <pic:spPr bwMode="auto">
                    <a:xfrm>
                      <a:off x="0" y="0"/>
                      <a:ext cx="188093" cy="188511"/>
                    </a:xfrm>
                    <a:prstGeom prst="rect">
                      <a:avLst/>
                    </a:prstGeom>
                    <a:ln>
                      <a:noFill/>
                    </a:ln>
                    <a:extLst>
                      <a:ext uri="{53640926-AAD7-44D8-BBD7-CCE9431645EC}">
                        <a14:shadowObscured xmlns:a14="http://schemas.microsoft.com/office/drawing/2010/main"/>
                      </a:ext>
                    </a:extLst>
                  </pic:spPr>
                </pic:pic>
              </a:graphicData>
            </a:graphic>
          </wp:inline>
        </w:drawing>
      </w:r>
      <w:r w:rsidR="00A01746">
        <w:t xml:space="preserve"> and then noting that the pipeline is now running.</w:t>
      </w:r>
    </w:p>
    <w:p w:rsidR="00A01746" w:rsidP="006310AC" w:rsidRDefault="00A01746" w14:paraId="6D34783F" w14:textId="277E132E">
      <w:pPr>
        <w:shd w:val="clear" w:color="auto" w:fill="FFFFFE"/>
        <w:spacing w:line="285" w:lineRule="atLeast"/>
        <w:rPr>
          <w:rFonts w:ascii="Consolas" w:hAnsi="Consolas" w:eastAsia="Times New Roman" w:cs="Times New Roman"/>
          <w:color w:val="000000"/>
          <w:sz w:val="21"/>
          <w:szCs w:val="21"/>
        </w:rPr>
      </w:pPr>
      <w:r>
        <w:rPr>
          <w:noProof/>
        </w:rPr>
        <w:drawing>
          <wp:inline distT="0" distB="0" distL="0" distR="0" wp14:anchorId="6F89BA74" wp14:editId="11AD8EF0">
            <wp:extent cx="5943600" cy="289560"/>
            <wp:effectExtent l="0" t="0" r="0" b="0"/>
            <wp:docPr id="6565436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943600" cy="289560"/>
                    </a:xfrm>
                    <a:prstGeom prst="rect">
                      <a:avLst/>
                    </a:prstGeom>
                  </pic:spPr>
                </pic:pic>
              </a:graphicData>
            </a:graphic>
          </wp:inline>
        </w:drawing>
      </w:r>
    </w:p>
    <w:p w:rsidR="004D23AC" w:rsidP="006310AC" w:rsidRDefault="004D23AC" w14:paraId="2AB2A5C7" w14:textId="3F9536DF">
      <w:pPr>
        <w:shd w:val="clear" w:color="auto" w:fill="FFFFFE"/>
        <w:spacing w:line="285" w:lineRule="atLeast"/>
      </w:pPr>
      <w:r>
        <w:t xml:space="preserve">The import and publish will take a few minutes, but once it’s done, proceed to the </w:t>
      </w:r>
      <w:hyperlink w:history="1" w:anchor="_Conclusion">
        <w:r w:rsidRPr="00F5203F">
          <w:rPr>
            <w:rStyle w:val="Hyperlink"/>
          </w:rPr>
          <w:t>Conclusion</w:t>
        </w:r>
      </w:hyperlink>
      <w:r w:rsidR="002511AE">
        <w:t xml:space="preserve"> of this lab</w:t>
      </w:r>
      <w:r>
        <w:t>.</w:t>
      </w:r>
    </w:p>
    <w:p w:rsidR="00895D78" w:rsidP="00E61DF8" w:rsidRDefault="00A07317" w14:paraId="2D7816B6" w14:textId="5D63F7E5">
      <w:pPr>
        <w:pStyle w:val="Heading2"/>
      </w:pPr>
      <w:bookmarkStart w:name="_Option_2:_Update" w:id="9"/>
      <w:bookmarkStart w:name="_Toc49440870" w:id="10"/>
      <w:bookmarkEnd w:id="9"/>
      <w:r>
        <w:t xml:space="preserve">Option 2: </w:t>
      </w:r>
      <w:r w:rsidRPr="00A07317">
        <w:t>Update the pipeline in VS Code</w:t>
      </w:r>
      <w:bookmarkEnd w:id="10"/>
    </w:p>
    <w:p w:rsidR="00EC5CF3" w:rsidP="00E61DF8" w:rsidRDefault="00F34432" w14:paraId="5F29E282" w14:textId="7A8BA316">
      <w:pPr>
        <w:pStyle w:val="BodyText"/>
        <w:keepNext/>
        <w:keepLines/>
      </w:pPr>
      <w:r>
        <w:t>Open pack-solution.yml and replace its contents with the following code:</w:t>
      </w:r>
    </w:p>
    <w:p w:rsidRPr="00F34432" w:rsidR="00F34432" w:rsidP="00E61DF8" w:rsidRDefault="00F34432" w14:paraId="51261C4F"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569CD6"/>
          <w:sz w:val="21"/>
          <w:szCs w:val="21"/>
        </w:rPr>
        <w:t>trigger</w:t>
      </w:r>
      <w:r w:rsidRPr="00F34432">
        <w:rPr>
          <w:rFonts w:ascii="Consolas" w:hAnsi="Consolas" w:eastAsia="Times New Roman" w:cs="Times New Roman"/>
          <w:color w:val="D4D4D4"/>
          <w:sz w:val="21"/>
          <w:szCs w:val="21"/>
        </w:rPr>
        <w:t>:</w:t>
      </w:r>
    </w:p>
    <w:p w:rsidRPr="00F34432" w:rsidR="00F34432" w:rsidP="00E61DF8" w:rsidRDefault="00F34432" w14:paraId="3E18E8D4"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master</w:t>
      </w:r>
    </w:p>
    <w:p w:rsidRPr="00F34432" w:rsidR="00F34432" w:rsidP="00E61DF8" w:rsidRDefault="00F34432" w14:paraId="5CA8D698" w14:textId="77777777">
      <w:pPr>
        <w:keepNext/>
        <w:keepLines/>
        <w:shd w:val="clear" w:color="auto" w:fill="1E1E1E"/>
        <w:spacing w:after="0" w:line="285" w:lineRule="atLeast"/>
        <w:rPr>
          <w:rFonts w:ascii="Consolas" w:hAnsi="Consolas" w:eastAsia="Times New Roman" w:cs="Times New Roman"/>
          <w:color w:val="D4D4D4"/>
          <w:sz w:val="21"/>
          <w:szCs w:val="21"/>
        </w:rPr>
      </w:pPr>
    </w:p>
    <w:p w:rsidRPr="00F34432" w:rsidR="00F34432" w:rsidP="00E61DF8" w:rsidRDefault="00F34432" w14:paraId="543D6D4B"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569CD6"/>
          <w:sz w:val="21"/>
          <w:szCs w:val="21"/>
        </w:rPr>
        <w:t>jobs</w:t>
      </w:r>
      <w:r w:rsidRPr="00F34432">
        <w:rPr>
          <w:rFonts w:ascii="Consolas" w:hAnsi="Consolas" w:eastAsia="Times New Roman" w:cs="Times New Roman"/>
          <w:color w:val="D4D4D4"/>
          <w:sz w:val="21"/>
          <w:szCs w:val="21"/>
        </w:rPr>
        <w:t>:</w:t>
      </w:r>
    </w:p>
    <w:p w:rsidRPr="00F34432" w:rsidR="00F34432" w:rsidP="00E61DF8" w:rsidRDefault="00F34432" w14:paraId="5396BB8C"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job</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Pack</w:t>
      </w:r>
    </w:p>
    <w:p w:rsidRPr="00F34432" w:rsidR="00F34432" w:rsidP="00E61DF8" w:rsidRDefault="00F34432" w14:paraId="58A5D9E0"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pool</w:t>
      </w:r>
      <w:r w:rsidRPr="00F34432">
        <w:rPr>
          <w:rFonts w:ascii="Consolas" w:hAnsi="Consolas" w:eastAsia="Times New Roman" w:cs="Times New Roman"/>
          <w:color w:val="D4D4D4"/>
          <w:sz w:val="21"/>
          <w:szCs w:val="21"/>
        </w:rPr>
        <w:t>:</w:t>
      </w:r>
    </w:p>
    <w:p w:rsidRPr="00F34432" w:rsidR="00F34432" w:rsidP="00E61DF8" w:rsidRDefault="00F34432" w14:paraId="6DA4556B"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vmImage</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'windows-latest'</w:t>
      </w:r>
    </w:p>
    <w:p w:rsidRPr="00F34432" w:rsidR="00F34432" w:rsidP="00E61DF8" w:rsidRDefault="00F34432" w14:paraId="546DCB0D"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steps</w:t>
      </w:r>
      <w:r w:rsidRPr="00F34432">
        <w:rPr>
          <w:rFonts w:ascii="Consolas" w:hAnsi="Consolas" w:eastAsia="Times New Roman" w:cs="Times New Roman"/>
          <w:color w:val="D4D4D4"/>
          <w:sz w:val="21"/>
          <w:szCs w:val="21"/>
        </w:rPr>
        <w:t>:</w:t>
      </w:r>
    </w:p>
    <w:p w:rsidRPr="00F34432" w:rsidR="00F34432" w:rsidP="00E61DF8" w:rsidRDefault="00F34432" w14:paraId="1313A231" w14:textId="0BC287D1">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 </w:t>
      </w:r>
      <w:r w:rsidRPr="00F34432">
        <w:rPr>
          <w:rFonts w:ascii="Consolas" w:hAnsi="Consolas" w:eastAsia="Times New Roman" w:cs="Times New Roman"/>
          <w:color w:val="569CD6"/>
          <w:sz w:val="21"/>
          <w:szCs w:val="21"/>
        </w:rPr>
        <w:t>task</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Power</w:t>
      </w:r>
      <w:r w:rsidR="00BC68A6">
        <w:rPr>
          <w:rFonts w:ascii="Consolas" w:hAnsi="Consolas" w:eastAsia="Times New Roman" w:cs="Times New Roman"/>
          <w:color w:val="CE9178"/>
          <w:sz w:val="21"/>
          <w:szCs w:val="21"/>
        </w:rPr>
        <w:t>Platform</w:t>
      </w:r>
      <w:r w:rsidRPr="00F34432">
        <w:rPr>
          <w:rFonts w:ascii="Consolas" w:hAnsi="Consolas" w:eastAsia="Times New Roman" w:cs="Times New Roman"/>
          <w:color w:val="CE9178"/>
          <w:sz w:val="21"/>
          <w:szCs w:val="21"/>
        </w:rPr>
        <w:t>ToolInstaller@0</w:t>
      </w:r>
    </w:p>
    <w:p w:rsidRPr="00F34432" w:rsidR="00F34432" w:rsidP="00E61DF8" w:rsidRDefault="00F34432" w14:paraId="7341FDED" w14:textId="151BF73D">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 </w:t>
      </w:r>
      <w:r w:rsidRPr="00F34432">
        <w:rPr>
          <w:rFonts w:ascii="Consolas" w:hAnsi="Consolas" w:eastAsia="Times New Roman" w:cs="Times New Roman"/>
          <w:color w:val="569CD6"/>
          <w:sz w:val="21"/>
          <w:szCs w:val="21"/>
        </w:rPr>
        <w:t>task</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Power</w:t>
      </w:r>
      <w:r w:rsidR="00BC68A6">
        <w:rPr>
          <w:rFonts w:ascii="Consolas" w:hAnsi="Consolas" w:eastAsia="Times New Roman" w:cs="Times New Roman"/>
          <w:color w:val="CE9178"/>
          <w:sz w:val="21"/>
          <w:szCs w:val="21"/>
        </w:rPr>
        <w:t>Platform</w:t>
      </w:r>
      <w:r w:rsidRPr="00F34432">
        <w:rPr>
          <w:rFonts w:ascii="Consolas" w:hAnsi="Consolas" w:eastAsia="Times New Roman" w:cs="Times New Roman"/>
          <w:color w:val="CE9178"/>
          <w:sz w:val="21"/>
          <w:szCs w:val="21"/>
        </w:rPr>
        <w:t>PackSolution@0</w:t>
      </w:r>
    </w:p>
    <w:p w:rsidRPr="00F34432" w:rsidR="00F34432" w:rsidP="00E61DF8" w:rsidRDefault="00F34432" w14:paraId="45B75BEB"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inputs</w:t>
      </w:r>
      <w:r w:rsidRPr="00F34432">
        <w:rPr>
          <w:rFonts w:ascii="Consolas" w:hAnsi="Consolas" w:eastAsia="Times New Roman" w:cs="Times New Roman"/>
          <w:color w:val="D4D4D4"/>
          <w:sz w:val="21"/>
          <w:szCs w:val="21"/>
        </w:rPr>
        <w:t>:</w:t>
      </w:r>
    </w:p>
    <w:p w:rsidRPr="00F34432" w:rsidR="00F34432" w:rsidP="00E61DF8" w:rsidRDefault="00F34432" w14:paraId="264E12BA"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SolutionSourceFolder</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'contents'</w:t>
      </w:r>
    </w:p>
    <w:p w:rsidRPr="00F34432" w:rsidR="00F34432" w:rsidP="00E61DF8" w:rsidRDefault="00F34432" w14:paraId="1C312092"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SolutionOutputFile</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'packed-solution/contoso_university_core.zip'</w:t>
      </w:r>
    </w:p>
    <w:p w:rsidRPr="00F34432" w:rsidR="00F34432" w:rsidP="00E61DF8" w:rsidRDefault="00F34432" w14:paraId="23BB40F4"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SolutionType</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'Both'</w:t>
      </w:r>
    </w:p>
    <w:p w:rsidRPr="00F34432" w:rsidR="00F34432" w:rsidP="00E61DF8" w:rsidRDefault="00F34432" w14:paraId="61B7A828"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 </w:t>
      </w:r>
      <w:r w:rsidRPr="00F34432">
        <w:rPr>
          <w:rFonts w:ascii="Consolas" w:hAnsi="Consolas" w:eastAsia="Times New Roman" w:cs="Times New Roman"/>
          <w:color w:val="569CD6"/>
          <w:sz w:val="21"/>
          <w:szCs w:val="21"/>
        </w:rPr>
        <w:t>task</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PublishPipelineArtifact@1</w:t>
      </w:r>
    </w:p>
    <w:p w:rsidRPr="00F34432" w:rsidR="00F34432" w:rsidP="00E61DF8" w:rsidRDefault="00F34432" w14:paraId="5DBAE65D"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inputs</w:t>
      </w:r>
      <w:r w:rsidRPr="00F34432">
        <w:rPr>
          <w:rFonts w:ascii="Consolas" w:hAnsi="Consolas" w:eastAsia="Times New Roman" w:cs="Times New Roman"/>
          <w:color w:val="D4D4D4"/>
          <w:sz w:val="21"/>
          <w:szCs w:val="21"/>
        </w:rPr>
        <w:t>:</w:t>
      </w:r>
    </w:p>
    <w:p w:rsidRPr="00F34432" w:rsidR="00F34432" w:rsidP="00E61DF8" w:rsidRDefault="00F34432" w14:paraId="662463D6"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targetPath</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'packed-solution'</w:t>
      </w:r>
    </w:p>
    <w:p w:rsidRPr="00F34432" w:rsidR="00F34432" w:rsidP="00E61DF8" w:rsidRDefault="00F34432" w14:paraId="1D16F1B8"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artifact</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'packed-solution'</w:t>
      </w:r>
    </w:p>
    <w:p w:rsidRPr="00F34432" w:rsidR="00F34432" w:rsidP="00E61DF8" w:rsidRDefault="00F34432" w14:paraId="1443E5AE"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publishLocation</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'pipeline'</w:t>
      </w:r>
    </w:p>
    <w:p w:rsidRPr="00F34432" w:rsidR="00F34432" w:rsidP="00E61DF8" w:rsidRDefault="00F34432" w14:paraId="0BCF02C8"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deployment</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Deploy</w:t>
      </w:r>
    </w:p>
    <w:p w:rsidRPr="00F34432" w:rsidR="00F34432" w:rsidP="00E61DF8" w:rsidRDefault="00F34432" w14:paraId="1FAA5979"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dependsOn</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'Pack'</w:t>
      </w:r>
    </w:p>
    <w:p w:rsidRPr="00F34432" w:rsidR="00F34432" w:rsidP="00E61DF8" w:rsidRDefault="00F34432" w14:paraId="65372DE1"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condition</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succeeded('Pack')</w:t>
      </w:r>
    </w:p>
    <w:p w:rsidRPr="00F34432" w:rsidR="00F34432" w:rsidP="00E61DF8" w:rsidRDefault="00F34432" w14:paraId="10E7F00D"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pool</w:t>
      </w:r>
      <w:r w:rsidRPr="00F34432">
        <w:rPr>
          <w:rFonts w:ascii="Consolas" w:hAnsi="Consolas" w:eastAsia="Times New Roman" w:cs="Times New Roman"/>
          <w:color w:val="D4D4D4"/>
          <w:sz w:val="21"/>
          <w:szCs w:val="21"/>
        </w:rPr>
        <w:t>:</w:t>
      </w:r>
    </w:p>
    <w:p w:rsidRPr="00F34432" w:rsidR="00F34432" w:rsidP="00E61DF8" w:rsidRDefault="00F34432" w14:paraId="2CF0D800"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vmImage</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'windows-latest'</w:t>
      </w:r>
    </w:p>
    <w:p w:rsidRPr="00F34432" w:rsidR="00F34432" w:rsidP="00E61DF8" w:rsidRDefault="00F34432" w14:paraId="2E9B3119"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environment</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'production'</w:t>
      </w:r>
    </w:p>
    <w:p w:rsidRPr="00F34432" w:rsidR="00F34432" w:rsidP="00E61DF8" w:rsidRDefault="00F34432" w14:paraId="12B74F4C"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strategy</w:t>
      </w:r>
      <w:r w:rsidRPr="00F34432">
        <w:rPr>
          <w:rFonts w:ascii="Consolas" w:hAnsi="Consolas" w:eastAsia="Times New Roman" w:cs="Times New Roman"/>
          <w:color w:val="D4D4D4"/>
          <w:sz w:val="21"/>
          <w:szCs w:val="21"/>
        </w:rPr>
        <w:t>:</w:t>
      </w:r>
    </w:p>
    <w:p w:rsidRPr="00F34432" w:rsidR="00F34432" w:rsidP="00E61DF8" w:rsidRDefault="00F34432" w14:paraId="1D69C777"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runOnce</w:t>
      </w:r>
      <w:r w:rsidRPr="00F34432">
        <w:rPr>
          <w:rFonts w:ascii="Consolas" w:hAnsi="Consolas" w:eastAsia="Times New Roman" w:cs="Times New Roman"/>
          <w:color w:val="D4D4D4"/>
          <w:sz w:val="21"/>
          <w:szCs w:val="21"/>
        </w:rPr>
        <w:t>:</w:t>
      </w:r>
    </w:p>
    <w:p w:rsidRPr="00F34432" w:rsidR="00F34432" w:rsidP="00E61DF8" w:rsidRDefault="00F34432" w14:paraId="7E15E430"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deploy</w:t>
      </w:r>
      <w:r w:rsidRPr="00F34432">
        <w:rPr>
          <w:rFonts w:ascii="Consolas" w:hAnsi="Consolas" w:eastAsia="Times New Roman" w:cs="Times New Roman"/>
          <w:color w:val="D4D4D4"/>
          <w:sz w:val="21"/>
          <w:szCs w:val="21"/>
        </w:rPr>
        <w:t>:</w:t>
      </w:r>
    </w:p>
    <w:p w:rsidRPr="00F34432" w:rsidR="00F34432" w:rsidP="00E61DF8" w:rsidRDefault="00F34432" w14:paraId="28DFFBFA"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steps</w:t>
      </w:r>
      <w:r w:rsidRPr="00F34432">
        <w:rPr>
          <w:rFonts w:ascii="Consolas" w:hAnsi="Consolas" w:eastAsia="Times New Roman" w:cs="Times New Roman"/>
          <w:color w:val="D4D4D4"/>
          <w:sz w:val="21"/>
          <w:szCs w:val="21"/>
        </w:rPr>
        <w:t>:</w:t>
      </w:r>
    </w:p>
    <w:p w:rsidRPr="00F34432" w:rsidR="00F34432" w:rsidP="00E61DF8" w:rsidRDefault="00F34432" w14:paraId="33D26715" w14:textId="73EA573F">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 </w:t>
      </w:r>
      <w:r w:rsidRPr="00F34432">
        <w:rPr>
          <w:rFonts w:ascii="Consolas" w:hAnsi="Consolas" w:eastAsia="Times New Roman" w:cs="Times New Roman"/>
          <w:color w:val="569CD6"/>
          <w:sz w:val="21"/>
          <w:szCs w:val="21"/>
        </w:rPr>
        <w:t>task</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Power</w:t>
      </w:r>
      <w:r w:rsidR="00BC68A6">
        <w:rPr>
          <w:rFonts w:ascii="Consolas" w:hAnsi="Consolas" w:eastAsia="Times New Roman" w:cs="Times New Roman"/>
          <w:color w:val="CE9178"/>
          <w:sz w:val="21"/>
          <w:szCs w:val="21"/>
        </w:rPr>
        <w:t>Platform</w:t>
      </w:r>
      <w:r w:rsidRPr="00F34432">
        <w:rPr>
          <w:rFonts w:ascii="Consolas" w:hAnsi="Consolas" w:eastAsia="Times New Roman" w:cs="Times New Roman"/>
          <w:color w:val="CE9178"/>
          <w:sz w:val="21"/>
          <w:szCs w:val="21"/>
        </w:rPr>
        <w:t>ToolInstaller@0</w:t>
      </w:r>
    </w:p>
    <w:p w:rsidRPr="00F34432" w:rsidR="00F34432" w:rsidP="00E61DF8" w:rsidRDefault="00F34432" w14:paraId="29C9727D" w14:textId="39B0558C">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 </w:t>
      </w:r>
      <w:r w:rsidRPr="00F34432">
        <w:rPr>
          <w:rFonts w:ascii="Consolas" w:hAnsi="Consolas" w:eastAsia="Times New Roman" w:cs="Times New Roman"/>
          <w:color w:val="569CD6"/>
          <w:sz w:val="21"/>
          <w:szCs w:val="21"/>
        </w:rPr>
        <w:t>task</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Power</w:t>
      </w:r>
      <w:r w:rsidR="00BC68A6">
        <w:rPr>
          <w:rFonts w:ascii="Consolas" w:hAnsi="Consolas" w:eastAsia="Times New Roman" w:cs="Times New Roman"/>
          <w:color w:val="CE9178"/>
          <w:sz w:val="21"/>
          <w:szCs w:val="21"/>
        </w:rPr>
        <w:t>Platform</w:t>
      </w:r>
      <w:r w:rsidRPr="00F34432">
        <w:rPr>
          <w:rFonts w:ascii="Consolas" w:hAnsi="Consolas" w:eastAsia="Times New Roman" w:cs="Times New Roman"/>
          <w:color w:val="CE9178"/>
          <w:sz w:val="21"/>
          <w:szCs w:val="21"/>
        </w:rPr>
        <w:t>ImportSolution@0</w:t>
      </w:r>
    </w:p>
    <w:p w:rsidR="00F34432" w:rsidP="00E61DF8" w:rsidRDefault="00F34432" w14:paraId="3039E16E" w14:textId="7246170E">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inputs</w:t>
      </w:r>
      <w:r w:rsidRPr="00F34432">
        <w:rPr>
          <w:rFonts w:ascii="Consolas" w:hAnsi="Consolas" w:eastAsia="Times New Roman" w:cs="Times New Roman"/>
          <w:color w:val="D4D4D4"/>
          <w:sz w:val="21"/>
          <w:szCs w:val="21"/>
        </w:rPr>
        <w:t>:</w:t>
      </w:r>
    </w:p>
    <w:p w:rsidRPr="00F34432" w:rsidR="0056248B" w:rsidP="00E61DF8" w:rsidRDefault="0056248B" w14:paraId="05EF7ABC" w14:textId="502282A7">
      <w:pPr>
        <w:keepNext/>
        <w:keepLines/>
        <w:shd w:val="clear" w:color="auto" w:fill="1E1E1E"/>
        <w:spacing w:after="0"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AuthenticationType:</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w:t>
      </w:r>
      <w:r w:rsidR="009B2DCC">
        <w:rPr>
          <w:rFonts w:ascii="Consolas" w:hAnsi="Consolas" w:eastAsia="Times New Roman" w:cs="Times New Roman"/>
          <w:color w:val="CE9178"/>
          <w:sz w:val="21"/>
          <w:szCs w:val="21"/>
        </w:rPr>
        <w:t>PowerPlatformEnvironment</w:t>
      </w:r>
      <w:r w:rsidRPr="00F34432" w:rsidR="009B2DCC">
        <w:rPr>
          <w:rFonts w:ascii="Consolas" w:hAnsi="Consolas" w:eastAsia="Times New Roman" w:cs="Times New Roman"/>
          <w:color w:val="CE9178"/>
          <w:sz w:val="21"/>
          <w:szCs w:val="21"/>
        </w:rPr>
        <w:t>'</w:t>
      </w:r>
    </w:p>
    <w:p w:rsidRPr="00F34432" w:rsidR="00F34432" w:rsidP="00E61DF8" w:rsidRDefault="00F34432" w14:paraId="3789FF65" w14:textId="35F30A2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Power</w:t>
      </w:r>
      <w:r w:rsidR="00826551">
        <w:rPr>
          <w:rFonts w:ascii="Consolas" w:hAnsi="Consolas" w:eastAsia="Times New Roman" w:cs="Times New Roman"/>
          <w:color w:val="569CD6"/>
          <w:sz w:val="21"/>
          <w:szCs w:val="21"/>
        </w:rPr>
        <w:t>Platform</w:t>
      </w:r>
      <w:r w:rsidRPr="00F34432">
        <w:rPr>
          <w:rFonts w:ascii="Consolas" w:hAnsi="Consolas" w:eastAsia="Times New Roman" w:cs="Times New Roman"/>
          <w:color w:val="569CD6"/>
          <w:sz w:val="21"/>
          <w:szCs w:val="21"/>
        </w:rPr>
        <w:t>Environment</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'production'</w:t>
      </w:r>
    </w:p>
    <w:p w:rsidRPr="00F34432" w:rsidR="009B2DCC" w:rsidP="00E61DF8" w:rsidRDefault="00F34432" w14:paraId="2D88F09F" w14:textId="77777777">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569CD6"/>
          <w:sz w:val="21"/>
          <w:szCs w:val="21"/>
        </w:rPr>
        <w:t>SolutionInputFile</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'$(Pipeline.Workspace)/packed-solution/contoso_university_core_managed.zip'</w:t>
      </w:r>
    </w:p>
    <w:p w:rsidRPr="00F34432" w:rsidR="009B2DCC" w:rsidP="00E61DF8" w:rsidRDefault="009B2DCC" w14:paraId="7BA61F75" w14:textId="6A2A9BB8">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AsyncOperation</w:t>
      </w:r>
      <w:r w:rsidRPr="00F34432">
        <w:rPr>
          <w:rFonts w:ascii="Consolas" w:hAnsi="Consolas" w:eastAsia="Times New Roman" w:cs="Times New Roman"/>
          <w:color w:val="D4D4D4"/>
          <w:sz w:val="21"/>
          <w:szCs w:val="21"/>
        </w:rPr>
        <w:t>: </w:t>
      </w:r>
      <w:r>
        <w:rPr>
          <w:rFonts w:ascii="Consolas" w:hAnsi="Consolas" w:eastAsia="Times New Roman" w:cs="Times New Roman"/>
          <w:color w:val="CE9178"/>
          <w:sz w:val="21"/>
          <w:szCs w:val="21"/>
        </w:rPr>
        <w:t>true</w:t>
      </w:r>
    </w:p>
    <w:p w:rsidRPr="00F34432" w:rsidR="00F34432" w:rsidP="00E61DF8" w:rsidRDefault="009B2DCC" w14:paraId="49043E7E" w14:textId="64AF63FC">
      <w:pPr>
        <w:keepNext/>
        <w:keepLines/>
        <w:shd w:val="clear" w:color="auto" w:fill="1E1E1E"/>
        <w:spacing w:after="0" w:line="285" w:lineRule="atLeast"/>
        <w:rPr>
          <w:rFonts w:ascii="Consolas" w:hAnsi="Consolas" w:eastAsia="Times New Roman" w:cs="Times New Roman"/>
          <w:color w:val="D4D4D4"/>
          <w:sz w:val="21"/>
          <w:szCs w:val="21"/>
        </w:rPr>
      </w:pPr>
      <w:r w:rsidRPr="00F34432">
        <w:rPr>
          <w:rFonts w:ascii="Consolas" w:hAnsi="Consolas" w:eastAsia="Times New Roman" w:cs="Times New Roman"/>
          <w:color w:val="D4D4D4"/>
          <w:sz w:val="21"/>
          <w:szCs w:val="21"/>
        </w:rPr>
        <w:t>            </w:t>
      </w:r>
      <w:r>
        <w:rPr>
          <w:rFonts w:ascii="Consolas" w:hAnsi="Consolas" w:eastAsia="Times New Roman" w:cs="Times New Roman"/>
          <w:color w:val="569CD6"/>
          <w:sz w:val="21"/>
          <w:szCs w:val="21"/>
        </w:rPr>
        <w:t>MaxAsyncWaitTime</w:t>
      </w:r>
      <w:r w:rsidRPr="00F34432">
        <w:rPr>
          <w:rFonts w:ascii="Consolas" w:hAnsi="Consolas" w:eastAsia="Times New Roman" w:cs="Times New Roman"/>
          <w:color w:val="D4D4D4"/>
          <w:sz w:val="21"/>
          <w:szCs w:val="21"/>
        </w:rPr>
        <w:t>: </w:t>
      </w:r>
      <w:r w:rsidRPr="00F34432">
        <w:rPr>
          <w:rFonts w:ascii="Consolas" w:hAnsi="Consolas" w:eastAsia="Times New Roman" w:cs="Times New Roman"/>
          <w:color w:val="CE9178"/>
          <w:sz w:val="21"/>
          <w:szCs w:val="21"/>
        </w:rPr>
        <w:t>'</w:t>
      </w:r>
      <w:r>
        <w:rPr>
          <w:rFonts w:ascii="Consolas" w:hAnsi="Consolas" w:eastAsia="Times New Roman" w:cs="Times New Roman"/>
          <w:color w:val="CE9178"/>
          <w:sz w:val="21"/>
          <w:szCs w:val="21"/>
        </w:rPr>
        <w:t>240</w:t>
      </w:r>
      <w:r w:rsidRPr="00F34432">
        <w:rPr>
          <w:rFonts w:ascii="Consolas" w:hAnsi="Consolas" w:eastAsia="Times New Roman" w:cs="Times New Roman"/>
          <w:color w:val="CE9178"/>
          <w:sz w:val="21"/>
          <w:szCs w:val="21"/>
        </w:rPr>
        <w:t>'</w:t>
      </w:r>
    </w:p>
    <w:p w:rsidR="00F34432" w:rsidP="00EC5CF3" w:rsidRDefault="008575BE" w14:paraId="59FC6B71" w14:textId="3E08F985">
      <w:pPr>
        <w:pStyle w:val="BodyText"/>
      </w:pPr>
      <w:r>
        <w:t xml:space="preserve">For detailed explanations of each block, see </w:t>
      </w:r>
      <w:hyperlink w:history="1" w:anchor="_Option_1:_Update">
        <w:r w:rsidRPr="008575BE">
          <w:rPr>
            <w:rStyle w:val="Hyperlink"/>
          </w:rPr>
          <w:t>Option 1</w:t>
        </w:r>
      </w:hyperlink>
      <w:r>
        <w:t>.</w:t>
      </w:r>
    </w:p>
    <w:p w:rsidR="008575BE" w:rsidP="00E07FD5" w:rsidRDefault="00440223" w14:paraId="79592CF8" w14:textId="13E99D1A">
      <w:pPr>
        <w:pStyle w:val="BodyText"/>
        <w:keepNext/>
        <w:keepLines/>
      </w:pPr>
      <w:r>
        <w:t>Now, commit and push your changes:</w:t>
      </w:r>
    </w:p>
    <w:p w:rsidR="00440223" w:rsidP="00E07FD5" w:rsidRDefault="00440223" w14:paraId="28D141BB" w14:textId="77777777">
      <w:pPr>
        <w:keepNext/>
        <w:keepLines/>
        <w:shd w:val="clear" w:color="auto" w:fill="1E1E1E"/>
        <w:spacing w:after="0" w:line="285" w:lineRule="atLeast"/>
        <w:rPr>
          <w:rFonts w:ascii="Consolas" w:hAnsi="Consolas" w:eastAsia="Times New Roman" w:cs="Times New Roman"/>
          <w:color w:val="F5F541"/>
          <w:sz w:val="21"/>
          <w:szCs w:val="21"/>
        </w:rPr>
      </w:pPr>
      <w:r w:rsidRPr="004F5639">
        <w:rPr>
          <w:rFonts w:ascii="Consolas" w:hAnsi="Consolas" w:eastAsia="Times New Roman" w:cs="Times New Roman"/>
          <w:color w:val="F5F541"/>
          <w:sz w:val="21"/>
          <w:szCs w:val="21"/>
        </w:rPr>
        <w:t>git</w:t>
      </w:r>
      <w:r>
        <w:rPr>
          <w:rFonts w:ascii="Consolas" w:hAnsi="Consolas" w:eastAsia="Times New Roman" w:cs="Times New Roman"/>
          <w:color w:val="F5F541"/>
          <w:sz w:val="21"/>
          <w:szCs w:val="21"/>
        </w:rPr>
        <w:t xml:space="preserve"> </w:t>
      </w:r>
      <w:r>
        <w:rPr>
          <w:rFonts w:ascii="Consolas" w:hAnsi="Consolas" w:eastAsia="Times New Roman" w:cs="Times New Roman"/>
          <w:color w:val="D4D4D4"/>
          <w:sz w:val="21"/>
          <w:szCs w:val="21"/>
        </w:rPr>
        <w:t>add .</w:t>
      </w:r>
    </w:p>
    <w:p w:rsidR="00440223" w:rsidP="00E07FD5" w:rsidRDefault="00440223" w14:paraId="7ED36B16" w14:textId="00FBB1BA">
      <w:pPr>
        <w:keepNext/>
        <w:keepLines/>
        <w:shd w:val="clear" w:color="auto" w:fill="1E1E1E"/>
        <w:spacing w:after="0" w:line="285" w:lineRule="atLeast"/>
        <w:rPr>
          <w:rFonts w:ascii="Consolas" w:hAnsi="Consolas" w:eastAsia="Times New Roman" w:cs="Times New Roman"/>
          <w:color w:val="08AACE"/>
          <w:sz w:val="21"/>
          <w:szCs w:val="21"/>
        </w:rPr>
      </w:pPr>
      <w:r w:rsidRPr="004F5639">
        <w:rPr>
          <w:rFonts w:ascii="Consolas" w:hAnsi="Consolas" w:eastAsia="Times New Roman" w:cs="Times New Roman"/>
          <w:color w:val="F5F541"/>
          <w:sz w:val="21"/>
          <w:szCs w:val="21"/>
        </w:rPr>
        <w:t>git</w:t>
      </w:r>
      <w:r w:rsidRPr="0091559A">
        <w:rPr>
          <w:rFonts w:ascii="Consolas" w:hAnsi="Consolas" w:eastAsia="Times New Roman" w:cs="Times New Roman"/>
          <w:color w:val="D4D4D4"/>
          <w:sz w:val="21"/>
          <w:szCs w:val="21"/>
        </w:rPr>
        <w:t xml:space="preserve"> commit </w:t>
      </w:r>
      <w:r w:rsidRPr="00BE6DA1">
        <w:rPr>
          <w:rFonts w:ascii="Consolas" w:hAnsi="Consolas" w:eastAsia="Times New Roman" w:cs="Times New Roman"/>
          <w:color w:val="666666"/>
          <w:sz w:val="21"/>
          <w:szCs w:val="21"/>
        </w:rPr>
        <w:t>-m</w:t>
      </w:r>
      <w:r w:rsidRPr="0091559A">
        <w:rPr>
          <w:rFonts w:ascii="Consolas" w:hAnsi="Consolas" w:eastAsia="Times New Roman" w:cs="Times New Roman"/>
          <w:color w:val="D4D4D4"/>
          <w:sz w:val="21"/>
          <w:szCs w:val="21"/>
        </w:rPr>
        <w:t xml:space="preserve"> </w:t>
      </w:r>
      <w:r w:rsidRPr="001D2563">
        <w:rPr>
          <w:rFonts w:ascii="Consolas" w:hAnsi="Consolas" w:eastAsia="Times New Roman" w:cs="Times New Roman"/>
          <w:color w:val="08AACE"/>
          <w:sz w:val="21"/>
          <w:szCs w:val="21"/>
        </w:rPr>
        <w:t>"</w:t>
      </w:r>
      <w:r w:rsidR="006F555D">
        <w:rPr>
          <w:rFonts w:ascii="Consolas" w:hAnsi="Consolas" w:eastAsia="Times New Roman" w:cs="Times New Roman"/>
          <w:color w:val="08AACE"/>
          <w:sz w:val="21"/>
          <w:szCs w:val="21"/>
        </w:rPr>
        <w:t>added deployment job to pipeline.yml</w:t>
      </w:r>
      <w:r w:rsidRPr="001D2563">
        <w:rPr>
          <w:rFonts w:ascii="Consolas" w:hAnsi="Consolas" w:eastAsia="Times New Roman" w:cs="Times New Roman"/>
          <w:color w:val="08AACE"/>
          <w:sz w:val="21"/>
          <w:szCs w:val="21"/>
        </w:rPr>
        <w:t>"</w:t>
      </w:r>
    </w:p>
    <w:p w:rsidRPr="004F4343" w:rsidR="00440223" w:rsidP="00E07FD5" w:rsidRDefault="00440223" w14:paraId="0FC02820" w14:textId="77777777">
      <w:pPr>
        <w:keepNext/>
        <w:keepLines/>
        <w:shd w:val="clear" w:color="auto" w:fill="1E1E1E"/>
        <w:spacing w:after="0" w:line="285" w:lineRule="atLeast"/>
        <w:rPr>
          <w:rFonts w:ascii="Consolas" w:hAnsi="Consolas" w:eastAsia="Times New Roman" w:cs="Times New Roman"/>
          <w:color w:val="08AACE"/>
          <w:sz w:val="21"/>
          <w:szCs w:val="21"/>
        </w:rPr>
      </w:pPr>
      <w:r w:rsidRPr="004F5639">
        <w:rPr>
          <w:rFonts w:ascii="Consolas" w:hAnsi="Consolas" w:eastAsia="Times New Roman" w:cs="Times New Roman"/>
          <w:color w:val="F5F541"/>
          <w:sz w:val="21"/>
          <w:szCs w:val="21"/>
        </w:rPr>
        <w:t>git</w:t>
      </w:r>
      <w:r>
        <w:rPr>
          <w:rFonts w:ascii="Consolas" w:hAnsi="Consolas" w:eastAsia="Times New Roman" w:cs="Times New Roman"/>
          <w:color w:val="08AACE"/>
          <w:sz w:val="21"/>
          <w:szCs w:val="21"/>
        </w:rPr>
        <w:t xml:space="preserve"> </w:t>
      </w:r>
      <w:r>
        <w:rPr>
          <w:rFonts w:ascii="Consolas" w:hAnsi="Consolas" w:eastAsia="Times New Roman" w:cs="Times New Roman"/>
          <w:color w:val="D4D4D4"/>
          <w:sz w:val="21"/>
          <w:szCs w:val="21"/>
        </w:rPr>
        <w:t>push</w:t>
      </w:r>
    </w:p>
    <w:p w:rsidR="00440223" w:rsidP="00EC5CF3" w:rsidRDefault="00440223" w14:paraId="043CBAA7" w14:textId="33C76F24">
      <w:pPr>
        <w:pStyle w:val="BodyText"/>
      </w:pPr>
      <w:r>
        <w:t>Onc</w:t>
      </w:r>
      <w:r w:rsidR="006F555D">
        <w:t>e your push hits the remote repository, the pipeline will trigger on its own due to the trigger configuration we’ve defined in this YAML file.</w:t>
      </w:r>
    </w:p>
    <w:p w:rsidR="006F555D" w:rsidP="00EC5CF3" w:rsidRDefault="006F555D" w14:paraId="04FF8149" w14:textId="1A252E8A">
      <w:pPr>
        <w:pStyle w:val="BodyText"/>
      </w:pPr>
      <w:r>
        <w:t xml:space="preserve">In Azure DevOps, click </w:t>
      </w:r>
      <w:r w:rsidRPr="0040230A" w:rsidR="00F5203F">
        <w:rPr>
          <w:noProof/>
        </w:rPr>
        <w:drawing>
          <wp:inline distT="0" distB="0" distL="0" distR="0" wp14:anchorId="03C2B2DF" wp14:editId="5F54C8DC">
            <wp:extent cx="720724" cy="260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5120" cy="269069"/>
                    </a:xfrm>
                    <a:prstGeom prst="rect">
                      <a:avLst/>
                    </a:prstGeom>
                  </pic:spPr>
                </pic:pic>
              </a:graphicData>
            </a:graphic>
          </wp:inline>
        </w:drawing>
      </w:r>
      <w:r w:rsidR="00F5203F">
        <w:t xml:space="preserve"> and then click on your pipeline (</w:t>
      </w:r>
      <w:r w:rsidRPr="00B80728" w:rsidR="00F5203F">
        <w:rPr>
          <w:noProof/>
        </w:rPr>
        <w:drawing>
          <wp:inline distT="0" distB="0" distL="0" distR="0" wp14:anchorId="0B2D2BE4" wp14:editId="5EF9907C">
            <wp:extent cx="1511300" cy="2722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051" t="12365" r="2922" b="14165"/>
                    <a:stretch/>
                  </pic:blipFill>
                  <pic:spPr bwMode="auto">
                    <a:xfrm>
                      <a:off x="0" y="0"/>
                      <a:ext cx="1515190" cy="272922"/>
                    </a:xfrm>
                    <a:prstGeom prst="rect">
                      <a:avLst/>
                    </a:prstGeom>
                    <a:ln>
                      <a:noFill/>
                    </a:ln>
                    <a:extLst>
                      <a:ext uri="{53640926-AAD7-44D8-BBD7-CCE9431645EC}">
                        <a14:shadowObscured xmlns:a14="http://schemas.microsoft.com/office/drawing/2010/main"/>
                      </a:ext>
                    </a:extLst>
                  </pic:spPr>
                </pic:pic>
              </a:graphicData>
            </a:graphic>
          </wp:inline>
        </w:drawing>
      </w:r>
      <w:r w:rsidR="00F5203F">
        <w:t>) to see your pipeline running.</w:t>
      </w:r>
    </w:p>
    <w:p w:rsidR="00F5203F" w:rsidP="00EC5CF3" w:rsidRDefault="00F5203F" w14:paraId="190010B0" w14:textId="03D99D16">
      <w:pPr>
        <w:pStyle w:val="BodyText"/>
      </w:pPr>
      <w:r>
        <w:rPr>
          <w:noProof/>
        </w:rPr>
        <w:drawing>
          <wp:inline distT="0" distB="0" distL="0" distR="0" wp14:anchorId="0D5CAEE3" wp14:editId="6A62A261">
            <wp:extent cx="5943600" cy="289560"/>
            <wp:effectExtent l="0" t="0" r="0" b="0"/>
            <wp:docPr id="15317848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943600" cy="289560"/>
                    </a:xfrm>
                    <a:prstGeom prst="rect">
                      <a:avLst/>
                    </a:prstGeom>
                  </pic:spPr>
                </pic:pic>
              </a:graphicData>
            </a:graphic>
          </wp:inline>
        </w:drawing>
      </w:r>
    </w:p>
    <w:p w:rsidR="00F5203F" w:rsidP="00EC5CF3" w:rsidRDefault="00F5203F" w14:paraId="4E6C1A73" w14:textId="36BAF178">
      <w:pPr>
        <w:pStyle w:val="BodyText"/>
      </w:pPr>
      <w:r>
        <w:t>It will take a few minutes for the import and publish to complete. Once it’s done, proceed to the conclusion of this lab.</w:t>
      </w:r>
    </w:p>
    <w:p w:rsidR="00F5203F" w:rsidP="00785033" w:rsidRDefault="00F5203F" w14:paraId="30FC1003" w14:textId="5A66F116">
      <w:pPr>
        <w:pStyle w:val="Heading1"/>
      </w:pPr>
      <w:bookmarkStart w:name="_Conclusion" w:id="11"/>
      <w:bookmarkStart w:name="_Toc49440871" w:id="12"/>
      <w:bookmarkEnd w:id="11"/>
      <w:r>
        <w:t>Conclusion</w:t>
      </w:r>
      <w:bookmarkEnd w:id="12"/>
    </w:p>
    <w:p w:rsidR="00F5203F" w:rsidP="00F5203F" w:rsidRDefault="00D938AA" w14:paraId="3A3BBE4C" w14:textId="4E9C6685">
      <w:pPr>
        <w:pStyle w:val="BodyText"/>
      </w:pPr>
      <w:r>
        <w:t>Let’s verify that the solution has indeed been imported into our otherwise pristine production environment.</w:t>
      </w:r>
    </w:p>
    <w:p w:rsidR="00D938AA" w:rsidP="00D938AA" w:rsidRDefault="63109FA8" w14:paraId="6115CF09" w14:textId="301A953B">
      <w:pPr>
        <w:pStyle w:val="BodyText"/>
        <w:numPr>
          <w:ilvl w:val="1"/>
          <w:numId w:val="17"/>
        </w:numPr>
      </w:pPr>
      <w:r>
        <w:t xml:space="preserve">From the </w:t>
      </w:r>
      <w:hyperlink r:id="rId25">
        <w:r w:rsidRPr="63109FA8">
          <w:rPr>
            <w:rStyle w:val="Hyperlink"/>
          </w:rPr>
          <w:t>Power Platform admin portal</w:t>
        </w:r>
      </w:hyperlink>
      <w:r>
        <w:t xml:space="preserve">, click </w:t>
      </w:r>
      <w:r w:rsidR="00D938AA">
        <w:rPr>
          <w:noProof/>
        </w:rPr>
        <w:drawing>
          <wp:inline distT="0" distB="0" distL="0" distR="0" wp14:anchorId="021B5889" wp14:editId="03838BE5">
            <wp:extent cx="1181109" cy="21907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1181109" cy="219077"/>
                    </a:xfrm>
                    <a:prstGeom prst="rect">
                      <a:avLst/>
                    </a:prstGeom>
                  </pic:spPr>
                </pic:pic>
              </a:graphicData>
            </a:graphic>
          </wp:inline>
        </w:drawing>
      </w:r>
      <w:r>
        <w:t>.</w:t>
      </w:r>
    </w:p>
    <w:p w:rsidR="00446DAB" w:rsidP="00D938AA" w:rsidRDefault="00AB469E" w14:paraId="66DF98BB" w14:textId="7543EA42">
      <w:pPr>
        <w:pStyle w:val="BodyText"/>
        <w:numPr>
          <w:ilvl w:val="1"/>
          <w:numId w:val="17"/>
        </w:numPr>
      </w:pPr>
      <w:r>
        <w:t>Click on the name of your production environment.</w:t>
      </w:r>
    </w:p>
    <w:p w:rsidR="00AB469E" w:rsidP="00D938AA" w:rsidRDefault="00AB469E" w14:paraId="497EDC10" w14:textId="0AC4B496">
      <w:pPr>
        <w:pStyle w:val="BodyText"/>
        <w:numPr>
          <w:ilvl w:val="1"/>
          <w:numId w:val="17"/>
        </w:numPr>
      </w:pPr>
      <w:r>
        <w:t>Click on the Environment URL.</w:t>
      </w:r>
    </w:p>
    <w:p w:rsidR="00C520AB" w:rsidP="00D938AA" w:rsidRDefault="63109FA8" w14:paraId="37509E55" w14:textId="786D1419">
      <w:pPr>
        <w:pStyle w:val="BodyText"/>
        <w:numPr>
          <w:ilvl w:val="1"/>
          <w:numId w:val="17"/>
        </w:numPr>
      </w:pPr>
      <w:r>
        <w:t>Click on the custom application.</w:t>
      </w:r>
      <w:r w:rsidR="003F22B5">
        <w:br/>
      </w:r>
      <w:r w:rsidR="003F22B5">
        <w:rPr>
          <w:noProof/>
        </w:rPr>
        <w:drawing>
          <wp:inline distT="0" distB="0" distL="0" distR="0" wp14:anchorId="2994E172" wp14:editId="3F3B4BA8">
            <wp:extent cx="1393528" cy="1573553"/>
            <wp:effectExtent l="0" t="0" r="0" b="0"/>
            <wp:docPr id="3167744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1393528" cy="1573553"/>
                    </a:xfrm>
                    <a:prstGeom prst="rect">
                      <a:avLst/>
                    </a:prstGeom>
                  </pic:spPr>
                </pic:pic>
              </a:graphicData>
            </a:graphic>
          </wp:inline>
        </w:drawing>
      </w:r>
    </w:p>
    <w:p w:rsidR="003779DD" w:rsidP="00D938AA" w:rsidRDefault="63109FA8" w14:paraId="0BA906F6" w14:textId="253A551E">
      <w:pPr>
        <w:pStyle w:val="BodyText"/>
        <w:numPr>
          <w:ilvl w:val="1"/>
          <w:numId w:val="17"/>
        </w:numPr>
      </w:pPr>
      <w:r>
        <w:t>Click the advanced find icon (</w:t>
      </w:r>
      <w:r w:rsidR="00523B18">
        <w:rPr>
          <w:noProof/>
        </w:rPr>
        <w:drawing>
          <wp:inline distT="0" distB="0" distL="0" distR="0" wp14:anchorId="49E02F79" wp14:editId="5E33D10F">
            <wp:extent cx="342903" cy="323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342903" cy="323852"/>
                    </a:xfrm>
                    <a:prstGeom prst="rect">
                      <a:avLst/>
                    </a:prstGeom>
                  </pic:spPr>
                </pic:pic>
              </a:graphicData>
            </a:graphic>
          </wp:inline>
        </w:drawing>
      </w:r>
      <w:r>
        <w:t>) in the top-right corner.</w:t>
      </w:r>
    </w:p>
    <w:p w:rsidR="001F0083" w:rsidP="00D938AA" w:rsidRDefault="00622A6C" w14:paraId="1E0D79D7" w14:textId="5651B1FC">
      <w:pPr>
        <w:pStyle w:val="BodyText"/>
        <w:numPr>
          <w:ilvl w:val="1"/>
          <w:numId w:val="17"/>
        </w:numPr>
      </w:pPr>
      <w:r>
        <w:t xml:space="preserve">In the window that opens, drop down the </w:t>
      </w:r>
      <w:r w:rsidRPr="00D05EC2">
        <w:rPr>
          <w:rFonts w:ascii="Segoe UI" w:hAnsi="Segoe UI" w:cs="Segoe UI"/>
          <w:b/>
          <w:bCs/>
        </w:rPr>
        <w:t>Look for</w:t>
      </w:r>
      <w:r w:rsidRPr="00D05EC2" w:rsidR="00D05EC2">
        <w:rPr>
          <w:rFonts w:ascii="Segoe UI" w:hAnsi="Segoe UI" w:cs="Segoe UI"/>
          <w:b/>
          <w:bCs/>
        </w:rPr>
        <w:t>:</w:t>
      </w:r>
      <w:r>
        <w:t xml:space="preserve"> </w:t>
      </w:r>
      <w:r w:rsidR="00D05EC2">
        <w:t xml:space="preserve">field </w:t>
      </w:r>
      <w:r w:rsidR="007028EC">
        <w:t xml:space="preserve">and </w:t>
      </w:r>
      <w:r w:rsidR="00F8065A">
        <w:t>locate</w:t>
      </w:r>
      <w:r w:rsidR="007028EC">
        <w:t xml:space="preserve"> </w:t>
      </w:r>
      <w:r w:rsidRPr="007028EC" w:rsidR="007028EC">
        <w:rPr>
          <w:rFonts w:ascii="Segoe UI" w:hAnsi="Segoe UI" w:cs="Segoe UI"/>
        </w:rPr>
        <w:t>Departments</w:t>
      </w:r>
      <w:r w:rsidR="007028EC">
        <w:t>. This is a custom entity from the managed solution we just imported and published.</w:t>
      </w:r>
    </w:p>
    <w:p w:rsidRPr="00F5203F" w:rsidR="007028EC" w:rsidP="007028EC" w:rsidRDefault="007028EC" w14:paraId="3F6402E5" w14:textId="419DCE6B">
      <w:pPr>
        <w:pStyle w:val="BodyText"/>
      </w:pPr>
      <w:r>
        <w:t>Congratulations! You have now finished setting up the basic flow of taking code freshly committed to source control and pushing it directly into a production environment.</w:t>
      </w:r>
    </w:p>
    <w:sectPr w:rsidRPr="00F5203F" w:rsidR="007028EC" w:rsidSect="00FE0D5D">
      <w:headerReference w:type="default" r:id="rId29"/>
      <w:footerReference w:type="default" r:id="rId30"/>
      <w:pgSz w:w="12240" w:h="15840" w:orient="portrait"/>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7B7E" w:rsidRDefault="00CC7B7E" w14:paraId="46B60A4E" w14:textId="77777777">
      <w:pPr>
        <w:spacing w:after="0"/>
      </w:pPr>
      <w:r>
        <w:separator/>
      </w:r>
    </w:p>
  </w:endnote>
  <w:endnote w:type="continuationSeparator" w:id="0">
    <w:p w:rsidR="00CC7B7E" w:rsidRDefault="00CC7B7E" w14:paraId="7A2250F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D144F" w:rsidR="00FE0D5D" w:rsidP="00FE0D5D" w:rsidRDefault="00FE0D5D" w14:paraId="26834590" w14:textId="5EE37529">
    <w:pPr>
      <w:pStyle w:val="Footer"/>
      <w:pBdr>
        <w:bottom w:val="single" w:color="auto" w:sz="4" w:space="1"/>
      </w:pBdr>
      <w:jc w:val="center"/>
      <w:rPr>
        <w:rFonts w:ascii="Arial" w:hAnsi="Arial" w:cs="Arial"/>
        <w:sz w:val="16"/>
        <w:szCs w:val="16"/>
      </w:rPr>
    </w:pPr>
    <w:r w:rsidRPr="006D144F">
      <w:rPr>
        <w:rFonts w:ascii="Arial" w:hAnsi="Arial" w:cs="Arial"/>
        <w:sz w:val="16"/>
        <w:szCs w:val="16"/>
      </w:rPr>
      <w:t xml:space="preserve">© </w:t>
    </w:r>
    <w:r w:rsidR="003D59FC">
      <w:rPr>
        <w:rFonts w:ascii="Arial" w:hAnsi="Arial" w:cs="Arial"/>
        <w:sz w:val="16"/>
        <w:szCs w:val="16"/>
      </w:rPr>
      <w:fldChar w:fldCharType="begin"/>
    </w:r>
    <w:r w:rsidR="003D59FC">
      <w:rPr>
        <w:rFonts w:ascii="Arial" w:hAnsi="Arial" w:cs="Arial"/>
        <w:sz w:val="16"/>
        <w:szCs w:val="16"/>
      </w:rPr>
      <w:instrText xml:space="preserve"> DATE  \@ "yyyy" </w:instrText>
    </w:r>
    <w:r w:rsidR="003D59FC">
      <w:rPr>
        <w:rFonts w:ascii="Arial" w:hAnsi="Arial" w:cs="Arial"/>
        <w:sz w:val="16"/>
        <w:szCs w:val="16"/>
      </w:rPr>
      <w:fldChar w:fldCharType="separate"/>
    </w:r>
    <w:r w:rsidR="0092690C">
      <w:rPr>
        <w:rFonts w:ascii="Arial" w:hAnsi="Arial" w:cs="Arial"/>
        <w:noProof/>
        <w:sz w:val="16"/>
        <w:szCs w:val="16"/>
      </w:rPr>
      <w:t>2020</w:t>
    </w:r>
    <w:r w:rsidR="003D59FC">
      <w:rPr>
        <w:rFonts w:ascii="Arial" w:hAnsi="Arial" w:cs="Arial"/>
        <w:sz w:val="16"/>
        <w:szCs w:val="16"/>
      </w:rPr>
      <w:fldChar w:fldCharType="end"/>
    </w:r>
    <w:r w:rsidRPr="006D144F">
      <w:rPr>
        <w:rFonts w:ascii="Arial" w:hAnsi="Arial" w:cs="Arial"/>
        <w:sz w:val="16"/>
        <w:szCs w:val="16"/>
      </w:rPr>
      <w:t xml:space="preserve"> Microsoft Corporation</w:t>
    </w:r>
  </w:p>
  <w:p w:rsidRPr="00FE0D5D" w:rsidR="00FE0D5D" w:rsidRDefault="00FE0D5D" w14:paraId="5B27EF67" w14:textId="24C78E7D">
    <w:pPr>
      <w:pStyle w:val="Footer"/>
      <w:rPr>
        <w:rFonts w:ascii="Arial" w:hAnsi="Arial" w:cs="Arial"/>
        <w:sz w:val="16"/>
        <w:szCs w:val="16"/>
      </w:rPr>
    </w:pPr>
    <w:r>
      <w:rPr>
        <w:rFonts w:ascii="Arial" w:hAnsi="Arial" w:cs="Arial"/>
        <w:sz w:val="16"/>
        <w:szCs w:val="16"/>
      </w:rPr>
      <w:tab/>
    </w:r>
    <w:r w:rsidRPr="006D144F">
      <w:rPr>
        <w:rFonts w:ascii="Arial" w:hAnsi="Arial" w:cs="Arial"/>
        <w:sz w:val="16"/>
        <w:szCs w:val="16"/>
      </w:rPr>
      <w:t>Microsoft Confidential</w:t>
    </w:r>
    <w:r>
      <w:rPr>
        <w:rFonts w:ascii="Arial" w:hAnsi="Arial" w:cs="Arial"/>
        <w:sz w:val="16"/>
        <w:szCs w:val="16"/>
      </w:rPr>
      <w:tab/>
    </w:r>
    <w:r w:rsidRPr="00F24F4D">
      <w:rPr>
        <w:rFonts w:ascii="Arial" w:hAnsi="Arial" w:cs="Arial"/>
        <w:sz w:val="16"/>
        <w:szCs w:val="16"/>
      </w:rPr>
      <w:fldChar w:fldCharType="begin"/>
    </w:r>
    <w:r w:rsidRPr="00F24F4D">
      <w:rPr>
        <w:rFonts w:ascii="Arial" w:hAnsi="Arial" w:cs="Arial"/>
        <w:sz w:val="16"/>
        <w:szCs w:val="16"/>
      </w:rPr>
      <w:instrText xml:space="preserve"> PAGE   \* MERGEFORMAT </w:instrText>
    </w:r>
    <w:r w:rsidRPr="00F24F4D">
      <w:rPr>
        <w:rFonts w:ascii="Arial" w:hAnsi="Arial" w:cs="Arial"/>
        <w:sz w:val="16"/>
        <w:szCs w:val="16"/>
      </w:rPr>
      <w:fldChar w:fldCharType="separate"/>
    </w:r>
    <w:r>
      <w:rPr>
        <w:rFonts w:ascii="Arial" w:hAnsi="Arial" w:cs="Arial"/>
        <w:sz w:val="16"/>
        <w:szCs w:val="16"/>
      </w:rPr>
      <w:t>1</w:t>
    </w:r>
    <w:r w:rsidRPr="00F24F4D">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7B7E" w:rsidRDefault="00CC7B7E" w14:paraId="6D7F9036" w14:textId="77777777">
      <w:r>
        <w:separator/>
      </w:r>
    </w:p>
  </w:footnote>
  <w:footnote w:type="continuationSeparator" w:id="0">
    <w:p w:rsidR="00CC7B7E" w:rsidRDefault="00CC7B7E" w14:paraId="26EED51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F220F" w:rsidR="00D53F43" w:rsidP="00CF220F" w:rsidRDefault="00CF220F" w14:paraId="0F4CE826" w14:textId="4C129849">
    <w:pPr>
      <w:pStyle w:val="Footer"/>
      <w:pBdr>
        <w:bottom w:val="single" w:color="auto" w:sz="4" w:space="1"/>
      </w:pBdr>
      <w:jc w:val="right"/>
      <w:rPr>
        <w:rFonts w:ascii="Arial" w:hAnsi="Arial" w:cs="Arial"/>
        <w:sz w:val="16"/>
        <w:szCs w:val="16"/>
      </w:rPr>
    </w:pPr>
    <w:r>
      <w:rPr>
        <w:rFonts w:ascii="Arial" w:hAnsi="Arial" w:cs="Arial"/>
        <w:sz w:val="16"/>
        <w:szCs w:val="16"/>
      </w:rPr>
      <w:t>Lab 3: Azure Release Pipelines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FD426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multilevel"/>
    <w:tmpl w:val="FE4645DA"/>
    <w:lvl w:ilvl="0">
      <w:start w:val="1"/>
      <w:numFmt w:val="decimal"/>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5CE2CD28"/>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A5A4FE16"/>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D5B63222"/>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929849EA"/>
    <w:lvl w:ilvl="0">
      <w:start w:val="1"/>
      <w:numFmt w:val="bullet"/>
      <w:lvlText w:val=""/>
      <w:lvlJc w:val="left"/>
      <w:pPr>
        <w:tabs>
          <w:tab w:val="num" w:pos="1800"/>
        </w:tabs>
        <w:ind w:left="180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F352489A"/>
    <w:lvl w:ilvl="0">
      <w:start w:val="1"/>
      <w:numFmt w:val="bullet"/>
      <w:lvlText w:val=""/>
      <w:lvlJc w:val="left"/>
      <w:pPr>
        <w:tabs>
          <w:tab w:val="num" w:pos="1440"/>
        </w:tabs>
        <w:ind w:left="144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28E66988"/>
    <w:lvl w:ilvl="0">
      <w:start w:val="1"/>
      <w:numFmt w:val="bullet"/>
      <w:lvlText w:val=""/>
      <w:lvlJc w:val="left"/>
      <w:pPr>
        <w:tabs>
          <w:tab w:val="num" w:pos="1080"/>
        </w:tabs>
        <w:ind w:left="108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C4440312"/>
    <w:lvl w:ilvl="0">
      <w:start w:val="1"/>
      <w:numFmt w:val="bullet"/>
      <w:lvlText w:val=""/>
      <w:lvlJc w:val="left"/>
      <w:pPr>
        <w:tabs>
          <w:tab w:val="num" w:pos="720"/>
        </w:tabs>
        <w:ind w:left="72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FB884F98"/>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D6809640"/>
    <w:lvl w:ilvl="0">
      <w:start w:val="1"/>
      <w:numFmt w:val="bullet"/>
      <w:lvlText w:val=""/>
      <w:lvlJc w:val="left"/>
      <w:pPr>
        <w:tabs>
          <w:tab w:val="num" w:pos="360"/>
        </w:tabs>
        <w:ind w:left="360" w:hanging="360"/>
      </w:pPr>
      <w:rPr>
        <w:rFonts w:hint="default"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14D6583"/>
    <w:multiLevelType w:val="hybridMultilevel"/>
    <w:tmpl w:val="5E1485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5077472"/>
    <w:multiLevelType w:val="hybridMultilevel"/>
    <w:tmpl w:val="F816E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217F89"/>
    <w:multiLevelType w:val="hybridMultilevel"/>
    <w:tmpl w:val="F632841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C1AE401"/>
    <w:multiLevelType w:val="multilevel"/>
    <w:tmpl w:val="4C8ADE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8E65BC0"/>
    <w:multiLevelType w:val="hybridMultilevel"/>
    <w:tmpl w:val="4426F23C"/>
    <w:lvl w:ilvl="0" w:tplc="8856AF00">
      <w:start w:val="1"/>
      <w:numFmt w:val="decimal"/>
      <w:lvlText w:val="%1."/>
      <w:lvlJc w:val="left"/>
      <w:pPr>
        <w:ind w:left="720" w:hanging="360"/>
      </w:pPr>
      <w:rPr>
        <w:rFonts w:hint="default" w:asciiTheme="minorHAnsi" w:hAnsi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B6650"/>
    <w:multiLevelType w:val="hybridMultilevel"/>
    <w:tmpl w:val="BCA6A6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6B656BB"/>
    <w:multiLevelType w:val="hybridMultilevel"/>
    <w:tmpl w:val="FFD42638"/>
    <w:lvl w:ilvl="0" w:tplc="527A8AC0">
      <w:start w:val="1"/>
      <w:numFmt w:val="decimal"/>
      <w:lvlText w:val="%1."/>
      <w:lvlJc w:val="left"/>
      <w:pPr>
        <w:tabs>
          <w:tab w:val="num" w:pos="0"/>
        </w:tabs>
        <w:ind w:left="480" w:hanging="480"/>
      </w:pPr>
    </w:lvl>
    <w:lvl w:ilvl="1" w:tplc="54BABA84">
      <w:start w:val="1"/>
      <w:numFmt w:val="decimal"/>
      <w:lvlText w:val="%2."/>
      <w:lvlJc w:val="left"/>
      <w:pPr>
        <w:tabs>
          <w:tab w:val="num" w:pos="720"/>
        </w:tabs>
        <w:ind w:left="1200" w:hanging="480"/>
      </w:pPr>
    </w:lvl>
    <w:lvl w:ilvl="2" w:tplc="D1DC91CA">
      <w:start w:val="1"/>
      <w:numFmt w:val="decimal"/>
      <w:lvlText w:val="%3."/>
      <w:lvlJc w:val="left"/>
      <w:pPr>
        <w:tabs>
          <w:tab w:val="num" w:pos="1440"/>
        </w:tabs>
        <w:ind w:left="1920" w:hanging="480"/>
      </w:pPr>
    </w:lvl>
    <w:lvl w:ilvl="3" w:tplc="75C8D96C">
      <w:start w:val="1"/>
      <w:numFmt w:val="decimal"/>
      <w:lvlText w:val="%4."/>
      <w:lvlJc w:val="left"/>
      <w:pPr>
        <w:tabs>
          <w:tab w:val="num" w:pos="2160"/>
        </w:tabs>
        <w:ind w:left="2640" w:hanging="480"/>
      </w:pPr>
    </w:lvl>
    <w:lvl w:ilvl="4" w:tplc="B1768E06">
      <w:start w:val="1"/>
      <w:numFmt w:val="decimal"/>
      <w:lvlText w:val="%5."/>
      <w:lvlJc w:val="left"/>
      <w:pPr>
        <w:tabs>
          <w:tab w:val="num" w:pos="2880"/>
        </w:tabs>
        <w:ind w:left="3360" w:hanging="480"/>
      </w:pPr>
    </w:lvl>
    <w:lvl w:ilvl="5" w:tplc="0DA601A2">
      <w:start w:val="1"/>
      <w:numFmt w:val="decimal"/>
      <w:lvlText w:val="%6."/>
      <w:lvlJc w:val="left"/>
      <w:pPr>
        <w:tabs>
          <w:tab w:val="num" w:pos="3600"/>
        </w:tabs>
        <w:ind w:left="4080" w:hanging="480"/>
      </w:pPr>
    </w:lvl>
    <w:lvl w:ilvl="6" w:tplc="E110BB06">
      <w:start w:val="1"/>
      <w:numFmt w:val="decimal"/>
      <w:lvlText w:val="%7."/>
      <w:lvlJc w:val="left"/>
      <w:pPr>
        <w:tabs>
          <w:tab w:val="num" w:pos="4320"/>
        </w:tabs>
        <w:ind w:left="4800" w:hanging="480"/>
      </w:pPr>
    </w:lvl>
    <w:lvl w:ilvl="7" w:tplc="87F2C2BE">
      <w:start w:val="1"/>
      <w:numFmt w:val="decimal"/>
      <w:lvlText w:val="%8."/>
      <w:lvlJc w:val="left"/>
      <w:pPr>
        <w:tabs>
          <w:tab w:val="num" w:pos="5040"/>
        </w:tabs>
        <w:ind w:left="5520" w:hanging="480"/>
      </w:pPr>
    </w:lvl>
    <w:lvl w:ilvl="8" w:tplc="63F65CF4">
      <w:start w:val="1"/>
      <w:numFmt w:val="decimal"/>
      <w:lvlText w:val="%9."/>
      <w:lvlJc w:val="left"/>
      <w:pPr>
        <w:tabs>
          <w:tab w:val="num" w:pos="5760"/>
        </w:tabs>
        <w:ind w:left="6240" w:hanging="480"/>
      </w:pPr>
    </w:lvl>
  </w:abstractNum>
  <w:abstractNum w:abstractNumId="18" w15:restartNumberingAfterBreak="0">
    <w:nsid w:val="71315DCA"/>
    <w:multiLevelType w:val="multilevel"/>
    <w:tmpl w:val="263AD9B4"/>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hint="default" w:ascii="Symbol" w:hAnsi="Symbol"/>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8"/>
  </w:num>
  <w:num w:numId="12">
    <w:abstractNumId w:val="18"/>
  </w:num>
  <w:num w:numId="13">
    <w:abstractNumId w:val="18"/>
  </w:num>
  <w:num w:numId="14">
    <w:abstractNumId w:val="18"/>
  </w:num>
  <w:num w:numId="15">
    <w:abstractNumId w:val="13"/>
  </w:num>
  <w:num w:numId="16">
    <w:abstractNumId w:val="11"/>
  </w:num>
  <w:num w:numId="17">
    <w:abstractNumId w:val="17"/>
  </w:num>
  <w:num w:numId="18">
    <w:abstractNumId w:val="16"/>
  </w:num>
  <w:num w:numId="19">
    <w:abstractNumId w:val="15"/>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0MDY0MzA3NjGxNDRS0lEKTi0uzszPAykwrAUAdqBnGiwAAAA="/>
  </w:docVars>
  <w:rsids>
    <w:rsidRoot w:val="00590D07"/>
    <w:rsid w:val="00011C8B"/>
    <w:rsid w:val="00012305"/>
    <w:rsid w:val="00015C63"/>
    <w:rsid w:val="000160A7"/>
    <w:rsid w:val="00025CA7"/>
    <w:rsid w:val="00044C09"/>
    <w:rsid w:val="00045829"/>
    <w:rsid w:val="000641CE"/>
    <w:rsid w:val="00066803"/>
    <w:rsid w:val="000741B0"/>
    <w:rsid w:val="00083097"/>
    <w:rsid w:val="00090227"/>
    <w:rsid w:val="000A1A1F"/>
    <w:rsid w:val="000A59AC"/>
    <w:rsid w:val="000D7045"/>
    <w:rsid w:val="000E10C5"/>
    <w:rsid w:val="00162030"/>
    <w:rsid w:val="00197E98"/>
    <w:rsid w:val="001B20B5"/>
    <w:rsid w:val="001B7E5E"/>
    <w:rsid w:val="001C21BC"/>
    <w:rsid w:val="001F0083"/>
    <w:rsid w:val="001F1BE1"/>
    <w:rsid w:val="001F5642"/>
    <w:rsid w:val="002034D7"/>
    <w:rsid w:val="0021082D"/>
    <w:rsid w:val="00245988"/>
    <w:rsid w:val="002511AE"/>
    <w:rsid w:val="002656C8"/>
    <w:rsid w:val="002B5910"/>
    <w:rsid w:val="002C3D44"/>
    <w:rsid w:val="002C6C41"/>
    <w:rsid w:val="002D3D2C"/>
    <w:rsid w:val="002E3DFC"/>
    <w:rsid w:val="002E517E"/>
    <w:rsid w:val="002F08F4"/>
    <w:rsid w:val="00311504"/>
    <w:rsid w:val="003310FC"/>
    <w:rsid w:val="00340A79"/>
    <w:rsid w:val="003779DD"/>
    <w:rsid w:val="00392B16"/>
    <w:rsid w:val="00394062"/>
    <w:rsid w:val="003D05F8"/>
    <w:rsid w:val="003D59FC"/>
    <w:rsid w:val="003F22B5"/>
    <w:rsid w:val="003F33DF"/>
    <w:rsid w:val="00402290"/>
    <w:rsid w:val="00412F55"/>
    <w:rsid w:val="00440223"/>
    <w:rsid w:val="00442001"/>
    <w:rsid w:val="004427C0"/>
    <w:rsid w:val="00446DAB"/>
    <w:rsid w:val="0045261A"/>
    <w:rsid w:val="004629FB"/>
    <w:rsid w:val="00466269"/>
    <w:rsid w:val="00472F1F"/>
    <w:rsid w:val="004871D6"/>
    <w:rsid w:val="0049312B"/>
    <w:rsid w:val="004A74AD"/>
    <w:rsid w:val="004D23AC"/>
    <w:rsid w:val="004E29B3"/>
    <w:rsid w:val="00523B18"/>
    <w:rsid w:val="00543A3E"/>
    <w:rsid w:val="005441F0"/>
    <w:rsid w:val="00546C6F"/>
    <w:rsid w:val="0056248B"/>
    <w:rsid w:val="00576705"/>
    <w:rsid w:val="00581AC9"/>
    <w:rsid w:val="005857F7"/>
    <w:rsid w:val="00590D07"/>
    <w:rsid w:val="005B1F44"/>
    <w:rsid w:val="00613BA5"/>
    <w:rsid w:val="00622A6C"/>
    <w:rsid w:val="006310AC"/>
    <w:rsid w:val="00631E52"/>
    <w:rsid w:val="00655EEB"/>
    <w:rsid w:val="00674527"/>
    <w:rsid w:val="00690EC7"/>
    <w:rsid w:val="0069479A"/>
    <w:rsid w:val="00695839"/>
    <w:rsid w:val="00695C88"/>
    <w:rsid w:val="00697A62"/>
    <w:rsid w:val="006B37AB"/>
    <w:rsid w:val="006D269A"/>
    <w:rsid w:val="006D308E"/>
    <w:rsid w:val="006F555D"/>
    <w:rsid w:val="007028EC"/>
    <w:rsid w:val="0071001E"/>
    <w:rsid w:val="007308E0"/>
    <w:rsid w:val="007346D4"/>
    <w:rsid w:val="00736398"/>
    <w:rsid w:val="00752395"/>
    <w:rsid w:val="00757449"/>
    <w:rsid w:val="00784D58"/>
    <w:rsid w:val="00785033"/>
    <w:rsid w:val="00796A49"/>
    <w:rsid w:val="007A09AD"/>
    <w:rsid w:val="007C23FF"/>
    <w:rsid w:val="00817542"/>
    <w:rsid w:val="00820B8C"/>
    <w:rsid w:val="00826551"/>
    <w:rsid w:val="008352D8"/>
    <w:rsid w:val="008575BE"/>
    <w:rsid w:val="00862CED"/>
    <w:rsid w:val="00870B75"/>
    <w:rsid w:val="00875CFF"/>
    <w:rsid w:val="00895D78"/>
    <w:rsid w:val="008A3777"/>
    <w:rsid w:val="008D6863"/>
    <w:rsid w:val="008E740D"/>
    <w:rsid w:val="008F7DA2"/>
    <w:rsid w:val="00903347"/>
    <w:rsid w:val="00920C16"/>
    <w:rsid w:val="00925A04"/>
    <w:rsid w:val="0092690C"/>
    <w:rsid w:val="00936155"/>
    <w:rsid w:val="0094044B"/>
    <w:rsid w:val="00973830"/>
    <w:rsid w:val="00986AA2"/>
    <w:rsid w:val="0099667D"/>
    <w:rsid w:val="009B2DCC"/>
    <w:rsid w:val="009D11EA"/>
    <w:rsid w:val="009D3CF6"/>
    <w:rsid w:val="009D4CA3"/>
    <w:rsid w:val="009E0A8A"/>
    <w:rsid w:val="00A01746"/>
    <w:rsid w:val="00A07317"/>
    <w:rsid w:val="00A1599A"/>
    <w:rsid w:val="00A63997"/>
    <w:rsid w:val="00A675AB"/>
    <w:rsid w:val="00A72051"/>
    <w:rsid w:val="00A82927"/>
    <w:rsid w:val="00A829D2"/>
    <w:rsid w:val="00A847AF"/>
    <w:rsid w:val="00A91318"/>
    <w:rsid w:val="00AA486C"/>
    <w:rsid w:val="00AB469E"/>
    <w:rsid w:val="00AC499D"/>
    <w:rsid w:val="00AF3D57"/>
    <w:rsid w:val="00B34964"/>
    <w:rsid w:val="00B80728"/>
    <w:rsid w:val="00B86B75"/>
    <w:rsid w:val="00B94774"/>
    <w:rsid w:val="00B965E8"/>
    <w:rsid w:val="00BC0C6B"/>
    <w:rsid w:val="00BC48D5"/>
    <w:rsid w:val="00BC68A6"/>
    <w:rsid w:val="00BD1E30"/>
    <w:rsid w:val="00BD1F82"/>
    <w:rsid w:val="00BD392E"/>
    <w:rsid w:val="00C14363"/>
    <w:rsid w:val="00C3398C"/>
    <w:rsid w:val="00C36279"/>
    <w:rsid w:val="00C520AB"/>
    <w:rsid w:val="00C5238B"/>
    <w:rsid w:val="00CC11EA"/>
    <w:rsid w:val="00CC7B7E"/>
    <w:rsid w:val="00CE61C5"/>
    <w:rsid w:val="00CF220F"/>
    <w:rsid w:val="00D05EC2"/>
    <w:rsid w:val="00D50FBC"/>
    <w:rsid w:val="00D53F43"/>
    <w:rsid w:val="00D60136"/>
    <w:rsid w:val="00D81CB5"/>
    <w:rsid w:val="00D938AA"/>
    <w:rsid w:val="00DB40D9"/>
    <w:rsid w:val="00DC783D"/>
    <w:rsid w:val="00DE60A6"/>
    <w:rsid w:val="00DE7329"/>
    <w:rsid w:val="00E07FD5"/>
    <w:rsid w:val="00E315A3"/>
    <w:rsid w:val="00E61DF8"/>
    <w:rsid w:val="00E70B74"/>
    <w:rsid w:val="00EA5F96"/>
    <w:rsid w:val="00EC5CF3"/>
    <w:rsid w:val="00EF75AB"/>
    <w:rsid w:val="00F02E75"/>
    <w:rsid w:val="00F34432"/>
    <w:rsid w:val="00F369DF"/>
    <w:rsid w:val="00F5203F"/>
    <w:rsid w:val="00F52CC2"/>
    <w:rsid w:val="00F8065A"/>
    <w:rsid w:val="00F946E5"/>
    <w:rsid w:val="00FE0D5D"/>
    <w:rsid w:val="00FE4F19"/>
    <w:rsid w:val="02928274"/>
    <w:rsid w:val="1B989176"/>
    <w:rsid w:val="328C62CB"/>
    <w:rsid w:val="3B9E9C5F"/>
    <w:rsid w:val="4B5429E1"/>
    <w:rsid w:val="5082B5BF"/>
    <w:rsid w:val="5A58B868"/>
    <w:rsid w:val="63109FA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AE28"/>
  <w15:docId w15:val="{B6AD5C9E-C802-49A0-899C-AD63DF2A31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hAnsiTheme="majorHAnsi" w:eastAsiaTheme="majorEastAsia" w:cstheme="majorBidi"/>
      <w:bCs/>
      <w:sz w:val="20"/>
      <w:szCs w:val="20"/>
    </w:r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TOC1">
    <w:name w:val="toc 1"/>
    <w:basedOn w:val="Normal"/>
    <w:next w:val="Normal"/>
    <w:autoRedefine/>
    <w:uiPriority w:val="39"/>
    <w:unhideWhenUsed/>
    <w:rsid w:val="00AC499D"/>
    <w:pPr>
      <w:spacing w:after="100"/>
    </w:pPr>
  </w:style>
  <w:style w:type="paragraph" w:styleId="TOC2">
    <w:name w:val="toc 2"/>
    <w:basedOn w:val="Normal"/>
    <w:next w:val="Normal"/>
    <w:autoRedefine/>
    <w:uiPriority w:val="39"/>
    <w:unhideWhenUsed/>
    <w:rsid w:val="00AC499D"/>
    <w:pPr>
      <w:spacing w:after="100"/>
      <w:ind w:left="240"/>
    </w:pPr>
  </w:style>
  <w:style w:type="paragraph" w:styleId="ListParagraph">
    <w:name w:val="List Paragraph"/>
    <w:basedOn w:val="Normal"/>
    <w:rsid w:val="00AC499D"/>
    <w:pPr>
      <w:ind w:left="720"/>
      <w:contextualSpacing/>
    </w:pPr>
  </w:style>
  <w:style w:type="character" w:styleId="UnresolvedMention">
    <w:name w:val="Unresolved Mention"/>
    <w:basedOn w:val="DefaultParagraphFont"/>
    <w:uiPriority w:val="99"/>
    <w:semiHidden/>
    <w:unhideWhenUsed/>
    <w:rsid w:val="008575BE"/>
    <w:rPr>
      <w:color w:val="605E5C"/>
      <w:shd w:val="clear" w:color="auto" w:fill="E1DFDD"/>
    </w:rPr>
  </w:style>
  <w:style w:type="character" w:styleId="FollowedHyperlink">
    <w:name w:val="FollowedHyperlink"/>
    <w:basedOn w:val="DefaultParagraphFont"/>
    <w:semiHidden/>
    <w:unhideWhenUsed/>
    <w:rsid w:val="008575BE"/>
    <w:rPr>
      <w:color w:val="800080" w:themeColor="followedHyperlink"/>
      <w:u w:val="single"/>
    </w:rPr>
  </w:style>
  <w:style w:type="paragraph" w:styleId="TOC3">
    <w:name w:val="toc 3"/>
    <w:basedOn w:val="Normal"/>
    <w:next w:val="Normal"/>
    <w:autoRedefine/>
    <w:uiPriority w:val="39"/>
    <w:unhideWhenUsed/>
    <w:rsid w:val="00543A3E"/>
    <w:pPr>
      <w:spacing w:after="100"/>
      <w:ind w:left="480"/>
    </w:pPr>
  </w:style>
  <w:style w:type="paragraph" w:styleId="Legalese" w:customStyle="1">
    <w:name w:val="Legalese"/>
    <w:basedOn w:val="Normal"/>
    <w:link w:val="LegaleseChar"/>
    <w:rsid w:val="00870B75"/>
    <w:pPr>
      <w:spacing w:after="120" w:line="200" w:lineRule="exact"/>
      <w:ind w:left="720"/>
    </w:pPr>
    <w:rPr>
      <w:rFonts w:ascii="Arial" w:hAnsi="Arial" w:eastAsia="MS Mincho" w:cs="Times New Roman"/>
      <w:sz w:val="16"/>
      <w:szCs w:val="16"/>
      <w:lang w:eastAsia="ja-JP"/>
    </w:rPr>
  </w:style>
  <w:style w:type="character" w:styleId="LegaleseChar" w:customStyle="1">
    <w:name w:val="Legalese Char"/>
    <w:basedOn w:val="DefaultParagraphFont"/>
    <w:link w:val="Legalese"/>
    <w:rsid w:val="00870B75"/>
    <w:rPr>
      <w:rFonts w:ascii="Arial" w:hAnsi="Arial" w:eastAsia="MS Mincho" w:cs="Times New Roman"/>
      <w:sz w:val="16"/>
      <w:szCs w:val="16"/>
      <w:lang w:eastAsia="ja-JP"/>
    </w:rPr>
  </w:style>
  <w:style w:type="paragraph" w:styleId="LegaleseHead" w:customStyle="1">
    <w:name w:val="Legalese Head"/>
    <w:qFormat/>
    <w:rsid w:val="00870B75"/>
    <w:pPr>
      <w:pageBreakBefore/>
      <w:spacing w:after="0"/>
      <w:ind w:left="720"/>
    </w:pPr>
    <w:rPr>
      <w:rFonts w:ascii="Times New Roman" w:hAnsi="Times New Roman" w:eastAsia="MS Mincho" w:cs="Times New Roman"/>
      <w:b/>
      <w:sz w:val="22"/>
      <w:szCs w:val="22"/>
      <w:lang w:eastAsia="ja-JP"/>
    </w:rPr>
  </w:style>
  <w:style w:type="paragraph" w:styleId="Header">
    <w:name w:val="header"/>
    <w:basedOn w:val="Normal"/>
    <w:link w:val="HeaderChar"/>
    <w:unhideWhenUsed/>
    <w:rsid w:val="00D53F43"/>
    <w:pPr>
      <w:tabs>
        <w:tab w:val="center" w:pos="4680"/>
        <w:tab w:val="right" w:pos="9360"/>
      </w:tabs>
      <w:spacing w:after="0"/>
    </w:pPr>
  </w:style>
  <w:style w:type="character" w:styleId="HeaderChar" w:customStyle="1">
    <w:name w:val="Header Char"/>
    <w:basedOn w:val="DefaultParagraphFont"/>
    <w:link w:val="Header"/>
    <w:rsid w:val="00D53F43"/>
  </w:style>
  <w:style w:type="paragraph" w:styleId="Footer">
    <w:name w:val="footer"/>
    <w:basedOn w:val="Normal"/>
    <w:link w:val="FooterChar"/>
    <w:unhideWhenUsed/>
    <w:rsid w:val="00D53F43"/>
    <w:pPr>
      <w:tabs>
        <w:tab w:val="center" w:pos="4680"/>
        <w:tab w:val="right" w:pos="9360"/>
      </w:tabs>
      <w:spacing w:after="0"/>
    </w:pPr>
  </w:style>
  <w:style w:type="character" w:styleId="FooterChar" w:customStyle="1">
    <w:name w:val="Footer Char"/>
    <w:basedOn w:val="DefaultParagraphFont"/>
    <w:link w:val="Footer"/>
    <w:rsid w:val="00D53F43"/>
  </w:style>
  <w:style w:type="character" w:styleId="BodyTextChar" w:customStyle="1">
    <w:name w:val="Body Text Char"/>
    <w:basedOn w:val="DefaultParagraphFont"/>
    <w:link w:val="BodyText"/>
    <w:rsid w:val="00FE0D5D"/>
  </w:style>
  <w:style w:type="character" w:styleId="normaltextrun" w:customStyle="1">
    <w:name w:val="normaltextrun"/>
    <w:basedOn w:val="DefaultParagraphFont"/>
    <w:rsid w:val="0045261A"/>
  </w:style>
  <w:style w:type="character" w:styleId="bcx0" w:customStyle="1">
    <w:name w:val="bcx0"/>
    <w:basedOn w:val="DefaultParagraphFont"/>
    <w:rsid w:val="0045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22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886">
          <w:marLeft w:val="0"/>
          <w:marRight w:val="0"/>
          <w:marTop w:val="0"/>
          <w:marBottom w:val="0"/>
          <w:divBdr>
            <w:top w:val="none" w:sz="0" w:space="0" w:color="auto"/>
            <w:left w:val="none" w:sz="0" w:space="0" w:color="auto"/>
            <w:bottom w:val="none" w:sz="0" w:space="0" w:color="auto"/>
            <w:right w:val="none" w:sz="0" w:space="0" w:color="auto"/>
          </w:divBdr>
          <w:divsChild>
            <w:div w:id="1160081147">
              <w:marLeft w:val="0"/>
              <w:marRight w:val="0"/>
              <w:marTop w:val="0"/>
              <w:marBottom w:val="0"/>
              <w:divBdr>
                <w:top w:val="none" w:sz="0" w:space="0" w:color="auto"/>
                <w:left w:val="none" w:sz="0" w:space="0" w:color="auto"/>
                <w:bottom w:val="none" w:sz="0" w:space="0" w:color="auto"/>
                <w:right w:val="none" w:sz="0" w:space="0" w:color="auto"/>
              </w:divBdr>
            </w:div>
            <w:div w:id="9029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11132">
      <w:bodyDiv w:val="1"/>
      <w:marLeft w:val="0"/>
      <w:marRight w:val="0"/>
      <w:marTop w:val="0"/>
      <w:marBottom w:val="0"/>
      <w:divBdr>
        <w:top w:val="none" w:sz="0" w:space="0" w:color="auto"/>
        <w:left w:val="none" w:sz="0" w:space="0" w:color="auto"/>
        <w:bottom w:val="none" w:sz="0" w:space="0" w:color="auto"/>
        <w:right w:val="none" w:sz="0" w:space="0" w:color="auto"/>
      </w:divBdr>
      <w:divsChild>
        <w:div w:id="1080523685">
          <w:marLeft w:val="0"/>
          <w:marRight w:val="0"/>
          <w:marTop w:val="0"/>
          <w:marBottom w:val="0"/>
          <w:divBdr>
            <w:top w:val="none" w:sz="0" w:space="0" w:color="auto"/>
            <w:left w:val="none" w:sz="0" w:space="0" w:color="auto"/>
            <w:bottom w:val="none" w:sz="0" w:space="0" w:color="auto"/>
            <w:right w:val="none" w:sz="0" w:space="0" w:color="auto"/>
          </w:divBdr>
          <w:divsChild>
            <w:div w:id="534655219">
              <w:marLeft w:val="0"/>
              <w:marRight w:val="0"/>
              <w:marTop w:val="0"/>
              <w:marBottom w:val="0"/>
              <w:divBdr>
                <w:top w:val="none" w:sz="0" w:space="0" w:color="auto"/>
                <w:left w:val="none" w:sz="0" w:space="0" w:color="auto"/>
                <w:bottom w:val="none" w:sz="0" w:space="0" w:color="auto"/>
                <w:right w:val="none" w:sz="0" w:space="0" w:color="auto"/>
              </w:divBdr>
            </w:div>
            <w:div w:id="1628850473">
              <w:marLeft w:val="0"/>
              <w:marRight w:val="0"/>
              <w:marTop w:val="0"/>
              <w:marBottom w:val="0"/>
              <w:divBdr>
                <w:top w:val="none" w:sz="0" w:space="0" w:color="auto"/>
                <w:left w:val="none" w:sz="0" w:space="0" w:color="auto"/>
                <w:bottom w:val="none" w:sz="0" w:space="0" w:color="auto"/>
                <w:right w:val="none" w:sz="0" w:space="0" w:color="auto"/>
              </w:divBdr>
            </w:div>
            <w:div w:id="1189292548">
              <w:marLeft w:val="0"/>
              <w:marRight w:val="0"/>
              <w:marTop w:val="0"/>
              <w:marBottom w:val="0"/>
              <w:divBdr>
                <w:top w:val="none" w:sz="0" w:space="0" w:color="auto"/>
                <w:left w:val="none" w:sz="0" w:space="0" w:color="auto"/>
                <w:bottom w:val="none" w:sz="0" w:space="0" w:color="auto"/>
                <w:right w:val="none" w:sz="0" w:space="0" w:color="auto"/>
              </w:divBdr>
            </w:div>
            <w:div w:id="8607376">
              <w:marLeft w:val="0"/>
              <w:marRight w:val="0"/>
              <w:marTop w:val="0"/>
              <w:marBottom w:val="0"/>
              <w:divBdr>
                <w:top w:val="none" w:sz="0" w:space="0" w:color="auto"/>
                <w:left w:val="none" w:sz="0" w:space="0" w:color="auto"/>
                <w:bottom w:val="none" w:sz="0" w:space="0" w:color="auto"/>
                <w:right w:val="none" w:sz="0" w:space="0" w:color="auto"/>
              </w:divBdr>
            </w:div>
            <w:div w:id="1800413766">
              <w:marLeft w:val="0"/>
              <w:marRight w:val="0"/>
              <w:marTop w:val="0"/>
              <w:marBottom w:val="0"/>
              <w:divBdr>
                <w:top w:val="none" w:sz="0" w:space="0" w:color="auto"/>
                <w:left w:val="none" w:sz="0" w:space="0" w:color="auto"/>
                <w:bottom w:val="none" w:sz="0" w:space="0" w:color="auto"/>
                <w:right w:val="none" w:sz="0" w:space="0" w:color="auto"/>
              </w:divBdr>
            </w:div>
            <w:div w:id="1993561810">
              <w:marLeft w:val="0"/>
              <w:marRight w:val="0"/>
              <w:marTop w:val="0"/>
              <w:marBottom w:val="0"/>
              <w:divBdr>
                <w:top w:val="none" w:sz="0" w:space="0" w:color="auto"/>
                <w:left w:val="none" w:sz="0" w:space="0" w:color="auto"/>
                <w:bottom w:val="none" w:sz="0" w:space="0" w:color="auto"/>
                <w:right w:val="none" w:sz="0" w:space="0" w:color="auto"/>
              </w:divBdr>
            </w:div>
            <w:div w:id="1182090535">
              <w:marLeft w:val="0"/>
              <w:marRight w:val="0"/>
              <w:marTop w:val="0"/>
              <w:marBottom w:val="0"/>
              <w:divBdr>
                <w:top w:val="none" w:sz="0" w:space="0" w:color="auto"/>
                <w:left w:val="none" w:sz="0" w:space="0" w:color="auto"/>
                <w:bottom w:val="none" w:sz="0" w:space="0" w:color="auto"/>
                <w:right w:val="none" w:sz="0" w:space="0" w:color="auto"/>
              </w:divBdr>
            </w:div>
            <w:div w:id="15664959">
              <w:marLeft w:val="0"/>
              <w:marRight w:val="0"/>
              <w:marTop w:val="0"/>
              <w:marBottom w:val="0"/>
              <w:divBdr>
                <w:top w:val="none" w:sz="0" w:space="0" w:color="auto"/>
                <w:left w:val="none" w:sz="0" w:space="0" w:color="auto"/>
                <w:bottom w:val="none" w:sz="0" w:space="0" w:color="auto"/>
                <w:right w:val="none" w:sz="0" w:space="0" w:color="auto"/>
              </w:divBdr>
            </w:div>
            <w:div w:id="187568308">
              <w:marLeft w:val="0"/>
              <w:marRight w:val="0"/>
              <w:marTop w:val="0"/>
              <w:marBottom w:val="0"/>
              <w:divBdr>
                <w:top w:val="none" w:sz="0" w:space="0" w:color="auto"/>
                <w:left w:val="none" w:sz="0" w:space="0" w:color="auto"/>
                <w:bottom w:val="none" w:sz="0" w:space="0" w:color="auto"/>
                <w:right w:val="none" w:sz="0" w:space="0" w:color="auto"/>
              </w:divBdr>
            </w:div>
            <w:div w:id="1425419361">
              <w:marLeft w:val="0"/>
              <w:marRight w:val="0"/>
              <w:marTop w:val="0"/>
              <w:marBottom w:val="0"/>
              <w:divBdr>
                <w:top w:val="none" w:sz="0" w:space="0" w:color="auto"/>
                <w:left w:val="none" w:sz="0" w:space="0" w:color="auto"/>
                <w:bottom w:val="none" w:sz="0" w:space="0" w:color="auto"/>
                <w:right w:val="none" w:sz="0" w:space="0" w:color="auto"/>
              </w:divBdr>
            </w:div>
            <w:div w:id="468981375">
              <w:marLeft w:val="0"/>
              <w:marRight w:val="0"/>
              <w:marTop w:val="0"/>
              <w:marBottom w:val="0"/>
              <w:divBdr>
                <w:top w:val="none" w:sz="0" w:space="0" w:color="auto"/>
                <w:left w:val="none" w:sz="0" w:space="0" w:color="auto"/>
                <w:bottom w:val="none" w:sz="0" w:space="0" w:color="auto"/>
                <w:right w:val="none" w:sz="0" w:space="0" w:color="auto"/>
              </w:divBdr>
            </w:div>
            <w:div w:id="133180214">
              <w:marLeft w:val="0"/>
              <w:marRight w:val="0"/>
              <w:marTop w:val="0"/>
              <w:marBottom w:val="0"/>
              <w:divBdr>
                <w:top w:val="none" w:sz="0" w:space="0" w:color="auto"/>
                <w:left w:val="none" w:sz="0" w:space="0" w:color="auto"/>
                <w:bottom w:val="none" w:sz="0" w:space="0" w:color="auto"/>
                <w:right w:val="none" w:sz="0" w:space="0" w:color="auto"/>
              </w:divBdr>
            </w:div>
            <w:div w:id="1172529345">
              <w:marLeft w:val="0"/>
              <w:marRight w:val="0"/>
              <w:marTop w:val="0"/>
              <w:marBottom w:val="0"/>
              <w:divBdr>
                <w:top w:val="none" w:sz="0" w:space="0" w:color="auto"/>
                <w:left w:val="none" w:sz="0" w:space="0" w:color="auto"/>
                <w:bottom w:val="none" w:sz="0" w:space="0" w:color="auto"/>
                <w:right w:val="none" w:sz="0" w:space="0" w:color="auto"/>
              </w:divBdr>
            </w:div>
            <w:div w:id="14120282">
              <w:marLeft w:val="0"/>
              <w:marRight w:val="0"/>
              <w:marTop w:val="0"/>
              <w:marBottom w:val="0"/>
              <w:divBdr>
                <w:top w:val="none" w:sz="0" w:space="0" w:color="auto"/>
                <w:left w:val="none" w:sz="0" w:space="0" w:color="auto"/>
                <w:bottom w:val="none" w:sz="0" w:space="0" w:color="auto"/>
                <w:right w:val="none" w:sz="0" w:space="0" w:color="auto"/>
              </w:divBdr>
            </w:div>
            <w:div w:id="725418348">
              <w:marLeft w:val="0"/>
              <w:marRight w:val="0"/>
              <w:marTop w:val="0"/>
              <w:marBottom w:val="0"/>
              <w:divBdr>
                <w:top w:val="none" w:sz="0" w:space="0" w:color="auto"/>
                <w:left w:val="none" w:sz="0" w:space="0" w:color="auto"/>
                <w:bottom w:val="none" w:sz="0" w:space="0" w:color="auto"/>
                <w:right w:val="none" w:sz="0" w:space="0" w:color="auto"/>
              </w:divBdr>
            </w:div>
            <w:div w:id="232396702">
              <w:marLeft w:val="0"/>
              <w:marRight w:val="0"/>
              <w:marTop w:val="0"/>
              <w:marBottom w:val="0"/>
              <w:divBdr>
                <w:top w:val="none" w:sz="0" w:space="0" w:color="auto"/>
                <w:left w:val="none" w:sz="0" w:space="0" w:color="auto"/>
                <w:bottom w:val="none" w:sz="0" w:space="0" w:color="auto"/>
                <w:right w:val="none" w:sz="0" w:space="0" w:color="auto"/>
              </w:divBdr>
            </w:div>
            <w:div w:id="657075790">
              <w:marLeft w:val="0"/>
              <w:marRight w:val="0"/>
              <w:marTop w:val="0"/>
              <w:marBottom w:val="0"/>
              <w:divBdr>
                <w:top w:val="none" w:sz="0" w:space="0" w:color="auto"/>
                <w:left w:val="none" w:sz="0" w:space="0" w:color="auto"/>
                <w:bottom w:val="none" w:sz="0" w:space="0" w:color="auto"/>
                <w:right w:val="none" w:sz="0" w:space="0" w:color="auto"/>
              </w:divBdr>
            </w:div>
            <w:div w:id="1896702367">
              <w:marLeft w:val="0"/>
              <w:marRight w:val="0"/>
              <w:marTop w:val="0"/>
              <w:marBottom w:val="0"/>
              <w:divBdr>
                <w:top w:val="none" w:sz="0" w:space="0" w:color="auto"/>
                <w:left w:val="none" w:sz="0" w:space="0" w:color="auto"/>
                <w:bottom w:val="none" w:sz="0" w:space="0" w:color="auto"/>
                <w:right w:val="none" w:sz="0" w:space="0" w:color="auto"/>
              </w:divBdr>
            </w:div>
            <w:div w:id="1040863184">
              <w:marLeft w:val="0"/>
              <w:marRight w:val="0"/>
              <w:marTop w:val="0"/>
              <w:marBottom w:val="0"/>
              <w:divBdr>
                <w:top w:val="none" w:sz="0" w:space="0" w:color="auto"/>
                <w:left w:val="none" w:sz="0" w:space="0" w:color="auto"/>
                <w:bottom w:val="none" w:sz="0" w:space="0" w:color="auto"/>
                <w:right w:val="none" w:sz="0" w:space="0" w:color="auto"/>
              </w:divBdr>
            </w:div>
            <w:div w:id="213545773">
              <w:marLeft w:val="0"/>
              <w:marRight w:val="0"/>
              <w:marTop w:val="0"/>
              <w:marBottom w:val="0"/>
              <w:divBdr>
                <w:top w:val="none" w:sz="0" w:space="0" w:color="auto"/>
                <w:left w:val="none" w:sz="0" w:space="0" w:color="auto"/>
                <w:bottom w:val="none" w:sz="0" w:space="0" w:color="auto"/>
                <w:right w:val="none" w:sz="0" w:space="0" w:color="auto"/>
              </w:divBdr>
            </w:div>
            <w:div w:id="725687556">
              <w:marLeft w:val="0"/>
              <w:marRight w:val="0"/>
              <w:marTop w:val="0"/>
              <w:marBottom w:val="0"/>
              <w:divBdr>
                <w:top w:val="none" w:sz="0" w:space="0" w:color="auto"/>
                <w:left w:val="none" w:sz="0" w:space="0" w:color="auto"/>
                <w:bottom w:val="none" w:sz="0" w:space="0" w:color="auto"/>
                <w:right w:val="none" w:sz="0" w:space="0" w:color="auto"/>
              </w:divBdr>
            </w:div>
            <w:div w:id="640354440">
              <w:marLeft w:val="0"/>
              <w:marRight w:val="0"/>
              <w:marTop w:val="0"/>
              <w:marBottom w:val="0"/>
              <w:divBdr>
                <w:top w:val="none" w:sz="0" w:space="0" w:color="auto"/>
                <w:left w:val="none" w:sz="0" w:space="0" w:color="auto"/>
                <w:bottom w:val="none" w:sz="0" w:space="0" w:color="auto"/>
                <w:right w:val="none" w:sz="0" w:space="0" w:color="auto"/>
              </w:divBdr>
            </w:div>
            <w:div w:id="1537736774">
              <w:marLeft w:val="0"/>
              <w:marRight w:val="0"/>
              <w:marTop w:val="0"/>
              <w:marBottom w:val="0"/>
              <w:divBdr>
                <w:top w:val="none" w:sz="0" w:space="0" w:color="auto"/>
                <w:left w:val="none" w:sz="0" w:space="0" w:color="auto"/>
                <w:bottom w:val="none" w:sz="0" w:space="0" w:color="auto"/>
                <w:right w:val="none" w:sz="0" w:space="0" w:color="auto"/>
              </w:divBdr>
            </w:div>
            <w:div w:id="2109034934">
              <w:marLeft w:val="0"/>
              <w:marRight w:val="0"/>
              <w:marTop w:val="0"/>
              <w:marBottom w:val="0"/>
              <w:divBdr>
                <w:top w:val="none" w:sz="0" w:space="0" w:color="auto"/>
                <w:left w:val="none" w:sz="0" w:space="0" w:color="auto"/>
                <w:bottom w:val="none" w:sz="0" w:space="0" w:color="auto"/>
                <w:right w:val="none" w:sz="0" w:space="0" w:color="auto"/>
              </w:divBdr>
            </w:div>
            <w:div w:id="1404333129">
              <w:marLeft w:val="0"/>
              <w:marRight w:val="0"/>
              <w:marTop w:val="0"/>
              <w:marBottom w:val="0"/>
              <w:divBdr>
                <w:top w:val="none" w:sz="0" w:space="0" w:color="auto"/>
                <w:left w:val="none" w:sz="0" w:space="0" w:color="auto"/>
                <w:bottom w:val="none" w:sz="0" w:space="0" w:color="auto"/>
                <w:right w:val="none" w:sz="0" w:space="0" w:color="auto"/>
              </w:divBdr>
            </w:div>
            <w:div w:id="1155680879">
              <w:marLeft w:val="0"/>
              <w:marRight w:val="0"/>
              <w:marTop w:val="0"/>
              <w:marBottom w:val="0"/>
              <w:divBdr>
                <w:top w:val="none" w:sz="0" w:space="0" w:color="auto"/>
                <w:left w:val="none" w:sz="0" w:space="0" w:color="auto"/>
                <w:bottom w:val="none" w:sz="0" w:space="0" w:color="auto"/>
                <w:right w:val="none" w:sz="0" w:space="0" w:color="auto"/>
              </w:divBdr>
            </w:div>
            <w:div w:id="385179795">
              <w:marLeft w:val="0"/>
              <w:marRight w:val="0"/>
              <w:marTop w:val="0"/>
              <w:marBottom w:val="0"/>
              <w:divBdr>
                <w:top w:val="none" w:sz="0" w:space="0" w:color="auto"/>
                <w:left w:val="none" w:sz="0" w:space="0" w:color="auto"/>
                <w:bottom w:val="none" w:sz="0" w:space="0" w:color="auto"/>
                <w:right w:val="none" w:sz="0" w:space="0" w:color="auto"/>
              </w:divBdr>
            </w:div>
            <w:div w:id="372270823">
              <w:marLeft w:val="0"/>
              <w:marRight w:val="0"/>
              <w:marTop w:val="0"/>
              <w:marBottom w:val="0"/>
              <w:divBdr>
                <w:top w:val="none" w:sz="0" w:space="0" w:color="auto"/>
                <w:left w:val="none" w:sz="0" w:space="0" w:color="auto"/>
                <w:bottom w:val="none" w:sz="0" w:space="0" w:color="auto"/>
                <w:right w:val="none" w:sz="0" w:space="0" w:color="auto"/>
              </w:divBdr>
            </w:div>
            <w:div w:id="1500266887">
              <w:marLeft w:val="0"/>
              <w:marRight w:val="0"/>
              <w:marTop w:val="0"/>
              <w:marBottom w:val="0"/>
              <w:divBdr>
                <w:top w:val="none" w:sz="0" w:space="0" w:color="auto"/>
                <w:left w:val="none" w:sz="0" w:space="0" w:color="auto"/>
                <w:bottom w:val="none" w:sz="0" w:space="0" w:color="auto"/>
                <w:right w:val="none" w:sz="0" w:space="0" w:color="auto"/>
              </w:divBdr>
            </w:div>
            <w:div w:id="1992321508">
              <w:marLeft w:val="0"/>
              <w:marRight w:val="0"/>
              <w:marTop w:val="0"/>
              <w:marBottom w:val="0"/>
              <w:divBdr>
                <w:top w:val="none" w:sz="0" w:space="0" w:color="auto"/>
                <w:left w:val="none" w:sz="0" w:space="0" w:color="auto"/>
                <w:bottom w:val="none" w:sz="0" w:space="0" w:color="auto"/>
                <w:right w:val="none" w:sz="0" w:space="0" w:color="auto"/>
              </w:divBdr>
            </w:div>
            <w:div w:id="2126120027">
              <w:marLeft w:val="0"/>
              <w:marRight w:val="0"/>
              <w:marTop w:val="0"/>
              <w:marBottom w:val="0"/>
              <w:divBdr>
                <w:top w:val="none" w:sz="0" w:space="0" w:color="auto"/>
                <w:left w:val="none" w:sz="0" w:space="0" w:color="auto"/>
                <w:bottom w:val="none" w:sz="0" w:space="0" w:color="auto"/>
                <w:right w:val="none" w:sz="0" w:space="0" w:color="auto"/>
              </w:divBdr>
            </w:div>
            <w:div w:id="701172877">
              <w:marLeft w:val="0"/>
              <w:marRight w:val="0"/>
              <w:marTop w:val="0"/>
              <w:marBottom w:val="0"/>
              <w:divBdr>
                <w:top w:val="none" w:sz="0" w:space="0" w:color="auto"/>
                <w:left w:val="none" w:sz="0" w:space="0" w:color="auto"/>
                <w:bottom w:val="none" w:sz="0" w:space="0" w:color="auto"/>
                <w:right w:val="none" w:sz="0" w:space="0" w:color="auto"/>
              </w:divBdr>
            </w:div>
            <w:div w:id="2093429515">
              <w:marLeft w:val="0"/>
              <w:marRight w:val="0"/>
              <w:marTop w:val="0"/>
              <w:marBottom w:val="0"/>
              <w:divBdr>
                <w:top w:val="none" w:sz="0" w:space="0" w:color="auto"/>
                <w:left w:val="none" w:sz="0" w:space="0" w:color="auto"/>
                <w:bottom w:val="none" w:sz="0" w:space="0" w:color="auto"/>
                <w:right w:val="none" w:sz="0" w:space="0" w:color="auto"/>
              </w:divBdr>
            </w:div>
            <w:div w:id="917860219">
              <w:marLeft w:val="0"/>
              <w:marRight w:val="0"/>
              <w:marTop w:val="0"/>
              <w:marBottom w:val="0"/>
              <w:divBdr>
                <w:top w:val="none" w:sz="0" w:space="0" w:color="auto"/>
                <w:left w:val="none" w:sz="0" w:space="0" w:color="auto"/>
                <w:bottom w:val="none" w:sz="0" w:space="0" w:color="auto"/>
                <w:right w:val="none" w:sz="0" w:space="0" w:color="auto"/>
              </w:divBdr>
            </w:div>
            <w:div w:id="1739744816">
              <w:marLeft w:val="0"/>
              <w:marRight w:val="0"/>
              <w:marTop w:val="0"/>
              <w:marBottom w:val="0"/>
              <w:divBdr>
                <w:top w:val="none" w:sz="0" w:space="0" w:color="auto"/>
                <w:left w:val="none" w:sz="0" w:space="0" w:color="auto"/>
                <w:bottom w:val="none" w:sz="0" w:space="0" w:color="auto"/>
                <w:right w:val="none" w:sz="0" w:space="0" w:color="auto"/>
              </w:divBdr>
            </w:div>
            <w:div w:id="14566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1783">
      <w:bodyDiv w:val="1"/>
      <w:marLeft w:val="0"/>
      <w:marRight w:val="0"/>
      <w:marTop w:val="0"/>
      <w:marBottom w:val="0"/>
      <w:divBdr>
        <w:top w:val="none" w:sz="0" w:space="0" w:color="auto"/>
        <w:left w:val="none" w:sz="0" w:space="0" w:color="auto"/>
        <w:bottom w:val="none" w:sz="0" w:space="0" w:color="auto"/>
        <w:right w:val="none" w:sz="0" w:space="0" w:color="auto"/>
      </w:divBdr>
      <w:divsChild>
        <w:div w:id="573203116">
          <w:marLeft w:val="0"/>
          <w:marRight w:val="0"/>
          <w:marTop w:val="0"/>
          <w:marBottom w:val="0"/>
          <w:divBdr>
            <w:top w:val="none" w:sz="0" w:space="0" w:color="auto"/>
            <w:left w:val="none" w:sz="0" w:space="0" w:color="auto"/>
            <w:bottom w:val="none" w:sz="0" w:space="0" w:color="auto"/>
            <w:right w:val="none" w:sz="0" w:space="0" w:color="auto"/>
          </w:divBdr>
          <w:divsChild>
            <w:div w:id="12837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571">
      <w:bodyDiv w:val="1"/>
      <w:marLeft w:val="0"/>
      <w:marRight w:val="0"/>
      <w:marTop w:val="0"/>
      <w:marBottom w:val="0"/>
      <w:divBdr>
        <w:top w:val="none" w:sz="0" w:space="0" w:color="auto"/>
        <w:left w:val="none" w:sz="0" w:space="0" w:color="auto"/>
        <w:bottom w:val="none" w:sz="0" w:space="0" w:color="auto"/>
        <w:right w:val="none" w:sz="0" w:space="0" w:color="auto"/>
      </w:divBdr>
      <w:divsChild>
        <w:div w:id="1716586487">
          <w:marLeft w:val="0"/>
          <w:marRight w:val="0"/>
          <w:marTop w:val="0"/>
          <w:marBottom w:val="0"/>
          <w:divBdr>
            <w:top w:val="none" w:sz="0" w:space="0" w:color="auto"/>
            <w:left w:val="none" w:sz="0" w:space="0" w:color="auto"/>
            <w:bottom w:val="none" w:sz="0" w:space="0" w:color="auto"/>
            <w:right w:val="none" w:sz="0" w:space="0" w:color="auto"/>
          </w:divBdr>
          <w:divsChild>
            <w:div w:id="151486255">
              <w:marLeft w:val="0"/>
              <w:marRight w:val="0"/>
              <w:marTop w:val="0"/>
              <w:marBottom w:val="0"/>
              <w:divBdr>
                <w:top w:val="none" w:sz="0" w:space="0" w:color="auto"/>
                <w:left w:val="none" w:sz="0" w:space="0" w:color="auto"/>
                <w:bottom w:val="none" w:sz="0" w:space="0" w:color="auto"/>
                <w:right w:val="none" w:sz="0" w:space="0" w:color="auto"/>
              </w:divBdr>
            </w:div>
            <w:div w:id="1449004518">
              <w:marLeft w:val="0"/>
              <w:marRight w:val="0"/>
              <w:marTop w:val="0"/>
              <w:marBottom w:val="0"/>
              <w:divBdr>
                <w:top w:val="none" w:sz="0" w:space="0" w:color="auto"/>
                <w:left w:val="none" w:sz="0" w:space="0" w:color="auto"/>
                <w:bottom w:val="none" w:sz="0" w:space="0" w:color="auto"/>
                <w:right w:val="none" w:sz="0" w:space="0" w:color="auto"/>
              </w:divBdr>
            </w:div>
            <w:div w:id="1136608758">
              <w:marLeft w:val="0"/>
              <w:marRight w:val="0"/>
              <w:marTop w:val="0"/>
              <w:marBottom w:val="0"/>
              <w:divBdr>
                <w:top w:val="none" w:sz="0" w:space="0" w:color="auto"/>
                <w:left w:val="none" w:sz="0" w:space="0" w:color="auto"/>
                <w:bottom w:val="none" w:sz="0" w:space="0" w:color="auto"/>
                <w:right w:val="none" w:sz="0" w:space="0" w:color="auto"/>
              </w:divBdr>
            </w:div>
            <w:div w:id="2033454870">
              <w:marLeft w:val="0"/>
              <w:marRight w:val="0"/>
              <w:marTop w:val="0"/>
              <w:marBottom w:val="0"/>
              <w:divBdr>
                <w:top w:val="none" w:sz="0" w:space="0" w:color="auto"/>
                <w:left w:val="none" w:sz="0" w:space="0" w:color="auto"/>
                <w:bottom w:val="none" w:sz="0" w:space="0" w:color="auto"/>
                <w:right w:val="none" w:sz="0" w:space="0" w:color="auto"/>
              </w:divBdr>
            </w:div>
            <w:div w:id="1026950610">
              <w:marLeft w:val="0"/>
              <w:marRight w:val="0"/>
              <w:marTop w:val="0"/>
              <w:marBottom w:val="0"/>
              <w:divBdr>
                <w:top w:val="none" w:sz="0" w:space="0" w:color="auto"/>
                <w:left w:val="none" w:sz="0" w:space="0" w:color="auto"/>
                <w:bottom w:val="none" w:sz="0" w:space="0" w:color="auto"/>
                <w:right w:val="none" w:sz="0" w:space="0" w:color="auto"/>
              </w:divBdr>
            </w:div>
            <w:div w:id="1225068512">
              <w:marLeft w:val="0"/>
              <w:marRight w:val="0"/>
              <w:marTop w:val="0"/>
              <w:marBottom w:val="0"/>
              <w:divBdr>
                <w:top w:val="none" w:sz="0" w:space="0" w:color="auto"/>
                <w:left w:val="none" w:sz="0" w:space="0" w:color="auto"/>
                <w:bottom w:val="none" w:sz="0" w:space="0" w:color="auto"/>
                <w:right w:val="none" w:sz="0" w:space="0" w:color="auto"/>
              </w:divBdr>
            </w:div>
            <w:div w:id="407656025">
              <w:marLeft w:val="0"/>
              <w:marRight w:val="0"/>
              <w:marTop w:val="0"/>
              <w:marBottom w:val="0"/>
              <w:divBdr>
                <w:top w:val="none" w:sz="0" w:space="0" w:color="auto"/>
                <w:left w:val="none" w:sz="0" w:space="0" w:color="auto"/>
                <w:bottom w:val="none" w:sz="0" w:space="0" w:color="auto"/>
                <w:right w:val="none" w:sz="0" w:space="0" w:color="auto"/>
              </w:divBdr>
            </w:div>
            <w:div w:id="1199471801">
              <w:marLeft w:val="0"/>
              <w:marRight w:val="0"/>
              <w:marTop w:val="0"/>
              <w:marBottom w:val="0"/>
              <w:divBdr>
                <w:top w:val="none" w:sz="0" w:space="0" w:color="auto"/>
                <w:left w:val="none" w:sz="0" w:space="0" w:color="auto"/>
                <w:bottom w:val="none" w:sz="0" w:space="0" w:color="auto"/>
                <w:right w:val="none" w:sz="0" w:space="0" w:color="auto"/>
              </w:divBdr>
            </w:div>
            <w:div w:id="2026662349">
              <w:marLeft w:val="0"/>
              <w:marRight w:val="0"/>
              <w:marTop w:val="0"/>
              <w:marBottom w:val="0"/>
              <w:divBdr>
                <w:top w:val="none" w:sz="0" w:space="0" w:color="auto"/>
                <w:left w:val="none" w:sz="0" w:space="0" w:color="auto"/>
                <w:bottom w:val="none" w:sz="0" w:space="0" w:color="auto"/>
                <w:right w:val="none" w:sz="0" w:space="0" w:color="auto"/>
              </w:divBdr>
            </w:div>
            <w:div w:id="43219992">
              <w:marLeft w:val="0"/>
              <w:marRight w:val="0"/>
              <w:marTop w:val="0"/>
              <w:marBottom w:val="0"/>
              <w:divBdr>
                <w:top w:val="none" w:sz="0" w:space="0" w:color="auto"/>
                <w:left w:val="none" w:sz="0" w:space="0" w:color="auto"/>
                <w:bottom w:val="none" w:sz="0" w:space="0" w:color="auto"/>
                <w:right w:val="none" w:sz="0" w:space="0" w:color="auto"/>
              </w:divBdr>
            </w:div>
            <w:div w:id="12007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310">
      <w:bodyDiv w:val="1"/>
      <w:marLeft w:val="0"/>
      <w:marRight w:val="0"/>
      <w:marTop w:val="0"/>
      <w:marBottom w:val="0"/>
      <w:divBdr>
        <w:top w:val="none" w:sz="0" w:space="0" w:color="auto"/>
        <w:left w:val="none" w:sz="0" w:space="0" w:color="auto"/>
        <w:bottom w:val="none" w:sz="0" w:space="0" w:color="auto"/>
        <w:right w:val="none" w:sz="0" w:space="0" w:color="auto"/>
      </w:divBdr>
      <w:divsChild>
        <w:div w:id="2044011343">
          <w:marLeft w:val="0"/>
          <w:marRight w:val="0"/>
          <w:marTop w:val="0"/>
          <w:marBottom w:val="0"/>
          <w:divBdr>
            <w:top w:val="none" w:sz="0" w:space="0" w:color="auto"/>
            <w:left w:val="none" w:sz="0" w:space="0" w:color="auto"/>
            <w:bottom w:val="none" w:sz="0" w:space="0" w:color="auto"/>
            <w:right w:val="none" w:sz="0" w:space="0" w:color="auto"/>
          </w:divBdr>
          <w:divsChild>
            <w:div w:id="545221695">
              <w:marLeft w:val="0"/>
              <w:marRight w:val="0"/>
              <w:marTop w:val="0"/>
              <w:marBottom w:val="0"/>
              <w:divBdr>
                <w:top w:val="none" w:sz="0" w:space="0" w:color="auto"/>
                <w:left w:val="none" w:sz="0" w:space="0" w:color="auto"/>
                <w:bottom w:val="none" w:sz="0" w:space="0" w:color="auto"/>
                <w:right w:val="none" w:sz="0" w:space="0" w:color="auto"/>
              </w:divBdr>
            </w:div>
            <w:div w:id="1274172043">
              <w:marLeft w:val="0"/>
              <w:marRight w:val="0"/>
              <w:marTop w:val="0"/>
              <w:marBottom w:val="0"/>
              <w:divBdr>
                <w:top w:val="none" w:sz="0" w:space="0" w:color="auto"/>
                <w:left w:val="none" w:sz="0" w:space="0" w:color="auto"/>
                <w:bottom w:val="none" w:sz="0" w:space="0" w:color="auto"/>
                <w:right w:val="none" w:sz="0" w:space="0" w:color="auto"/>
              </w:divBdr>
            </w:div>
            <w:div w:id="1207713618">
              <w:marLeft w:val="0"/>
              <w:marRight w:val="0"/>
              <w:marTop w:val="0"/>
              <w:marBottom w:val="0"/>
              <w:divBdr>
                <w:top w:val="none" w:sz="0" w:space="0" w:color="auto"/>
                <w:left w:val="none" w:sz="0" w:space="0" w:color="auto"/>
                <w:bottom w:val="none" w:sz="0" w:space="0" w:color="auto"/>
                <w:right w:val="none" w:sz="0" w:space="0" w:color="auto"/>
              </w:divBdr>
            </w:div>
            <w:div w:id="1515336815">
              <w:marLeft w:val="0"/>
              <w:marRight w:val="0"/>
              <w:marTop w:val="0"/>
              <w:marBottom w:val="0"/>
              <w:divBdr>
                <w:top w:val="none" w:sz="0" w:space="0" w:color="auto"/>
                <w:left w:val="none" w:sz="0" w:space="0" w:color="auto"/>
                <w:bottom w:val="none" w:sz="0" w:space="0" w:color="auto"/>
                <w:right w:val="none" w:sz="0" w:space="0" w:color="auto"/>
              </w:divBdr>
            </w:div>
            <w:div w:id="220556842">
              <w:marLeft w:val="0"/>
              <w:marRight w:val="0"/>
              <w:marTop w:val="0"/>
              <w:marBottom w:val="0"/>
              <w:divBdr>
                <w:top w:val="none" w:sz="0" w:space="0" w:color="auto"/>
                <w:left w:val="none" w:sz="0" w:space="0" w:color="auto"/>
                <w:bottom w:val="none" w:sz="0" w:space="0" w:color="auto"/>
                <w:right w:val="none" w:sz="0" w:space="0" w:color="auto"/>
              </w:divBdr>
            </w:div>
            <w:div w:id="1875194589">
              <w:marLeft w:val="0"/>
              <w:marRight w:val="0"/>
              <w:marTop w:val="0"/>
              <w:marBottom w:val="0"/>
              <w:divBdr>
                <w:top w:val="none" w:sz="0" w:space="0" w:color="auto"/>
                <w:left w:val="none" w:sz="0" w:space="0" w:color="auto"/>
                <w:bottom w:val="none" w:sz="0" w:space="0" w:color="auto"/>
                <w:right w:val="none" w:sz="0" w:space="0" w:color="auto"/>
              </w:divBdr>
            </w:div>
            <w:div w:id="1816946077">
              <w:marLeft w:val="0"/>
              <w:marRight w:val="0"/>
              <w:marTop w:val="0"/>
              <w:marBottom w:val="0"/>
              <w:divBdr>
                <w:top w:val="none" w:sz="0" w:space="0" w:color="auto"/>
                <w:left w:val="none" w:sz="0" w:space="0" w:color="auto"/>
                <w:bottom w:val="none" w:sz="0" w:space="0" w:color="auto"/>
                <w:right w:val="none" w:sz="0" w:space="0" w:color="auto"/>
              </w:divBdr>
            </w:div>
            <w:div w:id="1552955599">
              <w:marLeft w:val="0"/>
              <w:marRight w:val="0"/>
              <w:marTop w:val="0"/>
              <w:marBottom w:val="0"/>
              <w:divBdr>
                <w:top w:val="none" w:sz="0" w:space="0" w:color="auto"/>
                <w:left w:val="none" w:sz="0" w:space="0" w:color="auto"/>
                <w:bottom w:val="none" w:sz="0" w:space="0" w:color="auto"/>
                <w:right w:val="none" w:sz="0" w:space="0" w:color="auto"/>
              </w:divBdr>
            </w:div>
            <w:div w:id="1710759116">
              <w:marLeft w:val="0"/>
              <w:marRight w:val="0"/>
              <w:marTop w:val="0"/>
              <w:marBottom w:val="0"/>
              <w:divBdr>
                <w:top w:val="none" w:sz="0" w:space="0" w:color="auto"/>
                <w:left w:val="none" w:sz="0" w:space="0" w:color="auto"/>
                <w:bottom w:val="none" w:sz="0" w:space="0" w:color="auto"/>
                <w:right w:val="none" w:sz="0" w:space="0" w:color="auto"/>
              </w:divBdr>
            </w:div>
            <w:div w:id="1355498125">
              <w:marLeft w:val="0"/>
              <w:marRight w:val="0"/>
              <w:marTop w:val="0"/>
              <w:marBottom w:val="0"/>
              <w:divBdr>
                <w:top w:val="none" w:sz="0" w:space="0" w:color="auto"/>
                <w:left w:val="none" w:sz="0" w:space="0" w:color="auto"/>
                <w:bottom w:val="none" w:sz="0" w:space="0" w:color="auto"/>
                <w:right w:val="none" w:sz="0" w:space="0" w:color="auto"/>
              </w:divBdr>
            </w:div>
            <w:div w:id="734397972">
              <w:marLeft w:val="0"/>
              <w:marRight w:val="0"/>
              <w:marTop w:val="0"/>
              <w:marBottom w:val="0"/>
              <w:divBdr>
                <w:top w:val="none" w:sz="0" w:space="0" w:color="auto"/>
                <w:left w:val="none" w:sz="0" w:space="0" w:color="auto"/>
                <w:bottom w:val="none" w:sz="0" w:space="0" w:color="auto"/>
                <w:right w:val="none" w:sz="0" w:space="0" w:color="auto"/>
              </w:divBdr>
            </w:div>
            <w:div w:id="823425956">
              <w:marLeft w:val="0"/>
              <w:marRight w:val="0"/>
              <w:marTop w:val="0"/>
              <w:marBottom w:val="0"/>
              <w:divBdr>
                <w:top w:val="none" w:sz="0" w:space="0" w:color="auto"/>
                <w:left w:val="none" w:sz="0" w:space="0" w:color="auto"/>
                <w:bottom w:val="none" w:sz="0" w:space="0" w:color="auto"/>
                <w:right w:val="none" w:sz="0" w:space="0" w:color="auto"/>
              </w:divBdr>
            </w:div>
            <w:div w:id="1663849873">
              <w:marLeft w:val="0"/>
              <w:marRight w:val="0"/>
              <w:marTop w:val="0"/>
              <w:marBottom w:val="0"/>
              <w:divBdr>
                <w:top w:val="none" w:sz="0" w:space="0" w:color="auto"/>
                <w:left w:val="none" w:sz="0" w:space="0" w:color="auto"/>
                <w:bottom w:val="none" w:sz="0" w:space="0" w:color="auto"/>
                <w:right w:val="none" w:sz="0" w:space="0" w:color="auto"/>
              </w:divBdr>
            </w:div>
            <w:div w:id="736241132">
              <w:marLeft w:val="0"/>
              <w:marRight w:val="0"/>
              <w:marTop w:val="0"/>
              <w:marBottom w:val="0"/>
              <w:divBdr>
                <w:top w:val="none" w:sz="0" w:space="0" w:color="auto"/>
                <w:left w:val="none" w:sz="0" w:space="0" w:color="auto"/>
                <w:bottom w:val="none" w:sz="0" w:space="0" w:color="auto"/>
                <w:right w:val="none" w:sz="0" w:space="0" w:color="auto"/>
              </w:divBdr>
            </w:div>
            <w:div w:id="1601838522">
              <w:marLeft w:val="0"/>
              <w:marRight w:val="0"/>
              <w:marTop w:val="0"/>
              <w:marBottom w:val="0"/>
              <w:divBdr>
                <w:top w:val="none" w:sz="0" w:space="0" w:color="auto"/>
                <w:left w:val="none" w:sz="0" w:space="0" w:color="auto"/>
                <w:bottom w:val="none" w:sz="0" w:space="0" w:color="auto"/>
                <w:right w:val="none" w:sz="0" w:space="0" w:color="auto"/>
              </w:divBdr>
            </w:div>
            <w:div w:id="156653433">
              <w:marLeft w:val="0"/>
              <w:marRight w:val="0"/>
              <w:marTop w:val="0"/>
              <w:marBottom w:val="0"/>
              <w:divBdr>
                <w:top w:val="none" w:sz="0" w:space="0" w:color="auto"/>
                <w:left w:val="none" w:sz="0" w:space="0" w:color="auto"/>
                <w:bottom w:val="none" w:sz="0" w:space="0" w:color="auto"/>
                <w:right w:val="none" w:sz="0" w:space="0" w:color="auto"/>
              </w:divBdr>
            </w:div>
            <w:div w:id="1765300237">
              <w:marLeft w:val="0"/>
              <w:marRight w:val="0"/>
              <w:marTop w:val="0"/>
              <w:marBottom w:val="0"/>
              <w:divBdr>
                <w:top w:val="none" w:sz="0" w:space="0" w:color="auto"/>
                <w:left w:val="none" w:sz="0" w:space="0" w:color="auto"/>
                <w:bottom w:val="none" w:sz="0" w:space="0" w:color="auto"/>
                <w:right w:val="none" w:sz="0" w:space="0" w:color="auto"/>
              </w:divBdr>
            </w:div>
            <w:div w:id="211695451">
              <w:marLeft w:val="0"/>
              <w:marRight w:val="0"/>
              <w:marTop w:val="0"/>
              <w:marBottom w:val="0"/>
              <w:divBdr>
                <w:top w:val="none" w:sz="0" w:space="0" w:color="auto"/>
                <w:left w:val="none" w:sz="0" w:space="0" w:color="auto"/>
                <w:bottom w:val="none" w:sz="0" w:space="0" w:color="auto"/>
                <w:right w:val="none" w:sz="0" w:space="0" w:color="auto"/>
              </w:divBdr>
            </w:div>
            <w:div w:id="1082604284">
              <w:marLeft w:val="0"/>
              <w:marRight w:val="0"/>
              <w:marTop w:val="0"/>
              <w:marBottom w:val="0"/>
              <w:divBdr>
                <w:top w:val="none" w:sz="0" w:space="0" w:color="auto"/>
                <w:left w:val="none" w:sz="0" w:space="0" w:color="auto"/>
                <w:bottom w:val="none" w:sz="0" w:space="0" w:color="auto"/>
                <w:right w:val="none" w:sz="0" w:space="0" w:color="auto"/>
              </w:divBdr>
            </w:div>
            <w:div w:id="7341149">
              <w:marLeft w:val="0"/>
              <w:marRight w:val="0"/>
              <w:marTop w:val="0"/>
              <w:marBottom w:val="0"/>
              <w:divBdr>
                <w:top w:val="none" w:sz="0" w:space="0" w:color="auto"/>
                <w:left w:val="none" w:sz="0" w:space="0" w:color="auto"/>
                <w:bottom w:val="none" w:sz="0" w:space="0" w:color="auto"/>
                <w:right w:val="none" w:sz="0" w:space="0" w:color="auto"/>
              </w:divBdr>
            </w:div>
            <w:div w:id="1554543335">
              <w:marLeft w:val="0"/>
              <w:marRight w:val="0"/>
              <w:marTop w:val="0"/>
              <w:marBottom w:val="0"/>
              <w:divBdr>
                <w:top w:val="none" w:sz="0" w:space="0" w:color="auto"/>
                <w:left w:val="none" w:sz="0" w:space="0" w:color="auto"/>
                <w:bottom w:val="none" w:sz="0" w:space="0" w:color="auto"/>
                <w:right w:val="none" w:sz="0" w:space="0" w:color="auto"/>
              </w:divBdr>
            </w:div>
            <w:div w:id="532235447">
              <w:marLeft w:val="0"/>
              <w:marRight w:val="0"/>
              <w:marTop w:val="0"/>
              <w:marBottom w:val="0"/>
              <w:divBdr>
                <w:top w:val="none" w:sz="0" w:space="0" w:color="auto"/>
                <w:left w:val="none" w:sz="0" w:space="0" w:color="auto"/>
                <w:bottom w:val="none" w:sz="0" w:space="0" w:color="auto"/>
                <w:right w:val="none" w:sz="0" w:space="0" w:color="auto"/>
              </w:divBdr>
            </w:div>
            <w:div w:id="1317565205">
              <w:marLeft w:val="0"/>
              <w:marRight w:val="0"/>
              <w:marTop w:val="0"/>
              <w:marBottom w:val="0"/>
              <w:divBdr>
                <w:top w:val="none" w:sz="0" w:space="0" w:color="auto"/>
                <w:left w:val="none" w:sz="0" w:space="0" w:color="auto"/>
                <w:bottom w:val="none" w:sz="0" w:space="0" w:color="auto"/>
                <w:right w:val="none" w:sz="0" w:space="0" w:color="auto"/>
              </w:divBdr>
            </w:div>
            <w:div w:id="147402135">
              <w:marLeft w:val="0"/>
              <w:marRight w:val="0"/>
              <w:marTop w:val="0"/>
              <w:marBottom w:val="0"/>
              <w:divBdr>
                <w:top w:val="none" w:sz="0" w:space="0" w:color="auto"/>
                <w:left w:val="none" w:sz="0" w:space="0" w:color="auto"/>
                <w:bottom w:val="none" w:sz="0" w:space="0" w:color="auto"/>
                <w:right w:val="none" w:sz="0" w:space="0" w:color="auto"/>
              </w:divBdr>
            </w:div>
            <w:div w:id="37319341">
              <w:marLeft w:val="0"/>
              <w:marRight w:val="0"/>
              <w:marTop w:val="0"/>
              <w:marBottom w:val="0"/>
              <w:divBdr>
                <w:top w:val="none" w:sz="0" w:space="0" w:color="auto"/>
                <w:left w:val="none" w:sz="0" w:space="0" w:color="auto"/>
                <w:bottom w:val="none" w:sz="0" w:space="0" w:color="auto"/>
                <w:right w:val="none" w:sz="0" w:space="0" w:color="auto"/>
              </w:divBdr>
            </w:div>
            <w:div w:id="292566304">
              <w:marLeft w:val="0"/>
              <w:marRight w:val="0"/>
              <w:marTop w:val="0"/>
              <w:marBottom w:val="0"/>
              <w:divBdr>
                <w:top w:val="none" w:sz="0" w:space="0" w:color="auto"/>
                <w:left w:val="none" w:sz="0" w:space="0" w:color="auto"/>
                <w:bottom w:val="none" w:sz="0" w:space="0" w:color="auto"/>
                <w:right w:val="none" w:sz="0" w:space="0" w:color="auto"/>
              </w:divBdr>
            </w:div>
            <w:div w:id="507864848">
              <w:marLeft w:val="0"/>
              <w:marRight w:val="0"/>
              <w:marTop w:val="0"/>
              <w:marBottom w:val="0"/>
              <w:divBdr>
                <w:top w:val="none" w:sz="0" w:space="0" w:color="auto"/>
                <w:left w:val="none" w:sz="0" w:space="0" w:color="auto"/>
                <w:bottom w:val="none" w:sz="0" w:space="0" w:color="auto"/>
                <w:right w:val="none" w:sz="0" w:space="0" w:color="auto"/>
              </w:divBdr>
            </w:div>
            <w:div w:id="152645139">
              <w:marLeft w:val="0"/>
              <w:marRight w:val="0"/>
              <w:marTop w:val="0"/>
              <w:marBottom w:val="0"/>
              <w:divBdr>
                <w:top w:val="none" w:sz="0" w:space="0" w:color="auto"/>
                <w:left w:val="none" w:sz="0" w:space="0" w:color="auto"/>
                <w:bottom w:val="none" w:sz="0" w:space="0" w:color="auto"/>
                <w:right w:val="none" w:sz="0" w:space="0" w:color="auto"/>
              </w:divBdr>
            </w:div>
            <w:div w:id="682367242">
              <w:marLeft w:val="0"/>
              <w:marRight w:val="0"/>
              <w:marTop w:val="0"/>
              <w:marBottom w:val="0"/>
              <w:divBdr>
                <w:top w:val="none" w:sz="0" w:space="0" w:color="auto"/>
                <w:left w:val="none" w:sz="0" w:space="0" w:color="auto"/>
                <w:bottom w:val="none" w:sz="0" w:space="0" w:color="auto"/>
                <w:right w:val="none" w:sz="0" w:space="0" w:color="auto"/>
              </w:divBdr>
            </w:div>
            <w:div w:id="624385381">
              <w:marLeft w:val="0"/>
              <w:marRight w:val="0"/>
              <w:marTop w:val="0"/>
              <w:marBottom w:val="0"/>
              <w:divBdr>
                <w:top w:val="none" w:sz="0" w:space="0" w:color="auto"/>
                <w:left w:val="none" w:sz="0" w:space="0" w:color="auto"/>
                <w:bottom w:val="none" w:sz="0" w:space="0" w:color="auto"/>
                <w:right w:val="none" w:sz="0" w:space="0" w:color="auto"/>
              </w:divBdr>
            </w:div>
            <w:div w:id="295987605">
              <w:marLeft w:val="0"/>
              <w:marRight w:val="0"/>
              <w:marTop w:val="0"/>
              <w:marBottom w:val="0"/>
              <w:divBdr>
                <w:top w:val="none" w:sz="0" w:space="0" w:color="auto"/>
                <w:left w:val="none" w:sz="0" w:space="0" w:color="auto"/>
                <w:bottom w:val="none" w:sz="0" w:space="0" w:color="auto"/>
                <w:right w:val="none" w:sz="0" w:space="0" w:color="auto"/>
              </w:divBdr>
            </w:div>
            <w:div w:id="392048943">
              <w:marLeft w:val="0"/>
              <w:marRight w:val="0"/>
              <w:marTop w:val="0"/>
              <w:marBottom w:val="0"/>
              <w:divBdr>
                <w:top w:val="none" w:sz="0" w:space="0" w:color="auto"/>
                <w:left w:val="none" w:sz="0" w:space="0" w:color="auto"/>
                <w:bottom w:val="none" w:sz="0" w:space="0" w:color="auto"/>
                <w:right w:val="none" w:sz="0" w:space="0" w:color="auto"/>
              </w:divBdr>
            </w:div>
            <w:div w:id="1874613628">
              <w:marLeft w:val="0"/>
              <w:marRight w:val="0"/>
              <w:marTop w:val="0"/>
              <w:marBottom w:val="0"/>
              <w:divBdr>
                <w:top w:val="none" w:sz="0" w:space="0" w:color="auto"/>
                <w:left w:val="none" w:sz="0" w:space="0" w:color="auto"/>
                <w:bottom w:val="none" w:sz="0" w:space="0" w:color="auto"/>
                <w:right w:val="none" w:sz="0" w:space="0" w:color="auto"/>
              </w:divBdr>
            </w:div>
            <w:div w:id="442071692">
              <w:marLeft w:val="0"/>
              <w:marRight w:val="0"/>
              <w:marTop w:val="0"/>
              <w:marBottom w:val="0"/>
              <w:divBdr>
                <w:top w:val="none" w:sz="0" w:space="0" w:color="auto"/>
                <w:left w:val="none" w:sz="0" w:space="0" w:color="auto"/>
                <w:bottom w:val="none" w:sz="0" w:space="0" w:color="auto"/>
                <w:right w:val="none" w:sz="0" w:space="0" w:color="auto"/>
              </w:divBdr>
            </w:div>
            <w:div w:id="1848671760">
              <w:marLeft w:val="0"/>
              <w:marRight w:val="0"/>
              <w:marTop w:val="0"/>
              <w:marBottom w:val="0"/>
              <w:divBdr>
                <w:top w:val="none" w:sz="0" w:space="0" w:color="auto"/>
                <w:left w:val="none" w:sz="0" w:space="0" w:color="auto"/>
                <w:bottom w:val="none" w:sz="0" w:space="0" w:color="auto"/>
                <w:right w:val="none" w:sz="0" w:space="0" w:color="auto"/>
              </w:divBdr>
            </w:div>
            <w:div w:id="16768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2467">
      <w:bodyDiv w:val="1"/>
      <w:marLeft w:val="0"/>
      <w:marRight w:val="0"/>
      <w:marTop w:val="0"/>
      <w:marBottom w:val="0"/>
      <w:divBdr>
        <w:top w:val="none" w:sz="0" w:space="0" w:color="auto"/>
        <w:left w:val="none" w:sz="0" w:space="0" w:color="auto"/>
        <w:bottom w:val="none" w:sz="0" w:space="0" w:color="auto"/>
        <w:right w:val="none" w:sz="0" w:space="0" w:color="auto"/>
      </w:divBdr>
      <w:divsChild>
        <w:div w:id="1819229947">
          <w:marLeft w:val="0"/>
          <w:marRight w:val="0"/>
          <w:marTop w:val="0"/>
          <w:marBottom w:val="0"/>
          <w:divBdr>
            <w:top w:val="none" w:sz="0" w:space="0" w:color="auto"/>
            <w:left w:val="none" w:sz="0" w:space="0" w:color="auto"/>
            <w:bottom w:val="none" w:sz="0" w:space="0" w:color="auto"/>
            <w:right w:val="none" w:sz="0" w:space="0" w:color="auto"/>
          </w:divBdr>
          <w:divsChild>
            <w:div w:id="16131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3921">
      <w:bodyDiv w:val="1"/>
      <w:marLeft w:val="0"/>
      <w:marRight w:val="0"/>
      <w:marTop w:val="0"/>
      <w:marBottom w:val="0"/>
      <w:divBdr>
        <w:top w:val="none" w:sz="0" w:space="0" w:color="auto"/>
        <w:left w:val="none" w:sz="0" w:space="0" w:color="auto"/>
        <w:bottom w:val="none" w:sz="0" w:space="0" w:color="auto"/>
        <w:right w:val="none" w:sz="0" w:space="0" w:color="auto"/>
      </w:divBdr>
      <w:divsChild>
        <w:div w:id="732628580">
          <w:marLeft w:val="0"/>
          <w:marRight w:val="0"/>
          <w:marTop w:val="0"/>
          <w:marBottom w:val="0"/>
          <w:divBdr>
            <w:top w:val="none" w:sz="0" w:space="0" w:color="auto"/>
            <w:left w:val="none" w:sz="0" w:space="0" w:color="auto"/>
            <w:bottom w:val="none" w:sz="0" w:space="0" w:color="auto"/>
            <w:right w:val="none" w:sz="0" w:space="0" w:color="auto"/>
          </w:divBdr>
          <w:divsChild>
            <w:div w:id="19332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05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9">
          <w:marLeft w:val="0"/>
          <w:marRight w:val="0"/>
          <w:marTop w:val="0"/>
          <w:marBottom w:val="0"/>
          <w:divBdr>
            <w:top w:val="none" w:sz="0" w:space="0" w:color="auto"/>
            <w:left w:val="none" w:sz="0" w:space="0" w:color="auto"/>
            <w:bottom w:val="none" w:sz="0" w:space="0" w:color="auto"/>
            <w:right w:val="none" w:sz="0" w:space="0" w:color="auto"/>
          </w:divBdr>
          <w:divsChild>
            <w:div w:id="10767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175">
      <w:bodyDiv w:val="1"/>
      <w:marLeft w:val="0"/>
      <w:marRight w:val="0"/>
      <w:marTop w:val="0"/>
      <w:marBottom w:val="0"/>
      <w:divBdr>
        <w:top w:val="none" w:sz="0" w:space="0" w:color="auto"/>
        <w:left w:val="none" w:sz="0" w:space="0" w:color="auto"/>
        <w:bottom w:val="none" w:sz="0" w:space="0" w:color="auto"/>
        <w:right w:val="none" w:sz="0" w:space="0" w:color="auto"/>
      </w:divBdr>
      <w:divsChild>
        <w:div w:id="367337666">
          <w:marLeft w:val="0"/>
          <w:marRight w:val="0"/>
          <w:marTop w:val="0"/>
          <w:marBottom w:val="0"/>
          <w:divBdr>
            <w:top w:val="none" w:sz="0" w:space="0" w:color="auto"/>
            <w:left w:val="none" w:sz="0" w:space="0" w:color="auto"/>
            <w:bottom w:val="none" w:sz="0" w:space="0" w:color="auto"/>
            <w:right w:val="none" w:sz="0" w:space="0" w:color="auto"/>
          </w:divBdr>
          <w:divsChild>
            <w:div w:id="10586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6761">
      <w:bodyDiv w:val="1"/>
      <w:marLeft w:val="0"/>
      <w:marRight w:val="0"/>
      <w:marTop w:val="0"/>
      <w:marBottom w:val="0"/>
      <w:divBdr>
        <w:top w:val="none" w:sz="0" w:space="0" w:color="auto"/>
        <w:left w:val="none" w:sz="0" w:space="0" w:color="auto"/>
        <w:bottom w:val="none" w:sz="0" w:space="0" w:color="auto"/>
        <w:right w:val="none" w:sz="0" w:space="0" w:color="auto"/>
      </w:divBdr>
      <w:divsChild>
        <w:div w:id="1870100404">
          <w:marLeft w:val="0"/>
          <w:marRight w:val="0"/>
          <w:marTop w:val="0"/>
          <w:marBottom w:val="0"/>
          <w:divBdr>
            <w:top w:val="none" w:sz="0" w:space="0" w:color="auto"/>
            <w:left w:val="none" w:sz="0" w:space="0" w:color="auto"/>
            <w:bottom w:val="none" w:sz="0" w:space="0" w:color="auto"/>
            <w:right w:val="none" w:sz="0" w:space="0" w:color="auto"/>
          </w:divBdr>
          <w:divsChild>
            <w:div w:id="8041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5061">
      <w:bodyDiv w:val="1"/>
      <w:marLeft w:val="0"/>
      <w:marRight w:val="0"/>
      <w:marTop w:val="0"/>
      <w:marBottom w:val="0"/>
      <w:divBdr>
        <w:top w:val="none" w:sz="0" w:space="0" w:color="auto"/>
        <w:left w:val="none" w:sz="0" w:space="0" w:color="auto"/>
        <w:bottom w:val="none" w:sz="0" w:space="0" w:color="auto"/>
        <w:right w:val="none" w:sz="0" w:space="0" w:color="auto"/>
      </w:divBdr>
      <w:divsChild>
        <w:div w:id="490829909">
          <w:marLeft w:val="0"/>
          <w:marRight w:val="0"/>
          <w:marTop w:val="0"/>
          <w:marBottom w:val="0"/>
          <w:divBdr>
            <w:top w:val="none" w:sz="0" w:space="0" w:color="auto"/>
            <w:left w:val="none" w:sz="0" w:space="0" w:color="auto"/>
            <w:bottom w:val="none" w:sz="0" w:space="0" w:color="auto"/>
            <w:right w:val="none" w:sz="0" w:space="0" w:color="auto"/>
          </w:divBdr>
          <w:divsChild>
            <w:div w:id="11919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285">
      <w:bodyDiv w:val="1"/>
      <w:marLeft w:val="0"/>
      <w:marRight w:val="0"/>
      <w:marTop w:val="0"/>
      <w:marBottom w:val="0"/>
      <w:divBdr>
        <w:top w:val="none" w:sz="0" w:space="0" w:color="auto"/>
        <w:left w:val="none" w:sz="0" w:space="0" w:color="auto"/>
        <w:bottom w:val="none" w:sz="0" w:space="0" w:color="auto"/>
        <w:right w:val="none" w:sz="0" w:space="0" w:color="auto"/>
      </w:divBdr>
      <w:divsChild>
        <w:div w:id="1548493029">
          <w:marLeft w:val="0"/>
          <w:marRight w:val="0"/>
          <w:marTop w:val="0"/>
          <w:marBottom w:val="0"/>
          <w:divBdr>
            <w:top w:val="none" w:sz="0" w:space="0" w:color="auto"/>
            <w:left w:val="none" w:sz="0" w:space="0" w:color="auto"/>
            <w:bottom w:val="none" w:sz="0" w:space="0" w:color="auto"/>
            <w:right w:val="none" w:sz="0" w:space="0" w:color="auto"/>
          </w:divBdr>
          <w:divsChild>
            <w:div w:id="325668024">
              <w:marLeft w:val="0"/>
              <w:marRight w:val="0"/>
              <w:marTop w:val="0"/>
              <w:marBottom w:val="0"/>
              <w:divBdr>
                <w:top w:val="none" w:sz="0" w:space="0" w:color="auto"/>
                <w:left w:val="none" w:sz="0" w:space="0" w:color="auto"/>
                <w:bottom w:val="none" w:sz="0" w:space="0" w:color="auto"/>
                <w:right w:val="none" w:sz="0" w:space="0" w:color="auto"/>
              </w:divBdr>
            </w:div>
            <w:div w:id="1513109552">
              <w:marLeft w:val="0"/>
              <w:marRight w:val="0"/>
              <w:marTop w:val="0"/>
              <w:marBottom w:val="0"/>
              <w:divBdr>
                <w:top w:val="none" w:sz="0" w:space="0" w:color="auto"/>
                <w:left w:val="none" w:sz="0" w:space="0" w:color="auto"/>
                <w:bottom w:val="none" w:sz="0" w:space="0" w:color="auto"/>
                <w:right w:val="none" w:sz="0" w:space="0" w:color="auto"/>
              </w:divBdr>
            </w:div>
            <w:div w:id="541673560">
              <w:marLeft w:val="0"/>
              <w:marRight w:val="0"/>
              <w:marTop w:val="0"/>
              <w:marBottom w:val="0"/>
              <w:divBdr>
                <w:top w:val="none" w:sz="0" w:space="0" w:color="auto"/>
                <w:left w:val="none" w:sz="0" w:space="0" w:color="auto"/>
                <w:bottom w:val="none" w:sz="0" w:space="0" w:color="auto"/>
                <w:right w:val="none" w:sz="0" w:space="0" w:color="auto"/>
              </w:divBdr>
            </w:div>
            <w:div w:id="2083604349">
              <w:marLeft w:val="0"/>
              <w:marRight w:val="0"/>
              <w:marTop w:val="0"/>
              <w:marBottom w:val="0"/>
              <w:divBdr>
                <w:top w:val="none" w:sz="0" w:space="0" w:color="auto"/>
                <w:left w:val="none" w:sz="0" w:space="0" w:color="auto"/>
                <w:bottom w:val="none" w:sz="0" w:space="0" w:color="auto"/>
                <w:right w:val="none" w:sz="0" w:space="0" w:color="auto"/>
              </w:divBdr>
            </w:div>
            <w:div w:id="695154031">
              <w:marLeft w:val="0"/>
              <w:marRight w:val="0"/>
              <w:marTop w:val="0"/>
              <w:marBottom w:val="0"/>
              <w:divBdr>
                <w:top w:val="none" w:sz="0" w:space="0" w:color="auto"/>
                <w:left w:val="none" w:sz="0" w:space="0" w:color="auto"/>
                <w:bottom w:val="none" w:sz="0" w:space="0" w:color="auto"/>
                <w:right w:val="none" w:sz="0" w:space="0" w:color="auto"/>
              </w:divBdr>
            </w:div>
            <w:div w:id="2119518324">
              <w:marLeft w:val="0"/>
              <w:marRight w:val="0"/>
              <w:marTop w:val="0"/>
              <w:marBottom w:val="0"/>
              <w:divBdr>
                <w:top w:val="none" w:sz="0" w:space="0" w:color="auto"/>
                <w:left w:val="none" w:sz="0" w:space="0" w:color="auto"/>
                <w:bottom w:val="none" w:sz="0" w:space="0" w:color="auto"/>
                <w:right w:val="none" w:sz="0" w:space="0" w:color="auto"/>
              </w:divBdr>
            </w:div>
            <w:div w:id="904297453">
              <w:marLeft w:val="0"/>
              <w:marRight w:val="0"/>
              <w:marTop w:val="0"/>
              <w:marBottom w:val="0"/>
              <w:divBdr>
                <w:top w:val="none" w:sz="0" w:space="0" w:color="auto"/>
                <w:left w:val="none" w:sz="0" w:space="0" w:color="auto"/>
                <w:bottom w:val="none" w:sz="0" w:space="0" w:color="auto"/>
                <w:right w:val="none" w:sz="0" w:space="0" w:color="auto"/>
              </w:divBdr>
            </w:div>
            <w:div w:id="1450591957">
              <w:marLeft w:val="0"/>
              <w:marRight w:val="0"/>
              <w:marTop w:val="0"/>
              <w:marBottom w:val="0"/>
              <w:divBdr>
                <w:top w:val="none" w:sz="0" w:space="0" w:color="auto"/>
                <w:left w:val="none" w:sz="0" w:space="0" w:color="auto"/>
                <w:bottom w:val="none" w:sz="0" w:space="0" w:color="auto"/>
                <w:right w:val="none" w:sz="0" w:space="0" w:color="auto"/>
              </w:divBdr>
            </w:div>
            <w:div w:id="2027052191">
              <w:marLeft w:val="0"/>
              <w:marRight w:val="0"/>
              <w:marTop w:val="0"/>
              <w:marBottom w:val="0"/>
              <w:divBdr>
                <w:top w:val="none" w:sz="0" w:space="0" w:color="auto"/>
                <w:left w:val="none" w:sz="0" w:space="0" w:color="auto"/>
                <w:bottom w:val="none" w:sz="0" w:space="0" w:color="auto"/>
                <w:right w:val="none" w:sz="0" w:space="0" w:color="auto"/>
              </w:divBdr>
            </w:div>
            <w:div w:id="1363901031">
              <w:marLeft w:val="0"/>
              <w:marRight w:val="0"/>
              <w:marTop w:val="0"/>
              <w:marBottom w:val="0"/>
              <w:divBdr>
                <w:top w:val="none" w:sz="0" w:space="0" w:color="auto"/>
                <w:left w:val="none" w:sz="0" w:space="0" w:color="auto"/>
                <w:bottom w:val="none" w:sz="0" w:space="0" w:color="auto"/>
                <w:right w:val="none" w:sz="0" w:space="0" w:color="auto"/>
              </w:divBdr>
            </w:div>
            <w:div w:id="1856459205">
              <w:marLeft w:val="0"/>
              <w:marRight w:val="0"/>
              <w:marTop w:val="0"/>
              <w:marBottom w:val="0"/>
              <w:divBdr>
                <w:top w:val="none" w:sz="0" w:space="0" w:color="auto"/>
                <w:left w:val="none" w:sz="0" w:space="0" w:color="auto"/>
                <w:bottom w:val="none" w:sz="0" w:space="0" w:color="auto"/>
                <w:right w:val="none" w:sz="0" w:space="0" w:color="auto"/>
              </w:divBdr>
            </w:div>
            <w:div w:id="384986457">
              <w:marLeft w:val="0"/>
              <w:marRight w:val="0"/>
              <w:marTop w:val="0"/>
              <w:marBottom w:val="0"/>
              <w:divBdr>
                <w:top w:val="none" w:sz="0" w:space="0" w:color="auto"/>
                <w:left w:val="none" w:sz="0" w:space="0" w:color="auto"/>
                <w:bottom w:val="none" w:sz="0" w:space="0" w:color="auto"/>
                <w:right w:val="none" w:sz="0" w:space="0" w:color="auto"/>
              </w:divBdr>
            </w:div>
            <w:div w:id="141386316">
              <w:marLeft w:val="0"/>
              <w:marRight w:val="0"/>
              <w:marTop w:val="0"/>
              <w:marBottom w:val="0"/>
              <w:divBdr>
                <w:top w:val="none" w:sz="0" w:space="0" w:color="auto"/>
                <w:left w:val="none" w:sz="0" w:space="0" w:color="auto"/>
                <w:bottom w:val="none" w:sz="0" w:space="0" w:color="auto"/>
                <w:right w:val="none" w:sz="0" w:space="0" w:color="auto"/>
              </w:divBdr>
            </w:div>
            <w:div w:id="672877075">
              <w:marLeft w:val="0"/>
              <w:marRight w:val="0"/>
              <w:marTop w:val="0"/>
              <w:marBottom w:val="0"/>
              <w:divBdr>
                <w:top w:val="none" w:sz="0" w:space="0" w:color="auto"/>
                <w:left w:val="none" w:sz="0" w:space="0" w:color="auto"/>
                <w:bottom w:val="none" w:sz="0" w:space="0" w:color="auto"/>
                <w:right w:val="none" w:sz="0" w:space="0" w:color="auto"/>
              </w:divBdr>
            </w:div>
            <w:div w:id="1717393098">
              <w:marLeft w:val="0"/>
              <w:marRight w:val="0"/>
              <w:marTop w:val="0"/>
              <w:marBottom w:val="0"/>
              <w:divBdr>
                <w:top w:val="none" w:sz="0" w:space="0" w:color="auto"/>
                <w:left w:val="none" w:sz="0" w:space="0" w:color="auto"/>
                <w:bottom w:val="none" w:sz="0" w:space="0" w:color="auto"/>
                <w:right w:val="none" w:sz="0" w:space="0" w:color="auto"/>
              </w:divBdr>
            </w:div>
            <w:div w:id="699866918">
              <w:marLeft w:val="0"/>
              <w:marRight w:val="0"/>
              <w:marTop w:val="0"/>
              <w:marBottom w:val="0"/>
              <w:divBdr>
                <w:top w:val="none" w:sz="0" w:space="0" w:color="auto"/>
                <w:left w:val="none" w:sz="0" w:space="0" w:color="auto"/>
                <w:bottom w:val="none" w:sz="0" w:space="0" w:color="auto"/>
                <w:right w:val="none" w:sz="0" w:space="0" w:color="auto"/>
              </w:divBdr>
            </w:div>
            <w:div w:id="128328822">
              <w:marLeft w:val="0"/>
              <w:marRight w:val="0"/>
              <w:marTop w:val="0"/>
              <w:marBottom w:val="0"/>
              <w:divBdr>
                <w:top w:val="none" w:sz="0" w:space="0" w:color="auto"/>
                <w:left w:val="none" w:sz="0" w:space="0" w:color="auto"/>
                <w:bottom w:val="none" w:sz="0" w:space="0" w:color="auto"/>
                <w:right w:val="none" w:sz="0" w:space="0" w:color="auto"/>
              </w:divBdr>
            </w:div>
            <w:div w:id="1221406219">
              <w:marLeft w:val="0"/>
              <w:marRight w:val="0"/>
              <w:marTop w:val="0"/>
              <w:marBottom w:val="0"/>
              <w:divBdr>
                <w:top w:val="none" w:sz="0" w:space="0" w:color="auto"/>
                <w:left w:val="none" w:sz="0" w:space="0" w:color="auto"/>
                <w:bottom w:val="none" w:sz="0" w:space="0" w:color="auto"/>
                <w:right w:val="none" w:sz="0" w:space="0" w:color="auto"/>
              </w:divBdr>
            </w:div>
            <w:div w:id="1801342265">
              <w:marLeft w:val="0"/>
              <w:marRight w:val="0"/>
              <w:marTop w:val="0"/>
              <w:marBottom w:val="0"/>
              <w:divBdr>
                <w:top w:val="none" w:sz="0" w:space="0" w:color="auto"/>
                <w:left w:val="none" w:sz="0" w:space="0" w:color="auto"/>
                <w:bottom w:val="none" w:sz="0" w:space="0" w:color="auto"/>
                <w:right w:val="none" w:sz="0" w:space="0" w:color="auto"/>
              </w:divBdr>
            </w:div>
            <w:div w:id="495653430">
              <w:marLeft w:val="0"/>
              <w:marRight w:val="0"/>
              <w:marTop w:val="0"/>
              <w:marBottom w:val="0"/>
              <w:divBdr>
                <w:top w:val="none" w:sz="0" w:space="0" w:color="auto"/>
                <w:left w:val="none" w:sz="0" w:space="0" w:color="auto"/>
                <w:bottom w:val="none" w:sz="0" w:space="0" w:color="auto"/>
                <w:right w:val="none" w:sz="0" w:space="0" w:color="auto"/>
              </w:divBdr>
            </w:div>
            <w:div w:id="530534090">
              <w:marLeft w:val="0"/>
              <w:marRight w:val="0"/>
              <w:marTop w:val="0"/>
              <w:marBottom w:val="0"/>
              <w:divBdr>
                <w:top w:val="none" w:sz="0" w:space="0" w:color="auto"/>
                <w:left w:val="none" w:sz="0" w:space="0" w:color="auto"/>
                <w:bottom w:val="none" w:sz="0" w:space="0" w:color="auto"/>
                <w:right w:val="none" w:sz="0" w:space="0" w:color="auto"/>
              </w:divBdr>
            </w:div>
            <w:div w:id="1273787568">
              <w:marLeft w:val="0"/>
              <w:marRight w:val="0"/>
              <w:marTop w:val="0"/>
              <w:marBottom w:val="0"/>
              <w:divBdr>
                <w:top w:val="none" w:sz="0" w:space="0" w:color="auto"/>
                <w:left w:val="none" w:sz="0" w:space="0" w:color="auto"/>
                <w:bottom w:val="none" w:sz="0" w:space="0" w:color="auto"/>
                <w:right w:val="none" w:sz="0" w:space="0" w:color="auto"/>
              </w:divBdr>
            </w:div>
            <w:div w:id="952707196">
              <w:marLeft w:val="0"/>
              <w:marRight w:val="0"/>
              <w:marTop w:val="0"/>
              <w:marBottom w:val="0"/>
              <w:divBdr>
                <w:top w:val="none" w:sz="0" w:space="0" w:color="auto"/>
                <w:left w:val="none" w:sz="0" w:space="0" w:color="auto"/>
                <w:bottom w:val="none" w:sz="0" w:space="0" w:color="auto"/>
                <w:right w:val="none" w:sz="0" w:space="0" w:color="auto"/>
              </w:divBdr>
            </w:div>
            <w:div w:id="543251954">
              <w:marLeft w:val="0"/>
              <w:marRight w:val="0"/>
              <w:marTop w:val="0"/>
              <w:marBottom w:val="0"/>
              <w:divBdr>
                <w:top w:val="none" w:sz="0" w:space="0" w:color="auto"/>
                <w:left w:val="none" w:sz="0" w:space="0" w:color="auto"/>
                <w:bottom w:val="none" w:sz="0" w:space="0" w:color="auto"/>
                <w:right w:val="none" w:sz="0" w:space="0" w:color="auto"/>
              </w:divBdr>
            </w:div>
            <w:div w:id="720130927">
              <w:marLeft w:val="0"/>
              <w:marRight w:val="0"/>
              <w:marTop w:val="0"/>
              <w:marBottom w:val="0"/>
              <w:divBdr>
                <w:top w:val="none" w:sz="0" w:space="0" w:color="auto"/>
                <w:left w:val="none" w:sz="0" w:space="0" w:color="auto"/>
                <w:bottom w:val="none" w:sz="0" w:space="0" w:color="auto"/>
                <w:right w:val="none" w:sz="0" w:space="0" w:color="auto"/>
              </w:divBdr>
            </w:div>
            <w:div w:id="1716395096">
              <w:marLeft w:val="0"/>
              <w:marRight w:val="0"/>
              <w:marTop w:val="0"/>
              <w:marBottom w:val="0"/>
              <w:divBdr>
                <w:top w:val="none" w:sz="0" w:space="0" w:color="auto"/>
                <w:left w:val="none" w:sz="0" w:space="0" w:color="auto"/>
                <w:bottom w:val="none" w:sz="0" w:space="0" w:color="auto"/>
                <w:right w:val="none" w:sz="0" w:space="0" w:color="auto"/>
              </w:divBdr>
            </w:div>
            <w:div w:id="1889760815">
              <w:marLeft w:val="0"/>
              <w:marRight w:val="0"/>
              <w:marTop w:val="0"/>
              <w:marBottom w:val="0"/>
              <w:divBdr>
                <w:top w:val="none" w:sz="0" w:space="0" w:color="auto"/>
                <w:left w:val="none" w:sz="0" w:space="0" w:color="auto"/>
                <w:bottom w:val="none" w:sz="0" w:space="0" w:color="auto"/>
                <w:right w:val="none" w:sz="0" w:space="0" w:color="auto"/>
              </w:divBdr>
            </w:div>
            <w:div w:id="538006737">
              <w:marLeft w:val="0"/>
              <w:marRight w:val="0"/>
              <w:marTop w:val="0"/>
              <w:marBottom w:val="0"/>
              <w:divBdr>
                <w:top w:val="none" w:sz="0" w:space="0" w:color="auto"/>
                <w:left w:val="none" w:sz="0" w:space="0" w:color="auto"/>
                <w:bottom w:val="none" w:sz="0" w:space="0" w:color="auto"/>
                <w:right w:val="none" w:sz="0" w:space="0" w:color="auto"/>
              </w:divBdr>
            </w:div>
            <w:div w:id="2028749161">
              <w:marLeft w:val="0"/>
              <w:marRight w:val="0"/>
              <w:marTop w:val="0"/>
              <w:marBottom w:val="0"/>
              <w:divBdr>
                <w:top w:val="none" w:sz="0" w:space="0" w:color="auto"/>
                <w:left w:val="none" w:sz="0" w:space="0" w:color="auto"/>
                <w:bottom w:val="none" w:sz="0" w:space="0" w:color="auto"/>
                <w:right w:val="none" w:sz="0" w:space="0" w:color="auto"/>
              </w:divBdr>
            </w:div>
            <w:div w:id="2030257307">
              <w:marLeft w:val="0"/>
              <w:marRight w:val="0"/>
              <w:marTop w:val="0"/>
              <w:marBottom w:val="0"/>
              <w:divBdr>
                <w:top w:val="none" w:sz="0" w:space="0" w:color="auto"/>
                <w:left w:val="none" w:sz="0" w:space="0" w:color="auto"/>
                <w:bottom w:val="none" w:sz="0" w:space="0" w:color="auto"/>
                <w:right w:val="none" w:sz="0" w:space="0" w:color="auto"/>
              </w:divBdr>
            </w:div>
            <w:div w:id="488668870">
              <w:marLeft w:val="0"/>
              <w:marRight w:val="0"/>
              <w:marTop w:val="0"/>
              <w:marBottom w:val="0"/>
              <w:divBdr>
                <w:top w:val="none" w:sz="0" w:space="0" w:color="auto"/>
                <w:left w:val="none" w:sz="0" w:space="0" w:color="auto"/>
                <w:bottom w:val="none" w:sz="0" w:space="0" w:color="auto"/>
                <w:right w:val="none" w:sz="0" w:space="0" w:color="auto"/>
              </w:divBdr>
            </w:div>
            <w:div w:id="795180914">
              <w:marLeft w:val="0"/>
              <w:marRight w:val="0"/>
              <w:marTop w:val="0"/>
              <w:marBottom w:val="0"/>
              <w:divBdr>
                <w:top w:val="none" w:sz="0" w:space="0" w:color="auto"/>
                <w:left w:val="none" w:sz="0" w:space="0" w:color="auto"/>
                <w:bottom w:val="none" w:sz="0" w:space="0" w:color="auto"/>
                <w:right w:val="none" w:sz="0" w:space="0" w:color="auto"/>
              </w:divBdr>
            </w:div>
            <w:div w:id="1878540695">
              <w:marLeft w:val="0"/>
              <w:marRight w:val="0"/>
              <w:marTop w:val="0"/>
              <w:marBottom w:val="0"/>
              <w:divBdr>
                <w:top w:val="none" w:sz="0" w:space="0" w:color="auto"/>
                <w:left w:val="none" w:sz="0" w:space="0" w:color="auto"/>
                <w:bottom w:val="none" w:sz="0" w:space="0" w:color="auto"/>
                <w:right w:val="none" w:sz="0" w:space="0" w:color="auto"/>
              </w:divBdr>
            </w:div>
            <w:div w:id="1192572431">
              <w:marLeft w:val="0"/>
              <w:marRight w:val="0"/>
              <w:marTop w:val="0"/>
              <w:marBottom w:val="0"/>
              <w:divBdr>
                <w:top w:val="none" w:sz="0" w:space="0" w:color="auto"/>
                <w:left w:val="none" w:sz="0" w:space="0" w:color="auto"/>
                <w:bottom w:val="none" w:sz="0" w:space="0" w:color="auto"/>
                <w:right w:val="none" w:sz="0" w:space="0" w:color="auto"/>
              </w:divBdr>
            </w:div>
            <w:div w:id="1650205033">
              <w:marLeft w:val="0"/>
              <w:marRight w:val="0"/>
              <w:marTop w:val="0"/>
              <w:marBottom w:val="0"/>
              <w:divBdr>
                <w:top w:val="none" w:sz="0" w:space="0" w:color="auto"/>
                <w:left w:val="none" w:sz="0" w:space="0" w:color="auto"/>
                <w:bottom w:val="none" w:sz="0" w:space="0" w:color="auto"/>
                <w:right w:val="none" w:sz="0" w:space="0" w:color="auto"/>
              </w:divBdr>
            </w:div>
            <w:div w:id="12403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4508">
      <w:bodyDiv w:val="1"/>
      <w:marLeft w:val="0"/>
      <w:marRight w:val="0"/>
      <w:marTop w:val="0"/>
      <w:marBottom w:val="0"/>
      <w:divBdr>
        <w:top w:val="none" w:sz="0" w:space="0" w:color="auto"/>
        <w:left w:val="none" w:sz="0" w:space="0" w:color="auto"/>
        <w:bottom w:val="none" w:sz="0" w:space="0" w:color="auto"/>
        <w:right w:val="none" w:sz="0" w:space="0" w:color="auto"/>
      </w:divBdr>
      <w:divsChild>
        <w:div w:id="43483078">
          <w:marLeft w:val="0"/>
          <w:marRight w:val="0"/>
          <w:marTop w:val="0"/>
          <w:marBottom w:val="0"/>
          <w:divBdr>
            <w:top w:val="none" w:sz="0" w:space="0" w:color="auto"/>
            <w:left w:val="none" w:sz="0" w:space="0" w:color="auto"/>
            <w:bottom w:val="none" w:sz="0" w:space="0" w:color="auto"/>
            <w:right w:val="none" w:sz="0" w:space="0" w:color="auto"/>
          </w:divBdr>
          <w:divsChild>
            <w:div w:id="1554460841">
              <w:marLeft w:val="0"/>
              <w:marRight w:val="0"/>
              <w:marTop w:val="0"/>
              <w:marBottom w:val="0"/>
              <w:divBdr>
                <w:top w:val="none" w:sz="0" w:space="0" w:color="auto"/>
                <w:left w:val="none" w:sz="0" w:space="0" w:color="auto"/>
                <w:bottom w:val="none" w:sz="0" w:space="0" w:color="auto"/>
                <w:right w:val="none" w:sz="0" w:space="0" w:color="auto"/>
              </w:divBdr>
            </w:div>
            <w:div w:id="1751464691">
              <w:marLeft w:val="0"/>
              <w:marRight w:val="0"/>
              <w:marTop w:val="0"/>
              <w:marBottom w:val="0"/>
              <w:divBdr>
                <w:top w:val="none" w:sz="0" w:space="0" w:color="auto"/>
                <w:left w:val="none" w:sz="0" w:space="0" w:color="auto"/>
                <w:bottom w:val="none" w:sz="0" w:space="0" w:color="auto"/>
                <w:right w:val="none" w:sz="0" w:space="0" w:color="auto"/>
              </w:divBdr>
            </w:div>
            <w:div w:id="381026329">
              <w:marLeft w:val="0"/>
              <w:marRight w:val="0"/>
              <w:marTop w:val="0"/>
              <w:marBottom w:val="0"/>
              <w:divBdr>
                <w:top w:val="none" w:sz="0" w:space="0" w:color="auto"/>
                <w:left w:val="none" w:sz="0" w:space="0" w:color="auto"/>
                <w:bottom w:val="none" w:sz="0" w:space="0" w:color="auto"/>
                <w:right w:val="none" w:sz="0" w:space="0" w:color="auto"/>
              </w:divBdr>
            </w:div>
            <w:div w:id="1166942126">
              <w:marLeft w:val="0"/>
              <w:marRight w:val="0"/>
              <w:marTop w:val="0"/>
              <w:marBottom w:val="0"/>
              <w:divBdr>
                <w:top w:val="none" w:sz="0" w:space="0" w:color="auto"/>
                <w:left w:val="none" w:sz="0" w:space="0" w:color="auto"/>
                <w:bottom w:val="none" w:sz="0" w:space="0" w:color="auto"/>
                <w:right w:val="none" w:sz="0" w:space="0" w:color="auto"/>
              </w:divBdr>
            </w:div>
            <w:div w:id="1610356029">
              <w:marLeft w:val="0"/>
              <w:marRight w:val="0"/>
              <w:marTop w:val="0"/>
              <w:marBottom w:val="0"/>
              <w:divBdr>
                <w:top w:val="none" w:sz="0" w:space="0" w:color="auto"/>
                <w:left w:val="none" w:sz="0" w:space="0" w:color="auto"/>
                <w:bottom w:val="none" w:sz="0" w:space="0" w:color="auto"/>
                <w:right w:val="none" w:sz="0" w:space="0" w:color="auto"/>
              </w:divBdr>
            </w:div>
            <w:div w:id="1447963629">
              <w:marLeft w:val="0"/>
              <w:marRight w:val="0"/>
              <w:marTop w:val="0"/>
              <w:marBottom w:val="0"/>
              <w:divBdr>
                <w:top w:val="none" w:sz="0" w:space="0" w:color="auto"/>
                <w:left w:val="none" w:sz="0" w:space="0" w:color="auto"/>
                <w:bottom w:val="none" w:sz="0" w:space="0" w:color="auto"/>
                <w:right w:val="none" w:sz="0" w:space="0" w:color="auto"/>
              </w:divBdr>
            </w:div>
            <w:div w:id="12408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6.png" Id="rId18" /><Relationship Type="http://schemas.openxmlformats.org/officeDocument/2006/relationships/image" Target="media/image13.png"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5.png" Id="rId17" /><Relationship Type="http://schemas.openxmlformats.org/officeDocument/2006/relationships/hyperlink" Target="https://admin.powerplatform.microsoft.com/" TargetMode="External" Id="rId25" /><Relationship Type="http://schemas.openxmlformats.org/officeDocument/2006/relationships/customXml" Target="../customXml/item2.xml" Id="rId2" /><Relationship Type="http://schemas.openxmlformats.org/officeDocument/2006/relationships/hyperlink" Target="https://admin.powerplatform.microsoft.com/" TargetMode="External" Id="rId16" /><Relationship Type="http://schemas.openxmlformats.org/officeDocument/2006/relationships/image" Target="media/image8.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2.png"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11.png" Id="rId23" /><Relationship Type="http://schemas.openxmlformats.org/officeDocument/2006/relationships/image" Target="media/image15.png" Id="rId28"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0.png" Id="rId22" /><Relationship Type="http://schemas.openxmlformats.org/officeDocument/2006/relationships/image" Target="media/image14.png" Id="rId27" /><Relationship Type="http://schemas.openxmlformats.org/officeDocument/2006/relationships/footer" Target="footer1.xml" Id="rId30" /><Relationship Type="http://schemas.openxmlformats.org/officeDocument/2006/relationships/hyperlink" Target="https://dev.azure.com/" TargetMode="External" Id="R24d41b72a6e64c26" /><Relationship Type="http://schemas.openxmlformats.org/officeDocument/2006/relationships/image" Target="/media/image10.png" Id="R81342581ce8d4231" /><Relationship Type="http://schemas.openxmlformats.org/officeDocument/2006/relationships/glossaryDocument" Target="glossary/document.xml" Id="Rb76c37dc334f4da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0561c7-f1d6-460c-a30c-5e272b5861fd}"/>
      </w:docPartPr>
      <w:docPartBody>
        <w:p w14:paraId="3B9E9C5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2DB734CAC46429CDE35839BF83CB7" ma:contentTypeVersion="25" ma:contentTypeDescription="Create a new document." ma:contentTypeScope="" ma:versionID="8ec9bb1e61fba7d4a8bcea455b3941f7">
  <xsd:schema xmlns:xsd="http://www.w3.org/2001/XMLSchema" xmlns:xs="http://www.w3.org/2001/XMLSchema" xmlns:p="http://schemas.microsoft.com/office/2006/metadata/properties" xmlns:ns1="http://schemas.microsoft.com/sharepoint/v3" xmlns:ns2="e051f109-40f0-40d8-b5d0-4f6fc7578ce5" xmlns:ns3="c2fe79a6-8abe-455d-ad41-5c60efd42c27" xmlns:ns4="230e9df3-be65-4c73-a93b-d1236ebd677e" targetNamespace="http://schemas.microsoft.com/office/2006/metadata/properties" ma:root="true" ma:fieldsID="3071bc8fb3fca0223a12d8e3b32a9adc" ns1:_="" ns2:_="" ns3:_="" ns4:_="">
    <xsd:import namespace="http://schemas.microsoft.com/sharepoint/v3"/>
    <xsd:import namespace="e051f109-40f0-40d8-b5d0-4f6fc7578ce5"/>
    <xsd:import namespace="c2fe79a6-8abe-455d-ad41-5c60efd42c2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_Flow_SignoffStatus" minOccurs="0"/>
                <xsd:element ref="ns1:_ip_UnifiedCompliancePolicyProperties" minOccurs="0"/>
                <xsd:element ref="ns1:_ip_UnifiedCompliancePolicyUIAction"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1f109-40f0-40d8-b5d0-4f6fc7578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fe79a6-8abe-455d-ad41-5c60efd42c2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12b3914-fd28-4b53-a746-fcfd87edfe12}" ma:internalName="TaxCatchAll" ma:showField="CatchAllData" ma:web="c2fe79a6-8abe-455d-ad41-5c60efd42c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e051f109-40f0-40d8-b5d0-4f6fc7578ce5">
      <Terms xmlns="http://schemas.microsoft.com/office/infopath/2007/PartnerControls"/>
    </lcf76f155ced4ddcb4097134ff3c332f>
    <_Flow_SignoffStatus xmlns="e051f109-40f0-40d8-b5d0-4f6fc7578ce5" xsi:nil="true"/>
    <TaxCatchAll xmlns="230e9df3-be65-4c73-a93b-d1236ebd67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0A841-5879-4388-80D8-54182FC9952C}"/>
</file>

<file path=customXml/itemProps2.xml><?xml version="1.0" encoding="utf-8"?>
<ds:datastoreItem xmlns:ds="http://schemas.openxmlformats.org/officeDocument/2006/customXml" ds:itemID="{813EA614-D39E-4E38-99A9-9C243869D731}">
  <ds:schemaRefs>
    <ds:schemaRef ds:uri="http://schemas.microsoft.com/sharepoint/v3/contenttype/forms"/>
  </ds:schemaRefs>
</ds:datastoreItem>
</file>

<file path=customXml/itemProps3.xml><?xml version="1.0" encoding="utf-8"?>
<ds:datastoreItem xmlns:ds="http://schemas.openxmlformats.org/officeDocument/2006/customXml" ds:itemID="{D3DB7E9C-1508-4496-A0A5-1070FDFAE3A2}">
  <ds:schemaRefs>
    <ds:schemaRef ds:uri="http://schemas.microsoft.com/office/2006/metadata/properties"/>
    <ds:schemaRef ds:uri="http://schemas.microsoft.com/office/infopath/2007/PartnerControls"/>
    <ds:schemaRef ds:uri="61171693-71f3-446f-85b1-372abe090099"/>
    <ds:schemaRef ds:uri="http://schemas.microsoft.com/sharepoint/v3"/>
    <ds:schemaRef ds:uri="e051f109-40f0-40d8-b5d0-4f6fc7578ce5"/>
    <ds:schemaRef ds:uri="230e9df3-be65-4c73-a93b-d1236ebd677e"/>
  </ds:schemaRefs>
</ds:datastoreItem>
</file>

<file path=customXml/itemProps4.xml><?xml version="1.0" encoding="utf-8"?>
<ds:datastoreItem xmlns:ds="http://schemas.openxmlformats.org/officeDocument/2006/customXml" ds:itemID="{156D3736-9C6A-4636-902E-099A9D15E7E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Tim Mayo</cp:lastModifiedBy>
  <cp:revision>175</cp:revision>
  <dcterms:created xsi:type="dcterms:W3CDTF">2022-01-26T19:10:00Z</dcterms:created>
  <dcterms:modified xsi:type="dcterms:W3CDTF">2022-01-26T19:11:17Z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0x0101002212DB734CAC46429CDE35839BF83CB7</vt:lpwstr>
  </property>
  <property fmtid="{D5CDD505-2E9C-101B-9397-08002B2CF9AE}" pid="3" name="MediaServiceImageTags">
    <vt:lpwstr/>
  </property>
</Properties>
</file>