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500EAC3E" w:rsidR="002C3FC2" w:rsidRPr="00DE4A59" w:rsidRDefault="002C3FC2" w:rsidP="00C6588B">
      <w:pPr>
        <w:rPr>
          <w:rStyle w:val="PageNumber"/>
        </w:rPr>
      </w:pPr>
    </w:p>
    <w:sectPr w:rsidR="002C3FC2" w:rsidRPr="00DE4A59" w:rsidSect="00FC05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9E109" w14:textId="77777777" w:rsidR="00CD010D" w:rsidRDefault="00CD010D" w:rsidP="00C242AA">
      <w:r>
        <w:separator/>
      </w:r>
    </w:p>
  </w:endnote>
  <w:endnote w:type="continuationSeparator" w:id="0">
    <w:p w14:paraId="74756274" w14:textId="77777777" w:rsidR="00CD010D" w:rsidRDefault="00CD010D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4B12" w14:textId="77777777" w:rsidR="00E908BF" w:rsidRDefault="00E90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E306" w14:textId="77777777" w:rsidR="00E908BF" w:rsidRDefault="00E90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7062" w14:textId="77777777" w:rsidR="00E908BF" w:rsidRDefault="00E90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FCF2E" w14:textId="77777777" w:rsidR="00CD010D" w:rsidRDefault="00CD010D" w:rsidP="00C242AA">
      <w:r>
        <w:separator/>
      </w:r>
    </w:p>
  </w:footnote>
  <w:footnote w:type="continuationSeparator" w:id="0">
    <w:p w14:paraId="0459C8C8" w14:textId="77777777" w:rsidR="00CD010D" w:rsidRDefault="00CD010D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2FC787CF" w:rsidR="00927188" w:rsidRPr="006275A3" w:rsidRDefault="00FC055A" w:rsidP="00FC055A">
    <w:pPr>
      <w:pStyle w:val="Header"/>
      <w:ind w:right="360"/>
    </w:pPr>
    <w:r>
      <w:t>HIDDEN TALENTS IN CONTEXT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3E47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D033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F46C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38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27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2263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D8A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FA4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043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18"/>
  </w:num>
  <w:num w:numId="8">
    <w:abstractNumId w:val="17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5043"/>
    <w:rsid w:val="00B62A79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Young, E.S. (Ethan)</cp:lastModifiedBy>
  <cp:revision>26</cp:revision>
  <dcterms:created xsi:type="dcterms:W3CDTF">2021-09-28T10:11:00Z</dcterms:created>
  <dcterms:modified xsi:type="dcterms:W3CDTF">2021-09-29T09:03:00Z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