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A86B" w14:textId="6289C7BE" w:rsidR="00A11BC3" w:rsidRDefault="00A11BC3" w:rsidP="00A11BC3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  <w:gridCol w:w="2302"/>
      </w:tblGrid>
      <w:tr w:rsidR="00A11BC3" w14:paraId="0DEFF3F5" w14:textId="77777777" w:rsidTr="00A11BC3">
        <w:tc>
          <w:tcPr>
            <w:tcW w:w="2302" w:type="dxa"/>
          </w:tcPr>
          <w:p w14:paraId="0F1E70D8" w14:textId="77777777" w:rsidR="00A11BC3" w:rsidRDefault="00A11BC3" w:rsidP="002967EE">
            <w:pPr>
              <w:pStyle w:val="TableCaption"/>
            </w:pPr>
          </w:p>
        </w:tc>
        <w:tc>
          <w:tcPr>
            <w:tcW w:w="2302" w:type="dxa"/>
          </w:tcPr>
          <w:p w14:paraId="1DDBD115" w14:textId="77777777" w:rsidR="00A11BC3" w:rsidRDefault="00A11BC3" w:rsidP="002967EE">
            <w:pPr>
              <w:pStyle w:val="TableCaption"/>
            </w:pPr>
          </w:p>
        </w:tc>
        <w:tc>
          <w:tcPr>
            <w:tcW w:w="2302" w:type="dxa"/>
          </w:tcPr>
          <w:p w14:paraId="14F0D877" w14:textId="77777777" w:rsidR="00A11BC3" w:rsidRDefault="00A11BC3" w:rsidP="002967EE">
            <w:pPr>
              <w:pStyle w:val="TableCaption"/>
            </w:pPr>
          </w:p>
        </w:tc>
        <w:tc>
          <w:tcPr>
            <w:tcW w:w="2302" w:type="dxa"/>
          </w:tcPr>
          <w:p w14:paraId="76AD0BCB" w14:textId="77777777" w:rsidR="00A11BC3" w:rsidRDefault="00A11BC3" w:rsidP="002967EE">
            <w:pPr>
              <w:pStyle w:val="TableCaption"/>
            </w:pPr>
          </w:p>
        </w:tc>
        <w:tc>
          <w:tcPr>
            <w:tcW w:w="2302" w:type="dxa"/>
          </w:tcPr>
          <w:p w14:paraId="67AA5E49" w14:textId="77777777" w:rsidR="00A11BC3" w:rsidRDefault="00A11BC3" w:rsidP="002967EE">
            <w:pPr>
              <w:pStyle w:val="TableCaption"/>
            </w:pPr>
          </w:p>
        </w:tc>
      </w:tr>
      <w:tr w:rsidR="00A11BC3" w14:paraId="3F3C48A5" w14:textId="77777777" w:rsidTr="00A11BC3">
        <w:tc>
          <w:tcPr>
            <w:tcW w:w="2302" w:type="dxa"/>
          </w:tcPr>
          <w:p w14:paraId="496EC4E3" w14:textId="77777777" w:rsidR="00A11BC3" w:rsidRDefault="00A11BC3" w:rsidP="002967EE">
            <w:pPr>
              <w:pStyle w:val="TableCaption"/>
            </w:pPr>
          </w:p>
        </w:tc>
        <w:tc>
          <w:tcPr>
            <w:tcW w:w="2302" w:type="dxa"/>
          </w:tcPr>
          <w:p w14:paraId="39840BDC" w14:textId="77777777" w:rsidR="00A11BC3" w:rsidRDefault="00A11BC3" w:rsidP="002967EE">
            <w:pPr>
              <w:pStyle w:val="TableCaption"/>
            </w:pPr>
          </w:p>
        </w:tc>
        <w:tc>
          <w:tcPr>
            <w:tcW w:w="2302" w:type="dxa"/>
          </w:tcPr>
          <w:p w14:paraId="19C7D722" w14:textId="77777777" w:rsidR="00A11BC3" w:rsidRDefault="00A11BC3" w:rsidP="002967EE">
            <w:pPr>
              <w:pStyle w:val="TableCaption"/>
            </w:pPr>
          </w:p>
        </w:tc>
        <w:tc>
          <w:tcPr>
            <w:tcW w:w="2302" w:type="dxa"/>
          </w:tcPr>
          <w:p w14:paraId="2294EF85" w14:textId="77777777" w:rsidR="00A11BC3" w:rsidRDefault="00A11BC3" w:rsidP="002967EE">
            <w:pPr>
              <w:pStyle w:val="TableCaption"/>
            </w:pPr>
          </w:p>
        </w:tc>
        <w:tc>
          <w:tcPr>
            <w:tcW w:w="2302" w:type="dxa"/>
          </w:tcPr>
          <w:p w14:paraId="46B595B0" w14:textId="77777777" w:rsidR="00A11BC3" w:rsidRDefault="00A11BC3" w:rsidP="002967EE">
            <w:pPr>
              <w:pStyle w:val="TableCaption"/>
            </w:pPr>
          </w:p>
        </w:tc>
      </w:tr>
    </w:tbl>
    <w:p w14:paraId="2712F0C5" w14:textId="2926D6CC" w:rsidR="00962B94" w:rsidRPr="002967EE" w:rsidRDefault="00962B94" w:rsidP="002967EE">
      <w:pPr>
        <w:pStyle w:val="TableCaption"/>
      </w:pPr>
    </w:p>
    <w:sectPr w:rsidR="00962B94" w:rsidRPr="002967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360" w:bottom="72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01D4D" w14:textId="77777777" w:rsidR="00616A7F" w:rsidRDefault="00616A7F">
      <w:pPr>
        <w:spacing w:after="0"/>
      </w:pPr>
      <w:r>
        <w:separator/>
      </w:r>
    </w:p>
  </w:endnote>
  <w:endnote w:type="continuationSeparator" w:id="0">
    <w:p w14:paraId="40AA77D4" w14:textId="77777777" w:rsidR="00616A7F" w:rsidRDefault="00616A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97D46" w14:textId="77777777" w:rsidR="00E908BF" w:rsidRDefault="00616A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BF4C" w14:textId="77777777" w:rsidR="00E908BF" w:rsidRDefault="00616A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0541" w14:textId="77777777" w:rsidR="00E908BF" w:rsidRDefault="00616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D590" w14:textId="77777777" w:rsidR="00616A7F" w:rsidRDefault="00616A7F">
      <w:r>
        <w:separator/>
      </w:r>
    </w:p>
  </w:footnote>
  <w:footnote w:type="continuationSeparator" w:id="0">
    <w:p w14:paraId="3BBCF291" w14:textId="77777777" w:rsidR="00616A7F" w:rsidRDefault="0061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C428209" w14:textId="77777777" w:rsidR="00927188" w:rsidRDefault="00A30E0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319AA">
          <w:rPr>
            <w:rStyle w:val="PageNumber"/>
            <w:noProof/>
          </w:rPr>
          <w:t>17</w:t>
        </w:r>
        <w:r>
          <w:rPr>
            <w:rStyle w:val="PageNumber"/>
          </w:rPr>
          <w:fldChar w:fldCharType="end"/>
        </w:r>
      </w:p>
    </w:sdtContent>
  </w:sdt>
  <w:p w14:paraId="7E838036" w14:textId="77777777" w:rsidR="00927188" w:rsidRDefault="00616A7F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E9A5E0C" w14:textId="77777777" w:rsidR="00927188" w:rsidRPr="006275A3" w:rsidRDefault="00A30E0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031700BA" w14:textId="77777777" w:rsidR="00927188" w:rsidRPr="006275A3" w:rsidRDefault="00A30E08" w:rsidP="00FC055A">
    <w:pPr>
      <w:pStyle w:val="Header"/>
      <w:ind w:right="360"/>
    </w:pPr>
    <w:r>
      <w:t>HIDDEN TALENTS IN CONTEXT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A39F" w14:textId="77777777" w:rsidR="00DE4A59" w:rsidRDefault="00A30E08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57E5A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90DA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661E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BC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1CB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4FF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D825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2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D69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C21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BAA85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B8C4F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5"/>
  </w:num>
  <w:num w:numId="5">
    <w:abstractNumId w:val="17"/>
  </w:num>
  <w:num w:numId="6">
    <w:abstractNumId w:val="13"/>
  </w:num>
  <w:num w:numId="7">
    <w:abstractNumId w:val="20"/>
  </w:num>
  <w:num w:numId="8">
    <w:abstractNumId w:val="19"/>
  </w:num>
  <w:num w:numId="9">
    <w:abstractNumId w:val="14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94"/>
    <w:rsid w:val="00214A5E"/>
    <w:rsid w:val="002319AA"/>
    <w:rsid w:val="002967EE"/>
    <w:rsid w:val="00407362"/>
    <w:rsid w:val="00616A7F"/>
    <w:rsid w:val="00962B94"/>
    <w:rsid w:val="009A706A"/>
    <w:rsid w:val="00A11BC3"/>
    <w:rsid w:val="00A30E08"/>
    <w:rsid w:val="00A4537F"/>
    <w:rsid w:val="00B26EB2"/>
    <w:rsid w:val="00B42F90"/>
    <w:rsid w:val="00BF04FE"/>
    <w:rsid w:val="00F8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29FE"/>
  <w15:docId w15:val="{E9146AE0-3C50-E64C-A6AB-29FA5928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9AA"/>
    <w:pPr>
      <w:spacing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9AA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19AA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</w:style>
  <w:style w:type="paragraph" w:customStyle="1" w:styleId="TableCaption">
    <w:name w:val="Table Caption"/>
    <w:basedOn w:val="Normal"/>
    <w:next w:val="Normal"/>
    <w:qFormat/>
    <w:rsid w:val="00407362"/>
    <w:pPr>
      <w:spacing w:after="0"/>
    </w:pPr>
    <w:rPr>
      <w:b/>
    </w:rPr>
  </w:style>
  <w:style w:type="paragraph" w:customStyle="1" w:styleId="Figure">
    <w:name w:val="Figure"/>
    <w:basedOn w:val="Normal"/>
    <w:qFormat/>
    <w:rsid w:val="0065679E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uiPriority w:val="10"/>
    <w:qFormat/>
    <w:rsid w:val="00214A5E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A5E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E8B"/>
    <w:pPr>
      <w:numPr>
        <w:ilvl w:val="1"/>
      </w:numPr>
      <w:spacing w:after="240"/>
      <w:jc w:val="center"/>
    </w:pPr>
    <w:rPr>
      <w:rFonts w:eastAsiaTheme="minorEastAsia" w:cs="Times New Roman (Body CS)"/>
      <w:i/>
      <w:color w:val="000000" w:themeColor="text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0E8B"/>
    <w:rPr>
      <w:rFonts w:ascii="Times New Roman" w:eastAsiaTheme="minorEastAsia" w:hAnsi="Times New Roman" w:cs="Times New Roman (Body CS)"/>
      <w:i/>
      <w:color w:val="000000" w:themeColor="text1"/>
      <w:szCs w:val="22"/>
    </w:rPr>
  </w:style>
  <w:style w:type="table" w:styleId="TableSimple1">
    <w:name w:val="Table Simple 1"/>
    <w:basedOn w:val="TableNormal"/>
    <w:uiPriority w:val="99"/>
    <w:semiHidden/>
    <w:unhideWhenUsed/>
    <w:rsid w:val="00214A5E"/>
    <w:pPr>
      <w:spacing w:after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Young, E.S. (Ethan)</dc:creator>
  <cp:keywords/>
  <cp:lastModifiedBy>Young, E.S. (Ethan)</cp:lastModifiedBy>
  <cp:revision>10</cp:revision>
  <dcterms:created xsi:type="dcterms:W3CDTF">2022-01-11T14:58:00Z</dcterms:created>
  <dcterms:modified xsi:type="dcterms:W3CDTF">2022-01-12T09:39:00Z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Hidden Talents in Context: Cognitive performance with abstract versus ecological stimuli among adversity-exposed youth</vt:lpwstr>
  </property>
</Properties>
</file>