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B1A3F1F" w:rsidR="00A325D0" w:rsidRPr="006B4954" w:rsidRDefault="00217C76" w:rsidP="006B4954">
      <w:pPr>
        <w:pStyle w:val="Title"/>
        <w:suppressAutoHyphens/>
        <w:contextualSpacing/>
        <w:jc w:val="center"/>
        <w:rPr>
          <w:rFonts w:asciiTheme="majorHAnsi" w:hAnsiTheme="majorHAnsi" w:cstheme="majorHAnsi"/>
          <w:sz w:val="22"/>
          <w:szCs w:val="22"/>
        </w:rPr>
      </w:pPr>
      <w:r w:rsidRPr="00217C76">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64941CB4"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B438204" w:rsidR="00A325D0" w:rsidRPr="006B4954" w:rsidRDefault="00100DF1" w:rsidP="006B4954">
            <w:pPr>
              <w:suppressAutoHyphens/>
              <w:contextualSpacing/>
              <w:rPr>
                <w:rFonts w:asciiTheme="majorHAnsi" w:hAnsiTheme="majorHAnsi" w:cstheme="majorHAnsi"/>
                <w:szCs w:val="22"/>
              </w:rPr>
            </w:pPr>
            <w:r>
              <w:rPr>
                <w:rFonts w:asciiTheme="majorHAnsi" w:hAnsiTheme="majorHAnsi" w:cstheme="majorHAnsi"/>
                <w:szCs w:val="22"/>
              </w:rPr>
              <w:t>11/12/2025</w:t>
            </w:r>
          </w:p>
        </w:tc>
        <w:tc>
          <w:tcPr>
            <w:tcW w:w="1725" w:type="dxa"/>
          </w:tcPr>
          <w:p w14:paraId="093CD81A" w14:textId="04CA32C2" w:rsidR="00A325D0" w:rsidRPr="006B4954" w:rsidRDefault="00100DF1" w:rsidP="006B4954">
            <w:pPr>
              <w:suppressAutoHyphens/>
              <w:contextualSpacing/>
              <w:rPr>
                <w:rFonts w:asciiTheme="majorHAnsi" w:hAnsiTheme="majorHAnsi" w:cstheme="majorHAnsi"/>
                <w:szCs w:val="22"/>
              </w:rPr>
            </w:pPr>
            <w:r>
              <w:rPr>
                <w:rFonts w:asciiTheme="majorHAnsi" w:hAnsiTheme="majorHAnsi" w:cstheme="majorHAnsi"/>
                <w:szCs w:val="22"/>
              </w:rPr>
              <w:t>ethan</w:t>
            </w:r>
          </w:p>
        </w:tc>
        <w:tc>
          <w:tcPr>
            <w:tcW w:w="5109" w:type="dxa"/>
          </w:tcPr>
          <w:p w14:paraId="7E3B24A0" w14:textId="3A805001" w:rsidR="00A325D0" w:rsidRPr="006B4954" w:rsidRDefault="00100DF1" w:rsidP="006B4954">
            <w:pPr>
              <w:suppressAutoHyphens/>
              <w:contextualSpacing/>
              <w:rPr>
                <w:rFonts w:asciiTheme="majorHAnsi" w:hAnsiTheme="majorHAnsi" w:cstheme="majorHAnsi"/>
                <w:szCs w:val="22"/>
              </w:rPr>
            </w:pPr>
            <w:r w:rsidRPr="00100DF1">
              <w:rPr>
                <w:rFonts w:asciiTheme="majorHAnsi" w:hAnsiTheme="majorHAnsi" w:cstheme="majorHAnsi"/>
                <w:szCs w:val="22"/>
              </w:rPr>
              <w:t>Initial software design document and domain model for Draw It or Lose It web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03445AC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A57FA93" w:rsidR="00A325D0" w:rsidRDefault="00100DF1" w:rsidP="00987146">
      <w:r w:rsidRPr="00100DF1">
        <w:t>The Gaming Room wants to evolve its Android</w:t>
      </w:r>
      <w:r>
        <w:t xml:space="preserve"> </w:t>
      </w:r>
      <w:r w:rsidRPr="00100DF1">
        <w:t xml:space="preserve">only game Draw It or Lose It into a web-based, multi-platform application so teams on desktops and mobile browsers can play without installing an app. This design proposes a web front end plus a back-end service layer that manages game instances, teams, and players; enforces unique names and identifiers; and exposes </w:t>
      </w:r>
      <w:r>
        <w:t>APIs</w:t>
      </w:r>
      <w:r w:rsidRPr="00100DF1">
        <w:t xml:space="preserve"> for game lifecycle actions. </w:t>
      </w:r>
      <w:r>
        <w:t>The main</w:t>
      </w:r>
      <w:r w:rsidRPr="00100DF1">
        <w:t xml:space="preserve"> decisions include using a single authoritative GameService component (singleton) on the server to manage active games, storing persistent state in a database to support unique name checks and recovery, and building a responsive client UI so the same game experience is available across browsers and devices.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470DCA6A" w:rsidR="00A325D0" w:rsidRPr="00F61446" w:rsidRDefault="00C1469E" w:rsidP="00F61446">
      <w:pPr>
        <w:pStyle w:val="ListParagraph"/>
        <w:numPr>
          <w:ilvl w:val="0"/>
          <w:numId w:val="9"/>
        </w:numPr>
        <w:suppressAutoHyphens/>
        <w:rPr>
          <w:rFonts w:asciiTheme="majorHAnsi" w:hAnsiTheme="majorHAnsi" w:cstheme="majorHAnsi"/>
          <w:szCs w:val="22"/>
        </w:rPr>
      </w:pPr>
      <w:r w:rsidRPr="00C1469E">
        <w:rPr>
          <w:i/>
          <w:szCs w:val="22"/>
        </w:rPr>
        <w:t>The game should be accessible via a web-based platform to guarantee compatibility across various devices and operating systems.</w:t>
      </w:r>
    </w:p>
    <w:p w14:paraId="3A3829C5" w14:textId="686C31B9" w:rsidR="00F61446" w:rsidRDefault="00C1469E" w:rsidP="00F6144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game</w:t>
      </w:r>
      <w:r w:rsidR="00F61446" w:rsidRPr="00F61446">
        <w:rPr>
          <w:rFonts w:asciiTheme="majorHAnsi" w:hAnsiTheme="majorHAnsi" w:cstheme="majorHAnsi"/>
          <w:szCs w:val="22"/>
        </w:rPr>
        <w:t xml:space="preserve"> rules and flow</w:t>
      </w:r>
      <w:r>
        <w:rPr>
          <w:rFonts w:asciiTheme="majorHAnsi" w:hAnsiTheme="majorHAnsi" w:cstheme="majorHAnsi"/>
          <w:szCs w:val="22"/>
        </w:rPr>
        <w:t xml:space="preserve"> must be preserved</w:t>
      </w:r>
      <w:r w:rsidR="00F61446" w:rsidRPr="00F61446">
        <w:rPr>
          <w:rFonts w:asciiTheme="majorHAnsi" w:hAnsiTheme="majorHAnsi" w:cstheme="majorHAnsi"/>
          <w:szCs w:val="22"/>
        </w:rPr>
        <w:t xml:space="preserve"> so the user experience matches the existing Android app.</w:t>
      </w:r>
    </w:p>
    <w:p w14:paraId="23E65A6C" w14:textId="7EE4329B" w:rsidR="00F61446" w:rsidRDefault="009C7BC8" w:rsidP="00F6144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E</w:t>
      </w:r>
      <w:r w:rsidR="00F61446" w:rsidRPr="00F61446">
        <w:rPr>
          <w:rFonts w:asciiTheme="majorHAnsi" w:hAnsiTheme="majorHAnsi" w:cstheme="majorHAnsi"/>
          <w:szCs w:val="22"/>
        </w:rPr>
        <w:t xml:space="preserve">nsure </w:t>
      </w:r>
      <w:r w:rsidR="00F61446">
        <w:rPr>
          <w:rFonts w:asciiTheme="majorHAnsi" w:hAnsiTheme="majorHAnsi" w:cstheme="majorHAnsi"/>
          <w:szCs w:val="22"/>
        </w:rPr>
        <w:t xml:space="preserve">the </w:t>
      </w:r>
      <w:r w:rsidR="00F61446" w:rsidRPr="00F61446">
        <w:rPr>
          <w:rFonts w:asciiTheme="majorHAnsi" w:hAnsiTheme="majorHAnsi" w:cstheme="majorHAnsi"/>
          <w:szCs w:val="22"/>
        </w:rPr>
        <w:t>uniqueness of game and team names to prevent collisions and conflicts when users save or resume games.</w:t>
      </w:r>
    </w:p>
    <w:p w14:paraId="68BC25FF" w14:textId="77777777" w:rsidR="009C7BC8" w:rsidRDefault="009C7BC8" w:rsidP="009C7BC8">
      <w:pPr>
        <w:pStyle w:val="ListParagraph"/>
        <w:numPr>
          <w:ilvl w:val="0"/>
          <w:numId w:val="9"/>
        </w:numPr>
        <w:suppressAutoHyphens/>
        <w:rPr>
          <w:rFonts w:asciiTheme="majorHAnsi" w:hAnsiTheme="majorHAnsi" w:cstheme="majorHAnsi"/>
          <w:szCs w:val="22"/>
        </w:rPr>
      </w:pPr>
      <w:r w:rsidRPr="00D55CDE">
        <w:rPr>
          <w:rFonts w:asciiTheme="majorHAnsi" w:hAnsiTheme="majorHAnsi" w:cstheme="majorHAnsi"/>
          <w:szCs w:val="22"/>
        </w:rPr>
        <w:t>Provide APIs to create, list, and manage games, teams, and players.</w:t>
      </w:r>
    </w:p>
    <w:p w14:paraId="150A9FAD" w14:textId="77777777" w:rsidR="009C7BC8" w:rsidRDefault="009C7BC8" w:rsidP="009C7BC8">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O</w:t>
      </w:r>
      <w:r w:rsidRPr="00D55CDE">
        <w:rPr>
          <w:rFonts w:asciiTheme="majorHAnsi" w:hAnsiTheme="majorHAnsi" w:cstheme="majorHAnsi"/>
          <w:szCs w:val="22"/>
        </w:rPr>
        <w:t>nly one active GameService instance per logical deployment manages in-memory game state</w:t>
      </w:r>
      <w:r>
        <w:rPr>
          <w:rFonts w:asciiTheme="majorHAnsi" w:hAnsiTheme="majorHAnsi" w:cstheme="majorHAnsi"/>
          <w:szCs w:val="22"/>
        </w:rPr>
        <w:t>. For this,</w:t>
      </w:r>
      <w:r w:rsidRPr="00D55CDE">
        <w:rPr>
          <w:rFonts w:asciiTheme="majorHAnsi" w:hAnsiTheme="majorHAnsi" w:cstheme="majorHAnsi"/>
          <w:szCs w:val="22"/>
        </w:rPr>
        <w:t xml:space="preserve"> unique identifiers </w:t>
      </w:r>
      <w:r>
        <w:rPr>
          <w:rFonts w:asciiTheme="majorHAnsi" w:hAnsiTheme="majorHAnsi" w:cstheme="majorHAnsi"/>
          <w:szCs w:val="22"/>
        </w:rPr>
        <w:t xml:space="preserve">must be used </w:t>
      </w:r>
      <w:r w:rsidRPr="00D55CDE">
        <w:rPr>
          <w:rFonts w:asciiTheme="majorHAnsi" w:hAnsiTheme="majorHAnsi" w:cstheme="majorHAnsi"/>
          <w:szCs w:val="22"/>
        </w:rPr>
        <w:t>for games, teams, and players.</w:t>
      </w:r>
    </w:p>
    <w:p w14:paraId="3189F99A" w14:textId="0146C6AD" w:rsidR="009C7BC8" w:rsidRDefault="009C7BC8" w:rsidP="009C7BC8">
      <w:pPr>
        <w:pStyle w:val="ListParagraph"/>
        <w:numPr>
          <w:ilvl w:val="0"/>
          <w:numId w:val="9"/>
        </w:numPr>
        <w:suppressAutoHyphens/>
        <w:rPr>
          <w:rFonts w:asciiTheme="majorHAnsi" w:hAnsiTheme="majorHAnsi" w:cstheme="majorHAnsi"/>
          <w:szCs w:val="22"/>
        </w:rPr>
      </w:pPr>
      <w:r w:rsidRPr="00D55CDE">
        <w:rPr>
          <w:rFonts w:asciiTheme="majorHAnsi" w:hAnsiTheme="majorHAnsi" w:cstheme="majorHAnsi"/>
          <w:szCs w:val="22"/>
        </w:rPr>
        <w:t xml:space="preserve">Support multiple game instances </w:t>
      </w:r>
      <w:r w:rsidR="001B7604">
        <w:rPr>
          <w:rFonts w:asciiTheme="majorHAnsi" w:hAnsiTheme="majorHAnsi" w:cstheme="majorHAnsi"/>
          <w:szCs w:val="22"/>
        </w:rPr>
        <w:t xml:space="preserve">and players </w:t>
      </w:r>
      <w:r w:rsidRPr="00D55CDE">
        <w:rPr>
          <w:rFonts w:asciiTheme="majorHAnsi" w:hAnsiTheme="majorHAnsi" w:cstheme="majorHAnsi"/>
          <w:szCs w:val="22"/>
        </w:rPr>
        <w:t>while preventing duplicate names.</w:t>
      </w:r>
    </w:p>
    <w:p w14:paraId="688C483C" w14:textId="22029730" w:rsidR="009C7BC8" w:rsidRPr="00F61446" w:rsidRDefault="009C7BC8" w:rsidP="009C7BC8">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Lastly, d</w:t>
      </w:r>
      <w:r w:rsidRPr="00430E10">
        <w:rPr>
          <w:rFonts w:asciiTheme="majorHAnsi" w:hAnsiTheme="majorHAnsi" w:cstheme="majorHAnsi"/>
          <w:szCs w:val="22"/>
        </w:rPr>
        <w:t>eliver a responsive front end compatible with modern browsers and accessible on mobile and desktop</w:t>
      </w:r>
      <w:r>
        <w:rPr>
          <w:rFonts w:asciiTheme="majorHAnsi" w:hAnsiTheme="majorHAnsi" w:cstheme="majorHAnsi"/>
          <w:szCs w:val="22"/>
        </w:rPr>
        <w:t>.</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A577050" w14:textId="67EB3596" w:rsidR="00430E10" w:rsidRDefault="001B7604" w:rsidP="00D55CDE">
      <w:pPr>
        <w:pStyle w:val="ListParagraph"/>
        <w:numPr>
          <w:ilvl w:val="0"/>
          <w:numId w:val="10"/>
        </w:numPr>
        <w:suppressAutoHyphens/>
        <w:rPr>
          <w:rFonts w:asciiTheme="majorHAnsi" w:hAnsiTheme="majorHAnsi" w:cstheme="majorHAnsi"/>
          <w:szCs w:val="22"/>
        </w:rPr>
      </w:pPr>
      <w:r w:rsidRPr="001B7604">
        <w:rPr>
          <w:rFonts w:asciiTheme="majorHAnsi" w:hAnsiTheme="majorHAnsi" w:cstheme="majorHAnsi"/>
          <w:szCs w:val="22"/>
        </w:rPr>
        <w:t xml:space="preserve">Only one instance of the GameService can exist at a time. This constraint </w:t>
      </w:r>
      <w:r>
        <w:rPr>
          <w:rFonts w:asciiTheme="majorHAnsi" w:hAnsiTheme="majorHAnsi" w:cstheme="majorHAnsi"/>
          <w:szCs w:val="22"/>
        </w:rPr>
        <w:t xml:space="preserve">helps with </w:t>
      </w:r>
      <w:r w:rsidRPr="001B7604">
        <w:rPr>
          <w:rFonts w:asciiTheme="majorHAnsi" w:hAnsiTheme="majorHAnsi" w:cstheme="majorHAnsi"/>
          <w:szCs w:val="22"/>
        </w:rPr>
        <w:t xml:space="preserve">data consistency </w:t>
      </w:r>
      <w:r>
        <w:rPr>
          <w:rFonts w:asciiTheme="majorHAnsi" w:hAnsiTheme="majorHAnsi" w:cstheme="majorHAnsi"/>
          <w:szCs w:val="22"/>
        </w:rPr>
        <w:t xml:space="preserve">while </w:t>
      </w:r>
      <w:r w:rsidRPr="001B7604">
        <w:rPr>
          <w:rFonts w:asciiTheme="majorHAnsi" w:hAnsiTheme="majorHAnsi" w:cstheme="majorHAnsi"/>
          <w:szCs w:val="22"/>
        </w:rPr>
        <w:t>limit</w:t>
      </w:r>
      <w:r>
        <w:rPr>
          <w:rFonts w:asciiTheme="majorHAnsi" w:hAnsiTheme="majorHAnsi" w:cstheme="majorHAnsi"/>
          <w:szCs w:val="22"/>
        </w:rPr>
        <w:t>ing</w:t>
      </w:r>
      <w:r w:rsidRPr="001B7604">
        <w:rPr>
          <w:rFonts w:asciiTheme="majorHAnsi" w:hAnsiTheme="majorHAnsi" w:cstheme="majorHAnsi"/>
          <w:szCs w:val="22"/>
        </w:rPr>
        <w:t xml:space="preserve"> concurrent testing</w:t>
      </w:r>
      <w:r w:rsidR="00AF65B4" w:rsidRPr="00AF65B4">
        <w:rPr>
          <w:rFonts w:asciiTheme="majorHAnsi" w:hAnsiTheme="majorHAnsi" w:cstheme="majorHAnsi"/>
          <w:szCs w:val="22"/>
        </w:rPr>
        <w:t>.</w:t>
      </w:r>
    </w:p>
    <w:p w14:paraId="47B79F78" w14:textId="79580E11" w:rsidR="001B7604" w:rsidRDefault="001B7604" w:rsidP="00D55CDE">
      <w:pPr>
        <w:pStyle w:val="ListParagraph"/>
        <w:numPr>
          <w:ilvl w:val="0"/>
          <w:numId w:val="10"/>
        </w:numPr>
        <w:suppressAutoHyphens/>
        <w:rPr>
          <w:rFonts w:asciiTheme="majorHAnsi" w:hAnsiTheme="majorHAnsi" w:cstheme="majorHAnsi"/>
          <w:szCs w:val="22"/>
        </w:rPr>
      </w:pPr>
      <w:r w:rsidRPr="001B7604">
        <w:rPr>
          <w:rFonts w:asciiTheme="majorHAnsi" w:hAnsiTheme="majorHAnsi" w:cstheme="majorHAnsi"/>
          <w:szCs w:val="22"/>
        </w:rPr>
        <w:t>All game and team names must be unique. This adds extra validation logic and requires using an iterator to check existing names before creating new objects.</w:t>
      </w:r>
    </w:p>
    <w:p w14:paraId="7F5CC23A" w14:textId="694A7A2B" w:rsidR="001B7604" w:rsidRPr="00D55CDE" w:rsidRDefault="001B7604" w:rsidP="00D55CDE">
      <w:pPr>
        <w:pStyle w:val="ListParagraph"/>
        <w:numPr>
          <w:ilvl w:val="0"/>
          <w:numId w:val="10"/>
        </w:numPr>
        <w:suppressAutoHyphens/>
        <w:rPr>
          <w:rFonts w:asciiTheme="majorHAnsi" w:hAnsiTheme="majorHAnsi" w:cstheme="majorHAnsi"/>
          <w:szCs w:val="22"/>
        </w:rPr>
      </w:pPr>
      <w:r w:rsidRPr="001B7604">
        <w:rPr>
          <w:rFonts w:asciiTheme="majorHAnsi" w:hAnsiTheme="majorHAnsi" w:cstheme="majorHAnsi"/>
          <w:szCs w:val="22"/>
        </w:rPr>
        <w:t>The application must run on multiple platforms over the web. This means the code must be lightweight, modular, and designed for scalability to handle network latency and concurrent users.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A60BF16" w:rsidR="00A325D0" w:rsidRPr="006B4954" w:rsidRDefault="003F522E" w:rsidP="006B4954">
      <w:pPr>
        <w:suppressAutoHyphens/>
        <w:contextualSpacing/>
        <w:rPr>
          <w:rFonts w:asciiTheme="majorHAnsi" w:hAnsiTheme="majorHAnsi" w:cstheme="majorHAnsi"/>
          <w:szCs w:val="22"/>
        </w:rPr>
      </w:pPr>
      <w:r w:rsidRPr="003F522E">
        <w:rPr>
          <w:rFonts w:asciiTheme="majorHAnsi" w:hAnsiTheme="majorHAnsi" w:cstheme="majorHAnsi"/>
          <w:szCs w:val="22"/>
        </w:rPr>
        <w:t>The UML diagram shows a</w:t>
      </w:r>
      <w:r>
        <w:rPr>
          <w:rFonts w:asciiTheme="majorHAnsi" w:hAnsiTheme="majorHAnsi" w:cstheme="majorHAnsi"/>
          <w:szCs w:val="22"/>
        </w:rPr>
        <w:t xml:space="preserve">n </w:t>
      </w:r>
      <w:r w:rsidRPr="003F522E">
        <w:rPr>
          <w:rFonts w:asciiTheme="majorHAnsi" w:hAnsiTheme="majorHAnsi" w:cstheme="majorHAnsi"/>
          <w:szCs w:val="22"/>
        </w:rPr>
        <w:t xml:space="preserve">object-oriented structure that models the relationships between the main components of Draw It or Lose It. At the top, the ProgramDriver class </w:t>
      </w:r>
      <w:r>
        <w:rPr>
          <w:rFonts w:asciiTheme="majorHAnsi" w:hAnsiTheme="majorHAnsi" w:cstheme="majorHAnsi"/>
          <w:szCs w:val="22"/>
        </w:rPr>
        <w:t>act</w:t>
      </w:r>
      <w:r w:rsidRPr="003F522E">
        <w:rPr>
          <w:rFonts w:asciiTheme="majorHAnsi" w:hAnsiTheme="majorHAnsi" w:cstheme="majorHAnsi"/>
          <w:szCs w:val="22"/>
        </w:rPr>
        <w:t xml:space="preserve">s as the entry point for the application and uses the SingletonTester class to verify that only one instance of GameService exists at a time. The Entity class is the abstract base class that provides common attributes (id and name) and </w:t>
      </w:r>
      <w:r w:rsidRPr="003F522E">
        <w:rPr>
          <w:rFonts w:asciiTheme="majorHAnsi" w:hAnsiTheme="majorHAnsi" w:cstheme="majorHAnsi"/>
          <w:szCs w:val="22"/>
        </w:rPr>
        <w:lastRenderedPageBreak/>
        <w:t xml:space="preserve">methods (getId(), getName(), and toString()) shared by all other entities in the system. The Game, Team, and Player classes all inherit from Entity, which </w:t>
      </w:r>
      <w:r>
        <w:rPr>
          <w:rFonts w:asciiTheme="majorHAnsi" w:hAnsiTheme="majorHAnsi" w:cstheme="majorHAnsi"/>
          <w:szCs w:val="22"/>
        </w:rPr>
        <w:t>shows</w:t>
      </w:r>
      <w:r w:rsidRPr="003F522E">
        <w:rPr>
          <w:rFonts w:asciiTheme="majorHAnsi" w:hAnsiTheme="majorHAnsi" w:cstheme="majorHAnsi"/>
          <w:szCs w:val="22"/>
        </w:rPr>
        <w:t xml:space="preserve"> inheritance and code reusability</w:t>
      </w:r>
      <w:r>
        <w:rPr>
          <w:rFonts w:asciiTheme="majorHAnsi" w:hAnsiTheme="majorHAnsi" w:cstheme="majorHAnsi"/>
          <w:szCs w:val="22"/>
        </w:rPr>
        <w:t xml:space="preserve"> to</w:t>
      </w:r>
      <w:r w:rsidRPr="003F522E">
        <w:rPr>
          <w:rFonts w:asciiTheme="majorHAnsi" w:hAnsiTheme="majorHAnsi" w:cstheme="majorHAnsi"/>
          <w:szCs w:val="22"/>
        </w:rPr>
        <w:t xml:space="preserve"> </w:t>
      </w:r>
      <w:r>
        <w:rPr>
          <w:rFonts w:asciiTheme="majorHAnsi" w:hAnsiTheme="majorHAnsi" w:cstheme="majorHAnsi"/>
          <w:szCs w:val="22"/>
        </w:rPr>
        <w:t>reduce</w:t>
      </w:r>
      <w:r w:rsidRPr="003F522E">
        <w:rPr>
          <w:rFonts w:asciiTheme="majorHAnsi" w:hAnsiTheme="majorHAnsi" w:cstheme="majorHAnsi"/>
          <w:szCs w:val="22"/>
        </w:rPr>
        <w:t xml:space="preserve"> redundancy and </w:t>
      </w:r>
      <w:r>
        <w:rPr>
          <w:rFonts w:asciiTheme="majorHAnsi" w:hAnsiTheme="majorHAnsi" w:cstheme="majorHAnsi"/>
          <w:szCs w:val="22"/>
        </w:rPr>
        <w:t>ensure</w:t>
      </w:r>
      <w:r w:rsidRPr="003F522E">
        <w:rPr>
          <w:rFonts w:asciiTheme="majorHAnsi" w:hAnsiTheme="majorHAnsi" w:cstheme="majorHAnsi"/>
          <w:szCs w:val="22"/>
        </w:rPr>
        <w:t xml:space="preserve"> consistent handling of identifiers and names. The GameService class manages all active games and enforces the singleton pattern, meaning only one instance of this class</w:t>
      </w:r>
      <w:r>
        <w:rPr>
          <w:rFonts w:asciiTheme="majorHAnsi" w:hAnsiTheme="majorHAnsi" w:cstheme="majorHAnsi"/>
          <w:szCs w:val="22"/>
        </w:rPr>
        <w:t xml:space="preserve"> can</w:t>
      </w:r>
      <w:r w:rsidRPr="003F522E">
        <w:rPr>
          <w:rFonts w:asciiTheme="majorHAnsi" w:hAnsiTheme="majorHAnsi" w:cstheme="majorHAnsi"/>
          <w:szCs w:val="22"/>
        </w:rPr>
        <w:t xml:space="preserve"> exist in memory to maintain data consistency. It uses lists to store multiple Game objects, while each Game can contain multiple Team objects, and each Team can contain multiple Player objects. These one-to-many relationships demonstrate composition, where larger objects are built from smaller, dependent parts. The encapsulation principle is also present since data fields are private and accessed only through public methods. </w:t>
      </w:r>
      <w:r>
        <w:rPr>
          <w:rFonts w:asciiTheme="majorHAnsi" w:hAnsiTheme="majorHAnsi" w:cstheme="majorHAnsi"/>
          <w:szCs w:val="22"/>
        </w:rPr>
        <w:t>T</w:t>
      </w:r>
      <w:r w:rsidRPr="003F522E">
        <w:rPr>
          <w:rFonts w:asciiTheme="majorHAnsi" w:hAnsiTheme="majorHAnsi" w:cstheme="majorHAnsi"/>
          <w:szCs w:val="22"/>
        </w:rPr>
        <w:t>he UML design uses inheritance, encapsulation, and composition to efficiently organize code, maintain uniqueness, and support scalability for multiple teams and players across a single game instance.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54053CCA" w:rsidR="00A325D0" w:rsidRPr="006B4954" w:rsidRDefault="00C143FA" w:rsidP="006B4954">
            <w:pPr>
              <w:suppressAutoHyphens/>
              <w:contextualSpacing/>
              <w:rPr>
                <w:rFonts w:asciiTheme="majorHAnsi" w:hAnsiTheme="majorHAnsi" w:cstheme="majorHAnsi"/>
                <w:szCs w:val="22"/>
              </w:rPr>
            </w:pPr>
            <w:r w:rsidRPr="00C143FA">
              <w:rPr>
                <w:rFonts w:asciiTheme="majorHAnsi" w:hAnsiTheme="majorHAnsi" w:cstheme="majorHAnsi"/>
                <w:szCs w:val="22"/>
              </w:rPr>
              <w:t>macOS can run servers, but it’s not a production platform. Hosting at scale is not realistic because Apple doesn’t license macOS for server</w:t>
            </w:r>
            <w:r>
              <w:rPr>
                <w:rFonts w:asciiTheme="majorHAnsi" w:hAnsiTheme="majorHAnsi" w:cstheme="majorHAnsi"/>
                <w:szCs w:val="22"/>
              </w:rPr>
              <w:t xml:space="preserve"> </w:t>
            </w:r>
            <w:r w:rsidRPr="00C143FA">
              <w:rPr>
                <w:rFonts w:asciiTheme="majorHAnsi" w:hAnsiTheme="majorHAnsi" w:cstheme="majorHAnsi"/>
                <w:szCs w:val="22"/>
              </w:rPr>
              <w:t>deployments except on Apple hardware. This makes</w:t>
            </w:r>
            <w:r>
              <w:rPr>
                <w:rFonts w:asciiTheme="majorHAnsi" w:hAnsiTheme="majorHAnsi" w:cstheme="majorHAnsi"/>
                <w:szCs w:val="22"/>
              </w:rPr>
              <w:t xml:space="preserve"> </w:t>
            </w:r>
            <w:r w:rsidRPr="00C143FA">
              <w:rPr>
                <w:rFonts w:asciiTheme="majorHAnsi" w:hAnsiTheme="majorHAnsi" w:cstheme="majorHAnsi"/>
                <w:szCs w:val="22"/>
              </w:rPr>
              <w:t>it a</w:t>
            </w:r>
            <w:r>
              <w:rPr>
                <w:rFonts w:asciiTheme="majorHAnsi" w:hAnsiTheme="majorHAnsi" w:cstheme="majorHAnsi"/>
                <w:szCs w:val="22"/>
              </w:rPr>
              <w:t xml:space="preserve"> </w:t>
            </w:r>
            <w:r w:rsidRPr="00C143FA">
              <w:rPr>
                <w:rFonts w:asciiTheme="majorHAnsi" w:hAnsiTheme="majorHAnsi" w:cstheme="majorHAnsi"/>
                <w:szCs w:val="22"/>
              </w:rPr>
              <w:t>nonstarter for high</w:t>
            </w:r>
            <w:r>
              <w:rPr>
                <w:rFonts w:asciiTheme="majorHAnsi" w:hAnsiTheme="majorHAnsi" w:cstheme="majorHAnsi"/>
                <w:szCs w:val="22"/>
              </w:rPr>
              <w:t xml:space="preserve"> </w:t>
            </w:r>
            <w:r w:rsidRPr="00C143FA">
              <w:rPr>
                <w:rFonts w:asciiTheme="majorHAnsi" w:hAnsiTheme="majorHAnsi" w:cstheme="majorHAnsi"/>
                <w:szCs w:val="22"/>
              </w:rPr>
              <w:t>volume hosting. Licensing cost is basically the price of a Mac, which is stupidly expensive for server use.</w:t>
            </w:r>
          </w:p>
        </w:tc>
        <w:tc>
          <w:tcPr>
            <w:tcW w:w="1890" w:type="dxa"/>
            <w:tcMar>
              <w:top w:w="0" w:type="dxa"/>
              <w:left w:w="115" w:type="dxa"/>
              <w:bottom w:w="0" w:type="dxa"/>
              <w:right w:w="115" w:type="dxa"/>
            </w:tcMar>
          </w:tcPr>
          <w:p w14:paraId="26FEAA67" w14:textId="391E7B5F" w:rsidR="00A325D0" w:rsidRPr="006B4954" w:rsidRDefault="00C143FA" w:rsidP="006B4954">
            <w:pPr>
              <w:suppressAutoHyphens/>
              <w:contextualSpacing/>
              <w:rPr>
                <w:rFonts w:asciiTheme="majorHAnsi" w:hAnsiTheme="majorHAnsi" w:cstheme="majorHAnsi"/>
                <w:szCs w:val="22"/>
              </w:rPr>
            </w:pPr>
            <w:r w:rsidRPr="00C143FA">
              <w:rPr>
                <w:rFonts w:asciiTheme="majorHAnsi" w:hAnsiTheme="majorHAnsi" w:cstheme="majorHAnsi"/>
                <w:szCs w:val="22"/>
              </w:rPr>
              <w:t xml:space="preserve">This is </w:t>
            </w:r>
            <w:r>
              <w:rPr>
                <w:rFonts w:asciiTheme="majorHAnsi" w:hAnsiTheme="majorHAnsi" w:cstheme="majorHAnsi"/>
                <w:szCs w:val="22"/>
              </w:rPr>
              <w:t xml:space="preserve">the </w:t>
            </w:r>
            <w:r w:rsidRPr="00C143FA">
              <w:rPr>
                <w:rFonts w:asciiTheme="majorHAnsi" w:hAnsiTheme="majorHAnsi" w:cstheme="majorHAnsi"/>
                <w:szCs w:val="22"/>
              </w:rPr>
              <w:t>industry standard for hosting web apps. It’s stable, secure, cheap, and built for large-scale deployment. Every cloud provider is optimized for Linux. Licensing cost is zero because it’s open source. Setup requires real expertise, but that’s normal for production.</w:t>
            </w:r>
          </w:p>
        </w:tc>
        <w:tc>
          <w:tcPr>
            <w:tcW w:w="1890" w:type="dxa"/>
            <w:tcMar>
              <w:top w:w="0" w:type="dxa"/>
              <w:left w:w="115" w:type="dxa"/>
              <w:bottom w:w="0" w:type="dxa"/>
              <w:right w:w="115" w:type="dxa"/>
            </w:tcMar>
          </w:tcPr>
          <w:p w14:paraId="12DBF5D5" w14:textId="17AEB1A8" w:rsidR="00A325D0" w:rsidRPr="006B4954" w:rsidRDefault="00C143FA" w:rsidP="006B4954">
            <w:pPr>
              <w:suppressAutoHyphens/>
              <w:contextualSpacing/>
              <w:rPr>
                <w:rFonts w:asciiTheme="majorHAnsi" w:hAnsiTheme="majorHAnsi" w:cstheme="majorHAnsi"/>
                <w:szCs w:val="22"/>
              </w:rPr>
            </w:pPr>
            <w:r w:rsidRPr="00C143FA">
              <w:rPr>
                <w:rFonts w:asciiTheme="majorHAnsi" w:hAnsiTheme="majorHAnsi" w:cstheme="majorHAnsi"/>
                <w:szCs w:val="22"/>
              </w:rPr>
              <w:t xml:space="preserve">Windows Server works </w:t>
            </w:r>
            <w:r>
              <w:rPr>
                <w:rFonts w:asciiTheme="majorHAnsi" w:hAnsiTheme="majorHAnsi" w:cstheme="majorHAnsi"/>
                <w:szCs w:val="22"/>
              </w:rPr>
              <w:t>okay</w:t>
            </w:r>
            <w:r w:rsidRPr="00C143FA">
              <w:rPr>
                <w:rFonts w:asciiTheme="majorHAnsi" w:hAnsiTheme="majorHAnsi" w:cstheme="majorHAnsi"/>
                <w:szCs w:val="22"/>
              </w:rPr>
              <w:t xml:space="preserve"> if the stack uses .NET, IIS, or SQL Server. It’s familiar for teams who already use Microsoft tools. </w:t>
            </w:r>
            <w:r>
              <w:rPr>
                <w:rFonts w:asciiTheme="majorHAnsi" w:hAnsiTheme="majorHAnsi" w:cstheme="majorHAnsi"/>
                <w:szCs w:val="22"/>
              </w:rPr>
              <w:t>The biggest</w:t>
            </w:r>
            <w:r w:rsidRPr="00C143FA">
              <w:rPr>
                <w:rFonts w:asciiTheme="majorHAnsi" w:hAnsiTheme="majorHAnsi" w:cstheme="majorHAnsi"/>
                <w:szCs w:val="22"/>
              </w:rPr>
              <w:t xml:space="preserve"> drawback is licensing costs, which are high for both the OS and sometimes required CALs. Windows is also heavier and less cloud-friendly than Linux.</w:t>
            </w:r>
          </w:p>
        </w:tc>
        <w:tc>
          <w:tcPr>
            <w:tcW w:w="2080" w:type="dxa"/>
            <w:tcMar>
              <w:top w:w="0" w:type="dxa"/>
              <w:left w:w="115" w:type="dxa"/>
              <w:bottom w:w="0" w:type="dxa"/>
              <w:right w:w="115" w:type="dxa"/>
            </w:tcMar>
          </w:tcPr>
          <w:p w14:paraId="1B7299A3" w14:textId="293AC8B3" w:rsidR="00A325D0" w:rsidRPr="006B4954" w:rsidRDefault="00C143FA" w:rsidP="006B4954">
            <w:pPr>
              <w:suppressAutoHyphens/>
              <w:contextualSpacing/>
              <w:rPr>
                <w:rFonts w:asciiTheme="majorHAnsi" w:hAnsiTheme="majorHAnsi" w:cstheme="majorHAnsi"/>
                <w:szCs w:val="22"/>
              </w:rPr>
            </w:pPr>
            <w:r w:rsidRPr="00C143FA">
              <w:rPr>
                <w:rFonts w:asciiTheme="majorHAnsi" w:hAnsiTheme="majorHAnsi" w:cstheme="majorHAnsi"/>
                <w:szCs w:val="22"/>
              </w:rPr>
              <w:t xml:space="preserve">Mobile devices aren’t server platforms at all. You </w:t>
            </w:r>
            <w:r>
              <w:rPr>
                <w:rFonts w:asciiTheme="majorHAnsi" w:hAnsiTheme="majorHAnsi" w:cstheme="majorHAnsi"/>
                <w:szCs w:val="22"/>
              </w:rPr>
              <w:t>cannot</w:t>
            </w:r>
            <w:r w:rsidRPr="00C143FA">
              <w:rPr>
                <w:rFonts w:asciiTheme="majorHAnsi" w:hAnsiTheme="majorHAnsi" w:cstheme="majorHAnsi"/>
                <w:szCs w:val="22"/>
              </w:rPr>
              <w:t xml:space="preserve"> host a production server on them. They are strictly client endpoints. </w:t>
            </w:r>
            <w:r>
              <w:rPr>
                <w:rFonts w:asciiTheme="majorHAnsi" w:hAnsiTheme="majorHAnsi" w:cstheme="majorHAnsi"/>
                <w:szCs w:val="22"/>
              </w:rPr>
              <w:t>This is o</w:t>
            </w:r>
            <w:r w:rsidRPr="00C143FA">
              <w:rPr>
                <w:rFonts w:asciiTheme="majorHAnsi" w:hAnsiTheme="majorHAnsi" w:cstheme="majorHAnsi"/>
                <w:szCs w:val="22"/>
              </w:rPr>
              <w:t>nly relevant for testing and debugging the mobile browser experience.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1A14F60" w:rsidR="00A325D0" w:rsidRPr="006B4954" w:rsidRDefault="00A05FC9" w:rsidP="006B4954">
            <w:pPr>
              <w:suppressAutoHyphens/>
              <w:contextualSpacing/>
              <w:rPr>
                <w:rFonts w:asciiTheme="majorHAnsi" w:hAnsiTheme="majorHAnsi" w:cstheme="majorHAnsi"/>
                <w:szCs w:val="22"/>
              </w:rPr>
            </w:pPr>
            <w:r w:rsidRPr="00A05FC9">
              <w:rPr>
                <w:rFonts w:asciiTheme="majorHAnsi" w:hAnsiTheme="majorHAnsi" w:cstheme="majorHAnsi"/>
                <w:szCs w:val="22"/>
              </w:rPr>
              <w:t>You must test on Safari and Chrome. macOS users expect smooth performance, keyboard and trackpad consistency, and proper support for WebKit.</w:t>
            </w:r>
            <w:r>
              <w:rPr>
                <w:rFonts w:asciiTheme="majorHAnsi" w:hAnsiTheme="majorHAnsi" w:cstheme="majorHAnsi"/>
                <w:szCs w:val="22"/>
              </w:rPr>
              <w:t xml:space="preserve"> The d</w:t>
            </w:r>
            <w:r w:rsidRPr="00A05FC9">
              <w:rPr>
                <w:rFonts w:asciiTheme="majorHAnsi" w:hAnsiTheme="majorHAnsi" w:cstheme="majorHAnsi"/>
                <w:szCs w:val="22"/>
              </w:rPr>
              <w:t xml:space="preserve">evelopment cost is moderate because most web frameworks already support Mac browsers. Expertise </w:t>
            </w:r>
            <w:r w:rsidR="00977D9F">
              <w:rPr>
                <w:rFonts w:asciiTheme="majorHAnsi" w:hAnsiTheme="majorHAnsi" w:cstheme="majorHAnsi"/>
                <w:szCs w:val="22"/>
              </w:rPr>
              <w:t>needed</w:t>
            </w:r>
            <w:r w:rsidRPr="00A05FC9">
              <w:rPr>
                <w:rFonts w:asciiTheme="majorHAnsi" w:hAnsiTheme="majorHAnsi" w:cstheme="majorHAnsi"/>
                <w:szCs w:val="22"/>
              </w:rPr>
              <w:t xml:space="preserve"> is basic responsive design plus testing across Mac hardware.</w:t>
            </w:r>
          </w:p>
        </w:tc>
        <w:tc>
          <w:tcPr>
            <w:tcW w:w="1890" w:type="dxa"/>
            <w:tcMar>
              <w:top w:w="0" w:type="dxa"/>
              <w:left w:w="115" w:type="dxa"/>
              <w:bottom w:w="0" w:type="dxa"/>
              <w:right w:w="115" w:type="dxa"/>
            </w:tcMar>
          </w:tcPr>
          <w:p w14:paraId="71F419DD" w14:textId="51BD35C5" w:rsidR="00A325D0" w:rsidRPr="006B4954" w:rsidRDefault="00977D9F" w:rsidP="006B4954">
            <w:pPr>
              <w:suppressAutoHyphens/>
              <w:contextualSpacing/>
              <w:rPr>
                <w:rFonts w:asciiTheme="majorHAnsi" w:hAnsiTheme="majorHAnsi" w:cstheme="majorHAnsi"/>
                <w:szCs w:val="22"/>
              </w:rPr>
            </w:pPr>
            <w:r w:rsidRPr="00977D9F">
              <w:rPr>
                <w:rFonts w:asciiTheme="majorHAnsi" w:hAnsiTheme="majorHAnsi" w:cstheme="majorHAnsi"/>
                <w:szCs w:val="22"/>
              </w:rPr>
              <w:t xml:space="preserve">Linux users </w:t>
            </w:r>
            <w:r>
              <w:rPr>
                <w:rFonts w:asciiTheme="majorHAnsi" w:hAnsiTheme="majorHAnsi" w:cstheme="majorHAnsi"/>
                <w:szCs w:val="22"/>
              </w:rPr>
              <w:t>primarily</w:t>
            </w:r>
            <w:r w:rsidRPr="00977D9F">
              <w:rPr>
                <w:rFonts w:asciiTheme="majorHAnsi" w:hAnsiTheme="majorHAnsi" w:cstheme="majorHAnsi"/>
                <w:szCs w:val="22"/>
              </w:rPr>
              <w:t xml:space="preserve"> use Firefox or Chrome. As long as the app follows web standards, Linux support is basically free</w:t>
            </w:r>
            <w:r>
              <w:rPr>
                <w:rFonts w:asciiTheme="majorHAnsi" w:hAnsiTheme="majorHAnsi" w:cstheme="majorHAnsi"/>
                <w:szCs w:val="22"/>
              </w:rPr>
              <w:t xml:space="preserve"> and very low </w:t>
            </w:r>
            <w:r w:rsidRPr="00977D9F">
              <w:rPr>
                <w:rFonts w:asciiTheme="majorHAnsi" w:hAnsiTheme="majorHAnsi" w:cstheme="majorHAnsi"/>
                <w:szCs w:val="22"/>
              </w:rPr>
              <w:t xml:space="preserve">maintenance. The only cost is running browser compatibility tests. </w:t>
            </w:r>
            <w:r>
              <w:rPr>
                <w:rFonts w:asciiTheme="majorHAnsi" w:hAnsiTheme="majorHAnsi" w:cstheme="majorHAnsi"/>
                <w:szCs w:val="22"/>
              </w:rPr>
              <w:t>The e</w:t>
            </w:r>
            <w:r w:rsidRPr="00977D9F">
              <w:rPr>
                <w:rFonts w:asciiTheme="majorHAnsi" w:hAnsiTheme="majorHAnsi" w:cstheme="majorHAnsi"/>
                <w:szCs w:val="22"/>
              </w:rPr>
              <w:t>xpertise requirements are minimal.</w:t>
            </w:r>
          </w:p>
        </w:tc>
        <w:tc>
          <w:tcPr>
            <w:tcW w:w="1890" w:type="dxa"/>
            <w:tcMar>
              <w:top w:w="0" w:type="dxa"/>
              <w:left w:w="115" w:type="dxa"/>
              <w:bottom w:w="0" w:type="dxa"/>
              <w:right w:w="115" w:type="dxa"/>
            </w:tcMar>
          </w:tcPr>
          <w:p w14:paraId="3C911584" w14:textId="61049252" w:rsidR="00A325D0" w:rsidRPr="006B4954" w:rsidRDefault="00977D9F" w:rsidP="006B4954">
            <w:pPr>
              <w:suppressAutoHyphens/>
              <w:contextualSpacing/>
              <w:rPr>
                <w:rFonts w:asciiTheme="majorHAnsi" w:hAnsiTheme="majorHAnsi" w:cstheme="majorHAnsi"/>
                <w:szCs w:val="22"/>
              </w:rPr>
            </w:pPr>
            <w:r w:rsidRPr="00977D9F">
              <w:rPr>
                <w:rFonts w:asciiTheme="majorHAnsi" w:hAnsiTheme="majorHAnsi" w:cstheme="majorHAnsi"/>
                <w:szCs w:val="22"/>
              </w:rPr>
              <w:t xml:space="preserve">This is the largest desktop user base, so QA time goes up. You </w:t>
            </w:r>
            <w:r>
              <w:rPr>
                <w:rFonts w:asciiTheme="majorHAnsi" w:hAnsiTheme="majorHAnsi" w:cstheme="majorHAnsi"/>
                <w:szCs w:val="22"/>
              </w:rPr>
              <w:t>will need to</w:t>
            </w:r>
            <w:r w:rsidRPr="00977D9F">
              <w:rPr>
                <w:rFonts w:asciiTheme="majorHAnsi" w:hAnsiTheme="majorHAnsi" w:cstheme="majorHAnsi"/>
                <w:szCs w:val="22"/>
              </w:rPr>
              <w:t xml:space="preserve"> test Chrome, Edge, and high-resolution Windows screens. Windows users vary </w:t>
            </w:r>
            <w:r>
              <w:rPr>
                <w:rFonts w:asciiTheme="majorHAnsi" w:hAnsiTheme="majorHAnsi" w:cstheme="majorHAnsi"/>
                <w:szCs w:val="22"/>
              </w:rPr>
              <w:t>widely</w:t>
            </w:r>
            <w:r w:rsidRPr="00977D9F">
              <w:rPr>
                <w:rFonts w:asciiTheme="majorHAnsi" w:hAnsiTheme="majorHAnsi" w:cstheme="majorHAnsi"/>
                <w:szCs w:val="22"/>
              </w:rPr>
              <w:t xml:space="preserve"> in hardware quality, so performance checks matter. Expertise needed is standard front-end dev skills. </w:t>
            </w:r>
            <w:r>
              <w:rPr>
                <w:rFonts w:asciiTheme="majorHAnsi" w:hAnsiTheme="majorHAnsi" w:cstheme="majorHAnsi"/>
                <w:szCs w:val="22"/>
              </w:rPr>
              <w:t>You should e</w:t>
            </w:r>
            <w:r w:rsidRPr="00977D9F">
              <w:rPr>
                <w:rFonts w:asciiTheme="majorHAnsi" w:hAnsiTheme="majorHAnsi" w:cstheme="majorHAnsi"/>
                <w:szCs w:val="22"/>
              </w:rPr>
              <w:t>xpect the most QA time here.</w:t>
            </w:r>
          </w:p>
        </w:tc>
        <w:tc>
          <w:tcPr>
            <w:tcW w:w="2080" w:type="dxa"/>
            <w:tcMar>
              <w:top w:w="0" w:type="dxa"/>
              <w:left w:w="115" w:type="dxa"/>
              <w:bottom w:w="0" w:type="dxa"/>
              <w:right w:w="115" w:type="dxa"/>
            </w:tcMar>
          </w:tcPr>
          <w:p w14:paraId="24F347E4" w14:textId="29819E8B" w:rsidR="00A325D0" w:rsidRPr="006B4954" w:rsidRDefault="00977D9F" w:rsidP="006B4954">
            <w:pPr>
              <w:suppressAutoHyphens/>
              <w:contextualSpacing/>
              <w:rPr>
                <w:rFonts w:asciiTheme="majorHAnsi" w:hAnsiTheme="majorHAnsi" w:cstheme="majorHAnsi"/>
                <w:szCs w:val="22"/>
              </w:rPr>
            </w:pPr>
            <w:r w:rsidRPr="00977D9F">
              <w:rPr>
                <w:rFonts w:asciiTheme="majorHAnsi" w:hAnsiTheme="majorHAnsi" w:cstheme="majorHAnsi"/>
                <w:szCs w:val="22"/>
              </w:rPr>
              <w:t xml:space="preserve">Supporting mobile </w:t>
            </w:r>
            <w:r>
              <w:rPr>
                <w:rFonts w:asciiTheme="majorHAnsi" w:hAnsiTheme="majorHAnsi" w:cstheme="majorHAnsi"/>
                <w:szCs w:val="22"/>
              </w:rPr>
              <w:t>will require</w:t>
            </w:r>
            <w:r w:rsidRPr="00977D9F">
              <w:rPr>
                <w:rFonts w:asciiTheme="majorHAnsi" w:hAnsiTheme="majorHAnsi" w:cstheme="majorHAnsi"/>
                <w:szCs w:val="22"/>
              </w:rPr>
              <w:t xml:space="preserve"> the most effort. You must design a fully responsive layout, touch controls, adaptive UI, and handle weaker mobile CPUs and unstable network connections. Testing must be done on iOS Safari and Android Chrome. Time and cost increase significantly because mobile QA is slower and more error prone. </w:t>
            </w:r>
            <w:r>
              <w:rPr>
                <w:rFonts w:asciiTheme="majorHAnsi" w:hAnsiTheme="majorHAnsi" w:cstheme="majorHAnsi"/>
                <w:szCs w:val="22"/>
              </w:rPr>
              <w:t>This will r</w:t>
            </w:r>
            <w:r w:rsidRPr="00977D9F">
              <w:rPr>
                <w:rFonts w:asciiTheme="majorHAnsi" w:hAnsiTheme="majorHAnsi" w:cstheme="majorHAnsi"/>
                <w:szCs w:val="22"/>
              </w:rPr>
              <w:t>equire developers who understand mobile UX patterns.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1F32820" w:rsidR="00A325D0" w:rsidRPr="006B4954" w:rsidRDefault="006B4A0A" w:rsidP="006B4954">
            <w:pPr>
              <w:suppressAutoHyphens/>
              <w:contextualSpacing/>
              <w:rPr>
                <w:rFonts w:asciiTheme="majorHAnsi" w:hAnsiTheme="majorHAnsi" w:cstheme="majorHAnsi"/>
                <w:szCs w:val="22"/>
              </w:rPr>
            </w:pPr>
            <w:r w:rsidRPr="006B4A0A">
              <w:rPr>
                <w:rFonts w:asciiTheme="majorHAnsi" w:hAnsiTheme="majorHAnsi" w:cstheme="majorHAnsi"/>
                <w:szCs w:val="22"/>
              </w:rPr>
              <w:t>Languages: Java, JavaScript</w:t>
            </w:r>
            <w:r>
              <w:rPr>
                <w:rFonts w:asciiTheme="majorHAnsi" w:hAnsiTheme="majorHAnsi" w:cstheme="majorHAnsi"/>
                <w:szCs w:val="22"/>
              </w:rPr>
              <w:t xml:space="preserve"> and</w:t>
            </w:r>
            <w:r w:rsidRPr="006B4A0A">
              <w:rPr>
                <w:rFonts w:asciiTheme="majorHAnsi" w:hAnsiTheme="majorHAnsi" w:cstheme="majorHAnsi"/>
                <w:szCs w:val="22"/>
              </w:rPr>
              <w:t xml:space="preserve"> Python. Tools: Xcode, VS Code, Node, Git. </w:t>
            </w:r>
            <w:r>
              <w:rPr>
                <w:rFonts w:asciiTheme="majorHAnsi" w:hAnsiTheme="majorHAnsi" w:cstheme="majorHAnsi"/>
                <w:szCs w:val="22"/>
              </w:rPr>
              <w:t>The t</w:t>
            </w:r>
            <w:r w:rsidRPr="006B4A0A">
              <w:rPr>
                <w:rFonts w:asciiTheme="majorHAnsi" w:hAnsiTheme="majorHAnsi" w:cstheme="majorHAnsi"/>
                <w:szCs w:val="22"/>
              </w:rPr>
              <w:t>ool cost: mostly free. Impact: macOS is required for building and testing iOS clients, so at least one Mac is mandatory.</w:t>
            </w:r>
          </w:p>
        </w:tc>
        <w:tc>
          <w:tcPr>
            <w:tcW w:w="1890" w:type="dxa"/>
            <w:tcMar>
              <w:top w:w="0" w:type="dxa"/>
              <w:left w:w="115" w:type="dxa"/>
              <w:bottom w:w="0" w:type="dxa"/>
              <w:right w:w="115" w:type="dxa"/>
            </w:tcMar>
          </w:tcPr>
          <w:p w14:paraId="3466B885" w14:textId="51EF5430" w:rsidR="00A325D0" w:rsidRPr="006B4954" w:rsidRDefault="0084660F" w:rsidP="006B4954">
            <w:pPr>
              <w:suppressAutoHyphens/>
              <w:contextualSpacing/>
              <w:rPr>
                <w:rFonts w:asciiTheme="majorHAnsi" w:hAnsiTheme="majorHAnsi" w:cstheme="majorHAnsi"/>
                <w:szCs w:val="22"/>
              </w:rPr>
            </w:pPr>
            <w:r w:rsidRPr="0084660F">
              <w:rPr>
                <w:rFonts w:asciiTheme="majorHAnsi" w:hAnsiTheme="majorHAnsi" w:cstheme="majorHAnsi"/>
                <w:szCs w:val="22"/>
              </w:rPr>
              <w:t xml:space="preserve">Languages: Java, Python, JavaScript, </w:t>
            </w:r>
            <w:r>
              <w:rPr>
                <w:rFonts w:asciiTheme="majorHAnsi" w:hAnsiTheme="majorHAnsi" w:cstheme="majorHAnsi"/>
                <w:szCs w:val="22"/>
              </w:rPr>
              <w:t xml:space="preserve">and </w:t>
            </w:r>
            <w:r w:rsidRPr="0084660F">
              <w:rPr>
                <w:rFonts w:asciiTheme="majorHAnsi" w:hAnsiTheme="majorHAnsi" w:cstheme="majorHAnsi"/>
                <w:szCs w:val="22"/>
              </w:rPr>
              <w:t>Node. Tools: Docker</w:t>
            </w:r>
            <w:r>
              <w:rPr>
                <w:rFonts w:asciiTheme="majorHAnsi" w:hAnsiTheme="majorHAnsi" w:cstheme="majorHAnsi"/>
                <w:szCs w:val="22"/>
              </w:rPr>
              <w:t>,</w:t>
            </w:r>
            <w:r w:rsidRPr="0084660F">
              <w:rPr>
                <w:rFonts w:asciiTheme="majorHAnsi" w:hAnsiTheme="majorHAnsi" w:cstheme="majorHAnsi"/>
                <w:szCs w:val="22"/>
              </w:rPr>
              <w:t xml:space="preserve"> Git, Linux package managers. Cost: all free. Impact: ideal for backend developers and server builds. No additional licenses. </w:t>
            </w:r>
            <w:r>
              <w:rPr>
                <w:rFonts w:asciiTheme="majorHAnsi" w:hAnsiTheme="majorHAnsi" w:cstheme="majorHAnsi"/>
                <w:szCs w:val="22"/>
              </w:rPr>
              <w:t>This is v</w:t>
            </w:r>
            <w:r w:rsidRPr="0084660F">
              <w:rPr>
                <w:rFonts w:asciiTheme="majorHAnsi" w:hAnsiTheme="majorHAnsi" w:cstheme="majorHAnsi"/>
                <w:szCs w:val="22"/>
              </w:rPr>
              <w:t>ery efficient for server-side development and deployments.</w:t>
            </w:r>
          </w:p>
        </w:tc>
        <w:tc>
          <w:tcPr>
            <w:tcW w:w="1890" w:type="dxa"/>
            <w:tcMar>
              <w:top w:w="0" w:type="dxa"/>
              <w:left w:w="115" w:type="dxa"/>
              <w:bottom w:w="0" w:type="dxa"/>
              <w:right w:w="115" w:type="dxa"/>
            </w:tcMar>
          </w:tcPr>
          <w:p w14:paraId="63C1A493" w14:textId="64DB7A06" w:rsidR="00A325D0" w:rsidRPr="006B4954" w:rsidRDefault="0084660F" w:rsidP="006B4954">
            <w:pPr>
              <w:suppressAutoHyphens/>
              <w:contextualSpacing/>
              <w:rPr>
                <w:rFonts w:asciiTheme="majorHAnsi" w:hAnsiTheme="majorHAnsi" w:cstheme="majorHAnsi"/>
                <w:szCs w:val="22"/>
              </w:rPr>
            </w:pPr>
            <w:r w:rsidRPr="0084660F">
              <w:rPr>
                <w:rFonts w:asciiTheme="majorHAnsi" w:hAnsiTheme="majorHAnsi" w:cstheme="majorHAnsi"/>
                <w:szCs w:val="22"/>
              </w:rPr>
              <w:t>Languages: Java, JavaScript, Python. Tools: Visual Studio (Community is free, but Enterprise costs money), VS Code, IIS for testing, .NET SDKs. Impact: Windows is good for .NET developers but weaker for container-first workflows. Some licensing may apply if the team uses paid Microsoft tools.</w:t>
            </w:r>
          </w:p>
        </w:tc>
        <w:tc>
          <w:tcPr>
            <w:tcW w:w="2080" w:type="dxa"/>
            <w:tcMar>
              <w:top w:w="0" w:type="dxa"/>
              <w:left w:w="115" w:type="dxa"/>
              <w:bottom w:w="0" w:type="dxa"/>
              <w:right w:w="115" w:type="dxa"/>
            </w:tcMar>
          </w:tcPr>
          <w:p w14:paraId="16D38893" w14:textId="4D12E706" w:rsidR="00A325D0" w:rsidRPr="006B4954" w:rsidRDefault="005C0C46" w:rsidP="006B4954">
            <w:pPr>
              <w:suppressAutoHyphens/>
              <w:contextualSpacing/>
              <w:rPr>
                <w:rFonts w:asciiTheme="majorHAnsi" w:hAnsiTheme="majorHAnsi" w:cstheme="majorHAnsi"/>
                <w:szCs w:val="22"/>
              </w:rPr>
            </w:pPr>
            <w:r w:rsidRPr="005C0C46">
              <w:rPr>
                <w:rFonts w:asciiTheme="majorHAnsi" w:hAnsiTheme="majorHAnsi" w:cstheme="majorHAnsi"/>
                <w:szCs w:val="22"/>
              </w:rPr>
              <w:t>Languages: JavaScript (for browser), Kotlin/Java (Android native), Swift (iOS native) unless using a web-only client. Tools: Android Studio, Xcode, mobile simulators, device farms. Cost: all free except Mac hardware for iOS. Impact: Teams may need mobile specialists because mobile debugging, UI, and testing are more complex.</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4D555D0E" w:rsidR="00A325D0" w:rsidRPr="006B4954" w:rsidRDefault="00A325D0" w:rsidP="006B4954">
      <w:pPr>
        <w:suppressAutoHyphens/>
        <w:contextualSpacing/>
        <w:rPr>
          <w:rFonts w:asciiTheme="majorHAnsi" w:hAnsiTheme="majorHAnsi" w:cstheme="majorHAnsi"/>
          <w:szCs w:val="22"/>
        </w:rPr>
      </w:pPr>
    </w:p>
    <w:p w14:paraId="2A4DA63C" w14:textId="5D55E782" w:rsidR="00F45F75" w:rsidRDefault="00F45F75" w:rsidP="006406AE">
      <w:pPr>
        <w:suppressAutoHyphens/>
        <w:contextualSpacing/>
        <w:rPr>
          <w:rFonts w:asciiTheme="majorHAnsi" w:hAnsiTheme="majorHAnsi" w:cstheme="majorHAnsi"/>
          <w:szCs w:val="22"/>
        </w:rPr>
      </w:pPr>
      <w:r w:rsidRPr="00F45F75">
        <w:rPr>
          <w:rFonts w:asciiTheme="majorHAnsi" w:hAnsiTheme="majorHAnsi" w:cstheme="majorHAnsi"/>
          <w:szCs w:val="22"/>
        </w:rPr>
        <w:t xml:space="preserve">For the operating platform, Linux is the best production environment for expanding Draw It or Lose It beyond Android. It is cheaper to scale, stable under heavy load, and </w:t>
      </w:r>
      <w:r w:rsidR="006406AE">
        <w:rPr>
          <w:rFonts w:asciiTheme="majorHAnsi" w:hAnsiTheme="majorHAnsi" w:cstheme="majorHAnsi"/>
          <w:szCs w:val="22"/>
        </w:rPr>
        <w:t xml:space="preserve">it’s </w:t>
      </w:r>
      <w:r w:rsidRPr="00F45F75">
        <w:rPr>
          <w:rFonts w:asciiTheme="majorHAnsi" w:hAnsiTheme="majorHAnsi" w:cstheme="majorHAnsi"/>
          <w:szCs w:val="22"/>
        </w:rPr>
        <w:t xml:space="preserve">already the default platform for most cloud providers. This </w:t>
      </w:r>
      <w:r w:rsidR="006406AE">
        <w:rPr>
          <w:rFonts w:asciiTheme="majorHAnsi" w:hAnsiTheme="majorHAnsi" w:cstheme="majorHAnsi"/>
          <w:szCs w:val="22"/>
        </w:rPr>
        <w:t>provides the game with a predictable environment for hosting API services, real-time gameplay logic, and background processes without having to work around</w:t>
      </w:r>
      <w:r w:rsidRPr="00F45F75">
        <w:rPr>
          <w:rFonts w:asciiTheme="majorHAnsi" w:hAnsiTheme="majorHAnsi" w:cstheme="majorHAnsi"/>
          <w:szCs w:val="22"/>
        </w:rPr>
        <w:t xml:space="preserve"> platform limitations. macOS machines can still be used strictly for iOS development, and Windows can be used where needed for testing, but Linux should </w:t>
      </w:r>
      <w:r w:rsidR="006406AE">
        <w:rPr>
          <w:rFonts w:asciiTheme="majorHAnsi" w:hAnsiTheme="majorHAnsi" w:cstheme="majorHAnsi"/>
          <w:szCs w:val="22"/>
        </w:rPr>
        <w:t xml:space="preserve">ideally </w:t>
      </w:r>
      <w:r w:rsidRPr="00F45F75">
        <w:rPr>
          <w:rFonts w:asciiTheme="majorHAnsi" w:hAnsiTheme="majorHAnsi" w:cstheme="majorHAnsi"/>
          <w:szCs w:val="22"/>
        </w:rPr>
        <w:t>run all production services.</w:t>
      </w:r>
    </w:p>
    <w:p w14:paraId="6A4A6FBE" w14:textId="77777777" w:rsidR="006406AE" w:rsidRPr="00F45F75" w:rsidRDefault="006406AE" w:rsidP="006406AE">
      <w:pPr>
        <w:suppressAutoHyphens/>
        <w:contextualSpacing/>
        <w:rPr>
          <w:rFonts w:asciiTheme="majorHAnsi" w:hAnsiTheme="majorHAnsi" w:cstheme="majorHAnsi"/>
          <w:szCs w:val="22"/>
        </w:rPr>
      </w:pPr>
    </w:p>
    <w:p w14:paraId="7FEF16DF" w14:textId="77777777" w:rsidR="00F45F75" w:rsidRDefault="00F45F75" w:rsidP="006406AE">
      <w:pPr>
        <w:suppressAutoHyphens/>
        <w:contextualSpacing/>
        <w:rPr>
          <w:rFonts w:asciiTheme="majorHAnsi" w:hAnsiTheme="majorHAnsi" w:cstheme="majorHAnsi"/>
          <w:szCs w:val="22"/>
        </w:rPr>
      </w:pPr>
      <w:r w:rsidRPr="00F45F75">
        <w:rPr>
          <w:rFonts w:asciiTheme="majorHAnsi" w:hAnsiTheme="majorHAnsi" w:cstheme="majorHAnsi"/>
          <w:szCs w:val="22"/>
        </w:rPr>
        <w:t>The operating system architecture for this platform should be a containerized microservice layout. Each major function of the game should be isolated into its own container: one for stateless API requests, one for real-time game sessions using WebSockets, and others for database and caching services. This keeps the system modular and easier to scale because individual components can be replicated or replaced without affecting the rest of the system. Using containers on Linux also makes deployments consistent across environments and allows load balancers and autoscaling groups to react quickly when many players connect at once.</w:t>
      </w:r>
    </w:p>
    <w:p w14:paraId="5A35E21A" w14:textId="77777777" w:rsidR="006406AE" w:rsidRPr="00F45F75" w:rsidRDefault="006406AE" w:rsidP="006406AE">
      <w:pPr>
        <w:suppressAutoHyphens/>
        <w:contextualSpacing/>
        <w:rPr>
          <w:rFonts w:asciiTheme="majorHAnsi" w:hAnsiTheme="majorHAnsi" w:cstheme="majorHAnsi"/>
          <w:szCs w:val="22"/>
        </w:rPr>
      </w:pPr>
    </w:p>
    <w:p w14:paraId="124D695E" w14:textId="146C687F" w:rsidR="00F45F75" w:rsidRDefault="00F45F75" w:rsidP="006406AE">
      <w:pPr>
        <w:suppressAutoHyphens/>
        <w:contextualSpacing/>
        <w:rPr>
          <w:rFonts w:asciiTheme="majorHAnsi" w:hAnsiTheme="majorHAnsi" w:cstheme="majorHAnsi"/>
          <w:szCs w:val="22"/>
        </w:rPr>
      </w:pPr>
      <w:r w:rsidRPr="00F45F75">
        <w:rPr>
          <w:rFonts w:asciiTheme="majorHAnsi" w:hAnsiTheme="majorHAnsi" w:cstheme="majorHAnsi"/>
          <w:szCs w:val="22"/>
        </w:rPr>
        <w:t xml:space="preserve">For storage management, the system needs a mix of persistent and high-speed storage. All user accounts, game metadata, team information, and persistent records should go into a relational database. Fast game state, leaderboards, and time-sensitive information should be handled by an in-memory data store </w:t>
      </w:r>
      <w:r w:rsidR="00BB50B9">
        <w:rPr>
          <w:rFonts w:asciiTheme="majorHAnsi" w:hAnsiTheme="majorHAnsi" w:cstheme="majorHAnsi"/>
          <w:szCs w:val="22"/>
        </w:rPr>
        <w:t>such as Redis, which provides</w:t>
      </w:r>
      <w:r w:rsidRPr="00F45F75">
        <w:rPr>
          <w:rFonts w:asciiTheme="majorHAnsi" w:hAnsiTheme="majorHAnsi" w:cstheme="majorHAnsi"/>
          <w:szCs w:val="22"/>
        </w:rPr>
        <w:t xml:space="preserve"> rapid reads and writes during live matches. The large image library should not sit on the application servers at all. Object storage</w:t>
      </w:r>
      <w:r w:rsidR="00BB50B9">
        <w:rPr>
          <w:rFonts w:asciiTheme="majorHAnsi" w:hAnsiTheme="majorHAnsi" w:cstheme="majorHAnsi"/>
          <w:szCs w:val="22"/>
        </w:rPr>
        <w:t xml:space="preserve"> </w:t>
      </w:r>
      <w:r w:rsidRPr="00F45F75">
        <w:rPr>
          <w:rFonts w:asciiTheme="majorHAnsi" w:hAnsiTheme="majorHAnsi" w:cstheme="majorHAnsi"/>
          <w:szCs w:val="22"/>
        </w:rPr>
        <w:t>paired with a CDN is the right choice because it keeps storage cheap and delivers images to players quickly</w:t>
      </w:r>
      <w:r w:rsidR="00BB50B9">
        <w:rPr>
          <w:rFonts w:asciiTheme="majorHAnsi" w:hAnsiTheme="majorHAnsi" w:cstheme="majorHAnsi"/>
          <w:szCs w:val="22"/>
        </w:rPr>
        <w:t>,</w:t>
      </w:r>
      <w:r w:rsidRPr="00F45F75">
        <w:rPr>
          <w:rFonts w:asciiTheme="majorHAnsi" w:hAnsiTheme="majorHAnsi" w:cstheme="majorHAnsi"/>
          <w:szCs w:val="22"/>
        </w:rPr>
        <w:t xml:space="preserve"> regardless of platform or location.</w:t>
      </w:r>
    </w:p>
    <w:p w14:paraId="2B2D6376" w14:textId="77777777" w:rsidR="006406AE" w:rsidRPr="00F45F75" w:rsidRDefault="006406AE" w:rsidP="006406AE">
      <w:pPr>
        <w:suppressAutoHyphens/>
        <w:contextualSpacing/>
        <w:rPr>
          <w:rFonts w:asciiTheme="majorHAnsi" w:hAnsiTheme="majorHAnsi" w:cstheme="majorHAnsi"/>
          <w:szCs w:val="22"/>
        </w:rPr>
      </w:pPr>
    </w:p>
    <w:p w14:paraId="3ECFF478" w14:textId="3AAC8150" w:rsidR="00F45F75" w:rsidRPr="00F45F75" w:rsidRDefault="00F45F75" w:rsidP="00F45F75">
      <w:pPr>
        <w:suppressAutoHyphens/>
        <w:contextualSpacing/>
        <w:rPr>
          <w:rFonts w:asciiTheme="majorHAnsi" w:hAnsiTheme="majorHAnsi" w:cstheme="majorHAnsi"/>
          <w:szCs w:val="22"/>
        </w:rPr>
      </w:pPr>
      <w:r w:rsidRPr="00F45F75">
        <w:rPr>
          <w:rFonts w:asciiTheme="majorHAnsi" w:hAnsiTheme="majorHAnsi" w:cstheme="majorHAnsi"/>
          <w:szCs w:val="22"/>
        </w:rPr>
        <w:t>Memory management on Linux is straightforward as long as the application processes stay stateless and lightweight. Each service runs with strict memory limits</w:t>
      </w:r>
      <w:r w:rsidR="00D6110C">
        <w:rPr>
          <w:rFonts w:asciiTheme="majorHAnsi" w:hAnsiTheme="majorHAnsi" w:cstheme="majorHAnsi"/>
          <w:szCs w:val="22"/>
        </w:rPr>
        <w:t>,</w:t>
      </w:r>
      <w:r w:rsidRPr="00F45F75">
        <w:rPr>
          <w:rFonts w:asciiTheme="majorHAnsi" w:hAnsiTheme="majorHAnsi" w:cstheme="majorHAnsi"/>
          <w:szCs w:val="22"/>
        </w:rPr>
        <w:t xml:space="preserve"> so a spike in one component does not take down the system. Instead of relying on a single server’s memory to track game sessions, Redis handles shared </w:t>
      </w:r>
      <w:r w:rsidR="00D6110C" w:rsidRPr="00F45F75">
        <w:rPr>
          <w:rFonts w:asciiTheme="majorHAnsi" w:hAnsiTheme="majorHAnsi" w:cstheme="majorHAnsi"/>
          <w:szCs w:val="22"/>
        </w:rPr>
        <w:t>state,</w:t>
      </w:r>
      <w:r w:rsidRPr="00F45F75">
        <w:rPr>
          <w:rFonts w:asciiTheme="majorHAnsi" w:hAnsiTheme="majorHAnsi" w:cstheme="majorHAnsi"/>
          <w:szCs w:val="22"/>
        </w:rPr>
        <w:t xml:space="preserve"> so memory usage </w:t>
      </w:r>
      <w:r w:rsidR="00D6110C">
        <w:rPr>
          <w:rFonts w:asciiTheme="majorHAnsi" w:hAnsiTheme="majorHAnsi" w:cstheme="majorHAnsi"/>
          <w:szCs w:val="22"/>
        </w:rPr>
        <w:t>is</w:t>
      </w:r>
      <w:r w:rsidRPr="00F45F75">
        <w:rPr>
          <w:rFonts w:asciiTheme="majorHAnsi" w:hAnsiTheme="majorHAnsi" w:cstheme="majorHAnsi"/>
          <w:szCs w:val="22"/>
        </w:rPr>
        <w:t xml:space="preserve"> predictable across nodes. This reduces the </w:t>
      </w:r>
      <w:r w:rsidR="00D6110C">
        <w:rPr>
          <w:rFonts w:asciiTheme="majorHAnsi" w:hAnsiTheme="majorHAnsi" w:cstheme="majorHAnsi"/>
          <w:szCs w:val="22"/>
        </w:rPr>
        <w:t>chances</w:t>
      </w:r>
      <w:r w:rsidRPr="00F45F75">
        <w:rPr>
          <w:rFonts w:asciiTheme="majorHAnsi" w:hAnsiTheme="majorHAnsi" w:cstheme="majorHAnsi"/>
          <w:szCs w:val="22"/>
        </w:rPr>
        <w:t xml:space="preserve"> of memory leaks or runaway processes affecting gameplay. Containers themselves also isolate memory, preventing accidental overuse and making it easier to scale out horizontally rather than stressing a single machine.</w:t>
      </w:r>
    </w:p>
    <w:p w14:paraId="4AE277B6" w14:textId="08DE09D7" w:rsidR="00F45F75" w:rsidRDefault="00F45F75" w:rsidP="00F45F75">
      <w:pPr>
        <w:suppressAutoHyphens/>
        <w:contextualSpacing/>
        <w:rPr>
          <w:rFonts w:asciiTheme="majorHAnsi" w:hAnsiTheme="majorHAnsi" w:cstheme="majorHAnsi"/>
          <w:szCs w:val="22"/>
        </w:rPr>
      </w:pPr>
      <w:r w:rsidRPr="00F45F75">
        <w:rPr>
          <w:rFonts w:asciiTheme="majorHAnsi" w:hAnsiTheme="majorHAnsi" w:cstheme="majorHAnsi"/>
          <w:szCs w:val="22"/>
        </w:rPr>
        <w:t xml:space="preserve">The game must run across multiple platforms, which means distributed communication is mandatory. A REST API </w:t>
      </w:r>
      <w:r w:rsidR="00D6110C">
        <w:rPr>
          <w:rFonts w:asciiTheme="majorHAnsi" w:hAnsiTheme="majorHAnsi" w:cstheme="majorHAnsi"/>
          <w:szCs w:val="22"/>
        </w:rPr>
        <w:t>can handle regular</w:t>
      </w:r>
      <w:r w:rsidRPr="00F45F75">
        <w:rPr>
          <w:rFonts w:asciiTheme="majorHAnsi" w:hAnsiTheme="majorHAnsi" w:cstheme="majorHAnsi"/>
          <w:szCs w:val="22"/>
        </w:rPr>
        <w:t xml:space="preserve"> operations like account login, team management, and game creation. Real-time gameplay requires WebSockets</w:t>
      </w:r>
      <w:r w:rsidR="00D6110C">
        <w:rPr>
          <w:rFonts w:asciiTheme="majorHAnsi" w:hAnsiTheme="majorHAnsi" w:cstheme="majorHAnsi"/>
          <w:szCs w:val="22"/>
        </w:rPr>
        <w:t>,</w:t>
      </w:r>
      <w:r w:rsidRPr="00F45F75">
        <w:rPr>
          <w:rFonts w:asciiTheme="majorHAnsi" w:hAnsiTheme="majorHAnsi" w:cstheme="majorHAnsi"/>
          <w:szCs w:val="22"/>
        </w:rPr>
        <w:t xml:space="preserve"> so players receive drawings, timers, and guesses instantly. The system </w:t>
      </w:r>
      <w:r w:rsidR="00D6110C" w:rsidRPr="00F45F75">
        <w:rPr>
          <w:rFonts w:asciiTheme="majorHAnsi" w:hAnsiTheme="majorHAnsi" w:cstheme="majorHAnsi"/>
          <w:szCs w:val="22"/>
        </w:rPr>
        <w:t>must</w:t>
      </w:r>
      <w:r w:rsidRPr="00F45F75">
        <w:rPr>
          <w:rFonts w:asciiTheme="majorHAnsi" w:hAnsiTheme="majorHAnsi" w:cstheme="majorHAnsi"/>
          <w:szCs w:val="22"/>
        </w:rPr>
        <w:t xml:space="preserve"> expect connectivity issues, so clients need the ability to reconnect, request updated state, and rejoin games without corrupting the session. On the server side, retries and failover logic ensure that if one component goes down, the others keep running and players are not kicked out of active matches.</w:t>
      </w:r>
    </w:p>
    <w:p w14:paraId="4345D322" w14:textId="77777777" w:rsidR="006406AE" w:rsidRPr="00F45F75" w:rsidRDefault="006406AE" w:rsidP="00F45F75">
      <w:pPr>
        <w:suppressAutoHyphens/>
        <w:contextualSpacing/>
        <w:rPr>
          <w:rFonts w:asciiTheme="majorHAnsi" w:hAnsiTheme="majorHAnsi" w:cstheme="majorHAnsi"/>
          <w:szCs w:val="22"/>
        </w:rPr>
      </w:pPr>
    </w:p>
    <w:p w14:paraId="6D174BF8" w14:textId="2762F7BC" w:rsidR="00F45F75" w:rsidRPr="00F45F75" w:rsidRDefault="00F45F75" w:rsidP="00F45F75">
      <w:pPr>
        <w:suppressAutoHyphens/>
        <w:contextualSpacing/>
        <w:rPr>
          <w:rFonts w:asciiTheme="majorHAnsi" w:hAnsiTheme="majorHAnsi" w:cstheme="majorHAnsi"/>
          <w:szCs w:val="22"/>
        </w:rPr>
      </w:pPr>
      <w:r w:rsidRPr="00F45F75">
        <w:rPr>
          <w:rFonts w:asciiTheme="majorHAnsi" w:hAnsiTheme="majorHAnsi" w:cstheme="majorHAnsi"/>
          <w:szCs w:val="22"/>
        </w:rPr>
        <w:t xml:space="preserve">Security </w:t>
      </w:r>
      <w:r w:rsidR="00D6110C" w:rsidRPr="00F45F75">
        <w:rPr>
          <w:rFonts w:asciiTheme="majorHAnsi" w:hAnsiTheme="majorHAnsi" w:cstheme="majorHAnsi"/>
          <w:szCs w:val="22"/>
        </w:rPr>
        <w:t>must</w:t>
      </w:r>
      <w:r w:rsidRPr="00F45F75">
        <w:rPr>
          <w:rFonts w:asciiTheme="majorHAnsi" w:hAnsiTheme="majorHAnsi" w:cstheme="majorHAnsi"/>
          <w:szCs w:val="22"/>
        </w:rPr>
        <w:t xml:space="preserve"> be </w:t>
      </w:r>
      <w:r w:rsidR="00D6110C" w:rsidRPr="00F45F75">
        <w:rPr>
          <w:rFonts w:asciiTheme="majorHAnsi" w:hAnsiTheme="majorHAnsi" w:cstheme="majorHAnsi"/>
          <w:szCs w:val="22"/>
        </w:rPr>
        <w:t>ensured</w:t>
      </w:r>
      <w:r w:rsidRPr="00F45F75">
        <w:rPr>
          <w:rFonts w:asciiTheme="majorHAnsi" w:hAnsiTheme="majorHAnsi" w:cstheme="majorHAnsi"/>
          <w:szCs w:val="22"/>
        </w:rPr>
        <w:t xml:space="preserve"> across every platform. All communication must </w:t>
      </w:r>
      <w:r w:rsidR="00D6110C" w:rsidRPr="00F45F75">
        <w:rPr>
          <w:rFonts w:asciiTheme="majorHAnsi" w:hAnsiTheme="majorHAnsi" w:cstheme="majorHAnsi"/>
          <w:szCs w:val="22"/>
        </w:rPr>
        <w:t>be used with</w:t>
      </w:r>
      <w:r w:rsidRPr="00F45F75">
        <w:rPr>
          <w:rFonts w:asciiTheme="majorHAnsi" w:hAnsiTheme="majorHAnsi" w:cstheme="majorHAnsi"/>
          <w:szCs w:val="22"/>
        </w:rPr>
        <w:t xml:space="preserve"> encrypted HTTPS</w:t>
      </w:r>
      <w:r w:rsidR="00D6110C">
        <w:rPr>
          <w:rFonts w:asciiTheme="majorHAnsi" w:hAnsiTheme="majorHAnsi" w:cstheme="majorHAnsi"/>
          <w:szCs w:val="22"/>
        </w:rPr>
        <w:t xml:space="preserve"> </w:t>
      </w:r>
      <w:r w:rsidRPr="00F45F75">
        <w:rPr>
          <w:rFonts w:asciiTheme="majorHAnsi" w:hAnsiTheme="majorHAnsi" w:cstheme="majorHAnsi"/>
          <w:szCs w:val="22"/>
        </w:rPr>
        <w:t xml:space="preserve">connections. User authentication should rely on token-based </w:t>
      </w:r>
      <w:r w:rsidR="00D6110C" w:rsidRPr="00F45F75">
        <w:rPr>
          <w:rFonts w:asciiTheme="majorHAnsi" w:hAnsiTheme="majorHAnsi" w:cstheme="majorHAnsi"/>
          <w:szCs w:val="22"/>
        </w:rPr>
        <w:t>systems,</w:t>
      </w:r>
      <w:r w:rsidRPr="00F45F75">
        <w:rPr>
          <w:rFonts w:asciiTheme="majorHAnsi" w:hAnsiTheme="majorHAnsi" w:cstheme="majorHAnsi"/>
          <w:szCs w:val="22"/>
        </w:rPr>
        <w:t xml:space="preserve"> so no device ever stores raw credentials. Server-side validation is always required because clients cannot be trusted to enforce rules correctly. Sensitive data must be encrypted at rest, and any secret keys must be stored in a secure secrets manager rather than inside code or configuration files. Rate limiting, firewalls, dependency updates, and strict access controls further reduce the risk of breaches</w:t>
      </w:r>
      <w:r w:rsidR="000544A0">
        <w:rPr>
          <w:rFonts w:asciiTheme="majorHAnsi" w:hAnsiTheme="majorHAnsi" w:cstheme="majorHAnsi"/>
          <w:szCs w:val="22"/>
        </w:rPr>
        <w:t>. Cloudflare can definitely help with this</w:t>
      </w:r>
      <w:r w:rsidRPr="00F45F75">
        <w:rPr>
          <w:rFonts w:asciiTheme="majorHAnsi" w:hAnsiTheme="majorHAnsi" w:cstheme="majorHAnsi"/>
          <w:szCs w:val="22"/>
        </w:rPr>
        <w:t>. Most importantly, the system should only collect the minimum amount of personal data needed to run the game.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9DD3" w14:textId="77777777" w:rsidR="00E4454A" w:rsidRDefault="00E4454A">
      <w:r>
        <w:separator/>
      </w:r>
    </w:p>
  </w:endnote>
  <w:endnote w:type="continuationSeparator" w:id="0">
    <w:p w14:paraId="0CCF8943" w14:textId="77777777" w:rsidR="00E4454A" w:rsidRDefault="00E44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6E82" w14:textId="77777777" w:rsidR="00E4454A" w:rsidRDefault="00E4454A">
      <w:r>
        <w:separator/>
      </w:r>
    </w:p>
  </w:footnote>
  <w:footnote w:type="continuationSeparator" w:id="0">
    <w:p w14:paraId="459A1C63" w14:textId="77777777" w:rsidR="00E4454A" w:rsidRDefault="00E44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E147F"/>
    <w:multiLevelType w:val="hybridMultilevel"/>
    <w:tmpl w:val="F5B49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B4145"/>
    <w:multiLevelType w:val="hybridMultilevel"/>
    <w:tmpl w:val="54D4C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C231F62"/>
    <w:multiLevelType w:val="hybridMultilevel"/>
    <w:tmpl w:val="755CE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9A05E5"/>
    <w:multiLevelType w:val="multilevel"/>
    <w:tmpl w:val="BBC4C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05742469">
    <w:abstractNumId w:val="9"/>
  </w:num>
  <w:num w:numId="9" w16cid:durableId="1599483420">
    <w:abstractNumId w:val="6"/>
  </w:num>
  <w:num w:numId="10" w16cid:durableId="847136662">
    <w:abstractNumId w:val="7"/>
  </w:num>
  <w:num w:numId="11" w16cid:durableId="2091387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0A99"/>
    <w:rsid w:val="00011A38"/>
    <w:rsid w:val="000544A0"/>
    <w:rsid w:val="00060745"/>
    <w:rsid w:val="000735DE"/>
    <w:rsid w:val="000E368B"/>
    <w:rsid w:val="000F5165"/>
    <w:rsid w:val="00100DF1"/>
    <w:rsid w:val="00163A96"/>
    <w:rsid w:val="001B7604"/>
    <w:rsid w:val="001B7DDA"/>
    <w:rsid w:val="001E4AF3"/>
    <w:rsid w:val="00217C76"/>
    <w:rsid w:val="00230397"/>
    <w:rsid w:val="00253206"/>
    <w:rsid w:val="00290A68"/>
    <w:rsid w:val="002C25EE"/>
    <w:rsid w:val="002D1B79"/>
    <w:rsid w:val="003723B7"/>
    <w:rsid w:val="003D5376"/>
    <w:rsid w:val="003F522E"/>
    <w:rsid w:val="004269FD"/>
    <w:rsid w:val="00430E10"/>
    <w:rsid w:val="0043672B"/>
    <w:rsid w:val="0047416B"/>
    <w:rsid w:val="004C5263"/>
    <w:rsid w:val="004D630E"/>
    <w:rsid w:val="005C0C46"/>
    <w:rsid w:val="005E3957"/>
    <w:rsid w:val="005F49E3"/>
    <w:rsid w:val="00617309"/>
    <w:rsid w:val="006406AE"/>
    <w:rsid w:val="00691EB9"/>
    <w:rsid w:val="006946B8"/>
    <w:rsid w:val="006B4954"/>
    <w:rsid w:val="006B4A0A"/>
    <w:rsid w:val="006B506D"/>
    <w:rsid w:val="006D5507"/>
    <w:rsid w:val="00717FC1"/>
    <w:rsid w:val="00730BFB"/>
    <w:rsid w:val="007644E1"/>
    <w:rsid w:val="00791E46"/>
    <w:rsid w:val="007B28D2"/>
    <w:rsid w:val="007F3EC1"/>
    <w:rsid w:val="007F597A"/>
    <w:rsid w:val="0084660F"/>
    <w:rsid w:val="008A485F"/>
    <w:rsid w:val="008F1E51"/>
    <w:rsid w:val="00934A22"/>
    <w:rsid w:val="009461C5"/>
    <w:rsid w:val="009649F5"/>
    <w:rsid w:val="009655BF"/>
    <w:rsid w:val="00977D9F"/>
    <w:rsid w:val="00987146"/>
    <w:rsid w:val="009B0B2E"/>
    <w:rsid w:val="009C2374"/>
    <w:rsid w:val="009C7BC8"/>
    <w:rsid w:val="009D31FE"/>
    <w:rsid w:val="00A05FC9"/>
    <w:rsid w:val="00A325D0"/>
    <w:rsid w:val="00A7731B"/>
    <w:rsid w:val="00AF65B4"/>
    <w:rsid w:val="00B00E55"/>
    <w:rsid w:val="00B20A2D"/>
    <w:rsid w:val="00B902AF"/>
    <w:rsid w:val="00BB4494"/>
    <w:rsid w:val="00BB50B9"/>
    <w:rsid w:val="00C143FA"/>
    <w:rsid w:val="00C1469E"/>
    <w:rsid w:val="00D55CDE"/>
    <w:rsid w:val="00D6110C"/>
    <w:rsid w:val="00D66B8B"/>
    <w:rsid w:val="00D97062"/>
    <w:rsid w:val="00E0390F"/>
    <w:rsid w:val="00E041A9"/>
    <w:rsid w:val="00E4454A"/>
    <w:rsid w:val="00E61BA3"/>
    <w:rsid w:val="00E6447B"/>
    <w:rsid w:val="00EC31EF"/>
    <w:rsid w:val="00F10C38"/>
    <w:rsid w:val="00F355EE"/>
    <w:rsid w:val="00F45F75"/>
    <w:rsid w:val="00F53DDC"/>
    <w:rsid w:val="00F61446"/>
    <w:rsid w:val="00F94C6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61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8</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Ethan Abdullah</cp:lastModifiedBy>
  <cp:revision>35</cp:revision>
  <dcterms:created xsi:type="dcterms:W3CDTF">2022-09-26T13:33:00Z</dcterms:created>
  <dcterms:modified xsi:type="dcterms:W3CDTF">2025-12-18T14:23:00Z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c4c87572-80c7-4fa5-b93c-c64136f283ae</vt:lpwstr>
  </property>
</Properties>
</file>