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Evacuation management system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flow diagrams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DFD LEVEL -0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