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Arial" w:cs="Arial" w:eastAsia="Arial" w:hAnsi="Arial"/>
          <w:sz w:val="46"/>
          <w:szCs w:val="46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6"/>
          <w:szCs w:val="46"/>
          <w:vertAlign w:val="superscript"/>
          <w:rtl w:val="0"/>
        </w:rPr>
        <w:t xml:space="preserve">//write a c program to implement linear search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46"/>
          <w:szCs w:val="46"/>
          <w:vertAlign w:val="superscript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vertAlign w:val="superscript"/>
          <w:rtl w:val="0"/>
        </w:rPr>
        <w:t xml:space="preserve">//Ethan Menezes 21co24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int array[20],size,found=0,number;       //variable declaration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printf("Enter the size of array \n");    //accepting size from user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scanf("%d",&amp;size);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printf("Enter the elements \n");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for(int i=0;i&lt;size;i++)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scanf("%d",&amp;array[i]);   //accepting elements from the user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printf("Enter the element to be found \n");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scanf("%d",&amp;number);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for(int i=0;i&lt;size;i++)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{      //logic to find if the umber is present or not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if (number==array[i])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    printf("found the element %d at location %d",number,i+1);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    found=1;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    break;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if(!found)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    printf("Element not found\n");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32"/>
          <w:szCs w:val="3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  <w:rtl w:val="0"/>
        </w:rPr>
        <w:t xml:space="preserve">OUTPUT: Successful: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3429000" cy="16994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3250" l="5000" r="68800" t="706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  <w:rtl w:val="0"/>
        </w:rPr>
        <w:t xml:space="preserve">OUTPUT:Unsuccessful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34"/>
          <w:szCs w:val="34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vertAlign w:val="superscript"/>
        </w:rPr>
        <w:drawing>
          <wp:inline distB="114300" distT="114300" distL="114300" distR="114300">
            <wp:extent cx="3295650" cy="17015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4942" l="8726" r="63942" t="100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QrlakQcJUj5QttLIGsOq1H+nfQ==">AMUW2mUvttvh8724IKD6k6cT3luaSekHjwVRYWPx2TO2Sfbhc8qwWWTvlLjYcpnt+P8l40xbIiI3u7rduhXNnMfyKij2BPOXJy1PzhVbtKuRsZRQhUzOXFLxtl/olH86lGSqi6wXs90f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