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find the median variance and mean of the data given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   double arr[6],sum=0,mean,var=0,std_dev;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cout&lt;&lt;"enter 6 nos\n";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for(i=0;i&lt;6;i++)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  cin&gt;&gt;arr[i];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sum+=arr[i];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mean=sum/6.0;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cout&lt;&lt;"Dataset:";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for(i=0;i&lt;6;i++)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  var+=pow((arr[i]-mean),2);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cout&lt;&lt;arr[i]&lt;&lt;" ";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std_dev=sqrt(var/6.0);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cout&lt;&lt;endl&lt;&lt;"mean:\t"&lt;&lt;mean&lt;&lt;endl;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cout&lt;&lt;"variance:\t"&lt;&lt;var&lt;&lt;endl;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cout&lt;&lt;"std_dev:\t"&lt;&lt;std_dev;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  </w:t>
      </w:r>
      <w:r w:rsidDel="00000000" w:rsidR="00000000" w:rsidRPr="00000000">
        <w:rPr>
          <w:sz w:val="24"/>
          <w:szCs w:val="24"/>
          <w:rtl w:val="0"/>
        </w:rPr>
        <w:t xml:space="preserve">6 7 5 4 7 8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1857375" cy="2343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, Department of Computer Engineering</w:t>
    </w:r>
    <w:r w:rsidDel="00000000" w:rsidR="00000000" w:rsidRPr="00000000">
      <w:rPr>
        <w:rtl w:val="0"/>
      </w:rPr>
      <w:tab/>
      <w:t xml:space="preserve">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5JDE7PsbwEPTPF4NC9rJX4amEA==">AMUW2mWsZnF1iMyqkUZD16wZ3mI0rT1atS4JaxOeQ/73YYHclcRn0OtTN6Vqu33AgtjwjeT9KrGqK7s1jvwConNxsp7fHmWlfSLnKqicpVpt1pHzqiE0Tcpp0hgq3zmkDB1952Hp4QZI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