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5"/>
          <w:sz w:val="27"/>
          <w:szCs w:val="27"/>
        </w:rPr>
      </w:pPr>
      <w:r>
        <w:rPr>
          <w:rFonts w:ascii="Arial" w:hAnsi="Arial" w:cs="Arial"/>
          <w:color w:val="003365"/>
          <w:sz w:val="27"/>
          <w:szCs w:val="27"/>
        </w:rPr>
        <w:t>Get on the Bus: USB in Industrial Applications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5"/>
          <w:sz w:val="27"/>
          <w:szCs w:val="27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9"/>
          <w:szCs w:val="19"/>
        </w:rPr>
      </w:pPr>
      <w:r>
        <w:rPr>
          <w:rFonts w:ascii="Arial" w:hAnsi="Arial" w:cs="Arial"/>
          <w:i/>
          <w:iCs/>
          <w:color w:val="000000"/>
          <w:sz w:val="19"/>
          <w:szCs w:val="19"/>
        </w:rPr>
        <w:t xml:space="preserve">Written by: 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Peishan</w:t>
      </w:r>
      <w:proofErr w:type="spellEnd"/>
      <w:r>
        <w:rPr>
          <w:rFonts w:ascii="Arial" w:hAnsi="Arial" w:cs="Arial"/>
          <w:i/>
          <w:iCs/>
          <w:color w:val="000000"/>
          <w:sz w:val="19"/>
          <w:szCs w:val="19"/>
        </w:rPr>
        <w:t xml:space="preserve"> Juan, Advantech Corporation, 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eAutomation</w:t>
      </w:r>
      <w:proofErr w:type="spellEnd"/>
      <w:r>
        <w:rPr>
          <w:rFonts w:ascii="Arial" w:hAnsi="Arial" w:cs="Arial"/>
          <w:i/>
          <w:iCs/>
          <w:color w:val="000000"/>
          <w:sz w:val="19"/>
          <w:szCs w:val="19"/>
        </w:rPr>
        <w:t xml:space="preserve"> Group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For industrial automation users, technology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giveth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taketh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away. On one hand advances in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semiconductors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software result in smarter and more capable computers and machines,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making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 job of automating a process easier and more robust. On the other hand those same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advances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can spell trouble. Automation products have long lifetimes that are measured in decades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not years. So advances in technology – particularly PC technology – may mean that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automation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products and applications have to change, sometimes painfully.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question for industrial users then becomes what change should be made? And what can be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done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to avoid a repeat of this problem in the future?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Consider the PC’s internal bus, the electrical pathway used, in part, for communication with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outside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world. At this time and for that case, Advantech believes the answer to both questions is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aptly named Universal Serial Bus or USB.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This bus change in industrial PCs is a result of changes in the larger market. Currently,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PCIExpress</w:t>
      </w:r>
      <w:proofErr w:type="spellEnd"/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on its way to becoming a new backplane standard for PCs. So automation users are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faced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with the prospect of changing how their devices interface with industrial computers.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As an added twist, embedded processor boards are increasingly popular and frequently these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boards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come with no extendable bus, either PCI-Express based or one based on another standard.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example, a study by Venture Development Corp. of Natick, Mass. predicted the share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shipments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larger form factor embedded boards, those larger than 70 square inches, will decline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9.7 percent from 2004 to 2008 while the overall market grows by nearly 12 percent in dollar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volume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shipments over the same time period. The growth will come from boards having only USB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ports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no extendable bus.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Any solution to this bus predicament must enable communication that is high speed, deterministic,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robust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and capable of covering the needed distance. The solution also must build upon a long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lived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standard that is universally available.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USB meets these requirements. Virtually all industrial computers ship with multiple USB ports and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they’re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on many other industrial devices as well. USB has the necessary speed and millisecond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determinism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more than enough for almost all industrial users. With some modifications,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particularly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the areas of securing connections and bridging long distances, USB can meet all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industrial application criteria.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The Changing PC Landscape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consumer world long ago abandoned ISA, the Industry Standard Architecture bus created by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IBM in the early 1980s, in favor of PCI, the Peripheral Component Interconnect bus developed by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Intel and others in the mid-1990s.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Consumer PCs are now in the process of moving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PCIExpress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standard debuted by Intel and others around 2004.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How soon PCI will disappear from consumer PCs is unknown. ISA hung on for years after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introduction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PCI, with boards sporting a mix of ISA and PCI slots appearing during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transitional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period. It’s hard to pin down an exact date when ISA became extinct in the consumer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space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but reports indicate that ISA was around for as long as decade or so after PCI was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introduced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It also should be noted that ISA is still available in industrial PCs and the embedded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industrial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PC specification, PC/104, still calls for an ISA bus, although in a different form factor. 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technical reasons the switchover from PCI to PCI-Express may be faster than that from ISA to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PCI.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For one thing, the replacement of PCI with PCI-Express is transparent to software, thus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developers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don’t have to rewrite code to port an application from one to the other. That feature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makes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 change much more painless than the transition from ISA to PCI.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Another benefit is that PCI-Express offers some significant advantages in enhanced performance,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particularly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with regard to high speed applications like video cards, gigabit Ethernet, high speed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image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capture, and others. Whereas PCI enables data transfers at 133 megabytes per second,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PCI-Express in its current form allows a maximum of eight gigabytes per second in each direction.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that reason, major manufacturers of high end graphics cards like AMD subsidiary ATI and its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competitor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NVIDIA are increasingly offering PCI-Express chipsets. Other applications, such as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high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frame rate video capture, are also taking advantage of the speed offered by the new bus.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On the other hand, there are many different types and a great number of PCI devices, with both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type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number of devices much more numerous than were around when ISA reigned. Thus, this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legacy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may act as a drag and slow the switch from PCI to PCI-Express. The date when PCI will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finally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die in the consumer space probably won’t be known for sure until it’s already effectively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happened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While the switchover is taking place, there will be a period when both PCI and PCI-Express slots is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found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the same motherboard. Industrial users need to take this transition into account because it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may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impact them.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This change isn’t necessarily bad news. For one thing, the greater graphics performance enabled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PCI-Express could prove beneficial in industrial applications. Today such applications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increasingly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have a rich graphical user interface and being able to update a GUI at greater speeds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with less drain on the CPU could be useful. In addition, machine vision applications could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benefit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from the higher throughput, with the result that capturing more images per second would be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possible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Finally, it’s possible that a PCI-Express based solution could eventually be less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expensive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than one based on PCI, once manufacturing volume increases.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general, industrial users need to take advantage of the latest technology and being able to put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PCI-Express to work in particular could pay off in a number of areas. The problem becomes one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I/O, communication with peripherals of all kinds.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Industrial users still have some ISA boards,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although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that number has been declining for years. There are presently many, many PCI boards in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use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providing connections to a wide variety of devices.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What’s more, such now obsolete internal busses, whether ISA or PCI, offer speed and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determinism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All provide access to a PC-derived clock, an eight megahertz one for ISA and 33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MHz for PCI.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They also both can deliver megabits of data per second. Thus these internal busses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supply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significant advantages in industrial applications, benefits any replacement also needs to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provide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Thinking outside the Box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solution, Advantech believes, literally involves out-of-the-box thinking. It’s long been standard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practice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industrial applications to have an internal PC bus and an external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fieldbus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with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fieldbus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handling communications throughout the plant floor. The internal PC bus, for its part,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provides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 connection between the processor and the outside world. This division worked but it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does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mean the internal bus and its architecture play an important role in talking to the external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world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As a result, changes to the bus can have consequences far outside the PC.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If instead all I/O is moved out of the PC chassis, such problems vanish and advantages appear.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One consequence is that innovations and advances to the internal bus no longer disturb field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networks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So the internal architecture of the industrial PC can easily move to PCI-Express, with all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performance and cost benefits. It’s even possible to run the latest version of the standard,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thereby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ensuring that graphics cards and other applications benefit from the best possible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performance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fastest speed.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Clearly, such a move should be made to an established standard, one with a long lifetime ahead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it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Otherwise, shifting the I/O outside of the PC will only lead to problems later, as the I/O method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becomes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obsolete and is replaced. Given the length of time automation solutions exist once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implemented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the projected life has to be at least a decade and preferably longer.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Other necessary parameters of any out-of-the-box remedy are also rooted in the nature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industrial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applications. These include speed, determinism, distance, and robustness. For the first,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transmission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rates have to be sufficient to meet data and control needs. In some cases, only a few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bits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per second will suffice but in others data rates have to be substantially higher, megabits or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more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As for the second, most industrial applications can operate well with a time resolution of a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millisecond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or more.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distance requirements are in the tens of meters range for the most part, although there can be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cases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larger plant floors where longer runs are needed. Plant floors are frequently full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vibration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dust, with high humidity and other harsh conditions a factor in some settings. Thus,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solution has to be capable of handling the environmental conditions.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Finally, any attempt to move I/O out of the PC can’t be to some standard that isn’t readily available.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interconnect has to be found not only on all PCs but also be present on most industrial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machinery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as well. Meeting this criteria will ensure that implementation of the solution doesn’t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present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 undue cost burden or require extensive upfront specialized specifications.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The Contenders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surveying the ways in which this out-of-the-box move can be accomplished, there are a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number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possibilities. These include wired approaches, such as various forms of Ethernet,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Firewire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IEEE-1394),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USB. There are also wireless protocols, such as Bluetooth, different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implementations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802.11, and the recently introduced wireless USB.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Of these the two most universal are Ethernet and USB. Both are found on nearly every computer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 ever growing percentage of industrial machines. Both are expected to last for a long time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hence should be available a decade or more from now. Both also benefit from decreasing cost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solutions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due to increasing use in consumer goods. Finally, both have issues for industrial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applications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and in particular industrial I/O, that require some careful consideration before either is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selected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Ethernet isn’t a single standard but is rather a host of communication protocols. Versions of it have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been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around for over 30 years and it is today the standard for connecting all local area networks.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Even wireless connections eventually run through Ethernet to reach the wider world. Versions of it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also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offer plenty of speed, which is one reason why market surveys show 100 megabit and gigabit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per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second Ethernet each showing up in four out ten planned industrial data acquisition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applications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over the next year or so. Other industrial uses should have similar penetration rates.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What Ethernet doesn’t offer, at least in a native or widely available form, is real-time performance.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As implemented in most applications, Ethernet doesn’t prevent data collisions between competing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nodes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doesn’t offer any Quality of Service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provisions. Thus in a deterministic setting,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such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as is the case on the plant floor where a machine must service an interrupt without delay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when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 internal clock ticks, Ethernet will fail. Given enough traffic, the micro-second level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response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times of the network will balloon out to milliseconds and that can render Ethernet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unreliable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for real-time industrial applications.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There are, to be sure, solutions to these problems. Real-time Ethernet protocols exist. The key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word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here is protocols, indicating multiple and non-compatible methods. Thus, until a single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standard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emerges there’s a chance of picking the wrong version.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One of the most promising ways to ensure performance is to build upon the IEEE 1588 Standard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Precision Time Protocol.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This standard synchronizes clocks with sub-microsecond accuracy, and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this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precision allows distant devices to talk via Ethernet in turn without stepping on any other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communication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On the other hand, this does mean that devices and network stack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implementations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have to be constructed with IEEE 1588 in mind.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However, industrial users have another choice, one that doesn’t require waiting for a standard to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finalized. USB, particularly since the advent of the 2.0 implementation with 480 megabit per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second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data rates, offers the speed required and is found on virtually all motherboards and in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lastRenderedPageBreak/>
        <w:t>many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industrial devices. That universality is evident in surveys of USB penetration among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industrial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users of data acquisition modules. USB penetration will jump from 25 percent a few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years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ago to nearly 50 percent in 2007.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It’s easy to see way. In addition to being on every device, USB is also deterministic, offering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millisecond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response times. Those reaction times are more than enough for most industrial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applications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There are versions of USB for portable devices like PDAs and another for wireless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connections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USB does have two shortcomings when being considered for the plant floor and both are physical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nature. The first drawback is the limited run, which is only five meters for a standard USB cable.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However, that run can be stretched to 100 meters over CAT5 cabling and with the use of a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distance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extender. Such an extension allows USB to be deployed over the entire plant floor. For an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example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the architecture using this solution, see the attached diagram. (Advantech USB DAQ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solution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architecture slide image here).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second issue has to do with the USB connector. Made for hot swapping, the connectors allow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for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easy insertion and removal. There’s no active latch such as is found in other types of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connectors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Thus, it’s possible to unplug a cable with a simple tug, which could be inadvertent but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still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bring down an entire plant floor network. Even without that problem, a vibration filled industrial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setting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could cause the connector to work its way loose, leading to an eventual communication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failure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Solutions exist for this problem as well. One is a screw lockable clamp developed by Advantech for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both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USB type A and type B connectors. (See picture) The screw clamps on the type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connector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can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be removed, allowing the cable to be used with a commercial PC. If present, the clamp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attaches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to a kit mounted on I/O and hub modules, enabling the cable to be held securely against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accidental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disconnect and ongoing vibration. This particular solution is low cost and is similar to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type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of connection technology used for years to lock printer, serial, and other cables in place.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Recommendations and Conclusions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For industrial users, the advent of a PC bus architecture change presents both a challenge and an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opportunity</w:t>
      </w:r>
      <w:proofErr w:type="gramEnd"/>
      <w:r>
        <w:rPr>
          <w:rFonts w:ascii="Arial" w:hAnsi="Arial" w:cs="Arial"/>
          <w:color w:val="000000"/>
          <w:sz w:val="19"/>
          <w:szCs w:val="19"/>
        </w:rPr>
        <w:t>. The latter arises because the new architecture typically brings better performance and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enables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new applications. The former is due to the central role the bus currently plays in essential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I/O.</w:t>
      </w:r>
      <w:proofErr w:type="gramEnd"/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By moving the I/O off of the bus and out of the PC, the problem can be averted and industrial users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will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then be able to take advantage of the improved performance of the new bus. However, the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communication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channel over which the I/O runs has to be carefully chosen, with such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characteristics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as universality, data rate, determinism, robustness, and distance being important in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selection.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While no bus today natively meets all of these criteria, simple and inexpensive modifications to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USB will allow it to satisfy all of the needs of automation and industrial applications. These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changes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include the use of a distance extender and a lockable connection. With those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enhancements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none of which involve developing new standards or changes to drivers of other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software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USB can provide a pathway for data acquisition and transmission as well as for control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signals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in industrial settings.</w:t>
      </w: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FB7D57" w:rsidRDefault="00FB7D57" w:rsidP="00FB7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Done properly, this solution will provide a case where the best part of the old saying will repeat.</w:t>
      </w:r>
    </w:p>
    <w:p w:rsidR="00A90512" w:rsidRDefault="00FB7D57" w:rsidP="00FB7D57">
      <w:r>
        <w:rPr>
          <w:rFonts w:ascii="Arial" w:hAnsi="Arial" w:cs="Arial"/>
          <w:color w:val="000000"/>
          <w:sz w:val="19"/>
          <w:szCs w:val="19"/>
        </w:rPr>
        <w:t xml:space="preserve">Technology will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giveth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 and then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giveth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some more.</w:t>
      </w:r>
    </w:p>
    <w:sectPr w:rsidR="00A90512" w:rsidSect="000F0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D57"/>
    <w:rsid w:val="000F0833"/>
    <w:rsid w:val="006C3613"/>
    <w:rsid w:val="00776216"/>
    <w:rsid w:val="00FB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2370</Words>
  <Characters>13510</Characters>
  <Application>Microsoft Office Word</Application>
  <DocSecurity>0</DocSecurity>
  <Lines>112</Lines>
  <Paragraphs>31</Paragraphs>
  <ScaleCrop>false</ScaleCrop>
  <Company>Advanech Corp</Company>
  <LinksUpToDate>false</LinksUpToDate>
  <CharactersWithSpaces>15849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russell.barber</dc:creator>
  <cp:keywords/>
  <dc:description/>
  <cp:lastModifiedBy>russell.barber</cp:lastModifiedBy>
  <cp:revision>1</cp:revision>
  <dcterms:created xsi:type="dcterms:W3CDTF">2009-05-06T21:25:00Z</dcterms:created>
  <dcterms:modified xsi:type="dcterms:W3CDTF">2009-05-06T21:33:00Z</dcterms:modified>
</cp:coreProperties>
</file>