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C93B22" w14:textId="77777777" w:rsidR="009F626C" w:rsidRPr="0072543B" w:rsidRDefault="009F626C" w:rsidP="009F626C">
      <w:pPr>
        <w:jc w:val="right"/>
        <w:rPr>
          <w:rFonts w:ascii="Times New Roman" w:hAnsi="Times New Roman" w:cs="Times New Roman"/>
        </w:rPr>
      </w:pPr>
      <w:bookmarkStart w:id="0" w:name="_GoBack"/>
      <w:bookmarkEnd w:id="0"/>
      <w:r w:rsidRPr="0072543B">
        <w:rPr>
          <w:rFonts w:ascii="Times New Roman" w:hAnsi="Times New Roman" w:cs="Times New Roman"/>
        </w:rPr>
        <w:t>Travis Augustine</w:t>
      </w:r>
    </w:p>
    <w:p w14:paraId="6EEE38F4" w14:textId="77777777" w:rsidR="009F626C" w:rsidRPr="0072543B" w:rsidRDefault="009F626C" w:rsidP="009F626C">
      <w:pPr>
        <w:jc w:val="right"/>
        <w:rPr>
          <w:rFonts w:ascii="Times New Roman" w:hAnsi="Times New Roman" w:cs="Times New Roman"/>
        </w:rPr>
      </w:pPr>
      <w:r w:rsidRPr="0072543B">
        <w:rPr>
          <w:rFonts w:ascii="Times New Roman" w:hAnsi="Times New Roman" w:cs="Times New Roman"/>
        </w:rPr>
        <w:t>Michael Neises</w:t>
      </w:r>
    </w:p>
    <w:p w14:paraId="440BCBEC" w14:textId="77777777" w:rsidR="009F626C" w:rsidRPr="0072543B" w:rsidRDefault="009F626C" w:rsidP="009F626C">
      <w:pPr>
        <w:jc w:val="right"/>
        <w:rPr>
          <w:rFonts w:ascii="Times New Roman" w:hAnsi="Times New Roman" w:cs="Times New Roman"/>
        </w:rPr>
      </w:pPr>
      <w:r w:rsidRPr="0072543B">
        <w:rPr>
          <w:rFonts w:ascii="Times New Roman" w:hAnsi="Times New Roman" w:cs="Times New Roman"/>
        </w:rPr>
        <w:t>Ethan Ward</w:t>
      </w:r>
    </w:p>
    <w:p w14:paraId="139AEA23" w14:textId="77777777" w:rsidR="009F626C" w:rsidRPr="0072543B" w:rsidRDefault="009F626C" w:rsidP="009F626C">
      <w:pPr>
        <w:jc w:val="right"/>
        <w:rPr>
          <w:rFonts w:ascii="Times New Roman" w:hAnsi="Times New Roman" w:cs="Times New Roman"/>
        </w:rPr>
      </w:pPr>
      <w:r w:rsidRPr="0072543B">
        <w:rPr>
          <w:rFonts w:ascii="Times New Roman" w:hAnsi="Times New Roman" w:cs="Times New Roman"/>
        </w:rPr>
        <w:t>EECS 448</w:t>
      </w:r>
    </w:p>
    <w:p w14:paraId="39150C8B" w14:textId="77777777" w:rsidR="009F626C" w:rsidRPr="0072543B" w:rsidRDefault="009F626C" w:rsidP="009F626C">
      <w:pPr>
        <w:jc w:val="right"/>
        <w:rPr>
          <w:rFonts w:ascii="Times New Roman" w:hAnsi="Times New Roman" w:cs="Times New Roman"/>
        </w:rPr>
      </w:pPr>
      <w:r w:rsidRPr="0072543B">
        <w:rPr>
          <w:rFonts w:ascii="Times New Roman" w:hAnsi="Times New Roman" w:cs="Times New Roman"/>
        </w:rPr>
        <w:t xml:space="preserve">Project 4 </w:t>
      </w:r>
      <w:r>
        <w:rPr>
          <w:rFonts w:ascii="Times New Roman" w:hAnsi="Times New Roman" w:cs="Times New Roman"/>
        </w:rPr>
        <w:t>User’s</w:t>
      </w:r>
      <w:r w:rsidRPr="0072543B">
        <w:rPr>
          <w:rFonts w:ascii="Times New Roman" w:hAnsi="Times New Roman" w:cs="Times New Roman"/>
        </w:rPr>
        <w:t xml:space="preserve"> </w:t>
      </w:r>
      <w:r>
        <w:rPr>
          <w:rFonts w:ascii="Times New Roman" w:hAnsi="Times New Roman" w:cs="Times New Roman"/>
        </w:rPr>
        <w:t>Manual</w:t>
      </w:r>
    </w:p>
    <w:p w14:paraId="778F0370" w14:textId="77777777" w:rsidR="009F626C" w:rsidRDefault="009F626C" w:rsidP="009F626C">
      <w:pPr>
        <w:jc w:val="right"/>
        <w:rPr>
          <w:rFonts w:ascii="Times New Roman" w:hAnsi="Times New Roman" w:cs="Times New Roman"/>
        </w:rPr>
      </w:pPr>
      <w:r w:rsidRPr="0072543B">
        <w:rPr>
          <w:rFonts w:ascii="Times New Roman" w:hAnsi="Times New Roman" w:cs="Times New Roman"/>
        </w:rPr>
        <w:t>May 11, 2016</w:t>
      </w:r>
    </w:p>
    <w:p w14:paraId="4483E2D0" w14:textId="77777777" w:rsidR="009F626C" w:rsidRDefault="009F626C" w:rsidP="009F626C">
      <w:pPr>
        <w:ind w:firstLine="720"/>
        <w:rPr>
          <w:rFonts w:ascii="Times New Roman" w:hAnsi="Times New Roman" w:cs="Times New Roman"/>
        </w:rPr>
      </w:pPr>
    </w:p>
    <w:p w14:paraId="12A11A9C" w14:textId="77777777" w:rsidR="008528E5" w:rsidRDefault="009F626C" w:rsidP="009F626C">
      <w:pPr>
        <w:ind w:firstLine="720"/>
        <w:rPr>
          <w:rFonts w:ascii="Times New Roman" w:hAnsi="Times New Roman" w:cs="Times New Roman"/>
        </w:rPr>
      </w:pPr>
      <w:r>
        <w:rPr>
          <w:rFonts w:ascii="Times New Roman" w:hAnsi="Times New Roman" w:cs="Times New Roman"/>
        </w:rPr>
        <w:t xml:space="preserve">In the following document, we present a manual for navigation our final project for EECS 448. The general idea of our project is to create a forum that can be used by Electrical Engineering and Computer Science students at the University of Kansas. The website provides sign up and log in functionality, and keeps the user signed in while visiting other pages on the website, until the user clicks “log out.” The user has the ability to view forums relating to each EECS course, as well as post </w:t>
      </w:r>
      <w:r w:rsidR="009A31A0">
        <w:rPr>
          <w:rFonts w:ascii="Times New Roman" w:hAnsi="Times New Roman" w:cs="Times New Roman"/>
        </w:rPr>
        <w:t xml:space="preserve">topics and comments </w:t>
      </w:r>
      <w:r>
        <w:rPr>
          <w:rFonts w:ascii="Times New Roman" w:hAnsi="Times New Roman" w:cs="Times New Roman"/>
        </w:rPr>
        <w:t>on those forums. The user can also follow forums and users, which takes all the posts from those forums and users and displays them on the users’ main feed page. The user can also update their profile to display different information than on sign up, and also to include a website link and a short biography.</w:t>
      </w:r>
    </w:p>
    <w:p w14:paraId="49868C5E" w14:textId="77777777" w:rsidR="008528E5" w:rsidRDefault="008528E5" w:rsidP="009F626C">
      <w:pPr>
        <w:ind w:firstLine="720"/>
        <w:rPr>
          <w:rFonts w:ascii="Times New Roman" w:hAnsi="Times New Roman" w:cs="Times New Roman"/>
        </w:rPr>
      </w:pPr>
    </w:p>
    <w:p w14:paraId="49C3C6BE" w14:textId="77777777" w:rsidR="008528E5" w:rsidRDefault="008528E5" w:rsidP="009F626C">
      <w:pPr>
        <w:ind w:firstLine="720"/>
        <w:rPr>
          <w:rFonts w:ascii="Times New Roman" w:hAnsi="Times New Roman" w:cs="Times New Roman"/>
        </w:rPr>
      </w:pPr>
      <w:r>
        <w:rPr>
          <w:rFonts w:ascii="Times New Roman" w:hAnsi="Times New Roman" w:cs="Times New Roman"/>
        </w:rPr>
        <w:t>Shown below is the home page for the website, that displays links to sign up, log in, and view the forum.</w:t>
      </w:r>
    </w:p>
    <w:p w14:paraId="76AC43A2" w14:textId="77777777" w:rsidR="009F626C" w:rsidRPr="0072543B" w:rsidRDefault="008528E5" w:rsidP="009F626C">
      <w:pPr>
        <w:ind w:firstLine="720"/>
        <w:rPr>
          <w:rFonts w:ascii="Times New Roman" w:hAnsi="Times New Roman" w:cs="Times New Roman"/>
        </w:rPr>
      </w:pPr>
      <w:r>
        <w:rPr>
          <w:rFonts w:ascii="Times New Roman" w:hAnsi="Times New Roman" w:cs="Times New Roman"/>
          <w:noProof/>
        </w:rPr>
        <w:drawing>
          <wp:inline distT="0" distB="0" distL="0" distR="0" wp14:anchorId="3FD28047" wp14:editId="78150F0E">
            <wp:extent cx="5473700" cy="1498600"/>
            <wp:effectExtent l="0" t="0" r="12700" b="0"/>
            <wp:docPr id="1" name="Picture 1" descr="Macintosh HD:Users:travis:Desktop:Screen Shot 2016-05-10 at 8.03.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avis:Desktop:Screen Shot 2016-05-10 at 8.03.52 A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51837"/>
                    <a:stretch/>
                  </pic:blipFill>
                  <pic:spPr bwMode="auto">
                    <a:xfrm>
                      <a:off x="0" y="0"/>
                      <a:ext cx="5473700" cy="1498600"/>
                    </a:xfrm>
                    <a:prstGeom prst="rect">
                      <a:avLst/>
                    </a:prstGeom>
                    <a:noFill/>
                    <a:ln>
                      <a:noFill/>
                    </a:ln>
                    <a:extLst>
                      <a:ext uri="{53640926-AAD7-44d8-BBD7-CCE9431645EC}">
                        <a14:shadowObscured xmlns:a14="http://schemas.microsoft.com/office/drawing/2010/main"/>
                      </a:ext>
                    </a:extLst>
                  </pic:spPr>
                </pic:pic>
              </a:graphicData>
            </a:graphic>
          </wp:inline>
        </w:drawing>
      </w:r>
    </w:p>
    <w:p w14:paraId="49AB8B2C" w14:textId="77777777" w:rsidR="009F626C" w:rsidRDefault="009F626C">
      <w:pPr>
        <w:rPr>
          <w:rFonts w:ascii="Times New Roman" w:hAnsi="Times New Roman" w:cs="Times New Roman"/>
          <w:b/>
          <w:bCs/>
          <w:color w:val="343434"/>
        </w:rPr>
      </w:pPr>
    </w:p>
    <w:p w14:paraId="06689F4B" w14:textId="230B8397" w:rsidR="008528E5" w:rsidRDefault="003C3442" w:rsidP="009F626C">
      <w:pPr>
        <w:rPr>
          <w:rFonts w:ascii="Times New Roman" w:hAnsi="Times New Roman" w:cs="Times New Roman"/>
        </w:rPr>
      </w:pPr>
      <w:r>
        <w:rPr>
          <w:rFonts w:ascii="Times New Roman" w:hAnsi="Times New Roman" w:cs="Times New Roman"/>
        </w:rPr>
        <w:t>If the user already has an account, they may log into their account via the Log In page, shown below. Upon logging in, the user is redirected to their profile page.</w:t>
      </w:r>
    </w:p>
    <w:p w14:paraId="04D0731A" w14:textId="7B693106" w:rsidR="008528E5" w:rsidRDefault="003C3442" w:rsidP="009F626C">
      <w:pPr>
        <w:rPr>
          <w:rFonts w:ascii="Times New Roman" w:hAnsi="Times New Roman" w:cs="Times New Roman"/>
        </w:rPr>
      </w:pPr>
      <w:r>
        <w:rPr>
          <w:rFonts w:ascii="Times New Roman" w:hAnsi="Times New Roman" w:cs="Times New Roman"/>
          <w:noProof/>
        </w:rPr>
        <w:drawing>
          <wp:inline distT="0" distB="0" distL="0" distR="0" wp14:anchorId="2248FB51" wp14:editId="0D2BA6C4">
            <wp:extent cx="5486400" cy="2374900"/>
            <wp:effectExtent l="0" t="0" r="0" b="12700"/>
            <wp:docPr id="19" name="Picture 19" descr="Macintosh HD:Users:travis:Desktop:Screen Shot 2016-05-10 at 8.3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ravis:Desktop:Screen Shot 2016-05-10 at 8.39.44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74900"/>
                    </a:xfrm>
                    <a:prstGeom prst="rect">
                      <a:avLst/>
                    </a:prstGeom>
                    <a:noFill/>
                    <a:ln>
                      <a:noFill/>
                    </a:ln>
                  </pic:spPr>
                </pic:pic>
              </a:graphicData>
            </a:graphic>
          </wp:inline>
        </w:drawing>
      </w:r>
    </w:p>
    <w:p w14:paraId="0D8AA872" w14:textId="77777777" w:rsidR="003C3442" w:rsidRDefault="003C3442" w:rsidP="009F626C">
      <w:pPr>
        <w:rPr>
          <w:rFonts w:ascii="Times New Roman" w:hAnsi="Times New Roman" w:cs="Times New Roman"/>
        </w:rPr>
      </w:pPr>
    </w:p>
    <w:p w14:paraId="7C5C736C" w14:textId="3514382E" w:rsidR="005F6853" w:rsidRDefault="005F6853" w:rsidP="009F626C">
      <w:pPr>
        <w:rPr>
          <w:rFonts w:ascii="Times New Roman" w:hAnsi="Times New Roman" w:cs="Times New Roman"/>
        </w:rPr>
      </w:pPr>
      <w:r>
        <w:rPr>
          <w:rFonts w:ascii="Times New Roman" w:hAnsi="Times New Roman" w:cs="Times New Roman"/>
        </w:rPr>
        <w:lastRenderedPageBreak/>
        <w:t>If the user logs in and is listed in the database as an admin</w:t>
      </w:r>
      <w:r w:rsidR="009F5EA7">
        <w:rPr>
          <w:rFonts w:ascii="Times New Roman" w:hAnsi="Times New Roman" w:cs="Times New Roman"/>
        </w:rPr>
        <w:t>istrator</w:t>
      </w:r>
      <w:r>
        <w:rPr>
          <w:rFonts w:ascii="Times New Roman" w:hAnsi="Times New Roman" w:cs="Times New Roman"/>
        </w:rPr>
        <w:t>, their profile link will display a link to the admin page.</w:t>
      </w:r>
      <w:r w:rsidR="0000226B">
        <w:rPr>
          <w:rFonts w:ascii="Times New Roman" w:hAnsi="Times New Roman" w:cs="Times New Roman"/>
        </w:rPr>
        <w:t xml:space="preserve"> Note the adjusted navigation for the now logged-in user.</w:t>
      </w:r>
      <w:r>
        <w:rPr>
          <w:rFonts w:ascii="Times New Roman" w:hAnsi="Times New Roman" w:cs="Times New Roman"/>
          <w:noProof/>
        </w:rPr>
        <w:drawing>
          <wp:inline distT="0" distB="0" distL="0" distR="0" wp14:anchorId="60D30824" wp14:editId="2D1C28BA">
            <wp:extent cx="5486400" cy="3098800"/>
            <wp:effectExtent l="0" t="0" r="0" b="0"/>
            <wp:docPr id="20" name="Picture 20" descr="Macintosh HD:Users:travis:Desktop:Screen Shot 2016-05-10 at 8.4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ravis:Desktop:Screen Shot 2016-05-10 at 8.42.28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483C2419" w14:textId="77777777" w:rsidR="005F6853" w:rsidRDefault="005F6853" w:rsidP="009F626C">
      <w:pPr>
        <w:rPr>
          <w:rFonts w:ascii="Times New Roman" w:hAnsi="Times New Roman" w:cs="Times New Roman"/>
        </w:rPr>
      </w:pPr>
    </w:p>
    <w:p w14:paraId="4641AF05" w14:textId="77777777" w:rsidR="005F6853" w:rsidRDefault="005F6853" w:rsidP="009F626C">
      <w:pPr>
        <w:rPr>
          <w:rFonts w:ascii="Times New Roman" w:hAnsi="Times New Roman" w:cs="Times New Roman"/>
        </w:rPr>
      </w:pPr>
    </w:p>
    <w:p w14:paraId="190AC3EC" w14:textId="25A505BA" w:rsidR="005F6853" w:rsidRDefault="003C2640" w:rsidP="009F626C">
      <w:pPr>
        <w:rPr>
          <w:rFonts w:ascii="Times New Roman" w:hAnsi="Times New Roman" w:cs="Times New Roman"/>
        </w:rPr>
      </w:pPr>
      <w:r>
        <w:rPr>
          <w:rFonts w:ascii="Times New Roman" w:hAnsi="Times New Roman" w:cs="Times New Roman"/>
        </w:rPr>
        <w:t xml:space="preserve">The admin page </w:t>
      </w:r>
      <w:r w:rsidR="005F6853">
        <w:rPr>
          <w:rFonts w:ascii="Times New Roman" w:hAnsi="Times New Roman" w:cs="Times New Roman"/>
        </w:rPr>
        <w:t>offers functionality to add new forum topics, view and delete any posts, and view and delete any users, as well as running tests to ensure the website is working correctly. Only users that are logged in and listed as an admin in the database can view this page. If the user is not listed as an admin, this page returns an error message instead of allowing this functionality.</w:t>
      </w:r>
    </w:p>
    <w:p w14:paraId="60E427C9" w14:textId="3C4E0B0D" w:rsidR="005F6853" w:rsidRDefault="005F6853" w:rsidP="009F626C">
      <w:pPr>
        <w:rPr>
          <w:rFonts w:ascii="Times New Roman" w:hAnsi="Times New Roman" w:cs="Times New Roman"/>
        </w:rPr>
      </w:pPr>
      <w:r>
        <w:rPr>
          <w:rFonts w:ascii="Times New Roman" w:hAnsi="Times New Roman" w:cs="Times New Roman"/>
          <w:noProof/>
        </w:rPr>
        <w:drawing>
          <wp:inline distT="0" distB="0" distL="0" distR="0" wp14:anchorId="41A08F7D" wp14:editId="537B4D37">
            <wp:extent cx="5486400" cy="2616200"/>
            <wp:effectExtent l="0" t="0" r="0" b="0"/>
            <wp:docPr id="21" name="Picture 21" descr="Macintosh HD:Users:travis:Desktop:Screen Shot 2016-05-10 at 8.42.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ravis:Desktop:Screen Shot 2016-05-10 at 8.42.4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BD7231C" w14:textId="77777777" w:rsidR="005F6853" w:rsidRDefault="005F6853" w:rsidP="009F626C">
      <w:pPr>
        <w:rPr>
          <w:rFonts w:ascii="Times New Roman" w:hAnsi="Times New Roman" w:cs="Times New Roman"/>
        </w:rPr>
      </w:pPr>
    </w:p>
    <w:p w14:paraId="776AC1E2" w14:textId="77777777" w:rsidR="005F6853" w:rsidRDefault="005F6853" w:rsidP="009F626C">
      <w:pPr>
        <w:rPr>
          <w:rFonts w:ascii="Times New Roman" w:hAnsi="Times New Roman" w:cs="Times New Roman"/>
        </w:rPr>
      </w:pPr>
    </w:p>
    <w:p w14:paraId="559CFDB3" w14:textId="77777777" w:rsidR="005F6853" w:rsidRDefault="005F6853" w:rsidP="009F626C">
      <w:pPr>
        <w:rPr>
          <w:rFonts w:ascii="Times New Roman" w:hAnsi="Times New Roman" w:cs="Times New Roman"/>
        </w:rPr>
      </w:pPr>
    </w:p>
    <w:p w14:paraId="5AD4397F" w14:textId="77777777" w:rsidR="005F6853" w:rsidRDefault="005F6853" w:rsidP="009F626C">
      <w:pPr>
        <w:rPr>
          <w:rFonts w:ascii="Times New Roman" w:hAnsi="Times New Roman" w:cs="Times New Roman"/>
        </w:rPr>
      </w:pPr>
    </w:p>
    <w:p w14:paraId="1AAEB3D3" w14:textId="77777777" w:rsidR="005F6853" w:rsidRDefault="005F6853" w:rsidP="009F626C">
      <w:pPr>
        <w:rPr>
          <w:rFonts w:ascii="Times New Roman" w:hAnsi="Times New Roman" w:cs="Times New Roman"/>
        </w:rPr>
      </w:pPr>
    </w:p>
    <w:p w14:paraId="62AE9781" w14:textId="546FA52E" w:rsidR="008528E5" w:rsidRDefault="008528E5" w:rsidP="009F626C">
      <w:pPr>
        <w:rPr>
          <w:rFonts w:ascii="Times New Roman" w:hAnsi="Times New Roman" w:cs="Times New Roman"/>
        </w:rPr>
      </w:pPr>
      <w:r>
        <w:rPr>
          <w:rFonts w:ascii="Times New Roman" w:hAnsi="Times New Roman" w:cs="Times New Roman"/>
        </w:rPr>
        <w:t xml:space="preserve">Shown below is the Sign Up page, where a </w:t>
      </w:r>
      <w:r w:rsidR="009363A1">
        <w:rPr>
          <w:rFonts w:ascii="Times New Roman" w:hAnsi="Times New Roman" w:cs="Times New Roman"/>
        </w:rPr>
        <w:t xml:space="preserve">new </w:t>
      </w:r>
      <w:r>
        <w:rPr>
          <w:rFonts w:ascii="Times New Roman" w:hAnsi="Times New Roman" w:cs="Times New Roman"/>
        </w:rPr>
        <w:t xml:space="preserve">user must enter valid entries to be verified. </w:t>
      </w:r>
    </w:p>
    <w:p w14:paraId="5EF7226D" w14:textId="77777777" w:rsidR="00F24B61"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72869297" wp14:editId="2FB2B181">
            <wp:extent cx="5486400" cy="2552700"/>
            <wp:effectExtent l="0" t="0" r="0" b="12700"/>
            <wp:docPr id="2" name="Picture 2" descr="Macintosh HD:Users:travis:Desktop:Screen Shot 2016-05-10 at 8.05.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vis:Desktop:Screen Shot 2016-05-10 at 8.05.10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49F0A562" w14:textId="77777777" w:rsidR="008528E5" w:rsidRDefault="008528E5" w:rsidP="009F626C">
      <w:pPr>
        <w:rPr>
          <w:rFonts w:ascii="Times New Roman" w:hAnsi="Times New Roman" w:cs="Times New Roman"/>
        </w:rPr>
      </w:pPr>
    </w:p>
    <w:p w14:paraId="30058F1F" w14:textId="77777777" w:rsidR="008528E5" w:rsidRDefault="008528E5" w:rsidP="009F626C">
      <w:pPr>
        <w:rPr>
          <w:rFonts w:ascii="Times New Roman" w:hAnsi="Times New Roman" w:cs="Times New Roman"/>
        </w:rPr>
      </w:pPr>
    </w:p>
    <w:p w14:paraId="1B6CDB3C" w14:textId="77777777" w:rsidR="003C3442" w:rsidRDefault="003C3442" w:rsidP="009F626C">
      <w:pPr>
        <w:rPr>
          <w:rFonts w:ascii="Times New Roman" w:hAnsi="Times New Roman" w:cs="Times New Roman"/>
        </w:rPr>
      </w:pPr>
    </w:p>
    <w:p w14:paraId="60506F07" w14:textId="77777777" w:rsidR="008528E5" w:rsidRDefault="008528E5" w:rsidP="009F626C">
      <w:pPr>
        <w:rPr>
          <w:rFonts w:ascii="Times New Roman" w:hAnsi="Times New Roman" w:cs="Times New Roman"/>
        </w:rPr>
      </w:pPr>
      <w:r>
        <w:rPr>
          <w:rFonts w:ascii="Times New Roman" w:hAnsi="Times New Roman" w:cs="Times New Roman"/>
        </w:rPr>
        <w:t>Upon clicking the sign up button, the user is redirected to their newly created profile page.</w:t>
      </w:r>
      <w:r>
        <w:rPr>
          <w:rFonts w:ascii="Times New Roman" w:hAnsi="Times New Roman" w:cs="Times New Roman"/>
          <w:noProof/>
        </w:rPr>
        <w:drawing>
          <wp:inline distT="0" distB="0" distL="0" distR="0" wp14:anchorId="75506512" wp14:editId="2842611F">
            <wp:extent cx="5486400" cy="2667000"/>
            <wp:effectExtent l="0" t="0" r="0" b="0"/>
            <wp:docPr id="3" name="Picture 3" descr="Macintosh HD:Users:travis:Desktop:Screen Shot 2016-05-10 at 8.05.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vis:Desktop:Screen Shot 2016-05-10 at 8.05.1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p>
    <w:p w14:paraId="08C0466C" w14:textId="77777777" w:rsidR="008528E5" w:rsidRDefault="008528E5" w:rsidP="009F626C">
      <w:pPr>
        <w:rPr>
          <w:rFonts w:ascii="Times New Roman" w:hAnsi="Times New Roman" w:cs="Times New Roman"/>
        </w:rPr>
      </w:pPr>
    </w:p>
    <w:p w14:paraId="535A5FC5" w14:textId="77777777" w:rsidR="008528E5" w:rsidRDefault="008528E5" w:rsidP="009F626C">
      <w:pPr>
        <w:rPr>
          <w:rFonts w:ascii="Times New Roman" w:hAnsi="Times New Roman" w:cs="Times New Roman"/>
        </w:rPr>
      </w:pPr>
    </w:p>
    <w:p w14:paraId="4D18EDCB" w14:textId="77777777" w:rsidR="008528E5" w:rsidRDefault="008528E5" w:rsidP="009F626C">
      <w:pPr>
        <w:rPr>
          <w:rFonts w:ascii="Times New Roman" w:hAnsi="Times New Roman" w:cs="Times New Roman"/>
        </w:rPr>
      </w:pPr>
    </w:p>
    <w:p w14:paraId="50676DCB" w14:textId="77777777" w:rsidR="008528E5" w:rsidRDefault="008528E5" w:rsidP="009F626C">
      <w:pPr>
        <w:rPr>
          <w:rFonts w:ascii="Times New Roman" w:hAnsi="Times New Roman" w:cs="Times New Roman"/>
        </w:rPr>
      </w:pPr>
    </w:p>
    <w:p w14:paraId="2AEBF7EA" w14:textId="77777777" w:rsidR="008528E5" w:rsidRDefault="008528E5" w:rsidP="009F626C">
      <w:pPr>
        <w:rPr>
          <w:rFonts w:ascii="Times New Roman" w:hAnsi="Times New Roman" w:cs="Times New Roman"/>
        </w:rPr>
      </w:pPr>
    </w:p>
    <w:p w14:paraId="39928674" w14:textId="77777777" w:rsidR="008528E5" w:rsidRDefault="008528E5" w:rsidP="009F626C">
      <w:pPr>
        <w:rPr>
          <w:rFonts w:ascii="Times New Roman" w:hAnsi="Times New Roman" w:cs="Times New Roman"/>
        </w:rPr>
      </w:pPr>
    </w:p>
    <w:p w14:paraId="453CDDB1" w14:textId="77777777" w:rsidR="008528E5" w:rsidRDefault="008528E5" w:rsidP="009F626C">
      <w:pPr>
        <w:rPr>
          <w:rFonts w:ascii="Times New Roman" w:hAnsi="Times New Roman" w:cs="Times New Roman"/>
        </w:rPr>
      </w:pPr>
    </w:p>
    <w:p w14:paraId="4B11A911" w14:textId="77777777" w:rsidR="008528E5" w:rsidRDefault="008528E5" w:rsidP="009F626C">
      <w:pPr>
        <w:rPr>
          <w:rFonts w:ascii="Times New Roman" w:hAnsi="Times New Roman" w:cs="Times New Roman"/>
        </w:rPr>
      </w:pPr>
    </w:p>
    <w:p w14:paraId="7F8FBBE0" w14:textId="77777777" w:rsidR="008528E5" w:rsidRDefault="008528E5" w:rsidP="009F626C">
      <w:pPr>
        <w:rPr>
          <w:rFonts w:ascii="Times New Roman" w:hAnsi="Times New Roman" w:cs="Times New Roman"/>
        </w:rPr>
      </w:pPr>
    </w:p>
    <w:p w14:paraId="3A233AA7" w14:textId="77777777" w:rsidR="003C3442" w:rsidRDefault="003C3442" w:rsidP="009F626C">
      <w:pPr>
        <w:rPr>
          <w:rFonts w:ascii="Times New Roman" w:hAnsi="Times New Roman" w:cs="Times New Roman"/>
        </w:rPr>
      </w:pPr>
    </w:p>
    <w:p w14:paraId="14AC09B9" w14:textId="77777777" w:rsidR="008528E5" w:rsidRDefault="008528E5" w:rsidP="009F626C">
      <w:pPr>
        <w:rPr>
          <w:rFonts w:ascii="Times New Roman" w:hAnsi="Times New Roman" w:cs="Times New Roman"/>
        </w:rPr>
      </w:pPr>
      <w:r>
        <w:rPr>
          <w:rFonts w:ascii="Times New Roman" w:hAnsi="Times New Roman" w:cs="Times New Roman"/>
        </w:rPr>
        <w:t>Next, a user may wish to change their name or add a website to their profile. They must simply add in the information and click “Edit profile.” That information is then saved to the database and all other users can view it on their profile page.</w:t>
      </w:r>
      <w:r>
        <w:rPr>
          <w:rFonts w:ascii="Times New Roman" w:hAnsi="Times New Roman" w:cs="Times New Roman"/>
          <w:noProof/>
        </w:rPr>
        <w:drawing>
          <wp:inline distT="0" distB="0" distL="0" distR="0" wp14:anchorId="1594A639" wp14:editId="02B9A8E2">
            <wp:extent cx="5486400" cy="2882900"/>
            <wp:effectExtent l="0" t="0" r="0" b="12700"/>
            <wp:docPr id="4" name="Picture 4" descr="Macintosh HD:Users:travis:Desktop:Screen Shot 2016-05-10 at 8.05.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ravis:Desktop:Screen Shot 2016-05-10 at 8.05.44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14:paraId="26FDB86E" w14:textId="77777777" w:rsidR="008528E5" w:rsidRDefault="008528E5" w:rsidP="009F626C">
      <w:pPr>
        <w:rPr>
          <w:rFonts w:ascii="Times New Roman" w:hAnsi="Times New Roman" w:cs="Times New Roman"/>
        </w:rPr>
      </w:pPr>
    </w:p>
    <w:p w14:paraId="058EAC0A" w14:textId="77777777" w:rsidR="003C3442" w:rsidRDefault="003C3442" w:rsidP="009F626C">
      <w:pPr>
        <w:rPr>
          <w:rFonts w:ascii="Times New Roman" w:hAnsi="Times New Roman" w:cs="Times New Roman"/>
        </w:rPr>
      </w:pPr>
    </w:p>
    <w:p w14:paraId="00857C71" w14:textId="73E9DE37" w:rsidR="008528E5" w:rsidRDefault="008528E5" w:rsidP="009F626C">
      <w:pPr>
        <w:rPr>
          <w:rFonts w:ascii="Times New Roman" w:hAnsi="Times New Roman" w:cs="Times New Roman"/>
        </w:rPr>
      </w:pPr>
      <w:r>
        <w:rPr>
          <w:rFonts w:ascii="Times New Roman" w:hAnsi="Times New Roman" w:cs="Times New Roman"/>
        </w:rPr>
        <w:t>As shown below, the user’s Main Feed page is e</w:t>
      </w:r>
      <w:r w:rsidR="00F412B7">
        <w:rPr>
          <w:rFonts w:ascii="Times New Roman" w:hAnsi="Times New Roman" w:cs="Times New Roman"/>
        </w:rPr>
        <w:t>mpty until they follow forums, add friends, or make posts themselves.</w:t>
      </w:r>
    </w:p>
    <w:p w14:paraId="1C039E58"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2790A737" wp14:editId="736BBCE6">
            <wp:extent cx="5486400" cy="2679700"/>
            <wp:effectExtent l="0" t="0" r="0" b="12700"/>
            <wp:docPr id="5" name="Picture 5" descr="Macintosh HD:Users:travis:Desktop:Screen Shot 2016-05-10 at 8.0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ravis:Desktop:Screen Shot 2016-05-10 at 8.05.5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51DE5EA6" w14:textId="77777777" w:rsidR="008528E5" w:rsidRDefault="008528E5" w:rsidP="009F626C">
      <w:pPr>
        <w:rPr>
          <w:rFonts w:ascii="Times New Roman" w:hAnsi="Times New Roman" w:cs="Times New Roman"/>
        </w:rPr>
      </w:pPr>
    </w:p>
    <w:p w14:paraId="5AE1F2FD" w14:textId="77777777" w:rsidR="008528E5" w:rsidRDefault="008528E5" w:rsidP="009F626C">
      <w:pPr>
        <w:rPr>
          <w:rFonts w:ascii="Times New Roman" w:hAnsi="Times New Roman" w:cs="Times New Roman"/>
        </w:rPr>
      </w:pPr>
    </w:p>
    <w:p w14:paraId="2933ACA1" w14:textId="77777777" w:rsidR="008528E5" w:rsidRDefault="008528E5" w:rsidP="009F626C">
      <w:pPr>
        <w:rPr>
          <w:rFonts w:ascii="Times New Roman" w:hAnsi="Times New Roman" w:cs="Times New Roman"/>
        </w:rPr>
      </w:pPr>
    </w:p>
    <w:p w14:paraId="3E72525D" w14:textId="77777777" w:rsidR="008528E5" w:rsidRDefault="008528E5" w:rsidP="009F626C">
      <w:pPr>
        <w:rPr>
          <w:rFonts w:ascii="Times New Roman" w:hAnsi="Times New Roman" w:cs="Times New Roman"/>
        </w:rPr>
      </w:pPr>
    </w:p>
    <w:p w14:paraId="42CE8444" w14:textId="77777777" w:rsidR="008528E5" w:rsidRDefault="008528E5" w:rsidP="009F626C">
      <w:pPr>
        <w:rPr>
          <w:rFonts w:ascii="Times New Roman" w:hAnsi="Times New Roman" w:cs="Times New Roman"/>
        </w:rPr>
      </w:pPr>
    </w:p>
    <w:p w14:paraId="07B4ED50" w14:textId="77777777" w:rsidR="008528E5" w:rsidRDefault="008528E5" w:rsidP="009F626C">
      <w:pPr>
        <w:rPr>
          <w:rFonts w:ascii="Times New Roman" w:hAnsi="Times New Roman" w:cs="Times New Roman"/>
        </w:rPr>
      </w:pPr>
    </w:p>
    <w:p w14:paraId="4300C9EA" w14:textId="77777777" w:rsidR="008528E5" w:rsidRDefault="008528E5" w:rsidP="009F626C">
      <w:pPr>
        <w:rPr>
          <w:rFonts w:ascii="Times New Roman" w:hAnsi="Times New Roman" w:cs="Times New Roman"/>
        </w:rPr>
      </w:pPr>
    </w:p>
    <w:p w14:paraId="104EE429" w14:textId="77777777" w:rsidR="008528E5" w:rsidRDefault="008528E5" w:rsidP="009F626C">
      <w:pPr>
        <w:rPr>
          <w:rFonts w:ascii="Times New Roman" w:hAnsi="Times New Roman" w:cs="Times New Roman"/>
        </w:rPr>
      </w:pPr>
    </w:p>
    <w:p w14:paraId="67E08C4F" w14:textId="4D6AADE9" w:rsidR="008528E5" w:rsidRDefault="008528E5" w:rsidP="009F626C">
      <w:pPr>
        <w:rPr>
          <w:rFonts w:ascii="Times New Roman" w:hAnsi="Times New Roman" w:cs="Times New Roman"/>
        </w:rPr>
      </w:pPr>
      <w:r>
        <w:rPr>
          <w:rFonts w:ascii="Times New Roman" w:hAnsi="Times New Roman" w:cs="Times New Roman"/>
        </w:rPr>
        <w:t>Upon clicking the Forum button, the user is directed to an Admin-made list of current forums for EECS courses. The user can then click to view the contents of that forum, or simply follow that forum so its posts will appear on the user’s Main Feed.</w:t>
      </w:r>
    </w:p>
    <w:p w14:paraId="2C739335"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073AC52F" wp14:editId="179810D7">
            <wp:extent cx="5473700" cy="2616200"/>
            <wp:effectExtent l="0" t="0" r="12700" b="0"/>
            <wp:docPr id="6" name="Picture 6" descr="Macintosh HD:Users:travis:Desktop:Screen Shot 2016-05-10 at 8.06.1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ravis:Desktop:Screen Shot 2016-05-10 at 8.06.15 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27208"/>
                    <a:stretch/>
                  </pic:blipFill>
                  <pic:spPr bwMode="auto">
                    <a:xfrm>
                      <a:off x="0" y="0"/>
                      <a:ext cx="5473700" cy="2616200"/>
                    </a:xfrm>
                    <a:prstGeom prst="rect">
                      <a:avLst/>
                    </a:prstGeom>
                    <a:noFill/>
                    <a:ln>
                      <a:noFill/>
                    </a:ln>
                    <a:extLst>
                      <a:ext uri="{53640926-AAD7-44d8-BBD7-CCE9431645EC}">
                        <a14:shadowObscured xmlns:a14="http://schemas.microsoft.com/office/drawing/2010/main"/>
                      </a:ext>
                    </a:extLst>
                  </pic:spPr>
                </pic:pic>
              </a:graphicData>
            </a:graphic>
          </wp:inline>
        </w:drawing>
      </w:r>
    </w:p>
    <w:p w14:paraId="68E3304B" w14:textId="77777777" w:rsidR="008528E5" w:rsidRDefault="008528E5" w:rsidP="009F626C">
      <w:pPr>
        <w:rPr>
          <w:rFonts w:ascii="Times New Roman" w:hAnsi="Times New Roman" w:cs="Times New Roman"/>
        </w:rPr>
      </w:pPr>
    </w:p>
    <w:p w14:paraId="6EC0977E" w14:textId="77777777" w:rsidR="008528E5" w:rsidRDefault="008528E5" w:rsidP="009F626C">
      <w:pPr>
        <w:rPr>
          <w:rFonts w:ascii="Times New Roman" w:hAnsi="Times New Roman" w:cs="Times New Roman"/>
        </w:rPr>
      </w:pPr>
    </w:p>
    <w:p w14:paraId="6D80AC57" w14:textId="77777777" w:rsidR="008528E5" w:rsidRDefault="008528E5" w:rsidP="009F626C">
      <w:pPr>
        <w:rPr>
          <w:rFonts w:ascii="Times New Roman" w:hAnsi="Times New Roman" w:cs="Times New Roman"/>
        </w:rPr>
      </w:pPr>
      <w:r>
        <w:rPr>
          <w:rFonts w:ascii="Times New Roman" w:hAnsi="Times New Roman" w:cs="Times New Roman"/>
        </w:rPr>
        <w:t>Below shows the user now following the EECS 388 forum.</w:t>
      </w:r>
    </w:p>
    <w:p w14:paraId="7C607146"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6C7C15DB" wp14:editId="6F5F662C">
            <wp:extent cx="5486400" cy="3238500"/>
            <wp:effectExtent l="0" t="0" r="0" b="12700"/>
            <wp:docPr id="8" name="Picture 8" descr="Macintosh HD:Users:travis:Desktop:Screen Shot 2016-05-10 at 8.0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ravis:Desktop:Screen Shot 2016-05-10 at 8.06.23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FCAD0DC" w14:textId="77777777" w:rsidR="00D76DEC" w:rsidRDefault="00D76DEC" w:rsidP="009F626C">
      <w:pPr>
        <w:rPr>
          <w:rFonts w:ascii="Times New Roman" w:hAnsi="Times New Roman" w:cs="Times New Roman"/>
        </w:rPr>
      </w:pPr>
    </w:p>
    <w:p w14:paraId="62BB7012" w14:textId="77777777" w:rsidR="00D76DEC" w:rsidRDefault="00D76DEC" w:rsidP="009F626C">
      <w:pPr>
        <w:rPr>
          <w:rFonts w:ascii="Times New Roman" w:hAnsi="Times New Roman" w:cs="Times New Roman"/>
        </w:rPr>
      </w:pPr>
    </w:p>
    <w:p w14:paraId="4BC74ECF" w14:textId="77777777" w:rsidR="00D76DEC" w:rsidRDefault="00D76DEC" w:rsidP="009F626C">
      <w:pPr>
        <w:rPr>
          <w:rFonts w:ascii="Times New Roman" w:hAnsi="Times New Roman" w:cs="Times New Roman"/>
        </w:rPr>
      </w:pPr>
    </w:p>
    <w:p w14:paraId="7385435F" w14:textId="77777777" w:rsidR="00D76DEC" w:rsidRDefault="00D76DEC" w:rsidP="009F626C">
      <w:pPr>
        <w:rPr>
          <w:rFonts w:ascii="Times New Roman" w:hAnsi="Times New Roman" w:cs="Times New Roman"/>
        </w:rPr>
      </w:pPr>
    </w:p>
    <w:p w14:paraId="5A7695A9" w14:textId="77777777" w:rsidR="00D76DEC" w:rsidRDefault="00D76DEC" w:rsidP="009F626C">
      <w:pPr>
        <w:rPr>
          <w:rFonts w:ascii="Times New Roman" w:hAnsi="Times New Roman" w:cs="Times New Roman"/>
        </w:rPr>
      </w:pPr>
    </w:p>
    <w:p w14:paraId="1AE68B62" w14:textId="77777777" w:rsidR="008528E5" w:rsidRDefault="008528E5" w:rsidP="009F626C">
      <w:pPr>
        <w:rPr>
          <w:rFonts w:ascii="Times New Roman" w:hAnsi="Times New Roman" w:cs="Times New Roman"/>
        </w:rPr>
      </w:pPr>
    </w:p>
    <w:p w14:paraId="197DF94F" w14:textId="77777777" w:rsidR="008528E5" w:rsidRDefault="008528E5" w:rsidP="009F626C">
      <w:pPr>
        <w:rPr>
          <w:rFonts w:ascii="Times New Roman" w:hAnsi="Times New Roman" w:cs="Times New Roman"/>
        </w:rPr>
      </w:pPr>
      <w:r>
        <w:rPr>
          <w:rFonts w:ascii="Times New Roman" w:hAnsi="Times New Roman" w:cs="Times New Roman"/>
        </w:rPr>
        <w:t>Upon visiting a forum, the user is shown all previous topics made, and can then either create their own topic, or view contents of a previous thread.</w:t>
      </w:r>
    </w:p>
    <w:p w14:paraId="10D202DA"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39DF8A50" wp14:editId="4FCA014B">
            <wp:extent cx="5473700" cy="4800600"/>
            <wp:effectExtent l="0" t="0" r="12700" b="0"/>
            <wp:docPr id="9" name="Picture 9" descr="Macintosh HD:Users:travis:Desktop:Screen Shot 2016-05-10 at 8.13.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ravis:Desktop:Screen Shot 2016-05-10 at 8.13.5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4800600"/>
                    </a:xfrm>
                    <a:prstGeom prst="rect">
                      <a:avLst/>
                    </a:prstGeom>
                    <a:noFill/>
                    <a:ln>
                      <a:noFill/>
                    </a:ln>
                  </pic:spPr>
                </pic:pic>
              </a:graphicData>
            </a:graphic>
          </wp:inline>
        </w:drawing>
      </w:r>
    </w:p>
    <w:p w14:paraId="63C40CAE" w14:textId="77777777" w:rsidR="008528E5" w:rsidRDefault="008528E5" w:rsidP="009F626C">
      <w:pPr>
        <w:rPr>
          <w:rFonts w:ascii="Times New Roman" w:hAnsi="Times New Roman" w:cs="Times New Roman"/>
        </w:rPr>
      </w:pPr>
    </w:p>
    <w:p w14:paraId="732764D8" w14:textId="77777777" w:rsidR="008528E5" w:rsidRDefault="008528E5" w:rsidP="009F626C">
      <w:pPr>
        <w:rPr>
          <w:rFonts w:ascii="Times New Roman" w:hAnsi="Times New Roman" w:cs="Times New Roman"/>
        </w:rPr>
      </w:pPr>
    </w:p>
    <w:p w14:paraId="4954B96A" w14:textId="77777777" w:rsidR="008528E5" w:rsidRDefault="008528E5" w:rsidP="009F626C">
      <w:pPr>
        <w:rPr>
          <w:rFonts w:ascii="Times New Roman" w:hAnsi="Times New Roman" w:cs="Times New Roman"/>
        </w:rPr>
      </w:pPr>
      <w:r>
        <w:rPr>
          <w:rFonts w:ascii="Times New Roman" w:hAnsi="Times New Roman" w:cs="Times New Roman"/>
        </w:rPr>
        <w:t>Since the user follows the EECS 388 forum now, the posts inside this forum now all appear on their Main Feed.</w:t>
      </w:r>
      <w:r>
        <w:rPr>
          <w:rFonts w:ascii="Times New Roman" w:hAnsi="Times New Roman" w:cs="Times New Roman"/>
          <w:noProof/>
        </w:rPr>
        <w:drawing>
          <wp:inline distT="0" distB="0" distL="0" distR="0" wp14:anchorId="13A0791C" wp14:editId="0E52D901">
            <wp:extent cx="5473700" cy="3403600"/>
            <wp:effectExtent l="0" t="0" r="12700" b="0"/>
            <wp:docPr id="10" name="Picture 10" descr="Macintosh HD:Users:travis:Desktop:Screen Shot 2016-05-10 at 8.1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ravis:Desktop:Screen Shot 2016-05-10 at 8.14.09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3403600"/>
                    </a:xfrm>
                    <a:prstGeom prst="rect">
                      <a:avLst/>
                    </a:prstGeom>
                    <a:noFill/>
                    <a:ln>
                      <a:noFill/>
                    </a:ln>
                  </pic:spPr>
                </pic:pic>
              </a:graphicData>
            </a:graphic>
          </wp:inline>
        </w:drawing>
      </w:r>
    </w:p>
    <w:p w14:paraId="5259F697" w14:textId="77777777" w:rsidR="008528E5" w:rsidRDefault="008528E5" w:rsidP="009F626C">
      <w:pPr>
        <w:rPr>
          <w:rFonts w:ascii="Times New Roman" w:hAnsi="Times New Roman" w:cs="Times New Roman"/>
        </w:rPr>
      </w:pPr>
    </w:p>
    <w:p w14:paraId="26530720" w14:textId="77777777" w:rsidR="003C3442" w:rsidRDefault="003C3442" w:rsidP="009F626C">
      <w:pPr>
        <w:rPr>
          <w:rFonts w:ascii="Times New Roman" w:hAnsi="Times New Roman" w:cs="Times New Roman"/>
        </w:rPr>
      </w:pPr>
    </w:p>
    <w:p w14:paraId="5B49B519" w14:textId="008C6D8A" w:rsidR="008528E5" w:rsidRDefault="008528E5" w:rsidP="009F626C">
      <w:pPr>
        <w:rPr>
          <w:rFonts w:ascii="Times New Roman" w:hAnsi="Times New Roman" w:cs="Times New Roman"/>
        </w:rPr>
      </w:pPr>
      <w:r>
        <w:rPr>
          <w:rFonts w:ascii="Times New Roman" w:hAnsi="Times New Roman" w:cs="Times New Roman"/>
        </w:rPr>
        <w:t>Upon viewing a specific topic within a forum, the user is given the option of adding a post to that thread.</w:t>
      </w:r>
    </w:p>
    <w:p w14:paraId="35B56888"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1B5BA6D3" wp14:editId="261BAD9E">
            <wp:extent cx="5473700" cy="3314700"/>
            <wp:effectExtent l="0" t="0" r="12700" b="12700"/>
            <wp:docPr id="11" name="Picture 11" descr="Macintosh HD:Users:travis:Desktop:Screen Shot 2016-05-10 at 8.1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ravis:Desktop:Screen Shot 2016-05-10 at 8.14.22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3314700"/>
                    </a:xfrm>
                    <a:prstGeom prst="rect">
                      <a:avLst/>
                    </a:prstGeom>
                    <a:noFill/>
                    <a:ln>
                      <a:noFill/>
                    </a:ln>
                  </pic:spPr>
                </pic:pic>
              </a:graphicData>
            </a:graphic>
          </wp:inline>
        </w:drawing>
      </w:r>
    </w:p>
    <w:p w14:paraId="0B780B31" w14:textId="77777777" w:rsidR="008528E5" w:rsidRDefault="008528E5" w:rsidP="009F626C">
      <w:pPr>
        <w:rPr>
          <w:rFonts w:ascii="Times New Roman" w:hAnsi="Times New Roman" w:cs="Times New Roman"/>
        </w:rPr>
      </w:pPr>
    </w:p>
    <w:p w14:paraId="17520BDA" w14:textId="77777777" w:rsidR="008528E5" w:rsidRDefault="008528E5" w:rsidP="009F626C">
      <w:pPr>
        <w:rPr>
          <w:rFonts w:ascii="Times New Roman" w:hAnsi="Times New Roman" w:cs="Times New Roman"/>
        </w:rPr>
      </w:pPr>
    </w:p>
    <w:p w14:paraId="419D74C0" w14:textId="77777777" w:rsidR="009A31A0" w:rsidRDefault="008528E5" w:rsidP="009F626C">
      <w:pPr>
        <w:rPr>
          <w:rFonts w:ascii="Times New Roman" w:hAnsi="Times New Roman" w:cs="Times New Roman"/>
        </w:rPr>
      </w:pPr>
      <w:r>
        <w:rPr>
          <w:rFonts w:ascii="Times New Roman" w:hAnsi="Times New Roman" w:cs="Times New Roman"/>
        </w:rPr>
        <w:t>When the user adds a post to a thread, that post is updated for all users to see.</w:t>
      </w:r>
      <w:r w:rsidR="009A31A0">
        <w:rPr>
          <w:rFonts w:ascii="Times New Roman" w:hAnsi="Times New Roman" w:cs="Times New Roman"/>
        </w:rPr>
        <w:t xml:space="preserve"> The user is also given a temporary message that tells them the post was created.</w:t>
      </w:r>
    </w:p>
    <w:p w14:paraId="5094B953" w14:textId="77777777" w:rsidR="008528E5" w:rsidRDefault="008528E5" w:rsidP="009F626C">
      <w:pPr>
        <w:rPr>
          <w:rFonts w:ascii="Times New Roman" w:hAnsi="Times New Roman" w:cs="Times New Roman"/>
        </w:rPr>
      </w:pPr>
      <w:r>
        <w:rPr>
          <w:rFonts w:ascii="Times New Roman" w:hAnsi="Times New Roman" w:cs="Times New Roman"/>
          <w:noProof/>
        </w:rPr>
        <w:drawing>
          <wp:inline distT="0" distB="0" distL="0" distR="0" wp14:anchorId="0EE04C63" wp14:editId="4DDF181A">
            <wp:extent cx="4889500" cy="2844800"/>
            <wp:effectExtent l="0" t="0" r="12700" b="0"/>
            <wp:docPr id="12" name="Picture 12" descr="Macintosh HD:Users:travis:Desktop:Screen Shot 2016-05-10 at 8.14.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ravis:Desktop:Screen Shot 2016-05-10 at 8.14.27 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0673" b="31915"/>
                    <a:stretch/>
                  </pic:blipFill>
                  <pic:spPr bwMode="auto">
                    <a:xfrm>
                      <a:off x="0" y="0"/>
                      <a:ext cx="48895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74967B3E" w14:textId="77777777" w:rsidR="009A31A0" w:rsidRDefault="009A31A0" w:rsidP="009F626C">
      <w:pPr>
        <w:rPr>
          <w:rFonts w:ascii="Times New Roman" w:hAnsi="Times New Roman" w:cs="Times New Roman"/>
        </w:rPr>
      </w:pPr>
    </w:p>
    <w:p w14:paraId="4C02EE69" w14:textId="1512FA08" w:rsidR="009A31A0" w:rsidRDefault="009A31A0" w:rsidP="009F626C">
      <w:pPr>
        <w:rPr>
          <w:rFonts w:ascii="Times New Roman" w:hAnsi="Times New Roman" w:cs="Times New Roman"/>
        </w:rPr>
      </w:pPr>
      <w:r>
        <w:rPr>
          <w:rFonts w:ascii="Times New Roman" w:hAnsi="Times New Roman" w:cs="Times New Roman"/>
        </w:rPr>
        <w:t>Since the user</w:t>
      </w:r>
      <w:r w:rsidR="00715312">
        <w:rPr>
          <w:rFonts w:ascii="Times New Roman" w:hAnsi="Times New Roman" w:cs="Times New Roman"/>
        </w:rPr>
        <w:t xml:space="preserve"> now</w:t>
      </w:r>
      <w:r>
        <w:rPr>
          <w:rFonts w:ascii="Times New Roman" w:hAnsi="Times New Roman" w:cs="Times New Roman"/>
        </w:rPr>
        <w:t xml:space="preserve"> follows the EECS 388 forum, the </w:t>
      </w:r>
      <w:r w:rsidR="006C4143">
        <w:rPr>
          <w:rFonts w:ascii="Times New Roman" w:hAnsi="Times New Roman" w:cs="Times New Roman"/>
        </w:rPr>
        <w:t xml:space="preserve">posts </w:t>
      </w:r>
      <w:r w:rsidR="00CE4FC2">
        <w:rPr>
          <w:rFonts w:ascii="Times New Roman" w:hAnsi="Times New Roman" w:cs="Times New Roman"/>
        </w:rPr>
        <w:t>made in that topic live</w:t>
      </w:r>
      <w:r>
        <w:rPr>
          <w:rFonts w:ascii="Times New Roman" w:hAnsi="Times New Roman" w:cs="Times New Roman"/>
        </w:rPr>
        <w:t xml:space="preserve"> updates in their Main Feed, as shown below.</w:t>
      </w:r>
      <w:r w:rsidR="005863AE">
        <w:rPr>
          <w:rFonts w:ascii="Times New Roman" w:hAnsi="Times New Roman" w:cs="Times New Roman"/>
        </w:rPr>
        <w:t xml:space="preserve"> The Main Feed also displays all posts that the user makes, regardless of whether they are following the topic posted in.</w:t>
      </w:r>
      <w:r>
        <w:rPr>
          <w:rFonts w:ascii="Times New Roman" w:hAnsi="Times New Roman" w:cs="Times New Roman"/>
          <w:noProof/>
        </w:rPr>
        <w:drawing>
          <wp:inline distT="0" distB="0" distL="0" distR="0" wp14:anchorId="02AC88BF" wp14:editId="3006BF0F">
            <wp:extent cx="5473700" cy="3848100"/>
            <wp:effectExtent l="0" t="0" r="12700" b="12700"/>
            <wp:docPr id="13" name="Picture 13" descr="Macintosh HD:Users:travis:Desktop:Screen Shot 2016-05-10 at 8.14.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ravis:Desktop:Screen Shot 2016-05-10 at 8.14.34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3848100"/>
                    </a:xfrm>
                    <a:prstGeom prst="rect">
                      <a:avLst/>
                    </a:prstGeom>
                    <a:noFill/>
                    <a:ln>
                      <a:noFill/>
                    </a:ln>
                  </pic:spPr>
                </pic:pic>
              </a:graphicData>
            </a:graphic>
          </wp:inline>
        </w:drawing>
      </w:r>
    </w:p>
    <w:p w14:paraId="278119C6" w14:textId="77777777" w:rsidR="009A31A0" w:rsidRDefault="009A31A0" w:rsidP="009F626C">
      <w:pPr>
        <w:rPr>
          <w:rFonts w:ascii="Times New Roman" w:hAnsi="Times New Roman" w:cs="Times New Roman"/>
        </w:rPr>
      </w:pPr>
    </w:p>
    <w:p w14:paraId="1EC67C6D" w14:textId="77777777" w:rsidR="009A31A0" w:rsidRDefault="009A31A0" w:rsidP="009F626C">
      <w:pPr>
        <w:rPr>
          <w:rFonts w:ascii="Times New Roman" w:hAnsi="Times New Roman" w:cs="Times New Roman"/>
        </w:rPr>
      </w:pPr>
    </w:p>
    <w:p w14:paraId="3FA01D9E" w14:textId="77777777" w:rsidR="009A31A0" w:rsidRDefault="009A31A0" w:rsidP="009F626C">
      <w:pPr>
        <w:rPr>
          <w:rFonts w:ascii="Times New Roman" w:hAnsi="Times New Roman" w:cs="Times New Roman"/>
        </w:rPr>
      </w:pPr>
      <w:r>
        <w:rPr>
          <w:rFonts w:ascii="Times New Roman" w:hAnsi="Times New Roman" w:cs="Times New Roman"/>
        </w:rPr>
        <w:t xml:space="preserve">If a user clicks on the username of a displayed user, they are redirected to that user’s profile page. Note that the logged in user is unable to change data on other users’ pages like they can on their own page. They are, however, given the option to add the user as a friend, in which the befriended user’s posts </w:t>
      </w:r>
      <w:r w:rsidR="006220D4">
        <w:rPr>
          <w:rFonts w:ascii="Times New Roman" w:hAnsi="Times New Roman" w:cs="Times New Roman"/>
        </w:rPr>
        <w:t>will all appear</w:t>
      </w:r>
      <w:r>
        <w:rPr>
          <w:rFonts w:ascii="Times New Roman" w:hAnsi="Times New Roman" w:cs="Times New Roman"/>
        </w:rPr>
        <w:t xml:space="preserve"> on their Main Feed.</w:t>
      </w:r>
    </w:p>
    <w:p w14:paraId="7C9CFCD4" w14:textId="77777777" w:rsidR="009A31A0" w:rsidRDefault="009A31A0" w:rsidP="009F626C">
      <w:pPr>
        <w:rPr>
          <w:rFonts w:ascii="Times New Roman" w:hAnsi="Times New Roman" w:cs="Times New Roman"/>
        </w:rPr>
      </w:pPr>
      <w:r>
        <w:rPr>
          <w:rFonts w:ascii="Times New Roman" w:hAnsi="Times New Roman" w:cs="Times New Roman"/>
          <w:noProof/>
        </w:rPr>
        <w:drawing>
          <wp:inline distT="0" distB="0" distL="0" distR="0" wp14:anchorId="0DDC7AB8" wp14:editId="5E5CAE46">
            <wp:extent cx="5486400" cy="3276600"/>
            <wp:effectExtent l="0" t="0" r="0" b="0"/>
            <wp:docPr id="14" name="Picture 14" descr="Macintosh HD:Users:travis:Desktop:Screen Shot 2016-05-10 at 8.28.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ravis:Desktop:Screen Shot 2016-05-10 at 8.28.41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inline>
        </w:drawing>
      </w:r>
    </w:p>
    <w:p w14:paraId="2D9C4754" w14:textId="77777777" w:rsidR="009A31A0" w:rsidRDefault="009A31A0" w:rsidP="009F626C">
      <w:pPr>
        <w:rPr>
          <w:rFonts w:ascii="Times New Roman" w:hAnsi="Times New Roman" w:cs="Times New Roman"/>
        </w:rPr>
      </w:pPr>
    </w:p>
    <w:p w14:paraId="5F693429" w14:textId="77777777" w:rsidR="009A31A0" w:rsidRDefault="009A31A0" w:rsidP="009F626C">
      <w:pPr>
        <w:rPr>
          <w:rFonts w:ascii="Times New Roman" w:hAnsi="Times New Roman" w:cs="Times New Roman"/>
        </w:rPr>
      </w:pPr>
      <w:r>
        <w:rPr>
          <w:rFonts w:ascii="Times New Roman" w:hAnsi="Times New Roman" w:cs="Times New Roman"/>
        </w:rPr>
        <w:t>Below shows a user’s page after the logged in user has added them as a friend. The option to remove as friend appears in place of the</w:t>
      </w:r>
      <w:r w:rsidR="006220D4">
        <w:rPr>
          <w:rFonts w:ascii="Times New Roman" w:hAnsi="Times New Roman" w:cs="Times New Roman"/>
        </w:rPr>
        <w:t xml:space="preserve"> “</w:t>
      </w:r>
      <w:r>
        <w:rPr>
          <w:rFonts w:ascii="Times New Roman" w:hAnsi="Times New Roman" w:cs="Times New Roman"/>
        </w:rPr>
        <w:t>add as friend</w:t>
      </w:r>
      <w:r w:rsidR="006220D4">
        <w:rPr>
          <w:rFonts w:ascii="Times New Roman" w:hAnsi="Times New Roman" w:cs="Times New Roman"/>
        </w:rPr>
        <w:t>”</w:t>
      </w:r>
      <w:r>
        <w:rPr>
          <w:rFonts w:ascii="Times New Roman" w:hAnsi="Times New Roman" w:cs="Times New Roman"/>
        </w:rPr>
        <w:t xml:space="preserve"> option.</w:t>
      </w:r>
    </w:p>
    <w:p w14:paraId="6202F025" w14:textId="77777777" w:rsidR="009A31A0" w:rsidRDefault="009A31A0" w:rsidP="009F626C">
      <w:pPr>
        <w:rPr>
          <w:rFonts w:ascii="Times New Roman" w:hAnsi="Times New Roman" w:cs="Times New Roman"/>
        </w:rPr>
      </w:pPr>
      <w:r>
        <w:rPr>
          <w:rFonts w:ascii="Times New Roman" w:hAnsi="Times New Roman" w:cs="Times New Roman"/>
          <w:noProof/>
        </w:rPr>
        <w:drawing>
          <wp:inline distT="0" distB="0" distL="0" distR="0" wp14:anchorId="24968D92" wp14:editId="3EC1E139">
            <wp:extent cx="5486400" cy="3238500"/>
            <wp:effectExtent l="0" t="0" r="0" b="12700"/>
            <wp:docPr id="16" name="Picture 16" descr="Macintosh HD:Users:travis:Desktop:Screen Shot 2016-05-10 at 8.30.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ravis:Desktop:Screen Shot 2016-05-10 at 8.30.37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25C3A0D2" w14:textId="77777777" w:rsidR="009A31A0" w:rsidRDefault="009A31A0" w:rsidP="009F626C">
      <w:pPr>
        <w:rPr>
          <w:rFonts w:ascii="Times New Roman" w:hAnsi="Times New Roman" w:cs="Times New Roman"/>
        </w:rPr>
      </w:pPr>
    </w:p>
    <w:p w14:paraId="5CFD68E9" w14:textId="77777777" w:rsidR="009A31A0" w:rsidRDefault="009A31A0" w:rsidP="009F626C">
      <w:pPr>
        <w:rPr>
          <w:rFonts w:ascii="Times New Roman" w:hAnsi="Times New Roman" w:cs="Times New Roman"/>
        </w:rPr>
      </w:pPr>
    </w:p>
    <w:p w14:paraId="00AE9D92" w14:textId="77777777" w:rsidR="009A31A0" w:rsidRDefault="009A31A0" w:rsidP="009F626C">
      <w:pPr>
        <w:rPr>
          <w:rFonts w:ascii="Times New Roman" w:hAnsi="Times New Roman" w:cs="Times New Roman"/>
        </w:rPr>
      </w:pPr>
    </w:p>
    <w:p w14:paraId="45DFA53B" w14:textId="77777777" w:rsidR="009A31A0" w:rsidRDefault="009A31A0" w:rsidP="009F626C">
      <w:pPr>
        <w:rPr>
          <w:rFonts w:ascii="Times New Roman" w:hAnsi="Times New Roman" w:cs="Times New Roman"/>
        </w:rPr>
      </w:pPr>
      <w:r>
        <w:rPr>
          <w:rFonts w:ascii="Times New Roman" w:hAnsi="Times New Roman" w:cs="Times New Roman"/>
        </w:rPr>
        <w:t>Other website features include fast links in a drop-down list within the navigation to each individual forum, as shown below.</w:t>
      </w:r>
      <w:r>
        <w:rPr>
          <w:rFonts w:ascii="Times New Roman" w:hAnsi="Times New Roman" w:cs="Times New Roman"/>
          <w:noProof/>
        </w:rPr>
        <w:drawing>
          <wp:inline distT="0" distB="0" distL="0" distR="0" wp14:anchorId="2EEA109D" wp14:editId="648C26C2">
            <wp:extent cx="5486400" cy="4406900"/>
            <wp:effectExtent l="0" t="0" r="0" b="12700"/>
            <wp:docPr id="17" name="Picture 17" descr="Macintosh HD:Users:travis:Desktop:Screen Shot 2016-05-10 at 8.3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ravis:Desktop:Screen Shot 2016-05-10 at 8.33.20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06900"/>
                    </a:xfrm>
                    <a:prstGeom prst="rect">
                      <a:avLst/>
                    </a:prstGeom>
                    <a:noFill/>
                    <a:ln>
                      <a:noFill/>
                    </a:ln>
                  </pic:spPr>
                </pic:pic>
              </a:graphicData>
            </a:graphic>
          </wp:inline>
        </w:drawing>
      </w:r>
    </w:p>
    <w:p w14:paraId="2FD2B54F" w14:textId="77777777" w:rsidR="009A31A0" w:rsidRDefault="009A31A0" w:rsidP="009F626C">
      <w:pPr>
        <w:rPr>
          <w:rFonts w:ascii="Times New Roman" w:hAnsi="Times New Roman" w:cs="Times New Roman"/>
        </w:rPr>
      </w:pPr>
    </w:p>
    <w:p w14:paraId="418253B8" w14:textId="77777777" w:rsidR="009A31A0" w:rsidRDefault="009A31A0" w:rsidP="009F626C">
      <w:pPr>
        <w:rPr>
          <w:rFonts w:ascii="Times New Roman" w:hAnsi="Times New Roman" w:cs="Times New Roman"/>
        </w:rPr>
      </w:pPr>
      <w:r>
        <w:rPr>
          <w:rFonts w:ascii="Times New Roman" w:hAnsi="Times New Roman" w:cs="Times New Roman"/>
        </w:rPr>
        <w:t>Finally, the user may click “Log Out” to end the session and effectively log the user out.</w:t>
      </w:r>
      <w:r w:rsidR="00715312">
        <w:rPr>
          <w:rFonts w:ascii="Times New Roman" w:hAnsi="Times New Roman" w:cs="Times New Roman"/>
        </w:rPr>
        <w:t xml:space="preserve"> The navigation will then adjust, knowing that no user is currently logged in.</w:t>
      </w:r>
      <w:r>
        <w:rPr>
          <w:rFonts w:ascii="Times New Roman" w:hAnsi="Times New Roman" w:cs="Times New Roman"/>
          <w:noProof/>
        </w:rPr>
        <w:drawing>
          <wp:inline distT="0" distB="0" distL="0" distR="0" wp14:anchorId="6FB7C481" wp14:editId="77FA7582">
            <wp:extent cx="5473700" cy="2717800"/>
            <wp:effectExtent l="0" t="0" r="12700" b="0"/>
            <wp:docPr id="18" name="Picture 18" descr="Macintosh HD:Users:travis:Desktop:Screen Shot 2016-05-10 at 8.3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ravis:Desktop:Screen Shot 2016-05-10 at 8.34.1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2717800"/>
                    </a:xfrm>
                    <a:prstGeom prst="rect">
                      <a:avLst/>
                    </a:prstGeom>
                    <a:noFill/>
                    <a:ln>
                      <a:noFill/>
                    </a:ln>
                  </pic:spPr>
                </pic:pic>
              </a:graphicData>
            </a:graphic>
          </wp:inline>
        </w:drawing>
      </w:r>
    </w:p>
    <w:p w14:paraId="3B7F3E03" w14:textId="32696EA0" w:rsidR="00B15E9B" w:rsidRDefault="00B15E9B" w:rsidP="009F626C">
      <w:pPr>
        <w:rPr>
          <w:rFonts w:ascii="Times New Roman" w:hAnsi="Times New Roman" w:cs="Times New Roman"/>
        </w:rPr>
      </w:pPr>
      <w:r>
        <w:rPr>
          <w:rFonts w:ascii="Times New Roman" w:hAnsi="Times New Roman" w:cs="Times New Roman"/>
        </w:rPr>
        <w:t xml:space="preserve">Below, we list the applicable GNU general public license. Source: </w:t>
      </w:r>
      <w:r w:rsidRPr="00B15E9B">
        <w:rPr>
          <w:rFonts w:ascii="Times New Roman" w:hAnsi="Times New Roman" w:cs="Times New Roman"/>
        </w:rPr>
        <w:t>https://opensource.org/licenses/GPL-3.0</w:t>
      </w:r>
    </w:p>
    <w:p w14:paraId="6BE58DA2" w14:textId="77777777" w:rsidR="00B15E9B" w:rsidRDefault="00B15E9B" w:rsidP="009F626C">
      <w:pPr>
        <w:rPr>
          <w:rFonts w:ascii="Times New Roman" w:hAnsi="Times New Roman" w:cs="Times New Roman"/>
        </w:rPr>
      </w:pPr>
    </w:p>
    <w:p w14:paraId="2784398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GNU GENERAL PUBLIC LICENSE</w:t>
      </w:r>
    </w:p>
    <w:p w14:paraId="169EF8D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Version 3, 29 June 2007</w:t>
      </w:r>
    </w:p>
    <w:p w14:paraId="6BBCDD9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Copyright (C) 2007 Free Software Foundation, Inc. &lt;http://fsf.org/&gt;</w:t>
      </w:r>
    </w:p>
    <w:p w14:paraId="478DDE5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Everyone is permitted to copy and distribute verbatim copies of this license document, but changing it is not allowed.</w:t>
      </w:r>
    </w:p>
    <w:p w14:paraId="2898A75F"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Preamble</w:t>
      </w:r>
    </w:p>
    <w:p w14:paraId="0359BE9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GNU General Public License is a free, copyleft license for software and other kinds of works.</w:t>
      </w:r>
    </w:p>
    <w:p w14:paraId="24F1102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14:paraId="4F05809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14:paraId="2122BAD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14:paraId="4C673E8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14:paraId="2FD661CA"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Developers that use the GNU GPL protect your rights with two steps: (1) assert copyright on the software, and (2) offer you this License giving you legal permission to copy, distribute and/or modify it.</w:t>
      </w:r>
    </w:p>
    <w:p w14:paraId="4E72445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14:paraId="10B3D1A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14:paraId="5D7E178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14:paraId="4958A008"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precise terms and conditions for copying, distribution and modification follow.</w:t>
      </w:r>
    </w:p>
    <w:p w14:paraId="6800298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TERMS AND CONDITIONS</w:t>
      </w:r>
    </w:p>
    <w:p w14:paraId="6945D29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0. Definitions.</w:t>
      </w:r>
    </w:p>
    <w:p w14:paraId="36ADE88B"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“This License” refers to version 3 of the GNU General Public License.</w:t>
      </w:r>
    </w:p>
    <w:p w14:paraId="48BEDA9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“Copyright” also means copyright-like laws that apply to other kinds of works, such as semiconductor masks.</w:t>
      </w:r>
    </w:p>
    <w:p w14:paraId="5CD582C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Program” refers to any copyrightable work licensed under this License. Each licensee is addressed as “you”. “Licensees” and “recipients” may be individuals or organizations.</w:t>
      </w:r>
    </w:p>
    <w:p w14:paraId="060668DB"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3EF1504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“covered work” means either the unmodified Program or a work based on the Program.</w:t>
      </w:r>
    </w:p>
    <w:p w14:paraId="4AA0BE6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13B4773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To “convey” a work means any kind of propagation that enables other parties to make or receive copies. Mere interaction with a user through a computer network, with no transfer of a copy, is not conveying.</w:t>
      </w:r>
    </w:p>
    <w:p w14:paraId="0D4F3D80"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3F6FEEA"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 Source Code.</w:t>
      </w:r>
    </w:p>
    <w:p w14:paraId="259E1F5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“source code” for a work means the preferred form of the work for making modifications to it. “Object code” means any non-source form of a work.</w:t>
      </w:r>
    </w:p>
    <w:p w14:paraId="3E2424C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0BA351D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1387686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4CBCA28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Corresponding Source need not include anything that users can regenerate automatically from other parts of the Corresponding Source.</w:t>
      </w:r>
    </w:p>
    <w:p w14:paraId="7BB361CA"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Corresponding Source for a work in source code form is that same work.</w:t>
      </w:r>
    </w:p>
    <w:p w14:paraId="2BBB794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2. Basic Permissions.</w:t>
      </w:r>
    </w:p>
    <w:p w14:paraId="5229164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14:paraId="0D48681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2DCD894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Conveying under any other circumstances is permitted solely under the conditions stated below. Sublicensing is not allowed; section 10 makes it unnecessary.</w:t>
      </w:r>
    </w:p>
    <w:p w14:paraId="4118439B"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3. Protecting Users' Legal Rights From Anti-Circumvention Law.</w:t>
      </w:r>
    </w:p>
    <w:p w14:paraId="5AE670D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5583D8A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3E1B2B6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4. Conveying Verbatim Copies.</w:t>
      </w:r>
    </w:p>
    <w:p w14:paraId="335CD2C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0B0E02C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charge any price or no price for each copy that you convey, and you may offer support or warranty protection for a fee.</w:t>
      </w:r>
    </w:p>
    <w:p w14:paraId="338CEC1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5. Conveying Modified Source Versions.</w:t>
      </w:r>
    </w:p>
    <w:p w14:paraId="40496AB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convey a work based on the Program, or the modifications to produce it from the Program, in the form of source code under the terms of section 4, provided that you also meet all of these conditions:</w:t>
      </w:r>
    </w:p>
    <w:p w14:paraId="5B8F07AD" w14:textId="77777777" w:rsidR="00B15E9B" w:rsidRPr="009F626C" w:rsidRDefault="00B15E9B" w:rsidP="00B15E9B">
      <w:pPr>
        <w:widowControl w:val="0"/>
        <w:numPr>
          <w:ilvl w:val="0"/>
          <w:numId w:val="1"/>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a) The work must carry prominent notices stating that you modified it, and giving a relevant date.</w:t>
      </w:r>
    </w:p>
    <w:p w14:paraId="19266FF6" w14:textId="77777777" w:rsidR="00B15E9B" w:rsidRPr="009F626C" w:rsidRDefault="00B15E9B" w:rsidP="00B15E9B">
      <w:pPr>
        <w:widowControl w:val="0"/>
        <w:numPr>
          <w:ilvl w:val="0"/>
          <w:numId w:val="1"/>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b) The work must carry prominent notices stating that it is released under this License and any conditions added under section 7. This requirement modifies the requirement in section 4 to “keep intact all notices”.</w:t>
      </w:r>
    </w:p>
    <w:p w14:paraId="72A1EA5C" w14:textId="77777777" w:rsidR="00B15E9B" w:rsidRPr="009F626C" w:rsidRDefault="00B15E9B" w:rsidP="00B15E9B">
      <w:pPr>
        <w:widowControl w:val="0"/>
        <w:numPr>
          <w:ilvl w:val="0"/>
          <w:numId w:val="1"/>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14:paraId="48A8BBE4" w14:textId="77777777" w:rsidR="00B15E9B" w:rsidRPr="009F626C" w:rsidRDefault="00B15E9B" w:rsidP="00B15E9B">
      <w:pPr>
        <w:widowControl w:val="0"/>
        <w:numPr>
          <w:ilvl w:val="0"/>
          <w:numId w:val="1"/>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d) If the work has interactive user interfaces, each must display Appropriate Legal Notices; however, if the Program has interactive interfaces that do not display Appropriate Legal Notices, your work need not make them do so.</w:t>
      </w:r>
    </w:p>
    <w:p w14:paraId="0C3CE609"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17519055"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6. Conveying Non-Source Forms.</w:t>
      </w:r>
    </w:p>
    <w:p w14:paraId="2F1AD509"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convey a covered work in object code form under the terms of sections 4 and 5, provided that you also convey the machine-readable Corresponding Source under the terms of this License, in one of these ways:</w:t>
      </w:r>
    </w:p>
    <w:p w14:paraId="336B910A" w14:textId="77777777" w:rsidR="00B15E9B" w:rsidRPr="009F626C" w:rsidRDefault="00B15E9B" w:rsidP="00B15E9B">
      <w:pPr>
        <w:widowControl w:val="0"/>
        <w:numPr>
          <w:ilvl w:val="0"/>
          <w:numId w:val="2"/>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a) Convey the object code in, or embodied in, a physical product (including a physical distribution medium), accompanied by the Corresponding Source fixed on a durable physical medium customarily used for software interchange.</w:t>
      </w:r>
    </w:p>
    <w:p w14:paraId="40A7ED25" w14:textId="77777777" w:rsidR="00B15E9B" w:rsidRPr="009F626C" w:rsidRDefault="00B15E9B" w:rsidP="00B15E9B">
      <w:pPr>
        <w:widowControl w:val="0"/>
        <w:numPr>
          <w:ilvl w:val="0"/>
          <w:numId w:val="2"/>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14:paraId="05418D58" w14:textId="77777777" w:rsidR="00B15E9B" w:rsidRPr="009F626C" w:rsidRDefault="00B15E9B" w:rsidP="00B15E9B">
      <w:pPr>
        <w:widowControl w:val="0"/>
        <w:numPr>
          <w:ilvl w:val="0"/>
          <w:numId w:val="2"/>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c) Convey individual copies of the object code with a copy of the written offer to provide the Corresponding Source. This alternative is allowed only occasionally and noncommercially, and only if you received the object code with such an offer, in accord with subsection 6b.</w:t>
      </w:r>
    </w:p>
    <w:p w14:paraId="3ED827D6" w14:textId="77777777" w:rsidR="00B15E9B" w:rsidRPr="009F626C" w:rsidRDefault="00B15E9B" w:rsidP="00B15E9B">
      <w:pPr>
        <w:widowControl w:val="0"/>
        <w:numPr>
          <w:ilvl w:val="0"/>
          <w:numId w:val="2"/>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14:paraId="057CFF6F" w14:textId="77777777" w:rsidR="00B15E9B" w:rsidRPr="009F626C" w:rsidRDefault="00B15E9B" w:rsidP="00B15E9B">
      <w:pPr>
        <w:widowControl w:val="0"/>
        <w:numPr>
          <w:ilvl w:val="0"/>
          <w:numId w:val="2"/>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e) Convey the object code using peer-to-peer transmission, provided you inform other peers where the object code and Corresponding Source of the work are being offered to the general public at no charge under subsection 6d.</w:t>
      </w:r>
    </w:p>
    <w:p w14:paraId="275FEBC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separable portion of the object code, whose source code is excluded from the Corresponding Source as a System Library, need not be included in conveying the object code work.</w:t>
      </w:r>
    </w:p>
    <w:p w14:paraId="25E478A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48F545DB"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0485BC5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199686D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3EC05D1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74BF496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7. Additional Terms.</w:t>
      </w:r>
    </w:p>
    <w:p w14:paraId="696F509A"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6E7404A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73E44DCA"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Notwithstanding any other provision of this License, for material you add to a covered work, you may (if authorized by the copyright holders of that material) supplement the terms of this License with terms:</w:t>
      </w:r>
    </w:p>
    <w:p w14:paraId="188942C9"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a) Disclaiming warranty or limiting liability differently from the terms of sections 15 and 16 of this License; or</w:t>
      </w:r>
    </w:p>
    <w:p w14:paraId="64D3CAFF"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b) Requiring preservation of specified reasonable legal notices or author attributions in that material or in the Appropriate Legal Notices displayed by works containing it; or</w:t>
      </w:r>
    </w:p>
    <w:p w14:paraId="2C1F7866"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c) Prohibiting misrepresentation of the origin of that material, or requiring that modified versions of such material be marked in reasonable ways as different from the original version; or</w:t>
      </w:r>
    </w:p>
    <w:p w14:paraId="4E5A99C6"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d) Limiting the use for publicity purposes of names of licensors or authors of the material; or</w:t>
      </w:r>
    </w:p>
    <w:p w14:paraId="04CA2E07"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e) Declining to grant rights under trademark law for use of some trade names, trademarks, or service marks; or</w:t>
      </w:r>
    </w:p>
    <w:p w14:paraId="5B548800" w14:textId="77777777" w:rsidR="00B15E9B" w:rsidRPr="009F626C" w:rsidRDefault="00B15E9B" w:rsidP="00B15E9B">
      <w:pPr>
        <w:widowControl w:val="0"/>
        <w:numPr>
          <w:ilvl w:val="0"/>
          <w:numId w:val="3"/>
        </w:numPr>
        <w:tabs>
          <w:tab w:val="left" w:pos="220"/>
          <w:tab w:val="left" w:pos="720"/>
        </w:tabs>
        <w:autoSpaceDE w:val="0"/>
        <w:autoSpaceDN w:val="0"/>
        <w:adjustRightInd w:val="0"/>
        <w:ind w:hanging="720"/>
        <w:rPr>
          <w:rFonts w:ascii="Times New Roman" w:hAnsi="Times New Roman" w:cs="Times New Roman"/>
          <w:color w:val="343434"/>
        </w:rPr>
      </w:pPr>
      <w:r w:rsidRPr="009F626C">
        <w:rPr>
          <w:rFonts w:ascii="Times New Roman" w:hAnsi="Times New Roman" w:cs="Times New Roman"/>
          <w:color w:val="343434"/>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14:paraId="54F2507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6F052D8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you add terms to a covered work in accord with this section, you must place, in the relevant source files, a statement of the additional terms that apply to those files, or a notice indicating where to find the applicable terms.</w:t>
      </w:r>
    </w:p>
    <w:p w14:paraId="34B1A25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Additional terms, permissive or non-permissive, may be stated in the form of a separately written license, or stated as exceptions; the above requirements apply either way.</w:t>
      </w:r>
    </w:p>
    <w:p w14:paraId="1DAE945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8. Termination.</w:t>
      </w:r>
    </w:p>
    <w:p w14:paraId="4D7D9D2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6703C3C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167B845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1B91A50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3D759F3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9. Acceptance Not Required for Having Copies.</w:t>
      </w:r>
    </w:p>
    <w:p w14:paraId="6469E35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4D442D38"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10. Automatic Licensing of Downstream Recipients.</w:t>
      </w:r>
    </w:p>
    <w:p w14:paraId="4B878D4B"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2A4448D2"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18AA5A3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5A538CC0"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11. Patents.</w:t>
      </w:r>
    </w:p>
    <w:p w14:paraId="524B985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“contributor” is a copyright holder who authorizes use under this License of the Program or a work on which the Program is based. The work thus licensed is called the contributor's “contributor version”.</w:t>
      </w:r>
    </w:p>
    <w:p w14:paraId="3920EFD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3F9EE77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Each contributor grants you a non-exclusive, worldwide, royalty-free patent license under the contributor's essential patent claims, to make, use, sell, offer for sale, import and otherwise run, modify and propagate the contents of its contributor version.</w:t>
      </w:r>
    </w:p>
    <w:p w14:paraId="4E21EB69"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065103A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6D069FD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3230054E"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77484C56"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Nothing in this License shall be construed as excluding or limiting any implied license or other defenses to infringement that may otherwise be available to you under applicable patent law.</w:t>
      </w:r>
    </w:p>
    <w:p w14:paraId="2BA578A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12. No Surrender of Others' Freedom.</w:t>
      </w:r>
    </w:p>
    <w:p w14:paraId="061175DC"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66E3235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13. Use with the GNU Affero General Public License.</w:t>
      </w:r>
    </w:p>
    <w:p w14:paraId="32CF4660"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54CBAA30"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14. Revised Versions of this License.</w:t>
      </w:r>
    </w:p>
    <w:p w14:paraId="244CE10F"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 Free Software Foundation may publish revised and/or new versions of the GNU General Public License from time to time. Such new versions will be similar in spirit to the present version, but may differ in detail to address new problems or concerns.</w:t>
      </w:r>
    </w:p>
    <w:p w14:paraId="3462CC5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4D4557C1"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the Program specifies that a proxy can decide which future versions of the GNU General Public License can be used, that proxy's public statement of acceptance of a version permanently authorizes you to choose that version for the Program.</w:t>
      </w:r>
    </w:p>
    <w:p w14:paraId="78446B84"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Later license versions may give you additional or different permissions. However, no additional obligations are imposed on any author or copyright holder as a result of your choosing to follow a later version.</w:t>
      </w:r>
    </w:p>
    <w:p w14:paraId="73DD9013"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15. Disclaimer of Warranty.</w:t>
      </w:r>
    </w:p>
    <w:p w14:paraId="15ED231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568CCE7"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16. Limitation of Liability.</w:t>
      </w:r>
    </w:p>
    <w:p w14:paraId="60898AB0"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79A7AC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b/>
          <w:bCs/>
          <w:color w:val="343434"/>
        </w:rPr>
        <w:t>17. Interpretation of Sections 15 and 16.</w:t>
      </w:r>
    </w:p>
    <w:p w14:paraId="1C65BD6D" w14:textId="77777777" w:rsidR="00B15E9B" w:rsidRPr="009F626C" w:rsidRDefault="00B15E9B" w:rsidP="00B15E9B">
      <w:pPr>
        <w:widowControl w:val="0"/>
        <w:autoSpaceDE w:val="0"/>
        <w:autoSpaceDN w:val="0"/>
        <w:adjustRightInd w:val="0"/>
        <w:rPr>
          <w:rFonts w:ascii="Times New Roman" w:hAnsi="Times New Roman" w:cs="Times New Roman"/>
          <w:color w:val="343434"/>
        </w:rPr>
      </w:pPr>
      <w:r w:rsidRPr="009F626C">
        <w:rPr>
          <w:rFonts w:ascii="Times New Roman" w:hAnsi="Times New Roman" w:cs="Times New Roman"/>
          <w:color w:val="343434"/>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0620C5DC" w14:textId="77777777" w:rsidR="00B15E9B" w:rsidRDefault="00B15E9B" w:rsidP="00B15E9B">
      <w:r w:rsidRPr="009F626C">
        <w:rPr>
          <w:rFonts w:ascii="Times New Roman" w:hAnsi="Times New Roman" w:cs="Times New Roman"/>
          <w:color w:val="343434"/>
        </w:rPr>
        <w:t>END OF TERMS AND CONDITION</w:t>
      </w:r>
    </w:p>
    <w:p w14:paraId="634D4CB2" w14:textId="77777777" w:rsidR="00B15E9B" w:rsidRPr="009F626C" w:rsidRDefault="00B15E9B" w:rsidP="009F626C">
      <w:pPr>
        <w:rPr>
          <w:rFonts w:ascii="Times New Roman" w:hAnsi="Times New Roman" w:cs="Times New Roman"/>
        </w:rPr>
      </w:pPr>
    </w:p>
    <w:sectPr w:rsidR="00B15E9B" w:rsidRPr="009F626C" w:rsidSect="00F24B61">
      <w:footerReference w:type="even"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8E7FBE" w14:textId="77777777" w:rsidR="00E76EE4" w:rsidRDefault="00E76EE4" w:rsidP="00E76EE4">
      <w:r>
        <w:separator/>
      </w:r>
    </w:p>
  </w:endnote>
  <w:endnote w:type="continuationSeparator" w:id="0">
    <w:p w14:paraId="00EAEDDF" w14:textId="77777777" w:rsidR="00E76EE4" w:rsidRDefault="00E76EE4" w:rsidP="00E7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64FDAA" w14:textId="77777777" w:rsidR="00E76EE4" w:rsidRDefault="00E76EE4" w:rsidP="00146B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4A1719" w14:textId="77777777" w:rsidR="00E76EE4" w:rsidRDefault="00E76EE4" w:rsidP="00E76EE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C1627" w14:textId="77777777" w:rsidR="00E76EE4" w:rsidRDefault="00E76EE4" w:rsidP="00146B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6758B42" w14:textId="77777777" w:rsidR="00E76EE4" w:rsidRDefault="00E76EE4" w:rsidP="00E76EE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FBF429" w14:textId="77777777" w:rsidR="00E76EE4" w:rsidRDefault="00E76EE4" w:rsidP="00E76EE4">
      <w:r>
        <w:separator/>
      </w:r>
    </w:p>
  </w:footnote>
  <w:footnote w:type="continuationSeparator" w:id="0">
    <w:p w14:paraId="688C81EF" w14:textId="77777777" w:rsidR="00E76EE4" w:rsidRDefault="00E76EE4" w:rsidP="00E76EE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26C"/>
    <w:rsid w:val="0000226B"/>
    <w:rsid w:val="003C2640"/>
    <w:rsid w:val="003C3442"/>
    <w:rsid w:val="005863AE"/>
    <w:rsid w:val="005F6853"/>
    <w:rsid w:val="006220D4"/>
    <w:rsid w:val="006C4143"/>
    <w:rsid w:val="00715312"/>
    <w:rsid w:val="008528E5"/>
    <w:rsid w:val="009363A1"/>
    <w:rsid w:val="009A31A0"/>
    <w:rsid w:val="009F5EA7"/>
    <w:rsid w:val="009F626C"/>
    <w:rsid w:val="00B15E9B"/>
    <w:rsid w:val="00CE4FC2"/>
    <w:rsid w:val="00D76DEC"/>
    <w:rsid w:val="00E76EE4"/>
    <w:rsid w:val="00F24B61"/>
    <w:rsid w:val="00F412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A682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8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8E5"/>
    <w:rPr>
      <w:rFonts w:ascii="Lucida Grande" w:hAnsi="Lucida Grande" w:cs="Lucida Grande"/>
      <w:sz w:val="18"/>
      <w:szCs w:val="18"/>
    </w:rPr>
  </w:style>
  <w:style w:type="paragraph" w:styleId="Footer">
    <w:name w:val="footer"/>
    <w:basedOn w:val="Normal"/>
    <w:link w:val="FooterChar"/>
    <w:uiPriority w:val="99"/>
    <w:unhideWhenUsed/>
    <w:rsid w:val="00E76EE4"/>
    <w:pPr>
      <w:tabs>
        <w:tab w:val="center" w:pos="4320"/>
        <w:tab w:val="right" w:pos="8640"/>
      </w:tabs>
    </w:pPr>
  </w:style>
  <w:style w:type="character" w:customStyle="1" w:styleId="FooterChar">
    <w:name w:val="Footer Char"/>
    <w:basedOn w:val="DefaultParagraphFont"/>
    <w:link w:val="Footer"/>
    <w:uiPriority w:val="99"/>
    <w:rsid w:val="00E76EE4"/>
  </w:style>
  <w:style w:type="character" w:styleId="PageNumber">
    <w:name w:val="page number"/>
    <w:basedOn w:val="DefaultParagraphFont"/>
    <w:uiPriority w:val="99"/>
    <w:semiHidden/>
    <w:unhideWhenUsed/>
    <w:rsid w:val="00E76EE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8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8E5"/>
    <w:rPr>
      <w:rFonts w:ascii="Lucida Grande" w:hAnsi="Lucida Grande" w:cs="Lucida Grande"/>
      <w:sz w:val="18"/>
      <w:szCs w:val="18"/>
    </w:rPr>
  </w:style>
  <w:style w:type="paragraph" w:styleId="Footer">
    <w:name w:val="footer"/>
    <w:basedOn w:val="Normal"/>
    <w:link w:val="FooterChar"/>
    <w:uiPriority w:val="99"/>
    <w:unhideWhenUsed/>
    <w:rsid w:val="00E76EE4"/>
    <w:pPr>
      <w:tabs>
        <w:tab w:val="center" w:pos="4320"/>
        <w:tab w:val="right" w:pos="8640"/>
      </w:tabs>
    </w:pPr>
  </w:style>
  <w:style w:type="character" w:customStyle="1" w:styleId="FooterChar">
    <w:name w:val="Footer Char"/>
    <w:basedOn w:val="DefaultParagraphFont"/>
    <w:link w:val="Footer"/>
    <w:uiPriority w:val="99"/>
    <w:rsid w:val="00E76EE4"/>
  </w:style>
  <w:style w:type="character" w:styleId="PageNumber">
    <w:name w:val="page number"/>
    <w:basedOn w:val="DefaultParagraphFont"/>
    <w:uiPriority w:val="99"/>
    <w:semiHidden/>
    <w:unhideWhenUsed/>
    <w:rsid w:val="00E76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20</Pages>
  <Words>5388</Words>
  <Characters>30715</Characters>
  <Application>Microsoft Macintosh Word</Application>
  <DocSecurity>0</DocSecurity>
  <Lines>255</Lines>
  <Paragraphs>72</Paragraphs>
  <ScaleCrop>false</ScaleCrop>
  <Company/>
  <LinksUpToDate>false</LinksUpToDate>
  <CharactersWithSpaces>36031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Augustine</dc:creator>
  <cp:keywords/>
  <dc:description/>
  <cp:lastModifiedBy>Travis Augustine</cp:lastModifiedBy>
  <cp:revision>14</cp:revision>
  <dcterms:created xsi:type="dcterms:W3CDTF">2016-05-10T12:58:00Z</dcterms:created>
  <dcterms:modified xsi:type="dcterms:W3CDTF">2016-05-10T14:42:00Z</dcterms:modified>
</cp:coreProperties>
</file>