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CEAF3" w14:textId="77777777" w:rsidR="005F63D5" w:rsidRPr="0028195A" w:rsidRDefault="005F63D5" w:rsidP="005F63D5">
      <w:pPr>
        <w:widowControl/>
        <w:spacing w:after="200" w:line="288" w:lineRule="auto"/>
        <w:rPr>
          <w:rFonts w:ascii="Georgia" w:hAnsi="Georgia"/>
          <w:b/>
          <w:bCs/>
          <w:snapToGrid/>
          <w:sz w:val="22"/>
          <w:szCs w:val="22"/>
        </w:rPr>
      </w:pPr>
      <w:bookmarkStart w:id="0" w:name="_GoBack"/>
      <w:bookmarkEnd w:id="0"/>
    </w:p>
    <w:p w14:paraId="00BE24ED" w14:textId="5528B82E" w:rsidR="005F63D5" w:rsidRPr="0028195A" w:rsidRDefault="00BE5F8F" w:rsidP="005F63D5">
      <w:pPr>
        <w:widowControl/>
        <w:spacing w:after="200" w:line="288" w:lineRule="auto"/>
        <w:rPr>
          <w:rFonts w:ascii="Georgia" w:hAnsi="Georgia"/>
          <w:b/>
          <w:bCs/>
          <w:snapToGrid/>
          <w:sz w:val="22"/>
          <w:szCs w:val="22"/>
        </w:rPr>
      </w:pPr>
      <w:r w:rsidRPr="0028195A">
        <w:rPr>
          <w:rFonts w:ascii="Georgia" w:hAnsi="Georgia"/>
          <w:noProof/>
          <w:snapToGrid/>
          <w:sz w:val="22"/>
          <w:szCs w:val="22"/>
        </w:rPr>
        <mc:AlternateContent>
          <mc:Choice Requires="wps">
            <w:drawing>
              <wp:anchor distT="0" distB="0" distL="114300" distR="114300" simplePos="0" relativeHeight="251659264" behindDoc="0" locked="0" layoutInCell="1" allowOverlap="1" wp14:anchorId="599C5FF3" wp14:editId="5610BBCB">
                <wp:simplePos x="0" y="0"/>
                <wp:positionH relativeFrom="column">
                  <wp:posOffset>2524125</wp:posOffset>
                </wp:positionH>
                <wp:positionV relativeFrom="paragraph">
                  <wp:posOffset>174624</wp:posOffset>
                </wp:positionV>
                <wp:extent cx="1123950" cy="390525"/>
                <wp:effectExtent l="19050" t="19050" r="19050" b="28575"/>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90525"/>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B97A49" w14:textId="77777777" w:rsidR="0028195A" w:rsidRPr="00BE5F8F" w:rsidRDefault="0028195A" w:rsidP="005F63D5">
                            <w:pPr>
                              <w:jc w:val="center"/>
                              <w:rPr>
                                <w:rFonts w:ascii="Palatino Linotype" w:hAnsi="Palatino Linotype"/>
                                <w:b/>
                                <w:sz w:val="28"/>
                                <w:szCs w:val="28"/>
                              </w:rPr>
                            </w:pPr>
                            <w:r w:rsidRPr="00BE5F8F">
                              <w:rPr>
                                <w:rFonts w:ascii="Palatino Linotype" w:hAnsi="Palatino Linotype"/>
                                <w:b/>
                                <w:sz w:val="28"/>
                                <w:szCs w:val="28"/>
                              </w:rPr>
                              <w:t>LEASE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99C5FF3" id="_x0000_t202" coordsize="21600,21600" o:spt="202" path="m,l,21600r21600,l21600,xe">
                <v:stroke joinstyle="miter"/>
                <v:path gradientshapeok="t" o:connecttype="rect"/>
              </v:shapetype>
              <v:shape id="Text Box 12" o:spid="_x0000_s1026" type="#_x0000_t202" style="position:absolute;margin-left:198.75pt;margin-top:13.75pt;width:88.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" strokecolor="#c00000" strokeweight="2.5pt">
                <v:shadow color="#868686"/>
                <v:textbox>
                  <w:txbxContent>
                    <w:p w14:paraId="56B97A49" w14:textId="77777777" w:rsidR="0028195A" w:rsidRPr="00BE5F8F" w:rsidRDefault="0028195A" w:rsidP="005F63D5">
                      <w:pPr>
                        <w:jc w:val="center"/>
                        <w:rPr>
                          <w:rFonts w:ascii="Palatino Linotype" w:hAnsi="Palatino Linotype"/>
                          <w:b/>
                          <w:sz w:val="28"/>
                          <w:szCs w:val="28"/>
                        </w:rPr>
                      </w:pPr>
                      <w:r w:rsidRPr="00BE5F8F">
                        <w:rPr>
                          <w:rFonts w:ascii="Palatino Linotype" w:hAnsi="Palatino Linotype"/>
                          <w:b/>
                          <w:sz w:val="28"/>
                          <w:szCs w:val="28"/>
                        </w:rPr>
                        <w:t>LEASE</w:t>
                      </w:r>
                    </w:p>
                  </w:txbxContent>
                </v:textbox>
              </v:shape>
            </w:pict>
          </mc:Fallback>
        </mc:AlternateContent>
      </w:r>
    </w:p>
    <w:p w14:paraId="199B57DD" w14:textId="3B9EC642" w:rsidR="005F63D5" w:rsidRPr="0028195A" w:rsidRDefault="005F63D5" w:rsidP="005F63D5">
      <w:pPr>
        <w:widowControl/>
        <w:spacing w:after="200" w:line="288" w:lineRule="auto"/>
        <w:rPr>
          <w:rFonts w:ascii="Georgia" w:hAnsi="Georgia"/>
          <w:b/>
          <w:bCs/>
          <w:snapToGrid/>
          <w:sz w:val="22"/>
          <w:szCs w:val="22"/>
        </w:rPr>
      </w:pPr>
    </w:p>
    <w:p w14:paraId="778682DD" w14:textId="2F93E32B" w:rsidR="005F63D5" w:rsidRPr="0028195A" w:rsidRDefault="005F63D5" w:rsidP="005F63D5">
      <w:pPr>
        <w:spacing w:after="200" w:line="288" w:lineRule="auto"/>
        <w:jc w:val="center"/>
        <w:rPr>
          <w:rFonts w:ascii="Georgia" w:hAnsi="Georgia"/>
          <w:b/>
          <w:bCs/>
          <w:sz w:val="22"/>
          <w:szCs w:val="22"/>
        </w:rPr>
      </w:pPr>
      <w:r w:rsidRPr="0028195A">
        <w:rPr>
          <w:rFonts w:ascii="Georgia" w:hAnsi="Georgia"/>
          <w:b/>
          <w:bCs/>
          <w:sz w:val="22"/>
          <w:szCs w:val="22"/>
        </w:rPr>
        <w:t xml:space="preserve">DATED               </w:t>
      </w:r>
      <w:r w:rsidRPr="0028195A">
        <w:rPr>
          <w:rFonts w:ascii="Georgia" w:hAnsi="Georgia"/>
          <w:b/>
          <w:bCs/>
          <w:sz w:val="22"/>
          <w:szCs w:val="22"/>
        </w:rPr>
        <w:tab/>
      </w:r>
      <w:r w:rsidRPr="0028195A">
        <w:rPr>
          <w:rFonts w:ascii="Georgia" w:hAnsi="Georgia"/>
          <w:b/>
          <w:bCs/>
          <w:sz w:val="22"/>
          <w:szCs w:val="22"/>
        </w:rPr>
        <w:tab/>
        <w:t xml:space="preserve">           20</w:t>
      </w:r>
      <w:r w:rsidR="002E21EF" w:rsidRPr="0028195A">
        <w:rPr>
          <w:rFonts w:ascii="Georgia" w:hAnsi="Georgia"/>
          <w:b/>
          <w:bCs/>
          <w:sz w:val="22"/>
          <w:szCs w:val="22"/>
        </w:rPr>
        <w:t>…..</w:t>
      </w:r>
    </w:p>
    <w:p w14:paraId="7E574BDC" w14:textId="77777777" w:rsidR="005F63D5" w:rsidRPr="0028195A" w:rsidRDefault="005F63D5" w:rsidP="005F63D5">
      <w:pPr>
        <w:spacing w:after="200" w:line="288" w:lineRule="auto"/>
        <w:jc w:val="center"/>
        <w:rPr>
          <w:rFonts w:ascii="Georgia" w:hAnsi="Georgia"/>
          <w:b/>
          <w:bCs/>
          <w:sz w:val="22"/>
          <w:szCs w:val="22"/>
        </w:rPr>
      </w:pPr>
      <w:r w:rsidRPr="0028195A">
        <w:rPr>
          <w:rFonts w:ascii="Georgia" w:hAnsi="Georgia"/>
          <w:b/>
          <w:bCs/>
          <w:sz w:val="22"/>
          <w:szCs w:val="22"/>
        </w:rPr>
        <w:t>BETWEEN</w:t>
      </w:r>
    </w:p>
    <w:p w14:paraId="76062AFC" w14:textId="77777777" w:rsidR="005F63D5" w:rsidRPr="0028195A" w:rsidRDefault="005F63D5" w:rsidP="005F63D5">
      <w:pPr>
        <w:spacing w:after="200" w:line="288" w:lineRule="auto"/>
        <w:jc w:val="center"/>
        <w:rPr>
          <w:rFonts w:ascii="Georgia" w:hAnsi="Georgia"/>
          <w:b/>
          <w:bCs/>
          <w:sz w:val="22"/>
          <w:szCs w:val="22"/>
        </w:rPr>
      </w:pPr>
    </w:p>
    <w:p w14:paraId="65ABED52" w14:textId="2EF7CF90" w:rsidR="005F63D5" w:rsidRPr="0028195A" w:rsidRDefault="002E21EF" w:rsidP="005F63D5">
      <w:pPr>
        <w:jc w:val="center"/>
        <w:rPr>
          <w:rFonts w:ascii="Georgia" w:hAnsi="Georgia"/>
          <w:b/>
          <w:bCs/>
          <w:sz w:val="22"/>
          <w:szCs w:val="22"/>
        </w:rPr>
      </w:pPr>
      <w:r w:rsidRPr="0028195A">
        <w:rPr>
          <w:rFonts w:ascii="Georgia" w:hAnsi="Georgia"/>
          <w:b/>
          <w:bCs/>
          <w:sz w:val="22"/>
          <w:szCs w:val="22"/>
        </w:rPr>
        <w:t>…………………………..</w:t>
      </w:r>
    </w:p>
    <w:p w14:paraId="0FBC52A9" w14:textId="6B6BE667" w:rsidR="005F63D5" w:rsidRDefault="005F63D5" w:rsidP="005F63D5">
      <w:pPr>
        <w:jc w:val="center"/>
        <w:rPr>
          <w:rFonts w:ascii="Georgia" w:hAnsi="Georgia"/>
          <w:b/>
          <w:bCs/>
          <w:sz w:val="22"/>
          <w:szCs w:val="22"/>
        </w:rPr>
      </w:pPr>
      <w:r w:rsidRPr="0028195A">
        <w:rPr>
          <w:rFonts w:ascii="Georgia" w:hAnsi="Georgia"/>
          <w:b/>
          <w:bCs/>
          <w:sz w:val="22"/>
          <w:szCs w:val="22"/>
        </w:rPr>
        <w:t>(THE “LESSOR”)</w:t>
      </w:r>
    </w:p>
    <w:p w14:paraId="2572F7A1" w14:textId="77777777" w:rsidR="008B5838" w:rsidRPr="0028195A" w:rsidRDefault="008B5838" w:rsidP="005F63D5">
      <w:pPr>
        <w:jc w:val="center"/>
        <w:rPr>
          <w:rFonts w:ascii="Georgia" w:hAnsi="Georgia"/>
          <w:b/>
          <w:bCs/>
          <w:sz w:val="22"/>
          <w:szCs w:val="22"/>
        </w:rPr>
      </w:pPr>
    </w:p>
    <w:p w14:paraId="46BBD823" w14:textId="77777777" w:rsidR="005F63D5" w:rsidRPr="0028195A" w:rsidRDefault="005F63D5" w:rsidP="005F63D5">
      <w:pPr>
        <w:jc w:val="center"/>
        <w:rPr>
          <w:rFonts w:ascii="Georgia" w:hAnsi="Georgia"/>
          <w:b/>
          <w:bCs/>
          <w:sz w:val="22"/>
          <w:szCs w:val="22"/>
        </w:rPr>
      </w:pPr>
    </w:p>
    <w:p w14:paraId="2F5FA024" w14:textId="77777777" w:rsidR="005F63D5" w:rsidRPr="0028195A" w:rsidRDefault="005F63D5" w:rsidP="005F63D5">
      <w:pPr>
        <w:jc w:val="center"/>
        <w:rPr>
          <w:rFonts w:ascii="Georgia" w:hAnsi="Georgia"/>
          <w:b/>
          <w:bCs/>
          <w:sz w:val="22"/>
          <w:szCs w:val="22"/>
        </w:rPr>
      </w:pPr>
    </w:p>
    <w:p w14:paraId="028F4E5D" w14:textId="77777777" w:rsidR="005F63D5" w:rsidRPr="0028195A" w:rsidRDefault="005F63D5" w:rsidP="005F63D5">
      <w:pPr>
        <w:spacing w:line="288" w:lineRule="auto"/>
        <w:jc w:val="center"/>
        <w:rPr>
          <w:rFonts w:ascii="Georgia" w:hAnsi="Georgia"/>
          <w:b/>
          <w:bCs/>
          <w:sz w:val="22"/>
          <w:szCs w:val="22"/>
        </w:rPr>
      </w:pPr>
      <w:r w:rsidRPr="0028195A">
        <w:rPr>
          <w:rFonts w:ascii="Georgia" w:hAnsi="Georgia"/>
          <w:b/>
          <w:bCs/>
          <w:sz w:val="22"/>
          <w:szCs w:val="22"/>
        </w:rPr>
        <w:t>AND</w:t>
      </w:r>
    </w:p>
    <w:p w14:paraId="4EBDEBA0" w14:textId="4692AFC8" w:rsidR="005F63D5" w:rsidRDefault="005F63D5" w:rsidP="005F63D5">
      <w:pPr>
        <w:spacing w:after="200" w:line="288" w:lineRule="auto"/>
        <w:jc w:val="center"/>
        <w:rPr>
          <w:rFonts w:ascii="Georgia" w:hAnsi="Georgia"/>
          <w:b/>
          <w:bCs/>
          <w:sz w:val="22"/>
          <w:szCs w:val="22"/>
        </w:rPr>
      </w:pPr>
    </w:p>
    <w:p w14:paraId="046E72C3" w14:textId="77777777" w:rsidR="008B5838" w:rsidRPr="0028195A" w:rsidRDefault="008B5838" w:rsidP="005F63D5">
      <w:pPr>
        <w:spacing w:after="200" w:line="288" w:lineRule="auto"/>
        <w:jc w:val="center"/>
        <w:rPr>
          <w:rFonts w:ascii="Georgia" w:hAnsi="Georgia"/>
          <w:b/>
          <w:bCs/>
          <w:sz w:val="22"/>
          <w:szCs w:val="22"/>
        </w:rPr>
      </w:pPr>
    </w:p>
    <w:p w14:paraId="6705288D" w14:textId="5FF38176" w:rsidR="005F63D5" w:rsidRPr="0028195A" w:rsidRDefault="002E21EF" w:rsidP="005F63D5">
      <w:pPr>
        <w:shd w:val="clear" w:color="auto" w:fill="FFFFFF"/>
        <w:jc w:val="center"/>
        <w:rPr>
          <w:rFonts w:ascii="Georgia" w:hAnsi="Georgia"/>
          <w:b/>
          <w:bCs/>
          <w:snapToGrid/>
          <w:sz w:val="22"/>
          <w:szCs w:val="22"/>
        </w:rPr>
      </w:pPr>
      <w:r w:rsidRPr="0028195A">
        <w:rPr>
          <w:rFonts w:ascii="Georgia" w:hAnsi="Georgia"/>
          <w:b/>
          <w:bCs/>
          <w:snapToGrid/>
          <w:sz w:val="22"/>
          <w:szCs w:val="22"/>
        </w:rPr>
        <w:t>…………………………..</w:t>
      </w:r>
    </w:p>
    <w:p w14:paraId="4BF18862" w14:textId="77777777" w:rsidR="005F63D5" w:rsidRPr="0028195A" w:rsidRDefault="005F63D5" w:rsidP="005F63D5">
      <w:pPr>
        <w:shd w:val="clear" w:color="auto" w:fill="FFFFFF"/>
        <w:jc w:val="center"/>
        <w:rPr>
          <w:rFonts w:ascii="Georgia" w:hAnsi="Georgia"/>
          <w:b/>
          <w:bCs/>
          <w:sz w:val="22"/>
          <w:szCs w:val="22"/>
          <w:lang w:eastAsia="en-GB"/>
        </w:rPr>
      </w:pPr>
      <w:r w:rsidRPr="0028195A">
        <w:rPr>
          <w:rFonts w:ascii="Georgia" w:hAnsi="Georgia"/>
          <w:b/>
          <w:bCs/>
          <w:sz w:val="22"/>
          <w:szCs w:val="22"/>
          <w:lang w:eastAsia="en-GB"/>
        </w:rPr>
        <w:t>(THE “LESSEE”)</w:t>
      </w:r>
    </w:p>
    <w:p w14:paraId="0C09E54E" w14:textId="1C3553EC" w:rsidR="005F63D5" w:rsidRDefault="005F63D5" w:rsidP="005F63D5">
      <w:pPr>
        <w:spacing w:line="288" w:lineRule="auto"/>
        <w:rPr>
          <w:rFonts w:ascii="Georgia" w:hAnsi="Georgia"/>
          <w:b/>
          <w:sz w:val="22"/>
          <w:szCs w:val="22"/>
        </w:rPr>
      </w:pPr>
    </w:p>
    <w:p w14:paraId="44E1373C" w14:textId="77777777" w:rsidR="008B5838" w:rsidRPr="0028195A" w:rsidRDefault="008B5838" w:rsidP="005F63D5">
      <w:pPr>
        <w:spacing w:line="288" w:lineRule="auto"/>
        <w:rPr>
          <w:rFonts w:ascii="Georgia" w:hAnsi="Georgia"/>
          <w:b/>
          <w:sz w:val="22"/>
          <w:szCs w:val="22"/>
        </w:rPr>
      </w:pPr>
    </w:p>
    <w:p w14:paraId="44A74137" w14:textId="77777777" w:rsidR="008B5838" w:rsidRDefault="005F63D5" w:rsidP="005F63D5">
      <w:pPr>
        <w:shd w:val="clear" w:color="auto" w:fill="FFFFFF"/>
        <w:spacing w:after="200" w:line="288" w:lineRule="auto"/>
        <w:jc w:val="center"/>
        <w:rPr>
          <w:rFonts w:ascii="Georgia" w:hAnsi="Georgia"/>
          <w:b/>
          <w:bCs/>
          <w:sz w:val="22"/>
          <w:szCs w:val="22"/>
          <w:lang w:eastAsia="en-GB"/>
        </w:rPr>
      </w:pPr>
      <w:r w:rsidRPr="0028195A">
        <w:rPr>
          <w:rFonts w:ascii="Georgia" w:hAnsi="Georgia"/>
          <w:b/>
          <w:bCs/>
          <w:sz w:val="22"/>
          <w:szCs w:val="22"/>
          <w:lang w:eastAsia="en-GB"/>
        </w:rPr>
        <w:t>AND</w:t>
      </w:r>
    </w:p>
    <w:p w14:paraId="72AEA2AC" w14:textId="5565FCFC" w:rsidR="005F63D5" w:rsidRPr="0028195A" w:rsidRDefault="005F63D5" w:rsidP="005F63D5">
      <w:pPr>
        <w:shd w:val="clear" w:color="auto" w:fill="FFFFFF"/>
        <w:spacing w:after="200" w:line="288" w:lineRule="auto"/>
        <w:jc w:val="center"/>
        <w:rPr>
          <w:rFonts w:ascii="Georgia" w:hAnsi="Georgia"/>
          <w:b/>
          <w:bCs/>
          <w:sz w:val="22"/>
          <w:szCs w:val="22"/>
          <w:lang w:eastAsia="en-GB"/>
        </w:rPr>
      </w:pPr>
      <w:r w:rsidRPr="0028195A">
        <w:rPr>
          <w:rFonts w:ascii="Georgia" w:hAnsi="Georgia"/>
          <w:b/>
          <w:bCs/>
          <w:sz w:val="22"/>
          <w:szCs w:val="22"/>
          <w:lang w:eastAsia="en-GB"/>
        </w:rPr>
        <w:t xml:space="preserve"> </w:t>
      </w:r>
    </w:p>
    <w:p w14:paraId="30A3894F" w14:textId="541F7205" w:rsidR="005F63D5" w:rsidRPr="0028195A" w:rsidRDefault="002E21EF" w:rsidP="008B5838">
      <w:pPr>
        <w:jc w:val="center"/>
        <w:rPr>
          <w:rFonts w:ascii="Georgia" w:hAnsi="Georgia"/>
          <w:b/>
          <w:bCs/>
          <w:sz w:val="22"/>
          <w:szCs w:val="22"/>
        </w:rPr>
      </w:pPr>
      <w:r w:rsidRPr="0028195A">
        <w:rPr>
          <w:rFonts w:ascii="Georgia" w:hAnsi="Georgia"/>
          <w:b/>
          <w:bCs/>
          <w:sz w:val="22"/>
          <w:szCs w:val="22"/>
        </w:rPr>
        <w:t>……………………………………………….</w:t>
      </w:r>
    </w:p>
    <w:p w14:paraId="0CD77A0A" w14:textId="77777777" w:rsidR="005F63D5" w:rsidRPr="0028195A" w:rsidRDefault="005F63D5" w:rsidP="005F63D5">
      <w:pPr>
        <w:jc w:val="center"/>
        <w:rPr>
          <w:rFonts w:ascii="Georgia" w:hAnsi="Georgia"/>
          <w:b/>
          <w:bCs/>
          <w:sz w:val="22"/>
          <w:szCs w:val="22"/>
        </w:rPr>
      </w:pPr>
      <w:r w:rsidRPr="0028195A">
        <w:rPr>
          <w:rFonts w:ascii="Georgia" w:hAnsi="Georgia"/>
          <w:b/>
          <w:bCs/>
          <w:sz w:val="22"/>
          <w:szCs w:val="22"/>
        </w:rPr>
        <w:t>(THE “MANAGER”)</w:t>
      </w:r>
    </w:p>
    <w:p w14:paraId="5DECABFD" w14:textId="77777777" w:rsidR="005F63D5" w:rsidRPr="0028195A" w:rsidRDefault="005F63D5" w:rsidP="002E21EF">
      <w:pPr>
        <w:spacing w:after="200" w:line="288" w:lineRule="auto"/>
        <w:rPr>
          <w:rFonts w:ascii="Georgia" w:hAnsi="Georgia"/>
          <w:b/>
          <w:caps/>
          <w:sz w:val="22"/>
          <w:szCs w:val="22"/>
        </w:rPr>
      </w:pPr>
    </w:p>
    <w:p w14:paraId="5B8EEF1C" w14:textId="77777777" w:rsidR="005F63D5" w:rsidRPr="0028195A" w:rsidRDefault="005F63D5" w:rsidP="005F63D5">
      <w:pPr>
        <w:spacing w:after="200" w:line="288" w:lineRule="auto"/>
        <w:jc w:val="center"/>
        <w:rPr>
          <w:rFonts w:ascii="Georgia" w:hAnsi="Georgia"/>
          <w:b/>
          <w:caps/>
          <w:sz w:val="22"/>
          <w:szCs w:val="22"/>
        </w:rPr>
      </w:pPr>
      <w:r w:rsidRPr="0028195A">
        <w:rPr>
          <w:rFonts w:ascii="Georgia" w:hAnsi="Georgia"/>
          <w:b/>
          <w:caps/>
          <w:sz w:val="22"/>
          <w:szCs w:val="22"/>
        </w:rPr>
        <w:t xml:space="preserve">-RELATING TO THE LEASE OVER- </w:t>
      </w:r>
    </w:p>
    <w:p w14:paraId="1577FC16" w14:textId="77777777" w:rsidR="005F63D5" w:rsidRPr="0028195A" w:rsidRDefault="005F63D5" w:rsidP="005F63D5">
      <w:pPr>
        <w:spacing w:after="200" w:line="288" w:lineRule="auto"/>
        <w:jc w:val="center"/>
        <w:rPr>
          <w:rFonts w:ascii="Georgia" w:hAnsi="Georgia"/>
          <w:b/>
          <w:caps/>
          <w:sz w:val="22"/>
          <w:szCs w:val="22"/>
        </w:rPr>
      </w:pPr>
    </w:p>
    <w:p w14:paraId="370E9596" w14:textId="77777777" w:rsidR="005F63D5" w:rsidRPr="0028195A" w:rsidRDefault="005F63D5" w:rsidP="005F63D5">
      <w:pPr>
        <w:tabs>
          <w:tab w:val="left" w:pos="838"/>
          <w:tab w:val="left" w:pos="1216"/>
          <w:tab w:val="left" w:pos="1676"/>
        </w:tabs>
        <w:ind w:left="838" w:hanging="459"/>
        <w:jc w:val="center"/>
        <w:rPr>
          <w:rFonts w:ascii="Georgia" w:hAnsi="Georgia"/>
          <w:b/>
          <w:bCs/>
          <w:caps/>
          <w:sz w:val="22"/>
          <w:szCs w:val="22"/>
        </w:rPr>
      </w:pPr>
    </w:p>
    <w:p w14:paraId="458D5ACE" w14:textId="370EEAD2" w:rsidR="005F63D5" w:rsidRPr="0028195A" w:rsidRDefault="005F63D5" w:rsidP="005F63D5">
      <w:pPr>
        <w:jc w:val="center"/>
        <w:rPr>
          <w:rFonts w:ascii="Georgia" w:hAnsi="Georgia"/>
          <w:b/>
          <w:bCs/>
          <w:caps/>
          <w:sz w:val="22"/>
          <w:szCs w:val="22"/>
        </w:rPr>
      </w:pPr>
      <w:r w:rsidRPr="0028195A">
        <w:rPr>
          <w:rFonts w:ascii="Georgia" w:hAnsi="Georgia"/>
          <w:b/>
          <w:bCs/>
          <w:caps/>
          <w:sz w:val="22"/>
          <w:szCs w:val="22"/>
        </w:rPr>
        <w:t>APARTMENT</w:t>
      </w:r>
      <w:r w:rsidR="0028195A">
        <w:rPr>
          <w:rFonts w:ascii="Georgia" w:hAnsi="Georgia"/>
          <w:b/>
          <w:bCs/>
          <w:caps/>
          <w:sz w:val="22"/>
          <w:szCs w:val="22"/>
        </w:rPr>
        <w:t>/FLAT</w:t>
      </w:r>
      <w:r w:rsidRPr="0028195A">
        <w:rPr>
          <w:rFonts w:ascii="Georgia" w:hAnsi="Georgia"/>
          <w:b/>
          <w:bCs/>
          <w:caps/>
          <w:sz w:val="22"/>
          <w:szCs w:val="22"/>
        </w:rPr>
        <w:t xml:space="preserve"> NUMBER</w:t>
      </w:r>
      <w:r w:rsidR="002E21EF" w:rsidRPr="0028195A">
        <w:rPr>
          <w:rFonts w:ascii="Georgia" w:hAnsi="Georgia"/>
          <w:b/>
          <w:bCs/>
          <w:caps/>
          <w:sz w:val="22"/>
          <w:szCs w:val="22"/>
        </w:rPr>
        <w:t>………………..</w:t>
      </w:r>
      <w:r w:rsidRPr="0028195A">
        <w:rPr>
          <w:rFonts w:ascii="Georgia" w:hAnsi="Georgia"/>
          <w:b/>
          <w:bCs/>
          <w:caps/>
          <w:sz w:val="22"/>
          <w:szCs w:val="22"/>
        </w:rPr>
        <w:t xml:space="preserve"> OF THE BUILDING ERECTED ON THE PROPERTY KNOWN AS </w:t>
      </w:r>
      <w:r w:rsidR="002E21EF" w:rsidRPr="0028195A">
        <w:rPr>
          <w:rFonts w:ascii="Georgia" w:hAnsi="Georgia"/>
          <w:b/>
          <w:bCs/>
          <w:caps/>
          <w:sz w:val="22"/>
          <w:szCs w:val="22"/>
        </w:rPr>
        <w:t>……………………….</w:t>
      </w:r>
      <w:r w:rsidRPr="0028195A">
        <w:rPr>
          <w:rFonts w:ascii="Georgia" w:hAnsi="Georgia"/>
          <w:b/>
          <w:sz w:val="22"/>
          <w:szCs w:val="22"/>
        </w:rPr>
        <w:t xml:space="preserve"> </w:t>
      </w:r>
      <w:r w:rsidRPr="0028195A">
        <w:rPr>
          <w:rFonts w:ascii="Georgia" w:hAnsi="Georgia"/>
          <w:b/>
          <w:bCs/>
          <w:caps/>
          <w:sz w:val="22"/>
          <w:szCs w:val="22"/>
        </w:rPr>
        <w:t xml:space="preserve"> (THE “PREMISES”)</w:t>
      </w:r>
    </w:p>
    <w:p w14:paraId="5AE17D55" w14:textId="77777777" w:rsidR="005F63D5" w:rsidRPr="0028195A" w:rsidRDefault="005F63D5" w:rsidP="005F63D5">
      <w:pPr>
        <w:spacing w:line="288" w:lineRule="auto"/>
        <w:rPr>
          <w:rFonts w:ascii="Georgia" w:hAnsi="Georgia"/>
          <w:sz w:val="22"/>
          <w:szCs w:val="22"/>
        </w:rPr>
      </w:pPr>
    </w:p>
    <w:p w14:paraId="17920052" w14:textId="77777777" w:rsidR="005F63D5" w:rsidRPr="0028195A" w:rsidRDefault="005F63D5" w:rsidP="005F63D5">
      <w:pPr>
        <w:spacing w:line="288" w:lineRule="auto"/>
        <w:rPr>
          <w:rFonts w:ascii="Georgia" w:hAnsi="Georgia"/>
          <w:sz w:val="22"/>
          <w:szCs w:val="22"/>
        </w:rPr>
      </w:pPr>
    </w:p>
    <w:p w14:paraId="5723067B" w14:textId="77777777" w:rsidR="005F63D5" w:rsidRPr="0028195A" w:rsidRDefault="005F63D5" w:rsidP="005F63D5">
      <w:pPr>
        <w:pStyle w:val="Heading6"/>
        <w:tabs>
          <w:tab w:val="left" w:pos="0"/>
        </w:tabs>
        <w:spacing w:before="0" w:after="0"/>
        <w:jc w:val="center"/>
        <w:rPr>
          <w:rFonts w:ascii="Georgia" w:hAnsi="Georgia"/>
          <w:sz w:val="22"/>
          <w:szCs w:val="22"/>
          <w:u w:val="single"/>
        </w:rPr>
      </w:pPr>
      <w:r w:rsidRPr="0028195A">
        <w:rPr>
          <w:rFonts w:ascii="Georgia" w:hAnsi="Georgia"/>
          <w:sz w:val="22"/>
          <w:szCs w:val="22"/>
          <w:u w:val="single"/>
        </w:rPr>
        <w:t>Drawn By:-</w:t>
      </w:r>
    </w:p>
    <w:p w14:paraId="75BC7B77" w14:textId="77777777" w:rsidR="005F63D5" w:rsidRPr="0028195A" w:rsidRDefault="005F63D5" w:rsidP="005F63D5">
      <w:pPr>
        <w:jc w:val="center"/>
        <w:rPr>
          <w:rFonts w:ascii="Georgia" w:hAnsi="Georgia"/>
          <w:b/>
          <w:sz w:val="22"/>
          <w:szCs w:val="22"/>
          <w:lang w:val="en-GB"/>
        </w:rPr>
      </w:pPr>
      <w:r w:rsidRPr="0028195A">
        <w:rPr>
          <w:rFonts w:ascii="Georgia" w:hAnsi="Georgia"/>
          <w:b/>
          <w:sz w:val="22"/>
          <w:szCs w:val="22"/>
          <w:lang w:val="en-GB"/>
        </w:rPr>
        <w:t>CM Advocates LLP</w:t>
      </w:r>
    </w:p>
    <w:p w14:paraId="5AD97BD1" w14:textId="77777777" w:rsidR="005F63D5" w:rsidRPr="0028195A" w:rsidRDefault="005F63D5" w:rsidP="005F63D5">
      <w:pPr>
        <w:jc w:val="center"/>
        <w:rPr>
          <w:rFonts w:ascii="Georgia" w:hAnsi="Georgia"/>
          <w:sz w:val="22"/>
          <w:szCs w:val="22"/>
          <w:lang w:val="en-GB"/>
        </w:rPr>
      </w:pPr>
      <w:r w:rsidRPr="0028195A">
        <w:rPr>
          <w:rFonts w:ascii="Georgia" w:hAnsi="Georgia"/>
          <w:sz w:val="22"/>
          <w:szCs w:val="22"/>
          <w:lang w:val="en-GB"/>
        </w:rPr>
        <w:t>I &amp; M Bank House, 7</w:t>
      </w:r>
      <w:r w:rsidRPr="0028195A">
        <w:rPr>
          <w:rFonts w:ascii="Georgia" w:hAnsi="Georgia"/>
          <w:sz w:val="22"/>
          <w:szCs w:val="22"/>
          <w:vertAlign w:val="superscript"/>
          <w:lang w:val="en-GB"/>
        </w:rPr>
        <w:t>th</w:t>
      </w:r>
      <w:r w:rsidRPr="0028195A">
        <w:rPr>
          <w:rFonts w:ascii="Georgia" w:hAnsi="Georgia"/>
          <w:sz w:val="22"/>
          <w:szCs w:val="22"/>
          <w:lang w:val="en-GB"/>
        </w:rPr>
        <w:t xml:space="preserve"> Floor</w:t>
      </w:r>
    </w:p>
    <w:p w14:paraId="646FD6DE" w14:textId="77777777" w:rsidR="005F63D5" w:rsidRPr="0028195A" w:rsidRDefault="005F63D5" w:rsidP="005F63D5">
      <w:pPr>
        <w:jc w:val="center"/>
        <w:rPr>
          <w:rFonts w:ascii="Georgia" w:hAnsi="Georgia"/>
          <w:sz w:val="22"/>
          <w:szCs w:val="22"/>
          <w:lang w:val="en-GB"/>
        </w:rPr>
      </w:pPr>
      <w:r w:rsidRPr="0028195A">
        <w:rPr>
          <w:rFonts w:ascii="Georgia" w:hAnsi="Georgia"/>
          <w:sz w:val="22"/>
          <w:szCs w:val="22"/>
          <w:lang w:val="en-GB"/>
        </w:rPr>
        <w:t>2</w:t>
      </w:r>
      <w:r w:rsidRPr="0028195A">
        <w:rPr>
          <w:rFonts w:ascii="Georgia" w:hAnsi="Georgia"/>
          <w:sz w:val="22"/>
          <w:szCs w:val="22"/>
          <w:vertAlign w:val="superscript"/>
          <w:lang w:val="en-GB"/>
        </w:rPr>
        <w:t>nd</w:t>
      </w:r>
      <w:r w:rsidRPr="0028195A">
        <w:rPr>
          <w:rFonts w:ascii="Georgia" w:hAnsi="Georgia"/>
          <w:sz w:val="22"/>
          <w:szCs w:val="22"/>
          <w:lang w:val="en-GB"/>
        </w:rPr>
        <w:t xml:space="preserve"> Ngong Avenue</w:t>
      </w:r>
    </w:p>
    <w:p w14:paraId="3192E99A" w14:textId="77777777" w:rsidR="005F63D5" w:rsidRPr="0028195A" w:rsidRDefault="005F63D5" w:rsidP="005F63D5">
      <w:pPr>
        <w:jc w:val="center"/>
        <w:rPr>
          <w:rFonts w:ascii="Georgia" w:hAnsi="Georgia"/>
          <w:sz w:val="22"/>
          <w:szCs w:val="22"/>
          <w:lang w:val="en-GB"/>
        </w:rPr>
      </w:pPr>
      <w:r w:rsidRPr="0028195A">
        <w:rPr>
          <w:rFonts w:ascii="Georgia" w:hAnsi="Georgia"/>
          <w:sz w:val="22"/>
          <w:szCs w:val="22"/>
          <w:lang w:val="en-GB"/>
        </w:rPr>
        <w:t>P.O. Box 22588-00505</w:t>
      </w:r>
    </w:p>
    <w:p w14:paraId="6C188273" w14:textId="77777777" w:rsidR="005F63D5" w:rsidRPr="0028195A" w:rsidRDefault="005F63D5" w:rsidP="005F63D5">
      <w:pPr>
        <w:jc w:val="center"/>
        <w:rPr>
          <w:rFonts w:ascii="Georgia" w:hAnsi="Georgia"/>
          <w:b/>
          <w:sz w:val="22"/>
          <w:szCs w:val="22"/>
          <w:lang w:val="en-GB"/>
        </w:rPr>
      </w:pPr>
      <w:r w:rsidRPr="0028195A">
        <w:rPr>
          <w:rFonts w:ascii="Georgia" w:hAnsi="Georgia"/>
          <w:b/>
          <w:sz w:val="22"/>
          <w:szCs w:val="22"/>
          <w:lang w:val="en-GB"/>
        </w:rPr>
        <w:t>Nairobi.</w:t>
      </w:r>
    </w:p>
    <w:p w14:paraId="035156E3" w14:textId="77777777" w:rsidR="005F63D5" w:rsidRPr="0028195A" w:rsidRDefault="008E418D" w:rsidP="005F63D5">
      <w:pPr>
        <w:jc w:val="center"/>
        <w:rPr>
          <w:rFonts w:ascii="Georgia" w:hAnsi="Georgia"/>
          <w:b/>
          <w:sz w:val="22"/>
          <w:szCs w:val="22"/>
          <w:lang w:val="en-GB"/>
        </w:rPr>
      </w:pPr>
      <w:hyperlink r:id="rId8" w:history="1">
        <w:r w:rsidR="005F63D5" w:rsidRPr="0028195A">
          <w:rPr>
            <w:rStyle w:val="Hyperlink"/>
            <w:rFonts w:ascii="Georgia" w:hAnsi="Georgia"/>
            <w:b/>
            <w:sz w:val="22"/>
            <w:szCs w:val="22"/>
            <w:lang w:val="en-GB"/>
          </w:rPr>
          <w:t>www.cmadvocates.com</w:t>
        </w:r>
      </w:hyperlink>
    </w:p>
    <w:p w14:paraId="627F0586" w14:textId="77777777" w:rsidR="005F63D5" w:rsidRPr="0028195A" w:rsidRDefault="005F63D5" w:rsidP="005F63D5">
      <w:pPr>
        <w:rPr>
          <w:rFonts w:ascii="Georgia" w:hAnsi="Georgia"/>
          <w:sz w:val="22"/>
          <w:szCs w:val="22"/>
          <w:lang w:val="en-GB"/>
        </w:rPr>
      </w:pPr>
    </w:p>
    <w:p w14:paraId="3E03D553" w14:textId="77777777" w:rsidR="005F63D5" w:rsidRPr="0028195A" w:rsidRDefault="005F63D5" w:rsidP="005F63D5">
      <w:pPr>
        <w:rPr>
          <w:rFonts w:ascii="Georgia" w:hAnsi="Georgia"/>
          <w:sz w:val="22"/>
          <w:szCs w:val="22"/>
          <w:lang w:val="en-GB"/>
        </w:rPr>
      </w:pPr>
    </w:p>
    <w:p w14:paraId="341BB45C" w14:textId="6A64F263" w:rsidR="005F63D5" w:rsidRPr="0028195A" w:rsidRDefault="005F63D5" w:rsidP="005F63D5">
      <w:pPr>
        <w:jc w:val="center"/>
        <w:rPr>
          <w:rFonts w:ascii="Georgia" w:hAnsi="Georgia"/>
          <w:b/>
          <w:i/>
          <w:sz w:val="22"/>
          <w:szCs w:val="22"/>
        </w:rPr>
      </w:pPr>
    </w:p>
    <w:p w14:paraId="3DB3A066" w14:textId="2F1D5122" w:rsidR="002E21EF" w:rsidRPr="0028195A" w:rsidRDefault="002E21EF" w:rsidP="005F63D5">
      <w:pPr>
        <w:jc w:val="center"/>
        <w:rPr>
          <w:rFonts w:ascii="Georgia" w:hAnsi="Georgia"/>
          <w:b/>
          <w:i/>
          <w:sz w:val="22"/>
          <w:szCs w:val="22"/>
        </w:rPr>
      </w:pPr>
    </w:p>
    <w:p w14:paraId="12BE444B" w14:textId="284EBAE7" w:rsidR="002E21EF" w:rsidRPr="0028195A" w:rsidRDefault="002E21EF" w:rsidP="005F63D5">
      <w:pPr>
        <w:jc w:val="center"/>
        <w:rPr>
          <w:rFonts w:ascii="Georgia" w:hAnsi="Georgia"/>
          <w:b/>
          <w:i/>
          <w:sz w:val="22"/>
          <w:szCs w:val="22"/>
        </w:rPr>
      </w:pPr>
    </w:p>
    <w:p w14:paraId="6F64F899" w14:textId="6FA244CD" w:rsidR="002E21EF" w:rsidRPr="0028195A" w:rsidRDefault="002E21EF" w:rsidP="005F63D5">
      <w:pPr>
        <w:jc w:val="center"/>
        <w:rPr>
          <w:rFonts w:ascii="Georgia" w:hAnsi="Georgia"/>
          <w:b/>
          <w:i/>
          <w:sz w:val="22"/>
          <w:szCs w:val="22"/>
        </w:rPr>
      </w:pPr>
    </w:p>
    <w:p w14:paraId="3F36536D" w14:textId="222B4641" w:rsidR="00EB6D2B" w:rsidRPr="0028195A" w:rsidRDefault="00EB6D2B" w:rsidP="005F63D5">
      <w:pPr>
        <w:jc w:val="center"/>
        <w:rPr>
          <w:rFonts w:ascii="Georgia" w:hAnsi="Georgia"/>
          <w:b/>
          <w:i/>
          <w:sz w:val="22"/>
          <w:szCs w:val="22"/>
        </w:rPr>
      </w:pPr>
    </w:p>
    <w:p w14:paraId="7132F44B" w14:textId="4AD2C26E" w:rsidR="00EB6D2B" w:rsidRPr="0028195A" w:rsidRDefault="00EB6D2B" w:rsidP="005F63D5">
      <w:pPr>
        <w:jc w:val="center"/>
        <w:rPr>
          <w:rFonts w:ascii="Georgia" w:hAnsi="Georgia"/>
          <w:b/>
          <w:i/>
          <w:sz w:val="22"/>
          <w:szCs w:val="22"/>
        </w:rPr>
      </w:pPr>
    </w:p>
    <w:p w14:paraId="0264167A" w14:textId="5F7DA382" w:rsidR="002E21EF" w:rsidRDefault="002E21EF" w:rsidP="005F63D5">
      <w:pPr>
        <w:jc w:val="center"/>
        <w:rPr>
          <w:rFonts w:ascii="Georgia" w:hAnsi="Georgia"/>
          <w:b/>
          <w:i/>
          <w:sz w:val="22"/>
          <w:szCs w:val="22"/>
        </w:rPr>
      </w:pPr>
    </w:p>
    <w:p w14:paraId="71F6ABD5" w14:textId="77777777" w:rsidR="008B5838" w:rsidRPr="0028195A" w:rsidRDefault="008B5838" w:rsidP="005F63D5">
      <w:pPr>
        <w:jc w:val="center"/>
        <w:rPr>
          <w:rFonts w:ascii="Georgia" w:hAnsi="Georgia"/>
          <w:b/>
          <w:i/>
          <w:sz w:val="22"/>
          <w:szCs w:val="22"/>
        </w:rPr>
      </w:pPr>
    </w:p>
    <w:p w14:paraId="25E2F3C8" w14:textId="77777777" w:rsidR="005F63D5" w:rsidRPr="0028195A" w:rsidRDefault="005F63D5" w:rsidP="005F63D5">
      <w:pPr>
        <w:tabs>
          <w:tab w:val="left" w:pos="7563"/>
        </w:tabs>
        <w:autoSpaceDE w:val="0"/>
        <w:autoSpaceDN w:val="0"/>
        <w:spacing w:before="77"/>
        <w:ind w:left="1203"/>
        <w:outlineLvl w:val="0"/>
        <w:rPr>
          <w:rFonts w:ascii="Georgia" w:hAnsi="Georgia" w:cs="Calibri"/>
          <w:b/>
          <w:bCs/>
          <w:snapToGrid/>
          <w:sz w:val="22"/>
          <w:szCs w:val="22"/>
          <w:lang w:bidi="en-US"/>
        </w:rPr>
      </w:pPr>
      <w:r w:rsidRPr="0028195A">
        <w:rPr>
          <w:rFonts w:ascii="Georgia" w:hAnsi="Georgia" w:cs="Calibri"/>
          <w:b/>
          <w:bCs/>
          <w:snapToGrid/>
          <w:sz w:val="22"/>
          <w:szCs w:val="22"/>
          <w:lang w:bidi="en-US"/>
        </w:rPr>
        <w:lastRenderedPageBreak/>
        <w:t>Form LRA64</w:t>
      </w:r>
      <w:r w:rsidRPr="0028195A">
        <w:rPr>
          <w:rFonts w:ascii="Georgia" w:hAnsi="Georgia" w:cs="Calibri"/>
          <w:b/>
          <w:bCs/>
          <w:snapToGrid/>
          <w:sz w:val="22"/>
          <w:szCs w:val="22"/>
          <w:lang w:bidi="en-US"/>
        </w:rPr>
        <w:tab/>
        <w:t>(r.77(1))</w:t>
      </w:r>
    </w:p>
    <w:p w14:paraId="0EAF08A4" w14:textId="77777777" w:rsidR="005F63D5" w:rsidRPr="0028195A" w:rsidRDefault="005F63D5" w:rsidP="005F63D5">
      <w:pPr>
        <w:autoSpaceDE w:val="0"/>
        <w:autoSpaceDN w:val="0"/>
        <w:spacing w:before="1"/>
        <w:rPr>
          <w:rFonts w:ascii="Georgia" w:hAnsi="Georgia" w:cs="Calibri"/>
          <w:b/>
          <w:snapToGrid/>
          <w:sz w:val="22"/>
          <w:szCs w:val="22"/>
          <w:lang w:bidi="en-US"/>
        </w:rPr>
      </w:pPr>
    </w:p>
    <w:p w14:paraId="6BEB2BE8" w14:textId="77777777" w:rsidR="005F63D5" w:rsidRPr="0028195A" w:rsidRDefault="005F63D5" w:rsidP="005F63D5">
      <w:pPr>
        <w:autoSpaceDE w:val="0"/>
        <w:autoSpaceDN w:val="0"/>
        <w:spacing w:line="480" w:lineRule="auto"/>
        <w:ind w:left="5760" w:right="3210" w:hanging="2880"/>
        <w:jc w:val="center"/>
        <w:rPr>
          <w:rFonts w:ascii="Georgia" w:hAnsi="Georgia" w:cs="Calibri"/>
          <w:b/>
          <w:snapToGrid/>
          <w:sz w:val="22"/>
          <w:szCs w:val="22"/>
          <w:lang w:bidi="en-US"/>
        </w:rPr>
      </w:pPr>
      <w:r w:rsidRPr="0028195A">
        <w:rPr>
          <w:rFonts w:ascii="Georgia" w:hAnsi="Georgia" w:cs="Calibri"/>
          <w:b/>
          <w:snapToGrid/>
          <w:sz w:val="22"/>
          <w:szCs w:val="22"/>
          <w:lang w:bidi="en-US"/>
        </w:rPr>
        <w:t>REPUBLIC OF KENYA</w:t>
      </w:r>
    </w:p>
    <w:p w14:paraId="38004331" w14:textId="77777777" w:rsidR="005F63D5" w:rsidRPr="0028195A" w:rsidRDefault="005F63D5" w:rsidP="005F63D5">
      <w:pPr>
        <w:autoSpaceDE w:val="0"/>
        <w:autoSpaceDN w:val="0"/>
        <w:spacing w:line="480" w:lineRule="auto"/>
        <w:ind w:left="5760" w:right="3210" w:hanging="2880"/>
        <w:jc w:val="center"/>
        <w:rPr>
          <w:rFonts w:ascii="Georgia" w:hAnsi="Georgia" w:cs="Calibri"/>
          <w:b/>
          <w:snapToGrid/>
          <w:sz w:val="22"/>
          <w:szCs w:val="22"/>
          <w:lang w:bidi="en-US"/>
        </w:rPr>
      </w:pPr>
      <w:r w:rsidRPr="0028195A">
        <w:rPr>
          <w:rFonts w:ascii="Georgia" w:hAnsi="Georgia" w:cs="Calibri"/>
          <w:b/>
          <w:snapToGrid/>
          <w:sz w:val="22"/>
          <w:szCs w:val="22"/>
          <w:lang w:bidi="en-US"/>
        </w:rPr>
        <w:t>THE LAND REGISTRATION ACT</w:t>
      </w:r>
    </w:p>
    <w:p w14:paraId="7D1E7574" w14:textId="77777777" w:rsidR="005F63D5" w:rsidRPr="0028195A" w:rsidRDefault="005F63D5" w:rsidP="005F63D5">
      <w:pPr>
        <w:autoSpaceDE w:val="0"/>
        <w:autoSpaceDN w:val="0"/>
        <w:spacing w:before="1"/>
        <w:ind w:left="1644" w:right="1586"/>
        <w:jc w:val="center"/>
        <w:rPr>
          <w:rFonts w:ascii="Georgia" w:hAnsi="Georgia" w:cs="Calibri"/>
          <w:b/>
          <w:snapToGrid/>
          <w:sz w:val="22"/>
          <w:szCs w:val="22"/>
          <w:lang w:bidi="en-US"/>
        </w:rPr>
      </w:pPr>
      <w:r w:rsidRPr="0028195A">
        <w:rPr>
          <w:rFonts w:ascii="Georgia" w:hAnsi="Georgia" w:cs="Calibri"/>
          <w:b/>
          <w:snapToGrid/>
          <w:sz w:val="22"/>
          <w:szCs w:val="22"/>
          <w:lang w:bidi="en-US"/>
        </w:rPr>
        <w:t>THE LAND REGISTRATION (GENERAL) REGULATIONS, 2017</w:t>
      </w:r>
    </w:p>
    <w:p w14:paraId="148CEE5C" w14:textId="77777777" w:rsidR="005F63D5" w:rsidRPr="0028195A" w:rsidRDefault="005F63D5" w:rsidP="005F63D5">
      <w:pPr>
        <w:autoSpaceDE w:val="0"/>
        <w:autoSpaceDN w:val="0"/>
        <w:spacing w:before="7"/>
        <w:rPr>
          <w:rFonts w:ascii="Georgia" w:hAnsi="Georgia" w:cs="Calibri"/>
          <w:b/>
          <w:snapToGrid/>
          <w:sz w:val="22"/>
          <w:szCs w:val="22"/>
          <w:lang w:bidi="en-US"/>
        </w:rPr>
      </w:pPr>
    </w:p>
    <w:tbl>
      <w:tblPr>
        <w:tblW w:w="0" w:type="auto"/>
        <w:tblInd w:w="171" w:type="dxa"/>
        <w:tblLayout w:type="fixed"/>
        <w:tblCellMar>
          <w:left w:w="0" w:type="dxa"/>
          <w:right w:w="0" w:type="dxa"/>
        </w:tblCellMar>
        <w:tblLook w:val="01E0" w:firstRow="1" w:lastRow="1" w:firstColumn="1" w:lastColumn="1" w:noHBand="0" w:noVBand="0"/>
      </w:tblPr>
      <w:tblGrid>
        <w:gridCol w:w="1901"/>
        <w:gridCol w:w="2561"/>
        <w:gridCol w:w="4957"/>
      </w:tblGrid>
      <w:tr w:rsidR="005F63D5" w:rsidRPr="0028195A" w14:paraId="42CC5CEE" w14:textId="77777777" w:rsidTr="005F63D5">
        <w:trPr>
          <w:trHeight w:val="295"/>
        </w:trPr>
        <w:tc>
          <w:tcPr>
            <w:tcW w:w="1901" w:type="dxa"/>
            <w:tcBorders>
              <w:top w:val="single" w:sz="6" w:space="0" w:color="000000"/>
            </w:tcBorders>
          </w:tcPr>
          <w:p w14:paraId="7DA105C7" w14:textId="77777777" w:rsidR="005F63D5" w:rsidRPr="0028195A" w:rsidRDefault="005F63D5" w:rsidP="005F63D5">
            <w:pPr>
              <w:autoSpaceDE w:val="0"/>
              <w:autoSpaceDN w:val="0"/>
              <w:spacing w:before="13" w:line="262" w:lineRule="exact"/>
              <w:ind w:left="28"/>
              <w:rPr>
                <w:rFonts w:ascii="Georgia" w:hAnsi="Georgia" w:cs="Calibri"/>
                <w:snapToGrid/>
                <w:sz w:val="22"/>
                <w:szCs w:val="22"/>
                <w:lang w:bidi="en-US"/>
              </w:rPr>
            </w:pPr>
            <w:r w:rsidRPr="0028195A">
              <w:rPr>
                <w:rFonts w:ascii="Georgia" w:hAnsi="Georgia" w:cs="Calibri"/>
                <w:snapToGrid/>
                <w:sz w:val="22"/>
                <w:szCs w:val="22"/>
                <w:lang w:bidi="en-US"/>
              </w:rPr>
              <w:t>Date Received</w:t>
            </w:r>
          </w:p>
        </w:tc>
        <w:tc>
          <w:tcPr>
            <w:tcW w:w="2561" w:type="dxa"/>
            <w:tcBorders>
              <w:top w:val="single" w:sz="6" w:space="0" w:color="000000"/>
            </w:tcBorders>
          </w:tcPr>
          <w:p w14:paraId="256792A3" w14:textId="77777777" w:rsidR="005F63D5" w:rsidRPr="0028195A" w:rsidRDefault="005F63D5" w:rsidP="005F63D5">
            <w:pPr>
              <w:autoSpaceDE w:val="0"/>
              <w:autoSpaceDN w:val="0"/>
              <w:spacing w:before="13" w:line="262" w:lineRule="exact"/>
              <w:ind w:left="191"/>
              <w:rPr>
                <w:rFonts w:ascii="Georgia" w:hAnsi="Georgia" w:cs="Calibri"/>
                <w:snapToGrid/>
                <w:sz w:val="22"/>
                <w:szCs w:val="22"/>
                <w:lang w:bidi="en-US"/>
              </w:rPr>
            </w:pPr>
            <w:r w:rsidRPr="0028195A">
              <w:rPr>
                <w:rFonts w:ascii="Georgia" w:hAnsi="Georgia" w:cs="Calibri"/>
                <w:snapToGrid/>
                <w:sz w:val="22"/>
                <w:szCs w:val="22"/>
                <w:lang w:bidi="en-US"/>
              </w:rPr>
              <w:t>Presentation Book</w:t>
            </w:r>
          </w:p>
        </w:tc>
        <w:tc>
          <w:tcPr>
            <w:tcW w:w="4957" w:type="dxa"/>
            <w:tcBorders>
              <w:top w:val="single" w:sz="6" w:space="0" w:color="000000"/>
            </w:tcBorders>
          </w:tcPr>
          <w:p w14:paraId="11714E0F" w14:textId="77777777" w:rsidR="005F63D5" w:rsidRPr="0028195A" w:rsidRDefault="005F63D5" w:rsidP="005F63D5">
            <w:pPr>
              <w:autoSpaceDE w:val="0"/>
              <w:autoSpaceDN w:val="0"/>
              <w:spacing w:before="13" w:line="262" w:lineRule="exact"/>
              <w:ind w:left="300"/>
              <w:rPr>
                <w:rFonts w:ascii="Georgia" w:hAnsi="Georgia" w:cs="Calibri"/>
                <w:snapToGrid/>
                <w:sz w:val="22"/>
                <w:szCs w:val="22"/>
                <w:lang w:bidi="en-US"/>
              </w:rPr>
            </w:pPr>
            <w:r w:rsidRPr="0028195A">
              <w:rPr>
                <w:rFonts w:ascii="Georgia" w:hAnsi="Georgia" w:cs="Calibri"/>
                <w:snapToGrid/>
                <w:sz w:val="22"/>
                <w:szCs w:val="22"/>
                <w:lang w:bidi="en-US"/>
              </w:rPr>
              <w:t>Official Fees Paid</w:t>
            </w:r>
          </w:p>
        </w:tc>
      </w:tr>
      <w:tr w:rsidR="005F63D5" w:rsidRPr="0028195A" w14:paraId="1053D2B6" w14:textId="77777777" w:rsidTr="005F63D5">
        <w:trPr>
          <w:trHeight w:val="299"/>
        </w:trPr>
        <w:tc>
          <w:tcPr>
            <w:tcW w:w="1901" w:type="dxa"/>
            <w:tcBorders>
              <w:bottom w:val="single" w:sz="6" w:space="0" w:color="000000"/>
            </w:tcBorders>
          </w:tcPr>
          <w:p w14:paraId="3515FB3E" w14:textId="77777777" w:rsidR="005F63D5" w:rsidRPr="0028195A" w:rsidRDefault="005F63D5" w:rsidP="005F63D5">
            <w:pPr>
              <w:autoSpaceDE w:val="0"/>
              <w:autoSpaceDN w:val="0"/>
              <w:spacing w:line="272" w:lineRule="exact"/>
              <w:ind w:left="28"/>
              <w:rPr>
                <w:rFonts w:ascii="Georgia" w:hAnsi="Georgia" w:cs="Calibri"/>
                <w:snapToGrid/>
                <w:sz w:val="22"/>
                <w:szCs w:val="22"/>
                <w:lang w:bidi="en-US"/>
              </w:rPr>
            </w:pPr>
            <w:r w:rsidRPr="0028195A">
              <w:rPr>
                <w:rFonts w:ascii="Georgia" w:hAnsi="Georgia" w:cs="Calibri"/>
                <w:snapToGrid/>
                <w:sz w:val="22"/>
                <w:szCs w:val="22"/>
                <w:lang w:bidi="en-US"/>
              </w:rPr>
              <w:t>…………………</w:t>
            </w:r>
          </w:p>
        </w:tc>
        <w:tc>
          <w:tcPr>
            <w:tcW w:w="2561" w:type="dxa"/>
            <w:tcBorders>
              <w:bottom w:val="single" w:sz="6" w:space="0" w:color="000000"/>
            </w:tcBorders>
          </w:tcPr>
          <w:p w14:paraId="275438C4" w14:textId="77777777" w:rsidR="005F63D5" w:rsidRPr="0028195A" w:rsidRDefault="005F63D5" w:rsidP="005F63D5">
            <w:pPr>
              <w:autoSpaceDE w:val="0"/>
              <w:autoSpaceDN w:val="0"/>
              <w:spacing w:line="272" w:lineRule="exact"/>
              <w:ind w:left="227"/>
              <w:rPr>
                <w:rFonts w:ascii="Georgia" w:hAnsi="Georgia" w:cs="Calibri"/>
                <w:snapToGrid/>
                <w:sz w:val="22"/>
                <w:szCs w:val="22"/>
                <w:lang w:bidi="en-US"/>
              </w:rPr>
            </w:pPr>
            <w:r w:rsidRPr="0028195A">
              <w:rPr>
                <w:rFonts w:ascii="Georgia" w:hAnsi="Georgia" w:cs="Calibri"/>
                <w:snapToGrid/>
                <w:sz w:val="22"/>
                <w:szCs w:val="22"/>
                <w:lang w:bidi="en-US"/>
              </w:rPr>
              <w:t>No………………….</w:t>
            </w:r>
          </w:p>
        </w:tc>
        <w:tc>
          <w:tcPr>
            <w:tcW w:w="4957" w:type="dxa"/>
            <w:tcBorders>
              <w:bottom w:val="single" w:sz="6" w:space="0" w:color="000000"/>
            </w:tcBorders>
          </w:tcPr>
          <w:p w14:paraId="6512765E" w14:textId="77777777" w:rsidR="005F63D5" w:rsidRPr="0028195A" w:rsidRDefault="005F63D5" w:rsidP="005F63D5">
            <w:pPr>
              <w:autoSpaceDE w:val="0"/>
              <w:autoSpaceDN w:val="0"/>
              <w:spacing w:line="272" w:lineRule="exact"/>
              <w:ind w:left="300"/>
              <w:rPr>
                <w:rFonts w:ascii="Georgia" w:hAnsi="Georgia" w:cs="Calibri"/>
                <w:snapToGrid/>
                <w:sz w:val="22"/>
                <w:szCs w:val="22"/>
                <w:lang w:bidi="en-US"/>
              </w:rPr>
            </w:pPr>
            <w:r w:rsidRPr="0028195A">
              <w:rPr>
                <w:rFonts w:ascii="Georgia" w:hAnsi="Georgia" w:cs="Calibri"/>
                <w:snapToGrid/>
                <w:sz w:val="22"/>
                <w:szCs w:val="22"/>
                <w:lang w:bidi="en-US"/>
              </w:rPr>
              <w:t>KShs.</w:t>
            </w:r>
          </w:p>
        </w:tc>
      </w:tr>
    </w:tbl>
    <w:p w14:paraId="7AC74C6E" w14:textId="77777777" w:rsidR="005F63D5" w:rsidRPr="0028195A" w:rsidRDefault="005F63D5" w:rsidP="005F63D5">
      <w:pPr>
        <w:autoSpaceDE w:val="0"/>
        <w:autoSpaceDN w:val="0"/>
        <w:spacing w:before="1"/>
        <w:rPr>
          <w:rFonts w:ascii="Georgia" w:hAnsi="Georgia" w:cs="Calibri"/>
          <w:b/>
          <w:snapToGrid/>
          <w:sz w:val="22"/>
          <w:szCs w:val="22"/>
          <w:lang w:bidi="en-US"/>
        </w:rPr>
      </w:pPr>
    </w:p>
    <w:p w14:paraId="4ACC20A1" w14:textId="77777777" w:rsidR="005F63D5" w:rsidRPr="0028195A" w:rsidRDefault="005F63D5" w:rsidP="005F63D5">
      <w:pPr>
        <w:autoSpaceDE w:val="0"/>
        <w:autoSpaceDN w:val="0"/>
        <w:ind w:left="1644" w:right="1582"/>
        <w:jc w:val="center"/>
        <w:outlineLvl w:val="0"/>
        <w:rPr>
          <w:rFonts w:ascii="Georgia" w:hAnsi="Georgia" w:cs="Calibri"/>
          <w:b/>
          <w:bCs/>
          <w:snapToGrid/>
          <w:sz w:val="22"/>
          <w:szCs w:val="22"/>
          <w:lang w:bidi="en-US"/>
        </w:rPr>
      </w:pPr>
      <w:r w:rsidRPr="0028195A">
        <w:rPr>
          <w:rFonts w:ascii="Georgia" w:hAnsi="Georgia" w:cs="Calibri"/>
          <w:b/>
          <w:bCs/>
          <w:snapToGrid/>
          <w:sz w:val="22"/>
          <w:szCs w:val="22"/>
          <w:lang w:bidi="en-US"/>
        </w:rPr>
        <w:t>LEASE (Long Term)</w:t>
      </w:r>
    </w:p>
    <w:p w14:paraId="140CA652" w14:textId="77777777" w:rsidR="005F63D5" w:rsidRPr="0028195A" w:rsidRDefault="005F63D5" w:rsidP="005F63D5">
      <w:pPr>
        <w:autoSpaceDE w:val="0"/>
        <w:autoSpaceDN w:val="0"/>
        <w:rPr>
          <w:rFonts w:ascii="Georgia" w:hAnsi="Georgia" w:cs="Calibri"/>
          <w:b/>
          <w:snapToGrid/>
          <w:sz w:val="22"/>
          <w:szCs w:val="22"/>
          <w:lang w:bidi="en-US"/>
        </w:rPr>
      </w:pPr>
    </w:p>
    <w:p w14:paraId="4455457F" w14:textId="77777777" w:rsidR="005F63D5" w:rsidRPr="0028195A" w:rsidRDefault="005F63D5" w:rsidP="005F63D5">
      <w:pPr>
        <w:autoSpaceDE w:val="0"/>
        <w:autoSpaceDN w:val="0"/>
        <w:ind w:right="1586"/>
        <w:jc w:val="center"/>
        <w:rPr>
          <w:rFonts w:ascii="Georgia" w:hAnsi="Georgia" w:cs="Calibri"/>
          <w:b/>
          <w:snapToGrid/>
          <w:sz w:val="22"/>
          <w:szCs w:val="22"/>
          <w:lang w:bidi="en-US"/>
        </w:rPr>
      </w:pPr>
      <w:r w:rsidRPr="0028195A">
        <w:rPr>
          <w:rFonts w:ascii="Georgia" w:hAnsi="Georgia" w:cs="Calibri"/>
          <w:b/>
          <w:snapToGrid/>
          <w:sz w:val="22"/>
          <w:szCs w:val="22"/>
          <w:lang w:bidi="en-US"/>
        </w:rPr>
        <w:t>TITLE NUMBER: I.R. No. …………..</w:t>
      </w:r>
    </w:p>
    <w:p w14:paraId="1657EB56" w14:textId="77777777" w:rsidR="005F63D5" w:rsidRPr="0028195A" w:rsidRDefault="005F63D5" w:rsidP="005F63D5">
      <w:pPr>
        <w:autoSpaceDE w:val="0"/>
        <w:autoSpaceDN w:val="0"/>
        <w:spacing w:before="2" w:after="1"/>
        <w:rPr>
          <w:rFonts w:ascii="Georgia" w:hAnsi="Georgia" w:cs="Calibri"/>
          <w:b/>
          <w:snapToGrid/>
          <w:sz w:val="22"/>
          <w:szCs w:val="22"/>
          <w:lang w:bidi="en-US"/>
        </w:rPr>
      </w:pPr>
    </w:p>
    <w:tbl>
      <w:tblPr>
        <w:tblW w:w="10014" w:type="dxa"/>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4"/>
        <w:gridCol w:w="8100"/>
      </w:tblGrid>
      <w:tr w:rsidR="005F63D5" w:rsidRPr="0028195A" w14:paraId="275E55CD" w14:textId="77777777" w:rsidTr="0028195A">
        <w:trPr>
          <w:trHeight w:val="278"/>
        </w:trPr>
        <w:tc>
          <w:tcPr>
            <w:tcW w:w="1914" w:type="dxa"/>
          </w:tcPr>
          <w:p w14:paraId="45EBFFAF" w14:textId="77777777" w:rsidR="005F63D5" w:rsidRPr="0028195A" w:rsidRDefault="005F63D5" w:rsidP="005F63D5">
            <w:pPr>
              <w:autoSpaceDE w:val="0"/>
              <w:autoSpaceDN w:val="0"/>
              <w:spacing w:line="258" w:lineRule="exact"/>
              <w:ind w:left="107"/>
              <w:rPr>
                <w:rFonts w:ascii="Georgia" w:hAnsi="Georgia" w:cs="Calibri"/>
                <w:b/>
                <w:snapToGrid/>
                <w:sz w:val="22"/>
                <w:szCs w:val="22"/>
                <w:lang w:bidi="en-US"/>
              </w:rPr>
            </w:pPr>
            <w:r w:rsidRPr="0028195A">
              <w:rPr>
                <w:rFonts w:ascii="Georgia" w:hAnsi="Georgia" w:cs="Calibri"/>
                <w:b/>
                <w:snapToGrid/>
                <w:sz w:val="22"/>
                <w:szCs w:val="22"/>
                <w:lang w:bidi="en-US"/>
              </w:rPr>
              <w:t>Date of Lease</w:t>
            </w:r>
          </w:p>
        </w:tc>
        <w:tc>
          <w:tcPr>
            <w:tcW w:w="8100" w:type="dxa"/>
          </w:tcPr>
          <w:p w14:paraId="09BCB452" w14:textId="059084A9" w:rsidR="005F63D5" w:rsidRPr="0028195A" w:rsidRDefault="005F63D5" w:rsidP="005F63D5">
            <w:pPr>
              <w:autoSpaceDE w:val="0"/>
              <w:autoSpaceDN w:val="0"/>
              <w:jc w:val="both"/>
              <w:rPr>
                <w:rFonts w:ascii="Georgia" w:hAnsi="Georgia" w:cs="Calibri"/>
                <w:snapToGrid/>
                <w:sz w:val="22"/>
                <w:szCs w:val="22"/>
                <w:lang w:val="en-GB" w:bidi="en-US"/>
              </w:rPr>
            </w:pPr>
            <w:r w:rsidRPr="0028195A">
              <w:rPr>
                <w:rFonts w:ascii="Georgia" w:hAnsi="Georgia" w:cs="Calibri"/>
                <w:b/>
                <w:snapToGrid/>
                <w:sz w:val="22"/>
                <w:szCs w:val="22"/>
                <w:lang w:val="en-GB" w:bidi="en-US"/>
              </w:rPr>
              <w:t>THIS LEASE</w:t>
            </w:r>
            <w:r w:rsidRPr="0028195A">
              <w:rPr>
                <w:rFonts w:ascii="Georgia" w:hAnsi="Georgia" w:cs="Calibri"/>
                <w:snapToGrid/>
                <w:sz w:val="22"/>
                <w:szCs w:val="22"/>
                <w:lang w:val="en-GB" w:bidi="en-US"/>
              </w:rPr>
              <w:t xml:space="preserve"> is made the .....................day of ............................. Two Thousand and </w:t>
            </w:r>
            <w:r w:rsidR="002E21EF" w:rsidRPr="0028195A">
              <w:rPr>
                <w:rFonts w:ascii="Georgia" w:hAnsi="Georgia" w:cs="Calibri"/>
                <w:snapToGrid/>
                <w:sz w:val="22"/>
                <w:szCs w:val="22"/>
                <w:lang w:val="en-GB" w:bidi="en-US"/>
              </w:rPr>
              <w:t>……………..</w:t>
            </w:r>
            <w:r w:rsidRPr="0028195A">
              <w:rPr>
                <w:rFonts w:ascii="Georgia" w:hAnsi="Georgia" w:cs="Calibri"/>
                <w:snapToGrid/>
                <w:sz w:val="22"/>
                <w:szCs w:val="22"/>
                <w:lang w:val="en-GB" w:bidi="en-US"/>
              </w:rPr>
              <w:t xml:space="preserve"> between:</w:t>
            </w:r>
          </w:p>
        </w:tc>
      </w:tr>
      <w:tr w:rsidR="005F63D5" w:rsidRPr="0028195A" w14:paraId="71E35BC1" w14:textId="77777777" w:rsidTr="0028195A">
        <w:trPr>
          <w:trHeight w:val="275"/>
        </w:trPr>
        <w:tc>
          <w:tcPr>
            <w:tcW w:w="1914" w:type="dxa"/>
          </w:tcPr>
          <w:p w14:paraId="690E7329" w14:textId="77777777" w:rsidR="005F63D5" w:rsidRPr="0028195A" w:rsidRDefault="005F63D5" w:rsidP="005F63D5">
            <w:pPr>
              <w:autoSpaceDE w:val="0"/>
              <w:autoSpaceDN w:val="0"/>
              <w:spacing w:line="256" w:lineRule="exact"/>
              <w:ind w:left="107"/>
              <w:rPr>
                <w:rFonts w:ascii="Georgia" w:hAnsi="Georgia" w:cs="Calibri"/>
                <w:b/>
                <w:snapToGrid/>
                <w:sz w:val="22"/>
                <w:szCs w:val="22"/>
                <w:lang w:bidi="en-US"/>
              </w:rPr>
            </w:pPr>
            <w:r w:rsidRPr="0028195A">
              <w:rPr>
                <w:rFonts w:ascii="Georgia" w:hAnsi="Georgia" w:cs="Calibri"/>
                <w:b/>
                <w:snapToGrid/>
                <w:sz w:val="22"/>
                <w:szCs w:val="22"/>
                <w:lang w:bidi="en-US"/>
              </w:rPr>
              <w:t>Lessor</w:t>
            </w:r>
          </w:p>
        </w:tc>
        <w:tc>
          <w:tcPr>
            <w:tcW w:w="8100" w:type="dxa"/>
          </w:tcPr>
          <w:p w14:paraId="4DD72D6B" w14:textId="77777777" w:rsidR="005F63D5" w:rsidRPr="0028195A" w:rsidRDefault="002E21EF" w:rsidP="002E21EF">
            <w:pPr>
              <w:autoSpaceDE w:val="0"/>
              <w:autoSpaceDN w:val="0"/>
              <w:jc w:val="both"/>
              <w:rPr>
                <w:rFonts w:ascii="Georgia" w:hAnsi="Georgia" w:cs="Calibri"/>
                <w:snapToGrid/>
                <w:sz w:val="22"/>
                <w:szCs w:val="22"/>
                <w:lang w:bidi="en-US"/>
              </w:rPr>
            </w:pPr>
            <w:r w:rsidRPr="0028195A">
              <w:rPr>
                <w:rFonts w:ascii="Georgia" w:hAnsi="Georgia" w:cs="Calibri"/>
                <w:snapToGrid/>
                <w:sz w:val="22"/>
                <w:szCs w:val="22"/>
                <w:lang w:bidi="en-US"/>
              </w:rPr>
              <w:t>Insert Individual/ Company Registration details</w:t>
            </w:r>
          </w:p>
          <w:p w14:paraId="397252E8" w14:textId="00E63AEC" w:rsidR="002E21EF" w:rsidRPr="0028195A" w:rsidRDefault="002E21EF" w:rsidP="002E21EF">
            <w:pPr>
              <w:autoSpaceDE w:val="0"/>
              <w:autoSpaceDN w:val="0"/>
              <w:jc w:val="both"/>
              <w:rPr>
                <w:rFonts w:ascii="Georgia" w:hAnsi="Georgia" w:cs="Calibri"/>
                <w:snapToGrid/>
                <w:sz w:val="22"/>
                <w:szCs w:val="22"/>
                <w:lang w:bidi="en-US"/>
              </w:rPr>
            </w:pPr>
            <w:r w:rsidRPr="0028195A">
              <w:rPr>
                <w:rFonts w:ascii="Georgia" w:hAnsi="Georgia" w:cs="Calibri"/>
                <w:snapToGrid/>
                <w:sz w:val="22"/>
                <w:szCs w:val="22"/>
                <w:lang w:bidi="en-US"/>
              </w:rPr>
              <w:t xml:space="preserve">Address </w:t>
            </w:r>
          </w:p>
        </w:tc>
      </w:tr>
      <w:tr w:rsidR="005F63D5" w:rsidRPr="0028195A" w14:paraId="3DDC6303" w14:textId="77777777" w:rsidTr="0028195A">
        <w:trPr>
          <w:trHeight w:val="275"/>
        </w:trPr>
        <w:tc>
          <w:tcPr>
            <w:tcW w:w="1914" w:type="dxa"/>
          </w:tcPr>
          <w:p w14:paraId="3A43F446" w14:textId="77777777" w:rsidR="005F63D5" w:rsidRPr="0028195A" w:rsidRDefault="005F63D5" w:rsidP="005F63D5">
            <w:pPr>
              <w:autoSpaceDE w:val="0"/>
              <w:autoSpaceDN w:val="0"/>
              <w:spacing w:line="256" w:lineRule="exact"/>
              <w:ind w:left="107"/>
              <w:rPr>
                <w:rFonts w:ascii="Georgia" w:hAnsi="Georgia" w:cs="Calibri"/>
                <w:b/>
                <w:snapToGrid/>
                <w:sz w:val="22"/>
                <w:szCs w:val="22"/>
                <w:lang w:bidi="en-US"/>
              </w:rPr>
            </w:pPr>
            <w:r w:rsidRPr="0028195A">
              <w:rPr>
                <w:rFonts w:ascii="Georgia" w:hAnsi="Georgia" w:cs="Calibri"/>
                <w:b/>
                <w:snapToGrid/>
                <w:sz w:val="22"/>
                <w:szCs w:val="22"/>
                <w:lang w:bidi="en-US"/>
              </w:rPr>
              <w:t>Lessee</w:t>
            </w:r>
          </w:p>
        </w:tc>
        <w:tc>
          <w:tcPr>
            <w:tcW w:w="8100" w:type="dxa"/>
          </w:tcPr>
          <w:p w14:paraId="40580DDB" w14:textId="77777777" w:rsidR="002E21EF" w:rsidRPr="0028195A" w:rsidRDefault="002E21EF" w:rsidP="005F63D5">
            <w:pPr>
              <w:autoSpaceDE w:val="0"/>
              <w:autoSpaceDN w:val="0"/>
              <w:jc w:val="both"/>
              <w:rPr>
                <w:rFonts w:ascii="Georgia" w:hAnsi="Georgia" w:cs="Calibri"/>
                <w:snapToGrid/>
                <w:sz w:val="22"/>
                <w:szCs w:val="22"/>
                <w:lang w:bidi="en-US"/>
              </w:rPr>
            </w:pPr>
            <w:r w:rsidRPr="0028195A">
              <w:rPr>
                <w:rFonts w:ascii="Georgia" w:hAnsi="Georgia" w:cs="Calibri"/>
                <w:snapToGrid/>
                <w:sz w:val="22"/>
                <w:szCs w:val="22"/>
                <w:lang w:bidi="en-US"/>
              </w:rPr>
              <w:t>Insert Individual/ Company Registration details and address</w:t>
            </w:r>
          </w:p>
          <w:p w14:paraId="7A3B20F5" w14:textId="77777777" w:rsidR="002E21EF" w:rsidRPr="0028195A" w:rsidRDefault="002E21EF" w:rsidP="005F63D5">
            <w:pPr>
              <w:autoSpaceDE w:val="0"/>
              <w:autoSpaceDN w:val="0"/>
              <w:jc w:val="both"/>
              <w:rPr>
                <w:rFonts w:ascii="Georgia" w:hAnsi="Georgia" w:cs="Calibri"/>
                <w:snapToGrid/>
                <w:sz w:val="22"/>
                <w:szCs w:val="22"/>
                <w:lang w:bidi="en-US"/>
              </w:rPr>
            </w:pPr>
          </w:p>
          <w:p w14:paraId="5BFEF054" w14:textId="0D1859D6" w:rsidR="005F63D5" w:rsidRPr="0028195A" w:rsidRDefault="005F63D5" w:rsidP="005F63D5">
            <w:pPr>
              <w:autoSpaceDE w:val="0"/>
              <w:autoSpaceDN w:val="0"/>
              <w:jc w:val="both"/>
              <w:rPr>
                <w:rFonts w:ascii="Georgia" w:hAnsi="Georgia" w:cs="Calibri"/>
                <w:snapToGrid/>
                <w:sz w:val="22"/>
                <w:szCs w:val="22"/>
                <w:lang w:bidi="en-US"/>
              </w:rPr>
            </w:pPr>
            <w:r w:rsidRPr="0028195A">
              <w:rPr>
                <w:rFonts w:ascii="Georgia" w:hAnsi="Georgia" w:cs="Calibri"/>
                <w:snapToGrid/>
                <w:sz w:val="22"/>
                <w:szCs w:val="22"/>
                <w:lang w:bidi="en-US"/>
              </w:rPr>
              <w:t xml:space="preserve"> (hereinafter called the </w:t>
            </w:r>
            <w:r w:rsidRPr="0028195A">
              <w:rPr>
                <w:rFonts w:ascii="Georgia" w:hAnsi="Georgia" w:cs="Calibri"/>
                <w:b/>
                <w:snapToGrid/>
                <w:sz w:val="22"/>
                <w:szCs w:val="22"/>
                <w:lang w:bidi="en-US"/>
              </w:rPr>
              <w:t>“Lessee”</w:t>
            </w:r>
            <w:r w:rsidRPr="0028195A">
              <w:rPr>
                <w:rFonts w:ascii="Georgia" w:hAnsi="Georgia" w:cs="Calibri"/>
                <w:snapToGrid/>
                <w:sz w:val="22"/>
                <w:szCs w:val="22"/>
                <w:lang w:bidi="en-US"/>
              </w:rPr>
              <w:t xml:space="preserve"> which expression shall where the context so admits include the Lessee’s respective personal representatives</w:t>
            </w:r>
            <w:r w:rsidR="002E21EF" w:rsidRPr="0028195A">
              <w:rPr>
                <w:rFonts w:ascii="Georgia" w:hAnsi="Georgia" w:cs="Calibri"/>
                <w:snapToGrid/>
                <w:sz w:val="22"/>
                <w:szCs w:val="22"/>
                <w:lang w:bidi="en-US"/>
              </w:rPr>
              <w:t xml:space="preserve">/ successors in titles </w:t>
            </w:r>
            <w:r w:rsidRPr="0028195A">
              <w:rPr>
                <w:rFonts w:ascii="Georgia" w:hAnsi="Georgia" w:cs="Calibri"/>
                <w:snapToGrid/>
                <w:sz w:val="22"/>
                <w:szCs w:val="22"/>
                <w:lang w:bidi="en-US"/>
              </w:rPr>
              <w:t xml:space="preserve">and assigns) of the second part;           </w:t>
            </w:r>
          </w:p>
          <w:p w14:paraId="5E56AA9E" w14:textId="77777777" w:rsidR="005F63D5" w:rsidRPr="0028195A" w:rsidRDefault="005F63D5" w:rsidP="005F63D5">
            <w:pPr>
              <w:autoSpaceDE w:val="0"/>
              <w:autoSpaceDN w:val="0"/>
              <w:jc w:val="both"/>
              <w:rPr>
                <w:rFonts w:ascii="Georgia" w:hAnsi="Georgia" w:cs="Calibri"/>
                <w:b/>
                <w:snapToGrid/>
                <w:sz w:val="22"/>
                <w:szCs w:val="22"/>
                <w:lang w:bidi="en-US"/>
              </w:rPr>
            </w:pPr>
          </w:p>
        </w:tc>
      </w:tr>
      <w:tr w:rsidR="005F63D5" w:rsidRPr="0028195A" w14:paraId="4C85178B" w14:textId="77777777" w:rsidTr="0028195A">
        <w:trPr>
          <w:trHeight w:val="732"/>
        </w:trPr>
        <w:tc>
          <w:tcPr>
            <w:tcW w:w="1914" w:type="dxa"/>
          </w:tcPr>
          <w:p w14:paraId="4ACF4E58" w14:textId="77777777" w:rsidR="005F63D5" w:rsidRPr="0028195A" w:rsidRDefault="005F63D5" w:rsidP="005F63D5">
            <w:pPr>
              <w:autoSpaceDE w:val="0"/>
              <w:autoSpaceDN w:val="0"/>
              <w:ind w:left="107" w:right="743"/>
              <w:rPr>
                <w:rFonts w:ascii="Georgia" w:hAnsi="Georgia" w:cs="Calibri"/>
                <w:b/>
                <w:snapToGrid/>
                <w:sz w:val="22"/>
                <w:szCs w:val="22"/>
                <w:lang w:bidi="en-US"/>
              </w:rPr>
            </w:pPr>
            <w:r w:rsidRPr="0028195A">
              <w:rPr>
                <w:rFonts w:ascii="Georgia" w:hAnsi="Georgia" w:cs="Calibri"/>
                <w:b/>
                <w:snapToGrid/>
                <w:sz w:val="22"/>
                <w:szCs w:val="22"/>
                <w:lang w:bidi="en-US"/>
              </w:rPr>
              <w:t>Demised Premises</w:t>
            </w:r>
          </w:p>
        </w:tc>
        <w:tc>
          <w:tcPr>
            <w:tcW w:w="8100" w:type="dxa"/>
          </w:tcPr>
          <w:p w14:paraId="0DFD6129" w14:textId="77777777" w:rsidR="005F63D5" w:rsidRPr="0028195A" w:rsidRDefault="005F63D5" w:rsidP="005F63D5">
            <w:pPr>
              <w:autoSpaceDE w:val="0"/>
              <w:autoSpaceDN w:val="0"/>
              <w:ind w:right="99"/>
              <w:jc w:val="both"/>
              <w:rPr>
                <w:rFonts w:ascii="Georgia" w:hAnsi="Georgia" w:cs="Calibri"/>
                <w:snapToGrid/>
                <w:sz w:val="22"/>
                <w:szCs w:val="22"/>
                <w:lang w:bidi="en-US"/>
              </w:rPr>
            </w:pPr>
            <w:r w:rsidRPr="0028195A">
              <w:rPr>
                <w:rFonts w:ascii="Georgia" w:hAnsi="Georgia" w:cs="Calibri"/>
                <w:iCs/>
                <w:snapToGrid/>
                <w:sz w:val="22"/>
                <w:szCs w:val="22"/>
                <w:lang w:bidi="en-US"/>
              </w:rPr>
              <w:t>Has the meaning ascribed to it in the Second Schedule of this Lease.</w:t>
            </w:r>
          </w:p>
        </w:tc>
      </w:tr>
      <w:tr w:rsidR="005F63D5" w:rsidRPr="0028195A" w14:paraId="282C6009" w14:textId="77777777" w:rsidTr="0028195A">
        <w:trPr>
          <w:trHeight w:val="275"/>
        </w:trPr>
        <w:tc>
          <w:tcPr>
            <w:tcW w:w="1914" w:type="dxa"/>
          </w:tcPr>
          <w:p w14:paraId="28E50B6F" w14:textId="77777777" w:rsidR="005F63D5" w:rsidRPr="0028195A" w:rsidRDefault="005F63D5" w:rsidP="005F63D5">
            <w:pPr>
              <w:autoSpaceDE w:val="0"/>
              <w:autoSpaceDN w:val="0"/>
              <w:spacing w:line="256" w:lineRule="exact"/>
              <w:ind w:left="107"/>
              <w:rPr>
                <w:rFonts w:ascii="Georgia" w:hAnsi="Georgia" w:cs="Calibri"/>
                <w:b/>
                <w:snapToGrid/>
                <w:sz w:val="22"/>
                <w:szCs w:val="22"/>
                <w:lang w:bidi="en-US"/>
              </w:rPr>
            </w:pPr>
            <w:r w:rsidRPr="0028195A">
              <w:rPr>
                <w:rFonts w:ascii="Georgia" w:hAnsi="Georgia" w:cs="Calibri"/>
                <w:b/>
                <w:snapToGrid/>
                <w:sz w:val="22"/>
                <w:szCs w:val="22"/>
                <w:lang w:bidi="en-US"/>
              </w:rPr>
              <w:t>Term</w:t>
            </w:r>
          </w:p>
        </w:tc>
        <w:tc>
          <w:tcPr>
            <w:tcW w:w="8100" w:type="dxa"/>
          </w:tcPr>
          <w:p w14:paraId="75F4764A" w14:textId="4A749853" w:rsidR="005F63D5" w:rsidRPr="0028195A" w:rsidRDefault="005F63D5" w:rsidP="005F63D5">
            <w:pPr>
              <w:autoSpaceDE w:val="0"/>
              <w:autoSpaceDN w:val="0"/>
              <w:jc w:val="both"/>
              <w:rPr>
                <w:rFonts w:ascii="Georgia" w:hAnsi="Georgia" w:cs="Calibri"/>
                <w:snapToGrid/>
                <w:sz w:val="22"/>
                <w:szCs w:val="22"/>
                <w:lang w:bidi="en-US"/>
              </w:rPr>
            </w:pPr>
            <w:r w:rsidRPr="0028195A">
              <w:rPr>
                <w:rFonts w:ascii="Georgia" w:hAnsi="Georgia" w:cs="Calibri"/>
                <w:snapToGrid/>
                <w:sz w:val="22"/>
                <w:szCs w:val="22"/>
                <w:lang w:bidi="en-US"/>
              </w:rPr>
              <w:t xml:space="preserve">The residue of the now unexpired term of </w:t>
            </w:r>
            <w:r w:rsidR="002E21EF" w:rsidRPr="0028195A">
              <w:rPr>
                <w:rFonts w:ascii="Georgia" w:hAnsi="Georgia" w:cs="Calibri"/>
                <w:snapToGrid/>
                <w:sz w:val="22"/>
                <w:szCs w:val="22"/>
                <w:lang w:bidi="en-US"/>
              </w:rPr>
              <w:t>………………</w:t>
            </w:r>
            <w:r w:rsidRPr="0028195A">
              <w:rPr>
                <w:rFonts w:ascii="Georgia" w:hAnsi="Georgia" w:cs="Calibri"/>
                <w:snapToGrid/>
                <w:sz w:val="22"/>
                <w:szCs w:val="22"/>
                <w:lang w:bidi="en-US"/>
              </w:rPr>
              <w:t xml:space="preserve"> years from </w:t>
            </w:r>
            <w:r w:rsidR="002E21EF" w:rsidRPr="0028195A">
              <w:rPr>
                <w:rFonts w:ascii="Georgia" w:hAnsi="Georgia" w:cs="Calibri"/>
                <w:snapToGrid/>
                <w:sz w:val="22"/>
                <w:szCs w:val="22"/>
                <w:lang w:bidi="en-US"/>
              </w:rPr>
              <w:t>,…………………..</w:t>
            </w:r>
          </w:p>
          <w:p w14:paraId="3E6AF456" w14:textId="77777777" w:rsidR="005F63D5" w:rsidRPr="0028195A" w:rsidRDefault="005F63D5" w:rsidP="005F63D5">
            <w:pPr>
              <w:autoSpaceDE w:val="0"/>
              <w:autoSpaceDN w:val="0"/>
              <w:jc w:val="both"/>
              <w:rPr>
                <w:rFonts w:ascii="Georgia" w:hAnsi="Georgia" w:cs="Calibri"/>
                <w:snapToGrid/>
                <w:sz w:val="22"/>
                <w:szCs w:val="22"/>
                <w:lang w:bidi="en-US"/>
              </w:rPr>
            </w:pPr>
          </w:p>
        </w:tc>
      </w:tr>
      <w:tr w:rsidR="005F63D5" w:rsidRPr="0028195A" w14:paraId="745CE4EA" w14:textId="77777777" w:rsidTr="0028195A">
        <w:trPr>
          <w:trHeight w:val="1245"/>
        </w:trPr>
        <w:tc>
          <w:tcPr>
            <w:tcW w:w="1914" w:type="dxa"/>
          </w:tcPr>
          <w:p w14:paraId="496CF61C" w14:textId="77777777" w:rsidR="005F63D5" w:rsidRPr="0028195A" w:rsidRDefault="005F63D5" w:rsidP="005F63D5">
            <w:pPr>
              <w:autoSpaceDE w:val="0"/>
              <w:autoSpaceDN w:val="0"/>
              <w:spacing w:line="256" w:lineRule="exact"/>
              <w:ind w:left="107"/>
              <w:rPr>
                <w:rFonts w:ascii="Georgia" w:hAnsi="Georgia" w:cs="Calibri"/>
                <w:b/>
                <w:snapToGrid/>
                <w:sz w:val="22"/>
                <w:szCs w:val="22"/>
                <w:lang w:bidi="en-US"/>
              </w:rPr>
            </w:pPr>
            <w:r w:rsidRPr="0028195A">
              <w:rPr>
                <w:rFonts w:ascii="Georgia" w:hAnsi="Georgia" w:cs="Calibri"/>
                <w:b/>
                <w:snapToGrid/>
                <w:sz w:val="22"/>
                <w:szCs w:val="22"/>
                <w:lang w:bidi="en-US"/>
              </w:rPr>
              <w:t xml:space="preserve">Rent/ Stand Premium </w:t>
            </w:r>
          </w:p>
        </w:tc>
        <w:tc>
          <w:tcPr>
            <w:tcW w:w="8100" w:type="dxa"/>
          </w:tcPr>
          <w:p w14:paraId="742A7CE4" w14:textId="6DB30911" w:rsidR="005F63D5" w:rsidRPr="0028195A" w:rsidRDefault="005F63D5" w:rsidP="005F63D5">
            <w:pPr>
              <w:autoSpaceDE w:val="0"/>
              <w:autoSpaceDN w:val="0"/>
              <w:jc w:val="both"/>
              <w:rPr>
                <w:rFonts w:ascii="Georgia" w:hAnsi="Georgia" w:cs="Calibri"/>
                <w:snapToGrid/>
                <w:sz w:val="22"/>
                <w:szCs w:val="22"/>
                <w:lang w:bidi="en-US"/>
              </w:rPr>
            </w:pPr>
            <w:r w:rsidRPr="0028195A">
              <w:rPr>
                <w:rFonts w:ascii="Georgia" w:hAnsi="Georgia" w:cs="Calibri"/>
                <w:snapToGrid/>
                <w:sz w:val="22"/>
                <w:szCs w:val="22"/>
                <w:lang w:bidi="en-US"/>
              </w:rPr>
              <w:t xml:space="preserve">Annual Rent: </w:t>
            </w:r>
            <w:r w:rsidR="002E21EF" w:rsidRPr="0028195A">
              <w:rPr>
                <w:rFonts w:ascii="Georgia" w:hAnsi="Georgia" w:cs="Calibri"/>
                <w:snapToGrid/>
                <w:sz w:val="22"/>
                <w:szCs w:val="22"/>
                <w:lang w:bidi="en-US"/>
              </w:rPr>
              <w:t xml:space="preserve">Amount/ </w:t>
            </w:r>
            <w:r w:rsidRPr="0028195A">
              <w:rPr>
                <w:rFonts w:ascii="Georgia" w:hAnsi="Georgia" w:cs="Calibri"/>
                <w:snapToGrid/>
                <w:sz w:val="22"/>
                <w:szCs w:val="22"/>
                <w:lang w:bidi="en-US"/>
              </w:rPr>
              <w:t>A Peppercorn (if demanded)</w:t>
            </w:r>
          </w:p>
          <w:p w14:paraId="1D06262D" w14:textId="77777777" w:rsidR="005F63D5" w:rsidRPr="0028195A" w:rsidRDefault="005F63D5" w:rsidP="005F63D5">
            <w:pPr>
              <w:autoSpaceDE w:val="0"/>
              <w:autoSpaceDN w:val="0"/>
              <w:jc w:val="both"/>
              <w:rPr>
                <w:rFonts w:ascii="Georgia" w:hAnsi="Georgia" w:cs="Calibri"/>
                <w:snapToGrid/>
                <w:sz w:val="22"/>
                <w:szCs w:val="22"/>
                <w:lang w:bidi="en-US"/>
              </w:rPr>
            </w:pPr>
          </w:p>
          <w:p w14:paraId="0FF33CD4" w14:textId="7241154E" w:rsidR="005F63D5" w:rsidRPr="0028195A" w:rsidRDefault="005F63D5" w:rsidP="005F63D5">
            <w:pPr>
              <w:autoSpaceDE w:val="0"/>
              <w:autoSpaceDN w:val="0"/>
              <w:jc w:val="both"/>
              <w:rPr>
                <w:rFonts w:ascii="Georgia" w:hAnsi="Georgia" w:cs="Calibri"/>
                <w:snapToGrid/>
                <w:sz w:val="22"/>
                <w:szCs w:val="22"/>
                <w:lang w:bidi="en-US"/>
              </w:rPr>
            </w:pPr>
            <w:r w:rsidRPr="0028195A">
              <w:rPr>
                <w:rFonts w:ascii="Georgia" w:hAnsi="Georgia" w:cs="Calibri"/>
                <w:snapToGrid/>
                <w:sz w:val="22"/>
                <w:szCs w:val="22"/>
                <w:lang w:bidi="en-US"/>
              </w:rPr>
              <w:t xml:space="preserve">Lease Premium: means the sum of </w:t>
            </w:r>
            <w:r w:rsidR="002E21EF" w:rsidRPr="0028195A">
              <w:rPr>
                <w:rFonts w:ascii="Georgia" w:hAnsi="Georgia" w:cs="Calibri"/>
                <w:snapToGrid/>
                <w:sz w:val="22"/>
                <w:szCs w:val="22"/>
                <w:lang w:bidi="en-US"/>
              </w:rPr>
              <w:t>………………………………………….</w:t>
            </w:r>
          </w:p>
          <w:p w14:paraId="01715880" w14:textId="77777777" w:rsidR="005F63D5" w:rsidRPr="0028195A" w:rsidRDefault="005F63D5" w:rsidP="005F63D5">
            <w:pPr>
              <w:autoSpaceDE w:val="0"/>
              <w:autoSpaceDN w:val="0"/>
              <w:jc w:val="both"/>
              <w:rPr>
                <w:rFonts w:ascii="Georgia" w:hAnsi="Georgia" w:cs="Calibri"/>
                <w:snapToGrid/>
                <w:sz w:val="22"/>
                <w:szCs w:val="22"/>
                <w:lang w:bidi="en-US"/>
              </w:rPr>
            </w:pPr>
          </w:p>
        </w:tc>
      </w:tr>
      <w:tr w:rsidR="005F63D5" w:rsidRPr="0028195A" w14:paraId="462C60D6" w14:textId="77777777" w:rsidTr="0028195A">
        <w:trPr>
          <w:trHeight w:val="678"/>
        </w:trPr>
        <w:tc>
          <w:tcPr>
            <w:tcW w:w="1914" w:type="dxa"/>
          </w:tcPr>
          <w:p w14:paraId="2AC6CA9D" w14:textId="77777777" w:rsidR="005F63D5" w:rsidRPr="0028195A" w:rsidRDefault="005F63D5" w:rsidP="005F63D5">
            <w:pPr>
              <w:autoSpaceDE w:val="0"/>
              <w:autoSpaceDN w:val="0"/>
              <w:spacing w:line="276" w:lineRule="exact"/>
              <w:ind w:left="107" w:right="382"/>
              <w:rPr>
                <w:rFonts w:ascii="Georgia" w:hAnsi="Georgia" w:cs="Calibri"/>
                <w:b/>
                <w:snapToGrid/>
                <w:sz w:val="22"/>
                <w:szCs w:val="22"/>
                <w:lang w:bidi="en-US"/>
              </w:rPr>
            </w:pPr>
            <w:r w:rsidRPr="0028195A">
              <w:rPr>
                <w:rFonts w:ascii="Georgia" w:hAnsi="Georgia" w:cs="Calibri"/>
                <w:b/>
                <w:snapToGrid/>
                <w:sz w:val="22"/>
                <w:szCs w:val="22"/>
                <w:lang w:bidi="en-US"/>
              </w:rPr>
              <w:t xml:space="preserve">Service Charge  </w:t>
            </w:r>
          </w:p>
        </w:tc>
        <w:tc>
          <w:tcPr>
            <w:tcW w:w="8100" w:type="dxa"/>
          </w:tcPr>
          <w:p w14:paraId="2757B3BE" w14:textId="50FC5335" w:rsidR="005F63D5" w:rsidRPr="0028195A" w:rsidRDefault="005F63D5" w:rsidP="005F63D5">
            <w:pPr>
              <w:autoSpaceDE w:val="0"/>
              <w:autoSpaceDN w:val="0"/>
              <w:rPr>
                <w:rFonts w:ascii="Georgia" w:hAnsi="Georgia" w:cs="Calibri"/>
                <w:snapToGrid/>
                <w:sz w:val="22"/>
                <w:szCs w:val="22"/>
                <w:lang w:bidi="en-US"/>
              </w:rPr>
            </w:pPr>
            <w:r w:rsidRPr="0028195A">
              <w:rPr>
                <w:rFonts w:ascii="Georgia" w:hAnsi="Georgia" w:cs="Calibri"/>
                <w:snapToGrid/>
                <w:sz w:val="22"/>
                <w:szCs w:val="22"/>
                <w:lang w:bidi="en-US"/>
              </w:rPr>
              <w:t xml:space="preserve">Monthly amount of </w:t>
            </w:r>
            <w:r w:rsidR="002E21EF" w:rsidRPr="0028195A">
              <w:rPr>
                <w:rFonts w:ascii="Georgia" w:hAnsi="Georgia" w:cs="Calibri"/>
                <w:snapToGrid/>
                <w:sz w:val="22"/>
                <w:szCs w:val="22"/>
                <w:lang w:bidi="en-US"/>
              </w:rPr>
              <w:t>………………………………….</w:t>
            </w:r>
            <w:r w:rsidRPr="0028195A">
              <w:rPr>
                <w:rFonts w:ascii="Georgia" w:hAnsi="Georgia" w:cs="Calibri"/>
                <w:snapToGrid/>
                <w:sz w:val="22"/>
                <w:szCs w:val="22"/>
                <w:lang w:bidi="en-US"/>
              </w:rPr>
              <w:t xml:space="preserve"> payable quarterly in advance</w:t>
            </w:r>
          </w:p>
          <w:p w14:paraId="6A97372B" w14:textId="77777777" w:rsidR="005F63D5" w:rsidRPr="0028195A" w:rsidRDefault="005F63D5" w:rsidP="005F63D5">
            <w:pPr>
              <w:autoSpaceDE w:val="0"/>
              <w:autoSpaceDN w:val="0"/>
              <w:rPr>
                <w:rFonts w:ascii="Georgia" w:hAnsi="Georgia" w:cs="Calibri"/>
                <w:snapToGrid/>
                <w:sz w:val="22"/>
                <w:szCs w:val="22"/>
                <w:lang w:bidi="en-US"/>
              </w:rPr>
            </w:pPr>
          </w:p>
        </w:tc>
      </w:tr>
      <w:tr w:rsidR="005F63D5" w:rsidRPr="0028195A" w14:paraId="3EE7D764" w14:textId="77777777" w:rsidTr="0028195A">
        <w:trPr>
          <w:trHeight w:val="551"/>
        </w:trPr>
        <w:tc>
          <w:tcPr>
            <w:tcW w:w="1914" w:type="dxa"/>
          </w:tcPr>
          <w:p w14:paraId="2F8BC105" w14:textId="7ED7FBF7" w:rsidR="005F63D5" w:rsidRPr="0028195A" w:rsidRDefault="005F63D5" w:rsidP="005F63D5">
            <w:pPr>
              <w:autoSpaceDE w:val="0"/>
              <w:autoSpaceDN w:val="0"/>
              <w:spacing w:line="256" w:lineRule="exact"/>
              <w:ind w:left="107"/>
              <w:rPr>
                <w:rFonts w:ascii="Georgia" w:hAnsi="Georgia" w:cs="Calibri"/>
                <w:b/>
                <w:snapToGrid/>
                <w:sz w:val="22"/>
                <w:szCs w:val="22"/>
                <w:lang w:bidi="en-US"/>
              </w:rPr>
            </w:pPr>
            <w:r w:rsidRPr="0028195A">
              <w:rPr>
                <w:rFonts w:ascii="Georgia" w:hAnsi="Georgia" w:cs="Calibri"/>
                <w:b/>
                <w:snapToGrid/>
                <w:sz w:val="22"/>
                <w:szCs w:val="22"/>
                <w:lang w:bidi="en-US"/>
              </w:rPr>
              <w:t>Management Company</w:t>
            </w:r>
          </w:p>
          <w:p w14:paraId="1F78970A" w14:textId="77777777" w:rsidR="005F63D5" w:rsidRPr="0028195A" w:rsidRDefault="005F63D5" w:rsidP="005F63D5">
            <w:pPr>
              <w:autoSpaceDE w:val="0"/>
              <w:autoSpaceDN w:val="0"/>
              <w:spacing w:line="276" w:lineRule="exact"/>
              <w:ind w:left="107" w:right="382"/>
              <w:rPr>
                <w:rFonts w:ascii="Georgia" w:hAnsi="Georgia" w:cs="Calibri"/>
                <w:b/>
                <w:snapToGrid/>
                <w:sz w:val="22"/>
                <w:szCs w:val="22"/>
                <w:lang w:bidi="en-US"/>
              </w:rPr>
            </w:pPr>
          </w:p>
        </w:tc>
        <w:tc>
          <w:tcPr>
            <w:tcW w:w="8100" w:type="dxa"/>
          </w:tcPr>
          <w:p w14:paraId="11936B84" w14:textId="433FB939" w:rsidR="002E21EF" w:rsidRPr="0028195A" w:rsidRDefault="002E21EF" w:rsidP="005F63D5">
            <w:pPr>
              <w:autoSpaceDE w:val="0"/>
              <w:autoSpaceDN w:val="0"/>
              <w:jc w:val="both"/>
              <w:rPr>
                <w:rFonts w:ascii="Georgia" w:hAnsi="Georgia" w:cs="Calibri"/>
                <w:bCs/>
                <w:sz w:val="22"/>
                <w:szCs w:val="22"/>
              </w:rPr>
            </w:pPr>
            <w:r w:rsidRPr="0028195A">
              <w:rPr>
                <w:rFonts w:ascii="Georgia" w:hAnsi="Georgia" w:cs="Calibri"/>
                <w:b/>
                <w:bCs/>
                <w:sz w:val="22"/>
                <w:szCs w:val="22"/>
              </w:rPr>
              <w:t>………………………………………</w:t>
            </w:r>
            <w:r w:rsidR="005F63D5" w:rsidRPr="0028195A">
              <w:rPr>
                <w:rFonts w:ascii="Georgia" w:hAnsi="Georgia" w:cs="Calibri"/>
                <w:b/>
                <w:bCs/>
                <w:sz w:val="22"/>
                <w:szCs w:val="22"/>
              </w:rPr>
              <w:t xml:space="preserve">, </w:t>
            </w:r>
            <w:r w:rsidRPr="0028195A">
              <w:rPr>
                <w:rFonts w:ascii="Georgia" w:hAnsi="Georgia" w:cs="Calibri"/>
                <w:bCs/>
                <w:sz w:val="22"/>
                <w:szCs w:val="22"/>
              </w:rPr>
              <w:t>Insert Company Registration details and address</w:t>
            </w:r>
          </w:p>
          <w:p w14:paraId="70471347" w14:textId="2B3B009E" w:rsidR="005F63D5" w:rsidRPr="0028195A" w:rsidRDefault="005F63D5" w:rsidP="005F63D5">
            <w:pPr>
              <w:autoSpaceDE w:val="0"/>
              <w:autoSpaceDN w:val="0"/>
              <w:jc w:val="both"/>
              <w:rPr>
                <w:rFonts w:ascii="Georgia" w:hAnsi="Georgia" w:cs="Calibri"/>
                <w:sz w:val="22"/>
                <w:szCs w:val="22"/>
              </w:rPr>
            </w:pPr>
            <w:r w:rsidRPr="0028195A">
              <w:rPr>
                <w:rFonts w:ascii="Georgia" w:hAnsi="Georgia" w:cs="Calibri"/>
                <w:sz w:val="22"/>
                <w:szCs w:val="22"/>
              </w:rPr>
              <w:t xml:space="preserve">(hereinafter called </w:t>
            </w:r>
            <w:r w:rsidRPr="0028195A">
              <w:rPr>
                <w:rFonts w:ascii="Georgia" w:hAnsi="Georgia" w:cs="Calibri"/>
                <w:bCs/>
                <w:sz w:val="22"/>
                <w:szCs w:val="22"/>
              </w:rPr>
              <w:t>the</w:t>
            </w:r>
            <w:r w:rsidRPr="0028195A">
              <w:rPr>
                <w:rFonts w:ascii="Georgia" w:hAnsi="Georgia" w:cs="Calibri"/>
                <w:b/>
                <w:bCs/>
                <w:sz w:val="22"/>
                <w:szCs w:val="22"/>
              </w:rPr>
              <w:t xml:space="preserve"> “Manager”</w:t>
            </w:r>
            <w:r w:rsidRPr="0028195A">
              <w:rPr>
                <w:rFonts w:ascii="Georgia" w:hAnsi="Georgia" w:cs="Calibri"/>
                <w:sz w:val="22"/>
                <w:szCs w:val="22"/>
              </w:rPr>
              <w:t xml:space="preserve"> which expression shall where the context so admits include its successors and assigns) of the third part; and</w:t>
            </w:r>
          </w:p>
          <w:p w14:paraId="71BB70EB" w14:textId="77777777" w:rsidR="005F63D5" w:rsidRPr="0028195A" w:rsidRDefault="005F63D5" w:rsidP="005F63D5">
            <w:pPr>
              <w:autoSpaceDE w:val="0"/>
              <w:autoSpaceDN w:val="0"/>
              <w:rPr>
                <w:rFonts w:ascii="Georgia" w:hAnsi="Georgia" w:cs="Calibri"/>
                <w:snapToGrid/>
                <w:sz w:val="22"/>
                <w:szCs w:val="22"/>
                <w:lang w:bidi="en-US"/>
              </w:rPr>
            </w:pPr>
          </w:p>
        </w:tc>
      </w:tr>
      <w:tr w:rsidR="005F63D5" w:rsidRPr="0028195A" w14:paraId="1EE33726" w14:textId="77777777" w:rsidTr="0028195A">
        <w:trPr>
          <w:trHeight w:val="551"/>
        </w:trPr>
        <w:tc>
          <w:tcPr>
            <w:tcW w:w="1914" w:type="dxa"/>
          </w:tcPr>
          <w:p w14:paraId="394B1B36" w14:textId="77777777" w:rsidR="005F63D5" w:rsidRPr="0028195A" w:rsidRDefault="005F63D5" w:rsidP="005F63D5">
            <w:pPr>
              <w:autoSpaceDE w:val="0"/>
              <w:autoSpaceDN w:val="0"/>
              <w:spacing w:line="276" w:lineRule="exact"/>
              <w:ind w:left="107" w:right="382"/>
              <w:rPr>
                <w:rFonts w:ascii="Georgia" w:hAnsi="Georgia" w:cs="Calibri"/>
                <w:b/>
                <w:snapToGrid/>
                <w:sz w:val="22"/>
                <w:szCs w:val="22"/>
                <w:lang w:bidi="en-US"/>
              </w:rPr>
            </w:pPr>
            <w:r w:rsidRPr="0028195A">
              <w:rPr>
                <w:rFonts w:ascii="Georgia" w:hAnsi="Georgia" w:cs="Calibri"/>
                <w:b/>
                <w:snapToGrid/>
                <w:sz w:val="22"/>
                <w:szCs w:val="22"/>
                <w:lang w:bidi="en-US"/>
              </w:rPr>
              <w:t>Cadastral Plan of the Demised Premises (where applicable)</w:t>
            </w:r>
          </w:p>
        </w:tc>
        <w:tc>
          <w:tcPr>
            <w:tcW w:w="8100" w:type="dxa"/>
          </w:tcPr>
          <w:p w14:paraId="115FAFAD" w14:textId="77777777" w:rsidR="005F63D5" w:rsidRPr="0028195A" w:rsidRDefault="005F63D5" w:rsidP="005F63D5">
            <w:pPr>
              <w:autoSpaceDE w:val="0"/>
              <w:autoSpaceDN w:val="0"/>
              <w:rPr>
                <w:rFonts w:ascii="Georgia" w:hAnsi="Georgia" w:cs="Calibri"/>
                <w:snapToGrid/>
                <w:sz w:val="22"/>
                <w:szCs w:val="22"/>
                <w:lang w:bidi="en-US"/>
              </w:rPr>
            </w:pPr>
            <w:r w:rsidRPr="0028195A">
              <w:rPr>
                <w:rFonts w:ascii="Georgia" w:hAnsi="Georgia" w:cs="Calibri"/>
                <w:snapToGrid/>
                <w:sz w:val="22"/>
                <w:szCs w:val="22"/>
                <w:lang w:bidi="en-US"/>
              </w:rPr>
              <w:t>N/A</w:t>
            </w:r>
          </w:p>
        </w:tc>
      </w:tr>
      <w:tr w:rsidR="005F63D5" w:rsidRPr="0028195A" w14:paraId="4A530E90" w14:textId="77777777" w:rsidTr="0028195A">
        <w:trPr>
          <w:trHeight w:val="551"/>
        </w:trPr>
        <w:tc>
          <w:tcPr>
            <w:tcW w:w="1914" w:type="dxa"/>
          </w:tcPr>
          <w:p w14:paraId="0DC7623B" w14:textId="77777777" w:rsidR="005F63D5" w:rsidRPr="0028195A" w:rsidRDefault="005F63D5" w:rsidP="005F63D5">
            <w:pPr>
              <w:autoSpaceDE w:val="0"/>
              <w:autoSpaceDN w:val="0"/>
              <w:spacing w:line="276" w:lineRule="exact"/>
              <w:ind w:left="107" w:right="382"/>
              <w:rPr>
                <w:rFonts w:ascii="Georgia" w:hAnsi="Georgia" w:cs="Calibri"/>
                <w:b/>
                <w:snapToGrid/>
                <w:sz w:val="22"/>
                <w:szCs w:val="22"/>
                <w:lang w:bidi="en-US"/>
              </w:rPr>
            </w:pPr>
            <w:r w:rsidRPr="0028195A">
              <w:rPr>
                <w:rFonts w:ascii="Georgia" w:hAnsi="Georgia" w:cs="Calibri"/>
                <w:b/>
                <w:snapToGrid/>
                <w:sz w:val="22"/>
                <w:szCs w:val="22"/>
                <w:lang w:bidi="en-US"/>
              </w:rPr>
              <w:t>Sectional Plan(s) of the Demised Premises (where applicable)</w:t>
            </w:r>
          </w:p>
        </w:tc>
        <w:tc>
          <w:tcPr>
            <w:tcW w:w="8100" w:type="dxa"/>
          </w:tcPr>
          <w:p w14:paraId="35103877" w14:textId="77777777" w:rsidR="005F63D5" w:rsidRPr="0028195A" w:rsidRDefault="005F63D5" w:rsidP="005F63D5">
            <w:pPr>
              <w:autoSpaceDE w:val="0"/>
              <w:autoSpaceDN w:val="0"/>
              <w:rPr>
                <w:rFonts w:ascii="Georgia" w:hAnsi="Georgia" w:cs="Calibri"/>
                <w:snapToGrid/>
                <w:sz w:val="22"/>
                <w:szCs w:val="22"/>
                <w:lang w:bidi="en-US"/>
              </w:rPr>
            </w:pPr>
            <w:r w:rsidRPr="0028195A">
              <w:rPr>
                <w:rFonts w:ascii="Georgia" w:hAnsi="Georgia" w:cs="Calibri"/>
                <w:snapToGrid/>
                <w:sz w:val="22"/>
                <w:szCs w:val="22"/>
                <w:lang w:bidi="en-US"/>
              </w:rPr>
              <w:t>N/A</w:t>
            </w:r>
          </w:p>
        </w:tc>
      </w:tr>
    </w:tbl>
    <w:p w14:paraId="6F628247" w14:textId="77777777" w:rsidR="005F63D5" w:rsidRPr="0028195A" w:rsidRDefault="005F63D5" w:rsidP="005F63D5">
      <w:pPr>
        <w:spacing w:after="200" w:line="288" w:lineRule="auto"/>
        <w:ind w:left="2160" w:firstLine="720"/>
        <w:rPr>
          <w:rFonts w:ascii="Georgia" w:hAnsi="Georgia"/>
          <w:b/>
          <w:bCs/>
          <w:sz w:val="22"/>
          <w:szCs w:val="22"/>
          <w:u w:val="single"/>
        </w:rPr>
      </w:pPr>
    </w:p>
    <w:p w14:paraId="312CC113" w14:textId="77777777" w:rsidR="005F63D5" w:rsidRPr="0028195A" w:rsidRDefault="005F63D5" w:rsidP="005F63D5">
      <w:pPr>
        <w:spacing w:after="200" w:line="269" w:lineRule="auto"/>
        <w:jc w:val="both"/>
        <w:rPr>
          <w:rFonts w:ascii="Georgia" w:hAnsi="Georgia"/>
          <w:sz w:val="22"/>
          <w:szCs w:val="22"/>
        </w:rPr>
      </w:pPr>
      <w:r w:rsidRPr="0028195A">
        <w:rPr>
          <w:rFonts w:ascii="Georgia" w:hAnsi="Georgia"/>
          <w:b/>
          <w:bCs/>
          <w:sz w:val="22"/>
          <w:szCs w:val="22"/>
        </w:rPr>
        <w:lastRenderedPageBreak/>
        <w:t>WHEREAS</w:t>
      </w:r>
      <w:r w:rsidRPr="0028195A">
        <w:rPr>
          <w:rFonts w:ascii="Georgia" w:hAnsi="Georgia"/>
          <w:sz w:val="22"/>
          <w:szCs w:val="22"/>
        </w:rPr>
        <w:t>: -</w:t>
      </w:r>
    </w:p>
    <w:p w14:paraId="1CF7C34E" w14:textId="10D54B96" w:rsidR="005F63D5" w:rsidRPr="0028195A" w:rsidRDefault="005F63D5" w:rsidP="005F63D5">
      <w:pPr>
        <w:widowControl/>
        <w:numPr>
          <w:ilvl w:val="0"/>
          <w:numId w:val="2"/>
        </w:numPr>
        <w:tabs>
          <w:tab w:val="clear" w:pos="1080"/>
          <w:tab w:val="num" w:pos="720"/>
        </w:tabs>
        <w:spacing w:after="200" w:line="269" w:lineRule="auto"/>
        <w:ind w:left="720"/>
        <w:jc w:val="both"/>
        <w:rPr>
          <w:rFonts w:ascii="Georgia" w:hAnsi="Georgia"/>
          <w:sz w:val="22"/>
          <w:szCs w:val="22"/>
        </w:rPr>
      </w:pPr>
      <w:r w:rsidRPr="0028195A">
        <w:rPr>
          <w:rFonts w:ascii="Georgia" w:hAnsi="Georgia"/>
          <w:spacing w:val="-3"/>
          <w:sz w:val="22"/>
          <w:szCs w:val="22"/>
        </w:rPr>
        <w:t xml:space="preserve">The Lessor is registered as proprietor as Lessee from the Government of the Republic of Kenya for </w:t>
      </w:r>
      <w:bookmarkStart w:id="1" w:name="_Hlk503436517"/>
      <w:r w:rsidRPr="0028195A">
        <w:rPr>
          <w:rFonts w:ascii="Georgia" w:hAnsi="Georgia"/>
          <w:spacing w:val="-3"/>
          <w:sz w:val="22"/>
          <w:szCs w:val="22"/>
        </w:rPr>
        <w:t xml:space="preserve">a term of </w:t>
      </w:r>
      <w:r w:rsidR="002E21EF" w:rsidRPr="0028195A">
        <w:rPr>
          <w:rFonts w:ascii="Georgia" w:hAnsi="Georgia"/>
          <w:spacing w:val="-3"/>
          <w:sz w:val="22"/>
          <w:szCs w:val="22"/>
        </w:rPr>
        <w:t>……………………</w:t>
      </w:r>
      <w:r w:rsidRPr="0028195A">
        <w:rPr>
          <w:rFonts w:ascii="Georgia" w:hAnsi="Georgia"/>
          <w:spacing w:val="-3"/>
          <w:sz w:val="22"/>
          <w:szCs w:val="22"/>
        </w:rPr>
        <w:t xml:space="preserve"> from </w:t>
      </w:r>
      <w:bookmarkEnd w:id="1"/>
      <w:r w:rsidR="002E21EF" w:rsidRPr="0028195A">
        <w:rPr>
          <w:rFonts w:ascii="Georgia" w:hAnsi="Georgia"/>
          <w:spacing w:val="-3"/>
          <w:sz w:val="22"/>
          <w:szCs w:val="22"/>
        </w:rPr>
        <w:t>,…………………………….</w:t>
      </w:r>
      <w:r w:rsidRPr="0028195A">
        <w:rPr>
          <w:rFonts w:ascii="Georgia" w:hAnsi="Georgia"/>
          <w:sz w:val="22"/>
          <w:szCs w:val="22"/>
        </w:rPr>
        <w:t xml:space="preserve"> of </w:t>
      </w:r>
      <w:r w:rsidRPr="0028195A">
        <w:rPr>
          <w:rFonts w:ascii="Georgia" w:hAnsi="Georgia"/>
          <w:b/>
          <w:sz w:val="22"/>
          <w:szCs w:val="22"/>
        </w:rPr>
        <w:t xml:space="preserve">ALL THAT </w:t>
      </w:r>
      <w:r w:rsidRPr="0028195A">
        <w:rPr>
          <w:rFonts w:ascii="Georgia" w:hAnsi="Georgia"/>
          <w:sz w:val="22"/>
          <w:szCs w:val="22"/>
        </w:rPr>
        <w:t xml:space="preserve">property known as Property Land Reference Number </w:t>
      </w:r>
      <w:r w:rsidR="002E21EF" w:rsidRPr="0028195A">
        <w:rPr>
          <w:rFonts w:ascii="Georgia" w:hAnsi="Georgia"/>
          <w:sz w:val="22"/>
          <w:szCs w:val="22"/>
        </w:rPr>
        <w:t>………………………..</w:t>
      </w:r>
      <w:r w:rsidRPr="0028195A">
        <w:rPr>
          <w:rFonts w:ascii="Georgia" w:hAnsi="Georgia"/>
          <w:sz w:val="22"/>
          <w:szCs w:val="22"/>
        </w:rPr>
        <w:t xml:space="preserve"> more particularly described in Schedule 1 (hereinafter called the “</w:t>
      </w:r>
      <w:r w:rsidRPr="0028195A">
        <w:rPr>
          <w:rFonts w:ascii="Georgia" w:hAnsi="Georgia"/>
          <w:b/>
          <w:sz w:val="22"/>
          <w:szCs w:val="22"/>
        </w:rPr>
        <w:t>Land</w:t>
      </w:r>
      <w:r w:rsidRPr="0028195A">
        <w:rPr>
          <w:rFonts w:ascii="Georgia" w:hAnsi="Georgia"/>
          <w:sz w:val="22"/>
          <w:szCs w:val="22"/>
        </w:rPr>
        <w:t>”).</w:t>
      </w:r>
    </w:p>
    <w:p w14:paraId="680C5329" w14:textId="1574180F" w:rsidR="005F63D5" w:rsidRPr="0028195A" w:rsidRDefault="005F63D5" w:rsidP="005F63D5">
      <w:pPr>
        <w:widowControl/>
        <w:numPr>
          <w:ilvl w:val="0"/>
          <w:numId w:val="2"/>
        </w:numPr>
        <w:tabs>
          <w:tab w:val="clear" w:pos="1080"/>
        </w:tabs>
        <w:spacing w:after="200" w:line="269" w:lineRule="auto"/>
        <w:ind w:left="720"/>
        <w:jc w:val="both"/>
        <w:rPr>
          <w:rFonts w:ascii="Georgia" w:hAnsi="Georgia"/>
          <w:sz w:val="22"/>
          <w:szCs w:val="22"/>
        </w:rPr>
      </w:pPr>
      <w:r w:rsidRPr="0028195A">
        <w:rPr>
          <w:rFonts w:ascii="Georgia" w:hAnsi="Georgia"/>
          <w:sz w:val="22"/>
          <w:szCs w:val="22"/>
        </w:rPr>
        <w:t xml:space="preserve">The Lessor has caused to be erected on the Land a building block consisting of </w:t>
      </w:r>
      <w:r w:rsidR="002E21EF" w:rsidRPr="0028195A">
        <w:rPr>
          <w:rFonts w:ascii="Georgia" w:hAnsi="Georgia"/>
          <w:sz w:val="22"/>
          <w:szCs w:val="22"/>
        </w:rPr>
        <w:t>……………………………………..(list the common amenities, fixtures</w:t>
      </w:r>
      <w:r w:rsidR="005322F5" w:rsidRPr="0028195A">
        <w:rPr>
          <w:rFonts w:ascii="Georgia" w:hAnsi="Georgia"/>
          <w:sz w:val="22"/>
          <w:szCs w:val="22"/>
        </w:rPr>
        <w:t xml:space="preserve"> and conveniences (if any))</w:t>
      </w:r>
      <w:r w:rsidRPr="0028195A">
        <w:rPr>
          <w:rFonts w:ascii="Georgia" w:hAnsi="Georgia"/>
          <w:sz w:val="22"/>
          <w:szCs w:val="22"/>
        </w:rPr>
        <w:t xml:space="preserve"> hereinafter called “</w:t>
      </w:r>
      <w:r w:rsidRPr="0028195A">
        <w:rPr>
          <w:rFonts w:ascii="Georgia" w:hAnsi="Georgia"/>
          <w:b/>
          <w:sz w:val="22"/>
          <w:szCs w:val="22"/>
        </w:rPr>
        <w:t>the Estate</w:t>
      </w:r>
      <w:r w:rsidRPr="0028195A">
        <w:rPr>
          <w:rFonts w:ascii="Georgia" w:hAnsi="Georgia"/>
          <w:sz w:val="22"/>
          <w:szCs w:val="22"/>
        </w:rPr>
        <w:t xml:space="preserve">” and the same is more particularly delineated and described on the Site Plan registered at the Registry of Documents aforesaid in </w:t>
      </w:r>
      <w:r w:rsidR="005322F5" w:rsidRPr="0028195A">
        <w:rPr>
          <w:rFonts w:ascii="Georgia" w:hAnsi="Georgia"/>
          <w:sz w:val="22"/>
          <w:szCs w:val="22"/>
        </w:rPr>
        <w:t>…………………………………………</w:t>
      </w:r>
      <w:r w:rsidRPr="0028195A">
        <w:rPr>
          <w:rFonts w:ascii="Georgia" w:hAnsi="Georgia"/>
          <w:sz w:val="22"/>
          <w:szCs w:val="22"/>
        </w:rPr>
        <w:t xml:space="preserve">(hereinafter called </w:t>
      </w:r>
      <w:r w:rsidRPr="0028195A">
        <w:rPr>
          <w:rFonts w:ascii="Georgia" w:hAnsi="Georgia"/>
          <w:bCs/>
          <w:sz w:val="22"/>
          <w:szCs w:val="22"/>
        </w:rPr>
        <w:t>the “</w:t>
      </w:r>
      <w:r w:rsidRPr="0028195A">
        <w:rPr>
          <w:rFonts w:ascii="Georgia" w:hAnsi="Georgia"/>
          <w:b/>
          <w:bCs/>
          <w:sz w:val="22"/>
          <w:szCs w:val="22"/>
        </w:rPr>
        <w:t>Plan</w:t>
      </w:r>
      <w:r w:rsidRPr="0028195A">
        <w:rPr>
          <w:rFonts w:ascii="Georgia" w:hAnsi="Georgia"/>
          <w:bCs/>
          <w:sz w:val="22"/>
          <w:szCs w:val="22"/>
        </w:rPr>
        <w:t>”).</w:t>
      </w:r>
    </w:p>
    <w:p w14:paraId="3BDF4534" w14:textId="77777777" w:rsidR="005F63D5" w:rsidRPr="0028195A" w:rsidRDefault="005F63D5" w:rsidP="005F63D5">
      <w:pPr>
        <w:widowControl/>
        <w:numPr>
          <w:ilvl w:val="0"/>
          <w:numId w:val="2"/>
        </w:numPr>
        <w:tabs>
          <w:tab w:val="clear" w:pos="1080"/>
        </w:tabs>
        <w:spacing w:after="200" w:line="288" w:lineRule="auto"/>
        <w:ind w:left="720"/>
        <w:jc w:val="both"/>
        <w:rPr>
          <w:rFonts w:ascii="Georgia" w:hAnsi="Georgia"/>
          <w:sz w:val="22"/>
          <w:szCs w:val="22"/>
        </w:rPr>
      </w:pPr>
      <w:r w:rsidRPr="0028195A">
        <w:rPr>
          <w:rFonts w:ascii="Georgia" w:hAnsi="Georgia"/>
          <w:sz w:val="22"/>
          <w:szCs w:val="22"/>
        </w:rPr>
        <w:t>The Lessor has previously granted leases of or intends hereafter to grant leases of apartments in the Estate other than the apartment hereby leased and the Lessor has in every lease imposed and intends in every future lease to impose the covenants conditions and restrictions hereinafter set forth to the intent that any lessee for the time being of any apartment in the Estate may be able to enforce the observance of the said covenants conditions and restrictions by the occupiers or lessees for the time being of the other apartments in the Estate.</w:t>
      </w:r>
    </w:p>
    <w:p w14:paraId="2E52D2A3" w14:textId="6FEC001C" w:rsidR="005322F5" w:rsidRPr="0028195A" w:rsidRDefault="005322F5" w:rsidP="00BE5F8F">
      <w:pPr>
        <w:pStyle w:val="ListParagraph"/>
        <w:numPr>
          <w:ilvl w:val="0"/>
          <w:numId w:val="2"/>
        </w:numPr>
        <w:tabs>
          <w:tab w:val="clear" w:pos="1080"/>
          <w:tab w:val="num" w:pos="720"/>
        </w:tabs>
        <w:spacing w:line="276" w:lineRule="auto"/>
        <w:ind w:left="720"/>
        <w:jc w:val="both"/>
        <w:rPr>
          <w:rFonts w:ascii="Georgia" w:hAnsi="Georgia"/>
          <w:sz w:val="22"/>
          <w:szCs w:val="22"/>
        </w:rPr>
      </w:pPr>
      <w:r w:rsidRPr="0028195A">
        <w:rPr>
          <w:rFonts w:ascii="Georgia" w:hAnsi="Georgia"/>
          <w:sz w:val="22"/>
          <w:szCs w:val="22"/>
        </w:rPr>
        <w:t xml:space="preserve">The Manager has been incorporated for the purpose of managing the Apartments and to acquire the reversionary interest in the Lessor's Title. The Lessee of each Apartment will simultaneously with the execution of this Lease be entitled, as of right, to and to be granted by the Manager One (1) Share in the Share Capital of the Manager and such Membership to remain an inseparable portion of this Lease. </w:t>
      </w:r>
    </w:p>
    <w:p w14:paraId="4BCD2915" w14:textId="77777777" w:rsidR="00BE5F8F" w:rsidRPr="0028195A" w:rsidRDefault="00BE5F8F" w:rsidP="00BE5F8F">
      <w:pPr>
        <w:pStyle w:val="ListParagraph"/>
        <w:spacing w:line="276" w:lineRule="auto"/>
        <w:jc w:val="both"/>
        <w:rPr>
          <w:rFonts w:ascii="Georgia" w:hAnsi="Georgia"/>
          <w:sz w:val="22"/>
          <w:szCs w:val="22"/>
        </w:rPr>
      </w:pPr>
    </w:p>
    <w:p w14:paraId="2F4A08AE" w14:textId="2EBD46D3" w:rsidR="005F63D5" w:rsidRPr="0028195A" w:rsidRDefault="005F63D5" w:rsidP="005F63D5">
      <w:pPr>
        <w:widowControl/>
        <w:numPr>
          <w:ilvl w:val="0"/>
          <w:numId w:val="2"/>
        </w:numPr>
        <w:tabs>
          <w:tab w:val="clear" w:pos="1080"/>
          <w:tab w:val="num" w:pos="720"/>
        </w:tabs>
        <w:spacing w:after="200" w:line="288" w:lineRule="auto"/>
        <w:ind w:left="720"/>
        <w:jc w:val="both"/>
        <w:rPr>
          <w:rFonts w:ascii="Georgia" w:hAnsi="Georgia"/>
          <w:sz w:val="22"/>
          <w:szCs w:val="22"/>
        </w:rPr>
      </w:pPr>
      <w:r w:rsidRPr="0028195A">
        <w:rPr>
          <w:rFonts w:ascii="Georgia" w:hAnsi="Georgia"/>
          <w:sz w:val="22"/>
          <w:szCs w:val="22"/>
        </w:rPr>
        <w:t>The Lessor has agreed with the Lessee for the grant to the Lessee of a Lease of the Premises for the consideration and upon the terms and conditions hereinafter appearing.</w:t>
      </w:r>
    </w:p>
    <w:p w14:paraId="463BD4E6" w14:textId="77777777" w:rsidR="005F63D5" w:rsidRPr="0028195A" w:rsidRDefault="005F63D5" w:rsidP="005F63D5">
      <w:p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NOW THIS LEASE WITNESSES AS FOLLOWS:-</w:t>
      </w:r>
    </w:p>
    <w:p w14:paraId="006365A8" w14:textId="77777777" w:rsidR="005F63D5" w:rsidRPr="0028195A" w:rsidRDefault="005F63D5" w:rsidP="005F63D5">
      <w:pPr>
        <w:widowControl/>
        <w:numPr>
          <w:ilvl w:val="0"/>
          <w:numId w:val="3"/>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 xml:space="preserve">Definitions and Interpretation </w:t>
      </w:r>
    </w:p>
    <w:p w14:paraId="003F994E" w14:textId="77777777" w:rsidR="005F63D5" w:rsidRPr="0028195A" w:rsidRDefault="005F63D5" w:rsidP="005F63D5">
      <w:pPr>
        <w:widowControl/>
        <w:numPr>
          <w:ilvl w:val="1"/>
          <w:numId w:val="3"/>
        </w:numPr>
        <w:tabs>
          <w:tab w:val="left" w:pos="-720"/>
          <w:tab w:val="left" w:pos="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Definitions</w:t>
      </w:r>
    </w:p>
    <w:p w14:paraId="22E8EC74" w14:textId="77777777" w:rsidR="005F63D5" w:rsidRPr="0028195A" w:rsidRDefault="005F63D5" w:rsidP="005F63D5">
      <w:pPr>
        <w:tabs>
          <w:tab w:val="left" w:pos="-720"/>
          <w:tab w:val="left" w:pos="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t>In this Lease (including the recitals and the Schedules hereto) the following expressions shall unless the context otherwise requires have the following meanings:-</w:t>
      </w:r>
    </w:p>
    <w:p w14:paraId="5CC3D8F2" w14:textId="77777777" w:rsidR="005F63D5" w:rsidRPr="0028195A" w:rsidRDefault="005F63D5" w:rsidP="005F63D5">
      <w:pPr>
        <w:widowControl/>
        <w:numPr>
          <w:ilvl w:val="2"/>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Alienation</w:t>
      </w:r>
      <w:r w:rsidRPr="0028195A">
        <w:rPr>
          <w:rFonts w:ascii="Georgia" w:hAnsi="Georgia"/>
          <w:spacing w:val="-3"/>
          <w:sz w:val="22"/>
          <w:szCs w:val="22"/>
        </w:rPr>
        <w:t>” means, whether legally or beneficially, any transfer, assignment or sub-letting of the Premises (or any part thereof) or the granting of a license over the Premises or any other parting with the possession of the Premises or the creation of a charge (or other security interest) over the Premises and "Alienate" shall be construed accordingly;</w:t>
      </w:r>
    </w:p>
    <w:p w14:paraId="6066A6A6" w14:textId="7F731B3E" w:rsidR="005F63D5" w:rsidRPr="0028195A" w:rsidRDefault="005F63D5" w:rsidP="005322F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 “</w:t>
      </w:r>
      <w:r w:rsidRPr="0028195A">
        <w:rPr>
          <w:rFonts w:ascii="Georgia" w:hAnsi="Georgia"/>
          <w:b/>
          <w:spacing w:val="-3"/>
          <w:sz w:val="22"/>
          <w:szCs w:val="22"/>
        </w:rPr>
        <w:t>Business day</w:t>
      </w:r>
      <w:r w:rsidRPr="0028195A">
        <w:rPr>
          <w:rFonts w:ascii="Georgia" w:hAnsi="Georgia"/>
          <w:spacing w:val="-3"/>
          <w:sz w:val="22"/>
          <w:szCs w:val="22"/>
        </w:rPr>
        <w:t>” means any day (other than Sunday) on which banking institutions in Kenya are generally open for the conduct of banking business</w:t>
      </w:r>
      <w:r w:rsidRPr="0028195A">
        <w:rPr>
          <w:rFonts w:ascii="Georgia" w:hAnsi="Georgia"/>
          <w:b/>
          <w:bCs/>
          <w:i/>
          <w:iCs/>
          <w:spacing w:val="-3"/>
          <w:sz w:val="22"/>
          <w:szCs w:val="22"/>
        </w:rPr>
        <w:t>;</w:t>
      </w:r>
    </w:p>
    <w:p w14:paraId="5D1411A8" w14:textId="380DAB58"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2"/>
          <w:sz w:val="22"/>
          <w:szCs w:val="22"/>
        </w:rPr>
      </w:pPr>
      <w:r w:rsidRPr="0028195A">
        <w:rPr>
          <w:rFonts w:ascii="Georgia" w:hAnsi="Georgia"/>
          <w:spacing w:val="-3"/>
          <w:sz w:val="22"/>
          <w:szCs w:val="22"/>
        </w:rPr>
        <w:t>“</w:t>
      </w:r>
      <w:r w:rsidRPr="0028195A">
        <w:rPr>
          <w:rFonts w:ascii="Georgia" w:hAnsi="Georgia"/>
          <w:b/>
          <w:i/>
          <w:iCs/>
          <w:spacing w:val="-3"/>
          <w:sz w:val="22"/>
          <w:szCs w:val="22"/>
        </w:rPr>
        <w:t>Car Parking Spaces</w:t>
      </w:r>
      <w:r w:rsidRPr="0028195A">
        <w:rPr>
          <w:rFonts w:ascii="Georgia" w:hAnsi="Georgia"/>
          <w:i/>
          <w:iCs/>
          <w:spacing w:val="-3"/>
          <w:sz w:val="22"/>
          <w:szCs w:val="22"/>
        </w:rPr>
        <w:t>”</w:t>
      </w:r>
      <w:r w:rsidRPr="0028195A">
        <w:rPr>
          <w:rFonts w:ascii="Georgia" w:hAnsi="Georgia"/>
          <w:i/>
          <w:iCs/>
          <w:spacing w:val="-2"/>
          <w:sz w:val="22"/>
          <w:szCs w:val="22"/>
        </w:rPr>
        <w:t xml:space="preserve"> means one (1) Car Pa</w:t>
      </w:r>
      <w:r w:rsidR="000A7924" w:rsidRPr="0028195A">
        <w:rPr>
          <w:rFonts w:ascii="Georgia" w:hAnsi="Georgia"/>
          <w:i/>
          <w:iCs/>
          <w:spacing w:val="-2"/>
          <w:sz w:val="22"/>
          <w:szCs w:val="22"/>
        </w:rPr>
        <w:t xml:space="preserve">rking Space marked as number </w:t>
      </w:r>
      <w:r w:rsidR="00BE5F8F" w:rsidRPr="0028195A">
        <w:rPr>
          <w:rFonts w:ascii="Georgia" w:hAnsi="Georgia"/>
          <w:i/>
          <w:iCs/>
          <w:spacing w:val="-2"/>
          <w:sz w:val="22"/>
          <w:szCs w:val="22"/>
        </w:rPr>
        <w:t>……….</w:t>
      </w:r>
      <w:r w:rsidRPr="0028195A">
        <w:rPr>
          <w:rFonts w:ascii="Georgia" w:hAnsi="Georgia"/>
          <w:i/>
          <w:iCs/>
          <w:spacing w:val="-2"/>
          <w:sz w:val="22"/>
          <w:szCs w:val="22"/>
        </w:rPr>
        <w:t xml:space="preserve"> and allocated on site to the Lessee by the Lessor for use in accordance with the terms and conditions of this Lease and in respect to the Premises;</w:t>
      </w:r>
      <w:r w:rsidRPr="0028195A">
        <w:rPr>
          <w:rFonts w:ascii="Georgia" w:hAnsi="Georgia"/>
          <w:spacing w:val="-2"/>
          <w:sz w:val="22"/>
          <w:szCs w:val="22"/>
        </w:rPr>
        <w:t xml:space="preserve"> </w:t>
      </w:r>
    </w:p>
    <w:p w14:paraId="65F654B0"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i/>
          <w:iCs/>
          <w:spacing w:val="-3"/>
          <w:sz w:val="22"/>
          <w:szCs w:val="22"/>
        </w:rPr>
      </w:pPr>
      <w:r w:rsidRPr="0028195A">
        <w:rPr>
          <w:rFonts w:ascii="Georgia" w:hAnsi="Georgia"/>
          <w:b/>
          <w:spacing w:val="-3"/>
          <w:sz w:val="22"/>
          <w:szCs w:val="22"/>
        </w:rPr>
        <w:t>“Common Areas”</w:t>
      </w:r>
      <w:r w:rsidRPr="0028195A">
        <w:rPr>
          <w:rFonts w:ascii="Georgia" w:hAnsi="Georgia"/>
          <w:spacing w:val="-3"/>
          <w:sz w:val="22"/>
          <w:szCs w:val="22"/>
        </w:rPr>
        <w:t xml:space="preserve"> means amenities, conveniences and fixtures erected or provided for the common use or enjoyment of all the Lessees or occupiers of the Apartments in the Estate including the pedestrian ways, concourses, entrance, halls, landings and circulation </w:t>
      </w:r>
      <w:r w:rsidRPr="0028195A">
        <w:rPr>
          <w:rFonts w:ascii="Georgia" w:hAnsi="Georgia"/>
          <w:spacing w:val="-3"/>
          <w:sz w:val="22"/>
          <w:szCs w:val="22"/>
        </w:rPr>
        <w:lastRenderedPageBreak/>
        <w:t xml:space="preserve">areas, staircases, passages, ramps, service roads, visitors’ parking areas, common gardens, forecourts, </w:t>
      </w:r>
      <w:r w:rsidRPr="0028195A">
        <w:rPr>
          <w:rFonts w:ascii="Georgia" w:hAnsi="Georgia"/>
          <w:i/>
          <w:iCs/>
          <w:spacing w:val="-3"/>
          <w:sz w:val="22"/>
          <w:szCs w:val="22"/>
        </w:rPr>
        <w:t>elevators and swimming pool;</w:t>
      </w:r>
    </w:p>
    <w:p w14:paraId="361BCB0A"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Competent Authority</w:t>
      </w:r>
      <w:r w:rsidRPr="0028195A">
        <w:rPr>
          <w:rFonts w:ascii="Georgia" w:hAnsi="Georgia"/>
          <w:spacing w:val="-3"/>
          <w:sz w:val="22"/>
          <w:szCs w:val="22"/>
        </w:rPr>
        <w:t>” means any central or county government body or agency having statutory competence to promulgate rules and regulations governing matters and issues contained within this Lease including but not limited to carrying out of any Development or change of user;</w:t>
      </w:r>
    </w:p>
    <w:p w14:paraId="63491613"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Development</w:t>
      </w:r>
      <w:r w:rsidRPr="0028195A">
        <w:rPr>
          <w:rFonts w:ascii="Georgia" w:hAnsi="Georgia"/>
          <w:spacing w:val="-3"/>
          <w:sz w:val="22"/>
          <w:szCs w:val="22"/>
        </w:rPr>
        <w:t>” has the meaning given to it by the Planning Acts;</w:t>
      </w:r>
    </w:p>
    <w:p w14:paraId="05E0AFC5"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Insurance Rent”</w:t>
      </w:r>
      <w:r w:rsidRPr="0028195A">
        <w:rPr>
          <w:rFonts w:ascii="Georgia" w:hAnsi="Georgia"/>
          <w:spacing w:val="-3"/>
          <w:sz w:val="22"/>
          <w:szCs w:val="22"/>
        </w:rPr>
        <w:t xml:space="preserve"> has the meaning given to it in the Eighth Schedule;</w:t>
      </w:r>
    </w:p>
    <w:p w14:paraId="17C3DC61"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i/>
          <w:spacing w:val="-3"/>
          <w:sz w:val="22"/>
          <w:szCs w:val="22"/>
        </w:rPr>
        <w:t>“</w:t>
      </w:r>
      <w:r w:rsidRPr="0028195A">
        <w:rPr>
          <w:rFonts w:ascii="Georgia" w:hAnsi="Georgia"/>
          <w:b/>
          <w:spacing w:val="-3"/>
          <w:sz w:val="22"/>
          <w:szCs w:val="22"/>
        </w:rPr>
        <w:t>Insurers”</w:t>
      </w:r>
      <w:r w:rsidRPr="0028195A">
        <w:rPr>
          <w:rFonts w:ascii="Georgia" w:hAnsi="Georgia"/>
          <w:spacing w:val="-3"/>
          <w:sz w:val="22"/>
          <w:szCs w:val="22"/>
        </w:rPr>
        <w:t xml:space="preserve"> shall have the meaning given to it in the Eighth Schedule;</w:t>
      </w:r>
    </w:p>
    <w:p w14:paraId="4FEA3779"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Land</w:t>
      </w:r>
      <w:r w:rsidRPr="0028195A">
        <w:rPr>
          <w:rFonts w:ascii="Georgia" w:hAnsi="Georgia"/>
          <w:spacing w:val="-3"/>
          <w:sz w:val="22"/>
          <w:szCs w:val="22"/>
        </w:rPr>
        <w:t>” means all that piece of land more particularly described in the First Schedule;</w:t>
      </w:r>
    </w:p>
    <w:p w14:paraId="675F0CAC" w14:textId="77777777" w:rsidR="005F63D5" w:rsidRPr="0028195A" w:rsidRDefault="005F63D5" w:rsidP="005F63D5">
      <w:pPr>
        <w:widowControl/>
        <w:numPr>
          <w:ilvl w:val="2"/>
          <w:numId w:val="3"/>
        </w:numPr>
        <w:tabs>
          <w:tab w:val="left" w:pos="-1440"/>
          <w:tab w:val="left" w:pos="-720"/>
        </w:tabs>
        <w:suppressAutoHyphens/>
        <w:spacing w:after="200" w:line="288" w:lineRule="auto"/>
        <w:jc w:val="both"/>
        <w:rPr>
          <w:rFonts w:ascii="Georgia" w:hAnsi="Georgia" w:cs="Calibri"/>
          <w:spacing w:val="-3"/>
          <w:sz w:val="22"/>
          <w:szCs w:val="22"/>
        </w:rPr>
      </w:pPr>
      <w:r w:rsidRPr="0028195A">
        <w:rPr>
          <w:rFonts w:ascii="Georgia" w:hAnsi="Georgia" w:cs="Calibri"/>
          <w:spacing w:val="-3"/>
          <w:sz w:val="22"/>
          <w:szCs w:val="22"/>
        </w:rPr>
        <w:t>“</w:t>
      </w:r>
      <w:r w:rsidRPr="0028195A">
        <w:rPr>
          <w:rFonts w:ascii="Georgia" w:hAnsi="Georgia" w:cs="Calibri"/>
          <w:b/>
          <w:spacing w:val="-3"/>
          <w:sz w:val="22"/>
          <w:szCs w:val="22"/>
        </w:rPr>
        <w:t>Land Laws</w:t>
      </w:r>
      <w:r w:rsidRPr="0028195A">
        <w:rPr>
          <w:rFonts w:ascii="Georgia" w:hAnsi="Georgia" w:cs="Calibri"/>
          <w:spacing w:val="-3"/>
          <w:sz w:val="22"/>
          <w:szCs w:val="22"/>
        </w:rPr>
        <w:t>” means</w:t>
      </w:r>
      <w:r w:rsidRPr="0028195A">
        <w:rPr>
          <w:rFonts w:ascii="Georgia" w:hAnsi="Georgia" w:cs="Calibri"/>
          <w:sz w:val="22"/>
          <w:szCs w:val="22"/>
        </w:rPr>
        <w:t xml:space="preserve"> together the </w:t>
      </w:r>
      <w:r w:rsidRPr="0028195A">
        <w:rPr>
          <w:rFonts w:ascii="Georgia" w:hAnsi="Georgia" w:cs="Calibri"/>
          <w:spacing w:val="-3"/>
          <w:sz w:val="22"/>
          <w:szCs w:val="22"/>
        </w:rPr>
        <w:t>L</w:t>
      </w:r>
      <w:r w:rsidRPr="0028195A">
        <w:rPr>
          <w:rFonts w:ascii="Georgia" w:hAnsi="Georgia" w:cs="Calibri"/>
          <w:sz w:val="22"/>
          <w:szCs w:val="22"/>
        </w:rPr>
        <w:t xml:space="preserve">and Act (Act No. 6 of 2012), the Land Registration Act </w:t>
      </w:r>
      <w:r w:rsidRPr="0028195A">
        <w:rPr>
          <w:rFonts w:ascii="Georgia" w:hAnsi="Georgia"/>
          <w:sz w:val="22"/>
          <w:szCs w:val="22"/>
        </w:rPr>
        <w:t>(</w:t>
      </w:r>
      <w:r w:rsidRPr="0028195A">
        <w:rPr>
          <w:rFonts w:ascii="Georgia" w:hAnsi="Georgia" w:cs="Calibri"/>
          <w:spacing w:val="-3"/>
          <w:sz w:val="22"/>
          <w:szCs w:val="22"/>
        </w:rPr>
        <w:t xml:space="preserve">Act No. 3 of 2012) and </w:t>
      </w:r>
      <w:r w:rsidRPr="0028195A">
        <w:rPr>
          <w:rFonts w:ascii="Georgia" w:hAnsi="Georgia" w:cs="Calibri"/>
          <w:sz w:val="22"/>
          <w:szCs w:val="22"/>
        </w:rPr>
        <w:t>any subsidiary legislation, rules and regulations promulgated thereunder and any practice directions issued pursuant to the Land Act and the Land Registration Act;</w:t>
      </w:r>
    </w:p>
    <w:p w14:paraId="44761C05" w14:textId="577E7424"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cs="Calibri"/>
          <w:snapToGrid/>
          <w:sz w:val="22"/>
          <w:szCs w:val="22"/>
          <w:lang w:bidi="en-US"/>
        </w:rPr>
      </w:pPr>
      <w:r w:rsidRPr="0028195A">
        <w:rPr>
          <w:rFonts w:ascii="Georgia" w:hAnsi="Georgia"/>
          <w:spacing w:val="-3"/>
          <w:sz w:val="22"/>
          <w:szCs w:val="22"/>
        </w:rPr>
        <w:t>“</w:t>
      </w:r>
      <w:r w:rsidRPr="0028195A">
        <w:rPr>
          <w:rFonts w:ascii="Georgia" w:hAnsi="Georgia"/>
          <w:b/>
          <w:spacing w:val="-3"/>
          <w:sz w:val="22"/>
          <w:szCs w:val="22"/>
        </w:rPr>
        <w:t>Lease Premium</w:t>
      </w:r>
      <w:r w:rsidRPr="0028195A">
        <w:rPr>
          <w:rFonts w:ascii="Georgia" w:hAnsi="Georgia"/>
          <w:spacing w:val="-3"/>
          <w:sz w:val="22"/>
          <w:szCs w:val="22"/>
        </w:rPr>
        <w:t xml:space="preserve">” means Kenya Shillings </w:t>
      </w:r>
      <w:r w:rsidR="005322F5" w:rsidRPr="0028195A">
        <w:rPr>
          <w:rFonts w:ascii="Georgia" w:hAnsi="Georgia" w:cs="Calibri"/>
          <w:snapToGrid/>
          <w:sz w:val="22"/>
          <w:szCs w:val="22"/>
          <w:lang w:bidi="en-US"/>
        </w:rPr>
        <w:t>………………………….</w:t>
      </w:r>
      <w:r w:rsidRPr="0028195A">
        <w:rPr>
          <w:rFonts w:ascii="Georgia" w:hAnsi="Georgia" w:cs="Calibri"/>
          <w:snapToGrid/>
          <w:sz w:val="22"/>
          <w:szCs w:val="22"/>
          <w:lang w:bidi="en-US"/>
        </w:rPr>
        <w:t xml:space="preserve"> (</w:t>
      </w:r>
      <w:r w:rsidR="000A7924" w:rsidRPr="0028195A">
        <w:rPr>
          <w:rFonts w:ascii="Georgia" w:hAnsi="Georgia" w:cs="Calibri"/>
          <w:b/>
          <w:snapToGrid/>
          <w:sz w:val="22"/>
          <w:szCs w:val="22"/>
          <w:lang w:bidi="en-US"/>
        </w:rPr>
        <w:t xml:space="preserve">KShs. </w:t>
      </w:r>
      <w:r w:rsidR="00BE5F8F" w:rsidRPr="0028195A">
        <w:rPr>
          <w:rFonts w:ascii="Georgia" w:hAnsi="Georgia" w:cs="Calibri"/>
          <w:b/>
          <w:snapToGrid/>
          <w:sz w:val="22"/>
          <w:szCs w:val="22"/>
          <w:lang w:bidi="en-US"/>
        </w:rPr>
        <w:t>………………………….</w:t>
      </w:r>
      <w:r w:rsidRPr="0028195A">
        <w:rPr>
          <w:rFonts w:ascii="Georgia" w:hAnsi="Georgia" w:cs="Calibri"/>
          <w:snapToGrid/>
          <w:sz w:val="22"/>
          <w:szCs w:val="22"/>
          <w:lang w:bidi="en-US"/>
        </w:rPr>
        <w:t>);</w:t>
      </w:r>
    </w:p>
    <w:p w14:paraId="021DB720" w14:textId="5AA29E15" w:rsidR="005F63D5" w:rsidRPr="0028195A" w:rsidRDefault="005F63D5" w:rsidP="005F63D5">
      <w:pPr>
        <w:widowControl/>
        <w:numPr>
          <w:ilvl w:val="2"/>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cs="Calibri"/>
          <w:sz w:val="22"/>
          <w:szCs w:val="22"/>
        </w:rPr>
        <w:t>“</w:t>
      </w:r>
      <w:r w:rsidRPr="0028195A">
        <w:rPr>
          <w:rFonts w:ascii="Georgia" w:hAnsi="Georgia" w:cs="Calibri"/>
          <w:b/>
          <w:sz w:val="22"/>
          <w:szCs w:val="22"/>
        </w:rPr>
        <w:t>Outgoings</w:t>
      </w:r>
      <w:r w:rsidRPr="0028195A">
        <w:rPr>
          <w:rFonts w:ascii="Georgia" w:hAnsi="Georgia" w:cs="Calibri"/>
          <w:sz w:val="22"/>
          <w:szCs w:val="22"/>
        </w:rPr>
        <w:t>” means the Government of the Republic of Kenya</w:t>
      </w:r>
      <w:r w:rsidR="00BE5F8F" w:rsidRPr="0028195A">
        <w:rPr>
          <w:rFonts w:ascii="Georgia" w:hAnsi="Georgia" w:cs="Calibri"/>
          <w:sz w:val="22"/>
          <w:szCs w:val="22"/>
        </w:rPr>
        <w:t xml:space="preserve">, relevant </w:t>
      </w:r>
      <w:r w:rsidRPr="0028195A">
        <w:rPr>
          <w:rFonts w:ascii="Georgia" w:hAnsi="Georgia" w:cs="Calibri"/>
          <w:sz w:val="22"/>
          <w:szCs w:val="22"/>
        </w:rPr>
        <w:t>County</w:t>
      </w:r>
      <w:r w:rsidR="00BE5F8F" w:rsidRPr="0028195A">
        <w:rPr>
          <w:rFonts w:ascii="Georgia" w:hAnsi="Georgia" w:cs="Calibri"/>
          <w:sz w:val="22"/>
          <w:szCs w:val="22"/>
        </w:rPr>
        <w:t xml:space="preserve"> rates, </w:t>
      </w:r>
      <w:r w:rsidRPr="0028195A">
        <w:rPr>
          <w:rFonts w:ascii="Georgia" w:hAnsi="Georgia" w:cs="Calibri"/>
          <w:sz w:val="22"/>
          <w:szCs w:val="22"/>
        </w:rPr>
        <w:t xml:space="preserve">land rent and </w:t>
      </w:r>
      <w:r w:rsidR="00BE5F8F" w:rsidRPr="0028195A">
        <w:rPr>
          <w:rFonts w:ascii="Georgia" w:hAnsi="Georgia" w:cs="Calibri"/>
          <w:sz w:val="22"/>
          <w:szCs w:val="22"/>
        </w:rPr>
        <w:t xml:space="preserve">land </w:t>
      </w:r>
      <w:r w:rsidRPr="0028195A">
        <w:rPr>
          <w:rFonts w:ascii="Georgia" w:hAnsi="Georgia" w:cs="Calibri"/>
          <w:sz w:val="22"/>
          <w:szCs w:val="22"/>
        </w:rPr>
        <w:t xml:space="preserve">rates, respectively and any other property taxes or levies payable or imposed on the Estate or any part thereof by any Competent Authority;    </w:t>
      </w:r>
    </w:p>
    <w:p w14:paraId="4906E8CB" w14:textId="2296C49D"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Permitted User”</w:t>
      </w:r>
      <w:r w:rsidRPr="0028195A">
        <w:rPr>
          <w:rFonts w:ascii="Georgia" w:hAnsi="Georgia"/>
          <w:spacing w:val="-3"/>
          <w:sz w:val="22"/>
          <w:szCs w:val="22"/>
        </w:rPr>
        <w:t xml:space="preserve"> means use of the Premises as a resid</w:t>
      </w:r>
      <w:r w:rsidR="000A7924" w:rsidRPr="0028195A">
        <w:rPr>
          <w:rFonts w:ascii="Georgia" w:hAnsi="Georgia"/>
          <w:spacing w:val="-3"/>
          <w:sz w:val="22"/>
          <w:szCs w:val="22"/>
        </w:rPr>
        <w:t xml:space="preserve">ential home for the Lessee, </w:t>
      </w:r>
      <w:r w:rsidR="003750DC" w:rsidRPr="0028195A">
        <w:rPr>
          <w:rFonts w:ascii="Georgia" w:hAnsi="Georgia"/>
          <w:spacing w:val="-3"/>
          <w:sz w:val="22"/>
          <w:szCs w:val="22"/>
        </w:rPr>
        <w:t>his/</w:t>
      </w:r>
      <w:r w:rsidRPr="0028195A">
        <w:rPr>
          <w:rFonts w:ascii="Georgia" w:hAnsi="Georgia"/>
          <w:spacing w:val="-3"/>
          <w:sz w:val="22"/>
          <w:szCs w:val="22"/>
        </w:rPr>
        <w:t>her</w:t>
      </w:r>
      <w:r w:rsidR="003750DC" w:rsidRPr="0028195A">
        <w:rPr>
          <w:rFonts w:ascii="Georgia" w:hAnsi="Georgia"/>
          <w:spacing w:val="-3"/>
          <w:sz w:val="22"/>
          <w:szCs w:val="22"/>
        </w:rPr>
        <w:t>/their</w:t>
      </w:r>
      <w:r w:rsidRPr="0028195A">
        <w:rPr>
          <w:rFonts w:ascii="Georgia" w:hAnsi="Georgia"/>
          <w:spacing w:val="-3"/>
          <w:sz w:val="22"/>
          <w:szCs w:val="22"/>
        </w:rPr>
        <w:t xml:space="preserve"> immediate family and occasional house guests or such other person as the Manager may permit from time to time; </w:t>
      </w:r>
    </w:p>
    <w:p w14:paraId="291D86FF"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Pipes</w:t>
      </w:r>
      <w:r w:rsidRPr="0028195A">
        <w:rPr>
          <w:rFonts w:ascii="Georgia" w:hAnsi="Georgia"/>
          <w:spacing w:val="-3"/>
          <w:sz w:val="22"/>
          <w:szCs w:val="22"/>
        </w:rPr>
        <w:t>” means all pipes, sewers, water pipes, drains, mains, ducts, conduits, gutters, wires, cables, channels, flues, aerials, bore hole and tanks pipes and soak ways and other conducting media including any fixing louvers, cowls and other ancillary apparatuses and including all apparatus for the supply of water, electricity, gas, telecommunications, or television signals or for the disposal of foul or surface water;</w:t>
      </w:r>
    </w:p>
    <w:p w14:paraId="6CD0A78C"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Planning Acts</w:t>
      </w:r>
      <w:r w:rsidRPr="0028195A">
        <w:rPr>
          <w:rFonts w:ascii="Georgia" w:hAnsi="Georgia"/>
          <w:spacing w:val="-3"/>
          <w:sz w:val="22"/>
          <w:szCs w:val="22"/>
        </w:rPr>
        <w:t>” means the Physical Planning Act and the subsidiary legislation thereunder or any other planning law, rules or regulations issued or promulgated by any Competent Authority from time to time;</w:t>
      </w:r>
    </w:p>
    <w:p w14:paraId="1BB88792" w14:textId="2B7CB5BB" w:rsidR="005F63D5" w:rsidRPr="0028195A" w:rsidRDefault="005F63D5" w:rsidP="005F63D5">
      <w:pPr>
        <w:widowControl/>
        <w:numPr>
          <w:ilvl w:val="2"/>
          <w:numId w:val="3"/>
        </w:numPr>
        <w:tabs>
          <w:tab w:val="left" w:pos="-72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Premises</w:t>
      </w:r>
      <w:r w:rsidRPr="0028195A">
        <w:rPr>
          <w:rFonts w:ascii="Georgia" w:hAnsi="Georgia"/>
          <w:spacing w:val="-3"/>
          <w:sz w:val="22"/>
          <w:szCs w:val="22"/>
        </w:rPr>
        <w:t xml:space="preserve">” means </w:t>
      </w:r>
      <w:r w:rsidRPr="0028195A">
        <w:rPr>
          <w:rFonts w:ascii="Georgia" w:hAnsi="Georgia"/>
          <w:b/>
          <w:sz w:val="22"/>
          <w:szCs w:val="22"/>
        </w:rPr>
        <w:t xml:space="preserve">ALL THAT </w:t>
      </w:r>
      <w:r w:rsidR="003750DC" w:rsidRPr="0028195A">
        <w:rPr>
          <w:rFonts w:ascii="Georgia" w:hAnsi="Georgia"/>
          <w:sz w:val="22"/>
          <w:szCs w:val="22"/>
        </w:rPr>
        <w:t xml:space="preserve">……………… </w:t>
      </w:r>
      <w:r w:rsidR="000A7924" w:rsidRPr="0028195A">
        <w:rPr>
          <w:rFonts w:ascii="Georgia" w:hAnsi="Georgia"/>
          <w:sz w:val="22"/>
          <w:szCs w:val="22"/>
        </w:rPr>
        <w:t>(</w:t>
      </w:r>
      <w:r w:rsidR="003750DC" w:rsidRPr="0028195A">
        <w:rPr>
          <w:rFonts w:ascii="Georgia" w:hAnsi="Georgia"/>
          <w:sz w:val="22"/>
          <w:szCs w:val="22"/>
        </w:rPr>
        <w:t>……</w:t>
      </w:r>
      <w:r w:rsidR="000A7924" w:rsidRPr="0028195A">
        <w:rPr>
          <w:rFonts w:ascii="Georgia" w:hAnsi="Georgia"/>
          <w:sz w:val="22"/>
          <w:szCs w:val="22"/>
        </w:rPr>
        <w:t xml:space="preserve">) bedroom Apartment Number </w:t>
      </w:r>
      <w:r w:rsidR="003750DC" w:rsidRPr="0028195A">
        <w:rPr>
          <w:rFonts w:ascii="Georgia" w:hAnsi="Georgia"/>
          <w:sz w:val="22"/>
          <w:szCs w:val="22"/>
        </w:rPr>
        <w:t xml:space="preserve">…………..  </w:t>
      </w:r>
      <w:r w:rsidR="000A7924" w:rsidRPr="0028195A">
        <w:rPr>
          <w:rFonts w:ascii="Georgia" w:hAnsi="Georgia"/>
          <w:sz w:val="22"/>
          <w:szCs w:val="22"/>
        </w:rPr>
        <w:t xml:space="preserve">measuring approximately </w:t>
      </w:r>
      <w:r w:rsidR="003750DC" w:rsidRPr="0028195A">
        <w:rPr>
          <w:rFonts w:ascii="Georgia" w:hAnsi="Georgia"/>
          <w:sz w:val="22"/>
          <w:szCs w:val="22"/>
        </w:rPr>
        <w:t xml:space="preserve">…………….. </w:t>
      </w:r>
      <w:r w:rsidR="000A7924" w:rsidRPr="0028195A">
        <w:rPr>
          <w:rFonts w:ascii="Georgia" w:hAnsi="Georgia"/>
          <w:sz w:val="22"/>
          <w:szCs w:val="22"/>
        </w:rPr>
        <w:t xml:space="preserve">square feet situate on the </w:t>
      </w:r>
      <w:r w:rsidR="003750DC" w:rsidRPr="0028195A">
        <w:rPr>
          <w:rFonts w:ascii="Georgia" w:hAnsi="Georgia"/>
          <w:sz w:val="22"/>
          <w:szCs w:val="22"/>
        </w:rPr>
        <w:t>……………..</w:t>
      </w:r>
      <w:r w:rsidRPr="0028195A">
        <w:rPr>
          <w:rFonts w:ascii="Georgia" w:hAnsi="Georgia"/>
          <w:sz w:val="22"/>
          <w:szCs w:val="22"/>
        </w:rPr>
        <w:t xml:space="preserve"> of the Building erected on th</w:t>
      </w:r>
      <w:r w:rsidR="000A7924" w:rsidRPr="0028195A">
        <w:rPr>
          <w:rFonts w:ascii="Georgia" w:hAnsi="Georgia"/>
          <w:sz w:val="22"/>
          <w:szCs w:val="22"/>
        </w:rPr>
        <w:t xml:space="preserve">e Land and marked as </w:t>
      </w:r>
      <w:r w:rsidR="003750DC" w:rsidRPr="0028195A">
        <w:rPr>
          <w:rFonts w:ascii="Georgia" w:hAnsi="Georgia"/>
          <w:sz w:val="22"/>
          <w:szCs w:val="22"/>
        </w:rPr>
        <w:t>…………….</w:t>
      </w:r>
      <w:r w:rsidRPr="0028195A">
        <w:rPr>
          <w:rFonts w:ascii="Georgia" w:hAnsi="Georgia"/>
          <w:sz w:val="22"/>
          <w:szCs w:val="22"/>
        </w:rPr>
        <w:t xml:space="preserve"> on the Floor Plan registered at the Registry of Documents at Nairobi in Volume </w:t>
      </w:r>
      <w:r w:rsidR="00BE5F8F" w:rsidRPr="0028195A">
        <w:rPr>
          <w:rFonts w:ascii="Georgia" w:hAnsi="Georgia"/>
          <w:sz w:val="22"/>
          <w:szCs w:val="22"/>
        </w:rPr>
        <w:t>………….</w:t>
      </w:r>
      <w:r w:rsidRPr="0028195A">
        <w:rPr>
          <w:rFonts w:ascii="Georgia" w:hAnsi="Georgia"/>
          <w:sz w:val="22"/>
          <w:szCs w:val="22"/>
        </w:rPr>
        <w:t xml:space="preserve">Folio </w:t>
      </w:r>
      <w:r w:rsidR="00BE5F8F" w:rsidRPr="0028195A">
        <w:rPr>
          <w:rFonts w:ascii="Georgia" w:hAnsi="Georgia"/>
          <w:sz w:val="22"/>
          <w:szCs w:val="22"/>
        </w:rPr>
        <w:t>……………..</w:t>
      </w:r>
      <w:r w:rsidRPr="0028195A">
        <w:rPr>
          <w:rFonts w:ascii="Georgia" w:hAnsi="Georgia"/>
          <w:sz w:val="22"/>
          <w:szCs w:val="22"/>
        </w:rPr>
        <w:t xml:space="preserve"> File No. </w:t>
      </w:r>
      <w:r w:rsidR="003750DC" w:rsidRPr="0028195A">
        <w:rPr>
          <w:rFonts w:ascii="Georgia" w:hAnsi="Georgia"/>
          <w:sz w:val="22"/>
          <w:szCs w:val="22"/>
        </w:rPr>
        <w:t>………………………..</w:t>
      </w:r>
      <w:r w:rsidRPr="0028195A">
        <w:rPr>
          <w:rFonts w:ascii="Georgia" w:hAnsi="Georgia"/>
          <w:sz w:val="22"/>
          <w:szCs w:val="22"/>
        </w:rPr>
        <w:t xml:space="preserve"> and thereon marked in </w:t>
      </w:r>
      <w:r w:rsidR="00BE5F8F" w:rsidRPr="0028195A">
        <w:rPr>
          <w:rFonts w:ascii="Georgia" w:hAnsi="Georgia"/>
          <w:sz w:val="22"/>
          <w:szCs w:val="22"/>
        </w:rPr>
        <w:t>………….(</w:t>
      </w:r>
      <w:r w:rsidRPr="0028195A">
        <w:rPr>
          <w:rFonts w:ascii="Georgia" w:hAnsi="Georgia"/>
          <w:i/>
          <w:iCs/>
          <w:sz w:val="22"/>
          <w:szCs w:val="22"/>
        </w:rPr>
        <w:t>together with the use of one Car Parking Space</w:t>
      </w:r>
      <w:r w:rsidR="00BE5F8F" w:rsidRPr="0028195A">
        <w:rPr>
          <w:rFonts w:ascii="Georgia" w:hAnsi="Georgia"/>
          <w:sz w:val="22"/>
          <w:szCs w:val="22"/>
        </w:rPr>
        <w:t>)</w:t>
      </w:r>
      <w:r w:rsidRPr="0028195A">
        <w:rPr>
          <w:rFonts w:ascii="Georgia" w:hAnsi="Georgia"/>
          <w:sz w:val="22"/>
          <w:szCs w:val="22"/>
        </w:rPr>
        <w:t xml:space="preserve"> (terms hereinbefore defined)</w:t>
      </w:r>
      <w:r w:rsidRPr="0028195A">
        <w:rPr>
          <w:rFonts w:ascii="Georgia" w:hAnsi="Georgia"/>
          <w:spacing w:val="-3"/>
          <w:sz w:val="22"/>
          <w:szCs w:val="22"/>
        </w:rPr>
        <w:t xml:space="preserve"> and such other amenities and conveniences in the Estate to be enjoyed therewith in accordance with the terms of this Lease;</w:t>
      </w:r>
    </w:p>
    <w:p w14:paraId="6A5496BB" w14:textId="77777777" w:rsidR="00BE5F8F" w:rsidRPr="0028195A" w:rsidRDefault="00BE5F8F" w:rsidP="00BE5F8F">
      <w:pPr>
        <w:widowControl/>
        <w:tabs>
          <w:tab w:val="left" w:pos="-720"/>
          <w:tab w:val="left" w:pos="720"/>
        </w:tabs>
        <w:suppressAutoHyphens/>
        <w:spacing w:after="200" w:line="288" w:lineRule="auto"/>
        <w:ind w:left="1440"/>
        <w:jc w:val="both"/>
        <w:rPr>
          <w:rFonts w:ascii="Georgia" w:hAnsi="Georgia"/>
          <w:spacing w:val="-3"/>
          <w:sz w:val="22"/>
          <w:szCs w:val="22"/>
        </w:rPr>
      </w:pPr>
    </w:p>
    <w:p w14:paraId="11359A20"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Premises Covenants</w:t>
      </w:r>
      <w:r w:rsidRPr="0028195A">
        <w:rPr>
          <w:rFonts w:ascii="Georgia" w:hAnsi="Georgia"/>
          <w:spacing w:val="-3"/>
          <w:sz w:val="22"/>
          <w:szCs w:val="22"/>
        </w:rPr>
        <w:t>” means the covenants set out in Fifth Schedule;</w:t>
      </w:r>
    </w:p>
    <w:p w14:paraId="506665F0"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lastRenderedPageBreak/>
        <w:t>“</w:t>
      </w:r>
      <w:r w:rsidRPr="0028195A">
        <w:rPr>
          <w:rFonts w:ascii="Georgia" w:hAnsi="Georgia"/>
          <w:b/>
          <w:spacing w:val="-3"/>
          <w:sz w:val="22"/>
          <w:szCs w:val="22"/>
        </w:rPr>
        <w:t>Service Charge</w:t>
      </w:r>
      <w:r w:rsidRPr="0028195A">
        <w:rPr>
          <w:rFonts w:ascii="Georgia" w:hAnsi="Georgia"/>
          <w:spacing w:val="-3"/>
          <w:sz w:val="22"/>
          <w:szCs w:val="22"/>
        </w:rPr>
        <w:t>” shall have the meaning ascribed to it in the Seventh Schedule;</w:t>
      </w:r>
    </w:p>
    <w:p w14:paraId="03617764" w14:textId="6BA66D05"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“Initial Service Charge Deposit</w:t>
      </w:r>
      <w:r w:rsidRPr="0028195A">
        <w:rPr>
          <w:rFonts w:ascii="Georgia" w:hAnsi="Georgia"/>
          <w:spacing w:val="-3"/>
          <w:sz w:val="22"/>
          <w:szCs w:val="22"/>
        </w:rPr>
        <w:t xml:space="preserve">” means a sum of Kenya Shillings </w:t>
      </w:r>
      <w:r w:rsidR="003750DC" w:rsidRPr="0028195A">
        <w:rPr>
          <w:rFonts w:ascii="Georgia" w:hAnsi="Georgia"/>
          <w:spacing w:val="-3"/>
          <w:sz w:val="22"/>
          <w:szCs w:val="22"/>
        </w:rPr>
        <w:t>…………………….</w:t>
      </w:r>
      <w:r w:rsidRPr="0028195A">
        <w:rPr>
          <w:rFonts w:ascii="Georgia" w:hAnsi="Georgia"/>
          <w:spacing w:val="-3"/>
          <w:sz w:val="22"/>
          <w:szCs w:val="22"/>
        </w:rPr>
        <w:t xml:space="preserve"> (KShs. </w:t>
      </w:r>
      <w:r w:rsidR="003750DC" w:rsidRPr="0028195A">
        <w:rPr>
          <w:rFonts w:ascii="Georgia" w:hAnsi="Georgia"/>
          <w:spacing w:val="-3"/>
          <w:sz w:val="22"/>
          <w:szCs w:val="22"/>
        </w:rPr>
        <w:t>……………………</w:t>
      </w:r>
      <w:r w:rsidRPr="0028195A">
        <w:rPr>
          <w:rFonts w:ascii="Georgia" w:hAnsi="Georgia"/>
          <w:spacing w:val="-3"/>
          <w:sz w:val="22"/>
          <w:szCs w:val="22"/>
        </w:rPr>
        <w:t xml:space="preserve">/-) being equivalent to </w:t>
      </w:r>
      <w:r w:rsidR="00BE5F8F" w:rsidRPr="0028195A">
        <w:rPr>
          <w:rFonts w:ascii="Georgia" w:hAnsi="Georgia"/>
          <w:spacing w:val="-3"/>
          <w:sz w:val="22"/>
          <w:szCs w:val="22"/>
        </w:rPr>
        <w:t xml:space="preserve">………… </w:t>
      </w:r>
      <w:r w:rsidRPr="0028195A">
        <w:rPr>
          <w:rFonts w:ascii="Georgia" w:hAnsi="Georgia"/>
          <w:spacing w:val="-3"/>
          <w:sz w:val="22"/>
          <w:szCs w:val="22"/>
        </w:rPr>
        <w:t>(</w:t>
      </w:r>
      <w:r w:rsidR="00BE5F8F" w:rsidRPr="0028195A">
        <w:rPr>
          <w:rFonts w:ascii="Georgia" w:hAnsi="Georgia"/>
          <w:spacing w:val="-3"/>
          <w:sz w:val="22"/>
          <w:szCs w:val="22"/>
        </w:rPr>
        <w:t>…………</w:t>
      </w:r>
      <w:r w:rsidRPr="0028195A">
        <w:rPr>
          <w:rFonts w:ascii="Georgia" w:hAnsi="Georgia"/>
          <w:spacing w:val="-3"/>
          <w:sz w:val="22"/>
          <w:szCs w:val="22"/>
        </w:rPr>
        <w:t>) months non-refundable service charge to be paid by the Lessee to the Manager as security for the payment of the service charge;</w:t>
      </w:r>
    </w:p>
    <w:p w14:paraId="4D2DEA94" w14:textId="5C6662D0"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Initial Provisional Service Charge</w:t>
      </w:r>
      <w:r w:rsidRPr="0028195A">
        <w:rPr>
          <w:rFonts w:ascii="Georgia" w:hAnsi="Georgia"/>
          <w:spacing w:val="-3"/>
          <w:sz w:val="22"/>
          <w:szCs w:val="22"/>
        </w:rPr>
        <w:t xml:space="preserve">” means a sum of Kenya Shillings </w:t>
      </w:r>
      <w:r w:rsidR="003750DC" w:rsidRPr="0028195A">
        <w:rPr>
          <w:rFonts w:ascii="Georgia" w:hAnsi="Georgia"/>
          <w:spacing w:val="-3"/>
          <w:sz w:val="22"/>
          <w:szCs w:val="22"/>
        </w:rPr>
        <w:t>………………….</w:t>
      </w:r>
      <w:r w:rsidRPr="0028195A">
        <w:rPr>
          <w:rFonts w:ascii="Georgia" w:hAnsi="Georgia"/>
          <w:spacing w:val="-3"/>
          <w:sz w:val="22"/>
          <w:szCs w:val="22"/>
        </w:rPr>
        <w:t xml:space="preserve"> (KShs. </w:t>
      </w:r>
      <w:r w:rsidR="003750DC" w:rsidRPr="0028195A">
        <w:rPr>
          <w:rFonts w:ascii="Georgia" w:hAnsi="Georgia"/>
          <w:spacing w:val="-3"/>
          <w:sz w:val="22"/>
          <w:szCs w:val="22"/>
        </w:rPr>
        <w:t>……………</w:t>
      </w:r>
      <w:r w:rsidRPr="0028195A">
        <w:rPr>
          <w:rFonts w:ascii="Georgia" w:hAnsi="Georgia"/>
          <w:spacing w:val="-3"/>
          <w:sz w:val="22"/>
          <w:szCs w:val="22"/>
        </w:rPr>
        <w:t xml:space="preserve">/-) being equivalent to </w:t>
      </w:r>
      <w:r w:rsidR="003750DC" w:rsidRPr="0028195A">
        <w:rPr>
          <w:rFonts w:ascii="Georgia" w:hAnsi="Georgia"/>
          <w:spacing w:val="-3"/>
          <w:sz w:val="22"/>
          <w:szCs w:val="22"/>
        </w:rPr>
        <w:t>……………….</w:t>
      </w:r>
      <w:r w:rsidRPr="0028195A">
        <w:rPr>
          <w:rFonts w:ascii="Georgia" w:hAnsi="Georgia"/>
          <w:spacing w:val="-3"/>
          <w:sz w:val="22"/>
          <w:szCs w:val="22"/>
        </w:rPr>
        <w:t xml:space="preserve"> months service charge to be paid by the Lessee to the Manager quarterly in advance;</w:t>
      </w:r>
    </w:p>
    <w:p w14:paraId="758D12E5" w14:textId="77777777" w:rsidR="005F63D5" w:rsidRPr="0028195A" w:rsidRDefault="005F63D5" w:rsidP="005F63D5">
      <w:pPr>
        <w:widowControl/>
        <w:numPr>
          <w:ilvl w:val="2"/>
          <w:numId w:val="3"/>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Service Charge Commencement Date</w:t>
      </w:r>
      <w:r w:rsidRPr="0028195A">
        <w:rPr>
          <w:rFonts w:ascii="Georgia" w:hAnsi="Georgia"/>
          <w:spacing w:val="-3"/>
          <w:sz w:val="22"/>
          <w:szCs w:val="22"/>
        </w:rPr>
        <w:t>” means the date when the Service Charge shall start to accrue, being the date when the Lessee was or shall be deemed to have been granted the right to take possession of the Premises whether or not the Lessee will have taken up possession;</w:t>
      </w:r>
    </w:p>
    <w:p w14:paraId="401AC0F2"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“Structure</w:t>
      </w:r>
      <w:r w:rsidRPr="0028195A">
        <w:rPr>
          <w:rFonts w:ascii="Georgia" w:hAnsi="Georgia"/>
          <w:spacing w:val="-3"/>
          <w:sz w:val="22"/>
          <w:szCs w:val="22"/>
        </w:rPr>
        <w:t>” means all the roofs, timbers and foundations of the Premises, all floors and ceilings thereof and all external walls of the Premises (but excluding the paint and other decorative finishes applied to the internal faces of such walls within the Premises) and all load-bearing walls, pillars and other structures within the Estate and all non-load-bearing walls not within the Premises and the doors and windows, the door frames and all additions and improvements from time to time within the Common Areas (but excluding the paint and other decorative finishes applied to the faces of such walls, pillars and other structures within the Premises) and all other parts of the structure of the building block in the Estate not referred to in this definition of “Structure” and excludes for the avoidance of doubt all areas included in the definition of the Premises; and</w:t>
      </w:r>
    </w:p>
    <w:p w14:paraId="5D68D12A" w14:textId="7C7799C3"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b/>
          <w:spacing w:val="-3"/>
          <w:sz w:val="22"/>
          <w:szCs w:val="22"/>
        </w:rPr>
      </w:pPr>
      <w:r w:rsidRPr="0028195A">
        <w:rPr>
          <w:rFonts w:ascii="Georgia" w:hAnsi="Georgia"/>
          <w:spacing w:val="-3"/>
          <w:sz w:val="22"/>
          <w:szCs w:val="22"/>
        </w:rPr>
        <w:t xml:space="preserve"> “</w:t>
      </w:r>
      <w:r w:rsidRPr="0028195A">
        <w:rPr>
          <w:rFonts w:ascii="Georgia" w:hAnsi="Georgia"/>
          <w:b/>
          <w:spacing w:val="-3"/>
          <w:sz w:val="22"/>
          <w:szCs w:val="22"/>
        </w:rPr>
        <w:t>Term</w:t>
      </w:r>
      <w:r w:rsidRPr="0028195A">
        <w:rPr>
          <w:rFonts w:ascii="Georgia" w:hAnsi="Georgia"/>
          <w:spacing w:val="-3"/>
          <w:sz w:val="22"/>
          <w:szCs w:val="22"/>
        </w:rPr>
        <w:t xml:space="preserve">” means the residue of the term of </w:t>
      </w:r>
      <w:r w:rsidR="003750DC" w:rsidRPr="0028195A">
        <w:rPr>
          <w:rFonts w:ascii="Georgia" w:hAnsi="Georgia"/>
          <w:spacing w:val="-3"/>
          <w:sz w:val="22"/>
          <w:szCs w:val="22"/>
        </w:rPr>
        <w:t>…………………</w:t>
      </w:r>
      <w:r w:rsidRPr="0028195A">
        <w:rPr>
          <w:rFonts w:ascii="Georgia" w:hAnsi="Georgia"/>
          <w:sz w:val="22"/>
          <w:szCs w:val="22"/>
        </w:rPr>
        <w:t xml:space="preserve"> from </w:t>
      </w:r>
      <w:r w:rsidR="003750DC" w:rsidRPr="0028195A">
        <w:rPr>
          <w:rFonts w:ascii="Georgia" w:hAnsi="Georgia"/>
          <w:sz w:val="22"/>
          <w:szCs w:val="22"/>
        </w:rPr>
        <w:t>…………………………..</w:t>
      </w:r>
      <w:r w:rsidRPr="0028195A">
        <w:rPr>
          <w:rFonts w:ascii="Georgia" w:hAnsi="Georgia"/>
          <w:spacing w:val="-3"/>
          <w:sz w:val="22"/>
          <w:szCs w:val="22"/>
        </w:rPr>
        <w:t xml:space="preserve"> </w:t>
      </w:r>
      <w:r w:rsidRPr="0028195A">
        <w:rPr>
          <w:rFonts w:ascii="Georgia" w:hAnsi="Georgia"/>
          <w:sz w:val="22"/>
          <w:szCs w:val="22"/>
        </w:rPr>
        <w:t xml:space="preserve">(less the last </w:t>
      </w:r>
      <w:r w:rsidR="003750DC" w:rsidRPr="0028195A">
        <w:rPr>
          <w:rFonts w:ascii="Georgia" w:hAnsi="Georgia"/>
          <w:sz w:val="22"/>
          <w:szCs w:val="22"/>
        </w:rPr>
        <w:t xml:space="preserve">…………………. </w:t>
      </w:r>
      <w:r w:rsidRPr="0028195A">
        <w:rPr>
          <w:rFonts w:ascii="Georgia" w:hAnsi="Georgia"/>
          <w:sz w:val="22"/>
          <w:szCs w:val="22"/>
        </w:rPr>
        <w:t xml:space="preserve">days thereof), and the leasehold interest thereof being extended. </w:t>
      </w:r>
    </w:p>
    <w:p w14:paraId="192D1C84" w14:textId="77777777" w:rsidR="005F63D5" w:rsidRPr="0028195A" w:rsidRDefault="005F63D5" w:rsidP="005F63D5">
      <w:pPr>
        <w:widowControl/>
        <w:numPr>
          <w:ilvl w:val="1"/>
          <w:numId w:val="3"/>
        </w:numPr>
        <w:tabs>
          <w:tab w:val="left" w:pos="-720"/>
          <w:tab w:val="left" w:pos="0"/>
        </w:tabs>
        <w:suppressAutoHyphens/>
        <w:spacing w:after="200" w:line="288" w:lineRule="auto"/>
        <w:ind w:left="720" w:hanging="720"/>
        <w:jc w:val="both"/>
        <w:rPr>
          <w:rFonts w:ascii="Georgia" w:hAnsi="Georgia"/>
          <w:spacing w:val="-3"/>
          <w:sz w:val="22"/>
          <w:szCs w:val="22"/>
        </w:rPr>
      </w:pPr>
      <w:r w:rsidRPr="0028195A">
        <w:rPr>
          <w:rFonts w:ascii="Georgia" w:hAnsi="Georgia"/>
          <w:b/>
          <w:spacing w:val="-3"/>
          <w:sz w:val="22"/>
          <w:szCs w:val="22"/>
        </w:rPr>
        <w:t>Interpretation</w:t>
      </w:r>
    </w:p>
    <w:p w14:paraId="72ABA8C6" w14:textId="77777777" w:rsidR="005F63D5" w:rsidRPr="0028195A" w:rsidRDefault="005F63D5" w:rsidP="005F63D5">
      <w:pPr>
        <w:tabs>
          <w:tab w:val="left" w:pos="-720"/>
          <w:tab w:val="left" w:pos="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t>In this Lease (including the recitals and Schedules hereto) unless the context otherwise requires:</w:t>
      </w:r>
    </w:p>
    <w:p w14:paraId="3E76B64E" w14:textId="77777777" w:rsidR="005F63D5" w:rsidRPr="0028195A" w:rsidRDefault="005F63D5" w:rsidP="005F63D5">
      <w:pPr>
        <w:widowControl/>
        <w:numPr>
          <w:ilvl w:val="2"/>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words importing the masculine gender include the feminine gender and neuter and vice versa and words importing the singular include the plural and vice versa;</w:t>
      </w:r>
      <w:r w:rsidRPr="0028195A">
        <w:rPr>
          <w:rFonts w:ascii="Georgia" w:hAnsi="Georgia"/>
          <w:spacing w:val="-3"/>
          <w:sz w:val="22"/>
          <w:szCs w:val="22"/>
        </w:rPr>
        <w:tab/>
      </w:r>
    </w:p>
    <w:p w14:paraId="6B3CAA45"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the terms “</w:t>
      </w:r>
      <w:r w:rsidRPr="0028195A">
        <w:rPr>
          <w:rFonts w:ascii="Georgia" w:hAnsi="Georgia"/>
          <w:b/>
          <w:spacing w:val="-3"/>
          <w:sz w:val="22"/>
          <w:szCs w:val="22"/>
        </w:rPr>
        <w:t>Parties</w:t>
      </w:r>
      <w:r w:rsidRPr="0028195A">
        <w:rPr>
          <w:rFonts w:ascii="Georgia" w:hAnsi="Georgia"/>
          <w:spacing w:val="-3"/>
          <w:sz w:val="22"/>
          <w:szCs w:val="22"/>
        </w:rPr>
        <w:t>” or “</w:t>
      </w:r>
      <w:r w:rsidRPr="0028195A">
        <w:rPr>
          <w:rFonts w:ascii="Georgia" w:hAnsi="Georgia"/>
          <w:b/>
          <w:spacing w:val="-3"/>
          <w:sz w:val="22"/>
          <w:szCs w:val="22"/>
        </w:rPr>
        <w:t>Party</w:t>
      </w:r>
      <w:r w:rsidRPr="0028195A">
        <w:rPr>
          <w:rFonts w:ascii="Georgia" w:hAnsi="Georgia"/>
          <w:spacing w:val="-3"/>
          <w:sz w:val="22"/>
          <w:szCs w:val="22"/>
        </w:rPr>
        <w:t>” mean the Lessor and/or the Lessee and/or the Manager;</w:t>
      </w:r>
    </w:p>
    <w:p w14:paraId="115D1467" w14:textId="77777777" w:rsidR="005F63D5" w:rsidRPr="0028195A" w:rsidRDefault="005F63D5" w:rsidP="005F63D5">
      <w:pPr>
        <w:widowControl/>
        <w:numPr>
          <w:ilvl w:val="2"/>
          <w:numId w:val="3"/>
        </w:numPr>
        <w:suppressAutoHyphens/>
        <w:spacing w:after="200" w:line="288" w:lineRule="auto"/>
        <w:jc w:val="both"/>
        <w:rPr>
          <w:rFonts w:ascii="Georgia" w:hAnsi="Georgia"/>
          <w:spacing w:val="-3"/>
          <w:sz w:val="22"/>
          <w:szCs w:val="22"/>
        </w:rPr>
      </w:pPr>
      <w:r w:rsidRPr="0028195A">
        <w:rPr>
          <w:rFonts w:ascii="Georgia" w:hAnsi="Georgia"/>
          <w:spacing w:val="-3"/>
          <w:sz w:val="22"/>
          <w:szCs w:val="22"/>
        </w:rPr>
        <w:t>the expression “</w:t>
      </w:r>
      <w:r w:rsidRPr="0028195A">
        <w:rPr>
          <w:rFonts w:ascii="Georgia" w:hAnsi="Georgia"/>
          <w:b/>
          <w:spacing w:val="-3"/>
          <w:sz w:val="22"/>
          <w:szCs w:val="22"/>
        </w:rPr>
        <w:t>Term</w:t>
      </w:r>
      <w:r w:rsidRPr="0028195A">
        <w:rPr>
          <w:rFonts w:ascii="Georgia" w:hAnsi="Georgia"/>
          <w:spacing w:val="-3"/>
          <w:sz w:val="22"/>
          <w:szCs w:val="22"/>
        </w:rPr>
        <w:t>” includes any period of holding-over or extension or continuance of the Term whether by statute or common law;</w:t>
      </w:r>
    </w:p>
    <w:p w14:paraId="3AE4664B"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all rights of entry exercisable by the Lessor, any superior lessor or any mortgagee or chargee of any interest of the Lessor or any superior lessor shall extend to include all persons authorised by either of them;</w:t>
      </w:r>
    </w:p>
    <w:p w14:paraId="673531E5" w14:textId="77777777" w:rsidR="005F63D5" w:rsidRPr="0028195A" w:rsidRDefault="005F63D5" w:rsidP="005F63D5">
      <w:pPr>
        <w:widowControl/>
        <w:numPr>
          <w:ilvl w:val="2"/>
          <w:numId w:val="3"/>
        </w:numPr>
        <w:suppressAutoHyphens/>
        <w:spacing w:after="200" w:line="288" w:lineRule="auto"/>
        <w:jc w:val="both"/>
        <w:rPr>
          <w:rFonts w:ascii="Georgia" w:hAnsi="Georgia"/>
          <w:spacing w:val="-3"/>
          <w:sz w:val="22"/>
          <w:szCs w:val="22"/>
        </w:rPr>
      </w:pPr>
      <w:r w:rsidRPr="0028195A">
        <w:rPr>
          <w:rFonts w:ascii="Georgia" w:hAnsi="Georgia"/>
          <w:spacing w:val="-3"/>
          <w:sz w:val="22"/>
          <w:szCs w:val="22"/>
        </w:rPr>
        <w:t>any covenant by the Lessee not to do an act or thing shall be deemed to include an obligation not to permit or suffer such act or thing to be done by another person where the Lessee is or should be aware that such act or thing is being done;</w:t>
      </w:r>
    </w:p>
    <w:p w14:paraId="7EC8188C"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if the Lessee shall consist of two or more parties such expression shall throughout mean and include such two or more parties and each of them and shall so far as the context admits be construed as well in the plural as in the singular and all covenants agreements and </w:t>
      </w:r>
      <w:r w:rsidRPr="0028195A">
        <w:rPr>
          <w:rFonts w:ascii="Georgia" w:hAnsi="Georgia"/>
          <w:spacing w:val="-3"/>
          <w:sz w:val="22"/>
          <w:szCs w:val="22"/>
        </w:rPr>
        <w:lastRenderedPageBreak/>
        <w:t>undertakings herein expressed or implied shall on the part of the Lessee be joint and several;</w:t>
      </w:r>
    </w:p>
    <w:p w14:paraId="5D62A473"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references to “</w:t>
      </w:r>
      <w:r w:rsidRPr="0028195A">
        <w:rPr>
          <w:rFonts w:ascii="Georgia" w:hAnsi="Georgia"/>
          <w:b/>
          <w:spacing w:val="-3"/>
          <w:sz w:val="22"/>
          <w:szCs w:val="22"/>
        </w:rPr>
        <w:t>Consent of the Lessor or Manager</w:t>
      </w:r>
      <w:r w:rsidRPr="0028195A">
        <w:rPr>
          <w:rFonts w:ascii="Georgia" w:hAnsi="Georgia"/>
          <w:spacing w:val="-3"/>
          <w:sz w:val="22"/>
          <w:szCs w:val="22"/>
        </w:rPr>
        <w:t>” or words to similar effect mean a consent in writing signed by a Director of the Lessor or the Manager for and on behalf of the Lessor or the Manager and "approved" means authorised in writing by a Director of the Lessor or the Manager for and on behalf of the Lessor or the Manager, as the case may be;</w:t>
      </w:r>
    </w:p>
    <w:p w14:paraId="2C4BB7B4"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the expression “</w:t>
      </w:r>
      <w:r w:rsidRPr="0028195A">
        <w:rPr>
          <w:rFonts w:ascii="Georgia" w:hAnsi="Georgia"/>
          <w:b/>
          <w:spacing w:val="-3"/>
          <w:sz w:val="22"/>
          <w:szCs w:val="22"/>
        </w:rPr>
        <w:t>Lessor</w:t>
      </w:r>
      <w:r w:rsidRPr="0028195A">
        <w:rPr>
          <w:rFonts w:ascii="Georgia" w:hAnsi="Georgia"/>
          <w:spacing w:val="-3"/>
          <w:sz w:val="22"/>
          <w:szCs w:val="22"/>
        </w:rPr>
        <w:t>” includes the person for the time being entitled to the reversion immediately expectant on the determination of the Term and the Lessor's successors in title and assigns respectively;</w:t>
      </w:r>
    </w:p>
    <w:p w14:paraId="6FD34BC1"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references to “</w:t>
      </w:r>
      <w:r w:rsidRPr="0028195A">
        <w:rPr>
          <w:rFonts w:ascii="Georgia" w:hAnsi="Georgia"/>
          <w:b/>
          <w:spacing w:val="-3"/>
          <w:sz w:val="22"/>
          <w:szCs w:val="22"/>
        </w:rPr>
        <w:t>the last year of the Term</w:t>
      </w:r>
      <w:r w:rsidRPr="0028195A">
        <w:rPr>
          <w:rFonts w:ascii="Georgia" w:hAnsi="Georgia"/>
          <w:spacing w:val="-3"/>
          <w:sz w:val="22"/>
          <w:szCs w:val="22"/>
        </w:rPr>
        <w:t>” include the last year of the Term if the Term shall determine otherwise than by effluxion of time and references to “the expiration of the Term” include such other determination of the Term;</w:t>
      </w:r>
    </w:p>
    <w:p w14:paraId="180E2360"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any references to a specific statute or law include any statutory extension or modification amendment or re-enactment and any regulations or orders made under such law and any general reference to law includes any subsidiary legislation made thereunder;</w:t>
      </w:r>
    </w:p>
    <w:p w14:paraId="716FE1E1"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references to any clause sub-clause or Schedule or paragraph or Part of the Schedule without further designation shall be construed as a reference to the clause or sub-clause of or Schedule Paragraph or Part of the Schedule of or to this Lease so numbered;</w:t>
      </w:r>
    </w:p>
    <w:p w14:paraId="6C3963EE"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the expression “</w:t>
      </w:r>
      <w:r w:rsidRPr="0028195A">
        <w:rPr>
          <w:rFonts w:ascii="Georgia" w:hAnsi="Georgia"/>
          <w:b/>
          <w:spacing w:val="-3"/>
          <w:sz w:val="22"/>
          <w:szCs w:val="22"/>
        </w:rPr>
        <w:t>person</w:t>
      </w:r>
      <w:r w:rsidRPr="0028195A">
        <w:rPr>
          <w:rFonts w:ascii="Georgia" w:hAnsi="Georgia"/>
          <w:spacing w:val="-3"/>
          <w:sz w:val="22"/>
          <w:szCs w:val="22"/>
        </w:rPr>
        <w:t>” includes a natural person, body corporate, state agency, governmental authority or firm;</w:t>
      </w:r>
    </w:p>
    <w:p w14:paraId="70BB9094"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the clause and schedule headings do not form part of this Lease and shall not be taken into account in its construction or interpretation; </w:t>
      </w:r>
    </w:p>
    <w:p w14:paraId="66A665FD"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z w:val="22"/>
          <w:szCs w:val="22"/>
        </w:rPr>
      </w:pPr>
      <w:r w:rsidRPr="0028195A">
        <w:rPr>
          <w:rFonts w:ascii="Georgia" w:hAnsi="Georgia"/>
          <w:sz w:val="22"/>
          <w:szCs w:val="22"/>
        </w:rPr>
        <w:t>the word “</w:t>
      </w:r>
      <w:r w:rsidRPr="0028195A">
        <w:rPr>
          <w:rFonts w:ascii="Georgia" w:hAnsi="Georgia"/>
          <w:b/>
          <w:sz w:val="22"/>
          <w:szCs w:val="22"/>
        </w:rPr>
        <w:t>tax</w:t>
      </w:r>
      <w:r w:rsidRPr="0028195A">
        <w:rPr>
          <w:rFonts w:ascii="Georgia" w:hAnsi="Georgia"/>
          <w:sz w:val="22"/>
          <w:szCs w:val="22"/>
        </w:rPr>
        <w:t>” shall be construed so as to include any tax levy impost assessment duty or other charge of a similar nature (including without limitation value added tax stamp duty and any penalty or interest payable in connection with any failure to pay or delay in paying any of the same);</w:t>
      </w:r>
    </w:p>
    <w:p w14:paraId="18A38E3A"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z w:val="22"/>
          <w:szCs w:val="22"/>
        </w:rPr>
      </w:pPr>
      <w:r w:rsidRPr="0028195A">
        <w:rPr>
          <w:rFonts w:ascii="Georgia" w:hAnsi="Georgia"/>
          <w:sz w:val="22"/>
          <w:szCs w:val="22"/>
        </w:rPr>
        <w:t>references to the expression “</w:t>
      </w:r>
      <w:r w:rsidRPr="0028195A">
        <w:rPr>
          <w:rFonts w:ascii="Georgia" w:hAnsi="Georgia"/>
          <w:b/>
          <w:sz w:val="22"/>
          <w:szCs w:val="22"/>
        </w:rPr>
        <w:t>month</w:t>
      </w:r>
      <w:r w:rsidRPr="0028195A">
        <w:rPr>
          <w:rFonts w:ascii="Georgia" w:hAnsi="Georgia"/>
          <w:sz w:val="22"/>
          <w:szCs w:val="22"/>
        </w:rPr>
        <w:t>” mean a calendar month; and</w:t>
      </w:r>
    </w:p>
    <w:p w14:paraId="55940F73"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b/>
          <w:sz w:val="22"/>
          <w:szCs w:val="22"/>
        </w:rPr>
      </w:pPr>
      <w:r w:rsidRPr="0028195A">
        <w:rPr>
          <w:rFonts w:ascii="Georgia" w:hAnsi="Georgia"/>
          <w:spacing w:val="-3"/>
          <w:sz w:val="22"/>
          <w:szCs w:val="22"/>
        </w:rPr>
        <w:t>indemnifying any person against any circumstance includes indemnifying and keeping him harmless from all actions claims and proceedings from time to time made against that person and all loss or damage and all payments costs and expenses made or incurred by that person as a consequence of or which would not have arisen but for that circumstance.</w:t>
      </w:r>
    </w:p>
    <w:p w14:paraId="2C219A73" w14:textId="77777777" w:rsidR="005F63D5" w:rsidRPr="0028195A" w:rsidRDefault="005F63D5" w:rsidP="005F63D5">
      <w:pPr>
        <w:widowControl/>
        <w:numPr>
          <w:ilvl w:val="0"/>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Demise</w:t>
      </w:r>
    </w:p>
    <w:p w14:paraId="202F084B" w14:textId="1352B5D8" w:rsidR="005F63D5" w:rsidRPr="0028195A" w:rsidRDefault="005F63D5" w:rsidP="005F63D5">
      <w:pPr>
        <w:tabs>
          <w:tab w:val="left" w:pos="-720"/>
          <w:tab w:val="left" w:pos="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t xml:space="preserve">In consideration of the payment of the Lease Premium by the Lessee on or before the date hereof (receipt whereof is hereby acknowledged) the Lessor </w:t>
      </w:r>
      <w:r w:rsidRPr="0028195A">
        <w:rPr>
          <w:rFonts w:ascii="Georgia" w:hAnsi="Georgia"/>
          <w:b/>
          <w:spacing w:val="-3"/>
          <w:sz w:val="22"/>
          <w:szCs w:val="22"/>
        </w:rPr>
        <w:t>HEREBY LEASES</w:t>
      </w:r>
      <w:r w:rsidRPr="0028195A">
        <w:rPr>
          <w:rFonts w:ascii="Georgia" w:hAnsi="Georgia"/>
          <w:spacing w:val="-3"/>
          <w:sz w:val="22"/>
          <w:szCs w:val="22"/>
        </w:rPr>
        <w:t xml:space="preserve"> to the Lessee the Premises together with the rights and privileges specified in the Third Schedule but excepting and reserving to the Lessor and the Lessees and other occupiers of </w:t>
      </w:r>
      <w:r w:rsidR="003750DC" w:rsidRPr="0028195A">
        <w:rPr>
          <w:rFonts w:ascii="Georgia" w:hAnsi="Georgia"/>
          <w:spacing w:val="-3"/>
          <w:sz w:val="22"/>
          <w:szCs w:val="22"/>
        </w:rPr>
        <w:t xml:space="preserve">the Estate </w:t>
      </w:r>
      <w:r w:rsidRPr="0028195A">
        <w:rPr>
          <w:rFonts w:ascii="Georgia" w:hAnsi="Georgia"/>
          <w:spacing w:val="-3"/>
          <w:sz w:val="22"/>
          <w:szCs w:val="22"/>
        </w:rPr>
        <w:t xml:space="preserve"> the rights and privileges specified in the Fourth Schedule to be held by the Lessee for the unexpired residue of the Term subject nevertheless to determination as hereinafter provided and subject also to the Lessee paying the Service Charge and complying with the terms, conditions and stipulations contained in this Lease.     </w:t>
      </w:r>
    </w:p>
    <w:p w14:paraId="475DE8E8" w14:textId="77777777" w:rsidR="005F63D5" w:rsidRPr="0028195A" w:rsidRDefault="005F63D5" w:rsidP="005F63D5">
      <w:pPr>
        <w:widowControl/>
        <w:numPr>
          <w:ilvl w:val="0"/>
          <w:numId w:val="3"/>
        </w:numPr>
        <w:tabs>
          <w:tab w:val="left" w:pos="-720"/>
        </w:tabs>
        <w:suppressAutoHyphens/>
        <w:spacing w:after="200" w:line="288" w:lineRule="auto"/>
        <w:jc w:val="both"/>
        <w:rPr>
          <w:rFonts w:ascii="Georgia" w:hAnsi="Georgia"/>
          <w:b/>
          <w:i/>
          <w:spacing w:val="-3"/>
          <w:sz w:val="22"/>
          <w:szCs w:val="22"/>
        </w:rPr>
      </w:pPr>
      <w:r w:rsidRPr="0028195A">
        <w:rPr>
          <w:rFonts w:ascii="Georgia" w:hAnsi="Georgia"/>
          <w:b/>
          <w:spacing w:val="-3"/>
          <w:sz w:val="22"/>
          <w:szCs w:val="22"/>
        </w:rPr>
        <w:lastRenderedPageBreak/>
        <w:t>Premises Covenants</w:t>
      </w:r>
    </w:p>
    <w:p w14:paraId="78BCE6F1" w14:textId="77777777" w:rsidR="005F63D5" w:rsidRPr="0028195A" w:rsidRDefault="005F63D5" w:rsidP="005F63D5">
      <w:pPr>
        <w:tabs>
          <w:tab w:val="left" w:pos="-72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t xml:space="preserve">The Lessee </w:t>
      </w:r>
      <w:r w:rsidRPr="0028195A">
        <w:rPr>
          <w:rFonts w:ascii="Georgia" w:hAnsi="Georgia"/>
          <w:b/>
          <w:spacing w:val="-3"/>
          <w:sz w:val="22"/>
          <w:szCs w:val="22"/>
        </w:rPr>
        <w:t>HEREBY COVENANTS</w:t>
      </w:r>
      <w:r w:rsidRPr="0028195A">
        <w:rPr>
          <w:rFonts w:ascii="Georgia" w:hAnsi="Georgia"/>
          <w:spacing w:val="-3"/>
          <w:sz w:val="22"/>
          <w:szCs w:val="22"/>
        </w:rPr>
        <w:t xml:space="preserve"> with the Lessor, the Manager and other lessees in the Estate to observe, comply with and perform the Premises Covenants set out in the Fifth Schedule.</w:t>
      </w:r>
    </w:p>
    <w:p w14:paraId="01F4A384" w14:textId="77777777" w:rsidR="005F63D5" w:rsidRPr="0028195A" w:rsidRDefault="005F63D5" w:rsidP="005F63D5">
      <w:pPr>
        <w:widowControl/>
        <w:numPr>
          <w:ilvl w:val="0"/>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Lessor’s and/or the Manager's Covenants</w:t>
      </w:r>
    </w:p>
    <w:p w14:paraId="2131AB17" w14:textId="77777777" w:rsidR="005F63D5" w:rsidRPr="0028195A" w:rsidRDefault="005F63D5" w:rsidP="005F63D5">
      <w:pPr>
        <w:tabs>
          <w:tab w:val="left" w:pos="-72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t xml:space="preserve">Subject to the compliance and observance of the terms, conditions, covenants and stipulations on the part of the Lessee contained in this Lease, the Lessor </w:t>
      </w:r>
      <w:r w:rsidRPr="0028195A">
        <w:rPr>
          <w:rFonts w:ascii="Georgia" w:hAnsi="Georgia"/>
          <w:b/>
          <w:spacing w:val="-3"/>
          <w:sz w:val="22"/>
          <w:szCs w:val="22"/>
        </w:rPr>
        <w:t>HEREBY COVENANTS</w:t>
      </w:r>
      <w:r w:rsidRPr="0028195A">
        <w:rPr>
          <w:rFonts w:ascii="Georgia" w:hAnsi="Georgia"/>
          <w:spacing w:val="-3"/>
          <w:sz w:val="22"/>
          <w:szCs w:val="22"/>
        </w:rPr>
        <w:t xml:space="preserve"> with the Lessee to observe and perform the obligations on the part of the Lessor and or the Manager set out in the Sixth, Seventh and Eighth Schedules and/or implied in this Lease.</w:t>
      </w:r>
    </w:p>
    <w:p w14:paraId="097D4450" w14:textId="77777777" w:rsidR="005F63D5" w:rsidRPr="0028195A" w:rsidRDefault="005F63D5" w:rsidP="005F63D5">
      <w:pPr>
        <w:widowControl/>
        <w:numPr>
          <w:ilvl w:val="0"/>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Service Charge and other Payments</w:t>
      </w:r>
    </w:p>
    <w:p w14:paraId="25B268F6" w14:textId="251995A0" w:rsidR="005F63D5" w:rsidRPr="0028195A" w:rsidRDefault="005F63D5" w:rsidP="005F63D5">
      <w:pPr>
        <w:widowControl/>
        <w:numPr>
          <w:ilvl w:val="2"/>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The Lessee hereby covenants with the Lessor and/or the Manager that with effect from the Service Charge Commencement Date, </w:t>
      </w:r>
      <w:r w:rsidR="003750DC" w:rsidRPr="0028195A">
        <w:rPr>
          <w:rFonts w:ascii="Georgia" w:hAnsi="Georgia"/>
          <w:spacing w:val="-3"/>
          <w:sz w:val="22"/>
          <w:szCs w:val="22"/>
        </w:rPr>
        <w:t>he/</w:t>
      </w:r>
      <w:r w:rsidR="000A7924" w:rsidRPr="0028195A">
        <w:rPr>
          <w:rFonts w:ascii="Georgia" w:hAnsi="Georgia"/>
          <w:spacing w:val="-3"/>
          <w:sz w:val="22"/>
          <w:szCs w:val="22"/>
        </w:rPr>
        <w:t>s</w:t>
      </w:r>
      <w:r w:rsidRPr="0028195A">
        <w:rPr>
          <w:rFonts w:ascii="Georgia" w:hAnsi="Georgia"/>
          <w:spacing w:val="-3"/>
          <w:sz w:val="22"/>
          <w:szCs w:val="22"/>
        </w:rPr>
        <w:t>he</w:t>
      </w:r>
      <w:r w:rsidR="003750DC" w:rsidRPr="0028195A">
        <w:rPr>
          <w:rFonts w:ascii="Georgia" w:hAnsi="Georgia"/>
          <w:spacing w:val="-3"/>
          <w:sz w:val="22"/>
          <w:szCs w:val="22"/>
        </w:rPr>
        <w:t>/they</w:t>
      </w:r>
      <w:r w:rsidRPr="0028195A">
        <w:rPr>
          <w:rFonts w:ascii="Georgia" w:hAnsi="Georgia"/>
          <w:spacing w:val="-3"/>
          <w:sz w:val="22"/>
          <w:szCs w:val="22"/>
        </w:rPr>
        <w:t xml:space="preserve"> shall faithfully and in timely manner pay the Service Charge computed in accordance with the provisions of the Seventh Schedule.</w:t>
      </w:r>
    </w:p>
    <w:p w14:paraId="48716C2D" w14:textId="77777777" w:rsidR="005F63D5" w:rsidRPr="0028195A" w:rsidRDefault="005F63D5" w:rsidP="005F63D5">
      <w:pPr>
        <w:widowControl/>
        <w:numPr>
          <w:ilvl w:val="2"/>
          <w:numId w:val="3"/>
        </w:numPr>
        <w:tabs>
          <w:tab w:val="left" w:pos="-720"/>
          <w:tab w:val="left" w:pos="0"/>
          <w:tab w:val="left" w:pos="720"/>
          <w:tab w:val="left" w:pos="144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Service Charge and any other payments payable by the Lessee under this Lease shall be deemed to be exclusive of any applicable tax including the value added tax and in the event that any competent taxing authority shall require that a tax be imposed on the Service Charge and such other sums the Lessee shall in addition thereof pay amounts equal to the tax so levied or imposed.</w:t>
      </w:r>
    </w:p>
    <w:p w14:paraId="424FC6C6" w14:textId="5CA5FA56" w:rsidR="005F63D5" w:rsidRPr="0028195A" w:rsidRDefault="005F63D5" w:rsidP="005F63D5">
      <w:pPr>
        <w:widowControl/>
        <w:numPr>
          <w:ilvl w:val="2"/>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The Lessee shall pay the Service Charge and other payment implied or reserved in this Lease in the manner set out in the Fifth Schedule and provided that if the Service Charge and other payments payable by the Lessee under this Lease remain outstanding for more that </w:t>
      </w:r>
      <w:r w:rsidR="00BE5F8F" w:rsidRPr="0028195A">
        <w:rPr>
          <w:rFonts w:ascii="Georgia" w:hAnsi="Georgia"/>
          <w:spacing w:val="-3"/>
          <w:sz w:val="22"/>
          <w:szCs w:val="22"/>
        </w:rPr>
        <w:t>…………..</w:t>
      </w:r>
      <w:r w:rsidRPr="0028195A">
        <w:rPr>
          <w:rFonts w:ascii="Georgia" w:hAnsi="Georgia"/>
          <w:spacing w:val="-3"/>
          <w:sz w:val="22"/>
          <w:szCs w:val="22"/>
        </w:rPr>
        <w:t xml:space="preserve"> (</w:t>
      </w:r>
      <w:r w:rsidR="00BE5F8F" w:rsidRPr="0028195A">
        <w:rPr>
          <w:rFonts w:ascii="Georgia" w:hAnsi="Georgia"/>
          <w:spacing w:val="-3"/>
          <w:sz w:val="22"/>
          <w:szCs w:val="22"/>
        </w:rPr>
        <w:t>…..</w:t>
      </w:r>
      <w:r w:rsidRPr="0028195A">
        <w:rPr>
          <w:rFonts w:ascii="Georgia" w:hAnsi="Georgia"/>
          <w:spacing w:val="-3"/>
          <w:sz w:val="22"/>
          <w:szCs w:val="22"/>
        </w:rPr>
        <w:t xml:space="preserve">) days the same shall accrue interest at the rate of </w:t>
      </w:r>
      <w:r w:rsidR="003750DC" w:rsidRPr="0028195A">
        <w:rPr>
          <w:rFonts w:ascii="Georgia" w:hAnsi="Georgia"/>
          <w:sz w:val="22"/>
          <w:szCs w:val="22"/>
        </w:rPr>
        <w:t>………………………….</w:t>
      </w:r>
      <w:r w:rsidRPr="0028195A">
        <w:rPr>
          <w:rFonts w:ascii="Georgia" w:hAnsi="Georgia"/>
          <w:sz w:val="22"/>
          <w:szCs w:val="22"/>
        </w:rPr>
        <w:t xml:space="preserve"> above the Central Bank Rate (CBR) as may be published by Central Bank of Kenya Limited from time to time</w:t>
      </w:r>
      <w:r w:rsidRPr="0028195A">
        <w:rPr>
          <w:rFonts w:ascii="Georgia" w:hAnsi="Georgia"/>
          <w:spacing w:val="-3"/>
          <w:sz w:val="22"/>
          <w:szCs w:val="22"/>
        </w:rPr>
        <w:t xml:space="preserve"> until payment in full.</w:t>
      </w:r>
    </w:p>
    <w:p w14:paraId="09897E43" w14:textId="77777777" w:rsidR="005F63D5" w:rsidRPr="0028195A" w:rsidRDefault="005F63D5" w:rsidP="005F63D5">
      <w:pPr>
        <w:widowControl/>
        <w:numPr>
          <w:ilvl w:val="2"/>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For the avoidance of doubt, the Service Charge Deposit shall not be off-set against the Service Charge or other payment reserved in this Lease. </w:t>
      </w:r>
    </w:p>
    <w:p w14:paraId="7ABD8C21" w14:textId="77777777" w:rsidR="005F63D5" w:rsidRPr="0028195A" w:rsidRDefault="005F63D5" w:rsidP="005F63D5">
      <w:pPr>
        <w:widowControl/>
        <w:numPr>
          <w:ilvl w:val="0"/>
          <w:numId w:val="3"/>
        </w:numPr>
        <w:tabs>
          <w:tab w:val="left" w:pos="-720"/>
          <w:tab w:val="left" w:pos="0"/>
          <w:tab w:val="left" w:pos="720"/>
          <w:tab w:val="left" w:pos="144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 xml:space="preserve">Transfer of the Reversionary Interest </w:t>
      </w:r>
    </w:p>
    <w:p w14:paraId="54B5CC3E" w14:textId="6681979F" w:rsidR="005F63D5" w:rsidRPr="0028195A" w:rsidRDefault="005F63D5" w:rsidP="005F63D5">
      <w:pPr>
        <w:widowControl/>
        <w:numPr>
          <w:ilvl w:val="2"/>
          <w:numId w:val="3"/>
        </w:numPr>
        <w:tabs>
          <w:tab w:val="left" w:pos="1440"/>
        </w:tabs>
        <w:spacing w:after="200" w:line="288" w:lineRule="auto"/>
        <w:jc w:val="both"/>
        <w:rPr>
          <w:rFonts w:ascii="Georgia" w:hAnsi="Georgia"/>
          <w:sz w:val="22"/>
          <w:szCs w:val="22"/>
        </w:rPr>
      </w:pPr>
      <w:r w:rsidRPr="0028195A">
        <w:rPr>
          <w:rFonts w:ascii="Georgia" w:hAnsi="Georgia"/>
          <w:sz w:val="22"/>
          <w:szCs w:val="22"/>
        </w:rPr>
        <w:t xml:space="preserve">The reversionary interest shall be transferred within </w:t>
      </w:r>
      <w:r w:rsidR="003750DC" w:rsidRPr="0028195A">
        <w:rPr>
          <w:rFonts w:ascii="Georgia" w:hAnsi="Georgia"/>
          <w:sz w:val="22"/>
          <w:szCs w:val="22"/>
        </w:rPr>
        <w:t>……………………</w:t>
      </w:r>
      <w:r w:rsidRPr="0028195A">
        <w:rPr>
          <w:rFonts w:ascii="Georgia" w:hAnsi="Georgia"/>
          <w:sz w:val="22"/>
          <w:szCs w:val="22"/>
        </w:rPr>
        <w:t xml:space="preserve"> days from the date of completion of registration of all leases.</w:t>
      </w:r>
    </w:p>
    <w:p w14:paraId="5D6942E9" w14:textId="77777777" w:rsidR="005F63D5" w:rsidRPr="0028195A" w:rsidRDefault="005F63D5" w:rsidP="005F63D5">
      <w:pPr>
        <w:widowControl/>
        <w:numPr>
          <w:ilvl w:val="2"/>
          <w:numId w:val="3"/>
        </w:numPr>
        <w:tabs>
          <w:tab w:val="left" w:pos="1440"/>
        </w:tabs>
        <w:spacing w:after="200" w:line="288" w:lineRule="auto"/>
        <w:jc w:val="both"/>
        <w:rPr>
          <w:rFonts w:ascii="Georgia" w:hAnsi="Georgia"/>
          <w:sz w:val="22"/>
          <w:szCs w:val="22"/>
        </w:rPr>
      </w:pPr>
      <w:r w:rsidRPr="0028195A">
        <w:rPr>
          <w:rFonts w:ascii="Georgia" w:hAnsi="Georgia"/>
          <w:sz w:val="22"/>
          <w:szCs w:val="22"/>
        </w:rPr>
        <w:t xml:space="preserve">The reversionary interest in the Land and from the date of the transfer of the reversionary interest all the obligations and like benefits herein contained on behalf of the Lessor will vest in and be carried out by the Manager. </w:t>
      </w:r>
    </w:p>
    <w:p w14:paraId="2A38BD10" w14:textId="21FF61CB" w:rsidR="005F63D5" w:rsidRPr="0028195A" w:rsidRDefault="005F63D5" w:rsidP="005F63D5">
      <w:pPr>
        <w:widowControl/>
        <w:numPr>
          <w:ilvl w:val="2"/>
          <w:numId w:val="3"/>
        </w:numPr>
        <w:spacing w:after="200" w:line="288" w:lineRule="auto"/>
        <w:jc w:val="both"/>
        <w:rPr>
          <w:rFonts w:ascii="Georgia" w:hAnsi="Georgia"/>
          <w:sz w:val="22"/>
          <w:szCs w:val="22"/>
        </w:rPr>
      </w:pPr>
      <w:r w:rsidRPr="0028195A">
        <w:rPr>
          <w:rFonts w:ascii="Georgia" w:hAnsi="Georgia"/>
          <w:sz w:val="22"/>
          <w:szCs w:val="22"/>
        </w:rPr>
        <w:t xml:space="preserve">The Lessee hereby undertakes to pay on demand the sum of Kenya Shillings </w:t>
      </w:r>
      <w:r w:rsidR="003750DC" w:rsidRPr="0028195A">
        <w:rPr>
          <w:rFonts w:ascii="Georgia" w:hAnsi="Georgia"/>
          <w:sz w:val="22"/>
          <w:szCs w:val="22"/>
        </w:rPr>
        <w:t>………………………………</w:t>
      </w:r>
      <w:r w:rsidR="00BE5F8F" w:rsidRPr="0028195A">
        <w:rPr>
          <w:rFonts w:ascii="Georgia" w:hAnsi="Georgia"/>
          <w:sz w:val="22"/>
          <w:szCs w:val="22"/>
        </w:rPr>
        <w:t>(Kshs. ……………)</w:t>
      </w:r>
      <w:r w:rsidRPr="0028195A">
        <w:rPr>
          <w:rFonts w:ascii="Georgia" w:hAnsi="Georgia"/>
          <w:sz w:val="22"/>
          <w:szCs w:val="22"/>
        </w:rPr>
        <w:t xml:space="preserve">to the Manager being the Lessee’s share of the cost of purchasing the reversionary interest by the Manager from the Lessor. </w:t>
      </w:r>
    </w:p>
    <w:p w14:paraId="5DB9CF2D" w14:textId="77777777" w:rsidR="005F63D5" w:rsidRPr="0028195A" w:rsidRDefault="005F63D5" w:rsidP="005F63D5">
      <w:pPr>
        <w:widowControl/>
        <w:numPr>
          <w:ilvl w:val="0"/>
          <w:numId w:val="3"/>
        </w:numPr>
        <w:spacing w:after="200" w:line="288" w:lineRule="auto"/>
        <w:jc w:val="both"/>
        <w:rPr>
          <w:rFonts w:ascii="Georgia" w:hAnsi="Georgia"/>
          <w:b/>
          <w:sz w:val="22"/>
          <w:szCs w:val="22"/>
        </w:rPr>
      </w:pPr>
      <w:r w:rsidRPr="0028195A">
        <w:rPr>
          <w:rFonts w:ascii="Georgia" w:hAnsi="Georgia"/>
          <w:b/>
          <w:sz w:val="22"/>
          <w:szCs w:val="22"/>
        </w:rPr>
        <w:t>Dispute Resolution</w:t>
      </w:r>
    </w:p>
    <w:p w14:paraId="3C4DCC50" w14:textId="7CFF3073" w:rsidR="005F63D5" w:rsidRPr="0028195A" w:rsidRDefault="005F63D5" w:rsidP="005F63D5">
      <w:pPr>
        <w:spacing w:after="200" w:line="288" w:lineRule="auto"/>
        <w:ind w:left="720"/>
        <w:jc w:val="both"/>
        <w:rPr>
          <w:rFonts w:ascii="Georgia" w:hAnsi="Georgia"/>
          <w:sz w:val="22"/>
          <w:szCs w:val="22"/>
        </w:rPr>
      </w:pPr>
      <w:r w:rsidRPr="0028195A">
        <w:rPr>
          <w:rFonts w:ascii="Georgia" w:hAnsi="Georgia"/>
          <w:sz w:val="22"/>
          <w:szCs w:val="22"/>
        </w:rPr>
        <w:t xml:space="preserve">All disputes and questions whatsoever which  shall arise between the parties hereto touching on this Lease or the construction or application thereof or any clause or thing herein contained or the rights or liabilities of any party under this Lease shall in the first instance be resolved amicably by negotiation between the parties and in failure thereof within </w:t>
      </w:r>
      <w:r w:rsidR="00BE5F8F" w:rsidRPr="0028195A">
        <w:rPr>
          <w:rFonts w:ascii="Georgia" w:hAnsi="Georgia"/>
          <w:sz w:val="22"/>
          <w:szCs w:val="22"/>
        </w:rPr>
        <w:t>………</w:t>
      </w:r>
      <w:r w:rsidRPr="0028195A">
        <w:rPr>
          <w:rFonts w:ascii="Georgia" w:hAnsi="Georgia"/>
          <w:sz w:val="22"/>
          <w:szCs w:val="22"/>
        </w:rPr>
        <w:t xml:space="preserve"> (</w:t>
      </w:r>
      <w:r w:rsidR="00BE5F8F" w:rsidRPr="0028195A">
        <w:rPr>
          <w:rFonts w:ascii="Georgia" w:hAnsi="Georgia"/>
          <w:sz w:val="22"/>
          <w:szCs w:val="22"/>
        </w:rPr>
        <w:t>….</w:t>
      </w:r>
      <w:r w:rsidRPr="0028195A">
        <w:rPr>
          <w:rFonts w:ascii="Georgia" w:hAnsi="Georgia"/>
          <w:sz w:val="22"/>
          <w:szCs w:val="22"/>
        </w:rPr>
        <w:t xml:space="preserve">) days or such </w:t>
      </w:r>
      <w:r w:rsidRPr="0028195A">
        <w:rPr>
          <w:rFonts w:ascii="Georgia" w:hAnsi="Georgia"/>
          <w:sz w:val="22"/>
          <w:szCs w:val="22"/>
        </w:rPr>
        <w:lastRenderedPageBreak/>
        <w:t>extended period as the parties may agree, shall be referred to the decision of a single Arbitrator who shall be an advocate of at least ten (</w:t>
      </w:r>
      <w:r w:rsidR="00BE5F8F" w:rsidRPr="0028195A">
        <w:rPr>
          <w:rFonts w:ascii="Georgia" w:hAnsi="Georgia"/>
          <w:sz w:val="22"/>
          <w:szCs w:val="22"/>
        </w:rPr>
        <w:t>…..</w:t>
      </w:r>
      <w:r w:rsidRPr="0028195A">
        <w:rPr>
          <w:rFonts w:ascii="Georgia" w:hAnsi="Georgia"/>
          <w:sz w:val="22"/>
          <w:szCs w:val="22"/>
        </w:rPr>
        <w:t>) years standing to be appointed by the Chairman for the time being of the Law Society of Kenya to be appointed in accordance with the provisions of the Arbitration Act or any Act amending or replacing the same.  The decision of such Arbitrator shall be final conclusive and binding on the parties.</w:t>
      </w:r>
    </w:p>
    <w:p w14:paraId="0FA3E02C" w14:textId="77777777" w:rsidR="005F63D5" w:rsidRPr="0028195A" w:rsidRDefault="005F63D5" w:rsidP="005F63D5">
      <w:pPr>
        <w:widowControl/>
        <w:numPr>
          <w:ilvl w:val="0"/>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Breach by the Lessee</w:t>
      </w:r>
    </w:p>
    <w:p w14:paraId="1CDBB9EC" w14:textId="77777777" w:rsidR="005F63D5" w:rsidRPr="0028195A" w:rsidRDefault="005F63D5" w:rsidP="005F63D5">
      <w:pPr>
        <w:tabs>
          <w:tab w:val="left" w:pos="-720"/>
        </w:tabs>
        <w:suppressAutoHyphens/>
        <w:spacing w:after="200" w:line="288" w:lineRule="auto"/>
        <w:ind w:left="720"/>
        <w:jc w:val="both"/>
        <w:rPr>
          <w:rFonts w:ascii="Georgia" w:hAnsi="Georgia"/>
          <w:spacing w:val="-3"/>
          <w:sz w:val="22"/>
          <w:szCs w:val="22"/>
        </w:rPr>
      </w:pPr>
      <w:r w:rsidRPr="0028195A">
        <w:rPr>
          <w:rFonts w:ascii="Georgia" w:hAnsi="Georgia"/>
          <w:b/>
          <w:spacing w:val="-3"/>
          <w:sz w:val="22"/>
          <w:szCs w:val="22"/>
        </w:rPr>
        <w:t>PROVIDED ALWAYS AND IT IS HEREBY AGREED</w:t>
      </w:r>
      <w:r w:rsidRPr="0028195A">
        <w:rPr>
          <w:rFonts w:ascii="Georgia" w:hAnsi="Georgia"/>
          <w:spacing w:val="-3"/>
          <w:sz w:val="22"/>
          <w:szCs w:val="22"/>
        </w:rPr>
        <w:t xml:space="preserve"> as follows:-</w:t>
      </w:r>
    </w:p>
    <w:p w14:paraId="34786695" w14:textId="77777777" w:rsidR="005F63D5" w:rsidRPr="0028195A" w:rsidRDefault="005F63D5" w:rsidP="005F63D5">
      <w:pPr>
        <w:widowControl/>
        <w:numPr>
          <w:ilvl w:val="2"/>
          <w:numId w:val="3"/>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If:</w:t>
      </w:r>
    </w:p>
    <w:p w14:paraId="0A041F6D" w14:textId="4E4C1C07" w:rsidR="005F63D5" w:rsidRPr="0028195A" w:rsidRDefault="005F63D5" w:rsidP="005F63D5">
      <w:pPr>
        <w:widowControl/>
        <w:numPr>
          <w:ilvl w:val="3"/>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the Lessee fails to pay the Service Charge or any part thereof within </w:t>
      </w:r>
      <w:r w:rsidR="003750DC" w:rsidRPr="0028195A">
        <w:rPr>
          <w:rFonts w:ascii="Georgia" w:hAnsi="Georgia"/>
          <w:spacing w:val="-3"/>
          <w:sz w:val="22"/>
          <w:szCs w:val="22"/>
        </w:rPr>
        <w:t>………………….</w:t>
      </w:r>
      <w:r w:rsidRPr="0028195A">
        <w:rPr>
          <w:rFonts w:ascii="Georgia" w:hAnsi="Georgia"/>
          <w:spacing w:val="-3"/>
          <w:sz w:val="22"/>
          <w:szCs w:val="22"/>
        </w:rPr>
        <w:t xml:space="preserve"> days from the due date of payment of the same or fails to pay or discharge any other obligation and liability payable or to be discharged by the Lessee; or</w:t>
      </w:r>
    </w:p>
    <w:p w14:paraId="5B363C0A" w14:textId="26554C5A" w:rsidR="005F63D5" w:rsidRPr="0028195A" w:rsidRDefault="005F63D5" w:rsidP="005F63D5">
      <w:pPr>
        <w:widowControl/>
        <w:numPr>
          <w:ilvl w:val="3"/>
          <w:numId w:val="3"/>
        </w:numPr>
        <w:tabs>
          <w:tab w:val="left" w:pos="-720"/>
          <w:tab w:val="left" w:pos="0"/>
          <w:tab w:val="left" w:pos="720"/>
          <w:tab w:val="left" w:pos="2160"/>
        </w:tabs>
        <w:suppressAutoHyphens/>
        <w:spacing w:after="200" w:line="288" w:lineRule="auto"/>
        <w:jc w:val="both"/>
        <w:rPr>
          <w:rFonts w:ascii="Georgia" w:hAnsi="Georgia"/>
          <w:color w:val="C0504D"/>
          <w:spacing w:val="-3"/>
          <w:sz w:val="22"/>
          <w:szCs w:val="22"/>
        </w:rPr>
      </w:pPr>
      <w:r w:rsidRPr="0028195A">
        <w:rPr>
          <w:rFonts w:ascii="Georgia" w:hAnsi="Georgia"/>
          <w:spacing w:val="-3"/>
          <w:sz w:val="22"/>
          <w:szCs w:val="22"/>
        </w:rPr>
        <w:t xml:space="preserve">the Lessee breaches or fails to comply with, perform or observe any of the covenants, agreements, conditions and undertakings contained herein (whether such covenant, agreement, condition or undertaking is for the benefit of or in favour of the Lessor or the Manager) and to be complied, performed and observed by the Lessee and which (in the case of a breach capable of remedy) shall not have been remedied within </w:t>
      </w:r>
      <w:r w:rsidR="003750DC" w:rsidRPr="0028195A">
        <w:rPr>
          <w:rFonts w:ascii="Georgia" w:hAnsi="Georgia"/>
          <w:spacing w:val="-3"/>
          <w:sz w:val="22"/>
          <w:szCs w:val="22"/>
        </w:rPr>
        <w:t>…………………</w:t>
      </w:r>
      <w:r w:rsidRPr="0028195A">
        <w:rPr>
          <w:rFonts w:ascii="Georgia" w:hAnsi="Georgia"/>
          <w:spacing w:val="-3"/>
          <w:sz w:val="22"/>
          <w:szCs w:val="22"/>
        </w:rPr>
        <w:t xml:space="preserve"> days of a written request by the Lessor or the Manager to the Lessee in that regard, then and in any of the said cases it shall be lawful for the Lessor or the Manager (without prejudice to any other rights or remedies of the Lessor) at any time thereafter, but subject to obtaining an order from the appropriate court of law or an arbitral award, to re-enter into and upon the Premises or any part thereof in the name of the whole and thereupon the Term shall absolutely determine but without prejudice to any right of action or remedy of the Lessor or the Manager in respect of any antecedent breach of any of the terms, covenants, undertakings and agreements by the Lessee herein contained, provided that in addition to the notices referred to in clause 16 of the Fifth Schedule and before enforcing any such court order or arbitral award, if the Premises have been charged to any lender, then Lessor or the Manager shall also give notice to the lender or chargee and such lender or the chargee or mortgagee shall be entitled within a period of thirty (</w:t>
      </w:r>
      <w:r w:rsidR="00BE5F8F" w:rsidRPr="0028195A">
        <w:rPr>
          <w:rFonts w:ascii="Georgia" w:hAnsi="Georgia"/>
          <w:spacing w:val="-3"/>
          <w:sz w:val="22"/>
          <w:szCs w:val="22"/>
        </w:rPr>
        <w:t>….</w:t>
      </w:r>
      <w:r w:rsidRPr="0028195A">
        <w:rPr>
          <w:rFonts w:ascii="Georgia" w:hAnsi="Georgia"/>
          <w:spacing w:val="-3"/>
          <w:sz w:val="22"/>
          <w:szCs w:val="22"/>
        </w:rPr>
        <w:t xml:space="preserve">) days from the date of such notice to remedy the matters in relation to which the notice has been served. </w:t>
      </w:r>
    </w:p>
    <w:p w14:paraId="72C5182C" w14:textId="021AA9B4" w:rsidR="00BE5F8F" w:rsidRPr="0028195A" w:rsidRDefault="005F63D5" w:rsidP="0028195A">
      <w:pPr>
        <w:widowControl/>
        <w:numPr>
          <w:ilvl w:val="2"/>
          <w:numId w:val="3"/>
        </w:numPr>
        <w:tabs>
          <w:tab w:val="left" w:pos="-720"/>
          <w:tab w:val="left" w:pos="0"/>
          <w:tab w:val="left" w:pos="720"/>
          <w:tab w:val="left" w:pos="144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Without prejudice to anything contained herein, if the Lessee shall make default in paying any sum required to be paid pursuant hereto such sum shall be recoverable (whether formally demanded or not) using the same procedure as a civil debt or rent arrears.</w:t>
      </w:r>
    </w:p>
    <w:p w14:paraId="7BF0CA30" w14:textId="77777777" w:rsidR="005F63D5" w:rsidRPr="0028195A" w:rsidRDefault="005F63D5" w:rsidP="005F63D5">
      <w:pPr>
        <w:widowControl/>
        <w:numPr>
          <w:ilvl w:val="0"/>
          <w:numId w:val="3"/>
        </w:numPr>
        <w:tabs>
          <w:tab w:val="left" w:pos="-720"/>
          <w:tab w:val="left" w:pos="0"/>
          <w:tab w:val="left" w:pos="720"/>
          <w:tab w:val="left" w:pos="144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 xml:space="preserve">General </w:t>
      </w:r>
    </w:p>
    <w:p w14:paraId="5F898494" w14:textId="58DC227E" w:rsidR="005F63D5" w:rsidRPr="0028195A" w:rsidRDefault="005F63D5" w:rsidP="005F63D5">
      <w:pPr>
        <w:widowControl/>
        <w:numPr>
          <w:ilvl w:val="2"/>
          <w:numId w:val="3"/>
        </w:numPr>
        <w:tabs>
          <w:tab w:val="left" w:pos="-720"/>
          <w:tab w:val="left" w:pos="0"/>
          <w:tab w:val="left" w:pos="720"/>
          <w:tab w:val="left" w:pos="1440"/>
          <w:tab w:val="left" w:pos="666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Each and every one of the Lessee's covenants herein contained shall remain in full force both at law and in equity notwithstanding that the Lessor shall have waived or released in any way whatsoever, a similar covenant or similar covenants affecting other Lessees (other than the Premises); </w:t>
      </w:r>
    </w:p>
    <w:p w14:paraId="39B00665" w14:textId="77777777" w:rsidR="005F63D5" w:rsidRPr="0028195A" w:rsidRDefault="005F63D5" w:rsidP="005F63D5">
      <w:pPr>
        <w:widowControl/>
        <w:numPr>
          <w:ilvl w:val="2"/>
          <w:numId w:val="3"/>
        </w:numPr>
        <w:tabs>
          <w:tab w:val="left" w:pos="-720"/>
          <w:tab w:val="left" w:pos="0"/>
          <w:tab w:val="left" w:pos="720"/>
          <w:tab w:val="left" w:pos="144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No provision of this Lease shall be waived or varied by either party hereto except by agreement in writing and unless otherwise agreed between the parties provided that any legal and professional charges in connection with such amendment or variation incurred by the Lessor or the Manager shall be borne by the Lessee;</w:t>
      </w:r>
    </w:p>
    <w:p w14:paraId="30F2285C" w14:textId="10D9447D" w:rsidR="005F63D5" w:rsidRPr="0028195A" w:rsidRDefault="005F63D5" w:rsidP="005F63D5">
      <w:pPr>
        <w:widowControl/>
        <w:numPr>
          <w:ilvl w:val="2"/>
          <w:numId w:val="3"/>
        </w:numPr>
        <w:tabs>
          <w:tab w:val="left" w:pos="-720"/>
          <w:tab w:val="left" w:pos="0"/>
          <w:tab w:val="left" w:pos="720"/>
          <w:tab w:val="left" w:pos="144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lastRenderedPageBreak/>
        <w:t xml:space="preserve">all notices required under this Lease shall be in writing and shall in the case of notices to the Lessee be sufficiently served if addressed to the Lessee and delivered to the Premises or forwarded to the Lessee by registered post at the address stated herein and in the case of notices to the Lessor or the Manager be sufficiently served if forwarded to the Lessor or the Manager (as the case may be) through any of its directors by hand delivery or by registered post at the address stated herein and so that any notice so posted shall be deemed to have been served </w:t>
      </w:r>
      <w:r w:rsidRPr="0028195A">
        <w:rPr>
          <w:rFonts w:ascii="Georgia" w:hAnsi="Georgia"/>
          <w:spacing w:val="-3"/>
          <w:sz w:val="22"/>
          <w:szCs w:val="22"/>
          <w:highlight w:val="yellow"/>
        </w:rPr>
        <w:t xml:space="preserve">within </w:t>
      </w:r>
      <w:r w:rsidR="00BE5F8F" w:rsidRPr="0028195A">
        <w:rPr>
          <w:rFonts w:ascii="Georgia" w:hAnsi="Georgia"/>
          <w:spacing w:val="-3"/>
          <w:sz w:val="22"/>
          <w:szCs w:val="22"/>
          <w:highlight w:val="yellow"/>
        </w:rPr>
        <w:t>…..</w:t>
      </w:r>
      <w:r w:rsidRPr="0028195A">
        <w:rPr>
          <w:rFonts w:ascii="Georgia" w:hAnsi="Georgia"/>
          <w:spacing w:val="-3"/>
          <w:sz w:val="22"/>
          <w:szCs w:val="22"/>
          <w:highlight w:val="yellow"/>
        </w:rPr>
        <w:t xml:space="preserve"> </w:t>
      </w:r>
      <w:r w:rsidR="00BE5F8F" w:rsidRPr="0028195A">
        <w:rPr>
          <w:rFonts w:ascii="Georgia" w:hAnsi="Georgia"/>
          <w:spacing w:val="-3"/>
          <w:sz w:val="22"/>
          <w:szCs w:val="22"/>
          <w:highlight w:val="yellow"/>
        </w:rPr>
        <w:t>(…..</w:t>
      </w:r>
      <w:r w:rsidRPr="0028195A">
        <w:rPr>
          <w:rFonts w:ascii="Georgia" w:hAnsi="Georgia"/>
          <w:spacing w:val="-3"/>
          <w:sz w:val="22"/>
          <w:szCs w:val="22"/>
          <w:highlight w:val="yellow"/>
        </w:rPr>
        <w:t>) days</w:t>
      </w:r>
      <w:r w:rsidRPr="0028195A">
        <w:rPr>
          <w:rFonts w:ascii="Georgia" w:hAnsi="Georgia"/>
          <w:spacing w:val="-3"/>
          <w:sz w:val="22"/>
          <w:szCs w:val="22"/>
        </w:rPr>
        <w:t xml:space="preserve"> following the date of posting </w:t>
      </w:r>
      <w:r w:rsidRPr="0028195A">
        <w:rPr>
          <w:rFonts w:ascii="Georgia" w:hAnsi="Georgia"/>
          <w:b/>
          <w:spacing w:val="-3"/>
          <w:sz w:val="22"/>
          <w:szCs w:val="22"/>
        </w:rPr>
        <w:t>PROVIDED THAT</w:t>
      </w:r>
      <w:r w:rsidRPr="0028195A">
        <w:rPr>
          <w:rFonts w:ascii="Georgia" w:hAnsi="Georgia"/>
          <w:spacing w:val="-3"/>
          <w:sz w:val="22"/>
          <w:szCs w:val="22"/>
        </w:rPr>
        <w:t xml:space="preserve"> proof is given that the notice was adequately stamped and put into the post and provided further that any party may notify the other parties of a change in address by sending a notice in the manner aforesaid and if at any time the Lessee is comprised of more than one person, it shall be deemed to have been sufficiently served if served upon any of such person;</w:t>
      </w:r>
    </w:p>
    <w:p w14:paraId="550318D4" w14:textId="77777777" w:rsidR="005F63D5" w:rsidRPr="0028195A" w:rsidRDefault="005F63D5" w:rsidP="005F63D5">
      <w:pPr>
        <w:widowControl/>
        <w:numPr>
          <w:ilvl w:val="2"/>
          <w:numId w:val="3"/>
        </w:numPr>
        <w:tabs>
          <w:tab w:val="left" w:pos="-720"/>
          <w:tab w:val="left" w:pos="0"/>
          <w:tab w:val="left" w:pos="720"/>
          <w:tab w:val="left" w:pos="1440"/>
        </w:tabs>
        <w:suppressAutoHyphens/>
        <w:spacing w:after="200" w:line="288" w:lineRule="auto"/>
        <w:jc w:val="both"/>
        <w:rPr>
          <w:rFonts w:ascii="Georgia" w:hAnsi="Georgia"/>
          <w:sz w:val="22"/>
          <w:szCs w:val="22"/>
        </w:rPr>
      </w:pPr>
      <w:r w:rsidRPr="0028195A">
        <w:rPr>
          <w:rFonts w:ascii="Georgia" w:hAnsi="Georgia"/>
          <w:sz w:val="22"/>
          <w:szCs w:val="22"/>
        </w:rPr>
        <w:t>no failure to exercise and no delay in exercising on the part of any party any right power or privilege hereunder or to insist on the strict performance of the covenants terms conditions and stipulations herein contained shall operate as a waiver thereof nor shall any single or partial exercise of any right power or privilege preclude any other or further exercise thereof or the exercise of any other right power or privilege; and</w:t>
      </w:r>
    </w:p>
    <w:p w14:paraId="72DC5AD3" w14:textId="77777777" w:rsidR="005F63D5" w:rsidRPr="0028195A" w:rsidRDefault="005F63D5" w:rsidP="005F63D5">
      <w:pPr>
        <w:widowControl/>
        <w:numPr>
          <w:ilvl w:val="2"/>
          <w:numId w:val="3"/>
        </w:numPr>
        <w:tabs>
          <w:tab w:val="left" w:pos="-720"/>
          <w:tab w:val="left" w:pos="0"/>
          <w:tab w:val="left" w:pos="720"/>
          <w:tab w:val="left" w:pos="144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any rights exercisable by either the Lessor or the Manager hereunder shall be exercisable by the other as if such rights were for the benefit of such other party.</w:t>
      </w:r>
    </w:p>
    <w:p w14:paraId="0A953A61" w14:textId="77777777" w:rsidR="005F63D5" w:rsidRPr="0028195A" w:rsidRDefault="005F63D5" w:rsidP="005F63D5">
      <w:pPr>
        <w:widowControl/>
        <w:numPr>
          <w:ilvl w:val="0"/>
          <w:numId w:val="3"/>
        </w:numPr>
        <w:spacing w:after="200" w:line="288" w:lineRule="auto"/>
        <w:jc w:val="both"/>
        <w:rPr>
          <w:rFonts w:ascii="Georgia" w:hAnsi="Georgia"/>
          <w:b/>
          <w:i/>
          <w:sz w:val="22"/>
          <w:szCs w:val="22"/>
          <w:u w:val="single"/>
        </w:rPr>
      </w:pPr>
      <w:r w:rsidRPr="0028195A">
        <w:rPr>
          <w:rFonts w:ascii="Georgia" w:hAnsi="Georgia"/>
          <w:b/>
          <w:sz w:val="22"/>
          <w:szCs w:val="22"/>
        </w:rPr>
        <w:t>Governing Law</w:t>
      </w:r>
    </w:p>
    <w:p w14:paraId="19ED5A1B" w14:textId="77777777" w:rsidR="005F63D5" w:rsidRPr="0028195A" w:rsidRDefault="005F63D5" w:rsidP="005F63D5">
      <w:pPr>
        <w:spacing w:after="200" w:line="288" w:lineRule="auto"/>
        <w:ind w:left="720"/>
        <w:jc w:val="both"/>
        <w:rPr>
          <w:rFonts w:ascii="Georgia" w:hAnsi="Georgia"/>
          <w:sz w:val="22"/>
          <w:szCs w:val="22"/>
        </w:rPr>
      </w:pPr>
      <w:r w:rsidRPr="0028195A">
        <w:rPr>
          <w:rFonts w:ascii="Georgia" w:hAnsi="Georgia"/>
          <w:sz w:val="22"/>
          <w:szCs w:val="22"/>
        </w:rPr>
        <w:t>This Agreement shall be governed by and construed in accordance with the laws from time to time of the Republic of Kenya.</w:t>
      </w:r>
    </w:p>
    <w:p w14:paraId="41A6807F" w14:textId="77777777" w:rsidR="005F63D5" w:rsidRPr="0028195A" w:rsidRDefault="005F63D5" w:rsidP="005F63D5">
      <w:pPr>
        <w:widowControl/>
        <w:numPr>
          <w:ilvl w:val="0"/>
          <w:numId w:val="3"/>
        </w:numPr>
        <w:tabs>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Entire Agreement and Representations</w:t>
      </w:r>
    </w:p>
    <w:p w14:paraId="2B9C54F1" w14:textId="77777777" w:rsidR="005F63D5" w:rsidRPr="0028195A" w:rsidRDefault="005F63D5" w:rsidP="005F63D5">
      <w:pPr>
        <w:suppressAutoHyphens/>
        <w:spacing w:after="200" w:line="288" w:lineRule="auto"/>
        <w:ind w:left="720"/>
        <w:jc w:val="both"/>
        <w:rPr>
          <w:rFonts w:ascii="Georgia" w:hAnsi="Georgia"/>
          <w:spacing w:val="-3"/>
          <w:sz w:val="22"/>
          <w:szCs w:val="22"/>
        </w:rPr>
      </w:pPr>
      <w:r w:rsidRPr="0028195A">
        <w:rPr>
          <w:rFonts w:ascii="Georgia" w:hAnsi="Georgia"/>
          <w:sz w:val="22"/>
          <w:szCs w:val="22"/>
        </w:rPr>
        <w:t xml:space="preserve">This Lease contains the entire agreement and understanding between the parties and supersedes all prior discussions and agreements concerning the subject matter hereof. The Lessee acknowledges that this Lease has not been entered into in reliance wholly or partly on any statement or representation made by or on behalf of the Lessor and/or the Manager except any such statement or representation that is expressly set out in this Lease and the Agreement for Lease. </w:t>
      </w:r>
    </w:p>
    <w:p w14:paraId="27735BFF" w14:textId="77777777" w:rsidR="005F63D5" w:rsidRPr="0028195A" w:rsidRDefault="005F63D5" w:rsidP="005F63D5">
      <w:pPr>
        <w:suppressAutoHyphens/>
        <w:spacing w:after="200" w:line="288" w:lineRule="auto"/>
        <w:jc w:val="center"/>
        <w:rPr>
          <w:rFonts w:ascii="Georgia" w:hAnsi="Georgia"/>
          <w:b/>
          <w:spacing w:val="-3"/>
          <w:sz w:val="22"/>
          <w:szCs w:val="22"/>
          <w:u w:val="single"/>
        </w:rPr>
      </w:pPr>
    </w:p>
    <w:p w14:paraId="01881726" w14:textId="119DC94A" w:rsidR="005F63D5" w:rsidRPr="0028195A" w:rsidRDefault="005F63D5" w:rsidP="00F71ECC">
      <w:pPr>
        <w:widowControl/>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cs="Calibri"/>
          <w:b/>
          <w:sz w:val="22"/>
          <w:szCs w:val="22"/>
        </w:rPr>
        <w:t>========================deliberately left blank========================</w:t>
      </w:r>
    </w:p>
    <w:p w14:paraId="4502A295" w14:textId="77777777" w:rsidR="0028195A" w:rsidRDefault="0028195A" w:rsidP="005F63D5">
      <w:pPr>
        <w:suppressAutoHyphens/>
        <w:spacing w:after="200" w:line="288" w:lineRule="auto"/>
        <w:jc w:val="center"/>
        <w:rPr>
          <w:rFonts w:ascii="Georgia" w:hAnsi="Georgia"/>
          <w:b/>
          <w:spacing w:val="-3"/>
          <w:sz w:val="22"/>
          <w:szCs w:val="22"/>
          <w:u w:val="single"/>
        </w:rPr>
      </w:pPr>
    </w:p>
    <w:p w14:paraId="5CECB903" w14:textId="6D3FD606" w:rsidR="005F63D5" w:rsidRPr="0028195A" w:rsidRDefault="005F63D5" w:rsidP="005F63D5">
      <w:pPr>
        <w:suppressAutoHyphens/>
        <w:spacing w:after="200" w:line="288" w:lineRule="auto"/>
        <w:jc w:val="center"/>
        <w:rPr>
          <w:rFonts w:ascii="Georgia" w:hAnsi="Georgia"/>
          <w:b/>
          <w:spacing w:val="-3"/>
          <w:sz w:val="22"/>
          <w:szCs w:val="22"/>
          <w:u w:val="single"/>
        </w:rPr>
      </w:pPr>
      <w:r w:rsidRPr="0028195A">
        <w:rPr>
          <w:rFonts w:ascii="Georgia" w:hAnsi="Georgia"/>
          <w:b/>
          <w:spacing w:val="-3"/>
          <w:sz w:val="22"/>
          <w:szCs w:val="22"/>
          <w:u w:val="single"/>
        </w:rPr>
        <w:t>THE FIRST SCHEDULE</w:t>
      </w:r>
    </w:p>
    <w:p w14:paraId="00828861" w14:textId="77777777" w:rsidR="005F63D5" w:rsidRPr="0028195A" w:rsidRDefault="005F63D5" w:rsidP="005F63D5">
      <w:pPr>
        <w:tabs>
          <w:tab w:val="left" w:pos="-720"/>
        </w:tabs>
        <w:suppressAutoHyphens/>
        <w:spacing w:after="200" w:line="288" w:lineRule="auto"/>
        <w:jc w:val="center"/>
        <w:rPr>
          <w:rFonts w:ascii="Georgia" w:hAnsi="Georgia"/>
          <w:b/>
          <w:spacing w:val="-3"/>
          <w:sz w:val="22"/>
          <w:szCs w:val="22"/>
        </w:rPr>
      </w:pPr>
      <w:r w:rsidRPr="0028195A">
        <w:rPr>
          <w:rFonts w:ascii="Georgia" w:hAnsi="Georgia"/>
          <w:b/>
          <w:spacing w:val="-3"/>
          <w:sz w:val="22"/>
          <w:szCs w:val="22"/>
        </w:rPr>
        <w:t>THE LAND</w:t>
      </w:r>
    </w:p>
    <w:p w14:paraId="2AB6997A" w14:textId="15681F37" w:rsidR="005F63D5" w:rsidRPr="0028195A" w:rsidRDefault="005F63D5" w:rsidP="005F63D5">
      <w:pPr>
        <w:widowControl/>
        <w:tabs>
          <w:tab w:val="left" w:pos="-720"/>
        </w:tabs>
        <w:suppressAutoHyphens/>
        <w:spacing w:after="200" w:line="288" w:lineRule="auto"/>
        <w:jc w:val="both"/>
        <w:rPr>
          <w:rFonts w:ascii="Georgia" w:hAnsi="Georgia"/>
          <w:spacing w:val="-3"/>
          <w:sz w:val="22"/>
          <w:szCs w:val="22"/>
        </w:rPr>
      </w:pPr>
      <w:r w:rsidRPr="0028195A">
        <w:rPr>
          <w:rFonts w:ascii="Georgia" w:hAnsi="Georgia"/>
          <w:b/>
          <w:sz w:val="22"/>
          <w:szCs w:val="22"/>
        </w:rPr>
        <w:t xml:space="preserve">ALL THAT </w:t>
      </w:r>
      <w:r w:rsidRPr="0028195A">
        <w:rPr>
          <w:rFonts w:ascii="Georgia" w:hAnsi="Georgia"/>
          <w:sz w:val="22"/>
          <w:szCs w:val="22"/>
        </w:rPr>
        <w:t xml:space="preserve">piece or parcel of land situate in the </w:t>
      </w:r>
      <w:r w:rsidR="0028195A">
        <w:rPr>
          <w:rFonts w:ascii="Georgia" w:hAnsi="Georgia"/>
          <w:sz w:val="22"/>
          <w:szCs w:val="22"/>
        </w:rPr>
        <w:t>County of ………………..</w:t>
      </w:r>
      <w:r w:rsidRPr="0028195A">
        <w:rPr>
          <w:rFonts w:ascii="Georgia" w:hAnsi="Georgia"/>
          <w:sz w:val="22"/>
          <w:szCs w:val="22"/>
        </w:rPr>
        <w:t xml:space="preserve">containing by measurement </w:t>
      </w:r>
      <w:r w:rsidR="00F71ECC" w:rsidRPr="0028195A">
        <w:rPr>
          <w:rFonts w:ascii="Georgia" w:hAnsi="Georgia"/>
          <w:sz w:val="22"/>
          <w:szCs w:val="22"/>
        </w:rPr>
        <w:t>………………………………………..</w:t>
      </w:r>
      <w:r w:rsidRPr="0028195A">
        <w:rPr>
          <w:rFonts w:ascii="Georgia" w:hAnsi="Georgia"/>
          <w:sz w:val="22"/>
          <w:szCs w:val="22"/>
        </w:rPr>
        <w:t xml:space="preserve"> of a hectare or thereabouts that is to say property known as Land Reference Number </w:t>
      </w:r>
      <w:r w:rsidR="00F71ECC" w:rsidRPr="0028195A">
        <w:rPr>
          <w:rFonts w:ascii="Georgia" w:hAnsi="Georgia"/>
          <w:sz w:val="22"/>
          <w:szCs w:val="22"/>
        </w:rPr>
        <w:t>………………………….</w:t>
      </w:r>
      <w:r w:rsidRPr="0028195A">
        <w:rPr>
          <w:rFonts w:ascii="Georgia" w:hAnsi="Georgia"/>
          <w:sz w:val="22"/>
          <w:szCs w:val="22"/>
        </w:rPr>
        <w:t xml:space="preserve"> being the property comprised in a Certificate of Title</w:t>
      </w:r>
      <w:r w:rsidR="00F71ECC" w:rsidRPr="0028195A">
        <w:rPr>
          <w:rFonts w:ascii="Georgia" w:hAnsi="Georgia"/>
          <w:sz w:val="22"/>
          <w:szCs w:val="22"/>
        </w:rPr>
        <w:t>/Grant</w:t>
      </w:r>
      <w:r w:rsidRPr="0028195A">
        <w:rPr>
          <w:rFonts w:ascii="Georgia" w:hAnsi="Georgia"/>
          <w:sz w:val="22"/>
          <w:szCs w:val="22"/>
        </w:rPr>
        <w:t xml:space="preserve"> registered in the Land Titles Registry at Nairobi as number IR. </w:t>
      </w:r>
      <w:r w:rsidR="00F71ECC" w:rsidRPr="0028195A">
        <w:rPr>
          <w:rFonts w:ascii="Georgia" w:hAnsi="Georgia"/>
          <w:sz w:val="22"/>
          <w:szCs w:val="22"/>
        </w:rPr>
        <w:t>……………………….</w:t>
      </w:r>
      <w:r w:rsidRPr="0028195A">
        <w:rPr>
          <w:rFonts w:ascii="Georgia" w:hAnsi="Georgia"/>
          <w:sz w:val="22"/>
          <w:szCs w:val="22"/>
        </w:rPr>
        <w:t xml:space="preserve"> which said piece or parcel of land with the dimensions abuttals and boundaries thereof is delineated on the plan annexed to the said Certificate of Title and more particularly on Land Survey Plan Number </w:t>
      </w:r>
      <w:r w:rsidR="00F71ECC" w:rsidRPr="0028195A">
        <w:rPr>
          <w:rFonts w:ascii="Georgia" w:hAnsi="Georgia"/>
          <w:sz w:val="22"/>
          <w:szCs w:val="22"/>
        </w:rPr>
        <w:t xml:space="preserve">………………………….. </w:t>
      </w:r>
      <w:r w:rsidRPr="0028195A">
        <w:rPr>
          <w:rFonts w:ascii="Georgia" w:hAnsi="Georgia"/>
          <w:sz w:val="22"/>
          <w:szCs w:val="22"/>
        </w:rPr>
        <w:t xml:space="preserve">deposited in the Survey Records Office at Nairobi AND IS HELD under a Lease from the Government of the Republic of Kenya for a residual term of </w:t>
      </w:r>
      <w:r w:rsidR="00F71ECC" w:rsidRPr="0028195A">
        <w:rPr>
          <w:rFonts w:ascii="Georgia" w:hAnsi="Georgia"/>
          <w:sz w:val="22"/>
          <w:szCs w:val="22"/>
        </w:rPr>
        <w:t>……………………….</w:t>
      </w:r>
      <w:r w:rsidRPr="0028195A">
        <w:rPr>
          <w:rFonts w:ascii="Georgia" w:hAnsi="Georgia"/>
          <w:sz w:val="22"/>
          <w:szCs w:val="22"/>
        </w:rPr>
        <w:t xml:space="preserve"> years from </w:t>
      </w:r>
      <w:r w:rsidR="00F71ECC" w:rsidRPr="0028195A">
        <w:rPr>
          <w:rFonts w:ascii="Georgia" w:hAnsi="Georgia"/>
          <w:sz w:val="22"/>
          <w:szCs w:val="22"/>
        </w:rPr>
        <w:t>………………………………..</w:t>
      </w:r>
      <w:r w:rsidRPr="0028195A">
        <w:rPr>
          <w:rFonts w:ascii="Georgia" w:hAnsi="Georgia"/>
          <w:sz w:val="22"/>
          <w:szCs w:val="22"/>
        </w:rPr>
        <w:t xml:space="preserve"> </w:t>
      </w:r>
      <w:r w:rsidRPr="0028195A">
        <w:rPr>
          <w:rFonts w:ascii="Georgia" w:hAnsi="Georgia"/>
          <w:sz w:val="22"/>
          <w:szCs w:val="22"/>
        </w:rPr>
        <w:lastRenderedPageBreak/>
        <w:t xml:space="preserve">subject to the payment of an annual revisable rent of Kenya Shillings </w:t>
      </w:r>
      <w:r w:rsidR="00F71ECC" w:rsidRPr="0028195A">
        <w:rPr>
          <w:rFonts w:ascii="Georgia" w:hAnsi="Georgia"/>
          <w:sz w:val="22"/>
          <w:szCs w:val="22"/>
        </w:rPr>
        <w:t>………………………………</w:t>
      </w:r>
      <w:r w:rsidR="00BE5F8F" w:rsidRPr="0028195A">
        <w:rPr>
          <w:rFonts w:ascii="Georgia" w:hAnsi="Georgia"/>
          <w:sz w:val="22"/>
          <w:szCs w:val="22"/>
        </w:rPr>
        <w:t xml:space="preserve"> (Kshs. ……) </w:t>
      </w:r>
      <w:r w:rsidRPr="0028195A">
        <w:rPr>
          <w:rFonts w:ascii="Georgia" w:hAnsi="Georgia"/>
          <w:sz w:val="22"/>
          <w:szCs w:val="22"/>
        </w:rPr>
        <w:t>and subject to the provisions of (i) the Land Registration Act, No. 3 of 2012; (ii) the Land Act No. 6 of 2012 (iii) the Special conditions contained in the Lease No. IR</w:t>
      </w:r>
      <w:r w:rsidR="00BE5F8F" w:rsidRPr="0028195A">
        <w:rPr>
          <w:rFonts w:ascii="Georgia" w:hAnsi="Georgia"/>
          <w:sz w:val="22"/>
          <w:szCs w:val="22"/>
        </w:rPr>
        <w:t>. ……………………..</w:t>
      </w:r>
      <w:r w:rsidRPr="0028195A">
        <w:rPr>
          <w:rFonts w:ascii="Georgia" w:hAnsi="Georgia"/>
          <w:sz w:val="22"/>
          <w:szCs w:val="22"/>
        </w:rPr>
        <w:t xml:space="preserve"> (iv) the Government Land Act (Cap 280) (now repealed) (v)the Registration of Titles Act (Cap. 281) (now repealed) (vi) the Land Titles Act (Cap. 281) (now repealed) (hereinafter called the “</w:t>
      </w:r>
      <w:r w:rsidRPr="0028195A">
        <w:rPr>
          <w:rFonts w:ascii="Georgia" w:hAnsi="Georgia"/>
          <w:b/>
          <w:sz w:val="22"/>
          <w:szCs w:val="22"/>
        </w:rPr>
        <w:t>Land</w:t>
      </w:r>
      <w:r w:rsidRPr="0028195A">
        <w:rPr>
          <w:rFonts w:ascii="Georgia" w:hAnsi="Georgia"/>
          <w:sz w:val="22"/>
          <w:szCs w:val="22"/>
        </w:rPr>
        <w:t>”)</w:t>
      </w:r>
      <w:r w:rsidRPr="0028195A">
        <w:rPr>
          <w:rFonts w:ascii="Georgia" w:hAnsi="Georgia"/>
          <w:spacing w:val="-3"/>
          <w:sz w:val="22"/>
          <w:szCs w:val="22"/>
        </w:rPr>
        <w:t>.</w:t>
      </w:r>
    </w:p>
    <w:p w14:paraId="3A2AA58E" w14:textId="77777777" w:rsidR="005F63D5" w:rsidRPr="0028195A" w:rsidRDefault="005F63D5" w:rsidP="005F63D5">
      <w:pPr>
        <w:tabs>
          <w:tab w:val="left" w:pos="-720"/>
        </w:tabs>
        <w:suppressAutoHyphens/>
        <w:spacing w:after="200" w:line="288" w:lineRule="auto"/>
        <w:jc w:val="center"/>
        <w:rPr>
          <w:rFonts w:ascii="Georgia" w:hAnsi="Georgia"/>
          <w:b/>
          <w:spacing w:val="-3"/>
          <w:sz w:val="22"/>
          <w:szCs w:val="22"/>
          <w:u w:val="single"/>
        </w:rPr>
      </w:pPr>
    </w:p>
    <w:p w14:paraId="111DFB76" w14:textId="77777777" w:rsidR="005F63D5" w:rsidRPr="0028195A" w:rsidRDefault="005F63D5" w:rsidP="005F63D5">
      <w:pPr>
        <w:tabs>
          <w:tab w:val="left" w:pos="-720"/>
        </w:tabs>
        <w:suppressAutoHyphens/>
        <w:spacing w:after="200" w:line="288" w:lineRule="auto"/>
        <w:jc w:val="center"/>
        <w:rPr>
          <w:rFonts w:ascii="Georgia" w:hAnsi="Georgia"/>
          <w:b/>
          <w:spacing w:val="-3"/>
          <w:sz w:val="22"/>
          <w:szCs w:val="22"/>
          <w:u w:val="single"/>
        </w:rPr>
      </w:pPr>
      <w:r w:rsidRPr="0028195A">
        <w:rPr>
          <w:rFonts w:ascii="Georgia" w:hAnsi="Georgia"/>
          <w:b/>
          <w:spacing w:val="-3"/>
          <w:sz w:val="22"/>
          <w:szCs w:val="22"/>
          <w:u w:val="single"/>
        </w:rPr>
        <w:t>THE SECOND SCHEDULE</w:t>
      </w:r>
    </w:p>
    <w:p w14:paraId="4644A8F2" w14:textId="77777777" w:rsidR="005F63D5" w:rsidRPr="0028195A" w:rsidRDefault="005F63D5" w:rsidP="005F63D5">
      <w:pPr>
        <w:tabs>
          <w:tab w:val="center" w:pos="4680"/>
        </w:tabs>
        <w:suppressAutoHyphens/>
        <w:spacing w:after="200" w:line="288" w:lineRule="auto"/>
        <w:jc w:val="both"/>
        <w:rPr>
          <w:rFonts w:ascii="Georgia" w:hAnsi="Georgia"/>
          <w:b/>
          <w:spacing w:val="-3"/>
          <w:sz w:val="22"/>
          <w:szCs w:val="22"/>
        </w:rPr>
      </w:pPr>
      <w:r w:rsidRPr="0028195A">
        <w:rPr>
          <w:rFonts w:ascii="Georgia" w:hAnsi="Georgia"/>
          <w:spacing w:val="-3"/>
          <w:sz w:val="22"/>
          <w:szCs w:val="22"/>
        </w:rPr>
        <w:tab/>
      </w:r>
      <w:r w:rsidRPr="0028195A">
        <w:rPr>
          <w:rFonts w:ascii="Georgia" w:hAnsi="Georgia"/>
          <w:b/>
          <w:spacing w:val="-3"/>
          <w:sz w:val="22"/>
          <w:szCs w:val="22"/>
        </w:rPr>
        <w:t>DESCRIPTION OF THE PREMISES</w:t>
      </w:r>
    </w:p>
    <w:p w14:paraId="531225E7" w14:textId="7940DEB2" w:rsidR="005F63D5" w:rsidRPr="0028195A" w:rsidRDefault="005F63D5" w:rsidP="005F63D5">
      <w:pPr>
        <w:tabs>
          <w:tab w:val="left" w:pos="-720"/>
        </w:tabs>
        <w:suppressAutoHyphens/>
        <w:spacing w:after="200" w:line="288" w:lineRule="auto"/>
        <w:jc w:val="both"/>
        <w:rPr>
          <w:rFonts w:ascii="Georgia" w:hAnsi="Georgia"/>
          <w:spacing w:val="-3"/>
          <w:sz w:val="22"/>
          <w:szCs w:val="22"/>
        </w:rPr>
      </w:pPr>
      <w:r w:rsidRPr="0028195A">
        <w:rPr>
          <w:rFonts w:ascii="Georgia" w:hAnsi="Georgia"/>
          <w:b/>
          <w:sz w:val="22"/>
          <w:szCs w:val="22"/>
        </w:rPr>
        <w:t xml:space="preserve">ALL THAT </w:t>
      </w:r>
      <w:r w:rsidR="00F71ECC" w:rsidRPr="0028195A">
        <w:rPr>
          <w:rFonts w:ascii="Georgia" w:hAnsi="Georgia"/>
          <w:sz w:val="22"/>
          <w:szCs w:val="22"/>
        </w:rPr>
        <w:t xml:space="preserve">…………. </w:t>
      </w:r>
      <w:r w:rsidR="000A7924" w:rsidRPr="0028195A">
        <w:rPr>
          <w:rFonts w:ascii="Georgia" w:hAnsi="Georgia"/>
          <w:sz w:val="22"/>
          <w:szCs w:val="22"/>
        </w:rPr>
        <w:t>(</w:t>
      </w:r>
      <w:r w:rsidR="00F71ECC" w:rsidRPr="0028195A">
        <w:rPr>
          <w:rFonts w:ascii="Georgia" w:hAnsi="Georgia"/>
          <w:sz w:val="22"/>
          <w:szCs w:val="22"/>
        </w:rPr>
        <w:t>…………………..</w:t>
      </w:r>
      <w:r w:rsidR="000A7924" w:rsidRPr="0028195A">
        <w:rPr>
          <w:rFonts w:ascii="Georgia" w:hAnsi="Georgia"/>
          <w:sz w:val="22"/>
          <w:szCs w:val="22"/>
        </w:rPr>
        <w:t xml:space="preserve">) bedroom Apartment Number </w:t>
      </w:r>
      <w:r w:rsidR="00F71ECC" w:rsidRPr="0028195A">
        <w:rPr>
          <w:rFonts w:ascii="Georgia" w:hAnsi="Georgia"/>
          <w:sz w:val="22"/>
          <w:szCs w:val="22"/>
        </w:rPr>
        <w:t xml:space="preserve">…………….. </w:t>
      </w:r>
      <w:r w:rsidR="000A7924" w:rsidRPr="0028195A">
        <w:rPr>
          <w:rFonts w:ascii="Georgia" w:hAnsi="Georgia"/>
          <w:sz w:val="22"/>
          <w:szCs w:val="22"/>
        </w:rPr>
        <w:t xml:space="preserve">measuring approximately </w:t>
      </w:r>
      <w:r w:rsidR="00F71ECC" w:rsidRPr="0028195A">
        <w:rPr>
          <w:rFonts w:ascii="Georgia" w:hAnsi="Georgia"/>
          <w:sz w:val="22"/>
          <w:szCs w:val="22"/>
        </w:rPr>
        <w:t>…………………….</w:t>
      </w:r>
      <w:r w:rsidR="000A7924" w:rsidRPr="0028195A">
        <w:rPr>
          <w:rFonts w:ascii="Georgia" w:hAnsi="Georgia"/>
          <w:sz w:val="22"/>
          <w:szCs w:val="22"/>
        </w:rPr>
        <w:t xml:space="preserve">square feet and situate on the </w:t>
      </w:r>
      <w:r w:rsidR="00F71ECC" w:rsidRPr="0028195A">
        <w:rPr>
          <w:rFonts w:ascii="Georgia" w:hAnsi="Georgia"/>
          <w:sz w:val="22"/>
          <w:szCs w:val="22"/>
        </w:rPr>
        <w:t xml:space="preserve">…………………….. </w:t>
      </w:r>
      <w:r w:rsidRPr="0028195A">
        <w:rPr>
          <w:rFonts w:ascii="Georgia" w:hAnsi="Georgia"/>
          <w:sz w:val="22"/>
          <w:szCs w:val="22"/>
        </w:rPr>
        <w:t xml:space="preserve">Floor of the building erected on the </w:t>
      </w:r>
      <w:r w:rsidR="000A7924" w:rsidRPr="0028195A">
        <w:rPr>
          <w:rFonts w:ascii="Georgia" w:hAnsi="Georgia"/>
          <w:sz w:val="22"/>
          <w:szCs w:val="22"/>
        </w:rPr>
        <w:t xml:space="preserve">Land and marked in </w:t>
      </w:r>
      <w:r w:rsidR="00BE5F8F" w:rsidRPr="0028195A">
        <w:rPr>
          <w:rFonts w:ascii="Georgia" w:hAnsi="Georgia"/>
          <w:sz w:val="22"/>
          <w:szCs w:val="22"/>
        </w:rPr>
        <w:t>…..</w:t>
      </w:r>
      <w:r w:rsidR="000A7924" w:rsidRPr="0028195A">
        <w:rPr>
          <w:rFonts w:ascii="Georgia" w:hAnsi="Georgia"/>
          <w:sz w:val="22"/>
          <w:szCs w:val="22"/>
        </w:rPr>
        <w:t xml:space="preserve"> as </w:t>
      </w:r>
      <w:r w:rsidR="00F71ECC" w:rsidRPr="0028195A">
        <w:rPr>
          <w:rFonts w:ascii="Georgia" w:hAnsi="Georgia"/>
          <w:sz w:val="22"/>
          <w:szCs w:val="22"/>
        </w:rPr>
        <w:t>………………………..</w:t>
      </w:r>
      <w:r w:rsidRPr="0028195A">
        <w:rPr>
          <w:rFonts w:ascii="Georgia" w:hAnsi="Georgia"/>
          <w:sz w:val="22"/>
          <w:szCs w:val="22"/>
        </w:rPr>
        <w:t xml:space="preserve"> on the Floor plan thereon and shall be by way of lease for a term </w:t>
      </w:r>
      <w:r w:rsidR="00F71ECC" w:rsidRPr="0028195A">
        <w:rPr>
          <w:rFonts w:ascii="Georgia" w:hAnsi="Georgia"/>
          <w:sz w:val="22"/>
          <w:szCs w:val="22"/>
        </w:rPr>
        <w:t>……………………………</w:t>
      </w:r>
      <w:r w:rsidRPr="0028195A">
        <w:rPr>
          <w:rFonts w:ascii="Georgia" w:hAnsi="Georgia"/>
          <w:sz w:val="22"/>
          <w:szCs w:val="22"/>
        </w:rPr>
        <w:t xml:space="preserve"> years from </w:t>
      </w:r>
      <w:r w:rsidR="00F71ECC" w:rsidRPr="0028195A">
        <w:rPr>
          <w:rFonts w:ascii="Georgia" w:hAnsi="Georgia"/>
          <w:sz w:val="22"/>
          <w:szCs w:val="22"/>
        </w:rPr>
        <w:t>………………………………</w:t>
      </w:r>
      <w:r w:rsidRPr="0028195A">
        <w:rPr>
          <w:rFonts w:ascii="Georgia" w:hAnsi="Georgia"/>
          <w:sz w:val="22"/>
          <w:szCs w:val="22"/>
        </w:rPr>
        <w:t xml:space="preserve"> (less the last </w:t>
      </w:r>
      <w:r w:rsidR="00F71ECC" w:rsidRPr="0028195A">
        <w:rPr>
          <w:rFonts w:ascii="Georgia" w:hAnsi="Georgia"/>
          <w:sz w:val="22"/>
          <w:szCs w:val="22"/>
        </w:rPr>
        <w:t>…………………….</w:t>
      </w:r>
      <w:r w:rsidRPr="0028195A">
        <w:rPr>
          <w:rFonts w:ascii="Georgia" w:hAnsi="Georgia"/>
          <w:sz w:val="22"/>
          <w:szCs w:val="22"/>
        </w:rPr>
        <w:t xml:space="preserve">days thereof) </w:t>
      </w:r>
      <w:r w:rsidR="00BE5F8F" w:rsidRPr="0028195A">
        <w:rPr>
          <w:rFonts w:ascii="Georgia" w:hAnsi="Georgia"/>
          <w:sz w:val="22"/>
          <w:szCs w:val="22"/>
        </w:rPr>
        <w:t>(</w:t>
      </w:r>
      <w:r w:rsidRPr="0028195A">
        <w:rPr>
          <w:rFonts w:ascii="Georgia" w:hAnsi="Georgia"/>
          <w:i/>
          <w:iCs/>
          <w:sz w:val="22"/>
          <w:szCs w:val="22"/>
        </w:rPr>
        <w:t>together with one (1) Car Parking Space allocated by the Lessor and marked on site as number</w:t>
      </w:r>
      <w:r w:rsidR="00BE5F8F" w:rsidRPr="0028195A">
        <w:rPr>
          <w:rFonts w:ascii="Georgia" w:hAnsi="Georgia"/>
          <w:i/>
          <w:iCs/>
          <w:sz w:val="22"/>
          <w:szCs w:val="22"/>
        </w:rPr>
        <w:t>….</w:t>
      </w:r>
      <w:r w:rsidR="00BE5F8F" w:rsidRPr="0028195A">
        <w:rPr>
          <w:rFonts w:ascii="Georgia" w:hAnsi="Georgia"/>
          <w:sz w:val="22"/>
          <w:szCs w:val="22"/>
        </w:rPr>
        <w:t>)</w:t>
      </w:r>
      <w:r w:rsidRPr="0028195A">
        <w:rPr>
          <w:rFonts w:ascii="Georgia" w:hAnsi="Georgia"/>
          <w:sz w:val="22"/>
          <w:szCs w:val="22"/>
        </w:rPr>
        <w:t xml:space="preserve"> and </w:t>
      </w:r>
      <w:r w:rsidRPr="0028195A">
        <w:rPr>
          <w:rFonts w:ascii="Georgia" w:hAnsi="Georgia"/>
          <w:spacing w:val="-3"/>
          <w:sz w:val="22"/>
          <w:szCs w:val="22"/>
        </w:rPr>
        <w:t xml:space="preserve">includes the paint and other decorative finishes applied to the interior of the external walls of the Premises but not any other part of the external walls and the floor finishes so that the lower limit of the Premises include such finishes but does not extend to anything below them and the ceiling finishes so that the upper limit of the Premises include such finishes but does not extend to anything above them and the entirety of any non-load-bearing internal walls wholly within the Premises and the inner half severed vertically of the internal non-load-bearing walls dividing the Premises from other parts of the </w:t>
      </w:r>
      <w:r w:rsidR="00F71ECC" w:rsidRPr="0028195A">
        <w:rPr>
          <w:rFonts w:ascii="Georgia" w:hAnsi="Georgia"/>
          <w:spacing w:val="-3"/>
          <w:sz w:val="22"/>
          <w:szCs w:val="22"/>
        </w:rPr>
        <w:t xml:space="preserve"> Estate </w:t>
      </w:r>
      <w:r w:rsidRPr="0028195A">
        <w:rPr>
          <w:rFonts w:ascii="Georgia" w:hAnsi="Georgia"/>
          <w:spacing w:val="-3"/>
          <w:sz w:val="22"/>
          <w:szCs w:val="22"/>
        </w:rPr>
        <w:t xml:space="preserve"> and the doors and windows and the door frames and window frames including glass therein and all additions and improvements to the Premises and all fixtures and fittings of every kind which shall from time to time be in or upon the Premises whether originally affixed or fastened to or upon the Premises or otherwise (except any such fittings installed by the Lessee that can be removed from the Premises without defacing the same) and any Pipes within the Premises and which exclusively serve the Premises as more particularly described in this Lease  and floor surface only of any balcony or patio co-extension therewith, if any.</w:t>
      </w:r>
    </w:p>
    <w:p w14:paraId="7A44EE86" w14:textId="36F82630" w:rsidR="005F63D5" w:rsidRPr="0028195A" w:rsidRDefault="005F63D5" w:rsidP="005F63D5">
      <w:pPr>
        <w:tabs>
          <w:tab w:val="left" w:pos="-720"/>
        </w:tabs>
        <w:suppressAutoHyphens/>
        <w:spacing w:after="200" w:line="288" w:lineRule="auto"/>
        <w:jc w:val="both"/>
        <w:rPr>
          <w:rFonts w:ascii="Georgia" w:hAnsi="Georgia"/>
          <w:spacing w:val="-3"/>
          <w:sz w:val="22"/>
          <w:szCs w:val="22"/>
        </w:rPr>
      </w:pPr>
    </w:p>
    <w:p w14:paraId="68DDE02B" w14:textId="48AC59FC" w:rsidR="00F71ECC" w:rsidRPr="0028195A" w:rsidRDefault="00F71ECC" w:rsidP="005F63D5">
      <w:pPr>
        <w:tabs>
          <w:tab w:val="left" w:pos="-720"/>
        </w:tabs>
        <w:suppressAutoHyphens/>
        <w:spacing w:after="200" w:line="288" w:lineRule="auto"/>
        <w:jc w:val="both"/>
        <w:rPr>
          <w:rFonts w:ascii="Georgia" w:hAnsi="Georgia"/>
          <w:spacing w:val="-3"/>
          <w:sz w:val="22"/>
          <w:szCs w:val="22"/>
        </w:rPr>
      </w:pPr>
    </w:p>
    <w:p w14:paraId="1704F430" w14:textId="34188E89" w:rsidR="00643B2F" w:rsidRPr="0028195A" w:rsidRDefault="00643B2F" w:rsidP="005F63D5">
      <w:pPr>
        <w:tabs>
          <w:tab w:val="left" w:pos="-720"/>
        </w:tabs>
        <w:suppressAutoHyphens/>
        <w:spacing w:after="200" w:line="288" w:lineRule="auto"/>
        <w:jc w:val="both"/>
        <w:rPr>
          <w:rFonts w:ascii="Georgia" w:hAnsi="Georgia"/>
          <w:spacing w:val="-3"/>
          <w:sz w:val="22"/>
          <w:szCs w:val="22"/>
        </w:rPr>
      </w:pPr>
    </w:p>
    <w:p w14:paraId="2D20E0FB" w14:textId="77777777" w:rsidR="00643B2F" w:rsidRPr="0028195A" w:rsidRDefault="00643B2F" w:rsidP="005F63D5">
      <w:pPr>
        <w:tabs>
          <w:tab w:val="left" w:pos="-720"/>
        </w:tabs>
        <w:suppressAutoHyphens/>
        <w:spacing w:after="200" w:line="288" w:lineRule="auto"/>
        <w:jc w:val="both"/>
        <w:rPr>
          <w:rFonts w:ascii="Georgia" w:hAnsi="Georgia"/>
          <w:spacing w:val="-3"/>
          <w:sz w:val="22"/>
          <w:szCs w:val="22"/>
        </w:rPr>
      </w:pPr>
    </w:p>
    <w:p w14:paraId="417F8231" w14:textId="77777777" w:rsidR="005F63D5" w:rsidRPr="0028195A" w:rsidRDefault="005F63D5" w:rsidP="005F63D5">
      <w:pPr>
        <w:tabs>
          <w:tab w:val="center" w:pos="4680"/>
        </w:tabs>
        <w:suppressAutoHyphens/>
        <w:jc w:val="center"/>
        <w:rPr>
          <w:rFonts w:ascii="Georgia" w:hAnsi="Georgia"/>
          <w:b/>
          <w:spacing w:val="-3"/>
          <w:sz w:val="22"/>
          <w:szCs w:val="22"/>
          <w:u w:val="single"/>
        </w:rPr>
      </w:pPr>
      <w:r w:rsidRPr="0028195A">
        <w:rPr>
          <w:rFonts w:ascii="Georgia" w:hAnsi="Georgia"/>
          <w:b/>
          <w:spacing w:val="-3"/>
          <w:sz w:val="22"/>
          <w:szCs w:val="22"/>
          <w:u w:val="single"/>
        </w:rPr>
        <w:t>THE THIRD SCHEDULE</w:t>
      </w:r>
    </w:p>
    <w:p w14:paraId="53B260D9" w14:textId="77777777" w:rsidR="005F63D5" w:rsidRPr="0028195A" w:rsidRDefault="005F63D5" w:rsidP="005F63D5">
      <w:pPr>
        <w:suppressAutoHyphens/>
        <w:jc w:val="center"/>
        <w:rPr>
          <w:rFonts w:ascii="Georgia" w:hAnsi="Georgia"/>
          <w:spacing w:val="-3"/>
          <w:sz w:val="22"/>
          <w:szCs w:val="22"/>
          <w:u w:val="single"/>
        </w:rPr>
      </w:pPr>
    </w:p>
    <w:p w14:paraId="7D3A56DF" w14:textId="77777777" w:rsidR="005F63D5" w:rsidRPr="0028195A" w:rsidRDefault="005F63D5" w:rsidP="005F63D5">
      <w:pPr>
        <w:tabs>
          <w:tab w:val="center" w:pos="4680"/>
        </w:tabs>
        <w:suppressAutoHyphens/>
        <w:jc w:val="center"/>
        <w:rPr>
          <w:rFonts w:ascii="Georgia" w:hAnsi="Georgia"/>
          <w:b/>
          <w:spacing w:val="-3"/>
          <w:sz w:val="22"/>
          <w:szCs w:val="22"/>
        </w:rPr>
      </w:pPr>
      <w:r w:rsidRPr="0028195A">
        <w:rPr>
          <w:rFonts w:ascii="Georgia" w:hAnsi="Georgia"/>
          <w:b/>
          <w:spacing w:val="-3"/>
          <w:sz w:val="22"/>
          <w:szCs w:val="22"/>
        </w:rPr>
        <w:t>(EASEMENTS RIGHTS AND PRIVILEGES INCLUDED IN THE DEMISE)</w:t>
      </w:r>
    </w:p>
    <w:p w14:paraId="42239462" w14:textId="77777777" w:rsidR="005F63D5" w:rsidRPr="0028195A" w:rsidRDefault="005F63D5" w:rsidP="005F63D5">
      <w:pPr>
        <w:tabs>
          <w:tab w:val="center" w:pos="4680"/>
        </w:tabs>
        <w:suppressAutoHyphens/>
        <w:jc w:val="center"/>
        <w:rPr>
          <w:rFonts w:ascii="Georgia" w:hAnsi="Georgia"/>
          <w:b/>
          <w:spacing w:val="-3"/>
          <w:sz w:val="22"/>
          <w:szCs w:val="22"/>
        </w:rPr>
      </w:pPr>
    </w:p>
    <w:p w14:paraId="6A0058AD" w14:textId="77777777"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Full right and liberty for the Lessee and all persons authorised by the Lessee (in common with all other persons entitled to the like right) to use the Common Areas for the purpose of access to and egress from the Premises and the amenities and facilities on the Land (forming part of the Common Areas) for such usual and ordinary purposes associated with such amenities and facilities but subject always to the terms of this Lease and the regulations promulgated by the Manager from time to time in accordance with the provisions of paragraph 5.10 of the Fifth Schedule.</w:t>
      </w:r>
    </w:p>
    <w:p w14:paraId="2A56E653" w14:textId="77777777"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The right to subjacent and lateral support and to shelter and protection from the other parts of the Estate and from the site of roofs thereof.</w:t>
      </w:r>
    </w:p>
    <w:p w14:paraId="62CED332" w14:textId="77777777"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lastRenderedPageBreak/>
        <w:t>The right (in common with the Lessor and the Manager and all other persons similarly entitled) to the free passage and running of water, soil, air, electricity telegraphic and other services from and to the Premises through and from the Pipes forming part of the Estate.</w:t>
      </w:r>
    </w:p>
    <w:p w14:paraId="33890539" w14:textId="732D6780"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Subject to the prior approval of the Lessor and/ or the Manager, the right for the Lessee with servants, workmen and others at all reasonable times after providing not less than </w:t>
      </w:r>
      <w:r w:rsidR="00643B2F" w:rsidRPr="0028195A">
        <w:rPr>
          <w:rFonts w:ascii="Georgia" w:hAnsi="Georgia"/>
          <w:spacing w:val="-3"/>
          <w:sz w:val="22"/>
          <w:szCs w:val="22"/>
        </w:rPr>
        <w:t>……………</w:t>
      </w:r>
      <w:r w:rsidRPr="0028195A">
        <w:rPr>
          <w:rFonts w:ascii="Georgia" w:hAnsi="Georgia"/>
          <w:spacing w:val="-3"/>
          <w:sz w:val="22"/>
          <w:szCs w:val="22"/>
        </w:rPr>
        <w:t xml:space="preserve"> (</w:t>
      </w:r>
      <w:r w:rsidR="00643B2F" w:rsidRPr="0028195A">
        <w:rPr>
          <w:rFonts w:ascii="Georgia" w:hAnsi="Georgia"/>
          <w:spacing w:val="-3"/>
          <w:sz w:val="22"/>
          <w:szCs w:val="22"/>
        </w:rPr>
        <w:t>…..</w:t>
      </w:r>
      <w:r w:rsidRPr="0028195A">
        <w:rPr>
          <w:rFonts w:ascii="Georgia" w:hAnsi="Georgia"/>
          <w:spacing w:val="-3"/>
          <w:sz w:val="22"/>
          <w:szCs w:val="22"/>
        </w:rPr>
        <w:t>) hours prior written notice (except in the case of extreme emergency) to enter into and upon other parts of the Estate for the purpose of repairing, cleansing, maintaining or  replacing any Pipes  which exclusively serve the Premises as aforesaid and laying down new Pipes  (if so required) acting carefully and reasonably and causing as little disturbance as possible and making good any damage caused.</w:t>
      </w:r>
    </w:p>
    <w:p w14:paraId="2A9A304D" w14:textId="4ABDB636"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The right for the Lessee with servants, workmen and others at all reasonable times after providing not less than </w:t>
      </w:r>
      <w:r w:rsidR="00643B2F" w:rsidRPr="0028195A">
        <w:rPr>
          <w:rFonts w:ascii="Georgia" w:hAnsi="Georgia"/>
          <w:spacing w:val="-3"/>
          <w:sz w:val="22"/>
          <w:szCs w:val="22"/>
        </w:rPr>
        <w:t>……..</w:t>
      </w:r>
      <w:r w:rsidRPr="0028195A">
        <w:rPr>
          <w:rFonts w:ascii="Georgia" w:hAnsi="Georgia"/>
          <w:spacing w:val="-3"/>
          <w:sz w:val="22"/>
          <w:szCs w:val="22"/>
        </w:rPr>
        <w:t xml:space="preserve"> (</w:t>
      </w:r>
      <w:r w:rsidR="00643B2F" w:rsidRPr="0028195A">
        <w:rPr>
          <w:rFonts w:ascii="Georgia" w:hAnsi="Georgia"/>
          <w:spacing w:val="-3"/>
          <w:sz w:val="22"/>
          <w:szCs w:val="22"/>
        </w:rPr>
        <w:t>……</w:t>
      </w:r>
      <w:r w:rsidRPr="0028195A">
        <w:rPr>
          <w:rFonts w:ascii="Georgia" w:hAnsi="Georgia"/>
          <w:spacing w:val="-3"/>
          <w:sz w:val="22"/>
          <w:szCs w:val="22"/>
        </w:rPr>
        <w:t xml:space="preserve">) hours prior written notice (except in the case of extreme emergency) to enter into and upon other parts of the building block in the Estate for the purpose of repairing, maintaining, renewing or rebuilding the Premises or any part of the Estate giving subjacent or lateral support shelter or protection to the Premises. </w:t>
      </w:r>
    </w:p>
    <w:p w14:paraId="783BD695" w14:textId="6B0409FC"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The benefit of the restrictions and stipulations </w:t>
      </w:r>
      <w:r w:rsidR="009F0436" w:rsidRPr="0028195A">
        <w:rPr>
          <w:rFonts w:ascii="Georgia" w:hAnsi="Georgia"/>
          <w:spacing w:val="-3"/>
          <w:sz w:val="22"/>
          <w:szCs w:val="22"/>
        </w:rPr>
        <w:t xml:space="preserve">as </w:t>
      </w:r>
      <w:r w:rsidRPr="0028195A">
        <w:rPr>
          <w:rFonts w:ascii="Georgia" w:hAnsi="Georgia"/>
          <w:spacing w:val="-3"/>
          <w:sz w:val="22"/>
          <w:szCs w:val="22"/>
        </w:rPr>
        <w:t xml:space="preserve">contained in the leases (whether already let or dispose of or to be let or disposed of after the date of this Lease). </w:t>
      </w:r>
    </w:p>
    <w:p w14:paraId="2AA3FF73" w14:textId="77777777"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The right (in common with all other persons entitled to the like right) to dispose of domestic refuse in an appropriate area within the Common Areas nominated by the Manager.</w:t>
      </w:r>
    </w:p>
    <w:p w14:paraId="708BB937" w14:textId="14FFF69F"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The right (in common with all other persons entitled to the like right) to utilize the  Common Areas reserved for recreation purposes for such recreational activities which in the opinion of the Manager (which opinion shall be final and conclusive) is not or will not become or cause a nuisance, annoyance, disturbance, inconvenience, injury or damage to the Lessor, the Manager or the lessees or other occupiers of the  </w:t>
      </w:r>
      <w:r w:rsidR="009F0436" w:rsidRPr="0028195A">
        <w:rPr>
          <w:rFonts w:ascii="Georgia" w:hAnsi="Georgia"/>
          <w:spacing w:val="-3"/>
          <w:sz w:val="22"/>
          <w:szCs w:val="22"/>
        </w:rPr>
        <w:t xml:space="preserve">Estate </w:t>
      </w:r>
      <w:r w:rsidRPr="0028195A">
        <w:rPr>
          <w:rFonts w:ascii="Georgia" w:hAnsi="Georgia"/>
          <w:spacing w:val="-3"/>
          <w:sz w:val="22"/>
          <w:szCs w:val="22"/>
        </w:rPr>
        <w:t xml:space="preserve"> , such use to be conditional upon the prior consent of the Manager and subject to such terms and conditions as the Manager may from time to time impose. </w:t>
      </w:r>
    </w:p>
    <w:p w14:paraId="3B4D5609" w14:textId="77777777"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The right to connect a television set with the cables connected to the Premises for the supply of any conventional or paid-up television or data service providers  through aerial or satellite system or systems availed (if any) in the building block in the Estate for the time being or to install on the roof of the Estate  comprising the Premises an aerial, satellite or other duly licensed telecommunication equipment on such spaces and on terms and conditions  as may be  determined by the Manager from time to time and to pay for such usage as directly or invoiced by the Manager or such telecommunication service provider  from time to time.  </w:t>
      </w:r>
    </w:p>
    <w:p w14:paraId="20EA7635" w14:textId="77777777"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The right to use in common with all others entitled to a like right on a first come first served basis any parking spaces intended for visitors by the Manager for the temporary parking of visitors’ private motor vehicles not exceeding three tonnes gross laden weight. </w:t>
      </w:r>
    </w:p>
    <w:p w14:paraId="5DC5880C" w14:textId="77777777"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The right of the Lessee’s visitors (in common with all other persons entitled to the like right) to park in the visitors’ parking area within the Common Areas nominated by the Manager on such terms and conditions as the Manager may from time to time impose.</w:t>
      </w:r>
    </w:p>
    <w:p w14:paraId="7E01286B" w14:textId="77777777"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Subject to obtaining prior consent from the Manager, the right to access any part of the building block in the Estate for purposes limited to installing, maintaining or repairing the equipment referred to in paragraph 9 of this Third Schedule. </w:t>
      </w:r>
    </w:p>
    <w:p w14:paraId="0D789EF0" w14:textId="77777777" w:rsidR="005F63D5" w:rsidRPr="0028195A" w:rsidRDefault="005F63D5" w:rsidP="005F63D5">
      <w:pPr>
        <w:widowControl/>
        <w:numPr>
          <w:ilvl w:val="0"/>
          <w:numId w:val="4"/>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lastRenderedPageBreak/>
        <w:t>All the easements, rights and privileges in this Third Schedule are subject to and conditional upon the Lessee paying the Service Charge from time to time in accordance with the terms of this Lease.</w:t>
      </w:r>
    </w:p>
    <w:p w14:paraId="67761FA6" w14:textId="77777777" w:rsidR="005F63D5" w:rsidRPr="0028195A" w:rsidRDefault="005F63D5" w:rsidP="005F63D5">
      <w:pPr>
        <w:widowControl/>
        <w:tabs>
          <w:tab w:val="left" w:pos="-720"/>
          <w:tab w:val="left" w:pos="0"/>
        </w:tabs>
        <w:suppressAutoHyphens/>
        <w:spacing w:after="200" w:line="288" w:lineRule="auto"/>
        <w:jc w:val="both"/>
        <w:rPr>
          <w:rFonts w:ascii="Georgia" w:hAnsi="Georgia"/>
          <w:spacing w:val="-3"/>
          <w:sz w:val="22"/>
          <w:szCs w:val="22"/>
        </w:rPr>
      </w:pPr>
    </w:p>
    <w:p w14:paraId="39A90191" w14:textId="77777777" w:rsidR="005F63D5" w:rsidRPr="0028195A" w:rsidRDefault="005F63D5" w:rsidP="005F63D5">
      <w:pPr>
        <w:widowControl/>
        <w:tabs>
          <w:tab w:val="left" w:pos="-720"/>
          <w:tab w:val="left" w:pos="0"/>
        </w:tabs>
        <w:suppressAutoHyphens/>
        <w:spacing w:after="200" w:line="288" w:lineRule="auto"/>
        <w:jc w:val="both"/>
        <w:rPr>
          <w:rFonts w:ascii="Georgia" w:hAnsi="Georgia"/>
          <w:spacing w:val="-3"/>
          <w:sz w:val="22"/>
          <w:szCs w:val="22"/>
        </w:rPr>
      </w:pPr>
    </w:p>
    <w:p w14:paraId="23ADDE7C" w14:textId="77777777" w:rsidR="005F63D5" w:rsidRPr="0028195A" w:rsidRDefault="005F63D5" w:rsidP="005F63D5">
      <w:pPr>
        <w:widowControl/>
        <w:tabs>
          <w:tab w:val="left" w:pos="-720"/>
          <w:tab w:val="left" w:pos="0"/>
        </w:tabs>
        <w:suppressAutoHyphens/>
        <w:spacing w:after="200" w:line="288" w:lineRule="auto"/>
        <w:jc w:val="both"/>
        <w:rPr>
          <w:rFonts w:ascii="Georgia" w:hAnsi="Georgia"/>
          <w:spacing w:val="-3"/>
          <w:sz w:val="22"/>
          <w:szCs w:val="22"/>
        </w:rPr>
      </w:pPr>
    </w:p>
    <w:p w14:paraId="09E7E40D" w14:textId="434A8553" w:rsidR="0028195A" w:rsidRPr="0028195A" w:rsidRDefault="005F63D5" w:rsidP="0028195A">
      <w:pPr>
        <w:widowControl/>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cs="Calibri"/>
          <w:b/>
          <w:sz w:val="22"/>
          <w:szCs w:val="22"/>
        </w:rPr>
        <w:t>====================deliberately left blank=========================</w:t>
      </w:r>
    </w:p>
    <w:p w14:paraId="1D4ED567" w14:textId="77777777" w:rsidR="009F0436" w:rsidRPr="0028195A" w:rsidRDefault="009F0436" w:rsidP="005F63D5">
      <w:pPr>
        <w:tabs>
          <w:tab w:val="center" w:pos="4680"/>
        </w:tabs>
        <w:suppressAutoHyphens/>
        <w:spacing w:after="200" w:line="288" w:lineRule="auto"/>
        <w:rPr>
          <w:rFonts w:ascii="Georgia" w:hAnsi="Georgia"/>
          <w:b/>
          <w:spacing w:val="-3"/>
          <w:sz w:val="22"/>
          <w:szCs w:val="22"/>
          <w:u w:val="single"/>
        </w:rPr>
      </w:pPr>
    </w:p>
    <w:p w14:paraId="68F1E7A9" w14:textId="1CE99F1D" w:rsidR="005F63D5" w:rsidRDefault="005F63D5" w:rsidP="005F63D5">
      <w:pPr>
        <w:tabs>
          <w:tab w:val="center" w:pos="4680"/>
        </w:tabs>
        <w:suppressAutoHyphens/>
        <w:spacing w:after="200" w:line="288" w:lineRule="auto"/>
        <w:rPr>
          <w:rFonts w:ascii="Georgia" w:hAnsi="Georgia"/>
          <w:b/>
          <w:spacing w:val="-3"/>
          <w:sz w:val="22"/>
          <w:szCs w:val="22"/>
          <w:u w:val="single"/>
        </w:rPr>
      </w:pPr>
    </w:p>
    <w:p w14:paraId="4989ECD5" w14:textId="4B4F844A"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4492EDB7" w14:textId="53B64F5C"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140F5A03" w14:textId="2BFCD38C"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1D4C6D04" w14:textId="17FEED0D"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29D8C0D9" w14:textId="7B6B165A"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56456C83" w14:textId="4060B422"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58EB4E52" w14:textId="5628950D"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6DEAF7D3" w14:textId="6A324D44"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26CB0E09" w14:textId="56E62B10"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570EDCB4" w14:textId="7035C1B3"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5954E7D6" w14:textId="294EE7AB"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531A4650" w14:textId="320857EF" w:rsidR="0028195A" w:rsidRDefault="0028195A" w:rsidP="005F63D5">
      <w:pPr>
        <w:tabs>
          <w:tab w:val="center" w:pos="4680"/>
        </w:tabs>
        <w:suppressAutoHyphens/>
        <w:spacing w:after="200" w:line="288" w:lineRule="auto"/>
        <w:rPr>
          <w:rFonts w:ascii="Georgia" w:hAnsi="Georgia"/>
          <w:b/>
          <w:spacing w:val="-3"/>
          <w:sz w:val="22"/>
          <w:szCs w:val="22"/>
          <w:u w:val="single"/>
        </w:rPr>
      </w:pPr>
    </w:p>
    <w:p w14:paraId="6DEEAFD2" w14:textId="77777777" w:rsidR="0028195A" w:rsidRPr="0028195A" w:rsidRDefault="0028195A" w:rsidP="005F63D5">
      <w:pPr>
        <w:tabs>
          <w:tab w:val="center" w:pos="4680"/>
        </w:tabs>
        <w:suppressAutoHyphens/>
        <w:spacing w:after="200" w:line="288" w:lineRule="auto"/>
        <w:rPr>
          <w:rFonts w:ascii="Georgia" w:hAnsi="Georgia"/>
          <w:b/>
          <w:spacing w:val="-3"/>
          <w:sz w:val="22"/>
          <w:szCs w:val="22"/>
          <w:u w:val="single"/>
        </w:rPr>
      </w:pPr>
    </w:p>
    <w:p w14:paraId="23512B44" w14:textId="77777777" w:rsidR="005F63D5" w:rsidRPr="0028195A" w:rsidRDefault="005F63D5" w:rsidP="005F63D5">
      <w:pPr>
        <w:tabs>
          <w:tab w:val="center" w:pos="4680"/>
        </w:tabs>
        <w:suppressAutoHyphens/>
        <w:spacing w:after="200" w:line="288" w:lineRule="auto"/>
        <w:jc w:val="center"/>
        <w:rPr>
          <w:rFonts w:ascii="Georgia" w:hAnsi="Georgia"/>
          <w:spacing w:val="-3"/>
          <w:sz w:val="22"/>
          <w:szCs w:val="22"/>
          <w:u w:val="single"/>
        </w:rPr>
      </w:pPr>
      <w:r w:rsidRPr="0028195A">
        <w:rPr>
          <w:rFonts w:ascii="Georgia" w:hAnsi="Georgia"/>
          <w:b/>
          <w:spacing w:val="-3"/>
          <w:sz w:val="22"/>
          <w:szCs w:val="22"/>
          <w:u w:val="single"/>
        </w:rPr>
        <w:t>THE FOURTH SCHEDULE</w:t>
      </w:r>
    </w:p>
    <w:p w14:paraId="7BF5A69E" w14:textId="77777777" w:rsidR="005F63D5" w:rsidRPr="0028195A" w:rsidRDefault="005F63D5" w:rsidP="005F63D5">
      <w:pPr>
        <w:tabs>
          <w:tab w:val="center" w:pos="4680"/>
        </w:tabs>
        <w:suppressAutoHyphens/>
        <w:spacing w:after="200" w:line="288" w:lineRule="auto"/>
        <w:jc w:val="both"/>
        <w:rPr>
          <w:rFonts w:ascii="Georgia" w:hAnsi="Georgia"/>
          <w:b/>
          <w:spacing w:val="-3"/>
          <w:sz w:val="22"/>
          <w:szCs w:val="22"/>
        </w:rPr>
      </w:pPr>
      <w:r w:rsidRPr="0028195A">
        <w:rPr>
          <w:rFonts w:ascii="Georgia" w:hAnsi="Georgia"/>
          <w:spacing w:val="-3"/>
          <w:sz w:val="22"/>
          <w:szCs w:val="22"/>
        </w:rPr>
        <w:tab/>
      </w:r>
      <w:r w:rsidRPr="0028195A">
        <w:rPr>
          <w:rFonts w:ascii="Georgia" w:hAnsi="Georgia"/>
          <w:b/>
          <w:spacing w:val="-3"/>
          <w:sz w:val="22"/>
          <w:szCs w:val="22"/>
        </w:rPr>
        <w:t>(EXCEPTIONS AND RESERVATIONS)</w:t>
      </w:r>
    </w:p>
    <w:p w14:paraId="1A05F037" w14:textId="77777777" w:rsidR="005F63D5" w:rsidRPr="0028195A" w:rsidRDefault="005F63D5" w:rsidP="005F63D5">
      <w:p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There are excepted and reserved out of this demise for the benefit of the Lessor, the Manager and Lessees or other occupiers of the other parts of the Estate:</w:t>
      </w:r>
    </w:p>
    <w:p w14:paraId="70DD2859" w14:textId="77777777" w:rsidR="005F63D5" w:rsidRPr="0028195A" w:rsidRDefault="005F63D5" w:rsidP="005F63D5">
      <w:pPr>
        <w:widowControl/>
        <w:numPr>
          <w:ilvl w:val="0"/>
          <w:numId w:val="5"/>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Easements, rights and privileges over, along and through the Premises equivalent, mutatis mutandis, to those set forth in paragraphs 1, 2, 3, 4, 5 and 6 of the Third Schedule.</w:t>
      </w:r>
    </w:p>
    <w:p w14:paraId="6F61CB46" w14:textId="3D0902DA" w:rsidR="005F63D5" w:rsidRPr="0028195A" w:rsidRDefault="005F63D5" w:rsidP="005F63D5">
      <w:pPr>
        <w:widowControl/>
        <w:numPr>
          <w:ilvl w:val="0"/>
          <w:numId w:val="5"/>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Right of the Lessor and its surveyor or agents with or without workmen and others at all reasonable times upon giving at least </w:t>
      </w:r>
      <w:r w:rsidR="00643B2F" w:rsidRPr="0028195A">
        <w:rPr>
          <w:rFonts w:ascii="Georgia" w:hAnsi="Georgia"/>
          <w:spacing w:val="-3"/>
          <w:sz w:val="22"/>
          <w:szCs w:val="22"/>
        </w:rPr>
        <w:t>…………….</w:t>
      </w:r>
      <w:r w:rsidRPr="0028195A">
        <w:rPr>
          <w:rFonts w:ascii="Georgia" w:hAnsi="Georgia"/>
          <w:spacing w:val="-3"/>
          <w:sz w:val="22"/>
          <w:szCs w:val="22"/>
        </w:rPr>
        <w:t xml:space="preserve"> (</w:t>
      </w:r>
      <w:r w:rsidR="00643B2F" w:rsidRPr="0028195A">
        <w:rPr>
          <w:rFonts w:ascii="Georgia" w:hAnsi="Georgia"/>
          <w:spacing w:val="-3"/>
          <w:sz w:val="22"/>
          <w:szCs w:val="22"/>
        </w:rPr>
        <w:t>…..</w:t>
      </w:r>
      <w:r w:rsidRPr="0028195A">
        <w:rPr>
          <w:rFonts w:ascii="Georgia" w:hAnsi="Georgia"/>
          <w:spacing w:val="-3"/>
          <w:sz w:val="22"/>
          <w:szCs w:val="22"/>
        </w:rPr>
        <w:t>) hours prior written notice (except in cases of emergency) to enter the Premises for the purpose of carrying out its obligations contained in this Lease.</w:t>
      </w:r>
    </w:p>
    <w:p w14:paraId="15C040D5" w14:textId="77777777" w:rsidR="005F63D5" w:rsidRPr="0028195A" w:rsidRDefault="005F63D5" w:rsidP="005F63D5">
      <w:pPr>
        <w:widowControl/>
        <w:numPr>
          <w:ilvl w:val="0"/>
          <w:numId w:val="5"/>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lastRenderedPageBreak/>
        <w:t>The right for the Lessor and the Manager to temporarily construct and erect scaffolding for the purpose of inspecting, repairing, maintaining, renewing, altering or cleaning the Estate (including for the avoidance of doubt the Premises) causing as little disturbance as possible.</w:t>
      </w:r>
    </w:p>
    <w:p w14:paraId="0B83DD5C" w14:textId="77777777" w:rsidR="005F63D5" w:rsidRPr="0028195A" w:rsidRDefault="005F63D5" w:rsidP="005F63D5">
      <w:pPr>
        <w:widowControl/>
        <w:numPr>
          <w:ilvl w:val="0"/>
          <w:numId w:val="5"/>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The right to subjacent and lateral support and to shelter and protection from the Premises and from the site and roof (if any) thereof.</w:t>
      </w:r>
    </w:p>
    <w:p w14:paraId="5CCFCBD1" w14:textId="77777777" w:rsidR="005F63D5" w:rsidRPr="0028195A" w:rsidRDefault="005F63D5" w:rsidP="005F63D5">
      <w:pPr>
        <w:widowControl/>
        <w:numPr>
          <w:ilvl w:val="0"/>
          <w:numId w:val="5"/>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The right to unimpeded access of light, electricity and air to the Common Areas of the Estate.</w:t>
      </w:r>
    </w:p>
    <w:p w14:paraId="2ACAF003" w14:textId="3F3952EE" w:rsidR="005F63D5" w:rsidRPr="0028195A" w:rsidRDefault="005F63D5" w:rsidP="005F63D5">
      <w:pPr>
        <w:widowControl/>
        <w:numPr>
          <w:ilvl w:val="0"/>
          <w:numId w:val="5"/>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Subject to the provisions of paragraph 4 of this Fourth Schedule the right to construct on the Land such additional amenities and facilities from time to time as the Lessor or the Manager may in its reasonable discretion decide for the benefit of the Lessee and other lessees of the </w:t>
      </w:r>
      <w:r w:rsidR="009F0436" w:rsidRPr="0028195A">
        <w:rPr>
          <w:rFonts w:ascii="Georgia" w:hAnsi="Georgia"/>
          <w:spacing w:val="-3"/>
          <w:sz w:val="22"/>
          <w:szCs w:val="22"/>
        </w:rPr>
        <w:t>Estate</w:t>
      </w:r>
      <w:r w:rsidRPr="0028195A">
        <w:rPr>
          <w:rFonts w:ascii="Georgia" w:hAnsi="Georgia"/>
          <w:spacing w:val="-3"/>
          <w:sz w:val="22"/>
          <w:szCs w:val="22"/>
        </w:rPr>
        <w:t xml:space="preserve">. </w:t>
      </w:r>
    </w:p>
    <w:p w14:paraId="466669D2" w14:textId="77777777" w:rsidR="005F63D5" w:rsidRPr="0028195A" w:rsidRDefault="005F63D5" w:rsidP="005F63D5">
      <w:pPr>
        <w:tabs>
          <w:tab w:val="center" w:pos="4680"/>
        </w:tabs>
        <w:suppressAutoHyphens/>
        <w:spacing w:after="200" w:line="288" w:lineRule="auto"/>
        <w:jc w:val="center"/>
        <w:rPr>
          <w:rFonts w:ascii="Georgia" w:hAnsi="Georgia"/>
          <w:b/>
          <w:spacing w:val="-3"/>
          <w:sz w:val="22"/>
          <w:szCs w:val="22"/>
          <w:u w:val="single"/>
        </w:rPr>
      </w:pPr>
    </w:p>
    <w:p w14:paraId="61F6891C" w14:textId="77777777" w:rsidR="005F63D5" w:rsidRPr="0028195A" w:rsidRDefault="005F63D5" w:rsidP="005F63D5">
      <w:pPr>
        <w:tabs>
          <w:tab w:val="center" w:pos="4680"/>
        </w:tabs>
        <w:suppressAutoHyphens/>
        <w:spacing w:after="200" w:line="288" w:lineRule="auto"/>
        <w:jc w:val="center"/>
        <w:rPr>
          <w:rFonts w:ascii="Georgia" w:hAnsi="Georgia"/>
          <w:b/>
          <w:spacing w:val="-3"/>
          <w:sz w:val="22"/>
          <w:szCs w:val="22"/>
          <w:u w:val="single"/>
        </w:rPr>
      </w:pPr>
    </w:p>
    <w:p w14:paraId="49F6DF9F" w14:textId="77777777" w:rsidR="005F63D5" w:rsidRPr="0028195A" w:rsidRDefault="005F63D5" w:rsidP="005F63D5">
      <w:pPr>
        <w:tabs>
          <w:tab w:val="center" w:pos="4680"/>
        </w:tabs>
        <w:suppressAutoHyphens/>
        <w:spacing w:after="200" w:line="288" w:lineRule="auto"/>
        <w:rPr>
          <w:rFonts w:ascii="Georgia" w:hAnsi="Georgia"/>
          <w:b/>
          <w:spacing w:val="-3"/>
          <w:sz w:val="22"/>
          <w:szCs w:val="22"/>
          <w:u w:val="single"/>
        </w:rPr>
      </w:pPr>
    </w:p>
    <w:p w14:paraId="1EEDB88C" w14:textId="4C470278" w:rsidR="005F63D5" w:rsidRPr="0028195A" w:rsidRDefault="005F63D5" w:rsidP="005F63D5">
      <w:pPr>
        <w:tabs>
          <w:tab w:val="left" w:pos="-720"/>
        </w:tabs>
        <w:suppressAutoHyphens/>
        <w:spacing w:after="200" w:line="288" w:lineRule="auto"/>
        <w:jc w:val="both"/>
        <w:rPr>
          <w:rFonts w:ascii="Georgia" w:hAnsi="Georgia"/>
          <w:b/>
          <w:spacing w:val="-3"/>
          <w:sz w:val="22"/>
          <w:szCs w:val="22"/>
        </w:rPr>
      </w:pPr>
      <w:r w:rsidRPr="0028195A">
        <w:rPr>
          <w:rFonts w:ascii="Georgia" w:hAnsi="Georgia" w:cs="Calibri"/>
          <w:b/>
          <w:sz w:val="22"/>
          <w:szCs w:val="22"/>
        </w:rPr>
        <w:t>=======================deliberately left blank========================</w:t>
      </w:r>
    </w:p>
    <w:p w14:paraId="20CD87E9" w14:textId="77777777" w:rsidR="005F63D5" w:rsidRPr="0028195A" w:rsidRDefault="005F63D5" w:rsidP="005F63D5">
      <w:pPr>
        <w:suppressAutoHyphens/>
        <w:spacing w:after="200" w:line="288" w:lineRule="auto"/>
        <w:rPr>
          <w:rFonts w:ascii="Georgia" w:hAnsi="Georgia"/>
          <w:b/>
          <w:spacing w:val="-3"/>
          <w:sz w:val="22"/>
          <w:szCs w:val="22"/>
          <w:u w:val="single"/>
        </w:rPr>
      </w:pPr>
    </w:p>
    <w:p w14:paraId="07E3C034" w14:textId="77777777" w:rsidR="005F63D5" w:rsidRPr="0028195A" w:rsidRDefault="005F63D5" w:rsidP="005F63D5">
      <w:pPr>
        <w:suppressAutoHyphens/>
        <w:spacing w:after="200" w:line="288" w:lineRule="auto"/>
        <w:rPr>
          <w:rFonts w:ascii="Georgia" w:hAnsi="Georgia"/>
          <w:b/>
          <w:spacing w:val="-3"/>
          <w:sz w:val="22"/>
          <w:szCs w:val="22"/>
          <w:u w:val="single"/>
        </w:rPr>
      </w:pPr>
    </w:p>
    <w:p w14:paraId="4751341A" w14:textId="77777777" w:rsidR="005F63D5" w:rsidRPr="0028195A" w:rsidRDefault="005F63D5" w:rsidP="005F63D5">
      <w:pPr>
        <w:suppressAutoHyphens/>
        <w:spacing w:after="200" w:line="288" w:lineRule="auto"/>
        <w:rPr>
          <w:rFonts w:ascii="Georgia" w:hAnsi="Georgia"/>
          <w:b/>
          <w:spacing w:val="-3"/>
          <w:sz w:val="22"/>
          <w:szCs w:val="22"/>
          <w:u w:val="single"/>
        </w:rPr>
      </w:pPr>
    </w:p>
    <w:p w14:paraId="11489F8B" w14:textId="77777777" w:rsidR="005F63D5" w:rsidRPr="0028195A" w:rsidRDefault="005F63D5" w:rsidP="005F63D5">
      <w:pPr>
        <w:suppressAutoHyphens/>
        <w:spacing w:after="200" w:line="288" w:lineRule="auto"/>
        <w:rPr>
          <w:rFonts w:ascii="Georgia" w:hAnsi="Georgia"/>
          <w:b/>
          <w:spacing w:val="-3"/>
          <w:sz w:val="22"/>
          <w:szCs w:val="22"/>
          <w:u w:val="single"/>
        </w:rPr>
      </w:pPr>
    </w:p>
    <w:p w14:paraId="2A1D3FA9" w14:textId="276F596C" w:rsidR="005F63D5" w:rsidRPr="0028195A" w:rsidRDefault="005F63D5" w:rsidP="005F63D5">
      <w:pPr>
        <w:suppressAutoHyphens/>
        <w:spacing w:after="200" w:line="288" w:lineRule="auto"/>
        <w:rPr>
          <w:rFonts w:ascii="Georgia" w:hAnsi="Georgia"/>
          <w:b/>
          <w:spacing w:val="-3"/>
          <w:sz w:val="22"/>
          <w:szCs w:val="22"/>
          <w:u w:val="single"/>
        </w:rPr>
      </w:pPr>
    </w:p>
    <w:p w14:paraId="75C65514" w14:textId="54BAE018" w:rsidR="009F0436" w:rsidRPr="0028195A" w:rsidRDefault="009F0436" w:rsidP="005F63D5">
      <w:pPr>
        <w:suppressAutoHyphens/>
        <w:spacing w:after="200" w:line="288" w:lineRule="auto"/>
        <w:rPr>
          <w:rFonts w:ascii="Georgia" w:hAnsi="Georgia"/>
          <w:b/>
          <w:spacing w:val="-3"/>
          <w:sz w:val="22"/>
          <w:szCs w:val="22"/>
          <w:u w:val="single"/>
        </w:rPr>
      </w:pPr>
    </w:p>
    <w:p w14:paraId="2033CE10" w14:textId="77777777" w:rsidR="009F0436" w:rsidRPr="0028195A" w:rsidRDefault="009F0436" w:rsidP="005F63D5">
      <w:pPr>
        <w:suppressAutoHyphens/>
        <w:spacing w:after="200" w:line="288" w:lineRule="auto"/>
        <w:rPr>
          <w:rFonts w:ascii="Georgia" w:hAnsi="Georgia"/>
          <w:b/>
          <w:spacing w:val="-3"/>
          <w:sz w:val="22"/>
          <w:szCs w:val="22"/>
          <w:u w:val="single"/>
        </w:rPr>
      </w:pPr>
    </w:p>
    <w:p w14:paraId="3F1FF7A8" w14:textId="77777777" w:rsidR="005F63D5" w:rsidRPr="0028195A" w:rsidRDefault="005F63D5" w:rsidP="005F63D5">
      <w:pPr>
        <w:suppressAutoHyphens/>
        <w:spacing w:after="200" w:line="288" w:lineRule="auto"/>
        <w:rPr>
          <w:rFonts w:ascii="Georgia" w:hAnsi="Georgia"/>
          <w:b/>
          <w:spacing w:val="-3"/>
          <w:sz w:val="22"/>
          <w:szCs w:val="22"/>
          <w:u w:val="single"/>
        </w:rPr>
      </w:pPr>
    </w:p>
    <w:p w14:paraId="486CC9E3" w14:textId="5B368265" w:rsidR="005F63D5" w:rsidRDefault="005F63D5" w:rsidP="005F63D5">
      <w:pPr>
        <w:suppressAutoHyphens/>
        <w:spacing w:after="200" w:line="288" w:lineRule="auto"/>
        <w:rPr>
          <w:rFonts w:ascii="Georgia" w:hAnsi="Georgia"/>
          <w:b/>
          <w:spacing w:val="-3"/>
          <w:sz w:val="22"/>
          <w:szCs w:val="22"/>
          <w:u w:val="single"/>
        </w:rPr>
      </w:pPr>
    </w:p>
    <w:p w14:paraId="55353D7F" w14:textId="77777777" w:rsidR="008B5838" w:rsidRPr="0028195A" w:rsidRDefault="008B5838" w:rsidP="005F63D5">
      <w:pPr>
        <w:suppressAutoHyphens/>
        <w:spacing w:after="200" w:line="288" w:lineRule="auto"/>
        <w:rPr>
          <w:rFonts w:ascii="Georgia" w:hAnsi="Georgia"/>
          <w:b/>
          <w:spacing w:val="-3"/>
          <w:sz w:val="22"/>
          <w:szCs w:val="22"/>
          <w:u w:val="single"/>
        </w:rPr>
      </w:pPr>
    </w:p>
    <w:p w14:paraId="1089EBD9" w14:textId="77777777" w:rsidR="005F63D5" w:rsidRPr="0028195A" w:rsidRDefault="005F63D5" w:rsidP="005F63D5">
      <w:pPr>
        <w:tabs>
          <w:tab w:val="center" w:pos="4680"/>
        </w:tabs>
        <w:suppressAutoHyphens/>
        <w:spacing w:after="200" w:line="288" w:lineRule="auto"/>
        <w:jc w:val="center"/>
        <w:rPr>
          <w:rFonts w:ascii="Georgia" w:hAnsi="Georgia"/>
          <w:b/>
          <w:spacing w:val="-3"/>
          <w:sz w:val="22"/>
          <w:szCs w:val="22"/>
          <w:u w:val="single"/>
        </w:rPr>
      </w:pPr>
      <w:r w:rsidRPr="0028195A">
        <w:rPr>
          <w:rFonts w:ascii="Georgia" w:hAnsi="Georgia"/>
          <w:b/>
          <w:spacing w:val="-3"/>
          <w:sz w:val="22"/>
          <w:szCs w:val="22"/>
          <w:u w:val="single"/>
        </w:rPr>
        <w:t>THE FIFTH SCHEDULE</w:t>
      </w:r>
    </w:p>
    <w:p w14:paraId="1629AA44" w14:textId="77777777" w:rsidR="005F63D5" w:rsidRPr="0028195A" w:rsidRDefault="005F63D5" w:rsidP="005F63D5">
      <w:pPr>
        <w:suppressAutoHyphens/>
        <w:spacing w:after="200" w:line="288" w:lineRule="auto"/>
        <w:jc w:val="center"/>
        <w:rPr>
          <w:rFonts w:ascii="Georgia" w:hAnsi="Georgia"/>
          <w:b/>
          <w:spacing w:val="-3"/>
          <w:sz w:val="22"/>
          <w:szCs w:val="22"/>
          <w:u w:val="single"/>
        </w:rPr>
      </w:pPr>
      <w:r w:rsidRPr="0028195A">
        <w:rPr>
          <w:rFonts w:ascii="Georgia" w:hAnsi="Georgia"/>
          <w:b/>
          <w:spacing w:val="-3"/>
          <w:sz w:val="22"/>
          <w:szCs w:val="22"/>
          <w:u w:val="single"/>
        </w:rPr>
        <w:t>Premises Conditions</w:t>
      </w:r>
    </w:p>
    <w:p w14:paraId="5775C2A7"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z w:val="22"/>
          <w:szCs w:val="22"/>
        </w:rPr>
      </w:pPr>
      <w:r w:rsidRPr="0028195A">
        <w:rPr>
          <w:rFonts w:ascii="Georgia" w:hAnsi="Georgia"/>
          <w:b/>
          <w:sz w:val="22"/>
          <w:szCs w:val="22"/>
        </w:rPr>
        <w:t>Payment of Service Charge</w:t>
      </w:r>
    </w:p>
    <w:p w14:paraId="5BB9533D" w14:textId="77777777" w:rsidR="005F63D5" w:rsidRPr="0028195A" w:rsidRDefault="005F63D5" w:rsidP="005F63D5">
      <w:pPr>
        <w:tabs>
          <w:tab w:val="left" w:pos="-720"/>
          <w:tab w:val="left" w:pos="0"/>
          <w:tab w:val="left" w:pos="72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t>To pay the Service Charge by bankers' cheque or such other form of payment as the Lessor and/or the Manager may from time to time nominate on the days set out in this Lease free and clear of any deductions and not to exercise or seek to exercise any right or claim to withhold the Service Charge or any right to claim legal or equitable set-off.</w:t>
      </w:r>
    </w:p>
    <w:p w14:paraId="6FBB2B71"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 xml:space="preserve">Water Charges </w:t>
      </w:r>
    </w:p>
    <w:p w14:paraId="7A7E778C" w14:textId="0490D1D1" w:rsidR="005F63D5" w:rsidRPr="0028195A" w:rsidRDefault="005F63D5" w:rsidP="005F63D5">
      <w:pPr>
        <w:tabs>
          <w:tab w:val="left" w:pos="-72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t xml:space="preserve">To promptly pay for the entire water consumption consumed in relation to the Premises based on the check meters installed for each of the Apartments and shall also promptly pay to the Manager the proportionate charges as part of the Service Charge and unless otherwise agreed between the </w:t>
      </w:r>
      <w:r w:rsidRPr="0028195A">
        <w:rPr>
          <w:rFonts w:ascii="Georgia" w:hAnsi="Georgia"/>
          <w:spacing w:val="-3"/>
          <w:sz w:val="22"/>
          <w:szCs w:val="22"/>
        </w:rPr>
        <w:lastRenderedPageBreak/>
        <w:t xml:space="preserve">parties with respect to water consumption in relation to the Common Areas and related conservancy, sewerage expenses and borehole costs each Lessee’s portion of these costs shall be </w:t>
      </w:r>
      <w:r w:rsidR="009F0436" w:rsidRPr="0028195A">
        <w:rPr>
          <w:rFonts w:ascii="Georgia" w:hAnsi="Georgia"/>
          <w:spacing w:val="-3"/>
          <w:sz w:val="22"/>
          <w:szCs w:val="22"/>
        </w:rPr>
        <w:t>(</w:t>
      </w:r>
      <w:r w:rsidR="009F0436" w:rsidRPr="0028195A">
        <w:rPr>
          <w:rFonts w:ascii="Georgia" w:hAnsi="Georgia"/>
          <w:i/>
          <w:iCs/>
          <w:spacing w:val="-3"/>
          <w:sz w:val="22"/>
          <w:szCs w:val="22"/>
        </w:rPr>
        <w:t>the ratio applicable given the total number of units i.e.1/n</w:t>
      </w:r>
      <w:r w:rsidR="00643B2F" w:rsidRPr="0028195A">
        <w:rPr>
          <w:rFonts w:ascii="Georgia" w:hAnsi="Georgia"/>
          <w:i/>
          <w:iCs/>
          <w:spacing w:val="-3"/>
          <w:sz w:val="22"/>
          <w:szCs w:val="22"/>
          <w:vertAlign w:val="superscript"/>
        </w:rPr>
        <w:t>th</w:t>
      </w:r>
      <w:r w:rsidR="009F0436" w:rsidRPr="0028195A">
        <w:rPr>
          <w:rFonts w:ascii="Georgia" w:hAnsi="Georgia"/>
          <w:spacing w:val="-3"/>
          <w:sz w:val="22"/>
          <w:szCs w:val="22"/>
        </w:rPr>
        <w:t xml:space="preserve">) </w:t>
      </w:r>
      <w:r w:rsidRPr="0028195A">
        <w:rPr>
          <w:rFonts w:ascii="Georgia" w:hAnsi="Georgia"/>
          <w:color w:val="000000"/>
          <w:spacing w:val="-3"/>
          <w:sz w:val="22"/>
          <w:szCs w:val="22"/>
        </w:rPr>
        <w:t>of the entire water consumption</w:t>
      </w:r>
      <w:r w:rsidRPr="0028195A">
        <w:rPr>
          <w:rFonts w:ascii="Georgia" w:hAnsi="Georgia"/>
          <w:spacing w:val="-3"/>
          <w:sz w:val="22"/>
          <w:szCs w:val="22"/>
        </w:rPr>
        <w:t xml:space="preserve">, sewerage and borehole costs and expenses in relation to the Estate.    </w:t>
      </w:r>
    </w:p>
    <w:p w14:paraId="60BD2C78"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 xml:space="preserve">Electricity and Generator Costs </w:t>
      </w:r>
    </w:p>
    <w:p w14:paraId="545FE61D" w14:textId="1CB2D75B" w:rsidR="005F63D5" w:rsidRPr="0028195A" w:rsidRDefault="005F63D5" w:rsidP="005F63D5">
      <w:pPr>
        <w:tabs>
          <w:tab w:val="left" w:pos="-72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t xml:space="preserve">To promptly pay the charges in respect of electricity usage of the Premises to be based on the check meters installed for each of the Apartments and shall also promptly pay to the Manager the proportionate charges as part of the Service Charge and unless otherwise agreed between the parties with respect to electricity consumption in relation to the Common Areas, generator fuel, costs related to the routine maintenance, servicing, repair or replacement of </w:t>
      </w:r>
      <w:r w:rsidRPr="0028195A">
        <w:rPr>
          <w:rFonts w:ascii="Georgia" w:hAnsi="Georgia"/>
          <w:color w:val="000000"/>
          <w:spacing w:val="-3"/>
          <w:sz w:val="22"/>
          <w:szCs w:val="22"/>
        </w:rPr>
        <w:t xml:space="preserve">the generator, pool, borehole to be based on </w:t>
      </w:r>
      <w:r w:rsidRPr="0028195A">
        <w:rPr>
          <w:rFonts w:ascii="Georgia" w:hAnsi="Georgia"/>
          <w:i/>
          <w:iCs/>
          <w:color w:val="000000"/>
          <w:spacing w:val="-3"/>
          <w:sz w:val="22"/>
          <w:szCs w:val="22"/>
        </w:rPr>
        <w:t>1/</w:t>
      </w:r>
      <w:r w:rsidR="009F0436" w:rsidRPr="0028195A">
        <w:rPr>
          <w:rFonts w:ascii="Georgia" w:hAnsi="Georgia"/>
          <w:i/>
          <w:iCs/>
          <w:color w:val="000000"/>
          <w:spacing w:val="-3"/>
          <w:sz w:val="22"/>
          <w:szCs w:val="22"/>
        </w:rPr>
        <w:t>n</w:t>
      </w:r>
      <w:r w:rsidRPr="0028195A">
        <w:rPr>
          <w:rFonts w:ascii="Georgia" w:hAnsi="Georgia"/>
          <w:i/>
          <w:iCs/>
          <w:color w:val="000000"/>
          <w:spacing w:val="-3"/>
          <w:sz w:val="22"/>
          <w:szCs w:val="22"/>
          <w:vertAlign w:val="superscript"/>
        </w:rPr>
        <w:t>th</w:t>
      </w:r>
      <w:r w:rsidR="00643B2F" w:rsidRPr="0028195A">
        <w:rPr>
          <w:rFonts w:ascii="Georgia" w:hAnsi="Georgia"/>
          <w:color w:val="000000"/>
          <w:spacing w:val="-3"/>
          <w:sz w:val="22"/>
          <w:szCs w:val="22"/>
          <w:vertAlign w:val="superscript"/>
        </w:rPr>
        <w:t xml:space="preserve"> </w:t>
      </w:r>
      <w:r w:rsidR="00643B2F" w:rsidRPr="0028195A">
        <w:rPr>
          <w:rFonts w:ascii="Georgia" w:hAnsi="Georgia"/>
          <w:color w:val="000000"/>
          <w:spacing w:val="-3"/>
          <w:sz w:val="22"/>
          <w:szCs w:val="22"/>
        </w:rPr>
        <w:t xml:space="preserve"> </w:t>
      </w:r>
      <w:r w:rsidRPr="0028195A">
        <w:rPr>
          <w:rFonts w:ascii="Georgia" w:hAnsi="Georgia"/>
          <w:color w:val="000000"/>
          <w:spacing w:val="-3"/>
          <w:sz w:val="22"/>
          <w:szCs w:val="22"/>
        </w:rPr>
        <w:t xml:space="preserve">of the entire </w:t>
      </w:r>
      <w:r w:rsidRPr="0028195A">
        <w:rPr>
          <w:rFonts w:ascii="Georgia" w:hAnsi="Georgia"/>
          <w:spacing w:val="-3"/>
          <w:sz w:val="22"/>
          <w:szCs w:val="22"/>
        </w:rPr>
        <w:t xml:space="preserve">costs thereof and as invoiced on the Lessee by the Manager and/or </w:t>
      </w:r>
      <w:r w:rsidR="009F0436" w:rsidRPr="0028195A">
        <w:rPr>
          <w:rFonts w:ascii="Georgia" w:hAnsi="Georgia"/>
          <w:spacing w:val="-3"/>
          <w:sz w:val="22"/>
          <w:szCs w:val="22"/>
        </w:rPr>
        <w:t xml:space="preserve">relevant Authority </w:t>
      </w:r>
      <w:r w:rsidRPr="0028195A">
        <w:rPr>
          <w:rFonts w:ascii="Georgia" w:hAnsi="Georgia"/>
          <w:spacing w:val="-3"/>
          <w:sz w:val="22"/>
          <w:szCs w:val="22"/>
        </w:rPr>
        <w:t>from time to time.</w:t>
      </w:r>
    </w:p>
    <w:p w14:paraId="7E0BBD4C"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 xml:space="preserve">Repair, Cleanliness and Neatness </w:t>
      </w:r>
    </w:p>
    <w:p w14:paraId="236A19DA"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During the Term, to keep the Premises in good and substantial repair order and condition at all times during the Term and to clean all the exterior surfaces of windows of the Premises at least once every week.</w:t>
      </w:r>
    </w:p>
    <w:p w14:paraId="386E82CF"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Without prejudice to the generality of paragraph 4 (i), as often as may be necessary and at least once in every fifth year of the Term to paint the Premises in a good and workmanlike manner.</w:t>
      </w:r>
    </w:p>
    <w:p w14:paraId="029D0509"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Not to carry out any additional developments on the Common Areas except with the prior written consent of the Manager. </w:t>
      </w:r>
    </w:p>
    <w:p w14:paraId="5CD6E8D5"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Not to display flashing lights in the Premises that can be seen from outside the Premises nor to display any other lighting arrangement that can be seen from outside the Premises if the Manager shall in its absolute discretion consider such lighting to be undesirable and shall give notice to the Lessee to that effect.</w:t>
      </w:r>
    </w:p>
    <w:p w14:paraId="3BAF26EC"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z w:val="22"/>
          <w:szCs w:val="22"/>
        </w:rPr>
        <w:t>Not to hang or permit to be hanged any washed clothes, beddings or other household materials in the front or anywhere else in the Estate except in the designated areas of the Premises.</w:t>
      </w:r>
    </w:p>
    <w:p w14:paraId="4974F9A9"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Not to bring, keep, store, stack or lay out in Common Areas any materials, equipment, plant, bins, crates, cartons, boxes, utensils, suitcases, bottles, toys, furniture, cycles or any receptacle for waste or any other item which in the opinion of the Manager is or might become untidy, unclean, unsightly or in any way detrimental to the Premises or the area generally.</w:t>
      </w:r>
    </w:p>
    <w:p w14:paraId="279A9EA4"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Not to deposit or permit to be deposited any waste, rubbish or refuse on the Common Areas</w:t>
      </w:r>
      <w:r w:rsidRPr="0028195A">
        <w:rPr>
          <w:rFonts w:ascii="Georgia" w:hAnsi="Georgia"/>
          <w:sz w:val="22"/>
          <w:szCs w:val="22"/>
        </w:rPr>
        <w:t xml:space="preserve"> and to ensure that all garbage, waste or refuse is kept or deposited in the appropriate receptacles designated by the Manager</w:t>
      </w:r>
      <w:r w:rsidRPr="0028195A">
        <w:rPr>
          <w:rFonts w:ascii="Georgia" w:hAnsi="Georgia"/>
          <w:spacing w:val="-3"/>
          <w:sz w:val="22"/>
          <w:szCs w:val="22"/>
        </w:rPr>
        <w:t>.</w:t>
      </w:r>
    </w:p>
    <w:p w14:paraId="71C4AFAC"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z w:val="22"/>
          <w:szCs w:val="22"/>
        </w:rPr>
        <w:t>Not to bring into the Premises or any part thereof any item, material or article which will impose undue stress or strain to the Structure.</w:t>
      </w:r>
    </w:p>
    <w:p w14:paraId="21945F3C"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To maintain, repair, cleanse, empty, drain, amend and renew all Pipes within and exclusively serving the Premises in a good and workmanlike manner </w:t>
      </w:r>
      <w:r w:rsidRPr="0028195A">
        <w:rPr>
          <w:rFonts w:ascii="Georgia" w:hAnsi="Georgia"/>
          <w:b/>
          <w:spacing w:val="-3"/>
          <w:sz w:val="22"/>
          <w:szCs w:val="22"/>
        </w:rPr>
        <w:t>PROVIDED ALWAYS</w:t>
      </w:r>
      <w:r w:rsidRPr="0028195A">
        <w:rPr>
          <w:rFonts w:ascii="Georgia" w:hAnsi="Georgia"/>
          <w:spacing w:val="-3"/>
          <w:sz w:val="22"/>
          <w:szCs w:val="22"/>
        </w:rPr>
        <w:t xml:space="preserve"> that the Lessee shall make good any resulting damage caused to the Premises or any adjoining and adjacent Apartment as a result of such works. </w:t>
      </w:r>
    </w:p>
    <w:p w14:paraId="54163D1D"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 xml:space="preserve">Security </w:t>
      </w:r>
    </w:p>
    <w:p w14:paraId="743363D7" w14:textId="77777777" w:rsidR="005F63D5" w:rsidRPr="0028195A" w:rsidRDefault="005F63D5" w:rsidP="005F63D5">
      <w:pPr>
        <w:tabs>
          <w:tab w:val="left" w:pos="-720"/>
          <w:tab w:val="left" w:pos="0"/>
          <w:tab w:val="left" w:pos="720"/>
        </w:tabs>
        <w:suppressAutoHyphens/>
        <w:spacing w:after="200" w:line="288" w:lineRule="auto"/>
        <w:ind w:left="720"/>
        <w:jc w:val="both"/>
        <w:rPr>
          <w:rFonts w:ascii="Georgia" w:hAnsi="Georgia"/>
          <w:spacing w:val="-3"/>
          <w:sz w:val="22"/>
          <w:szCs w:val="22"/>
        </w:rPr>
      </w:pPr>
      <w:r w:rsidRPr="0028195A">
        <w:rPr>
          <w:rFonts w:ascii="Georgia" w:hAnsi="Georgia"/>
          <w:sz w:val="22"/>
          <w:szCs w:val="22"/>
        </w:rPr>
        <w:lastRenderedPageBreak/>
        <w:t xml:space="preserve">To ensure that all visitors to the Premises report to security personnel at the entrance of the Estate and provide relevant identification </w:t>
      </w:r>
      <w:r w:rsidRPr="0028195A">
        <w:rPr>
          <w:rFonts w:ascii="Georgia" w:hAnsi="Georgia"/>
          <w:b/>
          <w:sz w:val="22"/>
          <w:szCs w:val="22"/>
        </w:rPr>
        <w:t>PROVIDED THAT</w:t>
      </w:r>
      <w:r w:rsidRPr="0028195A">
        <w:rPr>
          <w:rFonts w:ascii="Georgia" w:hAnsi="Georgia"/>
          <w:sz w:val="22"/>
          <w:szCs w:val="22"/>
        </w:rPr>
        <w:t xml:space="preserve"> that in the interests of the security in the Estate the Manager may reasonably reserve the right of admission into the Estate.</w:t>
      </w:r>
    </w:p>
    <w:p w14:paraId="728A14EE"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 xml:space="preserve">Waste, Alterations and Development </w:t>
      </w:r>
    </w:p>
    <w:p w14:paraId="3651E8F8" w14:textId="2CAC1B78"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Not to make any Development in on or over the Premises or the Common Areas including the terraces outside the Premises without prior consent  </w:t>
      </w:r>
      <w:r w:rsidRPr="0028195A">
        <w:rPr>
          <w:rFonts w:ascii="Georgia" w:hAnsi="Georgia"/>
          <w:sz w:val="22"/>
          <w:szCs w:val="22"/>
        </w:rPr>
        <w:t>which should not be unreasonably withheld</w:t>
      </w:r>
      <w:r w:rsidRPr="0028195A">
        <w:rPr>
          <w:rFonts w:ascii="Georgia" w:hAnsi="Georgia"/>
          <w:color w:val="FF0000"/>
          <w:spacing w:val="-3"/>
          <w:sz w:val="22"/>
          <w:szCs w:val="22"/>
        </w:rPr>
        <w:t xml:space="preserve"> </w:t>
      </w:r>
      <w:r w:rsidRPr="0028195A">
        <w:rPr>
          <w:rFonts w:ascii="Georgia" w:hAnsi="Georgia"/>
          <w:spacing w:val="-3"/>
          <w:sz w:val="22"/>
          <w:szCs w:val="22"/>
        </w:rPr>
        <w:t xml:space="preserve">and on such terms and conditions as the Manager shall  impose </w:t>
      </w:r>
      <w:r w:rsidRPr="0028195A">
        <w:rPr>
          <w:rFonts w:ascii="Georgia" w:hAnsi="Georgia"/>
          <w:b/>
          <w:spacing w:val="-3"/>
          <w:sz w:val="22"/>
          <w:szCs w:val="22"/>
        </w:rPr>
        <w:t xml:space="preserve">PROVIDED  THAT </w:t>
      </w:r>
      <w:r w:rsidRPr="0028195A">
        <w:rPr>
          <w:rFonts w:ascii="Georgia" w:hAnsi="Georgia"/>
          <w:spacing w:val="-3"/>
          <w:sz w:val="22"/>
          <w:szCs w:val="22"/>
        </w:rPr>
        <w:t xml:space="preserve">the Manager shall have the right in its sole and absolute discretion to withhold its consent to any alterations or additions to the Premises or the Common Part which in the opinion of the Manager affects the external façade of the Premises (or a part thereof) and </w:t>
      </w:r>
      <w:r w:rsidRPr="0028195A">
        <w:rPr>
          <w:rFonts w:ascii="Georgia" w:hAnsi="Georgia"/>
          <w:b/>
          <w:spacing w:val="-3"/>
          <w:sz w:val="22"/>
          <w:szCs w:val="22"/>
        </w:rPr>
        <w:t>PROVIDED FURTHER THAT</w:t>
      </w:r>
      <w:r w:rsidRPr="0028195A">
        <w:rPr>
          <w:rFonts w:ascii="Georgia" w:hAnsi="Georgia"/>
          <w:spacing w:val="-3"/>
          <w:sz w:val="22"/>
          <w:szCs w:val="22"/>
        </w:rPr>
        <w:t xml:space="preserve"> in carrying out any Development the Lessee shall fully comply with requirements of the </w:t>
      </w:r>
      <w:r w:rsidR="009F0436" w:rsidRPr="0028195A">
        <w:rPr>
          <w:rFonts w:ascii="Georgia" w:hAnsi="Georgia"/>
          <w:spacing w:val="-3"/>
          <w:sz w:val="22"/>
          <w:szCs w:val="22"/>
        </w:rPr>
        <w:t xml:space="preserve">relevant </w:t>
      </w:r>
      <w:r w:rsidRPr="0028195A">
        <w:rPr>
          <w:rFonts w:ascii="Georgia" w:hAnsi="Georgia"/>
          <w:spacing w:val="-3"/>
          <w:sz w:val="22"/>
          <w:szCs w:val="22"/>
        </w:rPr>
        <w:t xml:space="preserve">Planning Acts. </w:t>
      </w:r>
    </w:p>
    <w:p w14:paraId="7F634B54"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Prior to carrying out any Development, to furnish the Manager with certified true copies of all approved permits issued by the Competent Authority in connection with any Development proposed to be carried out in, on or over the Premises or any Common Areas.</w:t>
      </w:r>
    </w:p>
    <w:p w14:paraId="1F4DE288" w14:textId="77777777" w:rsidR="005F63D5" w:rsidRPr="0028195A" w:rsidRDefault="005F63D5" w:rsidP="005F63D5">
      <w:pPr>
        <w:widowControl/>
        <w:numPr>
          <w:ilvl w:val="0"/>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Not to make or create any new window, opening, doorway, path, passage, Pipes or create or allow to subsist any encroachment or easement over, in or over the Premises or the Common Areas or part thereof without prior consent of the Manager, which should not be unreasonably withheld.</w:t>
      </w:r>
    </w:p>
    <w:p w14:paraId="09F84F8E"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Aerials and Advertisements</w:t>
      </w:r>
    </w:p>
    <w:p w14:paraId="1610AD64" w14:textId="13FC9162" w:rsidR="005F63D5" w:rsidRPr="0028195A" w:rsidRDefault="005F63D5" w:rsidP="005F63D5">
      <w:pPr>
        <w:tabs>
          <w:tab w:val="left" w:pos="-720"/>
          <w:tab w:val="left" w:pos="0"/>
          <w:tab w:val="left" w:pos="72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t>Not without the prior consent of the Manager to erect any pole, mast, wire, satellite dish or other apparatus whatsoever outside the Premises and not to affix to or exhibit outside the Premises or to or through any window of the Premises nor display anywhere on the exterior of the Premises any placard, sign, notice, fascia board or advertisement.</w:t>
      </w:r>
    </w:p>
    <w:p w14:paraId="5B62267B" w14:textId="5F6B1A44" w:rsidR="00643B2F" w:rsidRPr="0028195A" w:rsidRDefault="00643B2F" w:rsidP="005F63D5">
      <w:pPr>
        <w:tabs>
          <w:tab w:val="left" w:pos="-720"/>
          <w:tab w:val="left" w:pos="0"/>
          <w:tab w:val="left" w:pos="720"/>
        </w:tabs>
        <w:suppressAutoHyphens/>
        <w:spacing w:after="200" w:line="288" w:lineRule="auto"/>
        <w:ind w:left="720"/>
        <w:jc w:val="both"/>
        <w:rPr>
          <w:rFonts w:ascii="Georgia" w:hAnsi="Georgia"/>
          <w:spacing w:val="-3"/>
          <w:sz w:val="22"/>
          <w:szCs w:val="22"/>
        </w:rPr>
      </w:pPr>
    </w:p>
    <w:p w14:paraId="2ADB9DE3" w14:textId="77777777" w:rsidR="00643B2F" w:rsidRPr="0028195A" w:rsidRDefault="00643B2F" w:rsidP="005F63D5">
      <w:pPr>
        <w:tabs>
          <w:tab w:val="left" w:pos="-720"/>
          <w:tab w:val="left" w:pos="0"/>
          <w:tab w:val="left" w:pos="720"/>
        </w:tabs>
        <w:suppressAutoHyphens/>
        <w:spacing w:after="200" w:line="288" w:lineRule="auto"/>
        <w:ind w:left="720"/>
        <w:jc w:val="both"/>
        <w:rPr>
          <w:rFonts w:ascii="Georgia" w:hAnsi="Georgia"/>
          <w:spacing w:val="-3"/>
          <w:sz w:val="22"/>
          <w:szCs w:val="22"/>
        </w:rPr>
      </w:pPr>
    </w:p>
    <w:p w14:paraId="18D88EA7" w14:textId="7132F778"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 xml:space="preserve">Statutory Obligations </w:t>
      </w:r>
    </w:p>
    <w:p w14:paraId="46E54E6C"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Not to do in or near the Premises any act or thing by reason of which the Lessor or the Manager may under any Law incur or have imposed upon it or become liable to pay any penalty, damages, compensation, costs, charges or expenses and without prejudice to the generality of the above to comply in all respects with the provisions of any Law applicable to the Premises and/or to the user of the Premises.</w:t>
      </w:r>
    </w:p>
    <w:p w14:paraId="65FE5016" w14:textId="0BFBAC8D"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Following the grant of the leases in respect of all the Apartments in the Estate, to join the Management Company as a shareholder by subscribing and paying for one </w:t>
      </w:r>
      <w:r w:rsidR="000A7924" w:rsidRPr="0028195A">
        <w:rPr>
          <w:rFonts w:ascii="Georgia" w:hAnsi="Georgia"/>
          <w:spacing w:val="-3"/>
          <w:sz w:val="22"/>
          <w:szCs w:val="22"/>
        </w:rPr>
        <w:t>(1) share</w:t>
      </w:r>
      <w:r w:rsidRPr="0028195A">
        <w:rPr>
          <w:rFonts w:ascii="Georgia" w:hAnsi="Georgia"/>
          <w:spacing w:val="-3"/>
          <w:sz w:val="22"/>
          <w:szCs w:val="22"/>
        </w:rPr>
        <w:t xml:space="preserve"> in the Management Company</w:t>
      </w:r>
      <w:r w:rsidR="000A7924" w:rsidRPr="0028195A">
        <w:rPr>
          <w:rFonts w:ascii="Georgia" w:hAnsi="Georgia"/>
          <w:spacing w:val="-3"/>
          <w:sz w:val="22"/>
          <w:szCs w:val="22"/>
        </w:rPr>
        <w:t xml:space="preserve"> and to  </w:t>
      </w:r>
      <w:r w:rsidRPr="0028195A">
        <w:rPr>
          <w:rFonts w:ascii="Georgia" w:hAnsi="Georgia"/>
          <w:spacing w:val="-3"/>
          <w:sz w:val="22"/>
          <w:szCs w:val="22"/>
        </w:rPr>
        <w:t>fully comply with the provisions of the Articles of Association of the Management Company as may be amended or varied from time to time and this Lease.</w:t>
      </w:r>
    </w:p>
    <w:p w14:paraId="68534770"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Lessor's Access to Premises</w:t>
      </w:r>
    </w:p>
    <w:p w14:paraId="5DE87FA8" w14:textId="14B3EA22"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To permit the Lessor and/or the Manager with or without workmen and others and with all necessary tools appliances and apparatus to enter the Premises during normal working hours upon giving at least </w:t>
      </w:r>
      <w:r w:rsidR="00643B2F" w:rsidRPr="0028195A">
        <w:rPr>
          <w:rFonts w:ascii="Georgia" w:hAnsi="Georgia"/>
          <w:spacing w:val="-3"/>
          <w:sz w:val="22"/>
          <w:szCs w:val="22"/>
        </w:rPr>
        <w:t>…………..</w:t>
      </w:r>
      <w:r w:rsidRPr="0028195A">
        <w:rPr>
          <w:rFonts w:ascii="Georgia" w:hAnsi="Georgia"/>
          <w:spacing w:val="-3"/>
          <w:sz w:val="22"/>
          <w:szCs w:val="22"/>
        </w:rPr>
        <w:t xml:space="preserve"> (</w:t>
      </w:r>
      <w:r w:rsidR="00643B2F" w:rsidRPr="0028195A">
        <w:rPr>
          <w:rFonts w:ascii="Georgia" w:hAnsi="Georgia"/>
          <w:spacing w:val="-3"/>
          <w:sz w:val="22"/>
          <w:szCs w:val="22"/>
        </w:rPr>
        <w:t>………….</w:t>
      </w:r>
      <w:r w:rsidRPr="0028195A">
        <w:rPr>
          <w:rFonts w:ascii="Georgia" w:hAnsi="Georgia"/>
          <w:spacing w:val="-3"/>
          <w:sz w:val="22"/>
          <w:szCs w:val="22"/>
        </w:rPr>
        <w:t xml:space="preserve">) hours prior written notice (except in cases of emergency) for the purpose of undertaking repairs, alterations, additions, improvements or renewals to the Pipes  in, </w:t>
      </w:r>
      <w:r w:rsidRPr="0028195A">
        <w:rPr>
          <w:rFonts w:ascii="Georgia" w:hAnsi="Georgia"/>
          <w:spacing w:val="-3"/>
          <w:sz w:val="22"/>
          <w:szCs w:val="22"/>
        </w:rPr>
        <w:lastRenderedPageBreak/>
        <w:t xml:space="preserve">under or over any part of the Premises or preventing or abating the consequences of an emergency and which serve other Apartments in the Estate </w:t>
      </w:r>
      <w:r w:rsidRPr="0028195A">
        <w:rPr>
          <w:rFonts w:ascii="Georgia" w:hAnsi="Georgia"/>
          <w:b/>
          <w:spacing w:val="-3"/>
          <w:sz w:val="22"/>
          <w:szCs w:val="22"/>
        </w:rPr>
        <w:t>PROVIDED ALWAYS THAT</w:t>
      </w:r>
      <w:r w:rsidRPr="0028195A">
        <w:rPr>
          <w:rFonts w:ascii="Georgia" w:hAnsi="Georgia"/>
          <w:spacing w:val="-3"/>
          <w:sz w:val="22"/>
          <w:szCs w:val="22"/>
        </w:rPr>
        <w:t xml:space="preserve"> the Service Charge shall not in any way be abated while such repairs, alterations, additions, improvements and renewals or other things as aforesaid are being done provided the said works are finished within a reasonable time nor shall the Lessor or the Manager (as the case may be) be liable to the Lessee for any inconvenience or any loss from any nuisance arising there-from howsoever arising.</w:t>
      </w:r>
    </w:p>
    <w:p w14:paraId="43785069" w14:textId="0444BD6C" w:rsidR="005F63D5" w:rsidRPr="0028195A" w:rsidRDefault="005F63D5" w:rsidP="009F0436">
      <w:pPr>
        <w:widowControl/>
        <w:numPr>
          <w:ilvl w:val="1"/>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If the Premises is likely to remain unoccupied for more than a consecutive period of </w:t>
      </w:r>
      <w:r w:rsidR="00643B2F" w:rsidRPr="0028195A">
        <w:rPr>
          <w:rFonts w:ascii="Georgia" w:hAnsi="Georgia"/>
          <w:spacing w:val="-3"/>
          <w:sz w:val="22"/>
          <w:szCs w:val="22"/>
        </w:rPr>
        <w:t>………</w:t>
      </w:r>
      <w:r w:rsidRPr="0028195A">
        <w:rPr>
          <w:rFonts w:ascii="Georgia" w:hAnsi="Georgia"/>
          <w:spacing w:val="-3"/>
          <w:sz w:val="22"/>
          <w:szCs w:val="22"/>
        </w:rPr>
        <w:t xml:space="preserve"> (</w:t>
      </w:r>
      <w:r w:rsidR="00643B2F" w:rsidRPr="0028195A">
        <w:rPr>
          <w:rFonts w:ascii="Georgia" w:hAnsi="Georgia"/>
          <w:spacing w:val="-3"/>
          <w:sz w:val="22"/>
          <w:szCs w:val="22"/>
        </w:rPr>
        <w:t>……..</w:t>
      </w:r>
      <w:r w:rsidRPr="0028195A">
        <w:rPr>
          <w:rFonts w:ascii="Georgia" w:hAnsi="Georgia"/>
          <w:spacing w:val="-3"/>
          <w:sz w:val="22"/>
          <w:szCs w:val="22"/>
        </w:rPr>
        <w:t>) week, to inform the Manager in advance, and provide the details of a person who may be contacted in case of emergency and to make all appropriate arrangements to ensure that the Lessee’s payment obligations under the Lease continue to be met notwithstanding such absence.</w:t>
      </w:r>
    </w:p>
    <w:p w14:paraId="79B1A84E"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Notice of Repair</w:t>
      </w:r>
    </w:p>
    <w:p w14:paraId="2F92A236" w14:textId="77777777" w:rsidR="005F63D5" w:rsidRPr="0028195A" w:rsidRDefault="005F63D5" w:rsidP="005F63D5">
      <w:pPr>
        <w:tabs>
          <w:tab w:val="left" w:pos="-72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t xml:space="preserve">To permit the Lessor or the Manager upon prior appointment during normal working hours to give to the Lessee or the Lessee’s agent a notice specifying any repairs or works  that the Lessee has failed to execute in breach of the terms of this Lease and which require immediate remedy  </w:t>
      </w:r>
      <w:r w:rsidRPr="0028195A">
        <w:rPr>
          <w:rFonts w:ascii="Georgia" w:hAnsi="Georgia"/>
          <w:b/>
          <w:spacing w:val="-3"/>
          <w:sz w:val="22"/>
          <w:szCs w:val="22"/>
        </w:rPr>
        <w:t xml:space="preserve">PROVIDED THAT </w:t>
      </w:r>
      <w:r w:rsidRPr="0028195A">
        <w:rPr>
          <w:rFonts w:ascii="Georgia" w:hAnsi="Georgia"/>
          <w:spacing w:val="-3"/>
          <w:sz w:val="22"/>
          <w:szCs w:val="22"/>
        </w:rPr>
        <w:t xml:space="preserve">if the Lessee shall fail to carry out such  repairs or works within the time frame indicated in the notice  then the Lessor or the Manager (as the case may be) may without prejudice to the Lessor's right of re-entry herein contained thereupon procure such repairs or work to be executed and all costs and expenses incurred (including  contractor, legal, surveyor and other professional fees and charges) shall be borne by the Lessee and be payable to him as part of the Service Charge or upon demand. </w:t>
      </w:r>
    </w:p>
    <w:p w14:paraId="2765BE6C"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 xml:space="preserve">Alienation of the Premises </w:t>
      </w:r>
    </w:p>
    <w:p w14:paraId="0546EFAF" w14:textId="5C2378FA" w:rsidR="005F63D5" w:rsidRPr="0028195A" w:rsidRDefault="005F63D5" w:rsidP="005F63D5">
      <w:pPr>
        <w:widowControl/>
        <w:numPr>
          <w:ilvl w:val="1"/>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Not to Alienate the Premises or the Share in the Management Company or any part thereof without prior written consent of the Lessor or the Manager,</w:t>
      </w:r>
      <w:r w:rsidR="000A7924" w:rsidRPr="0028195A">
        <w:rPr>
          <w:rFonts w:ascii="Georgia" w:hAnsi="Georgia"/>
          <w:spacing w:val="-3"/>
          <w:sz w:val="22"/>
          <w:szCs w:val="22"/>
        </w:rPr>
        <w:t xml:space="preserve"> </w:t>
      </w:r>
      <w:r w:rsidRPr="0028195A">
        <w:rPr>
          <w:rFonts w:ascii="Georgia" w:hAnsi="Georgia"/>
          <w:spacing w:val="-3"/>
          <w:sz w:val="22"/>
          <w:szCs w:val="22"/>
        </w:rPr>
        <w:t>(as the case may)</w:t>
      </w:r>
      <w:r w:rsidRPr="0028195A">
        <w:rPr>
          <w:rFonts w:ascii="Georgia" w:hAnsi="Georgia"/>
          <w:sz w:val="22"/>
          <w:szCs w:val="22"/>
        </w:rPr>
        <w:t>and such consent should not be unreasonably withheld,  where</w:t>
      </w:r>
      <w:r w:rsidRPr="0028195A">
        <w:rPr>
          <w:rFonts w:ascii="Georgia" w:hAnsi="Georgia"/>
          <w:spacing w:val="-3"/>
          <w:sz w:val="22"/>
          <w:szCs w:val="22"/>
        </w:rPr>
        <w:t xml:space="preserve"> consent is granted to pay any consent costs including any legal or company secretarial fees and charges as may be imposed by the Manager from time to time  </w:t>
      </w:r>
      <w:r w:rsidRPr="0028195A">
        <w:rPr>
          <w:rFonts w:ascii="Georgia" w:hAnsi="Georgia"/>
          <w:b/>
          <w:spacing w:val="-3"/>
          <w:sz w:val="22"/>
          <w:szCs w:val="22"/>
        </w:rPr>
        <w:t>PROVIDED THAT</w:t>
      </w:r>
      <w:r w:rsidRPr="0028195A">
        <w:rPr>
          <w:rFonts w:ascii="Georgia" w:hAnsi="Georgia"/>
          <w:spacing w:val="-3"/>
          <w:sz w:val="22"/>
          <w:szCs w:val="22"/>
        </w:rPr>
        <w:t xml:space="preserve"> the Lessor or the Manager shall be entitled to withhold its consent if the Lessee shall at the time of the application for consent be in breach of any of its obligations under this Lease. </w:t>
      </w:r>
    </w:p>
    <w:p w14:paraId="0D65B3C4" w14:textId="05E9341C" w:rsidR="005F63D5" w:rsidRPr="0028195A" w:rsidRDefault="005F63D5" w:rsidP="005F63D5">
      <w:pPr>
        <w:widowControl/>
        <w:numPr>
          <w:ilvl w:val="1"/>
          <w:numId w:val="6"/>
        </w:numPr>
        <w:tabs>
          <w:tab w:val="left" w:pos="-720"/>
        </w:tabs>
        <w:suppressAutoHyphens/>
        <w:spacing w:after="200" w:line="288" w:lineRule="auto"/>
        <w:jc w:val="both"/>
        <w:rPr>
          <w:rFonts w:ascii="Georgia" w:hAnsi="Georgia"/>
          <w:spacing w:val="-3"/>
          <w:sz w:val="22"/>
          <w:szCs w:val="22"/>
        </w:rPr>
      </w:pPr>
      <w:r w:rsidRPr="0028195A">
        <w:rPr>
          <w:rFonts w:ascii="Georgia" w:eastAsia="MS Mincho" w:hAnsi="Georgia"/>
          <w:sz w:val="22"/>
          <w:szCs w:val="22"/>
        </w:rPr>
        <w:t xml:space="preserve">Any </w:t>
      </w:r>
      <w:r w:rsidRPr="0028195A">
        <w:rPr>
          <w:rFonts w:ascii="Georgia" w:hAnsi="Georgia"/>
          <w:spacing w:val="-3"/>
          <w:sz w:val="22"/>
          <w:szCs w:val="22"/>
        </w:rPr>
        <w:t xml:space="preserve">Alienation of the Premises </w:t>
      </w:r>
      <w:r w:rsidRPr="0028195A">
        <w:rPr>
          <w:rFonts w:ascii="Georgia" w:eastAsia="MS Mincho" w:hAnsi="Georgia"/>
          <w:sz w:val="22"/>
          <w:szCs w:val="22"/>
        </w:rPr>
        <w:t xml:space="preserve">shall be accompanied by a Transfer of all the Shares then held by the Lessee in respect of the Premises to the name of the assignee to the intent that the Lessee of the Premises shall always be the registered owner of the Shares in the </w:t>
      </w:r>
      <w:r w:rsidRPr="0028195A">
        <w:rPr>
          <w:rFonts w:ascii="Georgia" w:hAnsi="Georgia"/>
          <w:spacing w:val="-3"/>
          <w:sz w:val="22"/>
          <w:szCs w:val="22"/>
        </w:rPr>
        <w:t>Management Company</w:t>
      </w:r>
      <w:r w:rsidRPr="0028195A">
        <w:rPr>
          <w:rFonts w:ascii="Georgia" w:eastAsia="MS Mincho" w:hAnsi="Georgia"/>
          <w:sz w:val="22"/>
          <w:szCs w:val="22"/>
        </w:rPr>
        <w:t xml:space="preserve"> and it shall not be permitted to assign the Premises without simultaneously transferring the Shares in the </w:t>
      </w:r>
      <w:r w:rsidRPr="0028195A">
        <w:rPr>
          <w:rFonts w:ascii="Georgia" w:hAnsi="Georgia"/>
          <w:spacing w:val="-3"/>
          <w:sz w:val="22"/>
          <w:szCs w:val="22"/>
        </w:rPr>
        <w:t>Management Company</w:t>
      </w:r>
      <w:r w:rsidRPr="0028195A">
        <w:rPr>
          <w:rFonts w:ascii="Georgia" w:eastAsia="MS Mincho" w:hAnsi="Georgia"/>
          <w:sz w:val="22"/>
          <w:szCs w:val="22"/>
        </w:rPr>
        <w:t xml:space="preserve"> to the assignee.</w:t>
      </w:r>
    </w:p>
    <w:p w14:paraId="11AE199B" w14:textId="77777777" w:rsidR="005F63D5" w:rsidRPr="0028195A" w:rsidRDefault="005F63D5" w:rsidP="005F63D5">
      <w:pPr>
        <w:widowControl/>
        <w:numPr>
          <w:ilvl w:val="1"/>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sz w:val="22"/>
          <w:szCs w:val="22"/>
        </w:rPr>
        <w:t xml:space="preserve">Upon devolution or transmission of the ownership of the Premises under any Law, to procure that the new owner of the Premises complies with the conditions of this Lease. </w:t>
      </w:r>
    </w:p>
    <w:p w14:paraId="5F191A03"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User and Car Parking Restrictions and Nuisance</w:t>
      </w:r>
    </w:p>
    <w:p w14:paraId="6107C299"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Not to use the Premises for any other purpose other than the Permitted User.</w:t>
      </w:r>
    </w:p>
    <w:p w14:paraId="01C15BCD"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Not to do nor allow to remain upon the Premises anything, which may, in the opinion of the Lessor or the Manager (which opinion shall be final and conclusive), become or cause a nuisance, annoyance, disturbance, inconvenience, injury or damage to the Lessor, the Manager or the lessees or visitors or other occupiers of other Apartments in the Estate. </w:t>
      </w:r>
    </w:p>
    <w:p w14:paraId="71EB7061"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lastRenderedPageBreak/>
        <w:t>Not to discharge or permit to be discharged into the Common Areas or the Pipes any oil or grease or any deleterious, objectionable, dangerous, poisonous or explosive matter or substance and to take all reasonable measures to ensure that any effluent discharged into the Pipes will not be corrosive or otherwise harmful to the Pipes or cause an obstruction or deposits in them.</w:t>
      </w:r>
    </w:p>
    <w:p w14:paraId="7043402F" w14:textId="5E80D376"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lang w:val="en-GB"/>
        </w:rPr>
      </w:pPr>
      <w:r w:rsidRPr="0028195A">
        <w:rPr>
          <w:rFonts w:ascii="Georgia" w:hAnsi="Georgia"/>
          <w:spacing w:val="-3"/>
          <w:sz w:val="22"/>
          <w:szCs w:val="22"/>
        </w:rPr>
        <w:t xml:space="preserve">Not to bring or keep on the Premises or on any part of </w:t>
      </w:r>
      <w:r w:rsidR="008A2D4A" w:rsidRPr="0028195A">
        <w:rPr>
          <w:rFonts w:ascii="Georgia" w:hAnsi="Georgia"/>
          <w:spacing w:val="-3"/>
          <w:sz w:val="22"/>
          <w:szCs w:val="22"/>
        </w:rPr>
        <w:t xml:space="preserve">the Estate </w:t>
      </w:r>
      <w:r w:rsidRPr="0028195A">
        <w:rPr>
          <w:rFonts w:ascii="Georgia" w:hAnsi="Georgia"/>
          <w:spacing w:val="-3"/>
          <w:sz w:val="22"/>
          <w:szCs w:val="22"/>
        </w:rPr>
        <w:t>any animal, fish, reptile, amphibian, bird or other pet without the prior written consent of the Manager and which consent if granted may be revoked for violation of the set conditions or varied at the discretion of the Manager.</w:t>
      </w:r>
    </w:p>
    <w:p w14:paraId="5F024116" w14:textId="77777777" w:rsidR="005F63D5" w:rsidRPr="0028195A" w:rsidRDefault="005F63D5" w:rsidP="005F63D5">
      <w:pPr>
        <w:widowControl/>
        <w:numPr>
          <w:ilvl w:val="1"/>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lang w:val="en-GB"/>
        </w:rPr>
        <w:t>To perform and observe all covenants, agreements, conditions, restrictions, stipulations and provisions contained in the title  in respect of the Land and not at any time to do or permit or suffer to be done anything whereby the title to the Land may be avoided or forfeited and at all times to keep indemnified the Lessor and or the Manager and their estates and effects from and against all actions, proceedings, costs, damages, claims and liabilities incurred by them (or either of them) for or in respect of any breach which may be committed by the Lessee during the Term of any of the said covenants, agreements, conditions, restrictions, stipulations and provisions.</w:t>
      </w:r>
    </w:p>
    <w:p w14:paraId="7487C620" w14:textId="2ECD6F6D" w:rsidR="005F63D5" w:rsidRPr="0028195A" w:rsidRDefault="005F63D5" w:rsidP="005F63D5">
      <w:pPr>
        <w:widowControl/>
        <w:numPr>
          <w:ilvl w:val="1"/>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sz w:val="22"/>
          <w:szCs w:val="22"/>
        </w:rPr>
        <w:t>Not to use or permit or suffer the Premises to be used for any illegal immoral or improper purpose and in particular no</w:t>
      </w:r>
      <w:r w:rsidRPr="0028195A">
        <w:rPr>
          <w:rFonts w:ascii="Georgia" w:hAnsi="Georgia"/>
          <w:spacing w:val="-3"/>
          <w:sz w:val="22"/>
          <w:szCs w:val="22"/>
        </w:rPr>
        <w:t xml:space="preserve">t to commit on the Premises or within </w:t>
      </w:r>
      <w:r w:rsidR="008A2D4A" w:rsidRPr="0028195A">
        <w:rPr>
          <w:rFonts w:ascii="Georgia" w:hAnsi="Georgia"/>
          <w:spacing w:val="-3"/>
          <w:sz w:val="22"/>
          <w:szCs w:val="22"/>
        </w:rPr>
        <w:t>the Estate</w:t>
      </w:r>
      <w:r w:rsidRPr="0028195A">
        <w:rPr>
          <w:rFonts w:ascii="Georgia" w:hAnsi="Georgia"/>
          <w:spacing w:val="-3"/>
          <w:sz w:val="22"/>
          <w:szCs w:val="22"/>
        </w:rPr>
        <w:t xml:space="preserve"> any offence under the provisions of The Narcotic Drugs and Psychotropic Substances (Control) Act.</w:t>
      </w:r>
    </w:p>
    <w:p w14:paraId="17C8B15D"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Car Parking</w:t>
      </w:r>
    </w:p>
    <w:p w14:paraId="0948FA74" w14:textId="77777777" w:rsidR="005F63D5" w:rsidRPr="0028195A" w:rsidRDefault="005F63D5" w:rsidP="005F63D5">
      <w:pPr>
        <w:widowControl/>
        <w:numPr>
          <w:ilvl w:val="1"/>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Not to abandon any wheeled vehicle or any other thing or to allow the deterioration of any vehicle on any part of the Common Areas or Car Parking Spaces and in the event of any breach of this covenant it shall be lawful for the Lessor without prejudice to its rights hereunder to arrange for the removal of such abandoned vehicle and to recover from the Lessee the costs thereby incurred. </w:t>
      </w:r>
    </w:p>
    <w:p w14:paraId="4FBCFA6C" w14:textId="77777777" w:rsidR="005F63D5" w:rsidRPr="0028195A" w:rsidRDefault="005F63D5" w:rsidP="005F63D5">
      <w:pPr>
        <w:widowControl/>
        <w:numPr>
          <w:ilvl w:val="1"/>
          <w:numId w:val="6"/>
        </w:numPr>
        <w:tabs>
          <w:tab w:val="left" w:pos="-720"/>
        </w:tabs>
        <w:suppressAutoHyphens/>
        <w:spacing w:after="200" w:line="288" w:lineRule="auto"/>
        <w:jc w:val="both"/>
        <w:rPr>
          <w:rFonts w:ascii="Georgia" w:hAnsi="Georgia"/>
          <w:spacing w:val="-3"/>
          <w:sz w:val="22"/>
          <w:szCs w:val="22"/>
          <w:u w:val="single"/>
        </w:rPr>
      </w:pPr>
      <w:r w:rsidRPr="0028195A">
        <w:rPr>
          <w:rFonts w:ascii="Georgia" w:hAnsi="Georgia"/>
          <w:spacing w:val="-3"/>
          <w:sz w:val="22"/>
          <w:szCs w:val="22"/>
        </w:rPr>
        <w:t>Not to carry out any repairs or maintenance (including without limitation, changing oil) to vehicles on any part of the Common Areas or the Car Parking Spaces, unless in cases of emergency.</w:t>
      </w:r>
    </w:p>
    <w:p w14:paraId="1FDFE99D"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2"/>
          <w:sz w:val="22"/>
          <w:szCs w:val="22"/>
        </w:rPr>
      </w:pPr>
      <w:r w:rsidRPr="0028195A">
        <w:rPr>
          <w:rFonts w:ascii="Georgia" w:hAnsi="Georgia"/>
          <w:spacing w:val="-2"/>
          <w:sz w:val="22"/>
          <w:szCs w:val="22"/>
        </w:rPr>
        <w:t xml:space="preserve">to ensure that the visitor’s Car Parking Spaces are only used by short term guests who should only park their vehicles for a maximum of Twelve (12) consecutive hours and if there would be any contravention of this requirement, to seek further clearance from the Manager; </w:t>
      </w:r>
    </w:p>
    <w:p w14:paraId="6C11E07C" w14:textId="77777777" w:rsidR="005F63D5" w:rsidRPr="0028195A" w:rsidRDefault="005F63D5" w:rsidP="005F63D5">
      <w:pPr>
        <w:widowControl/>
        <w:numPr>
          <w:ilvl w:val="1"/>
          <w:numId w:val="6"/>
        </w:numPr>
        <w:tabs>
          <w:tab w:val="left" w:pos="-720"/>
        </w:tabs>
        <w:suppressAutoHyphens/>
        <w:spacing w:after="200" w:line="288" w:lineRule="auto"/>
        <w:jc w:val="both"/>
        <w:rPr>
          <w:rFonts w:ascii="Georgia" w:hAnsi="Georgia"/>
          <w:spacing w:val="-3"/>
          <w:sz w:val="22"/>
          <w:szCs w:val="22"/>
          <w:u w:val="single"/>
        </w:rPr>
      </w:pPr>
      <w:r w:rsidRPr="0028195A">
        <w:rPr>
          <w:rFonts w:ascii="Georgia" w:hAnsi="Georgia"/>
          <w:spacing w:val="-3"/>
          <w:sz w:val="22"/>
          <w:szCs w:val="22"/>
        </w:rPr>
        <w:t>Not to allow any trailer caravan of boat or other similar chattel to be brought on to the Car Parking Spaces or the Common Areas.</w:t>
      </w:r>
    </w:p>
    <w:p w14:paraId="04DDD496" w14:textId="77777777" w:rsidR="005F63D5" w:rsidRPr="0028195A" w:rsidRDefault="005F63D5" w:rsidP="005F63D5">
      <w:pPr>
        <w:widowControl/>
        <w:numPr>
          <w:ilvl w:val="1"/>
          <w:numId w:val="6"/>
        </w:numPr>
        <w:tabs>
          <w:tab w:val="left" w:pos="-720"/>
        </w:tabs>
        <w:suppressAutoHyphens/>
        <w:spacing w:after="200" w:line="288" w:lineRule="auto"/>
        <w:jc w:val="both"/>
        <w:rPr>
          <w:rFonts w:ascii="Georgia" w:hAnsi="Georgia"/>
          <w:spacing w:val="-3"/>
          <w:sz w:val="22"/>
          <w:szCs w:val="22"/>
          <w:u w:val="single"/>
        </w:rPr>
      </w:pPr>
      <w:r w:rsidRPr="0028195A">
        <w:rPr>
          <w:rFonts w:ascii="Georgia" w:hAnsi="Georgia"/>
          <w:spacing w:val="-3"/>
          <w:sz w:val="22"/>
          <w:szCs w:val="22"/>
        </w:rPr>
        <w:t xml:space="preserve">Not to allow any private motor vehicle exceeding three (3) tonnes in gross laden weight to be parked at the Car Parking Spaces or any part of the Common Areas. </w:t>
      </w:r>
    </w:p>
    <w:p w14:paraId="4D312262"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z w:val="22"/>
          <w:szCs w:val="22"/>
        </w:rPr>
        <w:t xml:space="preserve">To comply with and procure compliance of all Lessee's visitors or agents of the regulations issued by the Manager from time to time in relation to the use of the Premises, Car Parking Spaces, Visitor Car Parking Space and the Common Areas. </w:t>
      </w:r>
    </w:p>
    <w:p w14:paraId="7100E3AA" w14:textId="77777777" w:rsidR="005F63D5" w:rsidRPr="0028195A" w:rsidRDefault="005F63D5" w:rsidP="005F63D5">
      <w:pPr>
        <w:widowControl/>
        <w:numPr>
          <w:ilvl w:val="1"/>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sz w:val="22"/>
          <w:szCs w:val="22"/>
        </w:rPr>
        <w:t>Not to allow minors to loiter in the Car Parking Spaces in the fore court in the Estate.</w:t>
      </w:r>
    </w:p>
    <w:p w14:paraId="4A2AD756"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Indemnity</w:t>
      </w:r>
    </w:p>
    <w:p w14:paraId="6893CB57" w14:textId="77777777" w:rsidR="005F63D5" w:rsidRPr="0028195A" w:rsidRDefault="005F63D5" w:rsidP="005F63D5">
      <w:pPr>
        <w:tabs>
          <w:tab w:val="left" w:pos="-72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t xml:space="preserve">To hold and keep the Lessor and or the Manager fully and effectively indemnified against all damages, losses, costs, expenses, actions, demands, proceedings, claims and liabilities made against or suffered or incurred by the Lessor or the Manager arising directly or indirectly out of any </w:t>
      </w:r>
      <w:r w:rsidRPr="0028195A">
        <w:rPr>
          <w:rFonts w:ascii="Georgia" w:hAnsi="Georgia"/>
          <w:spacing w:val="-3"/>
          <w:sz w:val="22"/>
          <w:szCs w:val="22"/>
        </w:rPr>
        <w:lastRenderedPageBreak/>
        <w:t xml:space="preserve">act, omission or negligence of the Lessee or any person at the Premises expressly or impliedly with the Lessee's authority or any breach or non-observance by the Lessee or such person  of the covenants, conditions or other provisions of this Lease or any of the matters to which this Lease is subject. </w:t>
      </w:r>
    </w:p>
    <w:p w14:paraId="08ECC54A"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Notices</w:t>
      </w:r>
    </w:p>
    <w:p w14:paraId="7E5964F2"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Forthwith after service upon the Lessee of any notice affecting the Premises by any person (other than the Lessor or the Manager) to deliver a true copy thereof to the Lessor or Manager as the case may be and if so required by the Lessor or the Manager to join with the Lessor or the Manager and if required by the Lessor or the Manager or other lessees of other parts of the Estate  such other lessees in making such representations to any such person concerning any proposals affecting the Premises and/or the Estate  as the Lessor or the Manager (and if applicable such other lessees) may consider desirable and to join with the Lessor or the Manager and such other lessees in any appeal against any order or direction affecting the Premises and/or the Estate  as the Lessor or the Manager (and if applicable such other lessees) may consider desirable and subject as aforesaid to comply with such notice.</w:t>
      </w:r>
    </w:p>
    <w:p w14:paraId="4682998A"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To give notice to the Lessor and the Manager of any structural defect in the Premises which might give rise to an obligation on the Lessor and/or the Manager to do or refrain from doing any act or thing in order to comply with the provisions of this Lease or a duty of care being imposed on the Lessor and/or the Manager in pursuance of the provisions of any Law.</w:t>
      </w:r>
    </w:p>
    <w:p w14:paraId="1B492644"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Rights of the Manager and Lessor</w:t>
      </w:r>
    </w:p>
    <w:p w14:paraId="604DBE17" w14:textId="77777777" w:rsidR="005F63D5" w:rsidRPr="0028195A" w:rsidRDefault="005F63D5" w:rsidP="005F63D5">
      <w:pPr>
        <w:tabs>
          <w:tab w:val="left" w:pos="-720"/>
          <w:tab w:val="left" w:pos="0"/>
          <w:tab w:val="left" w:pos="720"/>
        </w:tabs>
        <w:suppressAutoHyphens/>
        <w:spacing w:after="200" w:line="288" w:lineRule="auto"/>
        <w:ind w:left="720" w:hanging="720"/>
        <w:jc w:val="both"/>
        <w:rPr>
          <w:rFonts w:ascii="Georgia" w:hAnsi="Georgia"/>
          <w:spacing w:val="-3"/>
          <w:sz w:val="22"/>
          <w:szCs w:val="22"/>
        </w:rPr>
      </w:pPr>
      <w:r w:rsidRPr="0028195A">
        <w:rPr>
          <w:rFonts w:ascii="Georgia" w:hAnsi="Georgia"/>
          <w:spacing w:val="-3"/>
          <w:sz w:val="22"/>
          <w:szCs w:val="22"/>
        </w:rPr>
        <w:tab/>
        <w:t>To permit the Lessor and/ or the Manager at all times during the Term to exercise or enjoy without interruption or interference any of the rights granted to it by virtue of the provisions of this Lease.</w:t>
      </w:r>
    </w:p>
    <w:p w14:paraId="21826BD2"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Service Charge and Insurance Rent</w:t>
      </w:r>
    </w:p>
    <w:p w14:paraId="236F2D9C" w14:textId="77777777" w:rsidR="005F63D5" w:rsidRPr="0028195A" w:rsidRDefault="005F63D5" w:rsidP="005F63D5">
      <w:pPr>
        <w:tabs>
          <w:tab w:val="left" w:pos="-720"/>
          <w:tab w:val="left" w:pos="0"/>
          <w:tab w:val="left" w:pos="720"/>
        </w:tabs>
        <w:suppressAutoHyphens/>
        <w:spacing w:after="200" w:line="288" w:lineRule="auto"/>
        <w:ind w:left="720" w:hanging="720"/>
        <w:jc w:val="both"/>
        <w:rPr>
          <w:rFonts w:ascii="Georgia" w:hAnsi="Georgia"/>
          <w:spacing w:val="-3"/>
          <w:sz w:val="22"/>
          <w:szCs w:val="22"/>
        </w:rPr>
      </w:pPr>
      <w:r w:rsidRPr="0028195A">
        <w:rPr>
          <w:rFonts w:ascii="Georgia" w:hAnsi="Georgia"/>
          <w:spacing w:val="-3"/>
          <w:sz w:val="22"/>
          <w:szCs w:val="22"/>
        </w:rPr>
        <w:tab/>
        <w:t xml:space="preserve">To comply with the Lessee's duties and obligations contained in the Seventh and Eighth Schedules. </w:t>
      </w:r>
    </w:p>
    <w:p w14:paraId="7B3576BC" w14:textId="77777777" w:rsidR="005F63D5" w:rsidRPr="0028195A" w:rsidRDefault="005F63D5" w:rsidP="005F63D5">
      <w:pPr>
        <w:widowControl/>
        <w:numPr>
          <w:ilvl w:val="0"/>
          <w:numId w:val="6"/>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Costs</w:t>
      </w:r>
    </w:p>
    <w:p w14:paraId="4D190BEC" w14:textId="77777777"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To pay all stamp duty, registration fees and other applicable disbursements in connection with the creation granting and registration of the Lease.  </w:t>
      </w:r>
    </w:p>
    <w:p w14:paraId="54EB3FDD" w14:textId="77777777" w:rsidR="005F63D5" w:rsidRPr="0028195A" w:rsidRDefault="005F63D5" w:rsidP="005F63D5">
      <w:pPr>
        <w:widowControl/>
        <w:numPr>
          <w:ilvl w:val="1"/>
          <w:numId w:val="6"/>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To promptly pay for all costs (including stamp duties and legal costs) in connection with any renewal of this Lease or title for the Land however arising, and as may be determined by the Manager from time to time. </w:t>
      </w:r>
    </w:p>
    <w:p w14:paraId="5FFDE709" w14:textId="77777777" w:rsidR="005F63D5" w:rsidRPr="0028195A" w:rsidRDefault="005F63D5" w:rsidP="005F63D5">
      <w:pPr>
        <w:widowControl/>
        <w:numPr>
          <w:ilvl w:val="0"/>
          <w:numId w:val="6"/>
        </w:numPr>
        <w:tabs>
          <w:tab w:val="left" w:pos="-720"/>
          <w:tab w:val="left" w:pos="0"/>
          <w:tab w:val="left" w:pos="720"/>
        </w:tabs>
        <w:suppressAutoHyphens/>
        <w:spacing w:after="200" w:line="288" w:lineRule="auto"/>
        <w:jc w:val="both"/>
        <w:rPr>
          <w:rFonts w:ascii="Georgia" w:hAnsi="Georgia"/>
          <w:b/>
          <w:spacing w:val="-3"/>
          <w:sz w:val="22"/>
          <w:szCs w:val="22"/>
        </w:rPr>
      </w:pPr>
      <w:commentRangeStart w:id="2"/>
      <w:r w:rsidRPr="0028195A">
        <w:rPr>
          <w:rFonts w:ascii="Georgia" w:hAnsi="Georgia"/>
          <w:b/>
          <w:sz w:val="22"/>
          <w:szCs w:val="22"/>
        </w:rPr>
        <w:t>Lifts</w:t>
      </w:r>
      <w:commentRangeEnd w:id="2"/>
      <w:r w:rsidR="008A2D4A" w:rsidRPr="0028195A">
        <w:rPr>
          <w:rStyle w:val="CommentReference"/>
          <w:rFonts w:ascii="Georgia" w:hAnsi="Georgia"/>
          <w:snapToGrid/>
          <w:sz w:val="22"/>
          <w:szCs w:val="22"/>
        </w:rPr>
        <w:commentReference w:id="2"/>
      </w:r>
    </w:p>
    <w:p w14:paraId="2A9537BC" w14:textId="1D83FA53"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i/>
          <w:iCs/>
          <w:spacing w:val="-3"/>
          <w:sz w:val="22"/>
          <w:szCs w:val="22"/>
        </w:rPr>
      </w:pPr>
      <w:r w:rsidRPr="0028195A">
        <w:rPr>
          <w:rFonts w:ascii="Georgia" w:hAnsi="Georgia"/>
          <w:i/>
          <w:iCs/>
          <w:sz w:val="22"/>
          <w:szCs w:val="22"/>
        </w:rPr>
        <w:t xml:space="preserve">Not to carry or permit in any circumstances any heavy or bulky articles goods furniture or other equipment or garbage in the lifts </w:t>
      </w:r>
      <w:r w:rsidRPr="0028195A">
        <w:rPr>
          <w:rFonts w:ascii="Georgia" w:hAnsi="Georgia"/>
          <w:b/>
          <w:i/>
          <w:iCs/>
          <w:sz w:val="22"/>
          <w:szCs w:val="22"/>
        </w:rPr>
        <w:t>AND</w:t>
      </w:r>
      <w:r w:rsidRPr="0028195A">
        <w:rPr>
          <w:rFonts w:ascii="Georgia" w:hAnsi="Georgia"/>
          <w:i/>
          <w:iCs/>
          <w:sz w:val="22"/>
          <w:szCs w:val="22"/>
        </w:rPr>
        <w:t xml:space="preserve"> to use the said lifts for the carriage of persons only </w:t>
      </w:r>
      <w:r w:rsidRPr="0028195A">
        <w:rPr>
          <w:rFonts w:ascii="Georgia" w:hAnsi="Georgia"/>
          <w:b/>
          <w:i/>
          <w:iCs/>
          <w:sz w:val="22"/>
          <w:szCs w:val="22"/>
        </w:rPr>
        <w:t>PROVIDED ALWAYS</w:t>
      </w:r>
      <w:r w:rsidRPr="0028195A">
        <w:rPr>
          <w:rFonts w:ascii="Georgia" w:hAnsi="Georgia"/>
          <w:i/>
          <w:iCs/>
          <w:sz w:val="22"/>
          <w:szCs w:val="22"/>
        </w:rPr>
        <w:t xml:space="preserve"> that in no case shall the weight of any one load exceed the margin of safety prescribed therefore </w:t>
      </w:r>
      <w:r w:rsidRPr="0028195A">
        <w:rPr>
          <w:rFonts w:ascii="Georgia" w:hAnsi="Georgia"/>
          <w:b/>
          <w:i/>
          <w:iCs/>
          <w:sz w:val="22"/>
          <w:szCs w:val="22"/>
        </w:rPr>
        <w:t>AND ALSO</w:t>
      </w:r>
      <w:r w:rsidRPr="0028195A">
        <w:rPr>
          <w:rFonts w:ascii="Georgia" w:hAnsi="Georgia"/>
          <w:i/>
          <w:iCs/>
          <w:sz w:val="22"/>
          <w:szCs w:val="22"/>
        </w:rPr>
        <w:t xml:space="preserve"> to observe at all times the rules displayed for the operation of such lifts.</w:t>
      </w:r>
    </w:p>
    <w:p w14:paraId="3987FD9D" w14:textId="6B271133" w:rsidR="005F63D5" w:rsidRPr="0028195A" w:rsidRDefault="005F63D5" w:rsidP="005F63D5">
      <w:pPr>
        <w:widowControl/>
        <w:numPr>
          <w:ilvl w:val="1"/>
          <w:numId w:val="6"/>
        </w:numPr>
        <w:tabs>
          <w:tab w:val="left" w:pos="-720"/>
          <w:tab w:val="left" w:pos="0"/>
          <w:tab w:val="left" w:pos="720"/>
        </w:tabs>
        <w:suppressAutoHyphens/>
        <w:spacing w:after="200" w:line="288" w:lineRule="auto"/>
        <w:jc w:val="both"/>
        <w:rPr>
          <w:rFonts w:ascii="Georgia" w:hAnsi="Georgia"/>
          <w:i/>
          <w:iCs/>
          <w:spacing w:val="-3"/>
          <w:sz w:val="22"/>
          <w:szCs w:val="22"/>
        </w:rPr>
      </w:pPr>
      <w:r w:rsidRPr="0028195A">
        <w:rPr>
          <w:rFonts w:ascii="Georgia" w:hAnsi="Georgia"/>
          <w:i/>
          <w:iCs/>
          <w:sz w:val="22"/>
          <w:szCs w:val="22"/>
        </w:rPr>
        <w:t xml:space="preserve">Not to permit or suffer to be done anything whereby the warranty of the lifts in against loss or damage or otherwise may become void or voidable and in case of violation or default, to be liable to pay all costs charges and expenses to rectify the default or damage. </w:t>
      </w:r>
    </w:p>
    <w:p w14:paraId="31195377" w14:textId="77777777" w:rsidR="005F63D5" w:rsidRPr="0028195A" w:rsidRDefault="005F63D5" w:rsidP="005F63D5">
      <w:pPr>
        <w:tabs>
          <w:tab w:val="center" w:pos="4680"/>
        </w:tabs>
        <w:suppressAutoHyphens/>
        <w:spacing w:after="200" w:line="288" w:lineRule="auto"/>
        <w:jc w:val="center"/>
        <w:rPr>
          <w:rFonts w:ascii="Georgia" w:hAnsi="Georgia"/>
          <w:spacing w:val="-3"/>
          <w:sz w:val="22"/>
          <w:szCs w:val="22"/>
          <w:u w:val="single"/>
        </w:rPr>
      </w:pPr>
      <w:r w:rsidRPr="0028195A">
        <w:rPr>
          <w:rFonts w:ascii="Georgia" w:hAnsi="Georgia"/>
          <w:b/>
          <w:spacing w:val="-3"/>
          <w:sz w:val="22"/>
          <w:szCs w:val="22"/>
          <w:u w:val="single"/>
        </w:rPr>
        <w:lastRenderedPageBreak/>
        <w:t>THE SIXTH SCHEDULE</w:t>
      </w:r>
    </w:p>
    <w:p w14:paraId="33A3D77F" w14:textId="77777777" w:rsidR="005F63D5" w:rsidRPr="0028195A" w:rsidRDefault="005F63D5" w:rsidP="005F63D5">
      <w:pPr>
        <w:tabs>
          <w:tab w:val="left" w:pos="-720"/>
        </w:tabs>
        <w:suppressAutoHyphens/>
        <w:spacing w:after="200" w:line="288" w:lineRule="auto"/>
        <w:jc w:val="center"/>
        <w:rPr>
          <w:rFonts w:ascii="Georgia" w:hAnsi="Georgia"/>
          <w:b/>
          <w:spacing w:val="-3"/>
          <w:sz w:val="22"/>
          <w:szCs w:val="22"/>
        </w:rPr>
      </w:pPr>
      <w:r w:rsidRPr="0028195A">
        <w:rPr>
          <w:rFonts w:ascii="Georgia" w:hAnsi="Georgia"/>
          <w:b/>
          <w:spacing w:val="-3"/>
          <w:sz w:val="22"/>
          <w:szCs w:val="22"/>
        </w:rPr>
        <w:t xml:space="preserve">Covenants on the Part of the Lessor and the Manager </w:t>
      </w:r>
    </w:p>
    <w:p w14:paraId="2F8EDFC1" w14:textId="77777777" w:rsidR="005F63D5" w:rsidRPr="0028195A" w:rsidRDefault="005F63D5" w:rsidP="005F63D5">
      <w:pPr>
        <w:spacing w:after="200" w:line="288" w:lineRule="auto"/>
        <w:jc w:val="both"/>
        <w:outlineLvl w:val="0"/>
        <w:rPr>
          <w:rFonts w:ascii="Georgia" w:hAnsi="Georgia" w:cs="Tahoma"/>
          <w:b/>
          <w:sz w:val="22"/>
          <w:szCs w:val="22"/>
          <w:u w:val="single"/>
        </w:rPr>
      </w:pPr>
      <w:bookmarkStart w:id="3" w:name="_Toc246831575"/>
      <w:bookmarkStart w:id="4" w:name="_Toc246839369"/>
      <w:r w:rsidRPr="0028195A">
        <w:rPr>
          <w:rFonts w:ascii="Georgia" w:hAnsi="Georgia" w:cs="Tahoma"/>
          <w:sz w:val="22"/>
          <w:szCs w:val="22"/>
        </w:rPr>
        <w:t>The Lessor and Manager covenants with the Lessee as follows: -</w:t>
      </w:r>
      <w:bookmarkEnd w:id="3"/>
      <w:bookmarkEnd w:id="4"/>
    </w:p>
    <w:p w14:paraId="172AC6EF" w14:textId="77777777" w:rsidR="005F63D5" w:rsidRPr="0028195A" w:rsidRDefault="005F63D5" w:rsidP="005F63D5">
      <w:pPr>
        <w:widowControl/>
        <w:numPr>
          <w:ilvl w:val="0"/>
          <w:numId w:val="13"/>
        </w:numPr>
        <w:tabs>
          <w:tab w:val="left" w:pos="-72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Quiet Possession</w:t>
      </w:r>
    </w:p>
    <w:p w14:paraId="5F1E6DCD" w14:textId="49707AF4" w:rsidR="005F63D5" w:rsidRPr="0028195A" w:rsidRDefault="005F63D5" w:rsidP="005F63D5">
      <w:pPr>
        <w:pStyle w:val="ListParagraph"/>
        <w:widowControl/>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Provided that the Lessee shall pay the Service Charge and other payments reserved or implied in this Lease and complies with and observes Lessee's covenants, conditions and agreements set out in this Lease, to grant  the Lessee, throughout the Term, peaceably and quietly possession and enjoyment of the Premises free from any interruptions or disturbance from or by the Lessor and or the Manager or any person or persons rightfully claiming under any of them and to perform the Services as set out in Schedule Seven and insure the Estate as provided for in  Schedule Eight and to perform their respective obligations on the part of the Lessor and/or the Manager contained in this Lease.</w:t>
      </w:r>
    </w:p>
    <w:p w14:paraId="2D674D68" w14:textId="77777777" w:rsidR="005F63D5" w:rsidRPr="0028195A" w:rsidRDefault="005F63D5" w:rsidP="005F63D5">
      <w:pPr>
        <w:widowControl/>
        <w:numPr>
          <w:ilvl w:val="0"/>
          <w:numId w:val="13"/>
        </w:numPr>
        <w:tabs>
          <w:tab w:val="left" w:pos="-720"/>
        </w:tabs>
        <w:suppressAutoHyphens/>
        <w:spacing w:after="200" w:line="288" w:lineRule="auto"/>
        <w:jc w:val="both"/>
        <w:rPr>
          <w:rFonts w:ascii="Georgia" w:hAnsi="Georgia"/>
          <w:b/>
          <w:spacing w:val="-3"/>
          <w:sz w:val="22"/>
          <w:szCs w:val="22"/>
        </w:rPr>
      </w:pPr>
      <w:r w:rsidRPr="0028195A">
        <w:rPr>
          <w:rFonts w:ascii="Georgia" w:hAnsi="Georgia"/>
          <w:b/>
          <w:snapToGrid/>
          <w:sz w:val="22"/>
          <w:szCs w:val="22"/>
        </w:rPr>
        <w:t>Performance of Services</w:t>
      </w:r>
    </w:p>
    <w:p w14:paraId="6F1152E3" w14:textId="77777777" w:rsidR="005F63D5" w:rsidRPr="0028195A" w:rsidRDefault="005F63D5" w:rsidP="005F63D5">
      <w:pPr>
        <w:widowControl/>
        <w:numPr>
          <w:ilvl w:val="1"/>
          <w:numId w:val="13"/>
        </w:numPr>
        <w:tabs>
          <w:tab w:val="left" w:pos="-720"/>
        </w:tabs>
        <w:suppressAutoHyphens/>
        <w:spacing w:after="200" w:line="288" w:lineRule="auto"/>
        <w:jc w:val="both"/>
        <w:rPr>
          <w:rFonts w:ascii="Georgia" w:hAnsi="Georgia"/>
          <w:spacing w:val="-3"/>
          <w:sz w:val="22"/>
          <w:szCs w:val="22"/>
        </w:rPr>
      </w:pPr>
      <w:r w:rsidRPr="0028195A">
        <w:rPr>
          <w:rFonts w:ascii="Georgia" w:hAnsi="Georgia"/>
          <w:snapToGrid/>
          <w:sz w:val="22"/>
          <w:szCs w:val="22"/>
        </w:rPr>
        <w:t xml:space="preserve">Subject to the payment by the Lessee of the Service Charge (and the advance payments relating thereto) to procure the performance of the Services set out in the Seventh Schedule by the Manager </w:t>
      </w:r>
      <w:r w:rsidRPr="0028195A">
        <w:rPr>
          <w:rFonts w:ascii="Georgia" w:hAnsi="Georgia"/>
          <w:b/>
          <w:snapToGrid/>
          <w:sz w:val="22"/>
          <w:szCs w:val="22"/>
        </w:rPr>
        <w:t>PROVIDED ALWAYS</w:t>
      </w:r>
      <w:r w:rsidRPr="0028195A">
        <w:rPr>
          <w:rFonts w:ascii="Georgia" w:hAnsi="Georgia"/>
          <w:snapToGrid/>
          <w:sz w:val="22"/>
          <w:szCs w:val="22"/>
        </w:rPr>
        <w:t xml:space="preserve"> that with regard to such matters if through any cause outside the control of the Manager it shall prove impossible or impracticable to continue to provide the said Services and perform the said obligations either temporarily or permanently the Manager shall be under no liability to the Lessee for any such discontinuance and </w:t>
      </w:r>
      <w:r w:rsidRPr="0028195A">
        <w:rPr>
          <w:rFonts w:ascii="Georgia" w:hAnsi="Georgia"/>
          <w:b/>
          <w:snapToGrid/>
          <w:sz w:val="22"/>
          <w:szCs w:val="22"/>
        </w:rPr>
        <w:t>PROVIDED FURTHER</w:t>
      </w:r>
      <w:r w:rsidRPr="0028195A">
        <w:rPr>
          <w:rFonts w:ascii="Georgia" w:hAnsi="Georgia"/>
          <w:snapToGrid/>
          <w:sz w:val="22"/>
          <w:szCs w:val="22"/>
        </w:rPr>
        <w:t xml:space="preserve">  that the Manager may have regard to the wishes of a majority of the occupiers of the Units and discontinue any services or provide additional services and any such additional services shall be deemed to form part of those referred to in the Third Schedule.</w:t>
      </w:r>
    </w:p>
    <w:p w14:paraId="06A5D2F1" w14:textId="77777777" w:rsidR="005F63D5" w:rsidRPr="0028195A" w:rsidRDefault="005F63D5" w:rsidP="005F63D5">
      <w:pPr>
        <w:widowControl/>
        <w:numPr>
          <w:ilvl w:val="1"/>
          <w:numId w:val="13"/>
        </w:numPr>
        <w:tabs>
          <w:tab w:val="left" w:pos="-720"/>
        </w:tabs>
        <w:suppressAutoHyphens/>
        <w:spacing w:after="200" w:line="288" w:lineRule="auto"/>
        <w:jc w:val="both"/>
        <w:rPr>
          <w:rFonts w:ascii="Georgia" w:hAnsi="Georgia"/>
          <w:spacing w:val="-3"/>
          <w:sz w:val="22"/>
          <w:szCs w:val="22"/>
        </w:rPr>
      </w:pPr>
      <w:r w:rsidRPr="0028195A">
        <w:rPr>
          <w:rFonts w:ascii="Georgia" w:hAnsi="Georgia" w:cs="Tahoma"/>
          <w:sz w:val="22"/>
          <w:szCs w:val="22"/>
        </w:rPr>
        <w:t>The Lessor and/or Manager to keep in good and tenantable repair and condition:</w:t>
      </w:r>
    </w:p>
    <w:p w14:paraId="229A206C" w14:textId="77777777" w:rsidR="005F63D5" w:rsidRPr="0028195A" w:rsidRDefault="005F63D5" w:rsidP="005F63D5">
      <w:pPr>
        <w:widowControl/>
        <w:numPr>
          <w:ilvl w:val="2"/>
          <w:numId w:val="13"/>
        </w:numPr>
        <w:spacing w:after="200" w:line="288" w:lineRule="auto"/>
        <w:jc w:val="both"/>
        <w:outlineLvl w:val="0"/>
        <w:rPr>
          <w:rFonts w:ascii="Georgia" w:hAnsi="Georgia" w:cs="Tahoma"/>
          <w:b/>
          <w:sz w:val="22"/>
          <w:szCs w:val="22"/>
          <w:u w:val="single"/>
        </w:rPr>
      </w:pPr>
      <w:r w:rsidRPr="0028195A">
        <w:rPr>
          <w:rFonts w:ascii="Georgia" w:hAnsi="Georgia" w:cs="Tahoma"/>
          <w:sz w:val="22"/>
          <w:szCs w:val="22"/>
        </w:rPr>
        <w:t>The Structure and the Pipes (but not the interior faces of such parts of the internal walls of the Premises); and</w:t>
      </w:r>
    </w:p>
    <w:p w14:paraId="0DDAA3E8" w14:textId="77777777" w:rsidR="005F63D5" w:rsidRPr="0028195A" w:rsidRDefault="005F63D5" w:rsidP="005F63D5">
      <w:pPr>
        <w:widowControl/>
        <w:numPr>
          <w:ilvl w:val="2"/>
          <w:numId w:val="13"/>
        </w:numPr>
        <w:spacing w:after="200" w:line="288" w:lineRule="auto"/>
        <w:jc w:val="both"/>
        <w:outlineLvl w:val="0"/>
        <w:rPr>
          <w:rFonts w:ascii="Georgia" w:hAnsi="Georgia" w:cs="Tahoma"/>
          <w:bCs/>
          <w:sz w:val="22"/>
          <w:szCs w:val="22"/>
        </w:rPr>
      </w:pPr>
      <w:r w:rsidRPr="0028195A">
        <w:rPr>
          <w:rFonts w:ascii="Georgia" w:hAnsi="Georgia" w:cs="Tahoma"/>
          <w:sz w:val="22"/>
          <w:szCs w:val="22"/>
        </w:rPr>
        <w:t>The Common Areas</w:t>
      </w:r>
      <w:r w:rsidRPr="0028195A">
        <w:rPr>
          <w:rFonts w:ascii="Georgia" w:hAnsi="Georgia" w:cs="Tahoma"/>
          <w:bCs/>
          <w:sz w:val="22"/>
          <w:szCs w:val="22"/>
        </w:rPr>
        <w:t>.</w:t>
      </w:r>
    </w:p>
    <w:p w14:paraId="17CEB880" w14:textId="77777777" w:rsidR="005F63D5" w:rsidRPr="0028195A" w:rsidRDefault="005F63D5" w:rsidP="005F63D5">
      <w:pPr>
        <w:widowControl/>
        <w:numPr>
          <w:ilvl w:val="0"/>
          <w:numId w:val="13"/>
        </w:numPr>
        <w:spacing w:after="200" w:line="288" w:lineRule="auto"/>
        <w:jc w:val="both"/>
        <w:outlineLvl w:val="0"/>
        <w:rPr>
          <w:rFonts w:ascii="Georgia" w:hAnsi="Georgia" w:cs="Tahoma"/>
          <w:bCs/>
          <w:sz w:val="22"/>
          <w:szCs w:val="22"/>
        </w:rPr>
      </w:pPr>
      <w:r w:rsidRPr="0028195A">
        <w:rPr>
          <w:rFonts w:ascii="Georgia" w:hAnsi="Georgia"/>
          <w:b/>
          <w:snapToGrid/>
          <w:sz w:val="22"/>
          <w:szCs w:val="22"/>
        </w:rPr>
        <w:t>Transfer of Reversionary Interest</w:t>
      </w:r>
    </w:p>
    <w:p w14:paraId="7088C955" w14:textId="726E35C3" w:rsidR="005F63D5" w:rsidRPr="0028195A" w:rsidRDefault="005F63D5" w:rsidP="005F63D5">
      <w:pPr>
        <w:widowControl/>
        <w:spacing w:after="200" w:line="288" w:lineRule="auto"/>
        <w:ind w:left="360"/>
        <w:jc w:val="both"/>
        <w:rPr>
          <w:rFonts w:ascii="Georgia" w:hAnsi="Georgia"/>
          <w:snapToGrid/>
          <w:sz w:val="22"/>
          <w:szCs w:val="22"/>
        </w:rPr>
      </w:pPr>
      <w:r w:rsidRPr="0028195A">
        <w:rPr>
          <w:rFonts w:ascii="Georgia" w:hAnsi="Georgia"/>
          <w:snapToGrid/>
          <w:sz w:val="22"/>
          <w:szCs w:val="22"/>
        </w:rPr>
        <w:t xml:space="preserve">Within </w:t>
      </w:r>
      <w:r w:rsidR="008A2D4A" w:rsidRPr="0028195A">
        <w:rPr>
          <w:rFonts w:ascii="Georgia" w:hAnsi="Georgia"/>
          <w:snapToGrid/>
          <w:sz w:val="22"/>
          <w:szCs w:val="22"/>
        </w:rPr>
        <w:t>………</w:t>
      </w:r>
      <w:r w:rsidRPr="0028195A">
        <w:rPr>
          <w:rFonts w:ascii="Georgia" w:hAnsi="Georgia"/>
          <w:snapToGrid/>
          <w:sz w:val="22"/>
          <w:szCs w:val="22"/>
        </w:rPr>
        <w:t>(</w:t>
      </w:r>
      <w:r w:rsidR="003800B8" w:rsidRPr="0028195A">
        <w:rPr>
          <w:rFonts w:ascii="Georgia" w:hAnsi="Georgia"/>
          <w:snapToGrid/>
          <w:sz w:val="22"/>
          <w:szCs w:val="22"/>
        </w:rPr>
        <w:t>….</w:t>
      </w:r>
      <w:r w:rsidRPr="0028195A">
        <w:rPr>
          <w:rFonts w:ascii="Georgia" w:hAnsi="Georgia"/>
          <w:snapToGrid/>
          <w:sz w:val="22"/>
          <w:szCs w:val="22"/>
        </w:rPr>
        <w:t>) days of completion of registration of all leases and transfer of the shares in the Manager and the Management Compan</w:t>
      </w:r>
      <w:r w:rsidR="008A2D4A" w:rsidRPr="0028195A">
        <w:rPr>
          <w:rFonts w:ascii="Georgia" w:hAnsi="Georgia"/>
          <w:snapToGrid/>
          <w:sz w:val="22"/>
          <w:szCs w:val="22"/>
        </w:rPr>
        <w:t>y</w:t>
      </w:r>
      <w:r w:rsidRPr="0028195A">
        <w:rPr>
          <w:rFonts w:ascii="Georgia" w:hAnsi="Georgia"/>
          <w:snapToGrid/>
          <w:sz w:val="22"/>
          <w:szCs w:val="22"/>
        </w:rPr>
        <w:t xml:space="preserve"> the Lessor will commence the process of transferring the interest in the Land to the Manager and from the date of transfer of the said interest all obligations and like benefits contained therein on the part of the Lessor will vest in and be carried out by the Manager.</w:t>
      </w:r>
    </w:p>
    <w:p w14:paraId="4AA0C2FB" w14:textId="77777777" w:rsidR="005F63D5" w:rsidRPr="0028195A" w:rsidRDefault="005F63D5" w:rsidP="005F63D5">
      <w:pPr>
        <w:widowControl/>
        <w:numPr>
          <w:ilvl w:val="0"/>
          <w:numId w:val="13"/>
        </w:numPr>
        <w:spacing w:after="200" w:line="288" w:lineRule="auto"/>
        <w:jc w:val="both"/>
        <w:rPr>
          <w:rFonts w:ascii="Georgia" w:hAnsi="Georgia"/>
          <w:b/>
          <w:snapToGrid/>
          <w:sz w:val="22"/>
          <w:szCs w:val="22"/>
        </w:rPr>
      </w:pPr>
      <w:r w:rsidRPr="0028195A">
        <w:rPr>
          <w:rFonts w:ascii="Georgia" w:hAnsi="Georgia"/>
          <w:b/>
          <w:snapToGrid/>
          <w:sz w:val="22"/>
          <w:szCs w:val="22"/>
        </w:rPr>
        <w:t>Other Units</w:t>
      </w:r>
    </w:p>
    <w:p w14:paraId="1464EFD4" w14:textId="77777777" w:rsidR="005F63D5" w:rsidRPr="0028195A" w:rsidRDefault="005F63D5" w:rsidP="005F63D5">
      <w:pPr>
        <w:widowControl/>
        <w:spacing w:after="200" w:line="288" w:lineRule="auto"/>
        <w:ind w:left="360"/>
        <w:jc w:val="both"/>
        <w:rPr>
          <w:rFonts w:ascii="Georgia" w:hAnsi="Georgia"/>
          <w:snapToGrid/>
          <w:sz w:val="22"/>
          <w:szCs w:val="22"/>
        </w:rPr>
      </w:pPr>
      <w:r w:rsidRPr="0028195A">
        <w:rPr>
          <w:rFonts w:ascii="Georgia" w:hAnsi="Georgia"/>
          <w:snapToGrid/>
          <w:sz w:val="22"/>
          <w:szCs w:val="22"/>
        </w:rPr>
        <w:t>That every lease of all the Apartments here before and hereafter granted by the Lessor contains or shall contain similar covenants and the Restrictions as are herein contained and on the Lessee’s part to be observed and performed.</w:t>
      </w:r>
    </w:p>
    <w:p w14:paraId="7F5146EB" w14:textId="77777777" w:rsidR="005F63D5" w:rsidRPr="0028195A" w:rsidRDefault="005F63D5" w:rsidP="005F63D5">
      <w:pPr>
        <w:pStyle w:val="ListParagraph"/>
        <w:widowControl/>
        <w:numPr>
          <w:ilvl w:val="0"/>
          <w:numId w:val="13"/>
        </w:numPr>
        <w:spacing w:after="200" w:line="288" w:lineRule="auto"/>
        <w:jc w:val="both"/>
        <w:rPr>
          <w:rFonts w:ascii="Georgia" w:hAnsi="Georgia"/>
          <w:snapToGrid/>
          <w:sz w:val="22"/>
          <w:szCs w:val="22"/>
        </w:rPr>
      </w:pPr>
      <w:r w:rsidRPr="0028195A">
        <w:rPr>
          <w:rFonts w:ascii="Georgia" w:hAnsi="Georgia"/>
          <w:b/>
          <w:snapToGrid/>
          <w:sz w:val="22"/>
          <w:szCs w:val="22"/>
        </w:rPr>
        <w:t>Repairs to Property</w:t>
      </w:r>
    </w:p>
    <w:p w14:paraId="6C1A9A55" w14:textId="77777777" w:rsidR="005F63D5" w:rsidRPr="0028195A" w:rsidRDefault="005F63D5" w:rsidP="005F63D5">
      <w:pPr>
        <w:widowControl/>
        <w:spacing w:after="200" w:line="288" w:lineRule="auto"/>
        <w:ind w:left="360"/>
        <w:jc w:val="both"/>
        <w:rPr>
          <w:rFonts w:ascii="Georgia" w:hAnsi="Georgia"/>
          <w:snapToGrid/>
          <w:sz w:val="22"/>
          <w:szCs w:val="22"/>
        </w:rPr>
      </w:pPr>
      <w:r w:rsidRPr="0028195A">
        <w:rPr>
          <w:rFonts w:ascii="Georgia" w:hAnsi="Georgia"/>
          <w:snapToGrid/>
          <w:sz w:val="22"/>
          <w:szCs w:val="22"/>
        </w:rPr>
        <w:lastRenderedPageBreak/>
        <w:t xml:space="preserve">To carry out any repairs, at the cost of the Lessee, to the interior of the Property or to fixtures therein which may become necessary at any time during the Term by reason of structural defects or by reason of any breach or non-performance of the obligation of the Lessor under this Clause. </w:t>
      </w:r>
    </w:p>
    <w:p w14:paraId="539F9D8C" w14:textId="77777777" w:rsidR="005F63D5" w:rsidRPr="0028195A" w:rsidRDefault="005F63D5" w:rsidP="005F63D5">
      <w:pPr>
        <w:pStyle w:val="ListParagraph"/>
        <w:widowControl/>
        <w:numPr>
          <w:ilvl w:val="0"/>
          <w:numId w:val="13"/>
        </w:numPr>
        <w:spacing w:after="200" w:line="288" w:lineRule="auto"/>
        <w:jc w:val="both"/>
        <w:rPr>
          <w:rFonts w:ascii="Georgia" w:hAnsi="Georgia"/>
          <w:snapToGrid/>
          <w:sz w:val="22"/>
          <w:szCs w:val="22"/>
        </w:rPr>
      </w:pPr>
      <w:r w:rsidRPr="0028195A">
        <w:rPr>
          <w:rFonts w:ascii="Georgia" w:hAnsi="Georgia"/>
          <w:b/>
          <w:snapToGrid/>
          <w:sz w:val="22"/>
          <w:szCs w:val="22"/>
        </w:rPr>
        <w:t>Compliance with insurance obligations</w:t>
      </w:r>
    </w:p>
    <w:p w14:paraId="2D6BE8A4" w14:textId="77777777" w:rsidR="005F63D5" w:rsidRPr="0028195A" w:rsidRDefault="005F63D5" w:rsidP="005F63D5">
      <w:pPr>
        <w:widowControl/>
        <w:spacing w:after="200" w:line="288" w:lineRule="auto"/>
        <w:ind w:firstLine="360"/>
        <w:jc w:val="both"/>
        <w:rPr>
          <w:rFonts w:ascii="Georgia" w:hAnsi="Georgia"/>
          <w:snapToGrid/>
          <w:sz w:val="22"/>
          <w:szCs w:val="22"/>
        </w:rPr>
      </w:pPr>
      <w:r w:rsidRPr="0028195A">
        <w:rPr>
          <w:rFonts w:ascii="Georgia" w:hAnsi="Georgia"/>
          <w:snapToGrid/>
          <w:sz w:val="22"/>
          <w:szCs w:val="22"/>
        </w:rPr>
        <w:t>To comply with the insurance obligations contained in the Eighth Schedule</w:t>
      </w:r>
    </w:p>
    <w:p w14:paraId="1FC89AD2" w14:textId="77777777" w:rsidR="005F63D5" w:rsidRPr="0028195A" w:rsidRDefault="005F63D5" w:rsidP="005F63D5">
      <w:pPr>
        <w:pStyle w:val="ListParagraph"/>
        <w:widowControl/>
        <w:numPr>
          <w:ilvl w:val="0"/>
          <w:numId w:val="13"/>
        </w:numPr>
        <w:spacing w:after="200" w:line="288" w:lineRule="auto"/>
        <w:jc w:val="both"/>
        <w:rPr>
          <w:rFonts w:ascii="Georgia" w:hAnsi="Georgia"/>
          <w:snapToGrid/>
          <w:sz w:val="22"/>
          <w:szCs w:val="22"/>
        </w:rPr>
      </w:pPr>
      <w:r w:rsidRPr="0028195A">
        <w:rPr>
          <w:rFonts w:ascii="Georgia" w:hAnsi="Georgia"/>
          <w:b/>
          <w:snapToGrid/>
          <w:sz w:val="22"/>
          <w:szCs w:val="22"/>
        </w:rPr>
        <w:t>Payment of rates and taxes</w:t>
      </w:r>
    </w:p>
    <w:p w14:paraId="6DE82973" w14:textId="77777777" w:rsidR="005F63D5" w:rsidRPr="0028195A" w:rsidRDefault="005F63D5" w:rsidP="005F63D5">
      <w:pPr>
        <w:widowControl/>
        <w:spacing w:after="200" w:line="288" w:lineRule="auto"/>
        <w:ind w:left="360"/>
        <w:jc w:val="both"/>
        <w:rPr>
          <w:rFonts w:ascii="Georgia" w:hAnsi="Georgia"/>
          <w:snapToGrid/>
          <w:sz w:val="22"/>
          <w:szCs w:val="22"/>
        </w:rPr>
      </w:pPr>
      <w:r w:rsidRPr="0028195A">
        <w:rPr>
          <w:rFonts w:ascii="Georgia" w:hAnsi="Georgia"/>
          <w:snapToGrid/>
          <w:sz w:val="22"/>
          <w:szCs w:val="22"/>
        </w:rPr>
        <w:t>Subject to Clause 2(a) herein, in particular the Lessee making payment of the required Service Charge, the Lessor shall procure that the Manager shall, on behalf of the owners of the Units and subject to the like obligation of each of the owners of the Other Units, pay all rates, taxes, charges and outgoings whatsoever which now are or hereinafter may become payable in respect of the Estate and any part thereof.</w:t>
      </w:r>
    </w:p>
    <w:p w14:paraId="7E8B25B2" w14:textId="77777777" w:rsidR="005F63D5" w:rsidRPr="0028195A" w:rsidRDefault="005F63D5" w:rsidP="005F63D5">
      <w:pPr>
        <w:widowControl/>
        <w:numPr>
          <w:ilvl w:val="0"/>
          <w:numId w:val="13"/>
        </w:numPr>
        <w:tabs>
          <w:tab w:val="left" w:pos="-720"/>
        </w:tabs>
        <w:suppressAutoHyphens/>
        <w:spacing w:after="200" w:line="288" w:lineRule="auto"/>
        <w:jc w:val="both"/>
        <w:rPr>
          <w:rFonts w:ascii="Georgia" w:hAnsi="Georgia" w:cs="Tahoma"/>
          <w:b/>
          <w:sz w:val="22"/>
          <w:szCs w:val="22"/>
        </w:rPr>
      </w:pPr>
      <w:r w:rsidRPr="0028195A">
        <w:rPr>
          <w:rFonts w:ascii="Georgia" w:hAnsi="Georgia" w:cs="Tahoma"/>
          <w:b/>
          <w:sz w:val="22"/>
          <w:szCs w:val="22"/>
        </w:rPr>
        <w:t>Indemnity</w:t>
      </w:r>
    </w:p>
    <w:p w14:paraId="3B3226DC" w14:textId="09116F55" w:rsidR="005F63D5" w:rsidRPr="0028195A" w:rsidRDefault="005F63D5" w:rsidP="005F63D5">
      <w:pPr>
        <w:widowControl/>
        <w:tabs>
          <w:tab w:val="left" w:pos="-720"/>
        </w:tabs>
        <w:suppressAutoHyphens/>
        <w:spacing w:after="200" w:line="288" w:lineRule="auto"/>
        <w:ind w:left="360"/>
        <w:jc w:val="both"/>
        <w:rPr>
          <w:rFonts w:ascii="Georgia" w:hAnsi="Georgia" w:cs="Tahoma"/>
          <w:sz w:val="22"/>
          <w:szCs w:val="22"/>
        </w:rPr>
      </w:pPr>
      <w:r w:rsidRPr="0028195A">
        <w:rPr>
          <w:rFonts w:ascii="Georgia" w:hAnsi="Georgia" w:cs="Tahoma"/>
          <w:sz w:val="22"/>
          <w:szCs w:val="22"/>
        </w:rPr>
        <w:t xml:space="preserve">The Lessor and or the Manager shall perform and observe the covenants and conditions contained in the title under which the Land is held </w:t>
      </w:r>
      <w:r w:rsidRPr="0028195A">
        <w:rPr>
          <w:rFonts w:ascii="Georgia" w:hAnsi="Georgia" w:cs="Tahoma"/>
          <w:b/>
          <w:sz w:val="22"/>
          <w:szCs w:val="22"/>
          <w:u w:val="single"/>
        </w:rPr>
        <w:t>AND</w:t>
      </w:r>
      <w:r w:rsidRPr="0028195A">
        <w:rPr>
          <w:rFonts w:ascii="Georgia" w:hAnsi="Georgia" w:cs="Tahoma"/>
          <w:sz w:val="22"/>
          <w:szCs w:val="22"/>
        </w:rPr>
        <w:t xml:space="preserve"> shall indemnify the Lessee from and against all actions, proceedings, costs, damages, claims and demands in respect thereof except those arising from the default of the Lessee or the servants or licensees or invitees or other lessees.</w:t>
      </w:r>
    </w:p>
    <w:p w14:paraId="7CE8BC28" w14:textId="0B66CBFF" w:rsidR="003800B8" w:rsidRDefault="003800B8" w:rsidP="005F63D5">
      <w:pPr>
        <w:widowControl/>
        <w:tabs>
          <w:tab w:val="left" w:pos="-720"/>
        </w:tabs>
        <w:suppressAutoHyphens/>
        <w:spacing w:after="200" w:line="288" w:lineRule="auto"/>
        <w:ind w:left="360"/>
        <w:jc w:val="both"/>
        <w:rPr>
          <w:rFonts w:ascii="Georgia" w:hAnsi="Georgia" w:cs="Tahoma"/>
          <w:sz w:val="22"/>
          <w:szCs w:val="22"/>
        </w:rPr>
      </w:pPr>
    </w:p>
    <w:p w14:paraId="01ACBD7F" w14:textId="5AEE6C07" w:rsidR="0028195A" w:rsidRDefault="0028195A" w:rsidP="005F63D5">
      <w:pPr>
        <w:widowControl/>
        <w:tabs>
          <w:tab w:val="left" w:pos="-720"/>
        </w:tabs>
        <w:suppressAutoHyphens/>
        <w:spacing w:after="200" w:line="288" w:lineRule="auto"/>
        <w:ind w:left="360"/>
        <w:jc w:val="both"/>
        <w:rPr>
          <w:rFonts w:ascii="Georgia" w:hAnsi="Georgia" w:cs="Tahoma"/>
          <w:sz w:val="22"/>
          <w:szCs w:val="22"/>
        </w:rPr>
      </w:pPr>
    </w:p>
    <w:p w14:paraId="07B33FE9" w14:textId="02A77F53" w:rsidR="0028195A" w:rsidRDefault="0028195A" w:rsidP="005F63D5">
      <w:pPr>
        <w:widowControl/>
        <w:tabs>
          <w:tab w:val="left" w:pos="-720"/>
        </w:tabs>
        <w:suppressAutoHyphens/>
        <w:spacing w:after="200" w:line="288" w:lineRule="auto"/>
        <w:ind w:left="360"/>
        <w:jc w:val="both"/>
        <w:rPr>
          <w:rFonts w:ascii="Georgia" w:hAnsi="Georgia" w:cs="Tahoma"/>
          <w:sz w:val="22"/>
          <w:szCs w:val="22"/>
        </w:rPr>
      </w:pPr>
    </w:p>
    <w:p w14:paraId="6ECC5709" w14:textId="77777777" w:rsidR="0028195A" w:rsidRPr="0028195A" w:rsidRDefault="0028195A" w:rsidP="005F63D5">
      <w:pPr>
        <w:widowControl/>
        <w:tabs>
          <w:tab w:val="left" w:pos="-720"/>
        </w:tabs>
        <w:suppressAutoHyphens/>
        <w:spacing w:after="200" w:line="288" w:lineRule="auto"/>
        <w:ind w:left="360"/>
        <w:jc w:val="both"/>
        <w:rPr>
          <w:rFonts w:ascii="Georgia" w:hAnsi="Georgia" w:cs="Tahoma"/>
          <w:sz w:val="22"/>
          <w:szCs w:val="22"/>
        </w:rPr>
      </w:pPr>
    </w:p>
    <w:p w14:paraId="0E098FE1" w14:textId="77777777" w:rsidR="005F63D5" w:rsidRPr="0028195A" w:rsidRDefault="005F63D5" w:rsidP="005F63D5">
      <w:pPr>
        <w:suppressAutoHyphens/>
        <w:spacing w:after="200" w:line="288" w:lineRule="auto"/>
        <w:ind w:left="720" w:hanging="720"/>
        <w:jc w:val="center"/>
        <w:rPr>
          <w:rFonts w:ascii="Georgia" w:hAnsi="Georgia"/>
          <w:b/>
          <w:spacing w:val="-3"/>
          <w:sz w:val="22"/>
          <w:szCs w:val="22"/>
        </w:rPr>
      </w:pPr>
      <w:r w:rsidRPr="0028195A">
        <w:rPr>
          <w:rFonts w:ascii="Georgia" w:hAnsi="Georgia"/>
          <w:b/>
          <w:spacing w:val="-3"/>
          <w:sz w:val="22"/>
          <w:szCs w:val="22"/>
          <w:u w:val="single"/>
        </w:rPr>
        <w:t>THE SEVENTH SCHEDULE</w:t>
      </w:r>
    </w:p>
    <w:p w14:paraId="25834329" w14:textId="07875826" w:rsidR="000A7924" w:rsidRPr="0028195A" w:rsidRDefault="005F63D5" w:rsidP="003800B8">
      <w:pPr>
        <w:tabs>
          <w:tab w:val="center" w:pos="4680"/>
        </w:tabs>
        <w:suppressAutoHyphens/>
        <w:spacing w:after="200" w:line="288" w:lineRule="auto"/>
        <w:jc w:val="center"/>
        <w:rPr>
          <w:rFonts w:ascii="Georgia" w:hAnsi="Georgia"/>
          <w:b/>
          <w:spacing w:val="-3"/>
          <w:sz w:val="22"/>
          <w:szCs w:val="22"/>
        </w:rPr>
      </w:pPr>
      <w:r w:rsidRPr="0028195A">
        <w:rPr>
          <w:rFonts w:ascii="Georgia" w:hAnsi="Georgia"/>
          <w:b/>
          <w:spacing w:val="-3"/>
          <w:sz w:val="22"/>
          <w:szCs w:val="22"/>
        </w:rPr>
        <w:t>Service Charge and Payment</w:t>
      </w:r>
    </w:p>
    <w:p w14:paraId="37B4476C" w14:textId="77777777" w:rsidR="005F63D5" w:rsidRPr="0028195A" w:rsidRDefault="005F63D5" w:rsidP="005F63D5">
      <w:pPr>
        <w:widowControl/>
        <w:numPr>
          <w:ilvl w:val="0"/>
          <w:numId w:val="7"/>
        </w:numPr>
        <w:tabs>
          <w:tab w:val="center" w:pos="720"/>
          <w:tab w:val="decimal" w:pos="1260"/>
          <w:tab w:val="left" w:pos="9000"/>
        </w:tabs>
        <w:suppressAutoHyphens/>
        <w:spacing w:after="200" w:line="288" w:lineRule="auto"/>
        <w:jc w:val="both"/>
        <w:rPr>
          <w:rFonts w:ascii="Georgia" w:hAnsi="Georgia"/>
          <w:b/>
          <w:spacing w:val="-3"/>
          <w:sz w:val="22"/>
          <w:szCs w:val="22"/>
        </w:rPr>
      </w:pPr>
      <w:r w:rsidRPr="0028195A">
        <w:rPr>
          <w:rFonts w:ascii="Georgia" w:hAnsi="Georgia"/>
          <w:spacing w:val="-3"/>
          <w:sz w:val="22"/>
          <w:szCs w:val="22"/>
        </w:rPr>
        <w:tab/>
      </w:r>
      <w:r w:rsidRPr="0028195A">
        <w:rPr>
          <w:rFonts w:ascii="Georgia" w:hAnsi="Georgia"/>
          <w:b/>
          <w:spacing w:val="-3"/>
          <w:sz w:val="22"/>
          <w:szCs w:val="22"/>
        </w:rPr>
        <w:t>Definitions</w:t>
      </w:r>
    </w:p>
    <w:p w14:paraId="1A24D7AC" w14:textId="77777777" w:rsidR="005F63D5" w:rsidRPr="0028195A" w:rsidRDefault="005F63D5" w:rsidP="005F63D5">
      <w:pPr>
        <w:widowControl/>
        <w:numPr>
          <w:ilvl w:val="1"/>
          <w:numId w:val="7"/>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For the purposes of this Lease the terms defined in this paragraph 1 shall unless the context otherwise requires have the following meanings:</w:t>
      </w:r>
      <w:r w:rsidRPr="0028195A">
        <w:rPr>
          <w:rFonts w:ascii="Georgia" w:hAnsi="Georgia"/>
          <w:spacing w:val="-3"/>
          <w:sz w:val="22"/>
          <w:szCs w:val="22"/>
        </w:rPr>
        <w:tab/>
      </w:r>
    </w:p>
    <w:p w14:paraId="1272A85F" w14:textId="77777777" w:rsidR="005F63D5" w:rsidRPr="0028195A" w:rsidRDefault="005F63D5" w:rsidP="005F63D5">
      <w:pPr>
        <w:widowControl/>
        <w:numPr>
          <w:ilvl w:val="2"/>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Accountant</w:t>
      </w:r>
      <w:r w:rsidRPr="0028195A">
        <w:rPr>
          <w:rFonts w:ascii="Georgia" w:hAnsi="Georgia"/>
          <w:spacing w:val="-3"/>
          <w:sz w:val="22"/>
          <w:szCs w:val="22"/>
        </w:rPr>
        <w:t xml:space="preserve">” means any chartered accountant or firm of accountants of good repute and professional standing appointed by the Lessor or the Manager from time to time to perform any of the accounting or book keeping functions in relation to the Service Charge. </w:t>
      </w:r>
    </w:p>
    <w:p w14:paraId="53B1F18B" w14:textId="77777777" w:rsidR="005F63D5" w:rsidRPr="0028195A" w:rsidRDefault="005F63D5" w:rsidP="005F63D5">
      <w:pPr>
        <w:widowControl/>
        <w:numPr>
          <w:ilvl w:val="2"/>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 “</w:t>
      </w:r>
      <w:r w:rsidRPr="0028195A">
        <w:rPr>
          <w:rFonts w:ascii="Georgia" w:hAnsi="Georgia"/>
          <w:b/>
          <w:spacing w:val="-3"/>
          <w:sz w:val="22"/>
          <w:szCs w:val="22"/>
        </w:rPr>
        <w:t>Computing Date</w:t>
      </w:r>
      <w:r w:rsidRPr="0028195A">
        <w:rPr>
          <w:rFonts w:ascii="Georgia" w:hAnsi="Georgia"/>
          <w:spacing w:val="-3"/>
          <w:sz w:val="22"/>
          <w:szCs w:val="22"/>
        </w:rPr>
        <w:t>” means the last day of each month or such other date as the Manager may from time to time nominate and “Computing Dates” shall be construed accordingly;</w:t>
      </w:r>
    </w:p>
    <w:p w14:paraId="6C8C41B4" w14:textId="77777777" w:rsidR="005F63D5" w:rsidRPr="0028195A" w:rsidRDefault="005F63D5" w:rsidP="005F63D5">
      <w:pPr>
        <w:widowControl/>
        <w:numPr>
          <w:ilvl w:val="2"/>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Periodical Expenditure</w:t>
      </w:r>
      <w:r w:rsidRPr="0028195A">
        <w:rPr>
          <w:rFonts w:ascii="Georgia" w:hAnsi="Georgia"/>
          <w:spacing w:val="-3"/>
          <w:sz w:val="22"/>
          <w:szCs w:val="22"/>
        </w:rPr>
        <w:t>” means all costs, staff remuneration, professional fees, insurance premium, penalties, and the Outgoings any other charges or levies together applicable taxes however arising incurred by the Manager in the provision of the Services or performance of its obligations under this Lease (unless otherwise attributable to any individual Lessee or to the Lessor or the Manager or recoverable from insurer of the Premises or the Estate) during a Service Charge Period;</w:t>
      </w:r>
      <w:r w:rsidRPr="0028195A">
        <w:rPr>
          <w:rFonts w:ascii="Georgia" w:hAnsi="Georgia"/>
          <w:spacing w:val="-3"/>
          <w:sz w:val="22"/>
          <w:szCs w:val="22"/>
        </w:rPr>
        <w:tab/>
      </w:r>
    </w:p>
    <w:p w14:paraId="5BC178EC" w14:textId="41957FD3" w:rsidR="005F63D5" w:rsidRPr="0028195A" w:rsidRDefault="005F63D5" w:rsidP="005F63D5">
      <w:pPr>
        <w:widowControl/>
        <w:numPr>
          <w:ilvl w:val="2"/>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lastRenderedPageBreak/>
        <w:t>“</w:t>
      </w:r>
      <w:r w:rsidRPr="0028195A">
        <w:rPr>
          <w:rFonts w:ascii="Georgia" w:hAnsi="Georgia"/>
          <w:b/>
          <w:spacing w:val="-3"/>
          <w:sz w:val="22"/>
          <w:szCs w:val="22"/>
        </w:rPr>
        <w:t>Services</w:t>
      </w:r>
      <w:r w:rsidRPr="0028195A">
        <w:rPr>
          <w:rFonts w:ascii="Georgia" w:hAnsi="Georgia"/>
          <w:spacing w:val="-3"/>
          <w:sz w:val="22"/>
          <w:szCs w:val="22"/>
        </w:rPr>
        <w:t xml:space="preserve">” mean the services, facilities and amenities to be provided by the Lessor or the Manager for the lessee of the occupiers of the </w:t>
      </w:r>
      <w:r w:rsidR="003800B8" w:rsidRPr="0028195A">
        <w:rPr>
          <w:rFonts w:ascii="Georgia" w:hAnsi="Georgia"/>
          <w:spacing w:val="-3"/>
          <w:sz w:val="22"/>
          <w:szCs w:val="22"/>
        </w:rPr>
        <w:t>Estate as</w:t>
      </w:r>
      <w:r w:rsidRPr="0028195A">
        <w:rPr>
          <w:rFonts w:ascii="Georgia" w:hAnsi="Georgia"/>
          <w:spacing w:val="-3"/>
          <w:sz w:val="22"/>
          <w:szCs w:val="22"/>
        </w:rPr>
        <w:t xml:space="preserve"> provided for or implied in this Lease and for purposes of clarity specified in Part Three of this Seventh Schedule;</w:t>
      </w:r>
    </w:p>
    <w:p w14:paraId="2848CA2E" w14:textId="77777777" w:rsidR="005F63D5" w:rsidRPr="0028195A" w:rsidRDefault="005F63D5" w:rsidP="005F63D5">
      <w:pPr>
        <w:widowControl/>
        <w:numPr>
          <w:ilvl w:val="2"/>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Service Charge</w:t>
      </w:r>
      <w:r w:rsidRPr="0028195A">
        <w:rPr>
          <w:rFonts w:ascii="Georgia" w:hAnsi="Georgia"/>
          <w:spacing w:val="-3"/>
          <w:sz w:val="22"/>
          <w:szCs w:val="22"/>
        </w:rPr>
        <w:t xml:space="preserve">” </w:t>
      </w:r>
      <w:r w:rsidRPr="0028195A">
        <w:rPr>
          <w:rFonts w:ascii="Georgia" w:hAnsi="Georgia" w:cs="Calibri"/>
          <w:sz w:val="22"/>
          <w:szCs w:val="22"/>
        </w:rPr>
        <w:t>a sum computed by multiplying the Periodic Expenditure by the Service Charge Share as invoiced by the Lessor or the Manager to the Lessee or occupier of the Premises from time to time on reimbursement basis;</w:t>
      </w:r>
    </w:p>
    <w:p w14:paraId="0B811564" w14:textId="77777777" w:rsidR="005F63D5" w:rsidRPr="0028195A" w:rsidRDefault="005F63D5" w:rsidP="005F63D5">
      <w:pPr>
        <w:widowControl/>
        <w:numPr>
          <w:ilvl w:val="2"/>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w:t>
      </w:r>
      <w:r w:rsidRPr="0028195A">
        <w:rPr>
          <w:rFonts w:ascii="Georgia" w:hAnsi="Georgia"/>
          <w:b/>
          <w:spacing w:val="-3"/>
          <w:sz w:val="22"/>
          <w:szCs w:val="22"/>
        </w:rPr>
        <w:t>Service Charge Period</w:t>
      </w:r>
      <w:r w:rsidRPr="0028195A">
        <w:rPr>
          <w:rFonts w:ascii="Georgia" w:hAnsi="Georgia"/>
          <w:spacing w:val="-3"/>
          <w:sz w:val="22"/>
          <w:szCs w:val="22"/>
        </w:rPr>
        <w:t>” means the period from the Service Charge Commencement Date up to and including the first Computing Date and subsequently the period between two consecutive Computing Dates or such other periods as the Manager may in its sole discretion determine and “Financial Periods” shall be construed accordingly; and</w:t>
      </w:r>
    </w:p>
    <w:p w14:paraId="721E4629" w14:textId="2AC0D0A8" w:rsidR="005F63D5" w:rsidRPr="0028195A" w:rsidRDefault="005F63D5" w:rsidP="005F63D5">
      <w:pPr>
        <w:widowControl/>
        <w:numPr>
          <w:ilvl w:val="2"/>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 “</w:t>
      </w:r>
      <w:r w:rsidRPr="0028195A">
        <w:rPr>
          <w:rFonts w:ascii="Georgia" w:hAnsi="Georgia"/>
          <w:b/>
          <w:spacing w:val="-3"/>
          <w:sz w:val="22"/>
          <w:szCs w:val="22"/>
        </w:rPr>
        <w:t xml:space="preserve">Service Charge </w:t>
      </w:r>
      <w:r w:rsidRPr="0028195A">
        <w:rPr>
          <w:rFonts w:ascii="Georgia" w:hAnsi="Georgia"/>
          <w:b/>
          <w:color w:val="000000"/>
          <w:spacing w:val="-3"/>
          <w:sz w:val="22"/>
          <w:szCs w:val="22"/>
        </w:rPr>
        <w:t>Share</w:t>
      </w:r>
      <w:r w:rsidRPr="0028195A">
        <w:rPr>
          <w:rFonts w:ascii="Georgia" w:hAnsi="Georgia"/>
          <w:color w:val="000000"/>
          <w:spacing w:val="-3"/>
          <w:sz w:val="22"/>
          <w:szCs w:val="22"/>
        </w:rPr>
        <w:t>” means 1/</w:t>
      </w:r>
      <w:r w:rsidR="008A2D4A" w:rsidRPr="0028195A">
        <w:rPr>
          <w:rFonts w:ascii="Georgia" w:hAnsi="Georgia"/>
          <w:color w:val="000000"/>
          <w:spacing w:val="-3"/>
          <w:sz w:val="22"/>
          <w:szCs w:val="22"/>
        </w:rPr>
        <w:t>n</w:t>
      </w:r>
      <w:r w:rsidRPr="0028195A">
        <w:rPr>
          <w:rFonts w:ascii="Georgia" w:hAnsi="Georgia"/>
          <w:color w:val="000000"/>
          <w:spacing w:val="-3"/>
          <w:sz w:val="22"/>
          <w:szCs w:val="22"/>
          <w:vertAlign w:val="superscript"/>
        </w:rPr>
        <w:t>th</w:t>
      </w:r>
      <w:r w:rsidRPr="0028195A">
        <w:rPr>
          <w:rFonts w:ascii="Georgia" w:hAnsi="Georgia"/>
          <w:color w:val="000000"/>
          <w:spacing w:val="-3"/>
          <w:sz w:val="22"/>
          <w:szCs w:val="22"/>
        </w:rPr>
        <w:t xml:space="preserve"> of the Periodic Expenditure.</w:t>
      </w:r>
      <w:r w:rsidRPr="0028195A">
        <w:rPr>
          <w:rFonts w:ascii="Georgia" w:hAnsi="Georgia"/>
          <w:color w:val="000000"/>
          <w:spacing w:val="-3"/>
          <w:sz w:val="22"/>
          <w:szCs w:val="22"/>
        </w:rPr>
        <w:tab/>
      </w:r>
    </w:p>
    <w:p w14:paraId="0E7692E0" w14:textId="77777777" w:rsidR="005F63D5" w:rsidRPr="0028195A" w:rsidRDefault="005F63D5" w:rsidP="005F63D5">
      <w:pPr>
        <w:widowControl/>
        <w:numPr>
          <w:ilvl w:val="0"/>
          <w:numId w:val="7"/>
        </w:numPr>
        <w:tabs>
          <w:tab w:val="left" w:pos="-720"/>
          <w:tab w:val="left" w:pos="0"/>
          <w:tab w:val="left" w:pos="720"/>
          <w:tab w:val="center" w:pos="4680"/>
        </w:tabs>
        <w:suppressAutoHyphens/>
        <w:spacing w:after="200" w:line="288" w:lineRule="auto"/>
        <w:jc w:val="both"/>
        <w:rPr>
          <w:rFonts w:ascii="Georgia" w:hAnsi="Georgia"/>
          <w:spacing w:val="-3"/>
          <w:sz w:val="22"/>
          <w:szCs w:val="22"/>
        </w:rPr>
      </w:pPr>
      <w:r w:rsidRPr="0028195A">
        <w:rPr>
          <w:rFonts w:ascii="Georgia" w:hAnsi="Georgia"/>
          <w:b/>
          <w:spacing w:val="-3"/>
          <w:sz w:val="22"/>
          <w:szCs w:val="22"/>
        </w:rPr>
        <w:t>Performance of the Services and Payment of the Service Charge</w:t>
      </w:r>
    </w:p>
    <w:p w14:paraId="75ED5824" w14:textId="77777777" w:rsidR="005F63D5" w:rsidRPr="0028195A" w:rsidRDefault="005F63D5" w:rsidP="005F63D5">
      <w:pPr>
        <w:widowControl/>
        <w:numPr>
          <w:ilvl w:val="1"/>
          <w:numId w:val="7"/>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Subject to the Lessee paying to the Lessor or the Manager the Service Charge and all other amounts required to be paid by the Lessee under this Lease with effect from the Service Charge Commencement Date and otherwise complying with the terms, conditions, covenants and stipulations of this Lease the Manager shall provide the Services throughout the Term </w:t>
      </w:r>
      <w:r w:rsidRPr="0028195A">
        <w:rPr>
          <w:rFonts w:ascii="Georgia" w:hAnsi="Georgia"/>
          <w:b/>
          <w:spacing w:val="-3"/>
          <w:sz w:val="22"/>
          <w:szCs w:val="22"/>
        </w:rPr>
        <w:t>PROVIDED THAT</w:t>
      </w:r>
      <w:r w:rsidRPr="0028195A">
        <w:rPr>
          <w:rFonts w:ascii="Georgia" w:hAnsi="Georgia"/>
          <w:spacing w:val="-3"/>
          <w:sz w:val="22"/>
          <w:szCs w:val="22"/>
        </w:rPr>
        <w:t xml:space="preserve"> the Lessor or the Manager shall not be liable to the Lessee nor shall the Lessee have any claim against the Lessor or the Manager in respect of:</w:t>
      </w:r>
    </w:p>
    <w:p w14:paraId="2D5B42D5" w14:textId="77777777" w:rsidR="005F63D5" w:rsidRPr="0028195A" w:rsidRDefault="005F63D5" w:rsidP="005F63D5">
      <w:pPr>
        <w:widowControl/>
        <w:numPr>
          <w:ilvl w:val="2"/>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any failure or interruption in any of the Services by reason of necessary repair, replacement, alteration or maintenance of any equipment or apparatus or damage, defect, breakdown or destruction thereof or other inclement conditions or shortage of fuel, materials, water or labour, any causes beyond the Lessor’s or the  Manager’s control or other circumstances amounting to force majeure or Acts of God </w:t>
      </w:r>
      <w:r w:rsidRPr="0028195A">
        <w:rPr>
          <w:rFonts w:ascii="Georgia" w:hAnsi="Georgia"/>
          <w:b/>
          <w:spacing w:val="-3"/>
          <w:sz w:val="22"/>
          <w:szCs w:val="22"/>
        </w:rPr>
        <w:t>PROVIDED AND TO THE EXTENT THAT</w:t>
      </w:r>
      <w:r w:rsidRPr="0028195A">
        <w:rPr>
          <w:rFonts w:ascii="Georgia" w:hAnsi="Georgia"/>
          <w:spacing w:val="-3"/>
          <w:sz w:val="22"/>
          <w:szCs w:val="22"/>
        </w:rPr>
        <w:t xml:space="preserve"> any such failure or interruption could not have been prevented or shortened by the exercise of proper care, attention, diligence and skill by the Lessor or the Manager </w:t>
      </w:r>
      <w:r w:rsidRPr="0028195A">
        <w:rPr>
          <w:rFonts w:ascii="Georgia" w:hAnsi="Georgia"/>
          <w:b/>
          <w:spacing w:val="-3"/>
          <w:sz w:val="22"/>
          <w:szCs w:val="22"/>
        </w:rPr>
        <w:t>AND PROVIDED FURTHER THAT</w:t>
      </w:r>
      <w:r w:rsidRPr="0028195A">
        <w:rPr>
          <w:rFonts w:ascii="Georgia" w:hAnsi="Georgia"/>
          <w:spacing w:val="-3"/>
          <w:sz w:val="22"/>
          <w:szCs w:val="22"/>
        </w:rPr>
        <w:t xml:space="preserve"> the Manager uses and continues to use its best endeavours to restore the services in question or those undertaking the services on behalf of  the Management Company; or</w:t>
      </w:r>
    </w:p>
    <w:p w14:paraId="211FB2A2" w14:textId="7A01DCF8" w:rsidR="005F63D5" w:rsidRPr="0028195A" w:rsidRDefault="005F63D5" w:rsidP="005F63D5">
      <w:pPr>
        <w:widowControl/>
        <w:numPr>
          <w:ilvl w:val="2"/>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any act, omission or negligence of any porter, attendant or other person employed or hired, or retained by the Lessor or the Man</w:t>
      </w:r>
      <w:r w:rsidR="002E04D4" w:rsidRPr="0028195A">
        <w:rPr>
          <w:rFonts w:ascii="Georgia" w:hAnsi="Georgia"/>
          <w:spacing w:val="-3"/>
          <w:sz w:val="22"/>
          <w:szCs w:val="22"/>
        </w:rPr>
        <w:t>a</w:t>
      </w:r>
      <w:r w:rsidRPr="0028195A">
        <w:rPr>
          <w:rFonts w:ascii="Georgia" w:hAnsi="Georgia"/>
          <w:spacing w:val="-3"/>
          <w:sz w:val="22"/>
          <w:szCs w:val="22"/>
        </w:rPr>
        <w:t xml:space="preserve">ger to provide or offer any of the Services </w:t>
      </w:r>
      <w:r w:rsidRPr="0028195A">
        <w:rPr>
          <w:rFonts w:ascii="Georgia" w:hAnsi="Georgia"/>
          <w:b/>
          <w:spacing w:val="-3"/>
          <w:sz w:val="22"/>
          <w:szCs w:val="22"/>
        </w:rPr>
        <w:t>PROVIDED THAT</w:t>
      </w:r>
      <w:r w:rsidRPr="0028195A">
        <w:rPr>
          <w:rFonts w:ascii="Georgia" w:hAnsi="Georgia"/>
          <w:spacing w:val="-3"/>
          <w:sz w:val="22"/>
          <w:szCs w:val="22"/>
        </w:rPr>
        <w:t xml:space="preserve"> this paragraph 2.1.2 shall not be construed as relieving the Lessor or the Manager from liability for breach by Lessor or the Manager of any covenants on the part of the Lessor or the Manager contained in this Lease. </w:t>
      </w:r>
    </w:p>
    <w:p w14:paraId="5814AEBE" w14:textId="77777777" w:rsidR="005F63D5" w:rsidRPr="0028195A" w:rsidRDefault="005F63D5" w:rsidP="005F63D5">
      <w:pPr>
        <w:widowControl/>
        <w:numPr>
          <w:ilvl w:val="1"/>
          <w:numId w:val="7"/>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The Manager may withhold, add to, extend, vary or make any alteration in the type of the Services rendered or any of them from time to time </w:t>
      </w:r>
      <w:r w:rsidRPr="0028195A">
        <w:rPr>
          <w:rFonts w:ascii="Georgia" w:hAnsi="Georgia"/>
          <w:b/>
          <w:spacing w:val="-3"/>
          <w:sz w:val="22"/>
          <w:szCs w:val="22"/>
        </w:rPr>
        <w:t>PROVIDED THAT</w:t>
      </w:r>
      <w:r w:rsidRPr="0028195A">
        <w:rPr>
          <w:rFonts w:ascii="Georgia" w:hAnsi="Georgia"/>
          <w:spacing w:val="-3"/>
          <w:sz w:val="22"/>
          <w:szCs w:val="22"/>
        </w:rPr>
        <w:t xml:space="preserve"> the same complies with the principles of good estate management as determined by the Manager in consultation with majority of the members of the Manager.</w:t>
      </w:r>
    </w:p>
    <w:p w14:paraId="2C808A36" w14:textId="77777777" w:rsidR="005F63D5" w:rsidRPr="0028195A" w:rsidRDefault="005F63D5" w:rsidP="005F63D5">
      <w:pPr>
        <w:widowControl/>
        <w:numPr>
          <w:ilvl w:val="1"/>
          <w:numId w:val="7"/>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For the avoidance of doubt, if the Lessee does not pay the Service Charge and other payment reserved in this Lease to the Lessor or the Manager in accordance and in the manner set out in this Lease without prejudice to any other remedy opened to Lessor or the Manager, it shall be lawful for the Lessor or the Manager to withhold the provision of all or any of the Services to the defaulter.</w:t>
      </w:r>
    </w:p>
    <w:p w14:paraId="5A4315A1" w14:textId="77777777" w:rsidR="005F63D5" w:rsidRPr="0028195A" w:rsidRDefault="005F63D5" w:rsidP="005F63D5">
      <w:pPr>
        <w:widowControl/>
        <w:numPr>
          <w:ilvl w:val="0"/>
          <w:numId w:val="7"/>
        </w:numPr>
        <w:tabs>
          <w:tab w:val="center" w:pos="720"/>
          <w:tab w:val="decimal" w:pos="1260"/>
          <w:tab w:val="left" w:pos="900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The Services</w:t>
      </w:r>
    </w:p>
    <w:p w14:paraId="5AA19D6D" w14:textId="77777777" w:rsidR="005F63D5" w:rsidRPr="0028195A" w:rsidRDefault="005F63D5" w:rsidP="005F63D5">
      <w:pPr>
        <w:tabs>
          <w:tab w:val="left" w:pos="-720"/>
          <w:tab w:val="left" w:pos="0"/>
        </w:tabs>
        <w:suppressAutoHyphens/>
        <w:spacing w:after="200" w:line="288" w:lineRule="auto"/>
        <w:ind w:left="720"/>
        <w:jc w:val="both"/>
        <w:rPr>
          <w:rFonts w:ascii="Georgia" w:hAnsi="Georgia"/>
          <w:spacing w:val="-3"/>
          <w:sz w:val="22"/>
          <w:szCs w:val="22"/>
        </w:rPr>
      </w:pPr>
      <w:r w:rsidRPr="0028195A">
        <w:rPr>
          <w:rFonts w:ascii="Georgia" w:hAnsi="Georgia"/>
          <w:spacing w:val="-3"/>
          <w:sz w:val="22"/>
          <w:szCs w:val="22"/>
        </w:rPr>
        <w:lastRenderedPageBreak/>
        <w:t>The Service to be provided for by the Lessor and/or the Manager shall include: -</w:t>
      </w:r>
    </w:p>
    <w:p w14:paraId="05213392" w14:textId="77777777" w:rsidR="005F63D5" w:rsidRPr="0028195A" w:rsidRDefault="005F63D5" w:rsidP="005F63D5">
      <w:pPr>
        <w:widowControl/>
        <w:numPr>
          <w:ilvl w:val="1"/>
          <w:numId w:val="7"/>
        </w:numPr>
        <w:tabs>
          <w:tab w:val="left" w:pos="-72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Insuring the Estate in accordance with the provisions of the Eighth Schedule;</w:t>
      </w:r>
    </w:p>
    <w:p w14:paraId="65C41AC3" w14:textId="77777777" w:rsidR="005F63D5" w:rsidRPr="0028195A" w:rsidRDefault="005F63D5" w:rsidP="005F63D5">
      <w:pPr>
        <w:widowControl/>
        <w:numPr>
          <w:ilvl w:val="1"/>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Cleaning, treating, polishing and maintaining the Common Areas and keeping the same cultivated and in good and substantial repair (as the case may be) and replacing or rebuilding or renovating any part thereof as the Lessor or the Manager shall deem fit from time to time.</w:t>
      </w:r>
    </w:p>
    <w:p w14:paraId="2F43A9EB" w14:textId="7E1CA986" w:rsidR="005F63D5" w:rsidRPr="0028195A" w:rsidRDefault="005F63D5" w:rsidP="005F63D5">
      <w:pPr>
        <w:widowControl/>
        <w:numPr>
          <w:ilvl w:val="1"/>
          <w:numId w:val="7"/>
        </w:numPr>
        <w:tabs>
          <w:tab w:val="left" w:pos="-72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Maintaining and keeping in good repair </w:t>
      </w:r>
      <w:r w:rsidRPr="0028195A">
        <w:rPr>
          <w:rFonts w:ascii="Georgia" w:hAnsi="Georgia"/>
          <w:sz w:val="22"/>
          <w:szCs w:val="22"/>
        </w:rPr>
        <w:t>the external walls and fences of the</w:t>
      </w:r>
      <w:r w:rsidRPr="0028195A">
        <w:rPr>
          <w:rFonts w:ascii="Georgia" w:hAnsi="Georgia"/>
          <w:spacing w:val="-3"/>
          <w:sz w:val="22"/>
          <w:szCs w:val="22"/>
        </w:rPr>
        <w:t xml:space="preserve"> Estate, and painting the external part of the Estate including the Apartments with at least two (2) coats of good quality paint and in a proper and workmanlike manner as shall be deemed appropriate by the Manager from time to time;</w:t>
      </w:r>
    </w:p>
    <w:p w14:paraId="51DA789B" w14:textId="77777777" w:rsidR="005F63D5" w:rsidRPr="0028195A" w:rsidRDefault="005F63D5" w:rsidP="005F63D5">
      <w:pPr>
        <w:widowControl/>
        <w:numPr>
          <w:ilvl w:val="1"/>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Maintaining, replacing and repair of any fire alarms, fire prevention and firefighting equipment and ancillary apparatus (if any) in the Estate;</w:t>
      </w:r>
    </w:p>
    <w:p w14:paraId="4551C327" w14:textId="77777777" w:rsidR="005F63D5" w:rsidRPr="0028195A" w:rsidRDefault="005F63D5" w:rsidP="005F63D5">
      <w:pPr>
        <w:widowControl/>
        <w:numPr>
          <w:ilvl w:val="1"/>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Providing lighting and electricity services in the Estate and the Common Areas as well as fuel for running generator during power outages and servicing, repairing or replacing the generator provided that the charges thereof shall be computed as stated in Fifth Schedule;</w:t>
      </w:r>
    </w:p>
    <w:p w14:paraId="6CB877C5" w14:textId="77777777" w:rsidR="005F63D5" w:rsidRPr="0028195A" w:rsidRDefault="005F63D5" w:rsidP="005F63D5">
      <w:pPr>
        <w:widowControl/>
        <w:numPr>
          <w:ilvl w:val="1"/>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Maintaining, replacing, servicing or repair of any Pipes, fixtures, plants and equipment including lifts, swimming pool, water tanks and pumps, generators and electrical circuits and boilers, heaters borehole and items relating to mechanical ventilation, electricity, water, heating or cooling); </w:t>
      </w:r>
    </w:p>
    <w:p w14:paraId="7BD7C124" w14:textId="77777777" w:rsidR="005F63D5" w:rsidRPr="0028195A" w:rsidRDefault="005F63D5" w:rsidP="005F63D5">
      <w:pPr>
        <w:widowControl/>
        <w:numPr>
          <w:ilvl w:val="1"/>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Supplying water in the Estate including water pumps and tanks as well as sewerage services</w:t>
      </w:r>
      <w:r w:rsidRPr="0028195A">
        <w:rPr>
          <w:rFonts w:ascii="Georgia" w:hAnsi="Georgia"/>
          <w:sz w:val="22"/>
          <w:szCs w:val="22"/>
        </w:rPr>
        <w:t>;</w:t>
      </w:r>
    </w:p>
    <w:p w14:paraId="1F197698" w14:textId="77777777" w:rsidR="005F63D5" w:rsidRPr="0028195A" w:rsidRDefault="005F63D5" w:rsidP="005F63D5">
      <w:pPr>
        <w:widowControl/>
        <w:numPr>
          <w:ilvl w:val="1"/>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Decorating and beautifying the Common Areas and keeping the common gardens well kempt and maintained as may be deemed appropriate by the Manager from time to time;</w:t>
      </w:r>
    </w:p>
    <w:p w14:paraId="2EE76A14" w14:textId="4F01620B" w:rsidR="005F63D5" w:rsidRPr="0028195A" w:rsidRDefault="005F63D5" w:rsidP="005F63D5">
      <w:pPr>
        <w:widowControl/>
        <w:numPr>
          <w:ilvl w:val="1"/>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Providing or procuring refuse or waste collecting and disposal services to the Lessees or the Occupiers of</w:t>
      </w:r>
      <w:r w:rsidR="003800B8" w:rsidRPr="0028195A">
        <w:rPr>
          <w:rFonts w:ascii="Georgia" w:hAnsi="Georgia"/>
          <w:spacing w:val="-3"/>
          <w:sz w:val="22"/>
          <w:szCs w:val="22"/>
        </w:rPr>
        <w:t xml:space="preserve"> the Estate</w:t>
      </w:r>
      <w:r w:rsidRPr="0028195A">
        <w:rPr>
          <w:rFonts w:ascii="Georgia" w:hAnsi="Georgia"/>
          <w:spacing w:val="-3"/>
          <w:sz w:val="22"/>
          <w:szCs w:val="22"/>
        </w:rPr>
        <w:t>;</w:t>
      </w:r>
    </w:p>
    <w:p w14:paraId="7EDD5854" w14:textId="77777777" w:rsidR="005F63D5" w:rsidRPr="0028195A" w:rsidRDefault="005F63D5" w:rsidP="005F63D5">
      <w:pPr>
        <w:widowControl/>
        <w:numPr>
          <w:ilvl w:val="1"/>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Providing security services in the Estate on a twenty four (24) hour basis as shall be deemed appropriate for the Manager from time to time;</w:t>
      </w:r>
    </w:p>
    <w:p w14:paraId="0C929145" w14:textId="77777777" w:rsidR="005F63D5" w:rsidRPr="0028195A" w:rsidRDefault="005F63D5" w:rsidP="005F63D5">
      <w:pPr>
        <w:widowControl/>
        <w:numPr>
          <w:ilvl w:val="1"/>
          <w:numId w:val="7"/>
        </w:numPr>
        <w:tabs>
          <w:tab w:val="left" w:pos="-720"/>
          <w:tab w:val="left" w:pos="0"/>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Paying any due Outgoings, water and electricity and other charges in relation to the Land, Common Areas or any part of the Estate;</w:t>
      </w:r>
    </w:p>
    <w:p w14:paraId="6DDBB631" w14:textId="423692DA" w:rsidR="005F63D5" w:rsidRPr="0028195A" w:rsidRDefault="005F63D5" w:rsidP="005F63D5">
      <w:pPr>
        <w:widowControl/>
        <w:numPr>
          <w:ilvl w:val="1"/>
          <w:numId w:val="7"/>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 xml:space="preserve">The cost to the Manager of taking all steps deemed desirable or expedient by the Manager for complying with, making representations against or otherwise contesting the incidence of the provisions of any Law or notice concerning town planning, public health, highways, streets, drainage or other matters relating to or alleged to relate to </w:t>
      </w:r>
      <w:r w:rsidR="002E04D4" w:rsidRPr="0028195A">
        <w:rPr>
          <w:rFonts w:ascii="Georgia" w:hAnsi="Georgia"/>
          <w:spacing w:val="-3"/>
          <w:sz w:val="22"/>
          <w:szCs w:val="22"/>
        </w:rPr>
        <w:t>the Estate</w:t>
      </w:r>
      <w:r w:rsidRPr="0028195A">
        <w:rPr>
          <w:rFonts w:ascii="Georgia" w:hAnsi="Georgia"/>
          <w:spacing w:val="-3"/>
          <w:sz w:val="22"/>
          <w:szCs w:val="22"/>
        </w:rPr>
        <w:t xml:space="preserve"> or any part of it for which any lessee or other occupier of any part of </w:t>
      </w:r>
      <w:r w:rsidR="002E04D4" w:rsidRPr="0028195A">
        <w:rPr>
          <w:rFonts w:ascii="Georgia" w:hAnsi="Georgia"/>
          <w:spacing w:val="-3"/>
          <w:sz w:val="22"/>
          <w:szCs w:val="22"/>
        </w:rPr>
        <w:t>the Estate</w:t>
      </w:r>
      <w:r w:rsidRPr="0028195A">
        <w:rPr>
          <w:rFonts w:ascii="Georgia" w:hAnsi="Georgia"/>
          <w:spacing w:val="-3"/>
          <w:sz w:val="22"/>
          <w:szCs w:val="22"/>
        </w:rPr>
        <w:t xml:space="preserve"> is not directly and exclusively liable;</w:t>
      </w:r>
    </w:p>
    <w:p w14:paraId="20E9637F" w14:textId="77777777" w:rsidR="005F63D5" w:rsidRPr="0028195A" w:rsidRDefault="005F63D5" w:rsidP="005F63D5">
      <w:pPr>
        <w:widowControl/>
        <w:numPr>
          <w:ilvl w:val="1"/>
          <w:numId w:val="7"/>
        </w:numPr>
        <w:tabs>
          <w:tab w:val="left" w:pos="-720"/>
          <w:tab w:val="left" w:pos="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The cost to the Manager of abating a nuisance in respect of the Estate or any part of it in so far as the same is not the liability of any individual lessee or other occupier of the Estate;</w:t>
      </w:r>
    </w:p>
    <w:p w14:paraId="349AD5FB" w14:textId="77777777" w:rsidR="005F63D5" w:rsidRPr="0028195A" w:rsidRDefault="005F63D5" w:rsidP="005F63D5">
      <w:pPr>
        <w:widowControl/>
        <w:numPr>
          <w:ilvl w:val="1"/>
          <w:numId w:val="7"/>
        </w:numPr>
        <w:tabs>
          <w:tab w:val="left" w:pos="-72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t>The cost (including all legal and other professional costs) to the Manager of enforcing or attempting to enforce any covenants against any lessee (including the Lessee);</w:t>
      </w:r>
    </w:p>
    <w:p w14:paraId="330FC5AB" w14:textId="77777777" w:rsidR="005F63D5" w:rsidRPr="0028195A" w:rsidRDefault="005F63D5" w:rsidP="005F63D5">
      <w:pPr>
        <w:widowControl/>
        <w:numPr>
          <w:ilvl w:val="1"/>
          <w:numId w:val="7"/>
        </w:numPr>
        <w:spacing w:after="200" w:line="288" w:lineRule="auto"/>
        <w:jc w:val="both"/>
        <w:rPr>
          <w:rFonts w:ascii="Georgia" w:hAnsi="Georgia"/>
          <w:spacing w:val="-3"/>
          <w:sz w:val="22"/>
          <w:szCs w:val="22"/>
        </w:rPr>
      </w:pPr>
      <w:r w:rsidRPr="0028195A">
        <w:rPr>
          <w:rFonts w:ascii="Georgia" w:hAnsi="Georgia"/>
          <w:sz w:val="22"/>
          <w:szCs w:val="22"/>
        </w:rPr>
        <w:t>All costs and disbursements (including legal fees) to the Manager incurred in obtaining a renewal of the leasehold title under which the Land is held;</w:t>
      </w:r>
    </w:p>
    <w:p w14:paraId="7F1EEF88" w14:textId="42AC9D33" w:rsidR="005F63D5" w:rsidRPr="0028195A" w:rsidRDefault="005F63D5" w:rsidP="005F63D5">
      <w:pPr>
        <w:widowControl/>
        <w:numPr>
          <w:ilvl w:val="1"/>
          <w:numId w:val="7"/>
        </w:numPr>
        <w:tabs>
          <w:tab w:val="left" w:pos="-720"/>
          <w:tab w:val="left" w:pos="0"/>
          <w:tab w:val="left" w:pos="720"/>
          <w:tab w:val="num" w:pos="1440"/>
        </w:tabs>
        <w:suppressAutoHyphens/>
        <w:spacing w:after="200" w:line="288" w:lineRule="auto"/>
        <w:jc w:val="both"/>
        <w:rPr>
          <w:rFonts w:ascii="Georgia" w:hAnsi="Georgia"/>
          <w:spacing w:val="-3"/>
          <w:sz w:val="22"/>
          <w:szCs w:val="22"/>
        </w:rPr>
      </w:pPr>
      <w:r w:rsidRPr="0028195A">
        <w:rPr>
          <w:rFonts w:ascii="Georgia" w:hAnsi="Georgia"/>
          <w:spacing w:val="-3"/>
          <w:sz w:val="22"/>
          <w:szCs w:val="22"/>
        </w:rPr>
        <w:lastRenderedPageBreak/>
        <w:t xml:space="preserve">The cost to the Manager of hiring or retaining the services of the Accountant, gardeners, clerks, watchmen and other staff required for the property performance of the Services and on such terms and conditions as the Lessor or the Manager shall deem fit and in the best interest of the Lessees and occupier of </w:t>
      </w:r>
      <w:r w:rsidR="002E04D4" w:rsidRPr="0028195A">
        <w:rPr>
          <w:rFonts w:ascii="Georgia" w:hAnsi="Georgia"/>
          <w:spacing w:val="-3"/>
          <w:sz w:val="22"/>
          <w:szCs w:val="22"/>
        </w:rPr>
        <w:t>the Estate</w:t>
      </w:r>
      <w:r w:rsidRPr="0028195A">
        <w:rPr>
          <w:rFonts w:ascii="Georgia" w:hAnsi="Georgia"/>
          <w:spacing w:val="-3"/>
          <w:sz w:val="22"/>
          <w:szCs w:val="22"/>
        </w:rPr>
        <w:t>; and</w:t>
      </w:r>
    </w:p>
    <w:p w14:paraId="60D8405F" w14:textId="77777777" w:rsidR="005F63D5" w:rsidRPr="0028195A" w:rsidRDefault="005F63D5" w:rsidP="005F63D5">
      <w:pPr>
        <w:widowControl/>
        <w:numPr>
          <w:ilvl w:val="1"/>
          <w:numId w:val="7"/>
        </w:numPr>
        <w:spacing w:after="200" w:line="288" w:lineRule="auto"/>
        <w:jc w:val="both"/>
        <w:rPr>
          <w:rFonts w:ascii="Georgia" w:hAnsi="Georgia"/>
          <w:spacing w:val="-3"/>
          <w:sz w:val="22"/>
          <w:szCs w:val="22"/>
        </w:rPr>
      </w:pPr>
      <w:r w:rsidRPr="0028195A">
        <w:rPr>
          <w:rFonts w:ascii="Georgia" w:hAnsi="Georgia"/>
          <w:sz w:val="22"/>
          <w:szCs w:val="22"/>
        </w:rPr>
        <w:t>The reasonable costs and expenses incurred by the directors of the Lessor or the Manager in the course of the performance of the Service or making reimbursement of costs incurred by any person whom the Lessor or the Manager may delegate the provision of all or any of the Services.</w:t>
      </w:r>
    </w:p>
    <w:p w14:paraId="51B88B57" w14:textId="77777777" w:rsidR="0028195A" w:rsidRDefault="0028195A" w:rsidP="005F63D5">
      <w:pPr>
        <w:tabs>
          <w:tab w:val="center" w:pos="4680"/>
        </w:tabs>
        <w:suppressAutoHyphens/>
        <w:spacing w:after="200" w:line="288" w:lineRule="auto"/>
        <w:jc w:val="center"/>
        <w:rPr>
          <w:rFonts w:ascii="Georgia" w:hAnsi="Georgia"/>
          <w:b/>
          <w:spacing w:val="-3"/>
          <w:sz w:val="22"/>
          <w:szCs w:val="22"/>
          <w:u w:val="single"/>
        </w:rPr>
      </w:pPr>
    </w:p>
    <w:p w14:paraId="632A620A" w14:textId="3033E3D7" w:rsidR="005F63D5" w:rsidRPr="0028195A" w:rsidRDefault="005F63D5" w:rsidP="005F63D5">
      <w:pPr>
        <w:tabs>
          <w:tab w:val="center" w:pos="4680"/>
        </w:tabs>
        <w:suppressAutoHyphens/>
        <w:spacing w:after="200" w:line="288" w:lineRule="auto"/>
        <w:jc w:val="center"/>
        <w:rPr>
          <w:rFonts w:ascii="Georgia" w:hAnsi="Georgia"/>
          <w:b/>
          <w:spacing w:val="-3"/>
          <w:sz w:val="22"/>
          <w:szCs w:val="22"/>
          <w:u w:val="single"/>
        </w:rPr>
      </w:pPr>
      <w:r w:rsidRPr="0028195A">
        <w:rPr>
          <w:rFonts w:ascii="Georgia" w:hAnsi="Georgia"/>
          <w:b/>
          <w:spacing w:val="-3"/>
          <w:sz w:val="22"/>
          <w:szCs w:val="22"/>
          <w:u w:val="single"/>
        </w:rPr>
        <w:t>THE EIGHTH SCHEDULE</w:t>
      </w:r>
    </w:p>
    <w:p w14:paraId="6BFFF831" w14:textId="77777777" w:rsidR="005F63D5" w:rsidRPr="0028195A" w:rsidRDefault="005F63D5" w:rsidP="005F63D5">
      <w:pPr>
        <w:tabs>
          <w:tab w:val="center" w:pos="4680"/>
        </w:tabs>
        <w:suppressAutoHyphens/>
        <w:spacing w:after="200" w:line="288" w:lineRule="auto"/>
        <w:jc w:val="both"/>
        <w:rPr>
          <w:rFonts w:ascii="Georgia" w:hAnsi="Georgia"/>
          <w:b/>
          <w:spacing w:val="-3"/>
          <w:sz w:val="22"/>
          <w:szCs w:val="22"/>
        </w:rPr>
      </w:pPr>
      <w:r w:rsidRPr="0028195A">
        <w:rPr>
          <w:rFonts w:ascii="Georgia" w:hAnsi="Georgia"/>
          <w:b/>
          <w:spacing w:val="-3"/>
          <w:sz w:val="22"/>
          <w:szCs w:val="22"/>
        </w:rPr>
        <w:tab/>
      </w:r>
      <w:r w:rsidRPr="0028195A">
        <w:rPr>
          <w:rFonts w:ascii="Georgia" w:hAnsi="Georgia"/>
          <w:b/>
          <w:spacing w:val="-3"/>
          <w:sz w:val="22"/>
          <w:szCs w:val="22"/>
          <w:u w:val="single"/>
        </w:rPr>
        <w:t>INSURANCE</w:t>
      </w:r>
    </w:p>
    <w:p w14:paraId="55E1527B" w14:textId="77777777" w:rsidR="005F63D5" w:rsidRPr="0028195A" w:rsidRDefault="005F63D5" w:rsidP="005F63D5">
      <w:pPr>
        <w:widowControl/>
        <w:numPr>
          <w:ilvl w:val="0"/>
          <w:numId w:val="8"/>
        </w:numPr>
        <w:spacing w:after="200" w:line="288" w:lineRule="auto"/>
        <w:jc w:val="both"/>
        <w:rPr>
          <w:rFonts w:ascii="Georgia" w:hAnsi="Georgia"/>
          <w:b/>
          <w:sz w:val="22"/>
          <w:szCs w:val="22"/>
        </w:rPr>
      </w:pPr>
      <w:r w:rsidRPr="0028195A">
        <w:rPr>
          <w:rFonts w:ascii="Georgia" w:hAnsi="Georgia"/>
          <w:b/>
          <w:sz w:val="22"/>
          <w:szCs w:val="22"/>
        </w:rPr>
        <w:t>Definitions</w:t>
      </w:r>
    </w:p>
    <w:p w14:paraId="40261B11" w14:textId="77777777" w:rsidR="005F63D5" w:rsidRPr="0028195A" w:rsidRDefault="005F63D5" w:rsidP="005F63D5">
      <w:pPr>
        <w:spacing w:after="200" w:line="288" w:lineRule="auto"/>
        <w:ind w:left="720"/>
        <w:jc w:val="both"/>
        <w:rPr>
          <w:rFonts w:ascii="Georgia" w:hAnsi="Georgia"/>
          <w:sz w:val="22"/>
          <w:szCs w:val="22"/>
        </w:rPr>
      </w:pPr>
      <w:r w:rsidRPr="0028195A">
        <w:rPr>
          <w:rFonts w:ascii="Georgia" w:hAnsi="Georgia"/>
          <w:sz w:val="22"/>
          <w:szCs w:val="22"/>
        </w:rPr>
        <w:t xml:space="preserve">In this Schedule:         </w:t>
      </w:r>
    </w:p>
    <w:p w14:paraId="10E9219D" w14:textId="67102592" w:rsidR="005F63D5" w:rsidRPr="0028195A" w:rsidRDefault="005F63D5" w:rsidP="005F63D5">
      <w:pPr>
        <w:widowControl/>
        <w:numPr>
          <w:ilvl w:val="1"/>
          <w:numId w:val="8"/>
        </w:numPr>
        <w:spacing w:after="200" w:line="288" w:lineRule="auto"/>
        <w:ind w:left="720"/>
        <w:jc w:val="both"/>
        <w:rPr>
          <w:rFonts w:ascii="Georgia" w:hAnsi="Georgia"/>
          <w:sz w:val="22"/>
          <w:szCs w:val="22"/>
        </w:rPr>
      </w:pPr>
      <w:r w:rsidRPr="0028195A">
        <w:rPr>
          <w:rFonts w:ascii="Georgia" w:hAnsi="Georgia"/>
          <w:sz w:val="22"/>
          <w:szCs w:val="22"/>
        </w:rPr>
        <w:t>“</w:t>
      </w:r>
      <w:r w:rsidR="002E04D4" w:rsidRPr="0028195A">
        <w:rPr>
          <w:rFonts w:ascii="Georgia" w:hAnsi="Georgia"/>
          <w:b/>
          <w:sz w:val="22"/>
          <w:szCs w:val="22"/>
        </w:rPr>
        <w:t>the Estate</w:t>
      </w:r>
      <w:r w:rsidRPr="0028195A">
        <w:rPr>
          <w:rFonts w:ascii="Georgia" w:hAnsi="Georgia"/>
          <w:b/>
          <w:sz w:val="22"/>
          <w:szCs w:val="22"/>
        </w:rPr>
        <w:t xml:space="preserve"> Reinstatement Cost</w:t>
      </w:r>
      <w:r w:rsidRPr="0028195A">
        <w:rPr>
          <w:rFonts w:ascii="Georgia" w:hAnsi="Georgia"/>
          <w:sz w:val="22"/>
          <w:szCs w:val="22"/>
        </w:rPr>
        <w:t xml:space="preserve">” means an amount sufficient to cover the full cost of rebuilding and reinstating </w:t>
      </w:r>
      <w:r w:rsidR="002E04D4" w:rsidRPr="0028195A">
        <w:rPr>
          <w:rFonts w:ascii="Georgia" w:hAnsi="Georgia"/>
          <w:sz w:val="22"/>
          <w:szCs w:val="22"/>
        </w:rPr>
        <w:t xml:space="preserve">the Estate </w:t>
      </w:r>
      <w:r w:rsidRPr="0028195A">
        <w:rPr>
          <w:rFonts w:ascii="Georgia" w:hAnsi="Georgia"/>
          <w:sz w:val="22"/>
          <w:szCs w:val="22"/>
        </w:rPr>
        <w:t xml:space="preserve"> as new in the event of its total destruction including architects’, surveyors’ and other professional fees payable upon any applications for the Permissions, the cost of debris removal, demolition, site clearance, any works that may be required by Law and incidental expenses;</w:t>
      </w:r>
    </w:p>
    <w:p w14:paraId="5ABB2D9E" w14:textId="25ED11D4" w:rsidR="005F63D5" w:rsidRPr="0028195A" w:rsidRDefault="005F63D5" w:rsidP="005F63D5">
      <w:pPr>
        <w:widowControl/>
        <w:numPr>
          <w:ilvl w:val="1"/>
          <w:numId w:val="8"/>
        </w:numPr>
        <w:spacing w:after="200" w:line="288" w:lineRule="auto"/>
        <w:ind w:left="720"/>
        <w:jc w:val="both"/>
        <w:rPr>
          <w:rFonts w:ascii="Georgia" w:hAnsi="Georgia"/>
          <w:sz w:val="22"/>
          <w:szCs w:val="22"/>
        </w:rPr>
      </w:pPr>
      <w:r w:rsidRPr="0028195A">
        <w:rPr>
          <w:rFonts w:ascii="Georgia" w:hAnsi="Georgia"/>
          <w:sz w:val="22"/>
          <w:szCs w:val="22"/>
        </w:rPr>
        <w:t>“</w:t>
      </w:r>
      <w:r w:rsidRPr="0028195A">
        <w:rPr>
          <w:rFonts w:ascii="Georgia" w:hAnsi="Georgia"/>
          <w:b/>
          <w:sz w:val="22"/>
          <w:szCs w:val="22"/>
        </w:rPr>
        <w:t>Insurance Premium</w:t>
      </w:r>
      <w:r w:rsidRPr="0028195A">
        <w:rPr>
          <w:rFonts w:ascii="Georgia" w:hAnsi="Georgia"/>
          <w:sz w:val="22"/>
          <w:szCs w:val="22"/>
        </w:rPr>
        <w:t xml:space="preserve">” means the sums which the Manager shall from time to time pay by way of premium for insuring the Premises and </w:t>
      </w:r>
      <w:r w:rsidR="002E04D4" w:rsidRPr="0028195A">
        <w:rPr>
          <w:rFonts w:ascii="Georgia" w:hAnsi="Georgia"/>
          <w:sz w:val="22"/>
          <w:szCs w:val="22"/>
        </w:rPr>
        <w:t>the Estate</w:t>
      </w:r>
      <w:r w:rsidRPr="0028195A">
        <w:rPr>
          <w:rFonts w:ascii="Georgia" w:hAnsi="Georgia"/>
          <w:sz w:val="22"/>
          <w:szCs w:val="22"/>
        </w:rPr>
        <w:t xml:space="preserve"> in accordance with its obligations contained in this Lease and for insuring in such amount and on such terms as the Manager shall determine against all liability of the Manager to third parties under the Occupiers Liability Act (Cap.34) or under the general law arising out of or in connection with any matter including or relating to </w:t>
      </w:r>
      <w:r w:rsidR="002E04D4" w:rsidRPr="0028195A">
        <w:rPr>
          <w:rFonts w:ascii="Georgia" w:hAnsi="Georgia"/>
          <w:spacing w:val="-3"/>
          <w:sz w:val="22"/>
          <w:szCs w:val="22"/>
        </w:rPr>
        <w:t>the Estate</w:t>
      </w:r>
      <w:r w:rsidRPr="0028195A">
        <w:rPr>
          <w:rFonts w:ascii="Georgia" w:hAnsi="Georgia"/>
          <w:sz w:val="22"/>
          <w:szCs w:val="22"/>
        </w:rPr>
        <w:t xml:space="preserve"> or any part thereof;</w:t>
      </w:r>
    </w:p>
    <w:p w14:paraId="59D1FF55" w14:textId="77777777" w:rsidR="005F63D5" w:rsidRPr="0028195A" w:rsidRDefault="005F63D5" w:rsidP="005F63D5">
      <w:pPr>
        <w:widowControl/>
        <w:numPr>
          <w:ilvl w:val="1"/>
          <w:numId w:val="8"/>
        </w:numPr>
        <w:spacing w:after="200" w:line="288" w:lineRule="auto"/>
        <w:ind w:left="720"/>
        <w:jc w:val="both"/>
        <w:rPr>
          <w:rFonts w:ascii="Georgia" w:hAnsi="Georgia"/>
          <w:sz w:val="22"/>
          <w:szCs w:val="22"/>
        </w:rPr>
      </w:pPr>
      <w:r w:rsidRPr="0028195A">
        <w:rPr>
          <w:rFonts w:ascii="Georgia" w:hAnsi="Georgia"/>
          <w:sz w:val="22"/>
          <w:szCs w:val="22"/>
        </w:rPr>
        <w:t>“</w:t>
      </w:r>
      <w:r w:rsidRPr="0028195A">
        <w:rPr>
          <w:rFonts w:ascii="Georgia" w:hAnsi="Georgia"/>
          <w:b/>
          <w:sz w:val="22"/>
          <w:szCs w:val="22"/>
        </w:rPr>
        <w:t>Insurance Rent</w:t>
      </w:r>
      <w:r w:rsidRPr="0028195A">
        <w:rPr>
          <w:rFonts w:ascii="Georgia" w:hAnsi="Georgia"/>
          <w:sz w:val="22"/>
          <w:szCs w:val="22"/>
        </w:rPr>
        <w:t xml:space="preserve">” means </w:t>
      </w:r>
      <w:r w:rsidRPr="0028195A">
        <w:rPr>
          <w:rFonts w:ascii="Georgia" w:hAnsi="Georgia"/>
          <w:spacing w:val="-3"/>
          <w:sz w:val="22"/>
          <w:szCs w:val="22"/>
        </w:rPr>
        <w:t>the Service Charge Share of the Insurance Premium and all or any proportionate increased premium payable by any act, special use, special risk or omission of the Lessee in relation to the Premises;</w:t>
      </w:r>
      <w:r w:rsidRPr="0028195A">
        <w:rPr>
          <w:rFonts w:ascii="Georgia" w:hAnsi="Georgia"/>
          <w:sz w:val="22"/>
          <w:szCs w:val="22"/>
        </w:rPr>
        <w:tab/>
      </w:r>
    </w:p>
    <w:p w14:paraId="683D4029" w14:textId="12D1B9CD" w:rsidR="005F63D5" w:rsidRPr="0028195A" w:rsidRDefault="005F63D5" w:rsidP="005F63D5">
      <w:pPr>
        <w:widowControl/>
        <w:numPr>
          <w:ilvl w:val="1"/>
          <w:numId w:val="8"/>
        </w:numPr>
        <w:spacing w:after="200" w:line="288" w:lineRule="auto"/>
        <w:ind w:left="720"/>
        <w:jc w:val="both"/>
        <w:rPr>
          <w:rFonts w:ascii="Georgia" w:hAnsi="Georgia"/>
          <w:sz w:val="22"/>
          <w:szCs w:val="22"/>
        </w:rPr>
      </w:pPr>
      <w:r w:rsidRPr="0028195A">
        <w:rPr>
          <w:rFonts w:ascii="Georgia" w:hAnsi="Georgia"/>
          <w:sz w:val="22"/>
          <w:szCs w:val="22"/>
        </w:rPr>
        <w:t>“</w:t>
      </w:r>
      <w:r w:rsidRPr="0028195A">
        <w:rPr>
          <w:rFonts w:ascii="Georgia" w:hAnsi="Georgia"/>
          <w:b/>
          <w:sz w:val="22"/>
          <w:szCs w:val="22"/>
        </w:rPr>
        <w:t>Insured Risks</w:t>
      </w:r>
      <w:r w:rsidRPr="0028195A">
        <w:rPr>
          <w:rFonts w:ascii="Georgia" w:hAnsi="Georgia"/>
          <w:sz w:val="22"/>
          <w:szCs w:val="22"/>
        </w:rPr>
        <w:t xml:space="preserve">” means fire lightning explosion  aircraft collision (including articles dropped from aircraft) riot civil commotion malicious damage earthquake storm tempest flood theft glass falling trees and aerials subsidence heave land slip accidental damage including accidental damage to underground services public liability bursting and overflowing of water pipes tanks and other apparatus and impact by road vehicles (to the extent insurance is available against such risks) and such other risks as the Lessee and the Manager may from time to time in its absolute discretion think fit to insure the Premises and </w:t>
      </w:r>
      <w:r w:rsidR="002E04D4" w:rsidRPr="0028195A">
        <w:rPr>
          <w:rFonts w:ascii="Georgia" w:hAnsi="Georgia"/>
          <w:sz w:val="22"/>
          <w:szCs w:val="22"/>
        </w:rPr>
        <w:t xml:space="preserve">the Estate </w:t>
      </w:r>
      <w:r w:rsidRPr="0028195A">
        <w:rPr>
          <w:rFonts w:ascii="Georgia" w:hAnsi="Georgia"/>
          <w:sz w:val="22"/>
          <w:szCs w:val="22"/>
        </w:rPr>
        <w:t xml:space="preserve"> against respectively;</w:t>
      </w:r>
    </w:p>
    <w:p w14:paraId="10D34E66" w14:textId="77777777" w:rsidR="005F63D5" w:rsidRPr="0028195A" w:rsidRDefault="005F63D5" w:rsidP="005F63D5">
      <w:pPr>
        <w:widowControl/>
        <w:numPr>
          <w:ilvl w:val="1"/>
          <w:numId w:val="8"/>
        </w:numPr>
        <w:spacing w:after="200" w:line="288" w:lineRule="auto"/>
        <w:ind w:left="720"/>
        <w:jc w:val="both"/>
        <w:rPr>
          <w:rFonts w:ascii="Georgia" w:hAnsi="Georgia"/>
          <w:sz w:val="22"/>
          <w:szCs w:val="22"/>
        </w:rPr>
      </w:pPr>
      <w:r w:rsidRPr="0028195A">
        <w:rPr>
          <w:rFonts w:ascii="Georgia" w:hAnsi="Georgia"/>
          <w:sz w:val="22"/>
          <w:szCs w:val="22"/>
        </w:rPr>
        <w:t>“</w:t>
      </w:r>
      <w:r w:rsidRPr="0028195A">
        <w:rPr>
          <w:rFonts w:ascii="Georgia" w:hAnsi="Georgia"/>
          <w:b/>
          <w:spacing w:val="-3"/>
          <w:sz w:val="22"/>
          <w:szCs w:val="22"/>
        </w:rPr>
        <w:t>Insurers</w:t>
      </w:r>
      <w:r w:rsidRPr="0028195A">
        <w:rPr>
          <w:rFonts w:ascii="Georgia" w:hAnsi="Georgia"/>
          <w:spacing w:val="-3"/>
          <w:sz w:val="22"/>
          <w:szCs w:val="22"/>
        </w:rPr>
        <w:t xml:space="preserve">” means such reputable insurance company chosen from time to time by the Manager to insure the Insured Risks; </w:t>
      </w:r>
    </w:p>
    <w:p w14:paraId="157348F1" w14:textId="77777777" w:rsidR="005F63D5" w:rsidRPr="0028195A" w:rsidRDefault="005F63D5" w:rsidP="005F63D5">
      <w:pPr>
        <w:widowControl/>
        <w:numPr>
          <w:ilvl w:val="1"/>
          <w:numId w:val="8"/>
        </w:numPr>
        <w:spacing w:after="200" w:line="288" w:lineRule="auto"/>
        <w:ind w:left="720"/>
        <w:jc w:val="both"/>
        <w:rPr>
          <w:rFonts w:ascii="Georgia" w:hAnsi="Georgia"/>
          <w:sz w:val="22"/>
          <w:szCs w:val="22"/>
        </w:rPr>
      </w:pPr>
      <w:r w:rsidRPr="0028195A">
        <w:rPr>
          <w:rFonts w:ascii="Georgia" w:hAnsi="Georgia"/>
          <w:sz w:val="22"/>
          <w:szCs w:val="22"/>
        </w:rPr>
        <w:t>“</w:t>
      </w:r>
      <w:r w:rsidRPr="0028195A">
        <w:rPr>
          <w:rFonts w:ascii="Georgia" w:hAnsi="Georgia"/>
          <w:b/>
          <w:sz w:val="22"/>
          <w:szCs w:val="22"/>
        </w:rPr>
        <w:t>Joint Account</w:t>
      </w:r>
      <w:r w:rsidRPr="0028195A">
        <w:rPr>
          <w:rFonts w:ascii="Georgia" w:hAnsi="Georgia"/>
          <w:sz w:val="22"/>
          <w:szCs w:val="22"/>
        </w:rPr>
        <w:t>” means an account in the joint names of the Manager and the Lessee at such bank as the Manager may designate and “</w:t>
      </w:r>
      <w:r w:rsidRPr="0028195A">
        <w:rPr>
          <w:rFonts w:ascii="Georgia" w:hAnsi="Georgia"/>
          <w:b/>
          <w:sz w:val="22"/>
          <w:szCs w:val="22"/>
        </w:rPr>
        <w:t>Account</w:t>
      </w:r>
      <w:r w:rsidRPr="0028195A">
        <w:rPr>
          <w:rFonts w:ascii="Georgia" w:hAnsi="Georgia"/>
          <w:sz w:val="22"/>
          <w:szCs w:val="22"/>
        </w:rPr>
        <w:t>” shall mean an account in the sole name of the Manager at such bank as the Manager may designate;</w:t>
      </w:r>
    </w:p>
    <w:p w14:paraId="02C20DA3" w14:textId="12D1A167" w:rsidR="005F63D5" w:rsidRPr="0028195A" w:rsidRDefault="005F63D5" w:rsidP="005F63D5">
      <w:pPr>
        <w:widowControl/>
        <w:numPr>
          <w:ilvl w:val="1"/>
          <w:numId w:val="8"/>
        </w:numPr>
        <w:spacing w:after="200" w:line="288" w:lineRule="auto"/>
        <w:ind w:left="720"/>
        <w:jc w:val="both"/>
        <w:rPr>
          <w:rFonts w:ascii="Georgia" w:hAnsi="Georgia"/>
          <w:sz w:val="22"/>
          <w:szCs w:val="22"/>
        </w:rPr>
      </w:pPr>
      <w:r w:rsidRPr="0028195A">
        <w:rPr>
          <w:rFonts w:ascii="Georgia" w:hAnsi="Georgia"/>
          <w:sz w:val="22"/>
          <w:szCs w:val="22"/>
        </w:rPr>
        <w:lastRenderedPageBreak/>
        <w:t>“</w:t>
      </w:r>
      <w:r w:rsidRPr="0028195A">
        <w:rPr>
          <w:rFonts w:ascii="Georgia" w:hAnsi="Georgia"/>
          <w:b/>
          <w:sz w:val="22"/>
          <w:szCs w:val="22"/>
        </w:rPr>
        <w:t>Permissions</w:t>
      </w:r>
      <w:r w:rsidRPr="0028195A">
        <w:rPr>
          <w:rFonts w:ascii="Georgia" w:hAnsi="Georgia"/>
          <w:sz w:val="22"/>
          <w:szCs w:val="22"/>
        </w:rPr>
        <w:t xml:space="preserve">” means all planning permissions and other permits and consents that may be required under the Planning Acts or other Statutes to enable </w:t>
      </w:r>
      <w:r w:rsidR="002E04D4" w:rsidRPr="0028195A">
        <w:rPr>
          <w:rFonts w:ascii="Georgia" w:hAnsi="Georgia"/>
          <w:sz w:val="22"/>
          <w:szCs w:val="22"/>
        </w:rPr>
        <w:t>the Estate</w:t>
      </w:r>
      <w:r w:rsidRPr="0028195A">
        <w:rPr>
          <w:rFonts w:ascii="Georgia" w:hAnsi="Georgia"/>
          <w:sz w:val="22"/>
          <w:szCs w:val="22"/>
        </w:rPr>
        <w:t xml:space="preserve"> or part thereof lawfully to be rebuilt and reinstated in the event of any destruction; and</w:t>
      </w:r>
    </w:p>
    <w:p w14:paraId="6991CFA6" w14:textId="77777777" w:rsidR="005F63D5" w:rsidRPr="0028195A" w:rsidRDefault="005F63D5" w:rsidP="005F63D5">
      <w:pPr>
        <w:widowControl/>
        <w:numPr>
          <w:ilvl w:val="1"/>
          <w:numId w:val="8"/>
        </w:numPr>
        <w:spacing w:after="200" w:line="288" w:lineRule="auto"/>
        <w:ind w:left="720"/>
        <w:jc w:val="both"/>
        <w:rPr>
          <w:rFonts w:ascii="Georgia" w:hAnsi="Georgia"/>
          <w:sz w:val="22"/>
          <w:szCs w:val="22"/>
        </w:rPr>
      </w:pPr>
      <w:r w:rsidRPr="0028195A">
        <w:rPr>
          <w:rFonts w:ascii="Georgia" w:hAnsi="Georgia"/>
          <w:sz w:val="22"/>
          <w:szCs w:val="22"/>
        </w:rPr>
        <w:t>“</w:t>
      </w:r>
      <w:r w:rsidRPr="0028195A">
        <w:rPr>
          <w:rFonts w:ascii="Georgia" w:hAnsi="Georgia"/>
          <w:b/>
          <w:sz w:val="22"/>
          <w:szCs w:val="22"/>
        </w:rPr>
        <w:t>Premises Reinstatement Cost</w:t>
      </w:r>
      <w:r w:rsidRPr="0028195A">
        <w:rPr>
          <w:rFonts w:ascii="Georgia" w:hAnsi="Georgia"/>
          <w:sz w:val="22"/>
          <w:szCs w:val="22"/>
        </w:rPr>
        <w:t>” means an amount sufficient to cover the full cost of rebuilding and reinstating the Premises (but not including any additions made by the Lessee after the date hereof or any fixtures and fittings brought on or into the Premises by the Lessee) as new in the event of its total destruction including architects’, surveyors’ and other professional fees payable upon any applications for the Permissions, the cost of debris removal, demolition, site clearance, any works that may be required by Law and incidental expenses.</w:t>
      </w:r>
    </w:p>
    <w:p w14:paraId="19D7FE4F" w14:textId="77777777" w:rsidR="005F63D5" w:rsidRPr="0028195A" w:rsidRDefault="005F63D5" w:rsidP="005F63D5">
      <w:pPr>
        <w:widowControl/>
        <w:numPr>
          <w:ilvl w:val="0"/>
          <w:numId w:val="8"/>
        </w:numPr>
        <w:spacing w:after="200" w:line="288" w:lineRule="auto"/>
        <w:jc w:val="both"/>
        <w:rPr>
          <w:rFonts w:ascii="Georgia" w:hAnsi="Georgia"/>
          <w:b/>
          <w:sz w:val="22"/>
          <w:szCs w:val="22"/>
        </w:rPr>
      </w:pPr>
      <w:r w:rsidRPr="0028195A">
        <w:rPr>
          <w:rFonts w:ascii="Georgia" w:hAnsi="Georgia"/>
          <w:b/>
          <w:sz w:val="22"/>
          <w:szCs w:val="22"/>
        </w:rPr>
        <w:t>The Manager to Insure</w:t>
      </w:r>
    </w:p>
    <w:p w14:paraId="0E43CF81" w14:textId="0F299B2D" w:rsidR="005F63D5" w:rsidRPr="0028195A" w:rsidRDefault="005F63D5" w:rsidP="005F63D5">
      <w:pPr>
        <w:spacing w:after="200" w:line="288" w:lineRule="auto"/>
        <w:ind w:left="720"/>
        <w:jc w:val="both"/>
        <w:rPr>
          <w:rFonts w:ascii="Georgia" w:hAnsi="Georgia"/>
          <w:sz w:val="22"/>
          <w:szCs w:val="22"/>
        </w:rPr>
      </w:pPr>
      <w:r w:rsidRPr="0028195A">
        <w:rPr>
          <w:rFonts w:ascii="Georgia" w:hAnsi="Georgia"/>
          <w:sz w:val="22"/>
          <w:szCs w:val="22"/>
        </w:rPr>
        <w:t>Subject to the Lessee faithfully paying the Insurance Rent as part of the Service Charge to the Manager in the manner set out in this Lease, the Manager covenants with the Lessee</w:t>
      </w:r>
      <w:r w:rsidR="002E04D4" w:rsidRPr="0028195A">
        <w:rPr>
          <w:rFonts w:ascii="Georgia" w:hAnsi="Georgia"/>
          <w:sz w:val="22"/>
          <w:szCs w:val="22"/>
        </w:rPr>
        <w:t>:</w:t>
      </w:r>
    </w:p>
    <w:p w14:paraId="5A7C412F" w14:textId="4A32CE03" w:rsidR="005F63D5" w:rsidRPr="0028195A" w:rsidRDefault="005F63D5" w:rsidP="005F63D5">
      <w:pPr>
        <w:widowControl/>
        <w:numPr>
          <w:ilvl w:val="1"/>
          <w:numId w:val="8"/>
        </w:numPr>
        <w:tabs>
          <w:tab w:val="left" w:pos="720"/>
          <w:tab w:val="left" w:pos="1440"/>
          <w:tab w:val="left" w:pos="2160"/>
        </w:tabs>
        <w:spacing w:after="200" w:line="288" w:lineRule="auto"/>
        <w:ind w:left="720"/>
        <w:jc w:val="both"/>
        <w:rPr>
          <w:rFonts w:ascii="Georgia" w:hAnsi="Georgia"/>
          <w:sz w:val="22"/>
          <w:szCs w:val="22"/>
        </w:rPr>
      </w:pPr>
      <w:r w:rsidRPr="0028195A">
        <w:rPr>
          <w:rFonts w:ascii="Georgia" w:hAnsi="Georgia"/>
          <w:sz w:val="22"/>
          <w:szCs w:val="22"/>
        </w:rPr>
        <w:t xml:space="preserve">To insure and keep insured the Estate including the Premises against any damage or destruction by the Insured Risks in an amount equal to the </w:t>
      </w:r>
      <w:r w:rsidR="002E04D4" w:rsidRPr="0028195A">
        <w:rPr>
          <w:rFonts w:ascii="Georgia" w:hAnsi="Georgia"/>
          <w:sz w:val="22"/>
          <w:szCs w:val="22"/>
        </w:rPr>
        <w:t>Estate</w:t>
      </w:r>
      <w:r w:rsidRPr="0028195A">
        <w:rPr>
          <w:rFonts w:ascii="Georgia" w:hAnsi="Georgia"/>
          <w:sz w:val="22"/>
          <w:szCs w:val="22"/>
        </w:rPr>
        <w:t xml:space="preserve"> Reinstatement Cost and to </w:t>
      </w:r>
      <w:r w:rsidRPr="0028195A">
        <w:rPr>
          <w:rFonts w:ascii="Georgia" w:hAnsi="Georgia"/>
          <w:spacing w:val="-3"/>
          <w:sz w:val="22"/>
          <w:szCs w:val="22"/>
        </w:rPr>
        <w:t>notify the Lessee of any material change in the risks covered by the policy from time to time.</w:t>
      </w:r>
    </w:p>
    <w:p w14:paraId="6BDD8030" w14:textId="7685250C" w:rsidR="005F63D5" w:rsidRPr="008B5838" w:rsidRDefault="005F63D5" w:rsidP="005F63D5">
      <w:pPr>
        <w:widowControl/>
        <w:numPr>
          <w:ilvl w:val="1"/>
          <w:numId w:val="8"/>
        </w:numPr>
        <w:tabs>
          <w:tab w:val="left" w:pos="720"/>
          <w:tab w:val="left" w:pos="1440"/>
          <w:tab w:val="left" w:pos="2160"/>
        </w:tabs>
        <w:spacing w:after="200" w:line="288" w:lineRule="auto"/>
        <w:ind w:left="720"/>
        <w:jc w:val="both"/>
        <w:rPr>
          <w:rFonts w:ascii="Georgia" w:hAnsi="Georgia"/>
          <w:sz w:val="22"/>
          <w:szCs w:val="22"/>
        </w:rPr>
      </w:pPr>
      <w:r w:rsidRPr="0028195A">
        <w:rPr>
          <w:rFonts w:ascii="Georgia" w:hAnsi="Georgia"/>
          <w:sz w:val="22"/>
          <w:szCs w:val="22"/>
        </w:rPr>
        <w:t xml:space="preserve">To pay all premia necessary for the purpose of effecting the insurance of the Estate and the Premises and furnish copies of the relevant cover or </w:t>
      </w:r>
      <w:r w:rsidRPr="0028195A">
        <w:rPr>
          <w:rFonts w:ascii="Georgia" w:hAnsi="Georgia"/>
          <w:spacing w:val="-3"/>
          <w:sz w:val="22"/>
          <w:szCs w:val="22"/>
        </w:rPr>
        <w:t>policy of insurance to the Lessee or any person claiming under him upon demand in writing.</w:t>
      </w:r>
    </w:p>
    <w:p w14:paraId="6CEB3D7C" w14:textId="77777777" w:rsidR="008B5838" w:rsidRPr="0028195A" w:rsidRDefault="008B5838" w:rsidP="008B5838">
      <w:pPr>
        <w:widowControl/>
        <w:tabs>
          <w:tab w:val="left" w:pos="720"/>
          <w:tab w:val="left" w:pos="1440"/>
          <w:tab w:val="left" w:pos="2160"/>
        </w:tabs>
        <w:spacing w:after="200" w:line="288" w:lineRule="auto"/>
        <w:ind w:left="720"/>
        <w:jc w:val="both"/>
        <w:rPr>
          <w:rFonts w:ascii="Georgia" w:hAnsi="Georgia"/>
          <w:sz w:val="22"/>
          <w:szCs w:val="22"/>
        </w:rPr>
      </w:pPr>
    </w:p>
    <w:p w14:paraId="2B8BA2A8" w14:textId="77777777" w:rsidR="005F63D5" w:rsidRPr="0028195A" w:rsidRDefault="005F63D5" w:rsidP="005F63D5">
      <w:pPr>
        <w:widowControl/>
        <w:numPr>
          <w:ilvl w:val="0"/>
          <w:numId w:val="8"/>
        </w:numPr>
        <w:spacing w:after="200" w:line="288" w:lineRule="auto"/>
        <w:jc w:val="both"/>
        <w:rPr>
          <w:rFonts w:ascii="Georgia" w:hAnsi="Georgia"/>
          <w:b/>
          <w:sz w:val="22"/>
          <w:szCs w:val="22"/>
        </w:rPr>
      </w:pPr>
      <w:r w:rsidRPr="0028195A">
        <w:rPr>
          <w:rFonts w:ascii="Georgia" w:hAnsi="Georgia"/>
          <w:b/>
          <w:sz w:val="22"/>
          <w:szCs w:val="22"/>
        </w:rPr>
        <w:t>Payment of Insurance Premia</w:t>
      </w:r>
    </w:p>
    <w:p w14:paraId="26EBCC31" w14:textId="77777777" w:rsidR="005F63D5" w:rsidRPr="0028195A" w:rsidRDefault="005F63D5" w:rsidP="005F63D5">
      <w:pPr>
        <w:spacing w:after="200" w:line="288" w:lineRule="auto"/>
        <w:ind w:left="720"/>
        <w:jc w:val="both"/>
        <w:rPr>
          <w:rFonts w:ascii="Georgia" w:hAnsi="Georgia"/>
          <w:sz w:val="22"/>
          <w:szCs w:val="22"/>
        </w:rPr>
      </w:pPr>
      <w:r w:rsidRPr="0028195A">
        <w:rPr>
          <w:rFonts w:ascii="Georgia" w:hAnsi="Georgia"/>
          <w:sz w:val="22"/>
          <w:szCs w:val="22"/>
        </w:rPr>
        <w:t xml:space="preserve">The Lessee shall faithfully pay to the Lessor and/or the Manager the Insurance Rent upon invoicing by the Manager together with the other component of the Service Charge. </w:t>
      </w:r>
    </w:p>
    <w:p w14:paraId="3F054061" w14:textId="77777777" w:rsidR="005F63D5" w:rsidRPr="0028195A" w:rsidRDefault="005F63D5" w:rsidP="005F63D5">
      <w:pPr>
        <w:widowControl/>
        <w:numPr>
          <w:ilvl w:val="0"/>
          <w:numId w:val="8"/>
        </w:numPr>
        <w:spacing w:after="200" w:line="288" w:lineRule="auto"/>
        <w:jc w:val="both"/>
        <w:rPr>
          <w:rFonts w:ascii="Georgia" w:hAnsi="Georgia"/>
          <w:sz w:val="22"/>
          <w:szCs w:val="22"/>
          <w:u w:val="single"/>
        </w:rPr>
      </w:pPr>
      <w:r w:rsidRPr="0028195A">
        <w:rPr>
          <w:rFonts w:ascii="Georgia" w:hAnsi="Georgia"/>
          <w:b/>
          <w:sz w:val="22"/>
          <w:szCs w:val="22"/>
        </w:rPr>
        <w:t>Lessee’s Insurance Covenants</w:t>
      </w:r>
    </w:p>
    <w:p w14:paraId="47839524" w14:textId="77777777" w:rsidR="005F63D5" w:rsidRPr="0028195A" w:rsidRDefault="005F63D5" w:rsidP="005F63D5">
      <w:pPr>
        <w:spacing w:after="200" w:line="288" w:lineRule="auto"/>
        <w:ind w:left="720"/>
        <w:jc w:val="both"/>
        <w:rPr>
          <w:rFonts w:ascii="Georgia" w:hAnsi="Georgia"/>
          <w:sz w:val="22"/>
          <w:szCs w:val="22"/>
        </w:rPr>
      </w:pPr>
      <w:r w:rsidRPr="0028195A">
        <w:rPr>
          <w:rFonts w:ascii="Georgia" w:hAnsi="Georgia"/>
          <w:sz w:val="22"/>
          <w:szCs w:val="22"/>
        </w:rPr>
        <w:t>The Lessee covenants with the Manager and/or the Lessor:</w:t>
      </w:r>
    </w:p>
    <w:p w14:paraId="1DFD5FFF" w14:textId="77777777" w:rsidR="005F63D5" w:rsidRPr="0028195A" w:rsidRDefault="005F63D5" w:rsidP="005F63D5">
      <w:pPr>
        <w:widowControl/>
        <w:numPr>
          <w:ilvl w:val="1"/>
          <w:numId w:val="8"/>
        </w:numPr>
        <w:tabs>
          <w:tab w:val="left" w:pos="720"/>
          <w:tab w:val="left" w:pos="1440"/>
        </w:tabs>
        <w:spacing w:after="200" w:line="288" w:lineRule="auto"/>
        <w:ind w:left="720"/>
        <w:jc w:val="both"/>
        <w:rPr>
          <w:rFonts w:ascii="Georgia" w:hAnsi="Georgia"/>
          <w:sz w:val="22"/>
          <w:szCs w:val="22"/>
        </w:rPr>
      </w:pPr>
      <w:r w:rsidRPr="0028195A">
        <w:rPr>
          <w:rFonts w:ascii="Georgia" w:hAnsi="Georgia"/>
          <w:sz w:val="22"/>
          <w:szCs w:val="22"/>
        </w:rPr>
        <w:t>to comply with all the requirements and recommendations of the Insurers;</w:t>
      </w:r>
    </w:p>
    <w:p w14:paraId="1C586BEB" w14:textId="062FFB69" w:rsidR="005F63D5" w:rsidRPr="0028195A" w:rsidRDefault="005F63D5" w:rsidP="005F63D5">
      <w:pPr>
        <w:widowControl/>
        <w:numPr>
          <w:ilvl w:val="1"/>
          <w:numId w:val="8"/>
        </w:numPr>
        <w:tabs>
          <w:tab w:val="left" w:pos="720"/>
          <w:tab w:val="left" w:pos="1440"/>
        </w:tabs>
        <w:spacing w:after="200" w:line="288" w:lineRule="auto"/>
        <w:ind w:left="720"/>
        <w:jc w:val="both"/>
        <w:rPr>
          <w:rFonts w:ascii="Georgia" w:hAnsi="Georgia"/>
          <w:sz w:val="22"/>
          <w:szCs w:val="22"/>
        </w:rPr>
      </w:pPr>
      <w:r w:rsidRPr="0028195A">
        <w:rPr>
          <w:rFonts w:ascii="Georgia" w:hAnsi="Georgia"/>
          <w:sz w:val="22"/>
          <w:szCs w:val="22"/>
        </w:rPr>
        <w:t xml:space="preserve">not to do or omit anything that could cause any policy of insurance in relation to the Premises or any part of </w:t>
      </w:r>
      <w:r w:rsidR="002E04D4" w:rsidRPr="0028195A">
        <w:rPr>
          <w:rFonts w:ascii="Georgia" w:hAnsi="Georgia"/>
          <w:spacing w:val="-3"/>
          <w:sz w:val="22"/>
          <w:szCs w:val="22"/>
        </w:rPr>
        <w:t>the Estate</w:t>
      </w:r>
      <w:r w:rsidRPr="0028195A">
        <w:rPr>
          <w:rFonts w:ascii="Georgia" w:hAnsi="Georgia"/>
          <w:sz w:val="22"/>
          <w:szCs w:val="22"/>
        </w:rPr>
        <w:t xml:space="preserve"> to become void or voidable wholly or in part nor (unless the Lessee shall have previously notified the Manager and have agreed to pay the increased premium) anything by which additional premiums may become payable;</w:t>
      </w:r>
    </w:p>
    <w:p w14:paraId="0730C548" w14:textId="79CCB0E6" w:rsidR="005F63D5" w:rsidRPr="0028195A" w:rsidRDefault="005F63D5" w:rsidP="005F63D5">
      <w:pPr>
        <w:widowControl/>
        <w:numPr>
          <w:ilvl w:val="1"/>
          <w:numId w:val="8"/>
        </w:numPr>
        <w:tabs>
          <w:tab w:val="left" w:pos="720"/>
          <w:tab w:val="left" w:pos="1440"/>
        </w:tabs>
        <w:spacing w:after="200" w:line="288" w:lineRule="auto"/>
        <w:ind w:left="720"/>
        <w:jc w:val="both"/>
        <w:rPr>
          <w:rFonts w:ascii="Georgia" w:hAnsi="Georgia"/>
          <w:sz w:val="22"/>
          <w:szCs w:val="22"/>
        </w:rPr>
      </w:pPr>
      <w:r w:rsidRPr="0028195A">
        <w:rPr>
          <w:rFonts w:ascii="Georgia" w:hAnsi="Georgia"/>
          <w:sz w:val="22"/>
          <w:szCs w:val="22"/>
        </w:rPr>
        <w:t xml:space="preserve">not to store or bring onto </w:t>
      </w:r>
      <w:r w:rsidR="002E04D4" w:rsidRPr="0028195A">
        <w:rPr>
          <w:rFonts w:ascii="Georgia" w:hAnsi="Georgia"/>
          <w:sz w:val="22"/>
          <w:szCs w:val="22"/>
        </w:rPr>
        <w:t xml:space="preserve">the Estate </w:t>
      </w:r>
      <w:r w:rsidRPr="0028195A">
        <w:rPr>
          <w:rFonts w:ascii="Georgia" w:hAnsi="Georgia"/>
          <w:sz w:val="22"/>
          <w:szCs w:val="22"/>
        </w:rPr>
        <w:t xml:space="preserve"> any articles or substance of a specially combustible, inflammable or explosive nature and to comply with the requirements and recommendations of the fire authority and the requirements of the Manager as to fire precautions relating to Premises;</w:t>
      </w:r>
    </w:p>
    <w:p w14:paraId="750D0364" w14:textId="17566830" w:rsidR="005F63D5" w:rsidRPr="0028195A" w:rsidRDefault="005F63D5" w:rsidP="005F63D5">
      <w:pPr>
        <w:widowControl/>
        <w:numPr>
          <w:ilvl w:val="1"/>
          <w:numId w:val="8"/>
        </w:numPr>
        <w:tabs>
          <w:tab w:val="left" w:pos="720"/>
          <w:tab w:val="left" w:pos="1440"/>
        </w:tabs>
        <w:spacing w:after="200" w:line="288" w:lineRule="auto"/>
        <w:ind w:left="720"/>
        <w:jc w:val="both"/>
        <w:rPr>
          <w:rFonts w:ascii="Georgia" w:hAnsi="Georgia"/>
          <w:sz w:val="22"/>
          <w:szCs w:val="22"/>
        </w:rPr>
      </w:pPr>
      <w:r w:rsidRPr="0028195A">
        <w:rPr>
          <w:rFonts w:ascii="Georgia" w:hAnsi="Georgia"/>
          <w:sz w:val="22"/>
          <w:szCs w:val="22"/>
        </w:rPr>
        <w:t xml:space="preserve">not to obstruct the access to any fire equipment or the means of escape from </w:t>
      </w:r>
      <w:r w:rsidR="002E04D4" w:rsidRPr="0028195A">
        <w:rPr>
          <w:rFonts w:ascii="Georgia" w:hAnsi="Georgia"/>
          <w:sz w:val="22"/>
          <w:szCs w:val="22"/>
        </w:rPr>
        <w:t>the Estate</w:t>
      </w:r>
      <w:r w:rsidRPr="0028195A">
        <w:rPr>
          <w:rFonts w:ascii="Georgia" w:hAnsi="Georgia"/>
          <w:sz w:val="22"/>
          <w:szCs w:val="22"/>
        </w:rPr>
        <w:t xml:space="preserve"> nor to lock any fire door while the Premises or any part of the Building is occupied;</w:t>
      </w:r>
    </w:p>
    <w:p w14:paraId="0F4801ED" w14:textId="1D6DE153" w:rsidR="005F63D5" w:rsidRPr="0028195A" w:rsidRDefault="005F63D5" w:rsidP="005F63D5">
      <w:pPr>
        <w:widowControl/>
        <w:numPr>
          <w:ilvl w:val="1"/>
          <w:numId w:val="8"/>
        </w:numPr>
        <w:tabs>
          <w:tab w:val="left" w:pos="720"/>
          <w:tab w:val="left" w:pos="1440"/>
        </w:tabs>
        <w:spacing w:after="200" w:line="288" w:lineRule="auto"/>
        <w:ind w:left="720"/>
        <w:jc w:val="both"/>
        <w:rPr>
          <w:rFonts w:ascii="Georgia" w:hAnsi="Georgia"/>
          <w:sz w:val="22"/>
          <w:szCs w:val="22"/>
        </w:rPr>
      </w:pPr>
      <w:r w:rsidRPr="0028195A">
        <w:rPr>
          <w:rFonts w:ascii="Georgia" w:hAnsi="Georgia"/>
          <w:sz w:val="22"/>
          <w:szCs w:val="22"/>
        </w:rPr>
        <w:t xml:space="preserve">to give notice to the Manager immediately upon the happening of any event which might affect any insurance policy on or relating to the Premises or </w:t>
      </w:r>
      <w:r w:rsidR="002E04D4" w:rsidRPr="0028195A">
        <w:rPr>
          <w:rFonts w:ascii="Georgia" w:hAnsi="Georgia"/>
          <w:sz w:val="22"/>
          <w:szCs w:val="22"/>
        </w:rPr>
        <w:t>the Estate</w:t>
      </w:r>
      <w:r w:rsidRPr="0028195A">
        <w:rPr>
          <w:rFonts w:ascii="Georgia" w:hAnsi="Georgia"/>
          <w:sz w:val="22"/>
          <w:szCs w:val="22"/>
        </w:rPr>
        <w:t xml:space="preserve"> or upon the happening of any event against which the Manager may have insured under this Lease;</w:t>
      </w:r>
    </w:p>
    <w:p w14:paraId="587E9878" w14:textId="77777777" w:rsidR="005F63D5" w:rsidRPr="0028195A" w:rsidRDefault="005F63D5" w:rsidP="005F63D5">
      <w:pPr>
        <w:widowControl/>
        <w:numPr>
          <w:ilvl w:val="1"/>
          <w:numId w:val="8"/>
        </w:numPr>
        <w:tabs>
          <w:tab w:val="left" w:pos="720"/>
          <w:tab w:val="left" w:pos="1440"/>
        </w:tabs>
        <w:spacing w:after="200" w:line="288" w:lineRule="auto"/>
        <w:ind w:left="720"/>
        <w:jc w:val="both"/>
        <w:rPr>
          <w:rFonts w:ascii="Georgia" w:hAnsi="Georgia"/>
          <w:sz w:val="22"/>
          <w:szCs w:val="22"/>
        </w:rPr>
      </w:pPr>
      <w:r w:rsidRPr="0028195A">
        <w:rPr>
          <w:rFonts w:ascii="Georgia" w:hAnsi="Georgia"/>
          <w:sz w:val="22"/>
          <w:szCs w:val="22"/>
        </w:rPr>
        <w:lastRenderedPageBreak/>
        <w:t>that if at any time the Lessee shall be entitled to the benefit of any insurance on the Premises (which is not effected or maintained in pursuance of any obligations contained in this Lease) to apply all money received by virtue of such insurance in making good the loss or damage in respect of which such money shall have been received;</w:t>
      </w:r>
    </w:p>
    <w:p w14:paraId="0BAC165A" w14:textId="7C752850" w:rsidR="005F63D5" w:rsidRPr="0028195A" w:rsidRDefault="005F63D5" w:rsidP="005F63D5">
      <w:pPr>
        <w:widowControl/>
        <w:numPr>
          <w:ilvl w:val="1"/>
          <w:numId w:val="8"/>
        </w:numPr>
        <w:tabs>
          <w:tab w:val="left" w:pos="720"/>
          <w:tab w:val="left" w:pos="1440"/>
        </w:tabs>
        <w:spacing w:after="200" w:line="288" w:lineRule="auto"/>
        <w:ind w:left="720"/>
        <w:jc w:val="both"/>
        <w:rPr>
          <w:rFonts w:ascii="Georgia" w:hAnsi="Georgia"/>
          <w:sz w:val="22"/>
          <w:szCs w:val="22"/>
        </w:rPr>
      </w:pPr>
      <w:r w:rsidRPr="0028195A">
        <w:rPr>
          <w:rFonts w:ascii="Georgia" w:hAnsi="Georgia"/>
          <w:sz w:val="22"/>
          <w:szCs w:val="22"/>
        </w:rPr>
        <w:t xml:space="preserve">if and whenever during the Term, the </w:t>
      </w:r>
      <w:r w:rsidR="002E04D4" w:rsidRPr="0028195A">
        <w:rPr>
          <w:rFonts w:ascii="Georgia" w:hAnsi="Georgia"/>
          <w:sz w:val="22"/>
          <w:szCs w:val="22"/>
        </w:rPr>
        <w:t>Estate</w:t>
      </w:r>
      <w:r w:rsidRPr="0028195A">
        <w:rPr>
          <w:rFonts w:ascii="Georgia" w:hAnsi="Georgia"/>
          <w:sz w:val="22"/>
          <w:szCs w:val="22"/>
        </w:rPr>
        <w:t xml:space="preserve"> or any part of it is damaged or destroyed by an Insured Risk and the insurance money under the policy of insurance effected by the Manager pursuant to its obligations contained in this Lease is by reason of any act or default of the Lessee or anyone at the Premises expressly or by implication with the Lessee's authority wholly or partially irrecoverable immediately in every such case (at the option of the Manager) either:</w:t>
      </w:r>
    </w:p>
    <w:p w14:paraId="63E23D9B" w14:textId="365D1D8A" w:rsidR="005F63D5" w:rsidRPr="0028195A" w:rsidRDefault="005F63D5" w:rsidP="005F63D5">
      <w:pPr>
        <w:widowControl/>
        <w:numPr>
          <w:ilvl w:val="2"/>
          <w:numId w:val="8"/>
        </w:numPr>
        <w:tabs>
          <w:tab w:val="left" w:pos="720"/>
          <w:tab w:val="left" w:pos="1440"/>
        </w:tabs>
        <w:spacing w:after="200" w:line="288" w:lineRule="auto"/>
        <w:jc w:val="both"/>
        <w:rPr>
          <w:rFonts w:ascii="Georgia" w:hAnsi="Georgia"/>
          <w:sz w:val="22"/>
          <w:szCs w:val="22"/>
        </w:rPr>
      </w:pPr>
      <w:r w:rsidRPr="0028195A">
        <w:rPr>
          <w:rFonts w:ascii="Georgia" w:hAnsi="Georgia"/>
          <w:sz w:val="22"/>
          <w:szCs w:val="22"/>
        </w:rPr>
        <w:t xml:space="preserve">to rebuild and reinstate at its own expense that part of </w:t>
      </w:r>
      <w:r w:rsidR="002E04D4" w:rsidRPr="0028195A">
        <w:rPr>
          <w:rFonts w:ascii="Georgia" w:hAnsi="Georgia"/>
          <w:sz w:val="22"/>
          <w:szCs w:val="22"/>
        </w:rPr>
        <w:t>the Estate</w:t>
      </w:r>
      <w:r w:rsidRPr="0028195A">
        <w:rPr>
          <w:rFonts w:ascii="Georgia" w:hAnsi="Georgia"/>
          <w:sz w:val="22"/>
          <w:szCs w:val="22"/>
        </w:rPr>
        <w:t xml:space="preserve"> destroyed or damaged to the reasonable satisfaction and under the supervision of the Manager, the Lessee being allowed towards the amount (if any) actually received in respect of such destruction or damage under any such insurance policy upon such rebuilding and reinstatement being completed; or </w:t>
      </w:r>
    </w:p>
    <w:p w14:paraId="79624503" w14:textId="77777777" w:rsidR="005F63D5" w:rsidRPr="0028195A" w:rsidRDefault="005F63D5" w:rsidP="005F63D5">
      <w:pPr>
        <w:widowControl/>
        <w:numPr>
          <w:ilvl w:val="2"/>
          <w:numId w:val="8"/>
        </w:numPr>
        <w:tabs>
          <w:tab w:val="left" w:pos="720"/>
          <w:tab w:val="left" w:pos="1440"/>
        </w:tabs>
        <w:spacing w:after="200" w:line="288" w:lineRule="auto"/>
        <w:jc w:val="both"/>
        <w:rPr>
          <w:rFonts w:ascii="Georgia" w:hAnsi="Georgia"/>
          <w:sz w:val="22"/>
          <w:szCs w:val="22"/>
        </w:rPr>
      </w:pPr>
      <w:r w:rsidRPr="0028195A">
        <w:rPr>
          <w:rFonts w:ascii="Georgia" w:hAnsi="Georgia"/>
          <w:sz w:val="22"/>
          <w:szCs w:val="22"/>
        </w:rPr>
        <w:t xml:space="preserve">to pay to the Manager on demand with interest calculated as provided in paragraph 18 of the Fifth Schedule the amount of such insurance money so irrecoverable in which event the provisions of paragraphs 5 and 6 shall apply; and </w:t>
      </w:r>
    </w:p>
    <w:p w14:paraId="724A0E54" w14:textId="766F0CD1" w:rsidR="009D47A0" w:rsidRPr="0028195A" w:rsidRDefault="005F63D5" w:rsidP="0028195A">
      <w:pPr>
        <w:widowControl/>
        <w:numPr>
          <w:ilvl w:val="1"/>
          <w:numId w:val="8"/>
        </w:numPr>
        <w:tabs>
          <w:tab w:val="left" w:pos="720"/>
          <w:tab w:val="left" w:pos="1440"/>
        </w:tabs>
        <w:spacing w:after="200" w:line="288" w:lineRule="auto"/>
        <w:ind w:left="720"/>
        <w:jc w:val="both"/>
        <w:rPr>
          <w:rFonts w:ascii="Georgia" w:hAnsi="Georgia"/>
          <w:sz w:val="22"/>
          <w:szCs w:val="22"/>
        </w:rPr>
      </w:pPr>
      <w:r w:rsidRPr="0028195A">
        <w:rPr>
          <w:rFonts w:ascii="Georgia" w:hAnsi="Georgia"/>
          <w:sz w:val="22"/>
          <w:szCs w:val="22"/>
        </w:rPr>
        <w:t xml:space="preserve">not to insure the Premises or other parts comprising </w:t>
      </w:r>
      <w:r w:rsidR="002E04D4" w:rsidRPr="0028195A">
        <w:rPr>
          <w:rFonts w:ascii="Georgia" w:hAnsi="Georgia"/>
          <w:sz w:val="22"/>
          <w:szCs w:val="22"/>
        </w:rPr>
        <w:t>the Estate</w:t>
      </w:r>
      <w:r w:rsidRPr="0028195A">
        <w:rPr>
          <w:rFonts w:ascii="Georgia" w:hAnsi="Georgia"/>
          <w:sz w:val="22"/>
          <w:szCs w:val="22"/>
        </w:rPr>
        <w:t xml:space="preserve"> against such of the risks as the Manager shall be liable to insure.</w:t>
      </w:r>
    </w:p>
    <w:p w14:paraId="43570C4E" w14:textId="77777777" w:rsidR="005F63D5" w:rsidRPr="0028195A" w:rsidRDefault="005F63D5" w:rsidP="005F63D5">
      <w:pPr>
        <w:widowControl/>
        <w:numPr>
          <w:ilvl w:val="0"/>
          <w:numId w:val="8"/>
        </w:numPr>
        <w:tabs>
          <w:tab w:val="left" w:pos="720"/>
          <w:tab w:val="left" w:pos="1440"/>
        </w:tabs>
        <w:spacing w:after="200" w:line="269" w:lineRule="auto"/>
        <w:jc w:val="both"/>
        <w:rPr>
          <w:rFonts w:ascii="Georgia" w:hAnsi="Georgia"/>
          <w:sz w:val="22"/>
          <w:szCs w:val="22"/>
          <w:u w:val="single"/>
        </w:rPr>
      </w:pPr>
      <w:r w:rsidRPr="0028195A">
        <w:rPr>
          <w:rFonts w:ascii="Georgia" w:hAnsi="Georgia"/>
          <w:b/>
          <w:sz w:val="22"/>
          <w:szCs w:val="22"/>
        </w:rPr>
        <w:t>Reinstatement</w:t>
      </w:r>
    </w:p>
    <w:p w14:paraId="7D7FE280" w14:textId="4F6DFBEB" w:rsidR="005F63D5" w:rsidRPr="0028195A" w:rsidRDefault="005F63D5" w:rsidP="005F63D5">
      <w:pPr>
        <w:spacing w:after="200" w:line="269" w:lineRule="auto"/>
        <w:ind w:left="720"/>
        <w:jc w:val="both"/>
        <w:rPr>
          <w:rFonts w:ascii="Georgia" w:hAnsi="Georgia"/>
          <w:sz w:val="22"/>
          <w:szCs w:val="22"/>
        </w:rPr>
      </w:pPr>
      <w:r w:rsidRPr="0028195A">
        <w:rPr>
          <w:rFonts w:ascii="Georgia" w:hAnsi="Georgia"/>
          <w:sz w:val="22"/>
          <w:szCs w:val="22"/>
        </w:rPr>
        <w:t xml:space="preserve">Subject to paragraph 4.7, if and wherever during the Term the Premises </w:t>
      </w:r>
      <w:r w:rsidR="009D47A0" w:rsidRPr="0028195A">
        <w:rPr>
          <w:rFonts w:ascii="Georgia" w:hAnsi="Georgia"/>
          <w:sz w:val="22"/>
          <w:szCs w:val="22"/>
        </w:rPr>
        <w:t>or the</w:t>
      </w:r>
      <w:r w:rsidR="00C75844" w:rsidRPr="0028195A">
        <w:rPr>
          <w:rFonts w:ascii="Georgia" w:hAnsi="Georgia"/>
          <w:sz w:val="22"/>
          <w:szCs w:val="22"/>
        </w:rPr>
        <w:t xml:space="preserve"> Estate</w:t>
      </w:r>
      <w:r w:rsidRPr="0028195A">
        <w:rPr>
          <w:rFonts w:ascii="Georgia" w:hAnsi="Georgia"/>
          <w:sz w:val="22"/>
          <w:szCs w:val="22"/>
        </w:rPr>
        <w:t xml:space="preserve"> (or any part thereof) is damaged or destroyed by the Insured Risks or any of them then (subject to the following provisions of this paragraph 5);</w:t>
      </w:r>
    </w:p>
    <w:p w14:paraId="2E21445C" w14:textId="77777777" w:rsidR="005F63D5" w:rsidRPr="0028195A" w:rsidRDefault="005F63D5" w:rsidP="005F63D5">
      <w:pPr>
        <w:widowControl/>
        <w:numPr>
          <w:ilvl w:val="1"/>
          <w:numId w:val="8"/>
        </w:numPr>
        <w:tabs>
          <w:tab w:val="left" w:pos="720"/>
        </w:tabs>
        <w:spacing w:after="200" w:line="269" w:lineRule="auto"/>
        <w:ind w:left="720"/>
        <w:jc w:val="both"/>
        <w:rPr>
          <w:rFonts w:ascii="Georgia" w:hAnsi="Georgia"/>
          <w:sz w:val="22"/>
          <w:szCs w:val="22"/>
        </w:rPr>
      </w:pPr>
      <w:r w:rsidRPr="0028195A">
        <w:rPr>
          <w:rFonts w:ascii="Georgia" w:hAnsi="Georgia"/>
          <w:sz w:val="22"/>
          <w:szCs w:val="22"/>
        </w:rPr>
        <w:t>all money received under any policy of insurance effected in accordance with paragraph 2.1 shall be placed in the Joint Account and shall subsequently be released to the Manager from the Joint Account by installments against architect’s certificates (or other evidence acceptable to the parties of expenditure actually incurred by the Manager in rebuilding and reinstating the Premises)also taking into account that such Architects and any other contractors shall be appointed by majority of votes by the Shareholders of the Manager;</w:t>
      </w:r>
    </w:p>
    <w:p w14:paraId="4D483AA3" w14:textId="77777777" w:rsidR="005F63D5" w:rsidRPr="0028195A" w:rsidRDefault="005F63D5" w:rsidP="005F63D5">
      <w:pPr>
        <w:widowControl/>
        <w:numPr>
          <w:ilvl w:val="1"/>
          <w:numId w:val="8"/>
        </w:numPr>
        <w:tabs>
          <w:tab w:val="left" w:pos="720"/>
        </w:tabs>
        <w:spacing w:after="200" w:line="269" w:lineRule="auto"/>
        <w:ind w:left="720"/>
        <w:jc w:val="both"/>
        <w:rPr>
          <w:rFonts w:ascii="Georgia" w:hAnsi="Georgia"/>
          <w:sz w:val="22"/>
          <w:szCs w:val="22"/>
        </w:rPr>
      </w:pPr>
      <w:r w:rsidRPr="0028195A">
        <w:rPr>
          <w:rFonts w:ascii="Georgia" w:hAnsi="Georgia"/>
          <w:sz w:val="22"/>
          <w:szCs w:val="22"/>
        </w:rPr>
        <w:t>the Manager shall with all convenient speed take such steps as may be requisite and proper to obtain the Permissions and as soon as they have been obtained shall rebuild and reinstate the Premises in accordance with the Permissions making up out of the Lessee’s own money (which the Lessee shall be obliged to pay) any difference between the cost of rebuilding and reinstatement and the money received as referred to above;</w:t>
      </w:r>
    </w:p>
    <w:p w14:paraId="66FE686A" w14:textId="1E14B38A" w:rsidR="005F63D5" w:rsidRPr="0028195A" w:rsidRDefault="005F63D5" w:rsidP="005F63D5">
      <w:pPr>
        <w:widowControl/>
        <w:numPr>
          <w:ilvl w:val="1"/>
          <w:numId w:val="8"/>
        </w:numPr>
        <w:tabs>
          <w:tab w:val="left" w:pos="720"/>
        </w:tabs>
        <w:spacing w:after="200" w:line="269" w:lineRule="auto"/>
        <w:ind w:left="720"/>
        <w:jc w:val="both"/>
        <w:rPr>
          <w:rFonts w:ascii="Georgia" w:hAnsi="Georgia"/>
          <w:sz w:val="22"/>
          <w:szCs w:val="22"/>
        </w:rPr>
      </w:pPr>
      <w:r w:rsidRPr="0028195A">
        <w:rPr>
          <w:rFonts w:ascii="Georgia" w:hAnsi="Georgia"/>
          <w:sz w:val="22"/>
          <w:szCs w:val="22"/>
        </w:rPr>
        <w:t xml:space="preserve">all money received under any policy of insurance effected in accordance with paragraph 2.2 shall be placed in the Account and shall subsequently be utilized by the Manager in rebuilding and reinstating </w:t>
      </w:r>
      <w:r w:rsidR="00C75844" w:rsidRPr="0028195A">
        <w:rPr>
          <w:rFonts w:ascii="Georgia" w:hAnsi="Georgia"/>
          <w:sz w:val="22"/>
          <w:szCs w:val="22"/>
        </w:rPr>
        <w:t xml:space="preserve">the </w:t>
      </w:r>
      <w:r w:rsidRPr="0028195A">
        <w:rPr>
          <w:rFonts w:ascii="Georgia" w:hAnsi="Georgia"/>
          <w:sz w:val="22"/>
          <w:szCs w:val="22"/>
        </w:rPr>
        <w:t xml:space="preserve"> Apartments; and</w:t>
      </w:r>
    </w:p>
    <w:p w14:paraId="48F8853F" w14:textId="77777777" w:rsidR="005F63D5" w:rsidRPr="0028195A" w:rsidRDefault="005F63D5" w:rsidP="005F63D5">
      <w:pPr>
        <w:widowControl/>
        <w:numPr>
          <w:ilvl w:val="1"/>
          <w:numId w:val="8"/>
        </w:numPr>
        <w:tabs>
          <w:tab w:val="left" w:pos="720"/>
        </w:tabs>
        <w:spacing w:after="200" w:line="269" w:lineRule="auto"/>
        <w:ind w:left="720"/>
        <w:jc w:val="both"/>
        <w:rPr>
          <w:rFonts w:ascii="Georgia" w:hAnsi="Georgia"/>
          <w:sz w:val="22"/>
          <w:szCs w:val="22"/>
        </w:rPr>
      </w:pPr>
      <w:r w:rsidRPr="0028195A">
        <w:rPr>
          <w:rFonts w:ascii="Georgia" w:hAnsi="Georgia"/>
          <w:sz w:val="22"/>
          <w:szCs w:val="22"/>
        </w:rPr>
        <w:t>the Manager shall with all convenient speed take such steps as may be requisite and proper to obtain the Permissions and as soon as they have been obtained shall rebuild and reinstate Grand Riverside Apartments or any part thereof in accordance with the Permissions.</w:t>
      </w:r>
    </w:p>
    <w:p w14:paraId="011C9A75" w14:textId="77777777" w:rsidR="005F63D5" w:rsidRPr="0028195A" w:rsidRDefault="005F63D5" w:rsidP="005F63D5">
      <w:pPr>
        <w:widowControl/>
        <w:numPr>
          <w:ilvl w:val="1"/>
          <w:numId w:val="8"/>
        </w:numPr>
        <w:tabs>
          <w:tab w:val="left" w:pos="720"/>
        </w:tabs>
        <w:spacing w:after="200" w:line="269" w:lineRule="auto"/>
        <w:ind w:left="720"/>
        <w:jc w:val="both"/>
        <w:rPr>
          <w:rFonts w:ascii="Georgia" w:hAnsi="Georgia"/>
          <w:sz w:val="22"/>
          <w:szCs w:val="22"/>
        </w:rPr>
      </w:pPr>
      <w:r w:rsidRPr="0028195A">
        <w:rPr>
          <w:rFonts w:ascii="Georgia" w:hAnsi="Georgia"/>
          <w:sz w:val="22"/>
          <w:szCs w:val="22"/>
        </w:rPr>
        <w:t>The Lessee shall not pay service charge or any other payments as set out in this Lease which shall abate until such time that the Demised Premises is ready for re-occupation;</w:t>
      </w:r>
    </w:p>
    <w:p w14:paraId="415E2271" w14:textId="77777777" w:rsidR="005F63D5" w:rsidRPr="0028195A" w:rsidRDefault="005F63D5" w:rsidP="005F63D5">
      <w:pPr>
        <w:widowControl/>
        <w:numPr>
          <w:ilvl w:val="0"/>
          <w:numId w:val="8"/>
        </w:numPr>
        <w:spacing w:after="200" w:line="269" w:lineRule="auto"/>
        <w:jc w:val="both"/>
        <w:rPr>
          <w:rFonts w:ascii="Georgia" w:hAnsi="Georgia"/>
          <w:b/>
          <w:sz w:val="22"/>
          <w:szCs w:val="22"/>
          <w:u w:val="single"/>
        </w:rPr>
      </w:pPr>
      <w:r w:rsidRPr="0028195A">
        <w:rPr>
          <w:rFonts w:ascii="Georgia" w:hAnsi="Georgia"/>
          <w:b/>
          <w:sz w:val="22"/>
          <w:szCs w:val="22"/>
        </w:rPr>
        <w:lastRenderedPageBreak/>
        <w:t xml:space="preserve">Supervening Events </w:t>
      </w:r>
    </w:p>
    <w:p w14:paraId="535C1BC6" w14:textId="77777777" w:rsidR="005F63D5" w:rsidRPr="0028195A" w:rsidRDefault="005F63D5" w:rsidP="005F63D5">
      <w:pPr>
        <w:widowControl/>
        <w:numPr>
          <w:ilvl w:val="1"/>
          <w:numId w:val="8"/>
        </w:numPr>
        <w:spacing w:after="200" w:line="269" w:lineRule="auto"/>
        <w:ind w:left="720"/>
        <w:jc w:val="both"/>
        <w:rPr>
          <w:rFonts w:ascii="Georgia" w:hAnsi="Georgia"/>
          <w:sz w:val="22"/>
          <w:szCs w:val="22"/>
        </w:rPr>
      </w:pPr>
      <w:r w:rsidRPr="0028195A">
        <w:rPr>
          <w:rFonts w:ascii="Georgia" w:hAnsi="Georgia"/>
          <w:sz w:val="22"/>
          <w:szCs w:val="22"/>
        </w:rPr>
        <w:t>For the purposes of this Eighth Schedule the expression “Supervening Events” means each and any of the following circumstances:</w:t>
      </w:r>
    </w:p>
    <w:p w14:paraId="0FA24E41" w14:textId="77777777" w:rsidR="005F63D5" w:rsidRPr="0028195A" w:rsidRDefault="005F63D5" w:rsidP="005F63D5">
      <w:pPr>
        <w:widowControl/>
        <w:numPr>
          <w:ilvl w:val="2"/>
          <w:numId w:val="8"/>
        </w:numPr>
        <w:tabs>
          <w:tab w:val="left" w:pos="720"/>
          <w:tab w:val="left" w:pos="1440"/>
          <w:tab w:val="left" w:pos="2160"/>
        </w:tabs>
        <w:spacing w:after="200" w:line="269" w:lineRule="auto"/>
        <w:jc w:val="both"/>
        <w:rPr>
          <w:rFonts w:ascii="Georgia" w:hAnsi="Georgia"/>
          <w:sz w:val="22"/>
          <w:szCs w:val="22"/>
        </w:rPr>
      </w:pPr>
      <w:r w:rsidRPr="0028195A">
        <w:rPr>
          <w:rFonts w:ascii="Georgia" w:hAnsi="Georgia"/>
          <w:sz w:val="22"/>
          <w:szCs w:val="22"/>
        </w:rPr>
        <w:t>the Lessee or the Manager (as the case may be) has failed despite using all reasonable endeavours to obtain the Permissions;</w:t>
      </w:r>
    </w:p>
    <w:p w14:paraId="60A0C67D" w14:textId="77777777" w:rsidR="005F63D5" w:rsidRPr="0028195A" w:rsidRDefault="005F63D5" w:rsidP="005F63D5">
      <w:pPr>
        <w:widowControl/>
        <w:numPr>
          <w:ilvl w:val="2"/>
          <w:numId w:val="8"/>
        </w:numPr>
        <w:tabs>
          <w:tab w:val="left" w:pos="720"/>
          <w:tab w:val="left" w:pos="1440"/>
        </w:tabs>
        <w:spacing w:after="200" w:line="269" w:lineRule="auto"/>
        <w:jc w:val="both"/>
        <w:rPr>
          <w:rFonts w:ascii="Georgia" w:hAnsi="Georgia"/>
          <w:sz w:val="22"/>
          <w:szCs w:val="22"/>
        </w:rPr>
      </w:pPr>
      <w:r w:rsidRPr="0028195A">
        <w:rPr>
          <w:rFonts w:ascii="Georgia" w:hAnsi="Georgia"/>
          <w:sz w:val="22"/>
          <w:szCs w:val="22"/>
        </w:rPr>
        <w:t>any of the Permissions have been granted subject to a lawful condition with which it would be impossible for or in all the circumstances it would be unreasonable to expect the Lessee or the Manager (as the case may be) to comply;</w:t>
      </w:r>
    </w:p>
    <w:p w14:paraId="12EB9011" w14:textId="77777777" w:rsidR="005F63D5" w:rsidRPr="0028195A" w:rsidRDefault="005F63D5" w:rsidP="005F63D5">
      <w:pPr>
        <w:widowControl/>
        <w:numPr>
          <w:ilvl w:val="2"/>
          <w:numId w:val="8"/>
        </w:numPr>
        <w:tabs>
          <w:tab w:val="left" w:pos="720"/>
        </w:tabs>
        <w:spacing w:after="200" w:line="269" w:lineRule="auto"/>
        <w:jc w:val="both"/>
        <w:rPr>
          <w:rFonts w:ascii="Georgia" w:hAnsi="Georgia"/>
          <w:sz w:val="22"/>
          <w:szCs w:val="22"/>
        </w:rPr>
      </w:pPr>
      <w:r w:rsidRPr="0028195A">
        <w:rPr>
          <w:rFonts w:ascii="Georgia" w:hAnsi="Georgia"/>
          <w:sz w:val="22"/>
          <w:szCs w:val="22"/>
        </w:rPr>
        <w:t>some defect or deficiency in the site upon which the rebuilding or reinstatement is to take place would render the same impossible;</w:t>
      </w:r>
    </w:p>
    <w:p w14:paraId="720289CE" w14:textId="77777777" w:rsidR="005F63D5" w:rsidRPr="0028195A" w:rsidRDefault="005F63D5" w:rsidP="005F63D5">
      <w:pPr>
        <w:widowControl/>
        <w:numPr>
          <w:ilvl w:val="2"/>
          <w:numId w:val="8"/>
        </w:numPr>
        <w:tabs>
          <w:tab w:val="left" w:pos="720"/>
          <w:tab w:val="left" w:pos="1440"/>
          <w:tab w:val="left" w:pos="2160"/>
        </w:tabs>
        <w:spacing w:after="200" w:line="269" w:lineRule="auto"/>
        <w:jc w:val="both"/>
        <w:rPr>
          <w:rFonts w:ascii="Georgia" w:hAnsi="Georgia"/>
          <w:sz w:val="22"/>
          <w:szCs w:val="22"/>
        </w:rPr>
      </w:pPr>
      <w:r w:rsidRPr="0028195A">
        <w:rPr>
          <w:rFonts w:ascii="Georgia" w:hAnsi="Georgia"/>
          <w:sz w:val="22"/>
          <w:szCs w:val="22"/>
        </w:rPr>
        <w:t>the Lessee or the Manager (as the case may be) is unable to obtain access to the site for the purposes of rebuilding or reinstating;</w:t>
      </w:r>
    </w:p>
    <w:p w14:paraId="666D956D" w14:textId="77777777" w:rsidR="005F63D5" w:rsidRPr="0028195A" w:rsidRDefault="005F63D5" w:rsidP="005F63D5">
      <w:pPr>
        <w:widowControl/>
        <w:numPr>
          <w:ilvl w:val="2"/>
          <w:numId w:val="8"/>
        </w:numPr>
        <w:tabs>
          <w:tab w:val="left" w:pos="720"/>
          <w:tab w:val="left" w:pos="1440"/>
        </w:tabs>
        <w:spacing w:after="200" w:line="269" w:lineRule="auto"/>
        <w:jc w:val="both"/>
        <w:rPr>
          <w:rFonts w:ascii="Georgia" w:hAnsi="Georgia"/>
          <w:sz w:val="22"/>
          <w:szCs w:val="22"/>
        </w:rPr>
      </w:pPr>
      <w:r w:rsidRPr="0028195A">
        <w:rPr>
          <w:rFonts w:ascii="Georgia" w:hAnsi="Georgia"/>
          <w:sz w:val="22"/>
          <w:szCs w:val="22"/>
        </w:rPr>
        <w:t>the rebuilding or reinstating is prevented by war, act of God, Government action, strike, lock-out; or</w:t>
      </w:r>
    </w:p>
    <w:p w14:paraId="150A5E87" w14:textId="77777777" w:rsidR="005F63D5" w:rsidRPr="0028195A" w:rsidRDefault="005F63D5" w:rsidP="005F63D5">
      <w:pPr>
        <w:widowControl/>
        <w:numPr>
          <w:ilvl w:val="2"/>
          <w:numId w:val="8"/>
        </w:numPr>
        <w:tabs>
          <w:tab w:val="left" w:pos="720"/>
          <w:tab w:val="left" w:pos="1440"/>
          <w:tab w:val="left" w:pos="2160"/>
        </w:tabs>
        <w:spacing w:after="200" w:line="269" w:lineRule="auto"/>
        <w:jc w:val="both"/>
        <w:rPr>
          <w:rFonts w:ascii="Georgia" w:hAnsi="Georgia"/>
          <w:sz w:val="22"/>
          <w:szCs w:val="22"/>
        </w:rPr>
      </w:pPr>
      <w:r w:rsidRPr="0028195A">
        <w:rPr>
          <w:rFonts w:ascii="Georgia" w:hAnsi="Georgia"/>
          <w:sz w:val="22"/>
          <w:szCs w:val="22"/>
        </w:rPr>
        <w:t>any other circumstances beyond the control of the Lessee or the Manager (as the case may be).</w:t>
      </w:r>
    </w:p>
    <w:p w14:paraId="49D9120C" w14:textId="5FE96522" w:rsidR="005F63D5" w:rsidRPr="0028195A" w:rsidRDefault="005F63D5" w:rsidP="005F63D5">
      <w:pPr>
        <w:widowControl/>
        <w:numPr>
          <w:ilvl w:val="1"/>
          <w:numId w:val="8"/>
        </w:numPr>
        <w:spacing w:after="200" w:line="269" w:lineRule="auto"/>
        <w:ind w:left="720"/>
        <w:jc w:val="both"/>
        <w:rPr>
          <w:rFonts w:ascii="Georgia" w:hAnsi="Georgia"/>
          <w:sz w:val="22"/>
          <w:szCs w:val="22"/>
        </w:rPr>
      </w:pPr>
      <w:r w:rsidRPr="0028195A">
        <w:rPr>
          <w:rFonts w:ascii="Georgia" w:hAnsi="Georgia"/>
          <w:sz w:val="22"/>
          <w:szCs w:val="22"/>
        </w:rPr>
        <w:t xml:space="preserve">The Lessor or the Manager shall not be liable to rebuild or reinstate the Premises or the relevant part of </w:t>
      </w:r>
      <w:r w:rsidR="00C75844" w:rsidRPr="0028195A">
        <w:rPr>
          <w:rFonts w:ascii="Georgia" w:hAnsi="Georgia"/>
          <w:sz w:val="22"/>
          <w:szCs w:val="22"/>
        </w:rPr>
        <w:t xml:space="preserve"> the Estate</w:t>
      </w:r>
      <w:r w:rsidRPr="0028195A">
        <w:rPr>
          <w:rFonts w:ascii="Georgia" w:hAnsi="Georgia"/>
          <w:sz w:val="22"/>
          <w:szCs w:val="22"/>
        </w:rPr>
        <w:t xml:space="preserve"> if and for so long as such rebuilding or reinstatement is prevented by Supervening Events.</w:t>
      </w:r>
    </w:p>
    <w:p w14:paraId="27962842" w14:textId="77777777" w:rsidR="005F63D5" w:rsidRPr="0028195A" w:rsidRDefault="005F63D5" w:rsidP="005F63D5">
      <w:pPr>
        <w:widowControl/>
        <w:numPr>
          <w:ilvl w:val="0"/>
          <w:numId w:val="8"/>
        </w:numPr>
        <w:spacing w:after="200" w:line="269" w:lineRule="auto"/>
        <w:jc w:val="both"/>
        <w:rPr>
          <w:rFonts w:ascii="Georgia" w:hAnsi="Georgia"/>
          <w:b/>
          <w:sz w:val="22"/>
          <w:szCs w:val="22"/>
        </w:rPr>
      </w:pPr>
      <w:r w:rsidRPr="0028195A">
        <w:rPr>
          <w:rFonts w:ascii="Georgia" w:hAnsi="Georgia"/>
          <w:b/>
          <w:sz w:val="22"/>
          <w:szCs w:val="22"/>
        </w:rPr>
        <w:t>Option to Determine</w:t>
      </w:r>
    </w:p>
    <w:p w14:paraId="469333E8" w14:textId="77777777" w:rsidR="005F63D5" w:rsidRPr="0028195A" w:rsidRDefault="005F63D5" w:rsidP="005F63D5">
      <w:pPr>
        <w:spacing w:after="200" w:line="269" w:lineRule="auto"/>
        <w:ind w:left="720"/>
        <w:jc w:val="both"/>
        <w:rPr>
          <w:rFonts w:ascii="Georgia" w:hAnsi="Georgia"/>
          <w:b/>
          <w:sz w:val="22"/>
          <w:szCs w:val="22"/>
        </w:rPr>
      </w:pPr>
      <w:r w:rsidRPr="0028195A">
        <w:rPr>
          <w:rFonts w:ascii="Georgia" w:hAnsi="Georgia"/>
          <w:sz w:val="22"/>
          <w:szCs w:val="22"/>
        </w:rPr>
        <w:t>If upon the expiry of a period of one (1) year commencing as from the date of the damage or destruction rebuilding or reinstatement shall not have been commenced either the Lessee or the Manager (as the case may be) may by notice served on the other at any time within twelve (12) months thereafter invoke the provisions of paragraph 8 but only:</w:t>
      </w:r>
    </w:p>
    <w:p w14:paraId="183B3382" w14:textId="77777777" w:rsidR="005F63D5" w:rsidRPr="0028195A" w:rsidRDefault="005F63D5" w:rsidP="005F63D5">
      <w:pPr>
        <w:widowControl/>
        <w:numPr>
          <w:ilvl w:val="1"/>
          <w:numId w:val="8"/>
        </w:numPr>
        <w:tabs>
          <w:tab w:val="left" w:pos="720"/>
          <w:tab w:val="left" w:pos="1440"/>
        </w:tabs>
        <w:spacing w:after="200" w:line="269" w:lineRule="auto"/>
        <w:ind w:left="720"/>
        <w:jc w:val="both"/>
        <w:rPr>
          <w:rFonts w:ascii="Georgia" w:hAnsi="Georgia"/>
          <w:sz w:val="22"/>
          <w:szCs w:val="22"/>
        </w:rPr>
      </w:pPr>
      <w:r w:rsidRPr="0028195A">
        <w:rPr>
          <w:rFonts w:ascii="Georgia" w:hAnsi="Georgia"/>
          <w:sz w:val="22"/>
          <w:szCs w:val="22"/>
        </w:rPr>
        <w:t xml:space="preserve">where the commencement of such rebuilding or reinstatement has been prevented by Supervening Events; </w:t>
      </w:r>
    </w:p>
    <w:p w14:paraId="3233CF1B" w14:textId="77777777" w:rsidR="005F63D5" w:rsidRPr="0028195A" w:rsidRDefault="005F63D5" w:rsidP="005F63D5">
      <w:pPr>
        <w:widowControl/>
        <w:numPr>
          <w:ilvl w:val="1"/>
          <w:numId w:val="8"/>
        </w:numPr>
        <w:tabs>
          <w:tab w:val="left" w:pos="720"/>
          <w:tab w:val="left" w:pos="1440"/>
        </w:tabs>
        <w:spacing w:after="200" w:line="269" w:lineRule="auto"/>
        <w:ind w:left="720"/>
        <w:jc w:val="both"/>
        <w:rPr>
          <w:rFonts w:ascii="Georgia" w:hAnsi="Georgia"/>
          <w:sz w:val="22"/>
          <w:szCs w:val="22"/>
        </w:rPr>
      </w:pPr>
      <w:r w:rsidRPr="0028195A">
        <w:rPr>
          <w:rFonts w:ascii="Georgia" w:hAnsi="Georgia"/>
          <w:sz w:val="22"/>
          <w:szCs w:val="22"/>
        </w:rPr>
        <w:t>where the Supervening Events still subsist; and</w:t>
      </w:r>
    </w:p>
    <w:p w14:paraId="089D003A" w14:textId="77777777" w:rsidR="005F63D5" w:rsidRPr="0028195A" w:rsidRDefault="005F63D5" w:rsidP="005F63D5">
      <w:pPr>
        <w:widowControl/>
        <w:numPr>
          <w:ilvl w:val="1"/>
          <w:numId w:val="8"/>
        </w:numPr>
        <w:tabs>
          <w:tab w:val="left" w:pos="720"/>
          <w:tab w:val="left" w:pos="1440"/>
        </w:tabs>
        <w:spacing w:after="200" w:line="269" w:lineRule="auto"/>
        <w:ind w:left="720"/>
        <w:jc w:val="both"/>
        <w:rPr>
          <w:rFonts w:ascii="Georgia" w:hAnsi="Georgia"/>
          <w:sz w:val="22"/>
          <w:szCs w:val="22"/>
        </w:rPr>
      </w:pPr>
      <w:r w:rsidRPr="0028195A">
        <w:rPr>
          <w:rFonts w:ascii="Georgia" w:hAnsi="Georgia"/>
          <w:sz w:val="22"/>
          <w:szCs w:val="22"/>
        </w:rPr>
        <w:t>where the Lessee or the Manager has used all reasonable efforts to remove the Supervening Events.</w:t>
      </w:r>
    </w:p>
    <w:p w14:paraId="0A1E5424" w14:textId="77777777" w:rsidR="005F63D5" w:rsidRPr="0028195A" w:rsidRDefault="005F63D5" w:rsidP="005F63D5">
      <w:pPr>
        <w:widowControl/>
        <w:numPr>
          <w:ilvl w:val="0"/>
          <w:numId w:val="8"/>
        </w:numPr>
        <w:spacing w:after="200" w:line="269" w:lineRule="auto"/>
        <w:jc w:val="both"/>
        <w:rPr>
          <w:rFonts w:ascii="Georgia" w:hAnsi="Georgia"/>
          <w:b/>
          <w:i/>
          <w:sz w:val="22"/>
          <w:szCs w:val="22"/>
        </w:rPr>
      </w:pPr>
      <w:r w:rsidRPr="0028195A">
        <w:rPr>
          <w:rFonts w:ascii="Georgia" w:hAnsi="Georgia"/>
          <w:b/>
          <w:sz w:val="22"/>
          <w:szCs w:val="22"/>
        </w:rPr>
        <w:t>Termination</w:t>
      </w:r>
    </w:p>
    <w:p w14:paraId="488E9CDA" w14:textId="77777777" w:rsidR="005F63D5" w:rsidRPr="0028195A" w:rsidRDefault="005F63D5" w:rsidP="005F63D5">
      <w:pPr>
        <w:spacing w:after="200" w:line="269" w:lineRule="auto"/>
        <w:ind w:left="720"/>
        <w:jc w:val="both"/>
        <w:rPr>
          <w:rFonts w:ascii="Georgia" w:hAnsi="Georgia"/>
          <w:sz w:val="22"/>
          <w:szCs w:val="22"/>
        </w:rPr>
      </w:pPr>
      <w:r w:rsidRPr="0028195A">
        <w:rPr>
          <w:rFonts w:ascii="Georgia" w:hAnsi="Georgia"/>
          <w:sz w:val="22"/>
          <w:szCs w:val="22"/>
        </w:rPr>
        <w:t>Upon service of a notice in accordance with paragraph 7 the Term shall absolutely cease but without prejudice to any rights or remedies that may have accrued to the Manager and/or the Lessor against the Lessee or to the Lessee against the Manager and/or the Lessor.</w:t>
      </w:r>
    </w:p>
    <w:p w14:paraId="222444BE" w14:textId="77777777" w:rsidR="005F63D5" w:rsidRPr="0028195A" w:rsidRDefault="005F63D5" w:rsidP="005F63D5">
      <w:pPr>
        <w:widowControl/>
        <w:numPr>
          <w:ilvl w:val="0"/>
          <w:numId w:val="8"/>
        </w:numPr>
        <w:spacing w:after="200" w:line="269" w:lineRule="auto"/>
        <w:jc w:val="both"/>
        <w:rPr>
          <w:rFonts w:ascii="Georgia" w:hAnsi="Georgia"/>
          <w:b/>
          <w:sz w:val="22"/>
          <w:szCs w:val="22"/>
        </w:rPr>
      </w:pPr>
      <w:r w:rsidRPr="0028195A">
        <w:rPr>
          <w:rFonts w:ascii="Georgia" w:hAnsi="Georgia"/>
          <w:b/>
          <w:sz w:val="22"/>
          <w:szCs w:val="22"/>
        </w:rPr>
        <w:t>Insurance Money</w:t>
      </w:r>
    </w:p>
    <w:p w14:paraId="646DF5ED" w14:textId="77777777" w:rsidR="005F63D5" w:rsidRPr="0028195A" w:rsidRDefault="005F63D5" w:rsidP="005F63D5">
      <w:pPr>
        <w:spacing w:after="200" w:line="269" w:lineRule="auto"/>
        <w:ind w:left="720"/>
        <w:jc w:val="both"/>
        <w:rPr>
          <w:rFonts w:ascii="Georgia" w:hAnsi="Georgia"/>
          <w:sz w:val="22"/>
          <w:szCs w:val="22"/>
        </w:rPr>
      </w:pPr>
      <w:r w:rsidRPr="0028195A">
        <w:rPr>
          <w:rFonts w:ascii="Georgia" w:hAnsi="Georgia"/>
          <w:sz w:val="22"/>
          <w:szCs w:val="22"/>
        </w:rPr>
        <w:t>All (if any) money standing to the credit of the Joint Account:</w:t>
      </w:r>
    </w:p>
    <w:p w14:paraId="69807B2F" w14:textId="77777777" w:rsidR="005F63D5" w:rsidRPr="0028195A" w:rsidRDefault="005F63D5" w:rsidP="005F63D5">
      <w:pPr>
        <w:widowControl/>
        <w:numPr>
          <w:ilvl w:val="1"/>
          <w:numId w:val="8"/>
        </w:numPr>
        <w:tabs>
          <w:tab w:val="left" w:pos="720"/>
        </w:tabs>
        <w:spacing w:after="200" w:line="269" w:lineRule="auto"/>
        <w:ind w:left="720"/>
        <w:jc w:val="both"/>
        <w:rPr>
          <w:rFonts w:ascii="Georgia" w:hAnsi="Georgia"/>
          <w:sz w:val="22"/>
          <w:szCs w:val="22"/>
        </w:rPr>
      </w:pPr>
      <w:r w:rsidRPr="0028195A">
        <w:rPr>
          <w:rFonts w:ascii="Georgia" w:hAnsi="Georgia"/>
          <w:sz w:val="22"/>
          <w:szCs w:val="22"/>
        </w:rPr>
        <w:t>after the Premises has been rebuilt and reinstated in accordance with paragraph 5.1; or</w:t>
      </w:r>
    </w:p>
    <w:p w14:paraId="01029E1C" w14:textId="77777777" w:rsidR="005F63D5" w:rsidRPr="0028195A" w:rsidRDefault="005F63D5" w:rsidP="005F63D5">
      <w:pPr>
        <w:widowControl/>
        <w:numPr>
          <w:ilvl w:val="1"/>
          <w:numId w:val="8"/>
        </w:numPr>
        <w:tabs>
          <w:tab w:val="left" w:pos="720"/>
        </w:tabs>
        <w:spacing w:after="200" w:line="269" w:lineRule="auto"/>
        <w:ind w:left="720"/>
        <w:jc w:val="both"/>
        <w:rPr>
          <w:rFonts w:ascii="Georgia" w:hAnsi="Georgia"/>
          <w:sz w:val="22"/>
          <w:szCs w:val="22"/>
        </w:rPr>
      </w:pPr>
      <w:r w:rsidRPr="0028195A">
        <w:rPr>
          <w:rFonts w:ascii="Georgia" w:hAnsi="Georgia"/>
          <w:sz w:val="22"/>
          <w:szCs w:val="22"/>
        </w:rPr>
        <w:t>on the date of expiry of the Term (whether pursuant to paragraph 8 or by effluxion of time or otherwise) shall immediately be released to the Lessee from the Joint Account and shall belong to the Lessee absolutely.</w:t>
      </w:r>
    </w:p>
    <w:p w14:paraId="5C783817" w14:textId="77777777" w:rsidR="005F63D5" w:rsidRPr="0028195A" w:rsidRDefault="005F63D5" w:rsidP="005F63D5">
      <w:pPr>
        <w:widowControl/>
        <w:tabs>
          <w:tab w:val="left" w:pos="720"/>
        </w:tabs>
        <w:spacing w:after="200" w:line="269" w:lineRule="auto"/>
        <w:ind w:left="720"/>
        <w:jc w:val="both"/>
        <w:rPr>
          <w:rFonts w:ascii="Georgia" w:hAnsi="Georgia"/>
          <w:sz w:val="22"/>
          <w:szCs w:val="22"/>
        </w:rPr>
      </w:pPr>
    </w:p>
    <w:p w14:paraId="0B0CB2BC" w14:textId="77777777" w:rsidR="005F63D5" w:rsidRPr="0028195A" w:rsidRDefault="005F63D5" w:rsidP="005F63D5">
      <w:pPr>
        <w:tabs>
          <w:tab w:val="left" w:pos="-720"/>
        </w:tabs>
        <w:suppressAutoHyphens/>
        <w:spacing w:after="200" w:line="269" w:lineRule="auto"/>
        <w:jc w:val="both"/>
        <w:rPr>
          <w:rFonts w:ascii="Georgia" w:hAnsi="Georgia"/>
          <w:spacing w:val="-3"/>
          <w:sz w:val="22"/>
          <w:szCs w:val="22"/>
        </w:rPr>
      </w:pPr>
      <w:r w:rsidRPr="0028195A">
        <w:rPr>
          <w:rFonts w:ascii="Georgia" w:hAnsi="Georgia"/>
          <w:b/>
          <w:spacing w:val="-3"/>
          <w:sz w:val="22"/>
          <w:szCs w:val="22"/>
        </w:rPr>
        <w:t>IN WITNESS WHEREOF</w:t>
      </w:r>
      <w:r w:rsidRPr="0028195A">
        <w:rPr>
          <w:rFonts w:ascii="Georgia" w:hAnsi="Georgia"/>
          <w:spacing w:val="-3"/>
          <w:sz w:val="22"/>
          <w:szCs w:val="22"/>
        </w:rPr>
        <w:t xml:space="preserve"> this Lease has been duly executed by the parties hereto as of the day and year first hereinbefore written.</w:t>
      </w:r>
    </w:p>
    <w:p w14:paraId="01319637" w14:textId="77777777" w:rsidR="005F63D5" w:rsidRPr="0028195A" w:rsidRDefault="005F63D5" w:rsidP="005F63D5">
      <w:pPr>
        <w:widowControl/>
        <w:tabs>
          <w:tab w:val="left" w:pos="-648"/>
        </w:tabs>
        <w:jc w:val="both"/>
        <w:rPr>
          <w:rFonts w:ascii="Georgia" w:hAnsi="Georgia"/>
          <w:b/>
          <w:snapToGrid/>
          <w:spacing w:val="-3"/>
          <w:sz w:val="22"/>
          <w:szCs w:val="22"/>
        </w:rPr>
      </w:pPr>
    </w:p>
    <w:p w14:paraId="665C6D22" w14:textId="77777777" w:rsidR="005F63D5" w:rsidRPr="0028195A" w:rsidRDefault="005F63D5" w:rsidP="005F63D5">
      <w:pPr>
        <w:widowControl/>
        <w:tabs>
          <w:tab w:val="left" w:pos="-648"/>
        </w:tabs>
        <w:jc w:val="both"/>
        <w:rPr>
          <w:rFonts w:ascii="Georgia" w:hAnsi="Georgia"/>
          <w:b/>
          <w:snapToGrid/>
          <w:spacing w:val="-3"/>
          <w:sz w:val="22"/>
          <w:szCs w:val="22"/>
        </w:rPr>
      </w:pPr>
    </w:p>
    <w:p w14:paraId="02D39131" w14:textId="77777777" w:rsidR="005F63D5" w:rsidRPr="0028195A" w:rsidRDefault="005F63D5" w:rsidP="005F63D5">
      <w:pPr>
        <w:widowControl/>
        <w:tabs>
          <w:tab w:val="left" w:pos="-648"/>
        </w:tabs>
        <w:jc w:val="both"/>
        <w:rPr>
          <w:rFonts w:ascii="Georgia" w:hAnsi="Georgia"/>
          <w:b/>
          <w:snapToGrid/>
          <w:spacing w:val="-3"/>
          <w:sz w:val="22"/>
          <w:szCs w:val="22"/>
        </w:rPr>
      </w:pPr>
    </w:p>
    <w:p w14:paraId="0975A998" w14:textId="77777777" w:rsidR="005F63D5" w:rsidRPr="0028195A" w:rsidRDefault="005F63D5" w:rsidP="005F63D5">
      <w:pPr>
        <w:widowControl/>
        <w:tabs>
          <w:tab w:val="left" w:pos="-648"/>
        </w:tabs>
        <w:jc w:val="both"/>
        <w:rPr>
          <w:rFonts w:ascii="Georgia" w:hAnsi="Georgia"/>
          <w:b/>
          <w:snapToGrid/>
          <w:spacing w:val="-3"/>
          <w:sz w:val="22"/>
          <w:szCs w:val="22"/>
        </w:rPr>
      </w:pPr>
    </w:p>
    <w:p w14:paraId="01F7E6D2" w14:textId="77777777" w:rsidR="005F63D5" w:rsidRPr="0028195A" w:rsidRDefault="005F63D5" w:rsidP="005F63D5">
      <w:pPr>
        <w:widowControl/>
        <w:tabs>
          <w:tab w:val="left" w:pos="-648"/>
        </w:tabs>
        <w:jc w:val="both"/>
        <w:rPr>
          <w:rFonts w:ascii="Georgia" w:hAnsi="Georgia"/>
          <w:b/>
          <w:snapToGrid/>
          <w:spacing w:val="-3"/>
          <w:sz w:val="22"/>
          <w:szCs w:val="22"/>
        </w:rPr>
      </w:pPr>
    </w:p>
    <w:p w14:paraId="31538DF0" w14:textId="7BEC9ED1" w:rsidR="005F63D5" w:rsidRPr="0028195A" w:rsidRDefault="005F63D5" w:rsidP="005F63D5">
      <w:pPr>
        <w:widowControl/>
        <w:tabs>
          <w:tab w:val="left" w:pos="-648"/>
        </w:tabs>
        <w:jc w:val="both"/>
        <w:rPr>
          <w:rFonts w:ascii="Georgia" w:hAnsi="Georgia"/>
          <w:b/>
          <w:snapToGrid/>
          <w:spacing w:val="-3"/>
          <w:sz w:val="22"/>
          <w:szCs w:val="22"/>
        </w:rPr>
      </w:pPr>
      <w:r w:rsidRPr="0028195A">
        <w:rPr>
          <w:rFonts w:ascii="Georgia" w:hAnsi="Georgia"/>
          <w:b/>
          <w:snapToGrid/>
          <w:spacing w:val="-3"/>
          <w:sz w:val="22"/>
          <w:szCs w:val="22"/>
        </w:rPr>
        <w:t>======================deliberately left blank=========================</w:t>
      </w:r>
    </w:p>
    <w:p w14:paraId="6D78FB7D" w14:textId="77777777" w:rsidR="005F63D5" w:rsidRPr="0028195A" w:rsidRDefault="005F63D5" w:rsidP="005F63D5">
      <w:pPr>
        <w:widowControl/>
        <w:tabs>
          <w:tab w:val="left" w:pos="-648"/>
        </w:tabs>
        <w:jc w:val="both"/>
        <w:rPr>
          <w:rFonts w:ascii="Georgia" w:hAnsi="Georgia"/>
          <w:b/>
          <w:snapToGrid/>
          <w:spacing w:val="-3"/>
          <w:sz w:val="22"/>
          <w:szCs w:val="22"/>
        </w:rPr>
      </w:pPr>
    </w:p>
    <w:p w14:paraId="2FB8CCA1" w14:textId="77777777" w:rsidR="00CD0235" w:rsidRPr="0028195A" w:rsidRDefault="00CD0235" w:rsidP="005F63D5">
      <w:pPr>
        <w:widowControl/>
        <w:tabs>
          <w:tab w:val="left" w:pos="-648"/>
        </w:tabs>
        <w:jc w:val="both"/>
        <w:rPr>
          <w:rFonts w:ascii="Georgia" w:hAnsi="Georgia"/>
          <w:b/>
          <w:snapToGrid/>
          <w:spacing w:val="-3"/>
          <w:sz w:val="22"/>
          <w:szCs w:val="22"/>
        </w:rPr>
      </w:pPr>
    </w:p>
    <w:p w14:paraId="0AA3FC61" w14:textId="77777777" w:rsidR="00CD0235" w:rsidRPr="0028195A" w:rsidRDefault="00CD0235" w:rsidP="005F63D5">
      <w:pPr>
        <w:widowControl/>
        <w:tabs>
          <w:tab w:val="left" w:pos="-648"/>
        </w:tabs>
        <w:jc w:val="both"/>
        <w:rPr>
          <w:rFonts w:ascii="Georgia" w:hAnsi="Georgia"/>
          <w:b/>
          <w:snapToGrid/>
          <w:spacing w:val="-3"/>
          <w:sz w:val="22"/>
          <w:szCs w:val="22"/>
        </w:rPr>
      </w:pPr>
    </w:p>
    <w:p w14:paraId="6EBF0647" w14:textId="77777777" w:rsidR="00CD0235" w:rsidRPr="0028195A" w:rsidRDefault="00CD0235" w:rsidP="005F63D5">
      <w:pPr>
        <w:widowControl/>
        <w:tabs>
          <w:tab w:val="left" w:pos="-648"/>
        </w:tabs>
        <w:jc w:val="both"/>
        <w:rPr>
          <w:rFonts w:ascii="Georgia" w:hAnsi="Georgia"/>
          <w:b/>
          <w:snapToGrid/>
          <w:spacing w:val="-3"/>
          <w:sz w:val="22"/>
          <w:szCs w:val="22"/>
        </w:rPr>
      </w:pPr>
    </w:p>
    <w:p w14:paraId="6AF1CEF8" w14:textId="77777777" w:rsidR="00CD0235" w:rsidRPr="0028195A" w:rsidRDefault="00CD0235" w:rsidP="005F63D5">
      <w:pPr>
        <w:widowControl/>
        <w:tabs>
          <w:tab w:val="left" w:pos="-648"/>
        </w:tabs>
        <w:jc w:val="both"/>
        <w:rPr>
          <w:rFonts w:ascii="Georgia" w:hAnsi="Georgia"/>
          <w:b/>
          <w:snapToGrid/>
          <w:spacing w:val="-3"/>
          <w:sz w:val="22"/>
          <w:szCs w:val="22"/>
        </w:rPr>
      </w:pPr>
    </w:p>
    <w:p w14:paraId="1BE8E7AB" w14:textId="77777777" w:rsidR="00CD0235" w:rsidRPr="0028195A" w:rsidRDefault="00CD0235" w:rsidP="005F63D5">
      <w:pPr>
        <w:widowControl/>
        <w:tabs>
          <w:tab w:val="left" w:pos="-648"/>
        </w:tabs>
        <w:jc w:val="both"/>
        <w:rPr>
          <w:rFonts w:ascii="Georgia" w:hAnsi="Georgia"/>
          <w:b/>
          <w:snapToGrid/>
          <w:spacing w:val="-3"/>
          <w:sz w:val="22"/>
          <w:szCs w:val="22"/>
        </w:rPr>
      </w:pPr>
    </w:p>
    <w:p w14:paraId="60A74446" w14:textId="77777777" w:rsidR="00CD0235" w:rsidRPr="0028195A" w:rsidRDefault="00CD0235" w:rsidP="005F63D5">
      <w:pPr>
        <w:widowControl/>
        <w:tabs>
          <w:tab w:val="left" w:pos="-648"/>
        </w:tabs>
        <w:jc w:val="both"/>
        <w:rPr>
          <w:rFonts w:ascii="Georgia" w:hAnsi="Georgia"/>
          <w:b/>
          <w:snapToGrid/>
          <w:spacing w:val="-3"/>
          <w:sz w:val="22"/>
          <w:szCs w:val="22"/>
        </w:rPr>
      </w:pPr>
    </w:p>
    <w:p w14:paraId="0970E04C" w14:textId="77777777" w:rsidR="00CD0235" w:rsidRPr="0028195A" w:rsidRDefault="00CD0235" w:rsidP="005F63D5">
      <w:pPr>
        <w:widowControl/>
        <w:tabs>
          <w:tab w:val="left" w:pos="-648"/>
        </w:tabs>
        <w:jc w:val="both"/>
        <w:rPr>
          <w:rFonts w:ascii="Georgia" w:hAnsi="Georgia"/>
          <w:b/>
          <w:snapToGrid/>
          <w:spacing w:val="-3"/>
          <w:sz w:val="22"/>
          <w:szCs w:val="22"/>
        </w:rPr>
      </w:pPr>
    </w:p>
    <w:p w14:paraId="6684E9CA" w14:textId="77777777" w:rsidR="00CD0235" w:rsidRPr="0028195A" w:rsidRDefault="00CD0235" w:rsidP="005F63D5">
      <w:pPr>
        <w:widowControl/>
        <w:tabs>
          <w:tab w:val="left" w:pos="-648"/>
        </w:tabs>
        <w:jc w:val="both"/>
        <w:rPr>
          <w:rFonts w:ascii="Georgia" w:hAnsi="Georgia"/>
          <w:b/>
          <w:snapToGrid/>
          <w:spacing w:val="-3"/>
          <w:sz w:val="22"/>
          <w:szCs w:val="22"/>
        </w:rPr>
      </w:pPr>
    </w:p>
    <w:p w14:paraId="595FC659" w14:textId="77777777" w:rsidR="00CD0235" w:rsidRPr="0028195A" w:rsidRDefault="00CD0235" w:rsidP="005F63D5">
      <w:pPr>
        <w:widowControl/>
        <w:tabs>
          <w:tab w:val="left" w:pos="-648"/>
        </w:tabs>
        <w:jc w:val="both"/>
        <w:rPr>
          <w:rFonts w:ascii="Georgia" w:hAnsi="Georgia"/>
          <w:b/>
          <w:snapToGrid/>
          <w:spacing w:val="-3"/>
          <w:sz w:val="22"/>
          <w:szCs w:val="22"/>
        </w:rPr>
      </w:pPr>
    </w:p>
    <w:p w14:paraId="72876A9C" w14:textId="77777777" w:rsidR="00CD0235" w:rsidRPr="0028195A" w:rsidRDefault="00CD0235" w:rsidP="005F63D5">
      <w:pPr>
        <w:widowControl/>
        <w:tabs>
          <w:tab w:val="left" w:pos="-648"/>
        </w:tabs>
        <w:jc w:val="both"/>
        <w:rPr>
          <w:rFonts w:ascii="Georgia" w:hAnsi="Georgia"/>
          <w:b/>
          <w:snapToGrid/>
          <w:spacing w:val="-3"/>
          <w:sz w:val="22"/>
          <w:szCs w:val="22"/>
        </w:rPr>
      </w:pPr>
    </w:p>
    <w:p w14:paraId="5554D94E" w14:textId="4A492118" w:rsidR="005F63D5" w:rsidRPr="0028195A" w:rsidRDefault="005F63D5" w:rsidP="005F63D5">
      <w:pPr>
        <w:widowControl/>
        <w:tabs>
          <w:tab w:val="left" w:pos="-648"/>
        </w:tabs>
        <w:jc w:val="both"/>
        <w:rPr>
          <w:rFonts w:ascii="Georgia" w:hAnsi="Georgia"/>
          <w:b/>
          <w:snapToGrid/>
          <w:spacing w:val="-3"/>
          <w:sz w:val="22"/>
          <w:szCs w:val="22"/>
        </w:rPr>
      </w:pPr>
      <w:r w:rsidRPr="0028195A">
        <w:rPr>
          <w:rFonts w:ascii="Georgia" w:hAnsi="Georgia"/>
          <w:b/>
          <w:snapToGrid/>
          <w:spacing w:val="-3"/>
          <w:sz w:val="22"/>
          <w:szCs w:val="22"/>
        </w:rPr>
        <w:t>EXECUTION</w:t>
      </w:r>
    </w:p>
    <w:p w14:paraId="18CEEC2E" w14:textId="7E0DD3E5" w:rsidR="00C75844" w:rsidRPr="0028195A" w:rsidRDefault="008B5838" w:rsidP="005F63D5">
      <w:pPr>
        <w:widowControl/>
        <w:tabs>
          <w:tab w:val="left" w:pos="-648"/>
        </w:tabs>
        <w:jc w:val="both"/>
        <w:rPr>
          <w:rFonts w:ascii="Georgia" w:hAnsi="Georgia"/>
          <w:b/>
          <w:snapToGrid/>
          <w:spacing w:val="-3"/>
          <w:sz w:val="22"/>
          <w:szCs w:val="22"/>
        </w:rPr>
      </w:pPr>
      <w:r w:rsidRPr="0028195A">
        <w:rPr>
          <w:rFonts w:ascii="Georgia" w:hAnsi="Georgia"/>
          <w:noProof/>
          <w:snapToGrid/>
          <w:sz w:val="22"/>
          <w:szCs w:val="22"/>
        </w:rPr>
        <mc:AlternateContent>
          <mc:Choice Requires="wps">
            <w:drawing>
              <wp:anchor distT="0" distB="0" distL="114300" distR="114300" simplePos="0" relativeHeight="251668480" behindDoc="0" locked="0" layoutInCell="1" allowOverlap="1" wp14:anchorId="3EC1B054" wp14:editId="02FFEEE7">
                <wp:simplePos x="0" y="0"/>
                <wp:positionH relativeFrom="column">
                  <wp:posOffset>2623185</wp:posOffset>
                </wp:positionH>
                <wp:positionV relativeFrom="paragraph">
                  <wp:posOffset>131445</wp:posOffset>
                </wp:positionV>
                <wp:extent cx="1102360" cy="1162050"/>
                <wp:effectExtent l="0" t="0"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360" cy="1162050"/>
                        </a:xfrm>
                        <a:prstGeom prst="rect">
                          <a:avLst/>
                        </a:prstGeom>
                        <a:solidFill>
                          <a:srgbClr val="FFFFFF"/>
                        </a:solidFill>
                        <a:ln w="9525">
                          <a:solidFill>
                            <a:srgbClr val="000000"/>
                          </a:solidFill>
                          <a:miter lim="800000"/>
                          <a:headEnd/>
                          <a:tailEnd/>
                        </a:ln>
                      </wps:spPr>
                      <wps:txbx>
                        <w:txbxContent>
                          <w:p w14:paraId="7CAE6DA3" w14:textId="77777777" w:rsidR="0028195A" w:rsidRDefault="0028195A" w:rsidP="00C75844">
                            <w:pPr>
                              <w:jc w:val="center"/>
                            </w:pPr>
                          </w:p>
                          <w:p w14:paraId="4AB0FAF4" w14:textId="77777777" w:rsidR="0028195A" w:rsidRPr="008B5838" w:rsidRDefault="0028195A" w:rsidP="00C75844">
                            <w:pPr>
                              <w:jc w:val="center"/>
                              <w:rPr>
                                <w:rFonts w:ascii="Georgia" w:hAnsi="Georgia"/>
                              </w:rPr>
                            </w:pPr>
                          </w:p>
                          <w:p w14:paraId="02983C7C" w14:textId="77777777" w:rsidR="0028195A" w:rsidRPr="008B5838" w:rsidRDefault="0028195A" w:rsidP="00C75844">
                            <w:pPr>
                              <w:jc w:val="center"/>
                              <w:rPr>
                                <w:rFonts w:ascii="Georgia" w:hAnsi="Georgia"/>
                                <w:sz w:val="20"/>
                              </w:rPr>
                            </w:pPr>
                            <w:r w:rsidRPr="008B5838">
                              <w:rPr>
                                <w:rFonts w:ascii="Georgia" w:hAnsi="Georgia"/>
                                <w:sz w:val="20"/>
                              </w:rPr>
                              <w:t>Coloured</w:t>
                            </w:r>
                          </w:p>
                          <w:p w14:paraId="25550C5B" w14:textId="77777777" w:rsidR="0028195A" w:rsidRPr="008B5838" w:rsidRDefault="0028195A" w:rsidP="00C75844">
                            <w:pPr>
                              <w:jc w:val="center"/>
                              <w:rPr>
                                <w:rFonts w:ascii="Georgia" w:hAnsi="Georgia"/>
                                <w:sz w:val="20"/>
                              </w:rPr>
                            </w:pPr>
                            <w:r w:rsidRPr="008B5838">
                              <w:rPr>
                                <w:rFonts w:ascii="Georgia" w:hAnsi="Georgia"/>
                                <w:sz w:val="20"/>
                              </w:rPr>
                              <w:t>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C1B054" id="Rectangle 2" o:spid="_x0000_s1027" style="position:absolute;left:0;text-align:left;margin-left:206.55pt;margin-top:10.35pt;width:86.8pt;height: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">
                <v:textbox>
                  <w:txbxContent>
                    <w:p w14:paraId="7CAE6DA3" w14:textId="77777777" w:rsidR="0028195A" w:rsidRDefault="0028195A" w:rsidP="00C75844">
                      <w:pPr>
                        <w:jc w:val="center"/>
                      </w:pPr>
                    </w:p>
                    <w:p w14:paraId="4AB0FAF4" w14:textId="77777777" w:rsidR="0028195A" w:rsidRPr="008B5838" w:rsidRDefault="0028195A" w:rsidP="00C75844">
                      <w:pPr>
                        <w:jc w:val="center"/>
                        <w:rPr>
                          <w:rFonts w:ascii="Georgia" w:hAnsi="Georgia"/>
                        </w:rPr>
                      </w:pPr>
                    </w:p>
                    <w:p w14:paraId="02983C7C" w14:textId="77777777" w:rsidR="0028195A" w:rsidRPr="008B5838" w:rsidRDefault="0028195A" w:rsidP="00C75844">
                      <w:pPr>
                        <w:jc w:val="center"/>
                        <w:rPr>
                          <w:rFonts w:ascii="Georgia" w:hAnsi="Georgia"/>
                          <w:sz w:val="20"/>
                        </w:rPr>
                      </w:pPr>
                      <w:proofErr w:type="spellStart"/>
                      <w:r w:rsidRPr="008B5838">
                        <w:rPr>
                          <w:rFonts w:ascii="Georgia" w:hAnsi="Georgia"/>
                          <w:sz w:val="20"/>
                        </w:rPr>
                        <w:t>Coloured</w:t>
                      </w:r>
                      <w:proofErr w:type="spellEnd"/>
                    </w:p>
                    <w:p w14:paraId="25550C5B" w14:textId="77777777" w:rsidR="0028195A" w:rsidRPr="008B5838" w:rsidRDefault="0028195A" w:rsidP="00C75844">
                      <w:pPr>
                        <w:jc w:val="center"/>
                        <w:rPr>
                          <w:rFonts w:ascii="Georgia" w:hAnsi="Georgia"/>
                          <w:sz w:val="20"/>
                        </w:rPr>
                      </w:pPr>
                      <w:r w:rsidRPr="008B5838">
                        <w:rPr>
                          <w:rFonts w:ascii="Georgia" w:hAnsi="Georgia"/>
                          <w:sz w:val="20"/>
                        </w:rPr>
                        <w:t>Photograph</w:t>
                      </w:r>
                    </w:p>
                  </w:txbxContent>
                </v:textbox>
              </v:rect>
            </w:pict>
          </mc:Fallback>
        </mc:AlternateContent>
      </w:r>
    </w:p>
    <w:p w14:paraId="7E42FCE9" w14:textId="0813F17A" w:rsidR="00C75844" w:rsidRPr="0028195A" w:rsidRDefault="00C75844" w:rsidP="005F63D5">
      <w:pPr>
        <w:widowControl/>
        <w:tabs>
          <w:tab w:val="left" w:pos="-648"/>
        </w:tabs>
        <w:jc w:val="both"/>
        <w:rPr>
          <w:rFonts w:ascii="Georgia" w:hAnsi="Georgia"/>
          <w:b/>
          <w:snapToGrid/>
          <w:spacing w:val="-3"/>
          <w:sz w:val="22"/>
          <w:szCs w:val="22"/>
        </w:rPr>
      </w:pPr>
      <w:r w:rsidRPr="0028195A">
        <w:rPr>
          <w:rFonts w:ascii="Georgia" w:hAnsi="Georgia"/>
          <w:b/>
          <w:snapToGrid/>
          <w:spacing w:val="-3"/>
          <w:sz w:val="22"/>
          <w:szCs w:val="22"/>
        </w:rPr>
        <w:t>If the Lessor</w:t>
      </w:r>
      <w:r w:rsidR="0028195A" w:rsidRPr="0028195A">
        <w:rPr>
          <w:rFonts w:ascii="Georgia" w:hAnsi="Georgia"/>
          <w:b/>
          <w:snapToGrid/>
          <w:spacing w:val="-3"/>
          <w:sz w:val="22"/>
          <w:szCs w:val="22"/>
        </w:rPr>
        <w:t>/Lessee</w:t>
      </w:r>
      <w:r w:rsidRPr="0028195A">
        <w:rPr>
          <w:rFonts w:ascii="Georgia" w:hAnsi="Georgia"/>
          <w:b/>
          <w:snapToGrid/>
          <w:spacing w:val="-3"/>
          <w:sz w:val="22"/>
          <w:szCs w:val="22"/>
        </w:rPr>
        <w:t xml:space="preserve"> is an Individual</w:t>
      </w:r>
    </w:p>
    <w:p w14:paraId="55CFD1D7" w14:textId="77777777" w:rsidR="00C75844" w:rsidRPr="0028195A" w:rsidRDefault="00C75844" w:rsidP="005F63D5">
      <w:pPr>
        <w:widowControl/>
        <w:tabs>
          <w:tab w:val="left" w:pos="-648"/>
        </w:tabs>
        <w:jc w:val="both"/>
        <w:rPr>
          <w:rFonts w:ascii="Georgia" w:hAnsi="Georgia"/>
          <w:b/>
          <w:snapToGrid/>
          <w:spacing w:val="-3"/>
          <w:sz w:val="22"/>
          <w:szCs w:val="22"/>
        </w:rPr>
      </w:pPr>
    </w:p>
    <w:p w14:paraId="6FC79901" w14:textId="59BB35DA" w:rsidR="00C75844" w:rsidRPr="0028195A" w:rsidRDefault="00C75844" w:rsidP="00C75844">
      <w:pPr>
        <w:widowControl/>
        <w:suppressAutoHyphens/>
        <w:jc w:val="both"/>
        <w:rPr>
          <w:rFonts w:ascii="Georgia" w:hAnsi="Georgia"/>
          <w:snapToGrid/>
          <w:spacing w:val="-3"/>
          <w:sz w:val="22"/>
          <w:szCs w:val="22"/>
        </w:rPr>
      </w:pPr>
      <w:r w:rsidRPr="0028195A">
        <w:rPr>
          <w:rFonts w:ascii="Georgia" w:hAnsi="Georgia"/>
          <w:b/>
          <w:snapToGrid/>
          <w:spacing w:val="-3"/>
          <w:sz w:val="22"/>
          <w:szCs w:val="22"/>
        </w:rPr>
        <w:t xml:space="preserve">SIGNED </w:t>
      </w:r>
      <w:r w:rsidRPr="0028195A">
        <w:rPr>
          <w:rFonts w:ascii="Georgia" w:hAnsi="Georgia"/>
          <w:snapToGrid/>
          <w:spacing w:val="-3"/>
          <w:sz w:val="22"/>
          <w:szCs w:val="22"/>
        </w:rPr>
        <w:t>by the Lessor</w:t>
      </w:r>
      <w:r w:rsidR="0028195A" w:rsidRPr="0028195A">
        <w:rPr>
          <w:rFonts w:ascii="Georgia" w:hAnsi="Georgia"/>
          <w:snapToGrid/>
          <w:spacing w:val="-3"/>
          <w:sz w:val="22"/>
          <w:szCs w:val="22"/>
        </w:rPr>
        <w:t>/Lessee</w:t>
      </w:r>
      <w:r w:rsidRPr="0028195A">
        <w:rPr>
          <w:rFonts w:ascii="Georgia" w:hAnsi="Georgia"/>
          <w:snapToGrid/>
          <w:spacing w:val="-3"/>
          <w:sz w:val="22"/>
          <w:szCs w:val="22"/>
        </w:rPr>
        <w:t xml:space="preserve">, the said </w:t>
      </w:r>
      <w:r w:rsidRPr="0028195A">
        <w:rPr>
          <w:rFonts w:ascii="Georgia" w:hAnsi="Georgia"/>
          <w:snapToGrid/>
          <w:spacing w:val="-3"/>
          <w:sz w:val="22"/>
          <w:szCs w:val="22"/>
        </w:rPr>
        <w:tab/>
      </w:r>
      <w:r w:rsidRPr="0028195A">
        <w:rPr>
          <w:rFonts w:ascii="Georgia" w:hAnsi="Georgia"/>
          <w:snapToGrid/>
          <w:spacing w:val="-3"/>
          <w:sz w:val="22"/>
          <w:szCs w:val="22"/>
        </w:rPr>
        <w:tab/>
        <w:t>)</w:t>
      </w:r>
      <w:r w:rsidRPr="0028195A">
        <w:rPr>
          <w:rFonts w:ascii="Georgia" w:hAnsi="Georgia"/>
          <w:snapToGrid/>
          <w:spacing w:val="-3"/>
          <w:sz w:val="22"/>
          <w:szCs w:val="22"/>
        </w:rPr>
        <w:tab/>
      </w:r>
    </w:p>
    <w:p w14:paraId="5745A469" w14:textId="5F03E09B" w:rsidR="00C75844" w:rsidRPr="0028195A" w:rsidRDefault="00C75844" w:rsidP="00C75844">
      <w:pPr>
        <w:widowControl/>
        <w:suppressAutoHyphens/>
        <w:jc w:val="both"/>
        <w:rPr>
          <w:rFonts w:ascii="Georgia" w:hAnsi="Georgia"/>
          <w:snapToGrid/>
          <w:spacing w:val="-3"/>
          <w:sz w:val="22"/>
          <w:szCs w:val="22"/>
        </w:rPr>
      </w:pPr>
      <w:r w:rsidRPr="0028195A">
        <w:rPr>
          <w:rFonts w:ascii="Georgia" w:hAnsi="Georgia"/>
          <w:b/>
          <w:sz w:val="22"/>
          <w:szCs w:val="22"/>
          <w:lang w:val="en-GB" w:bidi="en-US"/>
        </w:rPr>
        <w:t>…………………………….</w:t>
      </w:r>
      <w:r w:rsidRPr="0028195A">
        <w:rPr>
          <w:rFonts w:ascii="Georgia" w:hAnsi="Georgia"/>
          <w:b/>
          <w:sz w:val="22"/>
          <w:szCs w:val="22"/>
          <w:lang w:val="en-GB" w:bidi="en-US"/>
        </w:rPr>
        <w:tab/>
      </w:r>
      <w:r w:rsidRPr="0028195A">
        <w:rPr>
          <w:rFonts w:ascii="Georgia" w:hAnsi="Georgia"/>
          <w:b/>
          <w:sz w:val="22"/>
          <w:szCs w:val="22"/>
          <w:lang w:val="en-GB" w:bidi="en-US"/>
        </w:rPr>
        <w:tab/>
      </w:r>
      <w:r w:rsidRPr="0028195A">
        <w:rPr>
          <w:rFonts w:ascii="Georgia" w:hAnsi="Georgia"/>
          <w:snapToGrid/>
          <w:spacing w:val="-3"/>
          <w:sz w:val="22"/>
          <w:szCs w:val="22"/>
        </w:rPr>
        <w:t>)</w:t>
      </w:r>
    </w:p>
    <w:p w14:paraId="25C14376" w14:textId="77777777" w:rsidR="00C75844" w:rsidRPr="0028195A" w:rsidRDefault="00C75844" w:rsidP="00C75844">
      <w:pPr>
        <w:widowControl/>
        <w:suppressAutoHyphens/>
        <w:jc w:val="both"/>
        <w:rPr>
          <w:rFonts w:ascii="Georgia" w:hAnsi="Georgia"/>
          <w:snapToGrid/>
          <w:spacing w:val="-3"/>
          <w:sz w:val="22"/>
          <w:szCs w:val="22"/>
        </w:rPr>
      </w:pPr>
      <w:r w:rsidRPr="0028195A">
        <w:rPr>
          <w:rFonts w:ascii="Georgia" w:hAnsi="Georgia"/>
          <w:snapToGrid/>
          <w:spacing w:val="-3"/>
          <w:sz w:val="22"/>
          <w:szCs w:val="22"/>
        </w:rPr>
        <w:tab/>
      </w:r>
      <w:r w:rsidRPr="0028195A">
        <w:rPr>
          <w:rFonts w:ascii="Georgia" w:hAnsi="Georgia"/>
          <w:snapToGrid/>
          <w:spacing w:val="-3"/>
          <w:sz w:val="22"/>
          <w:szCs w:val="22"/>
        </w:rPr>
        <w:tab/>
      </w:r>
      <w:r w:rsidRPr="0028195A">
        <w:rPr>
          <w:rFonts w:ascii="Georgia" w:hAnsi="Georgia"/>
          <w:snapToGrid/>
          <w:spacing w:val="-3"/>
          <w:sz w:val="22"/>
          <w:szCs w:val="22"/>
        </w:rPr>
        <w:tab/>
      </w:r>
      <w:r w:rsidRPr="0028195A">
        <w:rPr>
          <w:rFonts w:ascii="Georgia" w:hAnsi="Georgia"/>
          <w:snapToGrid/>
          <w:spacing w:val="-3"/>
          <w:sz w:val="22"/>
          <w:szCs w:val="22"/>
        </w:rPr>
        <w:tab/>
      </w:r>
      <w:r w:rsidRPr="0028195A">
        <w:rPr>
          <w:rFonts w:ascii="Georgia" w:hAnsi="Georgia"/>
          <w:snapToGrid/>
          <w:spacing w:val="-3"/>
          <w:sz w:val="22"/>
          <w:szCs w:val="22"/>
        </w:rPr>
        <w:tab/>
        <w:t>)</w:t>
      </w:r>
    </w:p>
    <w:p w14:paraId="0245CE41" w14:textId="77777777" w:rsidR="00C75844" w:rsidRPr="0028195A" w:rsidRDefault="00C75844" w:rsidP="00C75844">
      <w:pPr>
        <w:widowControl/>
        <w:suppressAutoHyphens/>
        <w:jc w:val="both"/>
        <w:rPr>
          <w:rFonts w:ascii="Georgia" w:hAnsi="Georgia"/>
          <w:snapToGrid/>
          <w:spacing w:val="-3"/>
          <w:sz w:val="22"/>
          <w:szCs w:val="22"/>
        </w:rPr>
      </w:pPr>
      <w:r w:rsidRPr="0028195A">
        <w:rPr>
          <w:rFonts w:ascii="Georgia" w:hAnsi="Georgia"/>
          <w:snapToGrid/>
          <w:spacing w:val="-3"/>
          <w:sz w:val="22"/>
          <w:szCs w:val="22"/>
        </w:rPr>
        <w:tab/>
      </w:r>
      <w:r w:rsidRPr="0028195A">
        <w:rPr>
          <w:rFonts w:ascii="Georgia" w:hAnsi="Georgia"/>
          <w:snapToGrid/>
          <w:spacing w:val="-3"/>
          <w:sz w:val="22"/>
          <w:szCs w:val="22"/>
        </w:rPr>
        <w:tab/>
      </w:r>
      <w:r w:rsidRPr="0028195A">
        <w:rPr>
          <w:rFonts w:ascii="Georgia" w:hAnsi="Georgia"/>
          <w:snapToGrid/>
          <w:spacing w:val="-3"/>
          <w:sz w:val="22"/>
          <w:szCs w:val="22"/>
        </w:rPr>
        <w:tab/>
      </w:r>
      <w:r w:rsidRPr="0028195A">
        <w:rPr>
          <w:rFonts w:ascii="Georgia" w:hAnsi="Georgia"/>
          <w:snapToGrid/>
          <w:spacing w:val="-3"/>
          <w:sz w:val="22"/>
          <w:szCs w:val="22"/>
        </w:rPr>
        <w:tab/>
      </w:r>
      <w:r w:rsidRPr="0028195A">
        <w:rPr>
          <w:rFonts w:ascii="Georgia" w:hAnsi="Georgia"/>
          <w:snapToGrid/>
          <w:spacing w:val="-3"/>
          <w:sz w:val="22"/>
          <w:szCs w:val="22"/>
        </w:rPr>
        <w:tab/>
        <w:t>)</w:t>
      </w:r>
      <w:r w:rsidRPr="0028195A">
        <w:rPr>
          <w:rFonts w:ascii="Georgia" w:hAnsi="Georgia"/>
          <w:snapToGrid/>
          <w:spacing w:val="-3"/>
          <w:sz w:val="22"/>
          <w:szCs w:val="22"/>
        </w:rPr>
        <w:tab/>
      </w:r>
      <w:r w:rsidRPr="0028195A">
        <w:rPr>
          <w:rFonts w:ascii="Georgia" w:hAnsi="Georgia"/>
          <w:snapToGrid/>
          <w:spacing w:val="-3"/>
          <w:sz w:val="22"/>
          <w:szCs w:val="22"/>
        </w:rPr>
        <w:tab/>
      </w:r>
      <w:r w:rsidRPr="0028195A">
        <w:rPr>
          <w:rFonts w:ascii="Georgia" w:hAnsi="Georgia"/>
          <w:snapToGrid/>
          <w:spacing w:val="-3"/>
          <w:sz w:val="22"/>
          <w:szCs w:val="22"/>
        </w:rPr>
        <w:tab/>
      </w:r>
    </w:p>
    <w:p w14:paraId="4B06328F" w14:textId="77777777" w:rsidR="00C75844" w:rsidRPr="0028195A" w:rsidRDefault="00C75844" w:rsidP="00C75844">
      <w:pPr>
        <w:widowControl/>
        <w:ind w:left="2880" w:firstLine="720"/>
        <w:rPr>
          <w:rFonts w:ascii="Georgia" w:hAnsi="Georgia"/>
          <w:snapToGrid/>
          <w:sz w:val="22"/>
          <w:szCs w:val="22"/>
        </w:rPr>
      </w:pPr>
      <w:r w:rsidRPr="0028195A">
        <w:rPr>
          <w:rFonts w:ascii="Georgia" w:hAnsi="Georgia"/>
          <w:snapToGrid/>
          <w:sz w:val="22"/>
          <w:szCs w:val="22"/>
        </w:rPr>
        <w:t>)</w:t>
      </w:r>
      <w:r w:rsidRPr="0028195A">
        <w:rPr>
          <w:rFonts w:ascii="Georgia" w:hAnsi="Georgia"/>
          <w:snapToGrid/>
          <w:sz w:val="22"/>
          <w:szCs w:val="22"/>
        </w:rPr>
        <w:tab/>
      </w:r>
      <w:r w:rsidRPr="0028195A">
        <w:rPr>
          <w:rFonts w:ascii="Georgia" w:hAnsi="Georgia"/>
          <w:snapToGrid/>
          <w:sz w:val="22"/>
          <w:szCs w:val="22"/>
        </w:rPr>
        <w:tab/>
      </w:r>
    </w:p>
    <w:p w14:paraId="47CE7277" w14:textId="77777777" w:rsidR="00C75844" w:rsidRPr="0028195A" w:rsidRDefault="00C75844" w:rsidP="00C75844">
      <w:pPr>
        <w:widowControl/>
        <w:rPr>
          <w:rFonts w:ascii="Georgia" w:hAnsi="Georgia"/>
          <w:snapToGrid/>
          <w:sz w:val="22"/>
          <w:szCs w:val="22"/>
        </w:rPr>
      </w:pP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t>)</w:t>
      </w:r>
    </w:p>
    <w:p w14:paraId="560A19E5" w14:textId="77777777" w:rsidR="00C75844" w:rsidRPr="0028195A" w:rsidRDefault="00C75844" w:rsidP="00C75844">
      <w:pPr>
        <w:rPr>
          <w:rFonts w:ascii="Georgia" w:hAnsi="Georgia"/>
          <w:snapToGrid/>
          <w:sz w:val="22"/>
          <w:szCs w:val="22"/>
        </w:rPr>
      </w:pP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t xml:space="preserve">) </w:t>
      </w:r>
    </w:p>
    <w:p w14:paraId="5C9037C9" w14:textId="7386E103" w:rsidR="00C75844" w:rsidRPr="0028195A" w:rsidRDefault="00C75844" w:rsidP="00C75844">
      <w:pPr>
        <w:rPr>
          <w:rFonts w:ascii="Georgia" w:hAnsi="Georgia"/>
          <w:sz w:val="22"/>
          <w:szCs w:val="22"/>
        </w:rPr>
      </w:pPr>
      <w:r w:rsidRPr="0028195A">
        <w:rPr>
          <w:rFonts w:ascii="Georgia" w:hAnsi="Georgia"/>
          <w:snapToGrid/>
          <w:sz w:val="22"/>
          <w:szCs w:val="22"/>
        </w:rPr>
        <w:t xml:space="preserve">                                                                     ) PP/ID No</w:t>
      </w:r>
      <w:r w:rsidRPr="0028195A">
        <w:rPr>
          <w:rFonts w:ascii="Georgia" w:hAnsi="Georgia"/>
          <w:sz w:val="22"/>
          <w:szCs w:val="22"/>
        </w:rPr>
        <w:t>. ……………………..</w:t>
      </w:r>
    </w:p>
    <w:p w14:paraId="23B912CE" w14:textId="433CF342" w:rsidR="00C75844" w:rsidRPr="0028195A" w:rsidRDefault="00C75844" w:rsidP="00C75844">
      <w:pPr>
        <w:rPr>
          <w:rFonts w:ascii="Georgia" w:hAnsi="Georgia"/>
          <w:sz w:val="22"/>
          <w:szCs w:val="22"/>
        </w:rPr>
      </w:pP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t>) PIN No. ……………………………</w:t>
      </w:r>
    </w:p>
    <w:p w14:paraId="0E133B2F" w14:textId="77777777" w:rsidR="00C75844" w:rsidRPr="0028195A" w:rsidRDefault="00C75844" w:rsidP="00C75844">
      <w:pPr>
        <w:widowControl/>
        <w:rPr>
          <w:rFonts w:ascii="Georgia" w:hAnsi="Georgia"/>
          <w:snapToGrid/>
          <w:sz w:val="22"/>
          <w:szCs w:val="22"/>
        </w:rPr>
      </w:pP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t>) Signature______________________</w:t>
      </w:r>
    </w:p>
    <w:p w14:paraId="12D24575" w14:textId="716E51C2" w:rsidR="00C75844" w:rsidRPr="0028195A" w:rsidRDefault="00C75844" w:rsidP="00C75844">
      <w:pPr>
        <w:widowControl/>
        <w:rPr>
          <w:rFonts w:ascii="Georgia" w:hAnsi="Georgia"/>
          <w:snapToGrid/>
          <w:sz w:val="22"/>
          <w:szCs w:val="22"/>
        </w:rPr>
      </w:pPr>
      <w:r w:rsidRPr="0028195A">
        <w:rPr>
          <w:rFonts w:ascii="Georgia" w:hAnsi="Georgia"/>
          <w:b/>
          <w:snapToGrid/>
          <w:sz w:val="22"/>
          <w:szCs w:val="22"/>
        </w:rPr>
        <w:t>Advocate/Notary Public</w:t>
      </w:r>
      <w:r w:rsidRPr="0028195A">
        <w:rPr>
          <w:rFonts w:ascii="Georgia" w:hAnsi="Georgia"/>
          <w:snapToGrid/>
          <w:sz w:val="22"/>
          <w:szCs w:val="22"/>
        </w:rPr>
        <w:tab/>
      </w:r>
      <w:r w:rsidRPr="0028195A">
        <w:rPr>
          <w:rFonts w:ascii="Georgia" w:hAnsi="Georgia"/>
          <w:snapToGrid/>
          <w:sz w:val="22"/>
          <w:szCs w:val="22"/>
        </w:rPr>
        <w:tab/>
        <w:t>)</w:t>
      </w:r>
    </w:p>
    <w:p w14:paraId="27BF42A4" w14:textId="77777777" w:rsidR="00C75844" w:rsidRPr="0028195A" w:rsidRDefault="00C75844" w:rsidP="00C75844">
      <w:pPr>
        <w:widowControl/>
        <w:suppressAutoHyphens/>
        <w:jc w:val="both"/>
        <w:rPr>
          <w:rFonts w:ascii="Georgia" w:hAnsi="Georgia"/>
          <w:snapToGrid/>
          <w:sz w:val="22"/>
          <w:szCs w:val="22"/>
        </w:rPr>
      </w:pPr>
      <w:r w:rsidRPr="0028195A">
        <w:rPr>
          <w:rFonts w:ascii="Georgia" w:hAnsi="Georgia"/>
          <w:snapToGrid/>
          <w:sz w:val="22"/>
          <w:szCs w:val="22"/>
        </w:rPr>
        <w:tab/>
      </w:r>
      <w:r w:rsidRPr="0028195A">
        <w:rPr>
          <w:rFonts w:ascii="Georgia" w:hAnsi="Georgia"/>
          <w:snapToGrid/>
          <w:sz w:val="22"/>
          <w:szCs w:val="22"/>
        </w:rPr>
        <w:tab/>
      </w:r>
    </w:p>
    <w:p w14:paraId="6F6C5CB3" w14:textId="77777777" w:rsidR="00C75844" w:rsidRPr="0028195A" w:rsidRDefault="00C75844" w:rsidP="00C75844">
      <w:pPr>
        <w:widowControl/>
        <w:suppressAutoHyphens/>
        <w:jc w:val="both"/>
        <w:rPr>
          <w:rFonts w:ascii="Georgia" w:hAnsi="Georgia"/>
          <w:snapToGrid/>
          <w:sz w:val="22"/>
          <w:szCs w:val="22"/>
        </w:rPr>
      </w:pP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r w:rsidRPr="0028195A">
        <w:rPr>
          <w:rFonts w:ascii="Georgia" w:hAnsi="Georgia"/>
          <w:snapToGrid/>
          <w:sz w:val="22"/>
          <w:szCs w:val="22"/>
        </w:rPr>
        <w:tab/>
      </w:r>
    </w:p>
    <w:tbl>
      <w:tblPr>
        <w:tblW w:w="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C75844" w:rsidRPr="0028195A" w14:paraId="00CB989A" w14:textId="77777777" w:rsidTr="00BE5F8F">
        <w:tc>
          <w:tcPr>
            <w:tcW w:w="9781" w:type="dxa"/>
            <w:tcBorders>
              <w:top w:val="single" w:sz="4" w:space="0" w:color="auto"/>
              <w:left w:val="single" w:sz="4" w:space="0" w:color="auto"/>
              <w:bottom w:val="single" w:sz="4" w:space="0" w:color="auto"/>
              <w:right w:val="single" w:sz="4" w:space="0" w:color="auto"/>
            </w:tcBorders>
          </w:tcPr>
          <w:p w14:paraId="2B2D380A" w14:textId="77777777" w:rsidR="00C75844" w:rsidRPr="0028195A" w:rsidRDefault="00C75844" w:rsidP="00BE5F8F">
            <w:pPr>
              <w:widowControl/>
              <w:rPr>
                <w:rFonts w:ascii="Georgia" w:hAnsi="Georgia"/>
                <w:snapToGrid/>
                <w:sz w:val="22"/>
                <w:szCs w:val="22"/>
              </w:rPr>
            </w:pPr>
            <w:r w:rsidRPr="0028195A">
              <w:rPr>
                <w:rFonts w:ascii="Georgia" w:hAnsi="Georgia"/>
                <w:b/>
                <w:snapToGrid/>
                <w:sz w:val="22"/>
                <w:szCs w:val="22"/>
                <w:lang w:val="en-GB"/>
              </w:rPr>
              <w:t xml:space="preserve">                         Certificate of Verification under Section 45 of the Land Registration Act</w:t>
            </w:r>
          </w:p>
        </w:tc>
      </w:tr>
      <w:tr w:rsidR="00C75844" w:rsidRPr="0028195A" w14:paraId="3FA85DE9" w14:textId="77777777" w:rsidTr="00BE5F8F">
        <w:tc>
          <w:tcPr>
            <w:tcW w:w="9781" w:type="dxa"/>
            <w:tcBorders>
              <w:top w:val="single" w:sz="4" w:space="0" w:color="auto"/>
              <w:left w:val="single" w:sz="4" w:space="0" w:color="auto"/>
              <w:bottom w:val="single" w:sz="4" w:space="0" w:color="auto"/>
              <w:right w:val="single" w:sz="4" w:space="0" w:color="auto"/>
            </w:tcBorders>
          </w:tcPr>
          <w:p w14:paraId="1DA9EB91" w14:textId="3CC4B5A5" w:rsidR="00C75844" w:rsidRPr="0028195A" w:rsidRDefault="00C75844" w:rsidP="00BE5F8F">
            <w:pPr>
              <w:spacing w:after="120"/>
              <w:contextualSpacing/>
              <w:jc w:val="both"/>
              <w:rPr>
                <w:rFonts w:ascii="Georgia" w:hAnsi="Georgia" w:cs="Garamond"/>
                <w:snapToGrid/>
                <w:sz w:val="22"/>
                <w:szCs w:val="22"/>
              </w:rPr>
            </w:pPr>
            <w:r w:rsidRPr="0028195A">
              <w:rPr>
                <w:rFonts w:ascii="Georgia" w:hAnsi="Georgia" w:cs="Garamond"/>
                <w:snapToGrid/>
                <w:sz w:val="22"/>
                <w:szCs w:val="22"/>
              </w:rPr>
              <w:t xml:space="preserve">I </w:t>
            </w:r>
            <w:r w:rsidRPr="0028195A">
              <w:rPr>
                <w:rFonts w:ascii="Georgia" w:hAnsi="Georgia" w:cs="Garamond"/>
                <w:b/>
                <w:snapToGrid/>
                <w:sz w:val="22"/>
                <w:szCs w:val="22"/>
              </w:rPr>
              <w:t>CERTIFY</w:t>
            </w:r>
            <w:r w:rsidRPr="0028195A">
              <w:rPr>
                <w:rFonts w:ascii="Georgia" w:hAnsi="Georgia" w:cs="Garamond"/>
                <w:snapToGrid/>
                <w:sz w:val="22"/>
                <w:szCs w:val="22"/>
              </w:rPr>
              <w:t xml:space="preserve"> that the above-named </w:t>
            </w:r>
            <w:r w:rsidRPr="0028195A">
              <w:rPr>
                <w:rFonts w:ascii="Georgia" w:hAnsi="Georgia"/>
                <w:b/>
                <w:sz w:val="22"/>
                <w:szCs w:val="22"/>
                <w:lang w:val="en-GB" w:bidi="en-US"/>
              </w:rPr>
              <w:t>…………………………………..</w:t>
            </w:r>
            <w:r w:rsidRPr="0028195A">
              <w:rPr>
                <w:rFonts w:ascii="Georgia" w:hAnsi="Georgia" w:cs="Garamond"/>
                <w:snapToGrid/>
                <w:sz w:val="22"/>
                <w:szCs w:val="22"/>
              </w:rPr>
              <w:t xml:space="preserve"> appeared before me on the </w:t>
            </w:r>
            <w:r w:rsidRPr="0028195A">
              <w:rPr>
                <w:rFonts w:ascii="Georgia" w:hAnsi="Georgia"/>
                <w:snapToGrid/>
                <w:sz w:val="22"/>
                <w:szCs w:val="22"/>
              </w:rPr>
              <w:t>……………...day of ………………………20……. and being known to me/being identified by……………………...of ……………………. acknowledge the above signatures or mark to be his/her and that he/she had freely and voluntarily executed this instrument and understood its contents.</w:t>
            </w:r>
          </w:p>
          <w:p w14:paraId="1ABEE62E" w14:textId="77777777" w:rsidR="00C75844" w:rsidRPr="0028195A" w:rsidRDefault="00C75844" w:rsidP="00BE5F8F">
            <w:pPr>
              <w:widowControl/>
              <w:jc w:val="center"/>
              <w:rPr>
                <w:rFonts w:ascii="Georgia" w:hAnsi="Georgia"/>
                <w:snapToGrid/>
                <w:sz w:val="22"/>
                <w:szCs w:val="22"/>
              </w:rPr>
            </w:pPr>
          </w:p>
          <w:p w14:paraId="28914326" w14:textId="77777777" w:rsidR="00C75844" w:rsidRPr="0028195A" w:rsidRDefault="00C75844" w:rsidP="00BE5F8F">
            <w:pPr>
              <w:widowControl/>
              <w:jc w:val="center"/>
              <w:rPr>
                <w:rFonts w:ascii="Georgia" w:hAnsi="Georgia"/>
                <w:snapToGrid/>
                <w:sz w:val="22"/>
                <w:szCs w:val="22"/>
              </w:rPr>
            </w:pPr>
          </w:p>
          <w:p w14:paraId="67C9CF1F" w14:textId="77777777" w:rsidR="00C75844" w:rsidRPr="0028195A" w:rsidRDefault="00C75844" w:rsidP="00BE5F8F">
            <w:pPr>
              <w:widowControl/>
              <w:jc w:val="center"/>
              <w:rPr>
                <w:rFonts w:ascii="Georgia" w:hAnsi="Georgia"/>
                <w:snapToGrid/>
                <w:sz w:val="22"/>
                <w:szCs w:val="22"/>
              </w:rPr>
            </w:pPr>
          </w:p>
          <w:p w14:paraId="441BD74D" w14:textId="77777777" w:rsidR="00C75844" w:rsidRPr="0028195A" w:rsidRDefault="00C75844" w:rsidP="00BE5F8F">
            <w:pPr>
              <w:widowControl/>
              <w:jc w:val="center"/>
              <w:rPr>
                <w:rFonts w:ascii="Georgia" w:hAnsi="Georgia"/>
                <w:snapToGrid/>
                <w:sz w:val="22"/>
                <w:szCs w:val="22"/>
              </w:rPr>
            </w:pPr>
          </w:p>
          <w:p w14:paraId="7B1F90DE" w14:textId="77777777" w:rsidR="00C75844" w:rsidRPr="0028195A" w:rsidRDefault="00C75844" w:rsidP="00BE5F8F">
            <w:pPr>
              <w:widowControl/>
              <w:jc w:val="center"/>
              <w:rPr>
                <w:rFonts w:ascii="Georgia" w:hAnsi="Georgia"/>
                <w:snapToGrid/>
                <w:sz w:val="22"/>
                <w:szCs w:val="22"/>
              </w:rPr>
            </w:pPr>
            <w:r w:rsidRPr="0028195A">
              <w:rPr>
                <w:rFonts w:ascii="Georgia" w:hAnsi="Georgia"/>
                <w:snapToGrid/>
                <w:sz w:val="22"/>
                <w:szCs w:val="22"/>
              </w:rPr>
              <w:t>………………………………………………………………</w:t>
            </w:r>
          </w:p>
          <w:p w14:paraId="05058412" w14:textId="10F8F22D" w:rsidR="00C75844" w:rsidRPr="0028195A" w:rsidRDefault="008B5838" w:rsidP="00BE5F8F">
            <w:pPr>
              <w:widowControl/>
              <w:jc w:val="center"/>
              <w:rPr>
                <w:rFonts w:ascii="Georgia" w:hAnsi="Georgia"/>
                <w:i/>
                <w:snapToGrid/>
                <w:sz w:val="22"/>
                <w:szCs w:val="22"/>
              </w:rPr>
            </w:pPr>
            <w:r>
              <w:rPr>
                <w:rFonts w:ascii="Georgia" w:hAnsi="Georgia"/>
                <w:b/>
                <w:i/>
                <w:snapToGrid/>
                <w:sz w:val="22"/>
                <w:szCs w:val="22"/>
              </w:rPr>
              <w:t>Advocate of the High Court of Kenya/</w:t>
            </w:r>
            <w:r w:rsidR="00C75844" w:rsidRPr="0028195A">
              <w:rPr>
                <w:rFonts w:ascii="Georgia" w:hAnsi="Georgia"/>
                <w:b/>
                <w:i/>
                <w:snapToGrid/>
                <w:sz w:val="22"/>
                <w:szCs w:val="22"/>
              </w:rPr>
              <w:t>Notary Public</w:t>
            </w:r>
          </w:p>
        </w:tc>
      </w:tr>
    </w:tbl>
    <w:p w14:paraId="39279667" w14:textId="002BF128" w:rsidR="00C75844" w:rsidRPr="0028195A" w:rsidRDefault="00C75844" w:rsidP="00C75844">
      <w:pPr>
        <w:widowControl/>
        <w:spacing w:after="200" w:line="360" w:lineRule="auto"/>
        <w:jc w:val="both"/>
        <w:rPr>
          <w:rFonts w:ascii="Georgia" w:hAnsi="Georgia"/>
          <w:snapToGrid/>
          <w:sz w:val="22"/>
          <w:szCs w:val="22"/>
        </w:rPr>
      </w:pPr>
    </w:p>
    <w:p w14:paraId="30CF49A6" w14:textId="1B492F0A" w:rsidR="00C75844" w:rsidRPr="0028195A" w:rsidRDefault="00C75844" w:rsidP="00C75844">
      <w:pPr>
        <w:widowControl/>
        <w:spacing w:after="200" w:line="360" w:lineRule="auto"/>
        <w:jc w:val="both"/>
        <w:rPr>
          <w:rFonts w:ascii="Georgia" w:hAnsi="Georgia"/>
          <w:snapToGrid/>
          <w:sz w:val="22"/>
          <w:szCs w:val="22"/>
        </w:rPr>
      </w:pPr>
    </w:p>
    <w:p w14:paraId="619E4A4E" w14:textId="5421FB1F" w:rsidR="00C75844" w:rsidRDefault="00C75844" w:rsidP="00C75844">
      <w:pPr>
        <w:widowControl/>
        <w:spacing w:after="200" w:line="360" w:lineRule="auto"/>
        <w:jc w:val="both"/>
        <w:rPr>
          <w:rFonts w:ascii="Georgia" w:hAnsi="Georgia"/>
          <w:snapToGrid/>
          <w:sz w:val="22"/>
          <w:szCs w:val="22"/>
        </w:rPr>
      </w:pPr>
    </w:p>
    <w:p w14:paraId="36ABB346" w14:textId="74094431" w:rsidR="008B5838" w:rsidRDefault="008B5838" w:rsidP="00C75844">
      <w:pPr>
        <w:widowControl/>
        <w:spacing w:after="200" w:line="360" w:lineRule="auto"/>
        <w:jc w:val="both"/>
        <w:rPr>
          <w:rFonts w:ascii="Georgia" w:hAnsi="Georgia"/>
          <w:snapToGrid/>
          <w:sz w:val="22"/>
          <w:szCs w:val="22"/>
        </w:rPr>
      </w:pPr>
    </w:p>
    <w:p w14:paraId="2289FBBF" w14:textId="228B9040" w:rsidR="008B5838" w:rsidRDefault="008B5838" w:rsidP="00C75844">
      <w:pPr>
        <w:widowControl/>
        <w:spacing w:after="200" w:line="360" w:lineRule="auto"/>
        <w:jc w:val="both"/>
        <w:rPr>
          <w:rFonts w:ascii="Georgia" w:hAnsi="Georgia"/>
          <w:snapToGrid/>
          <w:sz w:val="22"/>
          <w:szCs w:val="22"/>
        </w:rPr>
      </w:pPr>
    </w:p>
    <w:p w14:paraId="5F29B420" w14:textId="5DF01766" w:rsidR="008B5838" w:rsidRDefault="008B5838" w:rsidP="00C75844">
      <w:pPr>
        <w:widowControl/>
        <w:spacing w:after="200" w:line="360" w:lineRule="auto"/>
        <w:jc w:val="both"/>
        <w:rPr>
          <w:rFonts w:ascii="Georgia" w:hAnsi="Georgia"/>
          <w:snapToGrid/>
          <w:sz w:val="22"/>
          <w:szCs w:val="22"/>
        </w:rPr>
      </w:pPr>
    </w:p>
    <w:p w14:paraId="5EBE93D9" w14:textId="503AC5F8" w:rsidR="008B5838" w:rsidRDefault="008B5838" w:rsidP="00C75844">
      <w:pPr>
        <w:widowControl/>
        <w:spacing w:after="200" w:line="360" w:lineRule="auto"/>
        <w:jc w:val="both"/>
        <w:rPr>
          <w:rFonts w:ascii="Georgia" w:hAnsi="Georgia"/>
          <w:snapToGrid/>
          <w:sz w:val="22"/>
          <w:szCs w:val="22"/>
        </w:rPr>
      </w:pPr>
    </w:p>
    <w:p w14:paraId="79C9A8A3" w14:textId="4857647C" w:rsidR="008B5838" w:rsidRDefault="008B5838" w:rsidP="00C75844">
      <w:pPr>
        <w:widowControl/>
        <w:spacing w:after="200" w:line="360" w:lineRule="auto"/>
        <w:jc w:val="both"/>
        <w:rPr>
          <w:rFonts w:ascii="Georgia" w:hAnsi="Georgia"/>
          <w:snapToGrid/>
          <w:sz w:val="22"/>
          <w:szCs w:val="22"/>
        </w:rPr>
      </w:pPr>
    </w:p>
    <w:p w14:paraId="5BB6B8D8" w14:textId="396F5EF9" w:rsidR="008B5838" w:rsidRDefault="008B5838" w:rsidP="00C75844">
      <w:pPr>
        <w:widowControl/>
        <w:spacing w:after="200" w:line="360" w:lineRule="auto"/>
        <w:jc w:val="both"/>
        <w:rPr>
          <w:rFonts w:ascii="Georgia" w:hAnsi="Georgia"/>
          <w:snapToGrid/>
          <w:sz w:val="22"/>
          <w:szCs w:val="22"/>
        </w:rPr>
      </w:pPr>
    </w:p>
    <w:p w14:paraId="009B39E6" w14:textId="5E08CBF3" w:rsidR="008B5838" w:rsidRDefault="008B5838" w:rsidP="00C75844">
      <w:pPr>
        <w:widowControl/>
        <w:spacing w:after="200" w:line="360" w:lineRule="auto"/>
        <w:jc w:val="both"/>
        <w:rPr>
          <w:rFonts w:ascii="Georgia" w:hAnsi="Georgia"/>
          <w:snapToGrid/>
          <w:sz w:val="22"/>
          <w:szCs w:val="22"/>
        </w:rPr>
      </w:pPr>
    </w:p>
    <w:p w14:paraId="1285073E" w14:textId="14738BED" w:rsidR="008B5838" w:rsidRDefault="008B5838" w:rsidP="00C75844">
      <w:pPr>
        <w:widowControl/>
        <w:spacing w:after="200" w:line="360" w:lineRule="auto"/>
        <w:jc w:val="both"/>
        <w:rPr>
          <w:rFonts w:ascii="Georgia" w:hAnsi="Georgia"/>
          <w:snapToGrid/>
          <w:sz w:val="22"/>
          <w:szCs w:val="22"/>
        </w:rPr>
      </w:pPr>
    </w:p>
    <w:p w14:paraId="6CAA366A" w14:textId="346A3F9C" w:rsidR="00C75844" w:rsidRDefault="00C75844" w:rsidP="00C75844">
      <w:pPr>
        <w:widowControl/>
        <w:spacing w:after="200" w:line="360" w:lineRule="auto"/>
        <w:jc w:val="both"/>
        <w:rPr>
          <w:rFonts w:ascii="Georgia" w:hAnsi="Georgia"/>
          <w:snapToGrid/>
          <w:sz w:val="22"/>
          <w:szCs w:val="22"/>
        </w:rPr>
      </w:pPr>
    </w:p>
    <w:p w14:paraId="6B172081" w14:textId="77777777" w:rsidR="008B5838" w:rsidRPr="0028195A" w:rsidRDefault="008B5838" w:rsidP="00C75844">
      <w:pPr>
        <w:widowControl/>
        <w:spacing w:after="200" w:line="360" w:lineRule="auto"/>
        <w:jc w:val="both"/>
        <w:rPr>
          <w:rFonts w:ascii="Georgia" w:hAnsi="Georgia"/>
          <w:snapToGrid/>
          <w:sz w:val="22"/>
          <w:szCs w:val="22"/>
        </w:rPr>
      </w:pPr>
    </w:p>
    <w:p w14:paraId="3622D1AC" w14:textId="72D02453" w:rsidR="00C75844" w:rsidRPr="0028195A" w:rsidRDefault="00C75844" w:rsidP="005F63D5">
      <w:pPr>
        <w:widowControl/>
        <w:tabs>
          <w:tab w:val="left" w:pos="-648"/>
        </w:tabs>
        <w:jc w:val="both"/>
        <w:rPr>
          <w:rFonts w:ascii="Georgia" w:hAnsi="Georgia"/>
          <w:b/>
          <w:snapToGrid/>
          <w:spacing w:val="-3"/>
          <w:sz w:val="22"/>
          <w:szCs w:val="22"/>
        </w:rPr>
      </w:pPr>
      <w:r w:rsidRPr="0028195A">
        <w:rPr>
          <w:rFonts w:ascii="Georgia" w:hAnsi="Georgia"/>
          <w:b/>
          <w:snapToGrid/>
          <w:spacing w:val="-3"/>
          <w:sz w:val="22"/>
          <w:szCs w:val="22"/>
        </w:rPr>
        <w:t>If the Lessor</w:t>
      </w:r>
      <w:r w:rsidR="0028195A" w:rsidRPr="0028195A">
        <w:rPr>
          <w:rFonts w:ascii="Georgia" w:hAnsi="Georgia"/>
          <w:b/>
          <w:snapToGrid/>
          <w:spacing w:val="-3"/>
          <w:sz w:val="22"/>
          <w:szCs w:val="22"/>
        </w:rPr>
        <w:t>/Lessee</w:t>
      </w:r>
      <w:r w:rsidRPr="0028195A">
        <w:rPr>
          <w:rFonts w:ascii="Georgia" w:hAnsi="Georgia"/>
          <w:b/>
          <w:snapToGrid/>
          <w:spacing w:val="-3"/>
          <w:sz w:val="22"/>
          <w:szCs w:val="22"/>
        </w:rPr>
        <w:t xml:space="preserve"> is a Company</w:t>
      </w:r>
    </w:p>
    <w:p w14:paraId="16B4DC9E" w14:textId="77777777" w:rsidR="00C75844" w:rsidRPr="0028195A" w:rsidRDefault="00C75844" w:rsidP="005F63D5">
      <w:pPr>
        <w:widowControl/>
        <w:tabs>
          <w:tab w:val="left" w:pos="-648"/>
        </w:tabs>
        <w:jc w:val="both"/>
        <w:rPr>
          <w:rFonts w:ascii="Georgia" w:hAnsi="Georgia"/>
          <w:b/>
          <w:snapToGrid/>
          <w:spacing w:val="-3"/>
          <w:sz w:val="22"/>
          <w:szCs w:val="22"/>
        </w:rPr>
      </w:pPr>
    </w:p>
    <w:p w14:paraId="33215895" w14:textId="5398381F"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sz w:val="22"/>
          <w:szCs w:val="22"/>
          <w:u w:val="single"/>
        </w:rPr>
        <w:t>SEALED</w:t>
      </w:r>
      <w:r w:rsidRPr="0028195A">
        <w:rPr>
          <w:rStyle w:val="CharacterStyle2"/>
          <w:rFonts w:ascii="Georgia" w:hAnsi="Georgia" w:cs="Garamond"/>
          <w:sz w:val="22"/>
          <w:szCs w:val="22"/>
        </w:rPr>
        <w:t xml:space="preserve"> with the Common Seal of the Lessor</w:t>
      </w:r>
      <w:r w:rsidR="0028195A" w:rsidRPr="0028195A">
        <w:rPr>
          <w:rStyle w:val="CharacterStyle2"/>
          <w:rFonts w:ascii="Georgia" w:hAnsi="Georgia" w:cs="Garamond"/>
          <w:sz w:val="22"/>
          <w:szCs w:val="22"/>
        </w:rPr>
        <w:t>/Lessee</w:t>
      </w:r>
      <w:r w:rsidRPr="0028195A">
        <w:rPr>
          <w:rStyle w:val="CharacterStyle2"/>
          <w:rFonts w:ascii="Georgia" w:hAnsi="Georgia" w:cs="Garamond"/>
          <w:sz w:val="22"/>
          <w:szCs w:val="22"/>
        </w:rPr>
        <w:tab/>
        <w:t>)</w:t>
      </w:r>
    </w:p>
    <w:p w14:paraId="21501E67" w14:textId="7146F716" w:rsidR="005F63D5" w:rsidRPr="0028195A" w:rsidRDefault="00C75844"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b/>
          <w:sz w:val="22"/>
          <w:szCs w:val="22"/>
        </w:rPr>
        <w:t>………………............................................</w:t>
      </w:r>
      <w:r w:rsidR="005F63D5"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005F63D5" w:rsidRPr="0028195A">
        <w:rPr>
          <w:rStyle w:val="CharacterStyle2"/>
          <w:rFonts w:ascii="Georgia" w:hAnsi="Georgia" w:cs="Garamond"/>
          <w:sz w:val="22"/>
          <w:szCs w:val="22"/>
        </w:rPr>
        <w:t xml:space="preserve">) </w:t>
      </w:r>
    </w:p>
    <w:p w14:paraId="19AB19D5" w14:textId="4A81FB81"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in the presence of:-</w:t>
      </w: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r w:rsidRPr="0028195A">
        <w:rPr>
          <w:rStyle w:val="CharacterStyle2"/>
          <w:rFonts w:ascii="Georgia" w:hAnsi="Georgia" w:cs="Garamond"/>
          <w:sz w:val="22"/>
          <w:szCs w:val="22"/>
        </w:rPr>
        <w:tab/>
      </w:r>
    </w:p>
    <w:p w14:paraId="540AADA2" w14:textId="779A6F15"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Director</w:t>
      </w: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p>
    <w:p w14:paraId="38B414F7" w14:textId="69F89162" w:rsidR="005F63D5" w:rsidRPr="0028195A" w:rsidRDefault="000C489A" w:rsidP="005F63D5">
      <w:pPr>
        <w:pStyle w:val="BowIndentAlt"/>
        <w:tabs>
          <w:tab w:val="left" w:pos="5103"/>
        </w:tabs>
        <w:spacing w:after="0"/>
        <w:rPr>
          <w:rStyle w:val="CharacterStyle2"/>
          <w:rFonts w:ascii="Georgia" w:hAnsi="Georgia" w:cs="Garamond"/>
          <w:sz w:val="22"/>
          <w:szCs w:val="22"/>
        </w:rPr>
      </w:pPr>
      <w:r w:rsidRPr="0028195A">
        <w:rPr>
          <w:rFonts w:ascii="Georgia" w:hAnsi="Georgia"/>
          <w:noProof/>
          <w:sz w:val="22"/>
          <w:szCs w:val="22"/>
        </w:rPr>
        <mc:AlternateContent>
          <mc:Choice Requires="wps">
            <w:drawing>
              <wp:anchor distT="0" distB="0" distL="114300" distR="114300" simplePos="0" relativeHeight="251669504" behindDoc="0" locked="0" layoutInCell="1" allowOverlap="1" wp14:anchorId="1A2A8EEA" wp14:editId="401E4C65">
                <wp:simplePos x="0" y="0"/>
                <wp:positionH relativeFrom="column">
                  <wp:posOffset>4743450</wp:posOffset>
                </wp:positionH>
                <wp:positionV relativeFrom="paragraph">
                  <wp:posOffset>240665</wp:posOffset>
                </wp:positionV>
                <wp:extent cx="1571625" cy="1466850"/>
                <wp:effectExtent l="0" t="0" r="28575" b="19050"/>
                <wp:wrapNone/>
                <wp:docPr id="3" name="Oval 3"/>
                <wp:cNvGraphicFramePr/>
                <a:graphic xmlns:a="http://schemas.openxmlformats.org/drawingml/2006/main">
                  <a:graphicData uri="http://schemas.microsoft.com/office/word/2010/wordprocessingShape">
                    <wps:wsp>
                      <wps:cNvSpPr/>
                      <wps:spPr>
                        <a:xfrm>
                          <a:off x="0" y="0"/>
                          <a:ext cx="1571625" cy="1466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9CF98C" w14:textId="0F098240" w:rsidR="0028195A" w:rsidRPr="000C489A" w:rsidRDefault="0028195A" w:rsidP="000C489A">
                            <w:pPr>
                              <w:jc w:val="center"/>
                              <w:rPr>
                                <w:rFonts w:ascii="Palatino Linotype" w:hAnsi="Palatino Linotype"/>
                                <w:sz w:val="20"/>
                              </w:rPr>
                            </w:pPr>
                            <w:r w:rsidRPr="000C489A">
                              <w:rPr>
                                <w:rFonts w:ascii="Palatino Linotype" w:hAnsi="Palatino Linotype"/>
                                <w:sz w:val="20"/>
                              </w:rPr>
                              <w:t>Company Seal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A2A8EEA" id="Oval 3" o:spid="_x0000_s1028" style="position:absolute;left:0;text-align:left;margin-left:373.5pt;margin-top:18.95pt;width:123.75pt;height:11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" fillcolor="white [3201]" strokecolor="#70ad47 [3209]" strokeweight="1pt">
                <v:stroke joinstyle="miter"/>
                <v:textbox>
                  <w:txbxContent>
                    <w:p w14:paraId="2B9CF98C" w14:textId="0F098240" w:rsidR="0028195A" w:rsidRPr="000C489A" w:rsidRDefault="0028195A" w:rsidP="000C489A">
                      <w:pPr>
                        <w:jc w:val="center"/>
                        <w:rPr>
                          <w:rFonts w:ascii="Palatino Linotype" w:hAnsi="Palatino Linotype"/>
                          <w:sz w:val="20"/>
                        </w:rPr>
                      </w:pPr>
                      <w:r w:rsidRPr="000C489A">
                        <w:rPr>
                          <w:rFonts w:ascii="Palatino Linotype" w:hAnsi="Palatino Linotype"/>
                          <w:sz w:val="20"/>
                        </w:rPr>
                        <w:t>Company Seal</w:t>
                      </w:r>
                    </w:p>
                  </w:txbxContent>
                </v:textbox>
              </v:oval>
            </w:pict>
          </mc:Fallback>
        </mc:AlternateContent>
      </w:r>
      <w:r w:rsidR="005F63D5" w:rsidRPr="0028195A">
        <w:rPr>
          <w:rFonts w:ascii="Georgia" w:hAnsi="Georgia"/>
          <w:noProof/>
          <w:sz w:val="22"/>
          <w:szCs w:val="22"/>
        </w:rPr>
        <mc:AlternateContent>
          <mc:Choice Requires="wps">
            <w:drawing>
              <wp:anchor distT="0" distB="0" distL="114300" distR="114300" simplePos="0" relativeHeight="251662336" behindDoc="0" locked="0" layoutInCell="1" allowOverlap="1" wp14:anchorId="7ED56F14" wp14:editId="5D1353D1">
                <wp:simplePos x="0" y="0"/>
                <wp:positionH relativeFrom="column">
                  <wp:posOffset>-53340</wp:posOffset>
                </wp:positionH>
                <wp:positionV relativeFrom="paragraph">
                  <wp:posOffset>38100</wp:posOffset>
                </wp:positionV>
                <wp:extent cx="1162050" cy="13239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162050" cy="1323975"/>
                        </a:xfrm>
                        <a:prstGeom prst="rect">
                          <a:avLst/>
                        </a:prstGeom>
                        <a:solidFill>
                          <a:sysClr val="window" lastClr="FFFFFF"/>
                        </a:solidFill>
                        <a:ln w="6350">
                          <a:solidFill>
                            <a:prstClr val="black"/>
                          </a:solidFill>
                        </a:ln>
                      </wps:spPr>
                      <wps:txbx>
                        <w:txbxContent>
                          <w:p w14:paraId="0953913E" w14:textId="77777777" w:rsidR="0028195A" w:rsidRDefault="0028195A" w:rsidP="005F63D5">
                            <w:pPr>
                              <w:pStyle w:val="BowNormalAltN"/>
                              <w:jc w:val="center"/>
                              <w:rPr>
                                <w:rStyle w:val="CharacterStyle2"/>
                                <w:rFonts w:cs="Garamond"/>
                                <w:spacing w:val="-4"/>
                                <w:szCs w:val="22"/>
                              </w:rPr>
                            </w:pPr>
                          </w:p>
                          <w:p w14:paraId="65F7A4A1" w14:textId="77777777" w:rsidR="0028195A" w:rsidRDefault="0028195A" w:rsidP="005F63D5">
                            <w:pPr>
                              <w:pStyle w:val="BowNormalAltN"/>
                              <w:jc w:val="center"/>
                              <w:rPr>
                                <w:rStyle w:val="CharacterStyle2"/>
                                <w:rFonts w:cs="Garamond"/>
                                <w:spacing w:val="-4"/>
                              </w:rPr>
                            </w:pPr>
                          </w:p>
                          <w:p w14:paraId="68739BAA"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Coloured</w:t>
                            </w:r>
                          </w:p>
                          <w:p w14:paraId="3627A72B"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Photograph</w:t>
                            </w:r>
                          </w:p>
                          <w:p w14:paraId="2A44F15E" w14:textId="77777777" w:rsidR="0028195A" w:rsidRDefault="0028195A" w:rsidP="005F63D5">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D56F14" id="_x0000_s1029" type="#_x0000_t202" style="position:absolute;left:0;text-align:left;margin-left:-4.2pt;margin-top:3pt;width:91.5pt;height:10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" fillcolor="window" strokeweight=".5pt">
                <v:textbox>
                  <w:txbxContent>
                    <w:p w14:paraId="0953913E" w14:textId="77777777" w:rsidR="0028195A" w:rsidRDefault="0028195A" w:rsidP="005F63D5">
                      <w:pPr>
                        <w:pStyle w:val="BowNormalAltN"/>
                        <w:jc w:val="center"/>
                        <w:rPr>
                          <w:rStyle w:val="CharacterStyle2"/>
                          <w:rFonts w:cs="Garamond"/>
                          <w:spacing w:val="-4"/>
                          <w:szCs w:val="22"/>
                        </w:rPr>
                      </w:pPr>
                    </w:p>
                    <w:p w14:paraId="65F7A4A1" w14:textId="77777777" w:rsidR="0028195A" w:rsidRDefault="0028195A" w:rsidP="005F63D5">
                      <w:pPr>
                        <w:pStyle w:val="BowNormalAltN"/>
                        <w:jc w:val="center"/>
                        <w:rPr>
                          <w:rStyle w:val="CharacterStyle2"/>
                          <w:rFonts w:cs="Garamond"/>
                          <w:spacing w:val="-4"/>
                        </w:rPr>
                      </w:pPr>
                    </w:p>
                    <w:p w14:paraId="68739BAA" w14:textId="77777777" w:rsidR="0028195A" w:rsidRPr="008B5838" w:rsidRDefault="0028195A" w:rsidP="005F63D5">
                      <w:pPr>
                        <w:pStyle w:val="BowNormalAltN"/>
                        <w:jc w:val="center"/>
                        <w:rPr>
                          <w:rStyle w:val="CharacterStyle2"/>
                          <w:rFonts w:ascii="Georgia" w:hAnsi="Georgia" w:cs="Garamond"/>
                          <w:spacing w:val="-4"/>
                        </w:rPr>
                      </w:pPr>
                      <w:proofErr w:type="spellStart"/>
                      <w:r w:rsidRPr="008B5838">
                        <w:rPr>
                          <w:rStyle w:val="CharacterStyle2"/>
                          <w:rFonts w:ascii="Georgia" w:hAnsi="Georgia" w:cs="Garamond"/>
                          <w:spacing w:val="-4"/>
                        </w:rPr>
                        <w:t>Coloured</w:t>
                      </w:r>
                      <w:proofErr w:type="spellEnd"/>
                    </w:p>
                    <w:p w14:paraId="3627A72B"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Photograph</w:t>
                      </w:r>
                    </w:p>
                    <w:p w14:paraId="2A44F15E" w14:textId="77777777" w:rsidR="0028195A" w:rsidRDefault="0028195A" w:rsidP="005F63D5">
                      <w:pPr>
                        <w:pStyle w:val="BowNormalAltN"/>
                        <w:jc w:val="center"/>
                        <w:rPr>
                          <w:rStyle w:val="CharacterStyle2"/>
                          <w:rFonts w:cs="Garamond"/>
                          <w:spacing w:val="-4"/>
                        </w:rPr>
                      </w:pPr>
                    </w:p>
                  </w:txbxContent>
                </v:textbox>
              </v:shape>
            </w:pict>
          </mc:Fallback>
        </mc:AlternateContent>
      </w:r>
      <w:r w:rsidR="008B5838">
        <w:rPr>
          <w:rFonts w:ascii="Georgia" w:hAnsi="Georgia"/>
          <w:noProof/>
          <w:sz w:val="22"/>
          <w:szCs w:val="22"/>
        </w:rPr>
        <w:tab/>
      </w:r>
      <w:r w:rsidR="008B5838">
        <w:rPr>
          <w:rFonts w:ascii="Georgia" w:hAnsi="Georgia"/>
          <w:noProof/>
          <w:sz w:val="22"/>
          <w:szCs w:val="22"/>
        </w:rPr>
        <w:tab/>
        <w:t>)</w:t>
      </w:r>
    </w:p>
    <w:p w14:paraId="6F951DE5" w14:textId="6DF01EF9"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 xml:space="preserve">                                  </w:t>
      </w:r>
      <w:r w:rsidR="00C75844" w:rsidRPr="0028195A">
        <w:rPr>
          <w:rStyle w:val="CharacterStyle2"/>
          <w:rFonts w:ascii="Georgia" w:hAnsi="Georgia" w:cs="Garamond"/>
          <w:sz w:val="22"/>
          <w:szCs w:val="22"/>
        </w:rPr>
        <w:t xml:space="preserve">  </w:t>
      </w:r>
      <w:r w:rsidRPr="0028195A">
        <w:rPr>
          <w:rStyle w:val="CharacterStyle2"/>
          <w:rFonts w:ascii="Georgia" w:hAnsi="Georgia" w:cs="Garamond"/>
          <w:sz w:val="22"/>
          <w:szCs w:val="22"/>
        </w:rPr>
        <w:t xml:space="preserve">Name: </w:t>
      </w:r>
      <w:r w:rsidR="00C75844" w:rsidRPr="0028195A">
        <w:rPr>
          <w:rFonts w:ascii="Georgia" w:hAnsi="Georgia" w:cs="Garamond"/>
          <w:b/>
          <w:sz w:val="22"/>
          <w:szCs w:val="22"/>
        </w:rPr>
        <w:t>…………………………………</w:t>
      </w:r>
      <w:r w:rsidRPr="0028195A">
        <w:rPr>
          <w:rFonts w:ascii="Georgia" w:hAnsi="Georgia" w:cs="Garamond"/>
          <w:sz w:val="22"/>
          <w:szCs w:val="22"/>
        </w:rPr>
        <w:t xml:space="preserve">  </w:t>
      </w:r>
      <w:r w:rsidR="008B5838">
        <w:rPr>
          <w:rFonts w:ascii="Georgia" w:hAnsi="Georgia" w:cs="Garamond"/>
          <w:sz w:val="22"/>
          <w:szCs w:val="22"/>
        </w:rPr>
        <w:tab/>
      </w:r>
      <w:r w:rsidRPr="0028195A">
        <w:rPr>
          <w:rFonts w:ascii="Georgia" w:hAnsi="Georgia" w:cs="Garamond"/>
          <w:sz w:val="22"/>
          <w:szCs w:val="22"/>
        </w:rPr>
        <w:t>)</w:t>
      </w:r>
    </w:p>
    <w:p w14:paraId="46A8D60C" w14:textId="1E1C376C"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 xml:space="preserve">                                 </w:t>
      </w:r>
      <w:r w:rsidR="00C75844" w:rsidRPr="0028195A">
        <w:rPr>
          <w:rStyle w:val="CharacterStyle2"/>
          <w:rFonts w:ascii="Georgia" w:hAnsi="Georgia" w:cs="Garamond"/>
          <w:sz w:val="22"/>
          <w:szCs w:val="22"/>
        </w:rPr>
        <w:t xml:space="preserve">   </w:t>
      </w:r>
      <w:r w:rsidRPr="0028195A">
        <w:rPr>
          <w:rStyle w:val="CharacterStyle2"/>
          <w:rFonts w:ascii="Georgia" w:hAnsi="Georgia" w:cs="Garamond"/>
          <w:sz w:val="22"/>
          <w:szCs w:val="22"/>
        </w:rPr>
        <w:t xml:space="preserve">ID/Passport No: </w:t>
      </w:r>
      <w:r w:rsidR="00C75844" w:rsidRPr="0028195A">
        <w:rPr>
          <w:rFonts w:ascii="Georgia" w:hAnsi="Georgia" w:cs="Garamond"/>
          <w:b/>
          <w:sz w:val="22"/>
          <w:szCs w:val="22"/>
        </w:rPr>
        <w:t>………………</w:t>
      </w:r>
      <w:r w:rsidRPr="0028195A">
        <w:rPr>
          <w:rFonts w:ascii="Georgia" w:hAnsi="Georgia" w:cs="Garamond"/>
          <w:b/>
          <w:sz w:val="22"/>
          <w:szCs w:val="22"/>
        </w:rPr>
        <w:t xml:space="preserve"> </w:t>
      </w:r>
      <w:r w:rsidR="00C75844" w:rsidRPr="0028195A">
        <w:rPr>
          <w:rFonts w:ascii="Georgia" w:hAnsi="Georgia" w:cs="Garamond"/>
          <w:b/>
          <w:sz w:val="22"/>
          <w:szCs w:val="22"/>
        </w:rPr>
        <w:t>……</w:t>
      </w:r>
      <w:r w:rsidRPr="0028195A">
        <w:rPr>
          <w:rFonts w:ascii="Georgia" w:hAnsi="Georgia" w:cs="Garamond"/>
          <w:b/>
          <w:sz w:val="22"/>
          <w:szCs w:val="22"/>
        </w:rPr>
        <w:t xml:space="preserve">  </w:t>
      </w:r>
      <w:r w:rsidR="008B5838">
        <w:rPr>
          <w:rFonts w:ascii="Georgia" w:hAnsi="Georgia" w:cs="Garamond"/>
          <w:b/>
          <w:sz w:val="22"/>
          <w:szCs w:val="22"/>
        </w:rPr>
        <w:tab/>
      </w:r>
      <w:r w:rsidRPr="0028195A">
        <w:rPr>
          <w:rStyle w:val="CharacterStyle2"/>
          <w:rFonts w:ascii="Georgia" w:hAnsi="Georgia" w:cs="Garamond"/>
          <w:sz w:val="22"/>
          <w:szCs w:val="22"/>
        </w:rPr>
        <w:t>)</w:t>
      </w:r>
      <w:r w:rsidR="000C489A" w:rsidRPr="0028195A">
        <w:rPr>
          <w:rStyle w:val="CharacterStyle2"/>
          <w:rFonts w:ascii="Georgia" w:hAnsi="Georgia" w:cs="Garamond"/>
          <w:sz w:val="22"/>
          <w:szCs w:val="22"/>
        </w:rPr>
        <w:tab/>
      </w:r>
      <w:r w:rsidR="000C489A" w:rsidRPr="0028195A">
        <w:rPr>
          <w:rStyle w:val="CharacterStyle2"/>
          <w:rFonts w:ascii="Georgia" w:hAnsi="Georgia" w:cs="Garamond"/>
          <w:sz w:val="22"/>
          <w:szCs w:val="22"/>
        </w:rPr>
        <w:tab/>
      </w:r>
      <w:r w:rsidR="000C489A" w:rsidRPr="0028195A">
        <w:rPr>
          <w:rStyle w:val="CharacterStyle2"/>
          <w:rFonts w:ascii="Georgia" w:hAnsi="Georgia" w:cs="Garamond"/>
          <w:sz w:val="22"/>
          <w:szCs w:val="22"/>
        </w:rPr>
        <w:tab/>
      </w:r>
    </w:p>
    <w:p w14:paraId="56286DF0" w14:textId="1770223E"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 xml:space="preserve">                                  </w:t>
      </w:r>
      <w:r w:rsidR="00C75844" w:rsidRPr="0028195A">
        <w:rPr>
          <w:rStyle w:val="CharacterStyle2"/>
          <w:rFonts w:ascii="Georgia" w:hAnsi="Georgia" w:cs="Garamond"/>
          <w:sz w:val="22"/>
          <w:szCs w:val="22"/>
        </w:rPr>
        <w:t xml:space="preserve">  </w:t>
      </w:r>
      <w:r w:rsidRPr="0028195A">
        <w:rPr>
          <w:rStyle w:val="CharacterStyle2"/>
          <w:rFonts w:ascii="Georgia" w:hAnsi="Georgia" w:cs="Garamond"/>
          <w:sz w:val="22"/>
          <w:szCs w:val="22"/>
        </w:rPr>
        <w:t xml:space="preserve">PIN No: </w:t>
      </w:r>
      <w:r w:rsidR="00C75844" w:rsidRPr="0028195A">
        <w:rPr>
          <w:rStyle w:val="CharacterStyle2"/>
          <w:rFonts w:ascii="Georgia" w:hAnsi="Georgia" w:cs="Garamond"/>
          <w:b/>
          <w:sz w:val="22"/>
          <w:szCs w:val="22"/>
        </w:rPr>
        <w:t>………………………</w:t>
      </w:r>
      <w:r w:rsidR="008B5838">
        <w:rPr>
          <w:rStyle w:val="CharacterStyle2"/>
          <w:rFonts w:ascii="Georgia" w:hAnsi="Georgia" w:cs="Garamond"/>
          <w:b/>
          <w:sz w:val="22"/>
          <w:szCs w:val="22"/>
        </w:rPr>
        <w:t>……….</w:t>
      </w:r>
      <w:r w:rsidRPr="0028195A">
        <w:rPr>
          <w:rStyle w:val="CharacterStyle2"/>
          <w:rFonts w:ascii="Georgia" w:hAnsi="Georgia" w:cs="Garamond"/>
          <w:b/>
          <w:sz w:val="22"/>
          <w:szCs w:val="22"/>
        </w:rPr>
        <w:t xml:space="preserve">         </w:t>
      </w:r>
      <w:r w:rsidRPr="0028195A">
        <w:rPr>
          <w:rStyle w:val="CharacterStyle2"/>
          <w:rFonts w:ascii="Georgia" w:hAnsi="Georgia" w:cs="Garamond"/>
          <w:sz w:val="22"/>
          <w:szCs w:val="22"/>
        </w:rPr>
        <w:t>)</w:t>
      </w:r>
    </w:p>
    <w:p w14:paraId="680E7962" w14:textId="1901E8A9"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 xml:space="preserve">                                  </w:t>
      </w:r>
      <w:r w:rsidR="00C75844" w:rsidRPr="0028195A">
        <w:rPr>
          <w:rStyle w:val="CharacterStyle2"/>
          <w:rFonts w:ascii="Georgia" w:hAnsi="Georgia" w:cs="Garamond"/>
          <w:sz w:val="22"/>
          <w:szCs w:val="22"/>
        </w:rPr>
        <w:t xml:space="preserve">   </w:t>
      </w:r>
      <w:r w:rsidRPr="0028195A">
        <w:rPr>
          <w:rStyle w:val="CharacterStyle2"/>
          <w:rFonts w:ascii="Georgia" w:hAnsi="Georgia" w:cs="Garamond"/>
          <w:sz w:val="22"/>
          <w:szCs w:val="22"/>
        </w:rPr>
        <w:t>Signature: .....................................</w:t>
      </w:r>
      <w:r w:rsidR="00C75844" w:rsidRPr="0028195A">
        <w:rPr>
          <w:rStyle w:val="CharacterStyle2"/>
          <w:rFonts w:ascii="Georgia" w:hAnsi="Georgia" w:cs="Garamond"/>
          <w:sz w:val="22"/>
          <w:szCs w:val="22"/>
        </w:rPr>
        <w:tab/>
      </w:r>
      <w:r w:rsidRPr="0028195A">
        <w:rPr>
          <w:rStyle w:val="CharacterStyle2"/>
          <w:rFonts w:ascii="Georgia" w:hAnsi="Georgia" w:cs="Garamond"/>
          <w:sz w:val="22"/>
          <w:szCs w:val="22"/>
        </w:rPr>
        <w:t>.)</w:t>
      </w:r>
    </w:p>
    <w:p w14:paraId="0E53A5B5" w14:textId="4E85FCAB"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 xml:space="preserve"> </w:t>
      </w: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p>
    <w:p w14:paraId="3A08C2F5" w14:textId="053B049E"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p>
    <w:p w14:paraId="7D2BFF4D" w14:textId="442CC25E"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Director/Secretary</w:t>
      </w: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p>
    <w:p w14:paraId="1BEE260F" w14:textId="076346CB" w:rsidR="005F63D5" w:rsidRPr="0028195A" w:rsidRDefault="005F63D5" w:rsidP="005F63D5">
      <w:pPr>
        <w:pStyle w:val="BowIndentAlt"/>
        <w:tabs>
          <w:tab w:val="left" w:pos="5103"/>
        </w:tabs>
        <w:spacing w:after="0"/>
        <w:rPr>
          <w:rFonts w:ascii="Georgia" w:hAnsi="Georgia" w:cs="Garamond"/>
          <w:sz w:val="22"/>
          <w:szCs w:val="22"/>
        </w:rPr>
      </w:pPr>
      <w:r w:rsidRPr="0028195A">
        <w:rPr>
          <w:rFonts w:ascii="Georgia" w:hAnsi="Georgia"/>
          <w:noProof/>
          <w:sz w:val="22"/>
          <w:szCs w:val="22"/>
        </w:rPr>
        <mc:AlternateContent>
          <mc:Choice Requires="wps">
            <w:drawing>
              <wp:anchor distT="0" distB="0" distL="114300" distR="114300" simplePos="0" relativeHeight="251661312" behindDoc="0" locked="0" layoutInCell="1" allowOverlap="1" wp14:anchorId="49835503" wp14:editId="4E6136FF">
                <wp:simplePos x="0" y="0"/>
                <wp:positionH relativeFrom="column">
                  <wp:posOffset>-53340</wp:posOffset>
                </wp:positionH>
                <wp:positionV relativeFrom="paragraph">
                  <wp:posOffset>89535</wp:posOffset>
                </wp:positionV>
                <wp:extent cx="1162050" cy="13239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162050" cy="1323975"/>
                        </a:xfrm>
                        <a:prstGeom prst="rect">
                          <a:avLst/>
                        </a:prstGeom>
                        <a:solidFill>
                          <a:sysClr val="window" lastClr="FFFFFF"/>
                        </a:solidFill>
                        <a:ln w="6350">
                          <a:solidFill>
                            <a:prstClr val="black"/>
                          </a:solidFill>
                        </a:ln>
                      </wps:spPr>
                      <wps:txbx>
                        <w:txbxContent>
                          <w:p w14:paraId="55450CF5" w14:textId="77777777" w:rsidR="0028195A" w:rsidRDefault="0028195A" w:rsidP="005F63D5">
                            <w:pPr>
                              <w:pStyle w:val="BowNormalAltN"/>
                              <w:jc w:val="center"/>
                              <w:rPr>
                                <w:rStyle w:val="CharacterStyle2"/>
                                <w:rFonts w:cs="Garamond"/>
                                <w:spacing w:val="-4"/>
                              </w:rPr>
                            </w:pPr>
                            <w:r>
                              <w:rPr>
                                <w:rStyle w:val="CharacterStyle2"/>
                                <w:rFonts w:cs="Garamond"/>
                                <w:spacing w:val="-4"/>
                                <w:szCs w:val="22"/>
                              </w:rPr>
                              <w:tab/>
                            </w:r>
                            <w:r>
                              <w:rPr>
                                <w:rStyle w:val="CharacterStyle2"/>
                                <w:rFonts w:cs="Garamond"/>
                                <w:spacing w:val="-4"/>
                                <w:szCs w:val="22"/>
                              </w:rPr>
                              <w:tab/>
                            </w:r>
                            <w:r>
                              <w:rPr>
                                <w:rStyle w:val="CharacterStyle2"/>
                                <w:rFonts w:cs="Garamond"/>
                                <w:spacing w:val="-4"/>
                                <w:szCs w:val="22"/>
                              </w:rPr>
                              <w:tab/>
                            </w:r>
                          </w:p>
                          <w:p w14:paraId="550EEE1E"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Coloured</w:t>
                            </w:r>
                          </w:p>
                          <w:p w14:paraId="38D1C9F1"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Photograph</w:t>
                            </w:r>
                          </w:p>
                          <w:p w14:paraId="633D029B" w14:textId="77777777" w:rsidR="0028195A" w:rsidRDefault="0028195A" w:rsidP="005F63D5">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835503" id="Text Box 20" o:spid="_x0000_s1030" type="#_x0000_t202" style="position:absolute;left:0;text-align:left;margin-left:-4.2pt;margin-top:7.05pt;width:91.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" fillcolor="window" strokeweight=".5pt">
                <v:textbox>
                  <w:txbxContent>
                    <w:p w14:paraId="55450CF5" w14:textId="77777777" w:rsidR="0028195A" w:rsidRDefault="0028195A" w:rsidP="005F63D5">
                      <w:pPr>
                        <w:pStyle w:val="BowNormalAltN"/>
                        <w:jc w:val="center"/>
                        <w:rPr>
                          <w:rStyle w:val="CharacterStyle2"/>
                          <w:rFonts w:cs="Garamond"/>
                          <w:spacing w:val="-4"/>
                        </w:rPr>
                      </w:pPr>
                      <w:r>
                        <w:rPr>
                          <w:rStyle w:val="CharacterStyle2"/>
                          <w:rFonts w:cs="Garamond"/>
                          <w:spacing w:val="-4"/>
                          <w:szCs w:val="22"/>
                        </w:rPr>
                        <w:tab/>
                      </w:r>
                      <w:r>
                        <w:rPr>
                          <w:rStyle w:val="CharacterStyle2"/>
                          <w:rFonts w:cs="Garamond"/>
                          <w:spacing w:val="-4"/>
                          <w:szCs w:val="22"/>
                        </w:rPr>
                        <w:tab/>
                      </w:r>
                      <w:r>
                        <w:rPr>
                          <w:rStyle w:val="CharacterStyle2"/>
                          <w:rFonts w:cs="Garamond"/>
                          <w:spacing w:val="-4"/>
                          <w:szCs w:val="22"/>
                        </w:rPr>
                        <w:tab/>
                      </w:r>
                    </w:p>
                    <w:p w14:paraId="550EEE1E" w14:textId="77777777" w:rsidR="0028195A" w:rsidRPr="008B5838" w:rsidRDefault="0028195A" w:rsidP="005F63D5">
                      <w:pPr>
                        <w:pStyle w:val="BowNormalAltN"/>
                        <w:jc w:val="center"/>
                        <w:rPr>
                          <w:rStyle w:val="CharacterStyle2"/>
                          <w:rFonts w:ascii="Georgia" w:hAnsi="Georgia" w:cs="Garamond"/>
                          <w:spacing w:val="-4"/>
                        </w:rPr>
                      </w:pPr>
                      <w:proofErr w:type="spellStart"/>
                      <w:r w:rsidRPr="008B5838">
                        <w:rPr>
                          <w:rStyle w:val="CharacterStyle2"/>
                          <w:rFonts w:ascii="Georgia" w:hAnsi="Georgia" w:cs="Garamond"/>
                          <w:spacing w:val="-4"/>
                        </w:rPr>
                        <w:t>Coloured</w:t>
                      </w:r>
                      <w:proofErr w:type="spellEnd"/>
                    </w:p>
                    <w:p w14:paraId="38D1C9F1"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Photograph</w:t>
                      </w:r>
                    </w:p>
                    <w:p w14:paraId="633D029B" w14:textId="77777777" w:rsidR="0028195A" w:rsidRDefault="0028195A" w:rsidP="005F63D5">
                      <w:pPr>
                        <w:pStyle w:val="BowNormalAltN"/>
                        <w:jc w:val="center"/>
                        <w:rPr>
                          <w:rStyle w:val="CharacterStyle2"/>
                          <w:rFonts w:cs="Garamond"/>
                          <w:spacing w:val="-4"/>
                        </w:rPr>
                      </w:pPr>
                    </w:p>
                  </w:txbxContent>
                </v:textbox>
              </v:shape>
            </w:pict>
          </mc:Fallback>
        </mc:AlternateContent>
      </w:r>
      <w:r w:rsidRPr="0028195A">
        <w:rPr>
          <w:rFonts w:ascii="Georgia" w:hAnsi="Georgia" w:cs="Garamond"/>
          <w:sz w:val="22"/>
          <w:szCs w:val="22"/>
        </w:rPr>
        <w:t xml:space="preserve">                                  </w:t>
      </w:r>
      <w:r w:rsidR="00C75844" w:rsidRPr="0028195A">
        <w:rPr>
          <w:rFonts w:ascii="Georgia" w:hAnsi="Georgia" w:cs="Garamond"/>
          <w:sz w:val="22"/>
          <w:szCs w:val="22"/>
        </w:rPr>
        <w:t xml:space="preserve">  </w:t>
      </w:r>
      <w:r w:rsidRPr="0028195A">
        <w:rPr>
          <w:rFonts w:ascii="Georgia" w:hAnsi="Georgia" w:cs="Garamond"/>
          <w:sz w:val="22"/>
          <w:szCs w:val="22"/>
        </w:rPr>
        <w:t xml:space="preserve">Name: </w:t>
      </w:r>
      <w:r w:rsidR="00C75844" w:rsidRPr="0028195A">
        <w:rPr>
          <w:rFonts w:ascii="Georgia" w:hAnsi="Georgia" w:cs="Garamond"/>
          <w:b/>
          <w:sz w:val="22"/>
          <w:szCs w:val="22"/>
        </w:rPr>
        <w:t>………………………</w:t>
      </w:r>
      <w:r w:rsidR="008B5838">
        <w:rPr>
          <w:rFonts w:ascii="Georgia" w:hAnsi="Georgia" w:cs="Garamond"/>
          <w:b/>
          <w:sz w:val="22"/>
          <w:szCs w:val="22"/>
        </w:rPr>
        <w:t>………</w:t>
      </w:r>
      <w:r w:rsidRPr="0028195A">
        <w:rPr>
          <w:rFonts w:ascii="Georgia" w:hAnsi="Georgia" w:cs="Garamond"/>
          <w:b/>
          <w:sz w:val="22"/>
          <w:szCs w:val="22"/>
        </w:rPr>
        <w:tab/>
      </w:r>
      <w:r w:rsidR="008B5838">
        <w:rPr>
          <w:rFonts w:ascii="Georgia" w:hAnsi="Georgia" w:cs="Garamond"/>
          <w:b/>
          <w:sz w:val="22"/>
          <w:szCs w:val="22"/>
        </w:rPr>
        <w:t>..</w:t>
      </w:r>
      <w:r w:rsidR="008B5838">
        <w:rPr>
          <w:rFonts w:ascii="Georgia" w:hAnsi="Georgia" w:cs="Garamond"/>
          <w:b/>
          <w:sz w:val="22"/>
          <w:szCs w:val="22"/>
        </w:rPr>
        <w:tab/>
      </w:r>
      <w:r w:rsidRPr="0028195A">
        <w:rPr>
          <w:rFonts w:ascii="Georgia" w:hAnsi="Georgia" w:cs="Garamond"/>
          <w:sz w:val="22"/>
          <w:szCs w:val="22"/>
        </w:rPr>
        <w:t>)</w:t>
      </w:r>
    </w:p>
    <w:p w14:paraId="1A36D54F" w14:textId="1FC9C4D0" w:rsidR="005F63D5" w:rsidRPr="0028195A" w:rsidRDefault="005F63D5" w:rsidP="008B5838">
      <w:pPr>
        <w:pStyle w:val="BowIndentAlt"/>
        <w:spacing w:after="0"/>
        <w:rPr>
          <w:rFonts w:ascii="Georgia" w:hAnsi="Georgia" w:cs="Garamond"/>
          <w:sz w:val="22"/>
          <w:szCs w:val="22"/>
        </w:rPr>
      </w:pPr>
      <w:r w:rsidRPr="0028195A">
        <w:rPr>
          <w:rFonts w:ascii="Georgia" w:hAnsi="Georgia" w:cs="Garamond"/>
          <w:sz w:val="22"/>
          <w:szCs w:val="22"/>
        </w:rPr>
        <w:t xml:space="preserve">                                    ID/Passport No:</w:t>
      </w:r>
      <w:r w:rsidRPr="0028195A">
        <w:rPr>
          <w:rFonts w:ascii="Georgia" w:hAnsi="Georgia" w:cs="Garamond"/>
          <w:b/>
          <w:sz w:val="22"/>
          <w:szCs w:val="22"/>
        </w:rPr>
        <w:t xml:space="preserve"> </w:t>
      </w:r>
      <w:r w:rsidR="00C75844" w:rsidRPr="0028195A">
        <w:rPr>
          <w:rFonts w:ascii="Georgia" w:hAnsi="Georgia" w:cs="Garamond"/>
          <w:b/>
          <w:sz w:val="22"/>
          <w:szCs w:val="22"/>
        </w:rPr>
        <w:t>………………</w:t>
      </w:r>
      <w:r w:rsidR="008B5838">
        <w:rPr>
          <w:rFonts w:ascii="Georgia" w:hAnsi="Georgia" w:cs="Garamond"/>
          <w:b/>
          <w:sz w:val="22"/>
          <w:szCs w:val="22"/>
        </w:rPr>
        <w:t>…..</w:t>
      </w:r>
      <w:r w:rsidR="008B5838">
        <w:rPr>
          <w:rFonts w:ascii="Georgia" w:hAnsi="Georgia" w:cs="Garamond"/>
          <w:b/>
          <w:sz w:val="22"/>
          <w:szCs w:val="22"/>
        </w:rPr>
        <w:tab/>
      </w:r>
      <w:r w:rsidRPr="0028195A">
        <w:rPr>
          <w:rFonts w:ascii="Georgia" w:hAnsi="Georgia" w:cs="Garamond"/>
          <w:sz w:val="22"/>
          <w:szCs w:val="22"/>
        </w:rPr>
        <w:t>)</w:t>
      </w:r>
    </w:p>
    <w:p w14:paraId="44A1F298" w14:textId="20169140" w:rsidR="005F63D5" w:rsidRPr="0028195A" w:rsidRDefault="005F63D5" w:rsidP="008B5838">
      <w:pPr>
        <w:pStyle w:val="BowIndentAlt"/>
        <w:spacing w:after="0"/>
        <w:rPr>
          <w:rFonts w:ascii="Georgia" w:hAnsi="Georgia" w:cs="Garamond"/>
          <w:sz w:val="22"/>
          <w:szCs w:val="22"/>
        </w:rPr>
      </w:pPr>
      <w:r w:rsidRPr="0028195A">
        <w:rPr>
          <w:rFonts w:ascii="Georgia" w:hAnsi="Georgia" w:cs="Garamond"/>
          <w:sz w:val="22"/>
          <w:szCs w:val="22"/>
        </w:rPr>
        <w:t xml:space="preserve">                                  </w:t>
      </w:r>
      <w:r w:rsidR="00C75844" w:rsidRPr="0028195A">
        <w:rPr>
          <w:rFonts w:ascii="Georgia" w:hAnsi="Georgia" w:cs="Garamond"/>
          <w:sz w:val="22"/>
          <w:szCs w:val="22"/>
        </w:rPr>
        <w:t xml:space="preserve">  </w:t>
      </w:r>
      <w:r w:rsidRPr="0028195A">
        <w:rPr>
          <w:rFonts w:ascii="Georgia" w:hAnsi="Georgia" w:cs="Garamond"/>
          <w:sz w:val="22"/>
          <w:szCs w:val="22"/>
        </w:rPr>
        <w:t xml:space="preserve">PIN No: </w:t>
      </w:r>
      <w:r w:rsidR="00C75844" w:rsidRPr="0028195A">
        <w:rPr>
          <w:rFonts w:ascii="Georgia" w:hAnsi="Georgia" w:cs="Garamond"/>
          <w:b/>
          <w:sz w:val="22"/>
          <w:szCs w:val="22"/>
        </w:rPr>
        <w:t>…………………</w:t>
      </w:r>
      <w:r w:rsidR="008B5838">
        <w:rPr>
          <w:rFonts w:ascii="Georgia" w:hAnsi="Georgia" w:cs="Garamond"/>
          <w:b/>
          <w:sz w:val="22"/>
          <w:szCs w:val="22"/>
        </w:rPr>
        <w:t>…………..</w:t>
      </w:r>
      <w:r w:rsidRPr="0028195A">
        <w:rPr>
          <w:rFonts w:ascii="Georgia" w:hAnsi="Georgia" w:cs="Garamond"/>
          <w:b/>
          <w:sz w:val="22"/>
          <w:szCs w:val="22"/>
        </w:rPr>
        <w:t xml:space="preserve">           </w:t>
      </w:r>
      <w:r w:rsidRPr="0028195A">
        <w:rPr>
          <w:rFonts w:ascii="Georgia" w:hAnsi="Georgia" w:cs="Garamond"/>
          <w:sz w:val="22"/>
          <w:szCs w:val="22"/>
        </w:rPr>
        <w:t>)</w:t>
      </w:r>
    </w:p>
    <w:p w14:paraId="13E48238" w14:textId="538C3FE0" w:rsidR="005F63D5" w:rsidRPr="0028195A" w:rsidRDefault="005F63D5" w:rsidP="005F63D5">
      <w:pPr>
        <w:pStyle w:val="BowIndentAlt"/>
        <w:ind w:left="720" w:firstLine="720"/>
        <w:rPr>
          <w:rFonts w:ascii="Georgia" w:hAnsi="Georgia" w:cs="Garamond"/>
          <w:sz w:val="22"/>
          <w:szCs w:val="22"/>
        </w:rPr>
      </w:pPr>
      <w:r w:rsidRPr="0028195A">
        <w:rPr>
          <w:rFonts w:ascii="Georgia" w:hAnsi="Georgia" w:cs="Garamond"/>
          <w:sz w:val="22"/>
          <w:szCs w:val="22"/>
        </w:rPr>
        <w:t xml:space="preserve">      </w:t>
      </w:r>
      <w:r w:rsidR="00C75844" w:rsidRPr="0028195A">
        <w:rPr>
          <w:rFonts w:ascii="Georgia" w:hAnsi="Georgia" w:cs="Garamond"/>
          <w:sz w:val="22"/>
          <w:szCs w:val="22"/>
        </w:rPr>
        <w:t xml:space="preserve">  </w:t>
      </w:r>
      <w:r w:rsidRPr="0028195A">
        <w:rPr>
          <w:rFonts w:ascii="Georgia" w:hAnsi="Georgia" w:cs="Garamond"/>
          <w:sz w:val="22"/>
          <w:szCs w:val="22"/>
        </w:rPr>
        <w:t>Signature: ......................................</w:t>
      </w:r>
      <w:r w:rsidR="00C75844" w:rsidRPr="0028195A">
        <w:rPr>
          <w:rFonts w:ascii="Georgia" w:hAnsi="Georgia" w:cs="Garamond"/>
          <w:sz w:val="22"/>
          <w:szCs w:val="22"/>
        </w:rPr>
        <w:tab/>
      </w:r>
      <w:r w:rsidRPr="0028195A">
        <w:rPr>
          <w:rFonts w:ascii="Georgia" w:hAnsi="Georgia" w:cs="Garamond"/>
          <w:sz w:val="22"/>
          <w:szCs w:val="22"/>
        </w:rPr>
        <w:t>)</w:t>
      </w:r>
    </w:p>
    <w:p w14:paraId="40645F62" w14:textId="77777777"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ab/>
      </w:r>
    </w:p>
    <w:p w14:paraId="65ABFF8D" w14:textId="77777777" w:rsidR="005F63D5" w:rsidRPr="0028195A" w:rsidRDefault="005F63D5" w:rsidP="005F63D5">
      <w:pPr>
        <w:pStyle w:val="BowIndentAlt"/>
        <w:spacing w:after="0"/>
        <w:rPr>
          <w:rStyle w:val="CharacterStyle2"/>
          <w:rFonts w:ascii="Georgia" w:hAnsi="Georgia" w:cs="Garamond"/>
          <w:sz w:val="22"/>
          <w:szCs w:val="22"/>
        </w:rPr>
      </w:pPr>
    </w:p>
    <w:p w14:paraId="1277B2F8" w14:textId="77777777" w:rsidR="005F63D5" w:rsidRPr="0028195A" w:rsidRDefault="005F63D5" w:rsidP="005F63D5">
      <w:pPr>
        <w:spacing w:line="360" w:lineRule="auto"/>
        <w:jc w:val="center"/>
        <w:rPr>
          <w:rFonts w:ascii="Georgia" w:hAnsi="Georgia"/>
          <w:b/>
          <w:sz w:val="22"/>
          <w:szCs w:val="22"/>
        </w:rPr>
      </w:pPr>
    </w:p>
    <w:tbl>
      <w:tblPr>
        <w:tblW w:w="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5F63D5" w:rsidRPr="0028195A" w14:paraId="121EDEEF" w14:textId="77777777" w:rsidTr="005F63D5">
        <w:tc>
          <w:tcPr>
            <w:tcW w:w="9781" w:type="dxa"/>
            <w:tcBorders>
              <w:top w:val="single" w:sz="4" w:space="0" w:color="auto"/>
              <w:left w:val="single" w:sz="4" w:space="0" w:color="auto"/>
              <w:bottom w:val="single" w:sz="4" w:space="0" w:color="auto"/>
              <w:right w:val="single" w:sz="4" w:space="0" w:color="auto"/>
            </w:tcBorders>
          </w:tcPr>
          <w:p w14:paraId="15199968" w14:textId="77777777" w:rsidR="005F63D5" w:rsidRPr="0028195A" w:rsidRDefault="005F63D5" w:rsidP="005F63D5">
            <w:pPr>
              <w:pStyle w:val="BowNormalAltN"/>
              <w:spacing w:line="240" w:lineRule="auto"/>
              <w:rPr>
                <w:rFonts w:ascii="Georgia" w:hAnsi="Georgia"/>
                <w:b/>
                <w:sz w:val="22"/>
                <w:szCs w:val="22"/>
                <w:lang w:val="en-GB"/>
              </w:rPr>
            </w:pPr>
            <w:r w:rsidRPr="0028195A">
              <w:rPr>
                <w:rFonts w:ascii="Georgia" w:hAnsi="Georgia"/>
                <w:b/>
                <w:i/>
                <w:sz w:val="22"/>
                <w:szCs w:val="22"/>
              </w:rPr>
              <w:t xml:space="preserve">                          </w:t>
            </w:r>
            <w:r w:rsidRPr="0028195A">
              <w:rPr>
                <w:rFonts w:ascii="Georgia" w:hAnsi="Georgia"/>
                <w:b/>
                <w:sz w:val="22"/>
                <w:szCs w:val="22"/>
                <w:lang w:val="en-GB"/>
              </w:rPr>
              <w:t>Certificate of Verification under Section 45 of the Land Registration Act</w:t>
            </w:r>
          </w:p>
        </w:tc>
      </w:tr>
      <w:tr w:rsidR="005F63D5" w:rsidRPr="0028195A" w14:paraId="2D9C8A44" w14:textId="77777777" w:rsidTr="005F63D5">
        <w:tc>
          <w:tcPr>
            <w:tcW w:w="9781" w:type="dxa"/>
            <w:tcBorders>
              <w:top w:val="single" w:sz="4" w:space="0" w:color="auto"/>
              <w:left w:val="single" w:sz="4" w:space="0" w:color="auto"/>
              <w:bottom w:val="single" w:sz="4" w:space="0" w:color="auto"/>
              <w:right w:val="single" w:sz="4" w:space="0" w:color="auto"/>
            </w:tcBorders>
          </w:tcPr>
          <w:p w14:paraId="455B3A7C" w14:textId="232E15CF" w:rsidR="005F63D5" w:rsidRPr="0028195A" w:rsidRDefault="005F63D5" w:rsidP="005F63D5">
            <w:pPr>
              <w:pStyle w:val="BowNormalAltN"/>
              <w:spacing w:line="240" w:lineRule="auto"/>
              <w:rPr>
                <w:rStyle w:val="CharacterStyle1"/>
                <w:rFonts w:ascii="Georgia" w:hAnsi="Georgia" w:cs="Garamond"/>
                <w:sz w:val="22"/>
                <w:szCs w:val="22"/>
              </w:rPr>
            </w:pPr>
            <w:r w:rsidRPr="0028195A">
              <w:rPr>
                <w:rStyle w:val="CharacterStyle1"/>
                <w:rFonts w:ascii="Georgia" w:hAnsi="Georgia" w:cs="Garamond"/>
                <w:sz w:val="22"/>
                <w:szCs w:val="22"/>
              </w:rPr>
              <w:t xml:space="preserve">I </w:t>
            </w:r>
            <w:r w:rsidRPr="0028195A">
              <w:rPr>
                <w:rStyle w:val="CharacterStyle1"/>
                <w:rFonts w:ascii="Georgia" w:hAnsi="Georgia" w:cs="Garamond"/>
                <w:b/>
                <w:sz w:val="22"/>
                <w:szCs w:val="22"/>
              </w:rPr>
              <w:t>CERTIFY</w:t>
            </w:r>
            <w:r w:rsidRPr="0028195A">
              <w:rPr>
                <w:rStyle w:val="CharacterStyle1"/>
                <w:rFonts w:ascii="Georgia" w:hAnsi="Georgia" w:cs="Garamond"/>
                <w:sz w:val="22"/>
                <w:szCs w:val="22"/>
              </w:rPr>
              <w:t xml:space="preserve"> that </w:t>
            </w:r>
            <w:r w:rsidR="00C75844" w:rsidRPr="0028195A">
              <w:rPr>
                <w:rFonts w:ascii="Georgia" w:hAnsi="Georgia" w:cs="Garamond"/>
                <w:b/>
                <w:sz w:val="22"/>
                <w:szCs w:val="22"/>
              </w:rPr>
              <w:t>………………………………</w:t>
            </w:r>
            <w:r w:rsidRPr="0028195A">
              <w:rPr>
                <w:rFonts w:ascii="Georgia" w:hAnsi="Georgia" w:cs="Garamond"/>
                <w:sz w:val="22"/>
                <w:szCs w:val="22"/>
              </w:rPr>
              <w:t xml:space="preserve"> and </w:t>
            </w:r>
            <w:r w:rsidR="00C75844" w:rsidRPr="0028195A">
              <w:rPr>
                <w:rFonts w:ascii="Georgia" w:hAnsi="Georgia" w:cs="Garamond"/>
                <w:b/>
                <w:sz w:val="22"/>
                <w:szCs w:val="22"/>
              </w:rPr>
              <w:t>……………………….</w:t>
            </w:r>
            <w:r w:rsidRPr="0028195A">
              <w:rPr>
                <w:rFonts w:ascii="Georgia" w:hAnsi="Georgia" w:cs="Garamond"/>
                <w:sz w:val="22"/>
                <w:szCs w:val="22"/>
              </w:rPr>
              <w:t xml:space="preserve"> </w:t>
            </w:r>
            <w:r w:rsidRPr="0028195A">
              <w:rPr>
                <w:rStyle w:val="CharacterStyle1"/>
                <w:rFonts w:ascii="Georgia" w:hAnsi="Georgia" w:cs="Garamond"/>
                <w:sz w:val="22"/>
                <w:szCs w:val="22"/>
              </w:rPr>
              <w:t>being the persons witnessing the affixing of the Common Seal of the Lessor</w:t>
            </w:r>
            <w:r w:rsidR="0028195A" w:rsidRPr="0028195A">
              <w:rPr>
                <w:rStyle w:val="CharacterStyle1"/>
                <w:rFonts w:ascii="Georgia" w:hAnsi="Georgia" w:cs="Garamond"/>
                <w:sz w:val="22"/>
                <w:szCs w:val="22"/>
              </w:rPr>
              <w:t>/Lessee</w:t>
            </w:r>
            <w:r w:rsidRPr="0028195A">
              <w:rPr>
                <w:rStyle w:val="CharacterStyle1"/>
                <w:rFonts w:ascii="Georgia" w:hAnsi="Georgia" w:cs="Garamond"/>
                <w:sz w:val="22"/>
                <w:szCs w:val="22"/>
              </w:rPr>
              <w:t xml:space="preserve"> appeared before me on </w:t>
            </w:r>
            <w:r w:rsidRPr="0028195A">
              <w:rPr>
                <w:rStyle w:val="CharacterStyle2"/>
                <w:rFonts w:ascii="Georgia" w:hAnsi="Georgia" w:cs="Garamond"/>
                <w:sz w:val="22"/>
                <w:szCs w:val="22"/>
              </w:rPr>
              <w:t>....................................................</w:t>
            </w:r>
            <w:r w:rsidRPr="0028195A">
              <w:rPr>
                <w:rStyle w:val="CharacterStyle1"/>
                <w:rFonts w:ascii="Georgia" w:hAnsi="Georgia" w:cs="Garamond"/>
                <w:sz w:val="22"/>
                <w:szCs w:val="22"/>
              </w:rPr>
              <w:t xml:space="preserve"> and being known to me/being identified by *</w:t>
            </w:r>
            <w:r w:rsidRPr="0028195A">
              <w:rPr>
                <w:rStyle w:val="CharacterStyle2"/>
                <w:rFonts w:ascii="Georgia" w:hAnsi="Georgia" w:cs="Garamond"/>
                <w:sz w:val="22"/>
                <w:szCs w:val="22"/>
              </w:rPr>
              <w:t>....................................................</w:t>
            </w:r>
            <w:r w:rsidRPr="0028195A">
              <w:rPr>
                <w:rStyle w:val="CharacterStyle1"/>
                <w:rFonts w:ascii="Georgia" w:hAnsi="Georgia" w:cs="Garamond"/>
                <w:sz w:val="22"/>
                <w:szCs w:val="22"/>
              </w:rPr>
              <w:t xml:space="preserve"> of </w:t>
            </w:r>
            <w:r w:rsidRPr="0028195A">
              <w:rPr>
                <w:rStyle w:val="CharacterStyle2"/>
                <w:rFonts w:ascii="Georgia" w:hAnsi="Georgia" w:cs="Garamond"/>
                <w:sz w:val="22"/>
                <w:szCs w:val="22"/>
              </w:rPr>
              <w:t>..............................................</w:t>
            </w:r>
            <w:r w:rsidRPr="0028195A">
              <w:rPr>
                <w:rStyle w:val="CharacterStyle1"/>
                <w:rFonts w:ascii="Georgia" w:hAnsi="Georgia" w:cs="Garamond"/>
                <w:sz w:val="22"/>
                <w:szCs w:val="22"/>
              </w:rPr>
              <w:t xml:space="preserve"> acknowledged the above signatures </w:t>
            </w:r>
            <w:r w:rsidRPr="0028195A">
              <w:rPr>
                <w:rStyle w:val="CharacterStyle1"/>
                <w:rFonts w:ascii="Georgia" w:hAnsi="Georgia" w:cs="Garamond"/>
                <w:sz w:val="22"/>
                <w:szCs w:val="22"/>
              </w:rPr>
              <w:lastRenderedPageBreak/>
              <w:t>or marks to be theirs and that they had freely and voluntarily executed this instrument and understood its contents.</w:t>
            </w:r>
          </w:p>
          <w:p w14:paraId="57DF81B5" w14:textId="77777777" w:rsidR="005F63D5" w:rsidRPr="0028195A" w:rsidRDefault="005F63D5" w:rsidP="005F63D5">
            <w:pPr>
              <w:pStyle w:val="BowNormalAltN"/>
              <w:spacing w:line="240" w:lineRule="auto"/>
              <w:jc w:val="center"/>
              <w:rPr>
                <w:rFonts w:ascii="Georgia" w:hAnsi="Georgia"/>
                <w:sz w:val="22"/>
                <w:szCs w:val="22"/>
              </w:rPr>
            </w:pPr>
          </w:p>
          <w:p w14:paraId="347FF4B7" w14:textId="77777777" w:rsidR="005F63D5" w:rsidRPr="0028195A" w:rsidRDefault="005F63D5" w:rsidP="005F63D5">
            <w:pPr>
              <w:pStyle w:val="BowNormalAltN"/>
              <w:spacing w:line="240" w:lineRule="auto"/>
              <w:jc w:val="center"/>
              <w:rPr>
                <w:rFonts w:ascii="Georgia" w:hAnsi="Georgia"/>
                <w:sz w:val="22"/>
                <w:szCs w:val="22"/>
              </w:rPr>
            </w:pPr>
            <w:r w:rsidRPr="0028195A">
              <w:rPr>
                <w:rFonts w:ascii="Georgia" w:hAnsi="Georgia"/>
                <w:sz w:val="22"/>
                <w:szCs w:val="22"/>
              </w:rPr>
              <w:t>………………………………………………………………</w:t>
            </w:r>
          </w:p>
          <w:p w14:paraId="2BDBE2E7" w14:textId="6B5DC004" w:rsidR="005F63D5" w:rsidRPr="0028195A" w:rsidRDefault="005F63D5" w:rsidP="005F63D5">
            <w:pPr>
              <w:pStyle w:val="BowNormalAltN"/>
              <w:spacing w:line="240" w:lineRule="auto"/>
              <w:jc w:val="center"/>
              <w:rPr>
                <w:rFonts w:ascii="Georgia" w:hAnsi="Georgia"/>
                <w:b/>
                <w:i/>
                <w:sz w:val="22"/>
                <w:szCs w:val="22"/>
              </w:rPr>
            </w:pPr>
            <w:r w:rsidRPr="0028195A">
              <w:rPr>
                <w:rFonts w:ascii="Georgia" w:hAnsi="Georgia"/>
                <w:b/>
                <w:i/>
                <w:sz w:val="22"/>
                <w:szCs w:val="22"/>
              </w:rPr>
              <w:t>Advocate of the High Court of Kenya</w:t>
            </w:r>
            <w:r w:rsidR="00C75844" w:rsidRPr="0028195A">
              <w:rPr>
                <w:rFonts w:ascii="Georgia" w:hAnsi="Georgia"/>
                <w:b/>
                <w:i/>
                <w:sz w:val="22"/>
                <w:szCs w:val="22"/>
              </w:rPr>
              <w:t>/ Notary Public</w:t>
            </w:r>
          </w:p>
        </w:tc>
      </w:tr>
    </w:tbl>
    <w:p w14:paraId="69711E14" w14:textId="77777777" w:rsidR="005F63D5" w:rsidRPr="0028195A" w:rsidRDefault="005F63D5" w:rsidP="005F63D5">
      <w:pPr>
        <w:pStyle w:val="BowIndentAlt"/>
        <w:tabs>
          <w:tab w:val="left" w:pos="5103"/>
        </w:tabs>
        <w:spacing w:after="0"/>
        <w:rPr>
          <w:rStyle w:val="CharacterStyle2"/>
          <w:rFonts w:ascii="Georgia" w:hAnsi="Georgia"/>
          <w:sz w:val="22"/>
          <w:szCs w:val="22"/>
          <w:u w:val="single"/>
        </w:rPr>
      </w:pPr>
    </w:p>
    <w:p w14:paraId="339BDB21" w14:textId="77777777" w:rsidR="005F63D5" w:rsidRPr="0028195A" w:rsidRDefault="005F63D5" w:rsidP="005F63D5">
      <w:pPr>
        <w:pStyle w:val="BowIndentAlt"/>
        <w:tabs>
          <w:tab w:val="left" w:pos="5103"/>
        </w:tabs>
        <w:spacing w:after="0"/>
        <w:rPr>
          <w:rStyle w:val="CharacterStyle2"/>
          <w:rFonts w:ascii="Georgia" w:hAnsi="Georgia"/>
          <w:sz w:val="22"/>
          <w:szCs w:val="22"/>
          <w:u w:val="single"/>
        </w:rPr>
      </w:pPr>
    </w:p>
    <w:p w14:paraId="7D32501C" w14:textId="77777777" w:rsidR="005F63D5" w:rsidRPr="0028195A" w:rsidRDefault="005F63D5" w:rsidP="005F63D5">
      <w:pPr>
        <w:pStyle w:val="BowIndentAlt"/>
        <w:tabs>
          <w:tab w:val="left" w:pos="5103"/>
        </w:tabs>
        <w:spacing w:after="0"/>
        <w:rPr>
          <w:rStyle w:val="CharacterStyle2"/>
          <w:rFonts w:ascii="Georgia" w:hAnsi="Georgia"/>
          <w:sz w:val="22"/>
          <w:szCs w:val="22"/>
          <w:u w:val="single"/>
        </w:rPr>
      </w:pPr>
    </w:p>
    <w:p w14:paraId="0E383B2F" w14:textId="77777777" w:rsidR="005F63D5" w:rsidRPr="0028195A" w:rsidRDefault="005F63D5" w:rsidP="005F63D5">
      <w:pPr>
        <w:pStyle w:val="BowIndentAlt"/>
        <w:tabs>
          <w:tab w:val="left" w:pos="5103"/>
        </w:tabs>
        <w:spacing w:after="0"/>
        <w:rPr>
          <w:rStyle w:val="CharacterStyle2"/>
          <w:rFonts w:ascii="Georgia" w:hAnsi="Georgia"/>
          <w:sz w:val="22"/>
          <w:szCs w:val="22"/>
          <w:u w:val="single"/>
        </w:rPr>
      </w:pPr>
    </w:p>
    <w:p w14:paraId="1E433B0A" w14:textId="2C64B42D" w:rsidR="005F63D5" w:rsidRDefault="005F63D5" w:rsidP="005F63D5">
      <w:pPr>
        <w:pStyle w:val="BowIndentAlt"/>
        <w:tabs>
          <w:tab w:val="left" w:pos="5103"/>
        </w:tabs>
        <w:spacing w:after="0"/>
        <w:rPr>
          <w:rStyle w:val="CharacterStyle2"/>
          <w:rFonts w:ascii="Georgia" w:hAnsi="Georgia"/>
          <w:sz w:val="22"/>
          <w:szCs w:val="22"/>
          <w:u w:val="single"/>
        </w:rPr>
      </w:pPr>
    </w:p>
    <w:p w14:paraId="2E60FDD6" w14:textId="59F6CC43" w:rsidR="008B5838" w:rsidRDefault="008B5838" w:rsidP="005F63D5">
      <w:pPr>
        <w:pStyle w:val="BowIndentAlt"/>
        <w:tabs>
          <w:tab w:val="left" w:pos="5103"/>
        </w:tabs>
        <w:spacing w:after="0"/>
        <w:rPr>
          <w:rStyle w:val="CharacterStyle2"/>
          <w:rFonts w:ascii="Georgia" w:hAnsi="Georgia"/>
          <w:sz w:val="22"/>
          <w:szCs w:val="22"/>
          <w:u w:val="single"/>
        </w:rPr>
      </w:pPr>
    </w:p>
    <w:p w14:paraId="6C071827" w14:textId="67368CFF" w:rsidR="008B5838" w:rsidRDefault="008B5838" w:rsidP="005F63D5">
      <w:pPr>
        <w:pStyle w:val="BowIndentAlt"/>
        <w:tabs>
          <w:tab w:val="left" w:pos="5103"/>
        </w:tabs>
        <w:spacing w:after="0"/>
        <w:rPr>
          <w:rStyle w:val="CharacterStyle2"/>
          <w:rFonts w:ascii="Georgia" w:hAnsi="Georgia"/>
          <w:sz w:val="22"/>
          <w:szCs w:val="22"/>
          <w:u w:val="single"/>
        </w:rPr>
      </w:pPr>
    </w:p>
    <w:p w14:paraId="32CC0427" w14:textId="77777777" w:rsidR="008B5838" w:rsidRPr="0028195A" w:rsidRDefault="008B5838" w:rsidP="005F63D5">
      <w:pPr>
        <w:pStyle w:val="BowIndentAlt"/>
        <w:tabs>
          <w:tab w:val="left" w:pos="5103"/>
        </w:tabs>
        <w:spacing w:after="0"/>
        <w:rPr>
          <w:rStyle w:val="CharacterStyle2"/>
          <w:rFonts w:ascii="Georgia" w:hAnsi="Georgia"/>
          <w:sz w:val="22"/>
          <w:szCs w:val="22"/>
          <w:u w:val="single"/>
        </w:rPr>
      </w:pPr>
    </w:p>
    <w:p w14:paraId="143CB49E" w14:textId="55BA0432" w:rsidR="005F63D5" w:rsidRPr="0028195A" w:rsidRDefault="005F63D5" w:rsidP="005F63D5">
      <w:pPr>
        <w:pStyle w:val="BowIndentAlt"/>
        <w:tabs>
          <w:tab w:val="left" w:pos="5103"/>
        </w:tabs>
        <w:spacing w:after="0"/>
        <w:rPr>
          <w:rStyle w:val="CharacterStyle2"/>
          <w:rFonts w:ascii="Georgia" w:hAnsi="Georgia"/>
          <w:sz w:val="22"/>
          <w:szCs w:val="22"/>
          <w:u w:val="single"/>
        </w:rPr>
      </w:pPr>
    </w:p>
    <w:p w14:paraId="2ED4D611" w14:textId="77777777" w:rsidR="000C489A" w:rsidRPr="0028195A" w:rsidRDefault="000C489A" w:rsidP="005F63D5">
      <w:pPr>
        <w:pStyle w:val="BowIndentAlt"/>
        <w:tabs>
          <w:tab w:val="left" w:pos="5103"/>
        </w:tabs>
        <w:spacing w:after="0"/>
        <w:rPr>
          <w:rStyle w:val="CharacterStyle2"/>
          <w:rFonts w:ascii="Georgia" w:hAnsi="Georgia"/>
          <w:sz w:val="22"/>
          <w:szCs w:val="22"/>
          <w:u w:val="single"/>
        </w:rPr>
      </w:pPr>
    </w:p>
    <w:p w14:paraId="77E9DDE6" w14:textId="5A8A117F"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sz w:val="22"/>
          <w:szCs w:val="22"/>
          <w:u w:val="single"/>
        </w:rPr>
        <w:t>SEALED</w:t>
      </w:r>
      <w:r w:rsidRPr="0028195A">
        <w:rPr>
          <w:rStyle w:val="CharacterStyle2"/>
          <w:rFonts w:ascii="Georgia" w:hAnsi="Georgia" w:cs="Garamond"/>
          <w:sz w:val="22"/>
          <w:szCs w:val="22"/>
        </w:rPr>
        <w:t xml:space="preserve"> with the Common Seal of</w:t>
      </w: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p>
    <w:p w14:paraId="61F2ABDA" w14:textId="240C661A" w:rsidR="005F63D5" w:rsidRPr="0028195A" w:rsidRDefault="000C489A" w:rsidP="005F63D5">
      <w:pPr>
        <w:pStyle w:val="BowIndentAlt"/>
        <w:tabs>
          <w:tab w:val="left" w:pos="5103"/>
        </w:tabs>
        <w:spacing w:after="0"/>
        <w:rPr>
          <w:rStyle w:val="CharacterStyle2"/>
          <w:rFonts w:ascii="Georgia" w:hAnsi="Georgia" w:cs="Garamond"/>
          <w:sz w:val="22"/>
          <w:szCs w:val="22"/>
        </w:rPr>
      </w:pPr>
      <w:r w:rsidRPr="0028195A">
        <w:rPr>
          <w:rFonts w:ascii="Georgia" w:hAnsi="Georgia"/>
          <w:noProof/>
          <w:sz w:val="22"/>
          <w:szCs w:val="22"/>
        </w:rPr>
        <mc:AlternateContent>
          <mc:Choice Requires="wps">
            <w:drawing>
              <wp:anchor distT="0" distB="0" distL="114300" distR="114300" simplePos="0" relativeHeight="251674624" behindDoc="0" locked="0" layoutInCell="1" allowOverlap="1" wp14:anchorId="14B42225" wp14:editId="1C26E4D6">
                <wp:simplePos x="0" y="0"/>
                <wp:positionH relativeFrom="column">
                  <wp:posOffset>4572000</wp:posOffset>
                </wp:positionH>
                <wp:positionV relativeFrom="paragraph">
                  <wp:posOffset>123190</wp:posOffset>
                </wp:positionV>
                <wp:extent cx="1571625" cy="1466850"/>
                <wp:effectExtent l="0" t="0" r="28575" b="19050"/>
                <wp:wrapNone/>
                <wp:docPr id="9" name="Oval 9"/>
                <wp:cNvGraphicFramePr/>
                <a:graphic xmlns:a="http://schemas.openxmlformats.org/drawingml/2006/main">
                  <a:graphicData uri="http://schemas.microsoft.com/office/word/2010/wordprocessingShape">
                    <wps:wsp>
                      <wps:cNvSpPr/>
                      <wps:spPr>
                        <a:xfrm>
                          <a:off x="0" y="0"/>
                          <a:ext cx="1571625" cy="1466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A1C2DD" w14:textId="77777777" w:rsidR="0028195A" w:rsidRPr="000C489A" w:rsidRDefault="0028195A" w:rsidP="000C489A">
                            <w:pPr>
                              <w:jc w:val="center"/>
                              <w:rPr>
                                <w:rFonts w:ascii="Palatino Linotype" w:hAnsi="Palatino Linotype"/>
                                <w:sz w:val="20"/>
                              </w:rPr>
                            </w:pPr>
                            <w:r w:rsidRPr="000C489A">
                              <w:rPr>
                                <w:rFonts w:ascii="Palatino Linotype" w:hAnsi="Palatino Linotype"/>
                                <w:sz w:val="20"/>
                              </w:rPr>
                              <w:t>Company Seal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4B42225" id="Oval 9" o:spid="_x0000_s1031" style="position:absolute;left:0;text-align:left;margin-left:5in;margin-top:9.7pt;width:123.75pt;height:11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" fillcolor="white [3201]" strokecolor="#70ad47 [3209]" strokeweight="1pt">
                <v:stroke joinstyle="miter"/>
                <v:textbox>
                  <w:txbxContent>
                    <w:p w14:paraId="0BA1C2DD" w14:textId="77777777" w:rsidR="0028195A" w:rsidRPr="000C489A" w:rsidRDefault="0028195A" w:rsidP="000C489A">
                      <w:pPr>
                        <w:jc w:val="center"/>
                        <w:rPr>
                          <w:rFonts w:ascii="Palatino Linotype" w:hAnsi="Palatino Linotype"/>
                          <w:sz w:val="20"/>
                        </w:rPr>
                      </w:pPr>
                      <w:r w:rsidRPr="000C489A">
                        <w:rPr>
                          <w:rFonts w:ascii="Palatino Linotype" w:hAnsi="Palatino Linotype"/>
                          <w:sz w:val="20"/>
                        </w:rPr>
                        <w:t>Company Seal</w:t>
                      </w:r>
                    </w:p>
                  </w:txbxContent>
                </v:textbox>
              </v:oval>
            </w:pict>
          </mc:Fallback>
        </mc:AlternateContent>
      </w:r>
      <w:r w:rsidR="008B5838">
        <w:rPr>
          <w:rStyle w:val="CharacterStyle2"/>
          <w:rFonts w:ascii="Georgia" w:hAnsi="Georgia" w:cs="Garamond"/>
          <w:b/>
          <w:bCs/>
          <w:sz w:val="22"/>
          <w:szCs w:val="22"/>
        </w:rPr>
        <w:t>…………………….</w:t>
      </w:r>
      <w:r w:rsidR="005F63D5" w:rsidRPr="0028195A">
        <w:rPr>
          <w:rStyle w:val="CharacterStyle2"/>
          <w:rFonts w:ascii="Georgia" w:hAnsi="Georgia" w:cs="Garamond"/>
          <w:b/>
          <w:bCs/>
          <w:sz w:val="22"/>
          <w:szCs w:val="22"/>
        </w:rPr>
        <w:t>Management Company</w:t>
      </w:r>
      <w:r w:rsidR="008B5838">
        <w:rPr>
          <w:rStyle w:val="CharacterStyle2"/>
          <w:rFonts w:ascii="Georgia" w:hAnsi="Georgia" w:cs="Garamond"/>
          <w:b/>
          <w:bCs/>
          <w:sz w:val="22"/>
          <w:szCs w:val="22"/>
        </w:rPr>
        <w:t xml:space="preserve"> </w:t>
      </w:r>
      <w:r w:rsidR="008B5838">
        <w:rPr>
          <w:rStyle w:val="CharacterStyle2"/>
          <w:rFonts w:ascii="Georgia" w:hAnsi="Georgia" w:cs="Garamond"/>
          <w:b/>
          <w:bCs/>
          <w:sz w:val="22"/>
          <w:szCs w:val="22"/>
        </w:rPr>
        <w:tab/>
      </w:r>
      <w:r w:rsidR="008B5838">
        <w:rPr>
          <w:rStyle w:val="CharacterStyle2"/>
          <w:rFonts w:ascii="Georgia" w:hAnsi="Georgia" w:cs="Garamond"/>
          <w:b/>
          <w:bCs/>
          <w:sz w:val="22"/>
          <w:szCs w:val="22"/>
        </w:rPr>
        <w:tab/>
      </w:r>
      <w:r w:rsidR="005F63D5" w:rsidRPr="0028195A">
        <w:rPr>
          <w:rStyle w:val="CharacterStyle2"/>
          <w:rFonts w:ascii="Georgia" w:hAnsi="Georgia" w:cs="Garamond"/>
          <w:sz w:val="22"/>
          <w:szCs w:val="22"/>
        </w:rPr>
        <w:t>)</w:t>
      </w:r>
    </w:p>
    <w:p w14:paraId="35B7A83B" w14:textId="0AB5C1C0" w:rsidR="005F63D5" w:rsidRPr="0028195A" w:rsidRDefault="008B5838" w:rsidP="005F63D5">
      <w:pPr>
        <w:pStyle w:val="BowIndentAlt"/>
        <w:tabs>
          <w:tab w:val="left" w:pos="5103"/>
        </w:tabs>
        <w:spacing w:after="0"/>
        <w:rPr>
          <w:rStyle w:val="CharacterStyle2"/>
          <w:rFonts w:ascii="Georgia" w:hAnsi="Georgia" w:cs="Garamond"/>
          <w:sz w:val="22"/>
          <w:szCs w:val="22"/>
        </w:rPr>
      </w:pPr>
      <w:r>
        <w:rPr>
          <w:rFonts w:ascii="Georgia" w:hAnsi="Georgia" w:cs="Garamond"/>
          <w:b/>
          <w:bCs/>
          <w:sz w:val="22"/>
          <w:szCs w:val="22"/>
        </w:rPr>
        <w:t>Limited</w:t>
      </w:r>
      <w:r w:rsidR="000C489A" w:rsidRPr="0028195A">
        <w:rPr>
          <w:rFonts w:ascii="Georgia" w:hAnsi="Georgia" w:cs="Garamond"/>
          <w:b/>
          <w:bCs/>
          <w:sz w:val="22"/>
          <w:szCs w:val="22"/>
        </w:rPr>
        <w:tab/>
      </w:r>
      <w:r>
        <w:rPr>
          <w:rFonts w:ascii="Georgia" w:hAnsi="Georgia" w:cs="Garamond"/>
          <w:b/>
          <w:bCs/>
          <w:sz w:val="22"/>
          <w:szCs w:val="22"/>
        </w:rPr>
        <w:tab/>
      </w:r>
      <w:r w:rsidR="005F63D5" w:rsidRPr="0028195A">
        <w:rPr>
          <w:rStyle w:val="CharacterStyle2"/>
          <w:rFonts w:ascii="Georgia" w:hAnsi="Georgia" w:cs="Garamond"/>
          <w:sz w:val="22"/>
          <w:szCs w:val="22"/>
        </w:rPr>
        <w:t>)</w:t>
      </w:r>
      <w:r w:rsidR="000C489A" w:rsidRPr="0028195A">
        <w:rPr>
          <w:rStyle w:val="CharacterStyle2"/>
          <w:rFonts w:ascii="Georgia" w:hAnsi="Georgia" w:cs="Garamond"/>
          <w:sz w:val="22"/>
          <w:szCs w:val="22"/>
        </w:rPr>
        <w:tab/>
      </w:r>
    </w:p>
    <w:p w14:paraId="463D26D1" w14:textId="657B7D60"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in the presence of:-</w:t>
      </w: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000C489A" w:rsidRPr="0028195A">
        <w:rPr>
          <w:rStyle w:val="CharacterStyle2"/>
          <w:rFonts w:ascii="Georgia" w:hAnsi="Georgia" w:cs="Garamond"/>
          <w:sz w:val="22"/>
          <w:szCs w:val="22"/>
        </w:rPr>
        <w:tab/>
      </w:r>
      <w:r w:rsidR="000C489A" w:rsidRPr="0028195A">
        <w:rPr>
          <w:rStyle w:val="CharacterStyle2"/>
          <w:rFonts w:ascii="Georgia" w:hAnsi="Georgia" w:cs="Garamond"/>
          <w:sz w:val="22"/>
          <w:szCs w:val="22"/>
        </w:rPr>
        <w:tab/>
      </w:r>
    </w:p>
    <w:p w14:paraId="33070322" w14:textId="375E06E0"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Director</w:t>
      </w: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p>
    <w:p w14:paraId="2F0FF5B6" w14:textId="2D3A9758"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Fonts w:ascii="Georgia" w:hAnsi="Georgia"/>
          <w:noProof/>
          <w:sz w:val="22"/>
          <w:szCs w:val="22"/>
        </w:rPr>
        <mc:AlternateContent>
          <mc:Choice Requires="wps">
            <w:drawing>
              <wp:anchor distT="0" distB="0" distL="114300" distR="114300" simplePos="0" relativeHeight="251664384" behindDoc="0" locked="0" layoutInCell="1" allowOverlap="1" wp14:anchorId="0287A57D" wp14:editId="28E45F83">
                <wp:simplePos x="0" y="0"/>
                <wp:positionH relativeFrom="column">
                  <wp:posOffset>-53340</wp:posOffset>
                </wp:positionH>
                <wp:positionV relativeFrom="paragraph">
                  <wp:posOffset>38100</wp:posOffset>
                </wp:positionV>
                <wp:extent cx="1162050" cy="13239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162050" cy="1323975"/>
                        </a:xfrm>
                        <a:prstGeom prst="rect">
                          <a:avLst/>
                        </a:prstGeom>
                        <a:solidFill>
                          <a:sysClr val="window" lastClr="FFFFFF"/>
                        </a:solidFill>
                        <a:ln w="6350">
                          <a:solidFill>
                            <a:prstClr val="black"/>
                          </a:solidFill>
                        </a:ln>
                      </wps:spPr>
                      <wps:txbx>
                        <w:txbxContent>
                          <w:p w14:paraId="4A7CE050" w14:textId="77777777" w:rsidR="0028195A" w:rsidRDefault="0028195A" w:rsidP="005F63D5">
                            <w:pPr>
                              <w:pStyle w:val="BowNormalAltN"/>
                              <w:jc w:val="center"/>
                              <w:rPr>
                                <w:rStyle w:val="CharacterStyle2"/>
                                <w:rFonts w:cs="Garamond"/>
                                <w:spacing w:val="-4"/>
                                <w:szCs w:val="22"/>
                              </w:rPr>
                            </w:pPr>
                          </w:p>
                          <w:p w14:paraId="33B64A62" w14:textId="77777777" w:rsidR="0028195A" w:rsidRDefault="0028195A" w:rsidP="005F63D5">
                            <w:pPr>
                              <w:pStyle w:val="BowNormalAltN"/>
                              <w:jc w:val="center"/>
                              <w:rPr>
                                <w:rStyle w:val="CharacterStyle2"/>
                                <w:rFonts w:cs="Garamond"/>
                                <w:spacing w:val="-4"/>
                              </w:rPr>
                            </w:pPr>
                          </w:p>
                          <w:p w14:paraId="73506BF6"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Coloured</w:t>
                            </w:r>
                          </w:p>
                          <w:p w14:paraId="6F4ABED1"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Photograph</w:t>
                            </w:r>
                          </w:p>
                          <w:p w14:paraId="21873AE9" w14:textId="77777777" w:rsidR="0028195A" w:rsidRDefault="0028195A" w:rsidP="005F63D5">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87A57D" id="Text Box 11" o:spid="_x0000_s1032" type="#_x0000_t202" style="position:absolute;left:0;text-align:left;margin-left:-4.2pt;margin-top:3pt;width:91.5pt;height:10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" fillcolor="window" strokeweight=".5pt">
                <v:textbox>
                  <w:txbxContent>
                    <w:p w14:paraId="4A7CE050" w14:textId="77777777" w:rsidR="0028195A" w:rsidRDefault="0028195A" w:rsidP="005F63D5">
                      <w:pPr>
                        <w:pStyle w:val="BowNormalAltN"/>
                        <w:jc w:val="center"/>
                        <w:rPr>
                          <w:rStyle w:val="CharacterStyle2"/>
                          <w:rFonts w:cs="Garamond"/>
                          <w:spacing w:val="-4"/>
                          <w:szCs w:val="22"/>
                        </w:rPr>
                      </w:pPr>
                    </w:p>
                    <w:p w14:paraId="33B64A62" w14:textId="77777777" w:rsidR="0028195A" w:rsidRDefault="0028195A" w:rsidP="005F63D5">
                      <w:pPr>
                        <w:pStyle w:val="BowNormalAltN"/>
                        <w:jc w:val="center"/>
                        <w:rPr>
                          <w:rStyle w:val="CharacterStyle2"/>
                          <w:rFonts w:cs="Garamond"/>
                          <w:spacing w:val="-4"/>
                        </w:rPr>
                      </w:pPr>
                    </w:p>
                    <w:p w14:paraId="73506BF6" w14:textId="77777777" w:rsidR="0028195A" w:rsidRPr="008B5838" w:rsidRDefault="0028195A" w:rsidP="005F63D5">
                      <w:pPr>
                        <w:pStyle w:val="BowNormalAltN"/>
                        <w:jc w:val="center"/>
                        <w:rPr>
                          <w:rStyle w:val="CharacterStyle2"/>
                          <w:rFonts w:ascii="Georgia" w:hAnsi="Georgia" w:cs="Garamond"/>
                          <w:spacing w:val="-4"/>
                        </w:rPr>
                      </w:pPr>
                      <w:proofErr w:type="spellStart"/>
                      <w:r w:rsidRPr="008B5838">
                        <w:rPr>
                          <w:rStyle w:val="CharacterStyle2"/>
                          <w:rFonts w:ascii="Georgia" w:hAnsi="Georgia" w:cs="Garamond"/>
                          <w:spacing w:val="-4"/>
                        </w:rPr>
                        <w:t>Coloured</w:t>
                      </w:r>
                      <w:proofErr w:type="spellEnd"/>
                    </w:p>
                    <w:p w14:paraId="6F4ABED1"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Photograph</w:t>
                      </w:r>
                    </w:p>
                    <w:p w14:paraId="21873AE9" w14:textId="77777777" w:rsidR="0028195A" w:rsidRDefault="0028195A" w:rsidP="005F63D5">
                      <w:pPr>
                        <w:pStyle w:val="BowNormalAltN"/>
                        <w:jc w:val="center"/>
                        <w:rPr>
                          <w:rStyle w:val="CharacterStyle2"/>
                          <w:rFonts w:cs="Garamond"/>
                          <w:spacing w:val="-4"/>
                        </w:rPr>
                      </w:pPr>
                    </w:p>
                  </w:txbxContent>
                </v:textbox>
              </v:shape>
            </w:pict>
          </mc:Fallback>
        </mc:AlternateContent>
      </w: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p>
    <w:p w14:paraId="1252101A" w14:textId="4D85A843"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 xml:space="preserve">                                  </w:t>
      </w:r>
      <w:r w:rsidR="000C489A" w:rsidRPr="0028195A">
        <w:rPr>
          <w:rStyle w:val="CharacterStyle2"/>
          <w:rFonts w:ascii="Georgia" w:hAnsi="Georgia" w:cs="Garamond"/>
          <w:sz w:val="22"/>
          <w:szCs w:val="22"/>
        </w:rPr>
        <w:t xml:space="preserve">  </w:t>
      </w:r>
      <w:r w:rsidRPr="0028195A">
        <w:rPr>
          <w:rStyle w:val="CharacterStyle2"/>
          <w:rFonts w:ascii="Georgia" w:hAnsi="Georgia" w:cs="Garamond"/>
          <w:sz w:val="22"/>
          <w:szCs w:val="22"/>
        </w:rPr>
        <w:t xml:space="preserve">Name: </w:t>
      </w:r>
      <w:r w:rsidR="000C489A" w:rsidRPr="0028195A">
        <w:rPr>
          <w:rFonts w:ascii="Georgia" w:hAnsi="Georgia" w:cs="Garamond"/>
          <w:b/>
          <w:sz w:val="22"/>
          <w:szCs w:val="22"/>
        </w:rPr>
        <w:t>……………………………….</w:t>
      </w:r>
      <w:r w:rsidRPr="0028195A">
        <w:rPr>
          <w:rFonts w:ascii="Georgia" w:hAnsi="Georgia" w:cs="Garamond"/>
          <w:sz w:val="22"/>
          <w:szCs w:val="22"/>
        </w:rPr>
        <w:t xml:space="preserve">   </w:t>
      </w:r>
      <w:r w:rsidR="008B5838">
        <w:rPr>
          <w:rFonts w:ascii="Georgia" w:hAnsi="Georgia" w:cs="Garamond"/>
          <w:sz w:val="22"/>
          <w:szCs w:val="22"/>
        </w:rPr>
        <w:tab/>
      </w:r>
      <w:r w:rsidRPr="0028195A">
        <w:rPr>
          <w:rFonts w:ascii="Georgia" w:hAnsi="Georgia" w:cs="Garamond"/>
          <w:sz w:val="22"/>
          <w:szCs w:val="22"/>
        </w:rPr>
        <w:t>)</w:t>
      </w:r>
    </w:p>
    <w:p w14:paraId="714065C5" w14:textId="4F33162A"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 xml:space="preserve">                                  </w:t>
      </w:r>
      <w:r w:rsidR="000C489A" w:rsidRPr="0028195A">
        <w:rPr>
          <w:rStyle w:val="CharacterStyle2"/>
          <w:rFonts w:ascii="Georgia" w:hAnsi="Georgia" w:cs="Garamond"/>
          <w:sz w:val="22"/>
          <w:szCs w:val="22"/>
        </w:rPr>
        <w:t xml:space="preserve">  </w:t>
      </w:r>
      <w:r w:rsidRPr="0028195A">
        <w:rPr>
          <w:rStyle w:val="CharacterStyle2"/>
          <w:rFonts w:ascii="Georgia" w:hAnsi="Georgia" w:cs="Garamond"/>
          <w:sz w:val="22"/>
          <w:szCs w:val="22"/>
        </w:rPr>
        <w:t xml:space="preserve">ID/Passport No: </w:t>
      </w:r>
      <w:r w:rsidR="000C489A" w:rsidRPr="0028195A">
        <w:rPr>
          <w:rStyle w:val="CharacterStyle2"/>
          <w:rFonts w:ascii="Georgia" w:hAnsi="Georgia" w:cs="Garamond"/>
          <w:b/>
          <w:sz w:val="22"/>
          <w:szCs w:val="22"/>
        </w:rPr>
        <w:t>……………..</w:t>
      </w:r>
      <w:r w:rsidRPr="0028195A">
        <w:rPr>
          <w:rStyle w:val="CharacterStyle2"/>
          <w:rFonts w:ascii="Georgia" w:hAnsi="Georgia" w:cs="Garamond"/>
          <w:b/>
          <w:sz w:val="22"/>
          <w:szCs w:val="22"/>
        </w:rPr>
        <w:t xml:space="preserve"> </w:t>
      </w:r>
      <w:r w:rsidR="008B5838">
        <w:rPr>
          <w:rStyle w:val="CharacterStyle2"/>
          <w:rFonts w:ascii="Georgia" w:hAnsi="Georgia" w:cs="Garamond"/>
          <w:b/>
          <w:sz w:val="22"/>
          <w:szCs w:val="22"/>
        </w:rPr>
        <w:t>…..</w:t>
      </w:r>
      <w:r w:rsidRPr="0028195A">
        <w:rPr>
          <w:rStyle w:val="CharacterStyle2"/>
          <w:rFonts w:ascii="Georgia" w:hAnsi="Georgia" w:cs="Garamond"/>
          <w:b/>
          <w:sz w:val="22"/>
          <w:szCs w:val="22"/>
        </w:rPr>
        <w:t xml:space="preserve">           </w:t>
      </w:r>
      <w:r w:rsidRPr="0028195A">
        <w:rPr>
          <w:rStyle w:val="CharacterStyle2"/>
          <w:rFonts w:ascii="Georgia" w:hAnsi="Georgia" w:cs="Garamond"/>
          <w:sz w:val="22"/>
          <w:szCs w:val="22"/>
        </w:rPr>
        <w:t>)</w:t>
      </w:r>
    </w:p>
    <w:p w14:paraId="4E8D3CD6" w14:textId="4E7AB1BB"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 xml:space="preserve">                                  </w:t>
      </w:r>
      <w:r w:rsidR="000C489A" w:rsidRPr="0028195A">
        <w:rPr>
          <w:rStyle w:val="CharacterStyle2"/>
          <w:rFonts w:ascii="Georgia" w:hAnsi="Georgia" w:cs="Garamond"/>
          <w:sz w:val="22"/>
          <w:szCs w:val="22"/>
        </w:rPr>
        <w:t xml:space="preserve">  </w:t>
      </w:r>
      <w:r w:rsidRPr="0028195A">
        <w:rPr>
          <w:rStyle w:val="CharacterStyle2"/>
          <w:rFonts w:ascii="Georgia" w:hAnsi="Georgia" w:cs="Garamond"/>
          <w:sz w:val="22"/>
          <w:szCs w:val="22"/>
        </w:rPr>
        <w:t xml:space="preserve">PIN No: </w:t>
      </w:r>
      <w:r w:rsidR="000C489A" w:rsidRPr="0028195A">
        <w:rPr>
          <w:rFonts w:ascii="Georgia" w:hAnsi="Georgia" w:cs="Garamond"/>
          <w:b/>
          <w:sz w:val="22"/>
          <w:szCs w:val="22"/>
        </w:rPr>
        <w:t>…………………</w:t>
      </w:r>
      <w:r w:rsidR="008B5838">
        <w:rPr>
          <w:rFonts w:ascii="Georgia" w:hAnsi="Georgia" w:cs="Garamond"/>
          <w:b/>
          <w:sz w:val="22"/>
          <w:szCs w:val="22"/>
        </w:rPr>
        <w:t>…………..</w:t>
      </w:r>
      <w:r w:rsidRPr="0028195A">
        <w:rPr>
          <w:rFonts w:ascii="Georgia" w:hAnsi="Georgia" w:cs="Garamond"/>
          <w:b/>
          <w:sz w:val="22"/>
          <w:szCs w:val="22"/>
        </w:rPr>
        <w:t xml:space="preserve">           </w:t>
      </w:r>
      <w:r w:rsidRPr="0028195A">
        <w:rPr>
          <w:rFonts w:ascii="Georgia" w:hAnsi="Georgia" w:cs="Garamond"/>
          <w:sz w:val="22"/>
          <w:szCs w:val="22"/>
        </w:rPr>
        <w:t xml:space="preserve">) </w:t>
      </w:r>
    </w:p>
    <w:p w14:paraId="1B63CAC4" w14:textId="62A8C922"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 xml:space="preserve">                                  </w:t>
      </w:r>
      <w:r w:rsidR="000C489A" w:rsidRPr="0028195A">
        <w:rPr>
          <w:rStyle w:val="CharacterStyle2"/>
          <w:rFonts w:ascii="Georgia" w:hAnsi="Georgia" w:cs="Garamond"/>
          <w:sz w:val="22"/>
          <w:szCs w:val="22"/>
        </w:rPr>
        <w:t xml:space="preserve">  </w:t>
      </w:r>
      <w:r w:rsidRPr="0028195A">
        <w:rPr>
          <w:rStyle w:val="CharacterStyle2"/>
          <w:rFonts w:ascii="Georgia" w:hAnsi="Georgia" w:cs="Garamond"/>
          <w:sz w:val="22"/>
          <w:szCs w:val="22"/>
        </w:rPr>
        <w:t>Signature: ......................................</w:t>
      </w:r>
      <w:r w:rsidR="000C489A" w:rsidRPr="0028195A">
        <w:rPr>
          <w:rStyle w:val="CharacterStyle2"/>
          <w:rFonts w:ascii="Georgia" w:hAnsi="Georgia" w:cs="Garamond"/>
          <w:sz w:val="22"/>
          <w:szCs w:val="22"/>
        </w:rPr>
        <w:tab/>
      </w:r>
      <w:r w:rsidRPr="0028195A">
        <w:rPr>
          <w:rStyle w:val="CharacterStyle2"/>
          <w:rFonts w:ascii="Georgia" w:hAnsi="Georgia" w:cs="Garamond"/>
          <w:sz w:val="22"/>
          <w:szCs w:val="22"/>
        </w:rPr>
        <w:t>)</w:t>
      </w:r>
    </w:p>
    <w:p w14:paraId="5E667FB1" w14:textId="794D5E30"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 xml:space="preserve"> </w:t>
      </w: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p>
    <w:p w14:paraId="1D3D95E0" w14:textId="28234090"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p>
    <w:p w14:paraId="5EAB6D6B" w14:textId="6B70A828"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Director/Secretary</w:t>
      </w:r>
      <w:r w:rsidRPr="0028195A">
        <w:rPr>
          <w:rStyle w:val="CharacterStyle2"/>
          <w:rFonts w:ascii="Georgia" w:hAnsi="Georgia" w:cs="Garamond"/>
          <w:sz w:val="22"/>
          <w:szCs w:val="22"/>
        </w:rPr>
        <w:tab/>
      </w:r>
      <w:r w:rsidR="008B5838">
        <w:rPr>
          <w:rStyle w:val="CharacterStyle2"/>
          <w:rFonts w:ascii="Georgia" w:hAnsi="Georgia" w:cs="Garamond"/>
          <w:sz w:val="22"/>
          <w:szCs w:val="22"/>
        </w:rPr>
        <w:tab/>
      </w:r>
      <w:r w:rsidRPr="0028195A">
        <w:rPr>
          <w:rStyle w:val="CharacterStyle2"/>
          <w:rFonts w:ascii="Georgia" w:hAnsi="Georgia" w:cs="Garamond"/>
          <w:sz w:val="22"/>
          <w:szCs w:val="22"/>
        </w:rPr>
        <w:t>)</w:t>
      </w:r>
    </w:p>
    <w:p w14:paraId="719180CD" w14:textId="0BBC6521" w:rsidR="005F63D5" w:rsidRPr="0028195A" w:rsidRDefault="005F63D5" w:rsidP="005F63D5">
      <w:pPr>
        <w:pStyle w:val="BowIndentAlt"/>
        <w:tabs>
          <w:tab w:val="left" w:pos="5103"/>
        </w:tabs>
        <w:spacing w:after="0"/>
        <w:rPr>
          <w:rFonts w:ascii="Georgia" w:hAnsi="Georgia" w:cs="Garamond"/>
          <w:sz w:val="22"/>
          <w:szCs w:val="22"/>
        </w:rPr>
      </w:pPr>
      <w:r w:rsidRPr="0028195A">
        <w:rPr>
          <w:rFonts w:ascii="Georgia" w:hAnsi="Georgia"/>
          <w:noProof/>
          <w:sz w:val="22"/>
          <w:szCs w:val="22"/>
        </w:rPr>
        <mc:AlternateContent>
          <mc:Choice Requires="wps">
            <w:drawing>
              <wp:anchor distT="0" distB="0" distL="114300" distR="114300" simplePos="0" relativeHeight="251663360" behindDoc="0" locked="0" layoutInCell="1" allowOverlap="1" wp14:anchorId="5C30F9C9" wp14:editId="5DEB72A7">
                <wp:simplePos x="0" y="0"/>
                <wp:positionH relativeFrom="column">
                  <wp:posOffset>-53340</wp:posOffset>
                </wp:positionH>
                <wp:positionV relativeFrom="paragraph">
                  <wp:posOffset>89535</wp:posOffset>
                </wp:positionV>
                <wp:extent cx="1162050" cy="13239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162050" cy="1323975"/>
                        </a:xfrm>
                        <a:prstGeom prst="rect">
                          <a:avLst/>
                        </a:prstGeom>
                        <a:solidFill>
                          <a:sysClr val="window" lastClr="FFFFFF"/>
                        </a:solidFill>
                        <a:ln w="6350">
                          <a:solidFill>
                            <a:prstClr val="black"/>
                          </a:solidFill>
                        </a:ln>
                      </wps:spPr>
                      <wps:txbx>
                        <w:txbxContent>
                          <w:p w14:paraId="7B85AA4B" w14:textId="77777777" w:rsidR="0028195A" w:rsidRPr="008B5838" w:rsidRDefault="0028195A" w:rsidP="005F63D5">
                            <w:pPr>
                              <w:pStyle w:val="BowNormalAltN"/>
                              <w:jc w:val="center"/>
                              <w:rPr>
                                <w:rStyle w:val="CharacterStyle2"/>
                                <w:rFonts w:ascii="Georgia" w:hAnsi="Georgia" w:cs="Garamond"/>
                                <w:spacing w:val="-4"/>
                              </w:rPr>
                            </w:pPr>
                            <w:r>
                              <w:rPr>
                                <w:rStyle w:val="CharacterStyle2"/>
                                <w:rFonts w:cs="Garamond"/>
                                <w:spacing w:val="-4"/>
                                <w:szCs w:val="22"/>
                              </w:rPr>
                              <w:tab/>
                            </w:r>
                            <w:r>
                              <w:rPr>
                                <w:rStyle w:val="CharacterStyle2"/>
                                <w:rFonts w:cs="Garamond"/>
                                <w:spacing w:val="-4"/>
                                <w:szCs w:val="22"/>
                              </w:rPr>
                              <w:tab/>
                            </w:r>
                            <w:r w:rsidRPr="008B5838">
                              <w:rPr>
                                <w:rStyle w:val="CharacterStyle2"/>
                                <w:rFonts w:ascii="Georgia" w:hAnsi="Georgia" w:cs="Garamond"/>
                                <w:spacing w:val="-4"/>
                                <w:szCs w:val="22"/>
                              </w:rPr>
                              <w:tab/>
                            </w:r>
                          </w:p>
                          <w:p w14:paraId="51E2F70E"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Coloured</w:t>
                            </w:r>
                          </w:p>
                          <w:p w14:paraId="0B2CBF03"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Photograph</w:t>
                            </w:r>
                          </w:p>
                          <w:p w14:paraId="4EA89148" w14:textId="77777777" w:rsidR="0028195A" w:rsidRDefault="0028195A" w:rsidP="005F63D5">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30F9C9" id="Text Box 15" o:spid="_x0000_s1033" type="#_x0000_t202" style="position:absolute;left:0;text-align:left;margin-left:-4.2pt;margin-top:7.05pt;width:91.5pt;height:10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" fillcolor="window" strokeweight=".5pt">
                <v:textbox>
                  <w:txbxContent>
                    <w:p w14:paraId="7B85AA4B" w14:textId="77777777" w:rsidR="0028195A" w:rsidRPr="008B5838" w:rsidRDefault="0028195A" w:rsidP="005F63D5">
                      <w:pPr>
                        <w:pStyle w:val="BowNormalAltN"/>
                        <w:jc w:val="center"/>
                        <w:rPr>
                          <w:rStyle w:val="CharacterStyle2"/>
                          <w:rFonts w:ascii="Georgia" w:hAnsi="Georgia" w:cs="Garamond"/>
                          <w:spacing w:val="-4"/>
                        </w:rPr>
                      </w:pPr>
                      <w:r>
                        <w:rPr>
                          <w:rStyle w:val="CharacterStyle2"/>
                          <w:rFonts w:cs="Garamond"/>
                          <w:spacing w:val="-4"/>
                          <w:szCs w:val="22"/>
                        </w:rPr>
                        <w:tab/>
                      </w:r>
                      <w:r>
                        <w:rPr>
                          <w:rStyle w:val="CharacterStyle2"/>
                          <w:rFonts w:cs="Garamond"/>
                          <w:spacing w:val="-4"/>
                          <w:szCs w:val="22"/>
                        </w:rPr>
                        <w:tab/>
                      </w:r>
                      <w:r w:rsidRPr="008B5838">
                        <w:rPr>
                          <w:rStyle w:val="CharacterStyle2"/>
                          <w:rFonts w:ascii="Georgia" w:hAnsi="Georgia" w:cs="Garamond"/>
                          <w:spacing w:val="-4"/>
                          <w:szCs w:val="22"/>
                        </w:rPr>
                        <w:tab/>
                      </w:r>
                    </w:p>
                    <w:p w14:paraId="51E2F70E" w14:textId="77777777" w:rsidR="0028195A" w:rsidRPr="008B5838" w:rsidRDefault="0028195A" w:rsidP="005F63D5">
                      <w:pPr>
                        <w:pStyle w:val="BowNormalAltN"/>
                        <w:jc w:val="center"/>
                        <w:rPr>
                          <w:rStyle w:val="CharacterStyle2"/>
                          <w:rFonts w:ascii="Georgia" w:hAnsi="Georgia" w:cs="Garamond"/>
                          <w:spacing w:val="-4"/>
                        </w:rPr>
                      </w:pPr>
                      <w:proofErr w:type="spellStart"/>
                      <w:r w:rsidRPr="008B5838">
                        <w:rPr>
                          <w:rStyle w:val="CharacterStyle2"/>
                          <w:rFonts w:ascii="Georgia" w:hAnsi="Georgia" w:cs="Garamond"/>
                          <w:spacing w:val="-4"/>
                        </w:rPr>
                        <w:t>Coloured</w:t>
                      </w:r>
                      <w:proofErr w:type="spellEnd"/>
                    </w:p>
                    <w:p w14:paraId="0B2CBF03" w14:textId="77777777" w:rsidR="0028195A" w:rsidRPr="008B5838" w:rsidRDefault="0028195A" w:rsidP="005F63D5">
                      <w:pPr>
                        <w:pStyle w:val="BowNormalAltN"/>
                        <w:jc w:val="center"/>
                        <w:rPr>
                          <w:rStyle w:val="CharacterStyle2"/>
                          <w:rFonts w:ascii="Georgia" w:hAnsi="Georgia" w:cs="Garamond"/>
                          <w:spacing w:val="-4"/>
                        </w:rPr>
                      </w:pPr>
                      <w:r w:rsidRPr="008B5838">
                        <w:rPr>
                          <w:rStyle w:val="CharacterStyle2"/>
                          <w:rFonts w:ascii="Georgia" w:hAnsi="Georgia" w:cs="Garamond"/>
                          <w:spacing w:val="-4"/>
                        </w:rPr>
                        <w:t>Photograph</w:t>
                      </w:r>
                    </w:p>
                    <w:p w14:paraId="4EA89148" w14:textId="77777777" w:rsidR="0028195A" w:rsidRDefault="0028195A" w:rsidP="005F63D5">
                      <w:pPr>
                        <w:pStyle w:val="BowNormalAltN"/>
                        <w:jc w:val="center"/>
                        <w:rPr>
                          <w:rStyle w:val="CharacterStyle2"/>
                          <w:rFonts w:cs="Garamond"/>
                          <w:spacing w:val="-4"/>
                        </w:rPr>
                      </w:pPr>
                    </w:p>
                  </w:txbxContent>
                </v:textbox>
              </v:shape>
            </w:pict>
          </mc:Fallback>
        </mc:AlternateContent>
      </w:r>
      <w:r w:rsidRPr="0028195A">
        <w:rPr>
          <w:rFonts w:ascii="Georgia" w:hAnsi="Georgia" w:cs="Garamond"/>
          <w:sz w:val="22"/>
          <w:szCs w:val="22"/>
        </w:rPr>
        <w:t xml:space="preserve">                                  </w:t>
      </w:r>
      <w:r w:rsidR="000C489A" w:rsidRPr="0028195A">
        <w:rPr>
          <w:rFonts w:ascii="Georgia" w:hAnsi="Georgia" w:cs="Garamond"/>
          <w:sz w:val="22"/>
          <w:szCs w:val="22"/>
        </w:rPr>
        <w:t xml:space="preserve">  </w:t>
      </w:r>
      <w:r w:rsidRPr="0028195A">
        <w:rPr>
          <w:rFonts w:ascii="Georgia" w:hAnsi="Georgia" w:cs="Garamond"/>
          <w:sz w:val="22"/>
          <w:szCs w:val="22"/>
        </w:rPr>
        <w:t xml:space="preserve">Name: </w:t>
      </w:r>
      <w:r w:rsidR="000C489A" w:rsidRPr="0028195A">
        <w:rPr>
          <w:rFonts w:ascii="Georgia" w:hAnsi="Georgia" w:cs="Garamond"/>
          <w:b/>
          <w:sz w:val="22"/>
          <w:szCs w:val="22"/>
        </w:rPr>
        <w:t>…………………………</w:t>
      </w:r>
      <w:r w:rsidR="008B5838">
        <w:rPr>
          <w:rFonts w:ascii="Georgia" w:hAnsi="Georgia" w:cs="Garamond"/>
          <w:b/>
          <w:sz w:val="22"/>
          <w:szCs w:val="22"/>
        </w:rPr>
        <w:t>……</w:t>
      </w:r>
      <w:r w:rsidRPr="0028195A">
        <w:rPr>
          <w:rFonts w:ascii="Georgia" w:hAnsi="Georgia" w:cs="Garamond"/>
          <w:b/>
          <w:sz w:val="22"/>
          <w:szCs w:val="22"/>
        </w:rPr>
        <w:tab/>
      </w:r>
      <w:r w:rsidR="008B5838">
        <w:rPr>
          <w:rFonts w:ascii="Georgia" w:hAnsi="Georgia" w:cs="Garamond"/>
          <w:b/>
          <w:sz w:val="22"/>
          <w:szCs w:val="22"/>
        </w:rPr>
        <w:tab/>
      </w:r>
      <w:r w:rsidRPr="0028195A">
        <w:rPr>
          <w:rFonts w:ascii="Georgia" w:hAnsi="Georgia" w:cs="Garamond"/>
          <w:sz w:val="22"/>
          <w:szCs w:val="22"/>
        </w:rPr>
        <w:t>)</w:t>
      </w:r>
    </w:p>
    <w:p w14:paraId="76073DFE" w14:textId="58EA7A90" w:rsidR="005F63D5" w:rsidRPr="0028195A" w:rsidRDefault="005F63D5" w:rsidP="008B5838">
      <w:pPr>
        <w:pStyle w:val="BowIndentAlt"/>
        <w:spacing w:after="0"/>
        <w:rPr>
          <w:rFonts w:ascii="Georgia" w:hAnsi="Georgia" w:cs="Garamond"/>
          <w:sz w:val="22"/>
          <w:szCs w:val="22"/>
        </w:rPr>
      </w:pPr>
      <w:r w:rsidRPr="0028195A">
        <w:rPr>
          <w:rFonts w:ascii="Georgia" w:hAnsi="Georgia" w:cs="Garamond"/>
          <w:sz w:val="22"/>
          <w:szCs w:val="22"/>
        </w:rPr>
        <w:t xml:space="preserve">                                    ID/Passport No: </w:t>
      </w:r>
      <w:r w:rsidR="000C489A" w:rsidRPr="0028195A">
        <w:rPr>
          <w:rFonts w:ascii="Georgia" w:hAnsi="Georgia" w:cs="Garamond"/>
          <w:b/>
          <w:sz w:val="22"/>
          <w:szCs w:val="22"/>
        </w:rPr>
        <w:t>………………</w:t>
      </w:r>
      <w:r w:rsidR="008B5838">
        <w:rPr>
          <w:rFonts w:ascii="Georgia" w:hAnsi="Georgia" w:cs="Garamond"/>
          <w:b/>
          <w:sz w:val="22"/>
          <w:szCs w:val="22"/>
        </w:rPr>
        <w:t>….</w:t>
      </w:r>
      <w:r w:rsidRPr="0028195A">
        <w:rPr>
          <w:rFonts w:ascii="Georgia" w:hAnsi="Georgia" w:cs="Garamond"/>
          <w:b/>
          <w:sz w:val="22"/>
          <w:szCs w:val="22"/>
        </w:rPr>
        <w:t xml:space="preserve">          </w:t>
      </w:r>
      <w:r w:rsidR="008B5838">
        <w:rPr>
          <w:rFonts w:ascii="Georgia" w:hAnsi="Georgia" w:cs="Garamond"/>
          <w:b/>
          <w:sz w:val="22"/>
          <w:szCs w:val="22"/>
        </w:rPr>
        <w:tab/>
      </w:r>
      <w:r w:rsidRPr="0028195A">
        <w:rPr>
          <w:rFonts w:ascii="Georgia" w:hAnsi="Georgia" w:cs="Garamond"/>
          <w:sz w:val="22"/>
          <w:szCs w:val="22"/>
        </w:rPr>
        <w:t>)</w:t>
      </w:r>
    </w:p>
    <w:p w14:paraId="0EE22D7E" w14:textId="3222B2DE" w:rsidR="005F63D5" w:rsidRPr="0028195A" w:rsidRDefault="005F63D5" w:rsidP="008B5838">
      <w:pPr>
        <w:pStyle w:val="BowIndentAlt"/>
        <w:spacing w:after="0"/>
        <w:rPr>
          <w:rFonts w:ascii="Georgia" w:hAnsi="Georgia" w:cs="Garamond"/>
          <w:sz w:val="22"/>
          <w:szCs w:val="22"/>
        </w:rPr>
      </w:pPr>
      <w:r w:rsidRPr="0028195A">
        <w:rPr>
          <w:rFonts w:ascii="Georgia" w:hAnsi="Georgia" w:cs="Garamond"/>
          <w:sz w:val="22"/>
          <w:szCs w:val="22"/>
        </w:rPr>
        <w:t xml:space="preserve">                                  </w:t>
      </w:r>
      <w:r w:rsidR="000C489A" w:rsidRPr="0028195A">
        <w:rPr>
          <w:rFonts w:ascii="Georgia" w:hAnsi="Georgia" w:cs="Garamond"/>
          <w:sz w:val="22"/>
          <w:szCs w:val="22"/>
        </w:rPr>
        <w:t xml:space="preserve">  </w:t>
      </w:r>
      <w:r w:rsidRPr="0028195A">
        <w:rPr>
          <w:rFonts w:ascii="Georgia" w:hAnsi="Georgia" w:cs="Garamond"/>
          <w:sz w:val="22"/>
          <w:szCs w:val="22"/>
        </w:rPr>
        <w:t xml:space="preserve">PIN No: </w:t>
      </w:r>
      <w:r w:rsidR="000C489A" w:rsidRPr="0028195A">
        <w:rPr>
          <w:rFonts w:ascii="Georgia" w:hAnsi="Georgia" w:cs="Garamond"/>
          <w:b/>
          <w:sz w:val="22"/>
          <w:szCs w:val="22"/>
        </w:rPr>
        <w:t>……………………</w:t>
      </w:r>
      <w:r w:rsidR="008B5838">
        <w:rPr>
          <w:rFonts w:ascii="Georgia" w:hAnsi="Georgia" w:cs="Garamond"/>
          <w:b/>
          <w:sz w:val="22"/>
          <w:szCs w:val="22"/>
        </w:rPr>
        <w:t>………</w:t>
      </w:r>
      <w:r w:rsidRPr="0028195A">
        <w:rPr>
          <w:rFonts w:ascii="Georgia" w:hAnsi="Georgia" w:cs="Garamond"/>
          <w:b/>
          <w:sz w:val="22"/>
          <w:szCs w:val="22"/>
        </w:rPr>
        <w:t xml:space="preserve">             </w:t>
      </w:r>
      <w:r w:rsidRPr="0028195A">
        <w:rPr>
          <w:rFonts w:ascii="Georgia" w:hAnsi="Georgia" w:cs="Garamond"/>
          <w:sz w:val="22"/>
          <w:szCs w:val="22"/>
        </w:rPr>
        <w:t>)</w:t>
      </w:r>
    </w:p>
    <w:p w14:paraId="15F7E3C3" w14:textId="219FC957" w:rsidR="005F63D5" w:rsidRPr="0028195A" w:rsidRDefault="005F63D5" w:rsidP="005F63D5">
      <w:pPr>
        <w:pStyle w:val="BowIndentAlt"/>
        <w:ind w:left="720" w:firstLine="720"/>
        <w:rPr>
          <w:rFonts w:ascii="Georgia" w:hAnsi="Georgia" w:cs="Garamond"/>
          <w:sz w:val="22"/>
          <w:szCs w:val="22"/>
        </w:rPr>
      </w:pPr>
      <w:r w:rsidRPr="0028195A">
        <w:rPr>
          <w:rFonts w:ascii="Georgia" w:hAnsi="Georgia" w:cs="Garamond"/>
          <w:sz w:val="22"/>
          <w:szCs w:val="22"/>
        </w:rPr>
        <w:t xml:space="preserve">      </w:t>
      </w:r>
      <w:r w:rsidR="000C489A" w:rsidRPr="0028195A">
        <w:rPr>
          <w:rFonts w:ascii="Georgia" w:hAnsi="Georgia" w:cs="Garamond"/>
          <w:sz w:val="22"/>
          <w:szCs w:val="22"/>
        </w:rPr>
        <w:t xml:space="preserve"> </w:t>
      </w:r>
      <w:r w:rsidRPr="0028195A">
        <w:rPr>
          <w:rFonts w:ascii="Georgia" w:hAnsi="Georgia" w:cs="Garamond"/>
          <w:sz w:val="22"/>
          <w:szCs w:val="22"/>
        </w:rPr>
        <w:t>Signature: ......................................</w:t>
      </w:r>
      <w:r w:rsidR="000C489A" w:rsidRPr="0028195A">
        <w:rPr>
          <w:rFonts w:ascii="Georgia" w:hAnsi="Georgia" w:cs="Garamond"/>
          <w:sz w:val="22"/>
          <w:szCs w:val="22"/>
        </w:rPr>
        <w:tab/>
      </w:r>
      <w:r w:rsidRPr="0028195A">
        <w:rPr>
          <w:rFonts w:ascii="Georgia" w:hAnsi="Georgia" w:cs="Garamond"/>
          <w:sz w:val="22"/>
          <w:szCs w:val="22"/>
        </w:rPr>
        <w:t>)</w:t>
      </w:r>
    </w:p>
    <w:p w14:paraId="61E97107" w14:textId="77777777" w:rsidR="005F63D5" w:rsidRPr="0028195A" w:rsidRDefault="005F63D5" w:rsidP="005F63D5">
      <w:pPr>
        <w:pStyle w:val="BowIndentAlt"/>
        <w:tabs>
          <w:tab w:val="left" w:pos="5103"/>
        </w:tabs>
        <w:spacing w:after="0"/>
        <w:rPr>
          <w:rStyle w:val="CharacterStyle2"/>
          <w:rFonts w:ascii="Georgia" w:hAnsi="Georgia" w:cs="Garamond"/>
          <w:sz w:val="22"/>
          <w:szCs w:val="22"/>
        </w:rPr>
      </w:pPr>
      <w:r w:rsidRPr="0028195A">
        <w:rPr>
          <w:rStyle w:val="CharacterStyle2"/>
          <w:rFonts w:ascii="Georgia" w:hAnsi="Georgia" w:cs="Garamond"/>
          <w:sz w:val="22"/>
          <w:szCs w:val="22"/>
        </w:rPr>
        <w:tab/>
      </w:r>
    </w:p>
    <w:p w14:paraId="53A1F46E" w14:textId="77777777" w:rsidR="005F63D5" w:rsidRPr="0028195A" w:rsidRDefault="005F63D5" w:rsidP="005F63D5">
      <w:pPr>
        <w:pStyle w:val="BowIndentAlt"/>
        <w:tabs>
          <w:tab w:val="left" w:pos="5103"/>
        </w:tabs>
        <w:spacing w:after="0"/>
        <w:rPr>
          <w:rStyle w:val="CharacterStyle2"/>
          <w:rFonts w:ascii="Georgia" w:hAnsi="Georgia" w:cs="Garamond"/>
          <w:sz w:val="22"/>
          <w:szCs w:val="22"/>
        </w:rPr>
      </w:pPr>
    </w:p>
    <w:tbl>
      <w:tblPr>
        <w:tblW w:w="978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5F63D5" w:rsidRPr="0028195A" w14:paraId="18A3C94B" w14:textId="77777777" w:rsidTr="005F63D5">
        <w:tc>
          <w:tcPr>
            <w:tcW w:w="9781" w:type="dxa"/>
            <w:tcBorders>
              <w:top w:val="single" w:sz="4" w:space="0" w:color="auto"/>
              <w:left w:val="single" w:sz="4" w:space="0" w:color="auto"/>
              <w:bottom w:val="single" w:sz="4" w:space="0" w:color="auto"/>
              <w:right w:val="single" w:sz="4" w:space="0" w:color="auto"/>
            </w:tcBorders>
          </w:tcPr>
          <w:p w14:paraId="072B0677" w14:textId="77777777" w:rsidR="005F63D5" w:rsidRPr="0028195A" w:rsidRDefault="005F63D5" w:rsidP="005F63D5">
            <w:pPr>
              <w:pStyle w:val="BowNormalAltN"/>
              <w:spacing w:line="240" w:lineRule="auto"/>
              <w:rPr>
                <w:rFonts w:ascii="Georgia" w:hAnsi="Georgia"/>
                <w:b/>
                <w:sz w:val="22"/>
                <w:szCs w:val="22"/>
              </w:rPr>
            </w:pPr>
            <w:r w:rsidRPr="0028195A">
              <w:rPr>
                <w:rFonts w:ascii="Georgia" w:hAnsi="Georgia"/>
                <w:sz w:val="22"/>
                <w:szCs w:val="22"/>
                <w:lang w:val="en-GB"/>
              </w:rPr>
              <w:t xml:space="preserve">                        </w:t>
            </w:r>
            <w:r w:rsidRPr="0028195A">
              <w:rPr>
                <w:rFonts w:ascii="Georgia" w:hAnsi="Georgia"/>
                <w:b/>
                <w:sz w:val="22"/>
                <w:szCs w:val="22"/>
                <w:lang w:val="en-GB"/>
              </w:rPr>
              <w:t>Certificate of Verification under Section 45 of the Land Registration Act</w:t>
            </w:r>
          </w:p>
        </w:tc>
      </w:tr>
      <w:tr w:rsidR="005F63D5" w:rsidRPr="0028195A" w14:paraId="2E2FD772" w14:textId="77777777" w:rsidTr="005F63D5">
        <w:tc>
          <w:tcPr>
            <w:tcW w:w="9781" w:type="dxa"/>
            <w:tcBorders>
              <w:top w:val="single" w:sz="4" w:space="0" w:color="auto"/>
              <w:left w:val="single" w:sz="4" w:space="0" w:color="auto"/>
              <w:bottom w:val="single" w:sz="4" w:space="0" w:color="auto"/>
              <w:right w:val="single" w:sz="4" w:space="0" w:color="auto"/>
            </w:tcBorders>
          </w:tcPr>
          <w:p w14:paraId="5E6DEF5A" w14:textId="3A9956C0" w:rsidR="005F63D5" w:rsidRPr="0028195A" w:rsidRDefault="005F63D5" w:rsidP="005F63D5">
            <w:pPr>
              <w:pStyle w:val="BowNormalAltN"/>
              <w:spacing w:line="240" w:lineRule="auto"/>
              <w:rPr>
                <w:rStyle w:val="CharacterStyle1"/>
                <w:rFonts w:ascii="Georgia" w:hAnsi="Georgia" w:cs="Garamond"/>
                <w:sz w:val="22"/>
                <w:szCs w:val="22"/>
              </w:rPr>
            </w:pPr>
            <w:r w:rsidRPr="0028195A">
              <w:rPr>
                <w:rStyle w:val="CharacterStyle1"/>
                <w:rFonts w:ascii="Georgia" w:hAnsi="Georgia" w:cs="Garamond"/>
                <w:sz w:val="22"/>
                <w:szCs w:val="22"/>
              </w:rPr>
              <w:t xml:space="preserve">I </w:t>
            </w:r>
            <w:r w:rsidRPr="0028195A">
              <w:rPr>
                <w:rStyle w:val="CharacterStyle1"/>
                <w:rFonts w:ascii="Georgia" w:hAnsi="Georgia" w:cs="Garamond"/>
                <w:b/>
                <w:sz w:val="22"/>
                <w:szCs w:val="22"/>
              </w:rPr>
              <w:t>CERTIFY</w:t>
            </w:r>
            <w:r w:rsidRPr="0028195A">
              <w:rPr>
                <w:rStyle w:val="CharacterStyle1"/>
                <w:rFonts w:ascii="Georgia" w:hAnsi="Georgia" w:cs="Garamond"/>
                <w:sz w:val="22"/>
                <w:szCs w:val="22"/>
              </w:rPr>
              <w:t xml:space="preserve"> that </w:t>
            </w:r>
            <w:r w:rsidR="000C489A" w:rsidRPr="0028195A">
              <w:rPr>
                <w:rFonts w:ascii="Georgia" w:hAnsi="Georgia" w:cs="Garamond"/>
                <w:b/>
                <w:sz w:val="22"/>
                <w:szCs w:val="22"/>
              </w:rPr>
              <w:t>……………………………..</w:t>
            </w:r>
            <w:r w:rsidRPr="0028195A">
              <w:rPr>
                <w:rFonts w:ascii="Georgia" w:hAnsi="Georgia" w:cs="Garamond"/>
                <w:sz w:val="22"/>
                <w:szCs w:val="22"/>
              </w:rPr>
              <w:t xml:space="preserve"> and </w:t>
            </w:r>
            <w:r w:rsidR="000C489A" w:rsidRPr="0028195A">
              <w:rPr>
                <w:rFonts w:ascii="Georgia" w:hAnsi="Georgia" w:cs="Garamond"/>
                <w:b/>
                <w:sz w:val="22"/>
                <w:szCs w:val="22"/>
              </w:rPr>
              <w:t>…………………………….</w:t>
            </w:r>
            <w:r w:rsidRPr="0028195A">
              <w:rPr>
                <w:rFonts w:ascii="Georgia" w:hAnsi="Georgia" w:cs="Garamond"/>
                <w:sz w:val="22"/>
                <w:szCs w:val="22"/>
              </w:rPr>
              <w:t xml:space="preserve"> </w:t>
            </w:r>
            <w:r w:rsidRPr="0028195A">
              <w:rPr>
                <w:rStyle w:val="CharacterStyle1"/>
                <w:rFonts w:ascii="Georgia" w:hAnsi="Georgia" w:cs="Garamond"/>
                <w:sz w:val="22"/>
                <w:szCs w:val="22"/>
              </w:rPr>
              <w:t xml:space="preserve">being the persons witnessing the affixing of the Common Seal of the Management Company appeared before me on </w:t>
            </w:r>
            <w:r w:rsidRPr="0028195A">
              <w:rPr>
                <w:rStyle w:val="CharacterStyle2"/>
                <w:rFonts w:ascii="Georgia" w:hAnsi="Georgia" w:cs="Garamond"/>
                <w:sz w:val="22"/>
                <w:szCs w:val="22"/>
              </w:rPr>
              <w:t>....................................................</w:t>
            </w:r>
            <w:r w:rsidRPr="0028195A">
              <w:rPr>
                <w:rStyle w:val="CharacterStyle1"/>
                <w:rFonts w:ascii="Georgia" w:hAnsi="Georgia" w:cs="Garamond"/>
                <w:sz w:val="22"/>
                <w:szCs w:val="22"/>
              </w:rPr>
              <w:t xml:space="preserve"> and being known to me/being identified by *</w:t>
            </w:r>
            <w:r w:rsidRPr="0028195A">
              <w:rPr>
                <w:rStyle w:val="CharacterStyle2"/>
                <w:rFonts w:ascii="Georgia" w:hAnsi="Georgia" w:cs="Garamond"/>
                <w:sz w:val="22"/>
                <w:szCs w:val="22"/>
              </w:rPr>
              <w:t>....................................................</w:t>
            </w:r>
            <w:r w:rsidRPr="0028195A">
              <w:rPr>
                <w:rStyle w:val="CharacterStyle1"/>
                <w:rFonts w:ascii="Georgia" w:hAnsi="Georgia" w:cs="Garamond"/>
                <w:sz w:val="22"/>
                <w:szCs w:val="22"/>
              </w:rPr>
              <w:t xml:space="preserve"> of </w:t>
            </w:r>
            <w:r w:rsidRPr="0028195A">
              <w:rPr>
                <w:rStyle w:val="CharacterStyle2"/>
                <w:rFonts w:ascii="Georgia" w:hAnsi="Georgia" w:cs="Garamond"/>
                <w:sz w:val="22"/>
                <w:szCs w:val="22"/>
              </w:rPr>
              <w:t>..............................................</w:t>
            </w:r>
            <w:r w:rsidRPr="0028195A">
              <w:rPr>
                <w:rStyle w:val="CharacterStyle1"/>
                <w:rFonts w:ascii="Georgia" w:hAnsi="Georgia" w:cs="Garamond"/>
                <w:sz w:val="22"/>
                <w:szCs w:val="22"/>
              </w:rPr>
              <w:t xml:space="preserve"> acknowledged the above signatures or marks to be theirs and that they had freely and voluntarily executed this instrument and understood its contents.</w:t>
            </w:r>
          </w:p>
          <w:p w14:paraId="3A8436DF" w14:textId="77777777" w:rsidR="005F63D5" w:rsidRPr="0028195A" w:rsidRDefault="005F63D5" w:rsidP="005F63D5">
            <w:pPr>
              <w:pStyle w:val="BowNormalAltN"/>
              <w:spacing w:line="240" w:lineRule="auto"/>
              <w:jc w:val="center"/>
              <w:rPr>
                <w:rFonts w:ascii="Georgia" w:hAnsi="Georgia"/>
                <w:sz w:val="22"/>
                <w:szCs w:val="22"/>
              </w:rPr>
            </w:pPr>
          </w:p>
          <w:p w14:paraId="7D39E76B" w14:textId="77777777" w:rsidR="005F63D5" w:rsidRPr="0028195A" w:rsidRDefault="005F63D5" w:rsidP="005F63D5">
            <w:pPr>
              <w:pStyle w:val="BowNormalAltN"/>
              <w:spacing w:line="240" w:lineRule="auto"/>
              <w:jc w:val="center"/>
              <w:rPr>
                <w:rFonts w:ascii="Georgia" w:hAnsi="Georgia"/>
                <w:sz w:val="22"/>
                <w:szCs w:val="22"/>
              </w:rPr>
            </w:pPr>
            <w:r w:rsidRPr="0028195A">
              <w:rPr>
                <w:rFonts w:ascii="Georgia" w:hAnsi="Georgia"/>
                <w:sz w:val="22"/>
                <w:szCs w:val="22"/>
              </w:rPr>
              <w:lastRenderedPageBreak/>
              <w:t>………………………………………………………………</w:t>
            </w:r>
          </w:p>
          <w:p w14:paraId="316FEEFB" w14:textId="5787740B" w:rsidR="005F63D5" w:rsidRPr="0028195A" w:rsidRDefault="005F63D5" w:rsidP="005F63D5">
            <w:pPr>
              <w:pStyle w:val="BowNormalAltN"/>
              <w:spacing w:line="240" w:lineRule="auto"/>
              <w:jc w:val="center"/>
              <w:rPr>
                <w:rFonts w:ascii="Georgia" w:hAnsi="Georgia"/>
                <w:i/>
                <w:sz w:val="22"/>
                <w:szCs w:val="22"/>
              </w:rPr>
            </w:pPr>
            <w:r w:rsidRPr="0028195A">
              <w:rPr>
                <w:rFonts w:ascii="Georgia" w:hAnsi="Georgia"/>
                <w:b/>
                <w:i/>
                <w:sz w:val="22"/>
                <w:szCs w:val="22"/>
              </w:rPr>
              <w:t>Advocate of the High Court of Kenya</w:t>
            </w:r>
            <w:r w:rsidR="000C489A" w:rsidRPr="0028195A">
              <w:rPr>
                <w:rFonts w:ascii="Georgia" w:hAnsi="Georgia"/>
                <w:b/>
                <w:i/>
                <w:sz w:val="22"/>
                <w:szCs w:val="22"/>
              </w:rPr>
              <w:t>/ Notary Public</w:t>
            </w:r>
          </w:p>
        </w:tc>
      </w:tr>
    </w:tbl>
    <w:p w14:paraId="4F086FDD" w14:textId="77777777" w:rsidR="0028195A" w:rsidRPr="0028195A" w:rsidRDefault="0028195A" w:rsidP="005F63D5">
      <w:pPr>
        <w:widowControl/>
        <w:spacing w:after="200" w:line="360" w:lineRule="auto"/>
        <w:jc w:val="both"/>
        <w:rPr>
          <w:rFonts w:ascii="Georgia" w:hAnsi="Georgia"/>
          <w:snapToGrid/>
          <w:sz w:val="22"/>
          <w:szCs w:val="22"/>
        </w:rPr>
      </w:pPr>
    </w:p>
    <w:p w14:paraId="65DEFF87" w14:textId="77777777" w:rsidR="0028195A" w:rsidRPr="0028195A" w:rsidRDefault="0028195A" w:rsidP="005F63D5">
      <w:pPr>
        <w:widowControl/>
        <w:spacing w:after="200" w:line="360" w:lineRule="auto"/>
        <w:jc w:val="both"/>
        <w:rPr>
          <w:rFonts w:ascii="Georgia" w:hAnsi="Georgia"/>
          <w:snapToGrid/>
          <w:sz w:val="22"/>
          <w:szCs w:val="22"/>
        </w:rPr>
      </w:pPr>
    </w:p>
    <w:p w14:paraId="4263DE28" w14:textId="77777777" w:rsidR="0028195A" w:rsidRPr="0028195A" w:rsidRDefault="0028195A" w:rsidP="005F63D5">
      <w:pPr>
        <w:widowControl/>
        <w:spacing w:after="200" w:line="360" w:lineRule="auto"/>
        <w:jc w:val="both"/>
        <w:rPr>
          <w:rFonts w:ascii="Georgia" w:hAnsi="Georgia"/>
          <w:snapToGrid/>
          <w:sz w:val="22"/>
          <w:szCs w:val="22"/>
        </w:rPr>
      </w:pPr>
    </w:p>
    <w:p w14:paraId="39E878F8" w14:textId="77777777" w:rsidR="0028195A" w:rsidRPr="0028195A" w:rsidRDefault="0028195A" w:rsidP="005F63D5">
      <w:pPr>
        <w:widowControl/>
        <w:spacing w:after="200" w:line="360" w:lineRule="auto"/>
        <w:jc w:val="both"/>
        <w:rPr>
          <w:rFonts w:ascii="Georgia" w:hAnsi="Georgia"/>
          <w:snapToGrid/>
          <w:sz w:val="22"/>
          <w:szCs w:val="22"/>
        </w:rPr>
      </w:pPr>
    </w:p>
    <w:p w14:paraId="08B553F5" w14:textId="7834C81C" w:rsidR="0028195A" w:rsidRDefault="0028195A" w:rsidP="005F63D5">
      <w:pPr>
        <w:widowControl/>
        <w:spacing w:after="200" w:line="360" w:lineRule="auto"/>
        <w:jc w:val="both"/>
        <w:rPr>
          <w:rFonts w:ascii="Georgia" w:hAnsi="Georgia"/>
          <w:snapToGrid/>
          <w:sz w:val="22"/>
          <w:szCs w:val="22"/>
        </w:rPr>
      </w:pPr>
    </w:p>
    <w:p w14:paraId="1BEDD5BB" w14:textId="0E2D2EA5" w:rsidR="008B5838" w:rsidRDefault="008B5838" w:rsidP="005F63D5">
      <w:pPr>
        <w:widowControl/>
        <w:spacing w:after="200" w:line="360" w:lineRule="auto"/>
        <w:jc w:val="both"/>
        <w:rPr>
          <w:rFonts w:ascii="Georgia" w:hAnsi="Georgia"/>
          <w:snapToGrid/>
          <w:sz w:val="22"/>
          <w:szCs w:val="22"/>
        </w:rPr>
      </w:pPr>
    </w:p>
    <w:p w14:paraId="76631CE5" w14:textId="53587CCB" w:rsidR="008B5838" w:rsidRDefault="008B5838" w:rsidP="005F63D5">
      <w:pPr>
        <w:widowControl/>
        <w:spacing w:after="200" w:line="360" w:lineRule="auto"/>
        <w:jc w:val="both"/>
        <w:rPr>
          <w:rFonts w:ascii="Georgia" w:hAnsi="Georgia"/>
          <w:snapToGrid/>
          <w:sz w:val="22"/>
          <w:szCs w:val="22"/>
        </w:rPr>
      </w:pPr>
    </w:p>
    <w:p w14:paraId="04B85E7A" w14:textId="300D22EC" w:rsidR="008B5838" w:rsidRDefault="008B5838" w:rsidP="005F63D5">
      <w:pPr>
        <w:widowControl/>
        <w:spacing w:after="200" w:line="360" w:lineRule="auto"/>
        <w:jc w:val="both"/>
        <w:rPr>
          <w:rFonts w:ascii="Georgia" w:hAnsi="Georgia"/>
          <w:snapToGrid/>
          <w:sz w:val="22"/>
          <w:szCs w:val="22"/>
        </w:rPr>
      </w:pPr>
    </w:p>
    <w:p w14:paraId="03017ED8" w14:textId="77777777" w:rsidR="008B5838" w:rsidRPr="0028195A" w:rsidRDefault="008B5838" w:rsidP="005F63D5">
      <w:pPr>
        <w:widowControl/>
        <w:spacing w:after="200" w:line="360" w:lineRule="auto"/>
        <w:jc w:val="both"/>
        <w:rPr>
          <w:rFonts w:ascii="Georgia" w:hAnsi="Georgia"/>
          <w:snapToGrid/>
          <w:sz w:val="22"/>
          <w:szCs w:val="22"/>
        </w:rPr>
      </w:pPr>
    </w:p>
    <w:p w14:paraId="739F0B6A" w14:textId="77777777" w:rsidR="0028195A" w:rsidRPr="0028195A" w:rsidRDefault="0028195A" w:rsidP="005F63D5">
      <w:pPr>
        <w:widowControl/>
        <w:spacing w:after="200" w:line="360" w:lineRule="auto"/>
        <w:jc w:val="both"/>
        <w:rPr>
          <w:rFonts w:ascii="Georgia" w:hAnsi="Georgia"/>
          <w:snapToGrid/>
          <w:sz w:val="22"/>
          <w:szCs w:val="22"/>
        </w:rPr>
      </w:pPr>
    </w:p>
    <w:p w14:paraId="5929E875" w14:textId="2F62929B" w:rsidR="005F63D5" w:rsidRPr="0028195A" w:rsidRDefault="005F63D5" w:rsidP="005F63D5">
      <w:pPr>
        <w:widowControl/>
        <w:spacing w:after="200" w:line="360" w:lineRule="auto"/>
        <w:jc w:val="both"/>
        <w:rPr>
          <w:rFonts w:ascii="Georgia" w:hAnsi="Georgia"/>
          <w:snapToGrid/>
          <w:sz w:val="22"/>
          <w:szCs w:val="22"/>
        </w:rPr>
      </w:pPr>
      <w:r w:rsidRPr="0028195A">
        <w:rPr>
          <w:rFonts w:ascii="Georgia" w:hAnsi="Georgia"/>
          <w:snapToGrid/>
          <w:sz w:val="22"/>
          <w:szCs w:val="22"/>
        </w:rPr>
        <w:t>REGISTERED this .................................. day of …………….......…….…. 20......</w:t>
      </w:r>
    </w:p>
    <w:p w14:paraId="37C7AEFD" w14:textId="77777777" w:rsidR="005F63D5" w:rsidRPr="0028195A" w:rsidRDefault="005F63D5" w:rsidP="005F63D5">
      <w:pPr>
        <w:widowControl/>
        <w:spacing w:after="120"/>
        <w:jc w:val="both"/>
        <w:rPr>
          <w:rFonts w:ascii="Georgia" w:hAnsi="Georgia"/>
          <w:snapToGrid/>
          <w:sz w:val="22"/>
          <w:szCs w:val="22"/>
          <w:lang w:val="en-GB"/>
        </w:rPr>
      </w:pPr>
      <w:r w:rsidRPr="0028195A">
        <w:rPr>
          <w:rFonts w:ascii="Georgia" w:hAnsi="Georgia"/>
          <w:snapToGrid/>
          <w:sz w:val="22"/>
          <w:szCs w:val="22"/>
          <w:lang w:val="en-GB"/>
        </w:rPr>
        <w:t>Seal. ....................................................</w:t>
      </w:r>
    </w:p>
    <w:p w14:paraId="0290FBA0" w14:textId="77777777" w:rsidR="005F63D5" w:rsidRPr="0028195A" w:rsidRDefault="005F63D5" w:rsidP="005F63D5">
      <w:pPr>
        <w:widowControl/>
        <w:spacing w:after="120"/>
        <w:jc w:val="both"/>
        <w:rPr>
          <w:rFonts w:ascii="Georgia" w:hAnsi="Georgia"/>
          <w:snapToGrid/>
          <w:sz w:val="22"/>
          <w:szCs w:val="22"/>
          <w:lang w:val="en-GB"/>
        </w:rPr>
      </w:pPr>
      <w:r w:rsidRPr="0028195A">
        <w:rPr>
          <w:rFonts w:ascii="Georgia" w:hAnsi="Georgia"/>
          <w:snapToGrid/>
          <w:sz w:val="22"/>
          <w:szCs w:val="22"/>
          <w:lang w:val="en-GB"/>
        </w:rPr>
        <w:t xml:space="preserve">LAND REGISTRAR </w:t>
      </w:r>
    </w:p>
    <w:p w14:paraId="0F11E931" w14:textId="77777777" w:rsidR="005F63D5" w:rsidRPr="0028195A" w:rsidRDefault="005F63D5" w:rsidP="005F63D5">
      <w:pPr>
        <w:widowControl/>
        <w:spacing w:after="120"/>
        <w:jc w:val="both"/>
        <w:rPr>
          <w:rFonts w:ascii="Georgia" w:hAnsi="Georgia"/>
          <w:snapToGrid/>
          <w:sz w:val="22"/>
          <w:szCs w:val="22"/>
        </w:rPr>
      </w:pPr>
      <w:r w:rsidRPr="0028195A">
        <w:rPr>
          <w:rFonts w:ascii="Georgia" w:hAnsi="Georgia"/>
          <w:snapToGrid/>
          <w:sz w:val="22"/>
          <w:szCs w:val="22"/>
        </w:rPr>
        <w:t>Name: ....................................... Registrar's Stamp / No …………………...</w:t>
      </w:r>
    </w:p>
    <w:p w14:paraId="3D2BBBE5" w14:textId="77777777" w:rsidR="005F63D5" w:rsidRPr="0028195A" w:rsidRDefault="005F63D5" w:rsidP="005F63D5">
      <w:pPr>
        <w:widowControl/>
        <w:spacing w:after="200" w:line="360" w:lineRule="auto"/>
        <w:jc w:val="both"/>
        <w:rPr>
          <w:rFonts w:ascii="Georgia" w:hAnsi="Georgia"/>
          <w:snapToGrid/>
          <w:sz w:val="22"/>
          <w:szCs w:val="22"/>
        </w:rPr>
      </w:pPr>
      <w:r w:rsidRPr="0028195A">
        <w:rPr>
          <w:rFonts w:ascii="Georgia" w:hAnsi="Georgia"/>
          <w:snapToGrid/>
          <w:sz w:val="22"/>
          <w:szCs w:val="22"/>
        </w:rPr>
        <w:t>Signature: …………………………………….</w:t>
      </w:r>
    </w:p>
    <w:p w14:paraId="51D4086C" w14:textId="77777777" w:rsidR="005F63D5" w:rsidRPr="0028195A" w:rsidRDefault="005F63D5" w:rsidP="005F63D5">
      <w:pPr>
        <w:keepNext/>
        <w:widowControl/>
        <w:outlineLvl w:val="0"/>
        <w:rPr>
          <w:rFonts w:ascii="Georgia" w:hAnsi="Georgia"/>
          <w:b/>
          <w:snapToGrid/>
          <w:sz w:val="22"/>
          <w:szCs w:val="22"/>
          <w:u w:val="single"/>
        </w:rPr>
      </w:pPr>
    </w:p>
    <w:p w14:paraId="4E53F4F8" w14:textId="77777777" w:rsidR="005F63D5" w:rsidRPr="0028195A" w:rsidRDefault="005F63D5" w:rsidP="005F63D5">
      <w:pPr>
        <w:keepNext/>
        <w:widowControl/>
        <w:outlineLvl w:val="0"/>
        <w:rPr>
          <w:rFonts w:ascii="Georgia" w:hAnsi="Georgia"/>
          <w:b/>
          <w:snapToGrid/>
          <w:sz w:val="22"/>
          <w:szCs w:val="22"/>
          <w:u w:val="single"/>
        </w:rPr>
      </w:pPr>
    </w:p>
    <w:p w14:paraId="05E9B0DA" w14:textId="77777777" w:rsidR="005F63D5" w:rsidRPr="0028195A" w:rsidRDefault="005F63D5" w:rsidP="005F63D5">
      <w:pPr>
        <w:keepNext/>
        <w:widowControl/>
        <w:outlineLvl w:val="0"/>
        <w:rPr>
          <w:rFonts w:ascii="Georgia" w:hAnsi="Georgia"/>
          <w:b/>
          <w:snapToGrid/>
          <w:sz w:val="22"/>
          <w:szCs w:val="22"/>
          <w:u w:val="single"/>
        </w:rPr>
      </w:pPr>
      <w:r w:rsidRPr="0028195A">
        <w:rPr>
          <w:rFonts w:ascii="Georgia" w:hAnsi="Georgia"/>
          <w:b/>
          <w:snapToGrid/>
          <w:sz w:val="22"/>
          <w:szCs w:val="22"/>
          <w:u w:val="single"/>
        </w:rPr>
        <w:t>Drawn By:-</w:t>
      </w:r>
    </w:p>
    <w:p w14:paraId="71325E1B" w14:textId="77777777" w:rsidR="005F63D5" w:rsidRPr="0028195A" w:rsidRDefault="005F63D5" w:rsidP="005F63D5">
      <w:pPr>
        <w:widowControl/>
        <w:rPr>
          <w:rFonts w:ascii="Georgia" w:hAnsi="Georgia"/>
          <w:b/>
          <w:snapToGrid/>
          <w:sz w:val="22"/>
          <w:szCs w:val="22"/>
        </w:rPr>
      </w:pPr>
      <w:r w:rsidRPr="0028195A">
        <w:rPr>
          <w:rFonts w:ascii="Georgia" w:hAnsi="Georgia"/>
          <w:b/>
          <w:snapToGrid/>
          <w:sz w:val="22"/>
          <w:szCs w:val="22"/>
        </w:rPr>
        <w:t>CM Advocates LLP</w:t>
      </w:r>
    </w:p>
    <w:p w14:paraId="34511384" w14:textId="77777777" w:rsidR="005F63D5" w:rsidRPr="0028195A" w:rsidRDefault="005F63D5" w:rsidP="005F63D5">
      <w:pPr>
        <w:keepNext/>
        <w:widowControl/>
        <w:tabs>
          <w:tab w:val="left" w:pos="360"/>
        </w:tabs>
        <w:outlineLvl w:val="6"/>
        <w:rPr>
          <w:rFonts w:ascii="Georgia" w:hAnsi="Georgia"/>
          <w:snapToGrid/>
          <w:sz w:val="22"/>
          <w:szCs w:val="22"/>
        </w:rPr>
      </w:pPr>
      <w:r w:rsidRPr="0028195A">
        <w:rPr>
          <w:rFonts w:ascii="Georgia" w:hAnsi="Georgia"/>
          <w:snapToGrid/>
          <w:sz w:val="22"/>
          <w:szCs w:val="22"/>
        </w:rPr>
        <w:t>I &amp; M Bank House, 7</w:t>
      </w:r>
      <w:r w:rsidRPr="0028195A">
        <w:rPr>
          <w:rFonts w:ascii="Georgia" w:hAnsi="Georgia"/>
          <w:snapToGrid/>
          <w:sz w:val="22"/>
          <w:szCs w:val="22"/>
          <w:vertAlign w:val="superscript"/>
        </w:rPr>
        <w:t>th</w:t>
      </w:r>
      <w:r w:rsidRPr="0028195A">
        <w:rPr>
          <w:rFonts w:ascii="Georgia" w:hAnsi="Georgia"/>
          <w:snapToGrid/>
          <w:sz w:val="22"/>
          <w:szCs w:val="22"/>
        </w:rPr>
        <w:t xml:space="preserve"> Floor, </w:t>
      </w:r>
    </w:p>
    <w:p w14:paraId="25668366" w14:textId="77777777" w:rsidR="005F63D5" w:rsidRPr="0028195A" w:rsidRDefault="005F63D5" w:rsidP="005F63D5">
      <w:pPr>
        <w:keepNext/>
        <w:widowControl/>
        <w:tabs>
          <w:tab w:val="left" w:pos="360"/>
        </w:tabs>
        <w:outlineLvl w:val="6"/>
        <w:rPr>
          <w:rFonts w:ascii="Georgia" w:hAnsi="Georgia"/>
          <w:snapToGrid/>
          <w:sz w:val="22"/>
          <w:szCs w:val="22"/>
        </w:rPr>
      </w:pPr>
      <w:r w:rsidRPr="0028195A">
        <w:rPr>
          <w:rFonts w:ascii="Georgia" w:hAnsi="Georgia"/>
          <w:snapToGrid/>
          <w:sz w:val="22"/>
          <w:szCs w:val="22"/>
        </w:rPr>
        <w:t>2</w:t>
      </w:r>
      <w:r w:rsidRPr="0028195A">
        <w:rPr>
          <w:rFonts w:ascii="Georgia" w:hAnsi="Georgia"/>
          <w:snapToGrid/>
          <w:sz w:val="22"/>
          <w:szCs w:val="22"/>
          <w:vertAlign w:val="superscript"/>
        </w:rPr>
        <w:t>nd</w:t>
      </w:r>
      <w:r w:rsidRPr="0028195A">
        <w:rPr>
          <w:rFonts w:ascii="Georgia" w:hAnsi="Georgia"/>
          <w:snapToGrid/>
          <w:sz w:val="22"/>
          <w:szCs w:val="22"/>
        </w:rPr>
        <w:t xml:space="preserve"> Ngong Avenue</w:t>
      </w:r>
    </w:p>
    <w:p w14:paraId="68CBAEBA" w14:textId="77777777" w:rsidR="005F63D5" w:rsidRPr="0028195A" w:rsidRDefault="005F63D5" w:rsidP="005F63D5">
      <w:pPr>
        <w:widowControl/>
        <w:tabs>
          <w:tab w:val="left" w:pos="3360"/>
        </w:tabs>
        <w:rPr>
          <w:rFonts w:ascii="Georgia" w:hAnsi="Georgia"/>
          <w:snapToGrid/>
          <w:sz w:val="22"/>
          <w:szCs w:val="22"/>
        </w:rPr>
      </w:pPr>
      <w:r w:rsidRPr="0028195A">
        <w:rPr>
          <w:rFonts w:ascii="Georgia" w:hAnsi="Georgia"/>
          <w:snapToGrid/>
          <w:sz w:val="22"/>
          <w:szCs w:val="22"/>
        </w:rPr>
        <w:t>P.O. Box 22588-00505</w:t>
      </w:r>
      <w:r w:rsidRPr="0028195A">
        <w:rPr>
          <w:rFonts w:ascii="Georgia" w:hAnsi="Georgia"/>
          <w:snapToGrid/>
          <w:sz w:val="22"/>
          <w:szCs w:val="22"/>
        </w:rPr>
        <w:tab/>
      </w:r>
    </w:p>
    <w:p w14:paraId="68FB0B21" w14:textId="77777777" w:rsidR="005F63D5" w:rsidRPr="0028195A" w:rsidRDefault="005F63D5" w:rsidP="005F63D5">
      <w:pPr>
        <w:keepNext/>
        <w:widowControl/>
        <w:outlineLvl w:val="1"/>
        <w:rPr>
          <w:rFonts w:ascii="Georgia" w:hAnsi="Georgia"/>
          <w:b/>
          <w:snapToGrid/>
          <w:sz w:val="22"/>
          <w:szCs w:val="22"/>
        </w:rPr>
      </w:pPr>
      <w:r w:rsidRPr="0028195A">
        <w:rPr>
          <w:rFonts w:ascii="Georgia" w:hAnsi="Georgia"/>
          <w:b/>
          <w:snapToGrid/>
          <w:sz w:val="22"/>
          <w:szCs w:val="22"/>
        </w:rPr>
        <w:t>Nairobi.</w:t>
      </w:r>
    </w:p>
    <w:p w14:paraId="01E6F0F8" w14:textId="77777777" w:rsidR="005F63D5" w:rsidRPr="0028195A" w:rsidRDefault="008E418D" w:rsidP="005F63D5">
      <w:pPr>
        <w:keepNext/>
        <w:widowControl/>
        <w:tabs>
          <w:tab w:val="left" w:pos="-1440"/>
        </w:tabs>
        <w:spacing w:line="288" w:lineRule="auto"/>
        <w:ind w:left="5760" w:hanging="5760"/>
        <w:jc w:val="both"/>
        <w:rPr>
          <w:rFonts w:ascii="Georgia" w:hAnsi="Georgia"/>
          <w:sz w:val="22"/>
          <w:szCs w:val="22"/>
        </w:rPr>
      </w:pPr>
      <w:hyperlink r:id="rId11" w:history="1">
        <w:r w:rsidR="005F63D5" w:rsidRPr="0028195A">
          <w:rPr>
            <w:rStyle w:val="Hyperlink"/>
            <w:rFonts w:ascii="Georgia" w:hAnsi="Georgia"/>
            <w:sz w:val="22"/>
            <w:szCs w:val="22"/>
            <w:lang w:val="en-GB"/>
          </w:rPr>
          <w:t>www.cmadvocates.com</w:t>
        </w:r>
      </w:hyperlink>
    </w:p>
    <w:p w14:paraId="13B716DD" w14:textId="77777777" w:rsidR="005F63D5" w:rsidRPr="0028195A" w:rsidRDefault="005F63D5" w:rsidP="005F63D5">
      <w:pPr>
        <w:rPr>
          <w:rFonts w:ascii="Georgia" w:hAnsi="Georgia"/>
          <w:sz w:val="22"/>
          <w:szCs w:val="22"/>
        </w:rPr>
      </w:pPr>
    </w:p>
    <w:p w14:paraId="71F4DBAD" w14:textId="77777777" w:rsidR="00AE539A" w:rsidRPr="0028195A" w:rsidRDefault="00AE539A">
      <w:pPr>
        <w:rPr>
          <w:rFonts w:ascii="Georgia" w:hAnsi="Georgia"/>
          <w:sz w:val="22"/>
          <w:szCs w:val="22"/>
        </w:rPr>
      </w:pPr>
    </w:p>
    <w:sectPr w:rsidR="00AE539A" w:rsidRPr="0028195A" w:rsidSect="005F63D5">
      <w:headerReference w:type="default" r:id="rId12"/>
      <w:footerReference w:type="default" r:id="rId13"/>
      <w:endnotePr>
        <w:numFmt w:val="decimal"/>
      </w:endnotePr>
      <w:pgSz w:w="11904" w:h="16836" w:code="9"/>
      <w:pgMar w:top="806" w:right="907" w:bottom="634" w:left="1080" w:header="720" w:footer="195" w:gutter="0"/>
      <w:pgNumType w:start="0"/>
      <w:cols w:space="720"/>
      <w:noEndnote/>
      <w:titlePg/>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iana" w:date="2020-06-17T00:32:00Z" w:initials="D">
    <w:p w14:paraId="57F8FB10" w14:textId="03AD3825" w:rsidR="0028195A" w:rsidRDefault="0028195A">
      <w:pPr>
        <w:pStyle w:val="CommentText"/>
      </w:pPr>
      <w:r>
        <w:rPr>
          <w:rStyle w:val="CommentReference"/>
        </w:rPr>
        <w:annotationRef/>
      </w:r>
      <w:r>
        <w:t xml:space="preserve">Additional clause as applicable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F8FB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E31D" w16cex:dateUtc="2020-06-16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F8FB10" w16cid:durableId="2293E31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C22AA" w14:textId="77777777" w:rsidR="008E418D" w:rsidRDefault="008E418D">
      <w:r>
        <w:separator/>
      </w:r>
    </w:p>
  </w:endnote>
  <w:endnote w:type="continuationSeparator" w:id="0">
    <w:p w14:paraId="5B56FDD0" w14:textId="77777777" w:rsidR="008E418D" w:rsidRDefault="008E4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6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hruti">
    <w:altName w:val="Bahnschrift Light"/>
    <w:panose1 w:val="020B0502040204020203"/>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F7F7" w14:textId="673C7FA2" w:rsidR="0028195A" w:rsidRPr="00870C15" w:rsidRDefault="0028195A" w:rsidP="005F63D5">
    <w:pPr>
      <w:framePr w:w="9025" w:wrap="notBeside" w:vAnchor="text" w:hAnchor="text" w:x="1" w:y="1"/>
      <w:jc w:val="center"/>
      <w:rPr>
        <w:rFonts w:ascii="Candara" w:hAnsi="Candara"/>
        <w:szCs w:val="24"/>
      </w:rPr>
    </w:pPr>
    <w:r w:rsidRPr="00870C15">
      <w:rPr>
        <w:rFonts w:ascii="Candara" w:hAnsi="Candara"/>
        <w:szCs w:val="24"/>
      </w:rPr>
      <w:t>-</w:t>
    </w:r>
    <w:r w:rsidRPr="008B5838">
      <w:rPr>
        <w:rFonts w:ascii="Georgia" w:hAnsi="Georgia"/>
        <w:szCs w:val="24"/>
      </w:rPr>
      <w:fldChar w:fldCharType="begin"/>
    </w:r>
    <w:r w:rsidRPr="008B5838">
      <w:rPr>
        <w:rFonts w:ascii="Georgia" w:hAnsi="Georgia"/>
        <w:szCs w:val="24"/>
      </w:rPr>
      <w:instrText>PAGE</w:instrText>
    </w:r>
    <w:r w:rsidRPr="008B5838">
      <w:rPr>
        <w:rFonts w:ascii="Georgia" w:hAnsi="Georgia"/>
        <w:szCs w:val="24"/>
      </w:rPr>
      <w:fldChar w:fldCharType="separate"/>
    </w:r>
    <w:r w:rsidR="001105FF">
      <w:rPr>
        <w:rFonts w:ascii="Georgia" w:hAnsi="Georgia"/>
        <w:noProof/>
        <w:szCs w:val="24"/>
      </w:rPr>
      <w:t>20</w:t>
    </w:r>
    <w:r w:rsidRPr="008B5838">
      <w:rPr>
        <w:rFonts w:ascii="Georgia" w:hAnsi="Georgia"/>
        <w:szCs w:val="24"/>
      </w:rPr>
      <w:fldChar w:fldCharType="end"/>
    </w:r>
    <w:r w:rsidRPr="00870C15">
      <w:rPr>
        <w:rFonts w:ascii="Candara" w:hAnsi="Candara"/>
        <w:szCs w:val="24"/>
      </w:rPr>
      <w:t>-</w:t>
    </w:r>
  </w:p>
  <w:p w14:paraId="236B7C66" w14:textId="77777777" w:rsidR="0028195A" w:rsidRDefault="0028195A">
    <w:pPr>
      <w:pStyle w:val="Footer"/>
      <w:rPr>
        <w:rFonts w:ascii="Shruti" w:hAnsi="Shrut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9C2ED" w14:textId="77777777" w:rsidR="008E418D" w:rsidRDefault="008E418D">
      <w:r>
        <w:separator/>
      </w:r>
    </w:p>
  </w:footnote>
  <w:footnote w:type="continuationSeparator" w:id="0">
    <w:p w14:paraId="083DE835" w14:textId="77777777" w:rsidR="008E418D" w:rsidRDefault="008E41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BA270" w14:textId="77777777" w:rsidR="0028195A" w:rsidRDefault="0028195A">
    <w:pPr>
      <w:pStyle w:val="Header"/>
      <w:tabs>
        <w:tab w:val="center" w:pos="4320"/>
        <w:tab w:val="right" w:pos="8640"/>
      </w:tabs>
      <w:rPr>
        <w:rFonts w:ascii="Shruti" w:hAnsi="Shruti"/>
      </w:rPr>
    </w:pPr>
  </w:p>
  <w:p w14:paraId="2E9397E0" w14:textId="77777777" w:rsidR="0028195A" w:rsidRDefault="0028195A" w:rsidP="005F63D5">
    <w:pPr>
      <w:tabs>
        <w:tab w:val="left" w:pos="1575"/>
        <w:tab w:val="left" w:pos="1605"/>
      </w:tabs>
      <w:rPr>
        <w:rFonts w:ascii="Shruti" w:hAnsi="Shruti"/>
      </w:rPr>
    </w:pPr>
    <w:r>
      <w:rPr>
        <w:rFonts w:ascii="Shruti" w:hAnsi="Shruti"/>
      </w:rPr>
      <w:tab/>
    </w:r>
    <w:r>
      <w:rPr>
        <w:rFonts w:ascii="Shruti" w:hAnsi="Shruti"/>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1BC"/>
    <w:multiLevelType w:val="multilevel"/>
    <w:tmpl w:val="7EF4EC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ascii="Garamond" w:hAnsi="Garamond" w:hint="default"/>
        <w:sz w:val="24"/>
      </w:rPr>
    </w:lvl>
    <w:lvl w:ilvl="2">
      <w:start w:val="1"/>
      <w:numFmt w:val="decimal"/>
      <w:isLgl/>
      <w:lvlText w:val="%1.%2.%3"/>
      <w:lvlJc w:val="left"/>
      <w:pPr>
        <w:ind w:left="1080" w:hanging="720"/>
      </w:pPr>
      <w:rPr>
        <w:rFonts w:ascii="Garamond" w:hAnsi="Garamond" w:hint="default"/>
        <w:sz w:val="24"/>
      </w:rPr>
    </w:lvl>
    <w:lvl w:ilvl="3">
      <w:start w:val="1"/>
      <w:numFmt w:val="decimal"/>
      <w:isLgl/>
      <w:lvlText w:val="%1.%2.%3.%4"/>
      <w:lvlJc w:val="left"/>
      <w:pPr>
        <w:ind w:left="1080" w:hanging="720"/>
      </w:pPr>
      <w:rPr>
        <w:rFonts w:ascii="Garamond" w:hAnsi="Garamond" w:hint="default"/>
        <w:sz w:val="24"/>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abstractNum w:abstractNumId="1" w15:restartNumberingAfterBreak="0">
    <w:nsid w:val="0CF96A1E"/>
    <w:multiLevelType w:val="multilevel"/>
    <w:tmpl w:val="155A69D4"/>
    <w:lvl w:ilvl="0">
      <w:start w:val="1"/>
      <w:numFmt w:val="decimal"/>
      <w:lvlText w:val="%1."/>
      <w:lvlJc w:val="left"/>
      <w:pPr>
        <w:ind w:left="720" w:hanging="720"/>
      </w:pPr>
      <w:rPr>
        <w:rFonts w:hint="default"/>
        <w:b w:val="0"/>
      </w:rPr>
    </w:lvl>
    <w:lvl w:ilvl="1">
      <w:start w:val="1"/>
      <w:numFmt w:val="decimal"/>
      <w:isLgl/>
      <w:lvlText w:val="%1.%2"/>
      <w:lvlJc w:val="left"/>
      <w:pPr>
        <w:ind w:left="720" w:hanging="720"/>
      </w:pPr>
      <w:rPr>
        <w:rFonts w:ascii="Garamond" w:hAnsi="Garamond" w:hint="default"/>
        <w:sz w:val="24"/>
      </w:rPr>
    </w:lvl>
    <w:lvl w:ilvl="2">
      <w:start w:val="1"/>
      <w:numFmt w:val="decimal"/>
      <w:isLgl/>
      <w:lvlText w:val="%1.%2.%3"/>
      <w:lvlJc w:val="left"/>
      <w:pPr>
        <w:ind w:left="1440" w:hanging="720"/>
      </w:pPr>
      <w:rPr>
        <w:rFonts w:ascii="Garamond" w:hAnsi="Garamond" w:hint="default"/>
        <w:sz w:val="24"/>
      </w:rPr>
    </w:lvl>
    <w:lvl w:ilvl="3">
      <w:start w:val="1"/>
      <w:numFmt w:val="decimal"/>
      <w:isLgl/>
      <w:lvlText w:val="%1.%2.%3.%4"/>
      <w:lvlJc w:val="left"/>
      <w:pPr>
        <w:ind w:left="1080" w:hanging="720"/>
      </w:pPr>
      <w:rPr>
        <w:rFonts w:ascii="Garamond" w:hAnsi="Garamond" w:hint="default"/>
        <w:sz w:val="24"/>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abstractNum w:abstractNumId="2" w15:restartNumberingAfterBreak="0">
    <w:nsid w:val="104F63FF"/>
    <w:multiLevelType w:val="hybridMultilevel"/>
    <w:tmpl w:val="F8E64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E2EF5"/>
    <w:multiLevelType w:val="hybridMultilevel"/>
    <w:tmpl w:val="DB9455B2"/>
    <w:lvl w:ilvl="0" w:tplc="07E2A800">
      <w:start w:val="1"/>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594214"/>
    <w:multiLevelType w:val="multilevel"/>
    <w:tmpl w:val="7EB8FE38"/>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401015F"/>
    <w:multiLevelType w:val="multilevel"/>
    <w:tmpl w:val="9370DDF4"/>
    <w:lvl w:ilvl="0">
      <w:start w:val="1"/>
      <w:numFmt w:val="decimal"/>
      <w:lvlText w:val="%1."/>
      <w:lvlJc w:val="left"/>
      <w:pPr>
        <w:ind w:left="720" w:hanging="720"/>
      </w:pPr>
      <w:rPr>
        <w:rFonts w:hint="default"/>
        <w:b/>
        <w:i w:val="0"/>
      </w:rPr>
    </w:lvl>
    <w:lvl w:ilvl="1">
      <w:start w:val="1"/>
      <w:numFmt w:val="decimal"/>
      <w:lvlText w:val="%1.%2."/>
      <w:lvlJc w:val="left"/>
      <w:pPr>
        <w:ind w:left="792" w:hanging="792"/>
      </w:pPr>
      <w:rPr>
        <w:rFonts w:hint="default"/>
        <w:b w:val="0"/>
      </w:rPr>
    </w:lvl>
    <w:lvl w:ilvl="2">
      <w:start w:val="1"/>
      <w:numFmt w:val="lowerLetter"/>
      <w:lvlText w:val="(%3)"/>
      <w:lvlJc w:val="left"/>
      <w:pPr>
        <w:ind w:left="1440" w:hanging="720"/>
      </w:pPr>
      <w:rPr>
        <w:rFonts w:hint="default"/>
        <w:b w:val="0"/>
      </w:rPr>
    </w:lvl>
    <w:lvl w:ilvl="3">
      <w:start w:val="1"/>
      <w:numFmt w:val="lowerRoman"/>
      <w:lvlText w:val="(%4)"/>
      <w:lvlJc w:val="left"/>
      <w:pPr>
        <w:ind w:left="2160" w:hanging="720"/>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BD60A4"/>
    <w:multiLevelType w:val="multilevel"/>
    <w:tmpl w:val="3D2E9B46"/>
    <w:lvl w:ilvl="0">
      <w:start w:val="1"/>
      <w:numFmt w:val="decimal"/>
      <w:lvlText w:val="%1."/>
      <w:lvlJc w:val="left"/>
      <w:pPr>
        <w:ind w:left="720" w:hanging="720"/>
      </w:pPr>
      <w:rPr>
        <w:rFonts w:hint="default"/>
        <w:b/>
        <w:i w:val="0"/>
      </w:rPr>
    </w:lvl>
    <w:lvl w:ilvl="1">
      <w:start w:val="1"/>
      <w:numFmt w:val="decimal"/>
      <w:isLgl/>
      <w:lvlText w:val="%1.%2"/>
      <w:lvlJc w:val="left"/>
      <w:pPr>
        <w:ind w:left="810" w:hanging="720"/>
      </w:pPr>
      <w:rPr>
        <w:rFonts w:ascii="Georgia" w:hAnsi="Georgia" w:hint="default"/>
        <w:b w:val="0"/>
        <w:sz w:val="20"/>
        <w:szCs w:val="20"/>
      </w:rPr>
    </w:lvl>
    <w:lvl w:ilvl="2">
      <w:start w:val="1"/>
      <w:numFmt w:val="decimal"/>
      <w:isLgl/>
      <w:lvlText w:val="%1.%2.%3"/>
      <w:lvlJc w:val="left"/>
      <w:pPr>
        <w:ind w:left="1440" w:hanging="720"/>
      </w:pPr>
      <w:rPr>
        <w:rFonts w:ascii="Georgia" w:hAnsi="Georgia" w:hint="default"/>
        <w:sz w:val="20"/>
        <w:szCs w:val="20"/>
      </w:rPr>
    </w:lvl>
    <w:lvl w:ilvl="3">
      <w:start w:val="1"/>
      <w:numFmt w:val="decimal"/>
      <w:isLgl/>
      <w:lvlText w:val="%1.%2.%3.%4"/>
      <w:lvlJc w:val="left"/>
      <w:pPr>
        <w:ind w:left="720" w:hanging="720"/>
      </w:pPr>
      <w:rPr>
        <w:rFonts w:ascii="Garamond" w:hAnsi="Garamond" w:hint="default"/>
        <w:sz w:val="24"/>
      </w:rPr>
    </w:lvl>
    <w:lvl w:ilvl="4">
      <w:start w:val="1"/>
      <w:numFmt w:val="decimal"/>
      <w:isLgl/>
      <w:lvlText w:val="%1.%2.%3.%4.%5"/>
      <w:lvlJc w:val="left"/>
      <w:pPr>
        <w:ind w:left="1080" w:hanging="1080"/>
      </w:pPr>
      <w:rPr>
        <w:rFonts w:ascii="Garamond" w:hAnsi="Garamond" w:hint="default"/>
        <w:sz w:val="24"/>
      </w:rPr>
    </w:lvl>
    <w:lvl w:ilvl="5">
      <w:start w:val="1"/>
      <w:numFmt w:val="decimal"/>
      <w:isLgl/>
      <w:lvlText w:val="%1.%2.%3.%4.%5.%6"/>
      <w:lvlJc w:val="left"/>
      <w:pPr>
        <w:ind w:left="1080" w:hanging="1080"/>
      </w:pPr>
      <w:rPr>
        <w:rFonts w:ascii="Garamond" w:hAnsi="Garamond" w:hint="default"/>
        <w:sz w:val="24"/>
      </w:rPr>
    </w:lvl>
    <w:lvl w:ilvl="6">
      <w:start w:val="1"/>
      <w:numFmt w:val="decimal"/>
      <w:isLgl/>
      <w:lvlText w:val="%1.%2.%3.%4.%5.%6.%7"/>
      <w:lvlJc w:val="left"/>
      <w:pPr>
        <w:ind w:left="1440" w:hanging="1440"/>
      </w:pPr>
      <w:rPr>
        <w:rFonts w:ascii="Garamond" w:hAnsi="Garamond" w:hint="default"/>
        <w:sz w:val="24"/>
      </w:rPr>
    </w:lvl>
    <w:lvl w:ilvl="7">
      <w:start w:val="1"/>
      <w:numFmt w:val="decimal"/>
      <w:isLgl/>
      <w:lvlText w:val="%1.%2.%3.%4.%5.%6.%7.%8"/>
      <w:lvlJc w:val="left"/>
      <w:pPr>
        <w:ind w:left="1440" w:hanging="1440"/>
      </w:pPr>
      <w:rPr>
        <w:rFonts w:ascii="Garamond" w:hAnsi="Garamond" w:hint="default"/>
        <w:sz w:val="24"/>
      </w:rPr>
    </w:lvl>
    <w:lvl w:ilvl="8">
      <w:start w:val="1"/>
      <w:numFmt w:val="decimal"/>
      <w:isLgl/>
      <w:lvlText w:val="%1.%2.%3.%4.%5.%6.%7.%8.%9"/>
      <w:lvlJc w:val="left"/>
      <w:pPr>
        <w:ind w:left="1800" w:hanging="1800"/>
      </w:pPr>
      <w:rPr>
        <w:rFonts w:ascii="Garamond" w:hAnsi="Garamond" w:hint="default"/>
        <w:sz w:val="24"/>
      </w:rPr>
    </w:lvl>
  </w:abstractNum>
  <w:abstractNum w:abstractNumId="7" w15:restartNumberingAfterBreak="0">
    <w:nsid w:val="3027111E"/>
    <w:multiLevelType w:val="multilevel"/>
    <w:tmpl w:val="155A69D4"/>
    <w:lvl w:ilvl="0">
      <w:start w:val="1"/>
      <w:numFmt w:val="decimal"/>
      <w:lvlText w:val="%1."/>
      <w:lvlJc w:val="left"/>
      <w:pPr>
        <w:ind w:left="720" w:hanging="720"/>
      </w:pPr>
      <w:rPr>
        <w:rFonts w:hint="default"/>
        <w:b w:val="0"/>
      </w:rPr>
    </w:lvl>
    <w:lvl w:ilvl="1">
      <w:start w:val="1"/>
      <w:numFmt w:val="decimal"/>
      <w:isLgl/>
      <w:lvlText w:val="%1.%2"/>
      <w:lvlJc w:val="left"/>
      <w:pPr>
        <w:ind w:left="720" w:hanging="720"/>
      </w:pPr>
      <w:rPr>
        <w:rFonts w:ascii="Garamond" w:hAnsi="Garamond" w:hint="default"/>
        <w:sz w:val="24"/>
      </w:rPr>
    </w:lvl>
    <w:lvl w:ilvl="2">
      <w:start w:val="1"/>
      <w:numFmt w:val="decimal"/>
      <w:isLgl/>
      <w:lvlText w:val="%1.%2.%3"/>
      <w:lvlJc w:val="left"/>
      <w:pPr>
        <w:ind w:left="1440" w:hanging="720"/>
      </w:pPr>
      <w:rPr>
        <w:rFonts w:ascii="Garamond" w:hAnsi="Garamond" w:hint="default"/>
        <w:sz w:val="24"/>
      </w:rPr>
    </w:lvl>
    <w:lvl w:ilvl="3">
      <w:start w:val="1"/>
      <w:numFmt w:val="decimal"/>
      <w:isLgl/>
      <w:lvlText w:val="%1.%2.%3.%4"/>
      <w:lvlJc w:val="left"/>
      <w:pPr>
        <w:ind w:left="1080" w:hanging="720"/>
      </w:pPr>
      <w:rPr>
        <w:rFonts w:ascii="Garamond" w:hAnsi="Garamond" w:hint="default"/>
        <w:sz w:val="24"/>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abstractNum w:abstractNumId="8" w15:restartNumberingAfterBreak="0">
    <w:nsid w:val="4BC05542"/>
    <w:multiLevelType w:val="multilevel"/>
    <w:tmpl w:val="4AC0F5C8"/>
    <w:lvl w:ilvl="0">
      <w:start w:val="1"/>
      <w:numFmt w:val="decimal"/>
      <w:lvlText w:val="%1."/>
      <w:lvlJc w:val="left"/>
      <w:pPr>
        <w:ind w:left="720" w:hanging="720"/>
      </w:pPr>
      <w:rPr>
        <w:rFonts w:hint="default"/>
        <w:b/>
      </w:rPr>
    </w:lvl>
    <w:lvl w:ilvl="1">
      <w:start w:val="1"/>
      <w:numFmt w:val="lowerRoman"/>
      <w:lvlText w:val="(%2)"/>
      <w:lvlJc w:val="left"/>
      <w:pPr>
        <w:ind w:left="720" w:hanging="720"/>
      </w:pPr>
      <w:rPr>
        <w:rFonts w:ascii="Georgia" w:hAnsi="Georgia" w:hint="default"/>
        <w:b w:val="0"/>
        <w:color w:val="auto"/>
        <w:sz w:val="24"/>
        <w:szCs w:val="24"/>
      </w:rPr>
    </w:lvl>
    <w:lvl w:ilvl="2">
      <w:start w:val="1"/>
      <w:numFmt w:val="decimal"/>
      <w:isLgl/>
      <w:lvlText w:val="%1.%2.%3"/>
      <w:lvlJc w:val="left"/>
      <w:pPr>
        <w:ind w:left="1440" w:hanging="720"/>
      </w:pPr>
      <w:rPr>
        <w:rFonts w:ascii="Garamond" w:hAnsi="Garamond" w:hint="default"/>
        <w:sz w:val="24"/>
      </w:rPr>
    </w:lvl>
    <w:lvl w:ilvl="3">
      <w:start w:val="1"/>
      <w:numFmt w:val="decimal"/>
      <w:isLgl/>
      <w:lvlText w:val="%1.%2.%3.%4"/>
      <w:lvlJc w:val="left"/>
      <w:pPr>
        <w:ind w:left="1080" w:hanging="720"/>
      </w:pPr>
      <w:rPr>
        <w:rFonts w:ascii="Garamond" w:hAnsi="Garamond" w:hint="default"/>
        <w:sz w:val="24"/>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abstractNum w:abstractNumId="9" w15:restartNumberingAfterBreak="0">
    <w:nsid w:val="4EA97EE5"/>
    <w:multiLevelType w:val="multilevel"/>
    <w:tmpl w:val="683C20A6"/>
    <w:lvl w:ilvl="0">
      <w:start w:val="1"/>
      <w:numFmt w:val="decimal"/>
      <w:lvlText w:val="(%1)"/>
      <w:lvlJc w:val="left"/>
      <w:pPr>
        <w:ind w:left="720" w:hanging="720"/>
      </w:pPr>
      <w:rPr>
        <w:rFonts w:hint="default"/>
        <w:b w:val="0"/>
      </w:rPr>
    </w:lvl>
    <w:lvl w:ilvl="1">
      <w:start w:val="1"/>
      <w:numFmt w:val="lowerLetter"/>
      <w:lvlText w:val="(%2)"/>
      <w:lvlJc w:val="left"/>
      <w:pPr>
        <w:ind w:left="720" w:hanging="720"/>
      </w:pPr>
      <w:rPr>
        <w:rFonts w:hint="default"/>
        <w:b w:val="0"/>
        <w:color w:val="auto"/>
        <w:sz w:val="24"/>
        <w:szCs w:val="24"/>
      </w:rPr>
    </w:lvl>
    <w:lvl w:ilvl="2">
      <w:start w:val="1"/>
      <w:numFmt w:val="decimal"/>
      <w:isLgl/>
      <w:lvlText w:val="%1.%2.%3"/>
      <w:lvlJc w:val="left"/>
      <w:pPr>
        <w:ind w:left="1440" w:hanging="720"/>
      </w:pPr>
      <w:rPr>
        <w:rFonts w:ascii="Garamond" w:hAnsi="Garamond" w:hint="default"/>
        <w:b w:val="0"/>
        <w:sz w:val="24"/>
      </w:rPr>
    </w:lvl>
    <w:lvl w:ilvl="3">
      <w:start w:val="1"/>
      <w:numFmt w:val="lowerLetter"/>
      <w:lvlText w:val="%4)"/>
      <w:lvlJc w:val="left"/>
      <w:pPr>
        <w:ind w:left="1440" w:hanging="720"/>
      </w:pPr>
      <w:rPr>
        <w:rFonts w:hint="default"/>
        <w:b w:val="0"/>
        <w:sz w:val="20"/>
        <w:szCs w:val="20"/>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abstractNum w:abstractNumId="10" w15:restartNumberingAfterBreak="0">
    <w:nsid w:val="56EB2B42"/>
    <w:multiLevelType w:val="multilevel"/>
    <w:tmpl w:val="FE7459F0"/>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1AD56F8"/>
    <w:multiLevelType w:val="hybridMultilevel"/>
    <w:tmpl w:val="6CB83A8E"/>
    <w:lvl w:ilvl="0" w:tplc="5260A3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C6171"/>
    <w:multiLevelType w:val="hybridMultilevel"/>
    <w:tmpl w:val="CD24678A"/>
    <w:lvl w:ilvl="0" w:tplc="C23AE1C0">
      <w:start w:val="1"/>
      <w:numFmt w:val="upperLetter"/>
      <w:lvlText w:val="(%1)"/>
      <w:lvlJc w:val="left"/>
      <w:pPr>
        <w:tabs>
          <w:tab w:val="num" w:pos="1080"/>
        </w:tabs>
        <w:ind w:left="1080" w:hanging="720"/>
      </w:pPr>
      <w:rPr>
        <w:rFonts w:hint="default"/>
      </w:rPr>
    </w:lvl>
    <w:lvl w:ilvl="1" w:tplc="208E54B6">
      <w:start w:val="1"/>
      <w:numFmt w:val="lowerLetter"/>
      <w:lvlText w:val="%2)"/>
      <w:lvlJc w:val="left"/>
      <w:pPr>
        <w:tabs>
          <w:tab w:val="num" w:pos="1440"/>
        </w:tabs>
        <w:ind w:left="1440" w:hanging="360"/>
      </w:pPr>
      <w:rPr>
        <w:rFonts w:hint="default"/>
      </w:rPr>
    </w:lvl>
    <w:lvl w:ilvl="2" w:tplc="7E7E37A0">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F2F128A"/>
    <w:multiLevelType w:val="multilevel"/>
    <w:tmpl w:val="9A9A851C"/>
    <w:lvl w:ilvl="0">
      <w:start w:val="1"/>
      <w:numFmt w:val="decimal"/>
      <w:lvlText w:val="%1."/>
      <w:lvlJc w:val="left"/>
      <w:pPr>
        <w:ind w:left="720" w:hanging="720"/>
      </w:pPr>
      <w:rPr>
        <w:rFonts w:hint="default"/>
        <w:b/>
        <w:i w:val="0"/>
      </w:rPr>
    </w:lvl>
    <w:lvl w:ilvl="1">
      <w:start w:val="1"/>
      <w:numFmt w:val="decimal"/>
      <w:isLgl/>
      <w:lvlText w:val="%1.%2"/>
      <w:lvlJc w:val="left"/>
      <w:pPr>
        <w:ind w:left="720" w:hanging="720"/>
      </w:pPr>
      <w:rPr>
        <w:rFonts w:ascii="Georgia" w:hAnsi="Georgia" w:hint="default"/>
        <w:sz w:val="20"/>
        <w:szCs w:val="20"/>
      </w:rPr>
    </w:lvl>
    <w:lvl w:ilvl="2">
      <w:start w:val="1"/>
      <w:numFmt w:val="decimal"/>
      <w:isLgl/>
      <w:lvlText w:val="%1.%2.%3"/>
      <w:lvlJc w:val="left"/>
      <w:pPr>
        <w:ind w:left="1440" w:hanging="720"/>
      </w:pPr>
      <w:rPr>
        <w:rFonts w:ascii="Georgia" w:hAnsi="Georgia" w:hint="default"/>
        <w:sz w:val="20"/>
        <w:szCs w:val="20"/>
      </w:rPr>
    </w:lvl>
    <w:lvl w:ilvl="3">
      <w:start w:val="1"/>
      <w:numFmt w:val="decimal"/>
      <w:isLgl/>
      <w:lvlText w:val="%1.%2.%3.%4"/>
      <w:lvlJc w:val="left"/>
      <w:pPr>
        <w:ind w:left="1080" w:hanging="720"/>
      </w:pPr>
      <w:rPr>
        <w:rFonts w:ascii="Book Antiqua" w:hAnsi="Book Antiqua" w:hint="default"/>
        <w:sz w:val="20"/>
        <w:szCs w:val="20"/>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num w:numId="1">
    <w:abstractNumId w:val="0"/>
  </w:num>
  <w:num w:numId="2">
    <w:abstractNumId w:val="12"/>
  </w:num>
  <w:num w:numId="3">
    <w:abstractNumId w:val="5"/>
  </w:num>
  <w:num w:numId="4">
    <w:abstractNumId w:val="7"/>
  </w:num>
  <w:num w:numId="5">
    <w:abstractNumId w:val="1"/>
  </w:num>
  <w:num w:numId="6">
    <w:abstractNumId w:val="8"/>
  </w:num>
  <w:num w:numId="7">
    <w:abstractNumId w:val="13"/>
  </w:num>
  <w:num w:numId="8">
    <w:abstractNumId w:val="6"/>
  </w:num>
  <w:num w:numId="9">
    <w:abstractNumId w:val="2"/>
  </w:num>
  <w:num w:numId="10">
    <w:abstractNumId w:val="9"/>
  </w:num>
  <w:num w:numId="11">
    <w:abstractNumId w:val="3"/>
  </w:num>
  <w:num w:numId="12">
    <w:abstractNumId w:val="4"/>
  </w:num>
  <w:num w:numId="13">
    <w:abstractNumId w:val="10"/>
  </w:num>
  <w:num w:numId="14">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a">
    <w15:presenceInfo w15:providerId="None" w15:userId="D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D5"/>
    <w:rsid w:val="000A7924"/>
    <w:rsid w:val="000C489A"/>
    <w:rsid w:val="001105FF"/>
    <w:rsid w:val="0028195A"/>
    <w:rsid w:val="002E04D4"/>
    <w:rsid w:val="002E21EF"/>
    <w:rsid w:val="002E4D09"/>
    <w:rsid w:val="003750DC"/>
    <w:rsid w:val="003800B8"/>
    <w:rsid w:val="005322F5"/>
    <w:rsid w:val="005F63D5"/>
    <w:rsid w:val="00643B2F"/>
    <w:rsid w:val="00777AA0"/>
    <w:rsid w:val="008A2D4A"/>
    <w:rsid w:val="008B5838"/>
    <w:rsid w:val="008E418D"/>
    <w:rsid w:val="009D47A0"/>
    <w:rsid w:val="009F0436"/>
    <w:rsid w:val="00AE539A"/>
    <w:rsid w:val="00B81DC9"/>
    <w:rsid w:val="00BE5F8F"/>
    <w:rsid w:val="00C75844"/>
    <w:rsid w:val="00CD0235"/>
    <w:rsid w:val="00D47CFA"/>
    <w:rsid w:val="00EB6D2B"/>
    <w:rsid w:val="00F71ECC"/>
    <w:rsid w:val="00FC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7FB2"/>
  <w15:chartTrackingRefBased/>
  <w15:docId w15:val="{F7968C55-8118-452E-BCEA-A5C0201C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3D5"/>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5F63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nhideWhenUsed/>
    <w:qFormat/>
    <w:rsid w:val="005F63D5"/>
    <w:pPr>
      <w:keepNext/>
      <w:spacing w:before="240" w:after="60"/>
      <w:outlineLvl w:val="3"/>
    </w:pPr>
    <w:rPr>
      <w:rFonts w:ascii="Calibri" w:hAnsi="Calibri"/>
      <w:b/>
      <w:bCs/>
      <w:sz w:val="28"/>
      <w:szCs w:val="28"/>
    </w:rPr>
  </w:style>
  <w:style w:type="paragraph" w:styleId="Heading6">
    <w:name w:val="heading 6"/>
    <w:basedOn w:val="Normal"/>
    <w:next w:val="Normal"/>
    <w:link w:val="Heading6Char"/>
    <w:qFormat/>
    <w:rsid w:val="005F63D5"/>
    <w:pPr>
      <w:widowControl/>
      <w:spacing w:before="240" w:after="60"/>
      <w:outlineLvl w:val="5"/>
    </w:pPr>
    <w:rPr>
      <w:rFonts w:ascii="Calibri" w:hAnsi="Calibri"/>
      <w:b/>
      <w:bCs/>
      <w:snapToGri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3D5"/>
    <w:rPr>
      <w:rFonts w:asciiTheme="majorHAnsi" w:eastAsiaTheme="majorEastAsia" w:hAnsiTheme="majorHAnsi" w:cstheme="majorBidi"/>
      <w:snapToGrid w:val="0"/>
      <w:color w:val="2F5496" w:themeColor="accent1" w:themeShade="BF"/>
      <w:sz w:val="32"/>
      <w:szCs w:val="32"/>
    </w:rPr>
  </w:style>
  <w:style w:type="character" w:customStyle="1" w:styleId="Heading4Char">
    <w:name w:val="Heading 4 Char"/>
    <w:basedOn w:val="DefaultParagraphFont"/>
    <w:link w:val="Heading4"/>
    <w:rsid w:val="005F63D5"/>
    <w:rPr>
      <w:rFonts w:ascii="Calibri" w:eastAsia="Times New Roman" w:hAnsi="Calibri" w:cs="Times New Roman"/>
      <w:b/>
      <w:bCs/>
      <w:snapToGrid w:val="0"/>
      <w:sz w:val="28"/>
      <w:szCs w:val="28"/>
    </w:rPr>
  </w:style>
  <w:style w:type="character" w:customStyle="1" w:styleId="Heading6Char">
    <w:name w:val="Heading 6 Char"/>
    <w:basedOn w:val="DefaultParagraphFont"/>
    <w:link w:val="Heading6"/>
    <w:rsid w:val="005F63D5"/>
    <w:rPr>
      <w:rFonts w:ascii="Calibri" w:eastAsia="Times New Roman" w:hAnsi="Calibri" w:cs="Times New Roman"/>
      <w:b/>
      <w:bCs/>
      <w:sz w:val="20"/>
      <w:szCs w:val="20"/>
    </w:rPr>
  </w:style>
  <w:style w:type="paragraph" w:styleId="Header">
    <w:name w:val="header"/>
    <w:basedOn w:val="Normal"/>
    <w:link w:val="HeaderChar"/>
    <w:rsid w:val="005F63D5"/>
  </w:style>
  <w:style w:type="character" w:customStyle="1" w:styleId="HeaderChar">
    <w:name w:val="Header Char"/>
    <w:basedOn w:val="DefaultParagraphFont"/>
    <w:link w:val="Header"/>
    <w:rsid w:val="005F63D5"/>
    <w:rPr>
      <w:rFonts w:ascii="Times New Roman" w:eastAsia="Times New Roman" w:hAnsi="Times New Roman" w:cs="Times New Roman"/>
      <w:snapToGrid w:val="0"/>
      <w:sz w:val="24"/>
      <w:szCs w:val="20"/>
    </w:rPr>
  </w:style>
  <w:style w:type="paragraph" w:styleId="Footer">
    <w:name w:val="footer"/>
    <w:basedOn w:val="Normal"/>
    <w:link w:val="FooterChar"/>
    <w:uiPriority w:val="99"/>
    <w:rsid w:val="005F63D5"/>
  </w:style>
  <w:style w:type="character" w:customStyle="1" w:styleId="FooterChar">
    <w:name w:val="Footer Char"/>
    <w:basedOn w:val="DefaultParagraphFont"/>
    <w:link w:val="Footer"/>
    <w:uiPriority w:val="99"/>
    <w:rsid w:val="005F63D5"/>
    <w:rPr>
      <w:rFonts w:ascii="Times New Roman" w:eastAsia="Times New Roman" w:hAnsi="Times New Roman" w:cs="Times New Roman"/>
      <w:snapToGrid w:val="0"/>
      <w:sz w:val="24"/>
      <w:szCs w:val="20"/>
    </w:rPr>
  </w:style>
  <w:style w:type="character" w:styleId="Hyperlink">
    <w:name w:val="Hyperlink"/>
    <w:unhideWhenUsed/>
    <w:rsid w:val="005F63D5"/>
    <w:rPr>
      <w:color w:val="0000FF"/>
      <w:u w:val="single"/>
    </w:rPr>
  </w:style>
  <w:style w:type="character" w:customStyle="1" w:styleId="CommentTextChar">
    <w:name w:val="Comment Text Char"/>
    <w:basedOn w:val="DefaultParagraphFont"/>
    <w:link w:val="CommentText"/>
    <w:rsid w:val="005F63D5"/>
    <w:rPr>
      <w:rFonts w:ascii="Courier" w:eastAsia="Times New Roman" w:hAnsi="Courier" w:cs="Times New Roman"/>
      <w:sz w:val="20"/>
      <w:szCs w:val="20"/>
    </w:rPr>
  </w:style>
  <w:style w:type="paragraph" w:styleId="CommentText">
    <w:name w:val="annotation text"/>
    <w:basedOn w:val="Normal"/>
    <w:link w:val="CommentTextChar"/>
    <w:rsid w:val="005F63D5"/>
    <w:pPr>
      <w:widowControl/>
    </w:pPr>
    <w:rPr>
      <w:rFonts w:ascii="Courier" w:hAnsi="Courier"/>
      <w:snapToGrid/>
      <w:sz w:val="20"/>
    </w:rPr>
  </w:style>
  <w:style w:type="character" w:customStyle="1" w:styleId="CommentTextChar1">
    <w:name w:val="Comment Text Char1"/>
    <w:basedOn w:val="DefaultParagraphFont"/>
    <w:uiPriority w:val="99"/>
    <w:semiHidden/>
    <w:rsid w:val="005F63D5"/>
    <w:rPr>
      <w:rFonts w:ascii="Times New Roman" w:eastAsia="Times New Roman" w:hAnsi="Times New Roman" w:cs="Times New Roman"/>
      <w:snapToGrid w:val="0"/>
      <w:sz w:val="20"/>
      <w:szCs w:val="20"/>
    </w:rPr>
  </w:style>
  <w:style w:type="character" w:customStyle="1" w:styleId="BalloonTextChar">
    <w:name w:val="Balloon Text Char"/>
    <w:basedOn w:val="DefaultParagraphFont"/>
    <w:link w:val="BalloonText"/>
    <w:uiPriority w:val="99"/>
    <w:semiHidden/>
    <w:rsid w:val="005F63D5"/>
    <w:rPr>
      <w:rFonts w:ascii="Tahoma" w:eastAsia="Times New Roman" w:hAnsi="Tahoma" w:cs="Times New Roman"/>
      <w:snapToGrid w:val="0"/>
      <w:sz w:val="16"/>
      <w:szCs w:val="16"/>
    </w:rPr>
  </w:style>
  <w:style w:type="paragraph" w:styleId="BalloonText">
    <w:name w:val="Balloon Text"/>
    <w:basedOn w:val="Normal"/>
    <w:link w:val="BalloonTextChar"/>
    <w:uiPriority w:val="99"/>
    <w:semiHidden/>
    <w:unhideWhenUsed/>
    <w:rsid w:val="005F63D5"/>
    <w:rPr>
      <w:rFonts w:ascii="Tahoma" w:hAnsi="Tahoma"/>
      <w:sz w:val="16"/>
      <w:szCs w:val="16"/>
    </w:rPr>
  </w:style>
  <w:style w:type="character" w:customStyle="1" w:styleId="BalloonTextChar1">
    <w:name w:val="Balloon Text Char1"/>
    <w:basedOn w:val="DefaultParagraphFont"/>
    <w:uiPriority w:val="99"/>
    <w:semiHidden/>
    <w:rsid w:val="005F63D5"/>
    <w:rPr>
      <w:rFonts w:ascii="Segoe UI" w:eastAsia="Times New Roman" w:hAnsi="Segoe UI" w:cs="Segoe UI"/>
      <w:snapToGrid w:val="0"/>
      <w:sz w:val="18"/>
      <w:szCs w:val="18"/>
    </w:rPr>
  </w:style>
  <w:style w:type="character" w:customStyle="1" w:styleId="CommentSubjectChar">
    <w:name w:val="Comment Subject Char"/>
    <w:basedOn w:val="CommentTextChar"/>
    <w:link w:val="CommentSubject"/>
    <w:uiPriority w:val="99"/>
    <w:semiHidden/>
    <w:rsid w:val="005F63D5"/>
    <w:rPr>
      <w:rFonts w:ascii="Times New Roman" w:eastAsia="Times New Roman" w:hAnsi="Times New Roman" w:cs="Times New Roman"/>
      <w:b/>
      <w:bCs/>
      <w:snapToGrid w:val="0"/>
      <w:sz w:val="20"/>
      <w:szCs w:val="20"/>
    </w:rPr>
  </w:style>
  <w:style w:type="paragraph" w:styleId="CommentSubject">
    <w:name w:val="annotation subject"/>
    <w:basedOn w:val="CommentText"/>
    <w:next w:val="CommentText"/>
    <w:link w:val="CommentSubjectChar"/>
    <w:uiPriority w:val="99"/>
    <w:semiHidden/>
    <w:unhideWhenUsed/>
    <w:rsid w:val="005F63D5"/>
    <w:pPr>
      <w:widowControl w:val="0"/>
    </w:pPr>
    <w:rPr>
      <w:rFonts w:ascii="Times New Roman" w:hAnsi="Times New Roman"/>
      <w:b/>
      <w:bCs/>
      <w:snapToGrid w:val="0"/>
    </w:rPr>
  </w:style>
  <w:style w:type="character" w:customStyle="1" w:styleId="CommentSubjectChar1">
    <w:name w:val="Comment Subject Char1"/>
    <w:basedOn w:val="CommentTextChar1"/>
    <w:uiPriority w:val="99"/>
    <w:semiHidden/>
    <w:rsid w:val="005F63D5"/>
    <w:rPr>
      <w:rFonts w:ascii="Times New Roman" w:eastAsia="Times New Roman" w:hAnsi="Times New Roman" w:cs="Times New Roman"/>
      <w:b/>
      <w:bCs/>
      <w:snapToGrid w:val="0"/>
      <w:sz w:val="20"/>
      <w:szCs w:val="20"/>
    </w:rPr>
  </w:style>
  <w:style w:type="paragraph" w:styleId="ListParagraph">
    <w:name w:val="List Paragraph"/>
    <w:basedOn w:val="Normal"/>
    <w:uiPriority w:val="34"/>
    <w:qFormat/>
    <w:rsid w:val="005F63D5"/>
    <w:pPr>
      <w:ind w:left="720"/>
      <w:contextualSpacing/>
    </w:pPr>
  </w:style>
  <w:style w:type="paragraph" w:customStyle="1" w:styleId="BowIndentAlt">
    <w:name w:val="Bow_Indent Alt+`"/>
    <w:basedOn w:val="Normal"/>
    <w:link w:val="BowIndentAltChar"/>
    <w:rsid w:val="005F63D5"/>
    <w:pPr>
      <w:widowControl/>
      <w:spacing w:after="200" w:line="360" w:lineRule="auto"/>
      <w:jc w:val="both"/>
    </w:pPr>
    <w:rPr>
      <w:rFonts w:ascii="Century Gothic" w:hAnsi="Century Gothic"/>
      <w:snapToGrid/>
      <w:sz w:val="18"/>
      <w:szCs w:val="18"/>
    </w:rPr>
  </w:style>
  <w:style w:type="character" w:customStyle="1" w:styleId="BowIndentAltChar">
    <w:name w:val="Bow_Indent Alt+` Char"/>
    <w:basedOn w:val="DefaultParagraphFont"/>
    <w:link w:val="BowIndentAlt"/>
    <w:rsid w:val="005F63D5"/>
    <w:rPr>
      <w:rFonts w:ascii="Century Gothic" w:eastAsia="Times New Roman" w:hAnsi="Century Gothic" w:cs="Times New Roman"/>
      <w:sz w:val="18"/>
      <w:szCs w:val="18"/>
    </w:rPr>
  </w:style>
  <w:style w:type="paragraph" w:customStyle="1" w:styleId="BowNormalAltN">
    <w:name w:val="Bow_Normal Alt+N"/>
    <w:basedOn w:val="Normal"/>
    <w:link w:val="BowNormalAltNChar"/>
    <w:rsid w:val="005F63D5"/>
    <w:pPr>
      <w:widowControl/>
      <w:spacing w:line="360" w:lineRule="auto"/>
      <w:jc w:val="both"/>
    </w:pPr>
    <w:rPr>
      <w:rFonts w:ascii="Century Gothic" w:hAnsi="Century Gothic"/>
      <w:snapToGrid/>
      <w:sz w:val="18"/>
      <w:szCs w:val="18"/>
    </w:rPr>
  </w:style>
  <w:style w:type="character" w:customStyle="1" w:styleId="BowNormalAltNChar">
    <w:name w:val="Bow_Normal Alt+N Char"/>
    <w:basedOn w:val="DefaultParagraphFont"/>
    <w:link w:val="BowNormalAltN"/>
    <w:rsid w:val="005F63D5"/>
    <w:rPr>
      <w:rFonts w:ascii="Century Gothic" w:eastAsia="Times New Roman" w:hAnsi="Century Gothic" w:cs="Times New Roman"/>
      <w:sz w:val="18"/>
      <w:szCs w:val="18"/>
    </w:rPr>
  </w:style>
  <w:style w:type="character" w:customStyle="1" w:styleId="CharacterStyle2">
    <w:name w:val="Character Style 2"/>
    <w:uiPriority w:val="99"/>
    <w:rsid w:val="005F63D5"/>
    <w:rPr>
      <w:sz w:val="20"/>
    </w:rPr>
  </w:style>
  <w:style w:type="character" w:customStyle="1" w:styleId="CharacterStyle1">
    <w:name w:val="Character Style 1"/>
    <w:uiPriority w:val="99"/>
    <w:rsid w:val="005F63D5"/>
    <w:rPr>
      <w:rFonts w:ascii="Garamond" w:hAnsi="Garamond"/>
      <w:sz w:val="21"/>
    </w:rPr>
  </w:style>
  <w:style w:type="character" w:styleId="CommentReference">
    <w:name w:val="annotation reference"/>
    <w:basedOn w:val="DefaultParagraphFont"/>
    <w:uiPriority w:val="99"/>
    <w:semiHidden/>
    <w:unhideWhenUsed/>
    <w:rsid w:val="008A2D4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dvocates.com" TargetMode="Externa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advocates.com"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404E7-01AB-455D-8947-7AC15400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11290</Words>
  <Characters>64357</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Nderitu</dc:creator>
  <cp:keywords/>
  <dc:description/>
  <cp:lastModifiedBy>Diana Nderitu</cp:lastModifiedBy>
  <cp:revision>2</cp:revision>
  <cp:lastPrinted>2019-09-10T05:13:00Z</cp:lastPrinted>
  <dcterms:created xsi:type="dcterms:W3CDTF">2020-06-19T15:15:00Z</dcterms:created>
  <dcterms:modified xsi:type="dcterms:W3CDTF">2020-06-19T15:15:00Z</dcterms:modified>
</cp:coreProperties>
</file>