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20DE29" w14:textId="267C5449" w:rsidR="00FA73E5" w:rsidRPr="00817A8D" w:rsidRDefault="00FA73E5" w:rsidP="00817A8D">
      <w:pPr>
        <w:widowControl w:val="0"/>
        <w:spacing w:before="480" w:after="480" w:line="240" w:lineRule="auto"/>
        <w:jc w:val="center"/>
        <w:rPr>
          <w:rFonts w:ascii="Georgia" w:eastAsia="Arial Unicode MS" w:hAnsi="Georgia"/>
          <w:b/>
        </w:rPr>
      </w:pPr>
      <w:r w:rsidRPr="00817A8D">
        <w:rPr>
          <w:rFonts w:ascii="Georgia" w:eastAsia="Arial Unicode MS" w:hAnsi="Georgia"/>
          <w:noProof/>
          <w:lang w:val="en-US"/>
        </w:rPr>
        <mc:AlternateContent>
          <mc:Choice Requires="wps">
            <w:drawing>
              <wp:anchor distT="0" distB="0" distL="114300" distR="114300" simplePos="0" relativeHeight="251659264" behindDoc="0" locked="0" layoutInCell="1" allowOverlap="1" wp14:anchorId="6153174C" wp14:editId="00C87D52">
                <wp:simplePos x="0" y="0"/>
                <wp:positionH relativeFrom="margin">
                  <wp:posOffset>1800225</wp:posOffset>
                </wp:positionH>
                <wp:positionV relativeFrom="paragraph">
                  <wp:posOffset>19050</wp:posOffset>
                </wp:positionV>
                <wp:extent cx="2723515" cy="638175"/>
                <wp:effectExtent l="19050" t="19050" r="19685" b="285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3515" cy="638175"/>
                        </a:xfrm>
                        <a:prstGeom prst="rect">
                          <a:avLst/>
                        </a:prstGeom>
                        <a:solidFill>
                          <a:srgbClr val="FFFFFF"/>
                        </a:solidFill>
                        <a:ln w="31750">
                          <a:solidFill>
                            <a:srgbClr val="FF0000"/>
                          </a:solidFill>
                          <a:miter lim="800000"/>
                          <a:headEnd/>
                          <a:tailEnd/>
                        </a:ln>
                        <a:effectLst/>
                      </wps:spPr>
                      <wps:txbx>
                        <w:txbxContent>
                          <w:p w14:paraId="1DE028E2" w14:textId="77777777" w:rsidR="00BF0CB5" w:rsidRPr="0061126C" w:rsidRDefault="00BF0CB5" w:rsidP="00FA73E5">
                            <w:pPr>
                              <w:pStyle w:val="Heading2"/>
                              <w:tabs>
                                <w:tab w:val="left" w:pos="2552"/>
                              </w:tabs>
                              <w:spacing w:line="360" w:lineRule="auto"/>
                              <w:jc w:val="center"/>
                              <w:rPr>
                                <w:rFonts w:ascii="Georgia" w:hAnsi="Georgia"/>
                                <w:b/>
                                <w:color w:val="auto"/>
                                <w:sz w:val="22"/>
                                <w:szCs w:val="22"/>
                              </w:rPr>
                            </w:pPr>
                            <w:bookmarkStart w:id="0" w:name="_Toc76104003"/>
                            <w:r w:rsidRPr="0061126C">
                              <w:rPr>
                                <w:rFonts w:ascii="Georgia" w:hAnsi="Georgia"/>
                                <w:b/>
                                <w:color w:val="auto"/>
                                <w:sz w:val="22"/>
                                <w:szCs w:val="22"/>
                                <w:lang w:val="en-US"/>
                              </w:rPr>
                              <w:t>SALE AND PURCHASE OF GOODS AGREEMENT</w:t>
                            </w:r>
                          </w:p>
                          <w:p w14:paraId="3B8D3800" w14:textId="77777777" w:rsidR="00BF0CB5" w:rsidRDefault="00BF0CB5"/>
                          <w:p w14:paraId="7C87A804" w14:textId="77777777" w:rsidR="00BF0CB5" w:rsidRPr="00FC07BB" w:rsidRDefault="00BF0CB5" w:rsidP="00FA73E5">
                            <w:pPr>
                              <w:pStyle w:val="Heading2"/>
                              <w:tabs>
                                <w:tab w:val="left" w:pos="2552"/>
                              </w:tabs>
                              <w:spacing w:line="360" w:lineRule="auto"/>
                              <w:jc w:val="center"/>
                              <w:rPr>
                                <w:rFonts w:ascii="Georgia" w:hAnsi="Georgia"/>
                                <w:b/>
                                <w:sz w:val="22"/>
                                <w:szCs w:val="22"/>
                              </w:rPr>
                            </w:pPr>
                            <w:r>
                              <w:rPr>
                                <w:rFonts w:ascii="Georgia" w:hAnsi="Georgia"/>
                                <w:sz w:val="22"/>
                                <w:szCs w:val="22"/>
                                <w:lang w:val="en-US"/>
                              </w:rPr>
                              <w:t>SALE AND PURCHASE OF GOODS AGREEMENT</w:t>
                            </w:r>
                            <w:bookmarkEnd w:id="0"/>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153174C" id="_x0000_t202" coordsize="21600,21600" o:spt="202" path="m,l,21600r21600,l21600,xe">
                <v:stroke joinstyle="miter"/>
                <v:path gradientshapeok="t" o:connecttype="rect"/>
              </v:shapetype>
              <v:shape id="Text Box 7" o:spid="_x0000_s1026" type="#_x0000_t202" style="position:absolute;left:0;text-align:left;margin-left:141.75pt;margin-top:1.5pt;width:214.45pt;height:50.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" strokecolor="red" strokeweight="2.5pt">
                <v:textbox>
                  <w:txbxContent>
                    <w:p w14:paraId="1DE028E2" w14:textId="77777777" w:rsidR="00BF0CB5" w:rsidRPr="0061126C" w:rsidRDefault="00BF0CB5" w:rsidP="00FA73E5">
                      <w:pPr>
                        <w:pStyle w:val="Heading2"/>
                        <w:tabs>
                          <w:tab w:val="left" w:pos="2552"/>
                        </w:tabs>
                        <w:spacing w:line="360" w:lineRule="auto"/>
                        <w:jc w:val="center"/>
                        <w:rPr>
                          <w:rFonts w:ascii="Georgia" w:hAnsi="Georgia"/>
                          <w:b/>
                          <w:color w:val="auto"/>
                          <w:sz w:val="22"/>
                          <w:szCs w:val="22"/>
                        </w:rPr>
                      </w:pPr>
                      <w:bookmarkStart w:id="1" w:name="_Toc76104003"/>
                      <w:r w:rsidRPr="0061126C">
                        <w:rPr>
                          <w:rFonts w:ascii="Georgia" w:hAnsi="Georgia"/>
                          <w:b/>
                          <w:color w:val="auto"/>
                          <w:sz w:val="22"/>
                          <w:szCs w:val="22"/>
                          <w:lang w:val="en-US"/>
                        </w:rPr>
                        <w:t>SALE AND PURCHASE OF GOODS AGREEMENT</w:t>
                      </w:r>
                    </w:p>
                    <w:p w14:paraId="3B8D3800" w14:textId="77777777" w:rsidR="00BF0CB5" w:rsidRDefault="00BF0CB5"/>
                    <w:p w14:paraId="7C87A804" w14:textId="77777777" w:rsidR="00BF0CB5" w:rsidRPr="00FC07BB" w:rsidRDefault="00BF0CB5" w:rsidP="00FA73E5">
                      <w:pPr>
                        <w:pStyle w:val="Heading2"/>
                        <w:tabs>
                          <w:tab w:val="left" w:pos="2552"/>
                        </w:tabs>
                        <w:spacing w:line="360" w:lineRule="auto"/>
                        <w:jc w:val="center"/>
                        <w:rPr>
                          <w:rFonts w:ascii="Georgia" w:hAnsi="Georgia"/>
                          <w:b/>
                          <w:sz w:val="22"/>
                          <w:szCs w:val="22"/>
                        </w:rPr>
                      </w:pPr>
                      <w:r>
                        <w:rPr>
                          <w:rFonts w:ascii="Georgia" w:hAnsi="Georgia"/>
                          <w:sz w:val="22"/>
                          <w:szCs w:val="22"/>
                          <w:lang w:val="en-US"/>
                        </w:rPr>
                        <w:t>SALE AND PURCHASE OF GOODS AGREEMENT</w:t>
                      </w:r>
                      <w:bookmarkEnd w:id="1"/>
                    </w:p>
                  </w:txbxContent>
                </v:textbox>
                <w10:wrap anchorx="margin"/>
              </v:shape>
            </w:pict>
          </mc:Fallback>
        </mc:AlternateContent>
      </w:r>
    </w:p>
    <w:p w14:paraId="3CF7A5EF" w14:textId="77777777" w:rsidR="00FA73E5" w:rsidRPr="00817A8D" w:rsidRDefault="00FA73E5" w:rsidP="00817A8D">
      <w:pPr>
        <w:widowControl w:val="0"/>
        <w:spacing w:after="0" w:line="240" w:lineRule="auto"/>
        <w:jc w:val="center"/>
        <w:rPr>
          <w:rFonts w:ascii="Georgia" w:eastAsia="Times New Roman" w:hAnsi="Georgia" w:cs="Times New Roman"/>
          <w:lang w:val="en-GB"/>
        </w:rPr>
      </w:pPr>
    </w:p>
    <w:p w14:paraId="03A58FE7" w14:textId="73B79617" w:rsidR="00FA73E5" w:rsidRPr="00BD760D" w:rsidRDefault="0061126C" w:rsidP="00817A8D">
      <w:pPr>
        <w:widowControl w:val="0"/>
        <w:spacing w:after="0" w:line="240" w:lineRule="auto"/>
        <w:jc w:val="center"/>
        <w:rPr>
          <w:rFonts w:ascii="Georgia" w:eastAsia="Times New Roman" w:hAnsi="Georgia" w:cs="Times New Roman"/>
          <w:b/>
          <w:lang w:val="en-GB"/>
        </w:rPr>
      </w:pPr>
      <w:r w:rsidRPr="00BD760D">
        <w:rPr>
          <w:rFonts w:ascii="Georgia" w:eastAsia="Times New Roman" w:hAnsi="Georgia" w:cs="Times New Roman"/>
          <w:b/>
          <w:lang w:val="en-GB"/>
        </w:rPr>
        <w:t xml:space="preserve">DATED                                                                                         </w:t>
      </w:r>
      <w:r w:rsidR="00FA73E5" w:rsidRPr="00BD760D">
        <w:rPr>
          <w:rFonts w:ascii="Georgia" w:eastAsia="Times New Roman" w:hAnsi="Georgia" w:cs="Times New Roman"/>
          <w:b/>
          <w:lang w:val="en-GB"/>
        </w:rPr>
        <w:fldChar w:fldCharType="begin"/>
      </w:r>
      <w:r w:rsidR="00FA73E5" w:rsidRPr="00BD760D">
        <w:rPr>
          <w:rFonts w:ascii="Georgia" w:eastAsia="Times New Roman" w:hAnsi="Georgia" w:cs="Times New Roman"/>
          <w:b/>
          <w:lang w:val="en-GB"/>
        </w:rPr>
        <w:instrText xml:space="preserve"> DATE \@ "yyyy" \* MERGEFORMAT </w:instrText>
      </w:r>
      <w:r w:rsidR="00FA73E5" w:rsidRPr="00BD760D">
        <w:rPr>
          <w:rFonts w:ascii="Georgia" w:eastAsia="Times New Roman" w:hAnsi="Georgia" w:cs="Times New Roman"/>
          <w:b/>
          <w:lang w:val="en-GB"/>
        </w:rPr>
        <w:fldChar w:fldCharType="separate"/>
      </w:r>
      <w:r>
        <w:rPr>
          <w:rFonts w:ascii="Georgia" w:eastAsia="Times New Roman" w:hAnsi="Georgia" w:cs="Times New Roman"/>
          <w:b/>
          <w:noProof/>
          <w:lang w:val="en-GB"/>
        </w:rPr>
        <w:t>2021</w:t>
      </w:r>
      <w:r w:rsidR="00FA73E5" w:rsidRPr="00BD760D">
        <w:rPr>
          <w:rFonts w:ascii="Georgia" w:eastAsia="Times New Roman" w:hAnsi="Georgia" w:cs="Times New Roman"/>
          <w:b/>
          <w:lang w:val="en-GB"/>
        </w:rPr>
        <w:fldChar w:fldCharType="end"/>
      </w:r>
    </w:p>
    <w:p w14:paraId="018E4EBD" w14:textId="77777777" w:rsidR="00FA73E5" w:rsidRPr="00BD760D" w:rsidRDefault="00FA73E5" w:rsidP="00817A8D">
      <w:pPr>
        <w:widowControl w:val="0"/>
        <w:spacing w:after="0" w:line="240" w:lineRule="auto"/>
        <w:jc w:val="center"/>
        <w:rPr>
          <w:rFonts w:ascii="Georgia" w:eastAsia="Times New Roman" w:hAnsi="Georgia" w:cs="Times New Roman"/>
          <w:b/>
          <w:lang w:val="en-GB"/>
        </w:rPr>
      </w:pPr>
    </w:p>
    <w:p w14:paraId="4B6F5684" w14:textId="77777777" w:rsidR="00FA73E5" w:rsidRPr="00BD760D" w:rsidRDefault="00FA73E5" w:rsidP="00817A8D">
      <w:pPr>
        <w:widowControl w:val="0"/>
        <w:spacing w:after="0" w:line="240" w:lineRule="auto"/>
        <w:jc w:val="center"/>
        <w:rPr>
          <w:rFonts w:ascii="Georgia" w:eastAsia="Times New Roman" w:hAnsi="Georgia" w:cs="Times New Roman"/>
          <w:b/>
          <w:lang w:val="en-GB"/>
        </w:rPr>
      </w:pPr>
    </w:p>
    <w:p w14:paraId="0956E617" w14:textId="77777777" w:rsidR="00FA73E5" w:rsidRPr="00BD760D" w:rsidRDefault="00FA73E5" w:rsidP="00817A8D">
      <w:pPr>
        <w:widowControl w:val="0"/>
        <w:spacing w:after="0" w:line="240" w:lineRule="auto"/>
        <w:jc w:val="center"/>
        <w:rPr>
          <w:rFonts w:ascii="Georgia" w:eastAsia="Times New Roman" w:hAnsi="Georgia" w:cs="Times New Roman"/>
          <w:b/>
          <w:lang w:val="en-GB"/>
        </w:rPr>
      </w:pPr>
    </w:p>
    <w:p w14:paraId="65C5C104" w14:textId="2D18F015" w:rsidR="00FA73E5" w:rsidRPr="00BD760D" w:rsidRDefault="0061126C" w:rsidP="00817A8D">
      <w:pPr>
        <w:widowControl w:val="0"/>
        <w:spacing w:after="0" w:line="240" w:lineRule="auto"/>
        <w:jc w:val="center"/>
        <w:rPr>
          <w:rFonts w:ascii="Georgia" w:eastAsia="Times New Roman" w:hAnsi="Georgia" w:cs="Times New Roman"/>
          <w:b/>
          <w:lang w:val="en-GB"/>
        </w:rPr>
      </w:pPr>
      <w:r w:rsidRPr="00BD760D">
        <w:rPr>
          <w:rFonts w:ascii="Georgia" w:eastAsia="Times New Roman" w:hAnsi="Georgia" w:cs="Times New Roman"/>
          <w:b/>
          <w:lang w:val="en-GB"/>
        </w:rPr>
        <w:t>BETWEEN</w:t>
      </w:r>
    </w:p>
    <w:p w14:paraId="6E8AAD49" w14:textId="77777777" w:rsidR="00FA73E5" w:rsidRPr="00BD760D" w:rsidRDefault="00FA73E5" w:rsidP="00817A8D">
      <w:pPr>
        <w:widowControl w:val="0"/>
        <w:spacing w:after="0" w:line="240" w:lineRule="auto"/>
        <w:jc w:val="center"/>
        <w:rPr>
          <w:rFonts w:ascii="Georgia" w:eastAsia="Times New Roman" w:hAnsi="Georgia" w:cs="Times New Roman"/>
          <w:b/>
          <w:color w:val="auto"/>
          <w:lang w:val="en-GB"/>
        </w:rPr>
      </w:pPr>
    </w:p>
    <w:p w14:paraId="5926CCDE" w14:textId="77777777" w:rsidR="00FA73E5" w:rsidRPr="00BD760D" w:rsidRDefault="00FA73E5" w:rsidP="00817A8D">
      <w:pPr>
        <w:widowControl w:val="0"/>
        <w:spacing w:after="0" w:line="240" w:lineRule="auto"/>
        <w:jc w:val="center"/>
        <w:rPr>
          <w:rFonts w:ascii="Georgia" w:eastAsia="Times New Roman" w:hAnsi="Georgia" w:cs="Times New Roman"/>
          <w:b/>
          <w:color w:val="auto"/>
          <w:lang w:val="en-GB"/>
        </w:rPr>
      </w:pPr>
    </w:p>
    <w:p w14:paraId="408E4A86" w14:textId="77777777" w:rsidR="00FA73E5" w:rsidRPr="00BD760D" w:rsidRDefault="00FA73E5" w:rsidP="00817A8D">
      <w:pPr>
        <w:widowControl w:val="0"/>
        <w:spacing w:after="0" w:line="240" w:lineRule="auto"/>
        <w:jc w:val="center"/>
        <w:rPr>
          <w:rFonts w:ascii="Georgia" w:eastAsia="Times New Roman" w:hAnsi="Georgia" w:cs="Times New Roman"/>
          <w:b/>
          <w:color w:val="auto"/>
          <w:lang w:val="en-GB"/>
        </w:rPr>
      </w:pPr>
    </w:p>
    <w:p w14:paraId="11CED44D" w14:textId="31450380" w:rsidR="00BD760D" w:rsidRPr="00BD760D" w:rsidRDefault="0061126C" w:rsidP="00817A8D">
      <w:pPr>
        <w:widowControl w:val="0"/>
        <w:spacing w:after="0" w:line="240" w:lineRule="auto"/>
        <w:jc w:val="center"/>
        <w:rPr>
          <w:rFonts w:ascii="Georgia" w:eastAsia="Times New Roman" w:hAnsi="Georgia" w:cs="Times New Roman"/>
          <w:b/>
          <w:lang w:val="en-GB"/>
        </w:rPr>
      </w:pPr>
      <w:r w:rsidRPr="00BD760D">
        <w:rPr>
          <w:rFonts w:ascii="Georgia" w:eastAsia="Times New Roman" w:hAnsi="Georgia" w:cs="Times New Roman"/>
          <w:b/>
          <w:lang w:val="en-GB"/>
        </w:rPr>
        <w:t>[PARTY 1]</w:t>
      </w:r>
    </w:p>
    <w:p w14:paraId="46B3402D" w14:textId="77777777" w:rsidR="00BD760D" w:rsidRPr="00BD760D" w:rsidRDefault="00BD760D" w:rsidP="00817A8D">
      <w:pPr>
        <w:widowControl w:val="0"/>
        <w:spacing w:after="0" w:line="240" w:lineRule="auto"/>
        <w:ind w:left="720"/>
        <w:jc w:val="center"/>
        <w:rPr>
          <w:rFonts w:ascii="Georgia" w:eastAsia="Times New Roman" w:hAnsi="Georgia" w:cs="Times New Roman"/>
          <w:b/>
          <w:lang w:val="en-GB"/>
        </w:rPr>
      </w:pPr>
    </w:p>
    <w:p w14:paraId="65B1CCA5" w14:textId="147313E1" w:rsidR="00BD760D" w:rsidRPr="00BD760D" w:rsidRDefault="0061126C" w:rsidP="00BD760D">
      <w:pPr>
        <w:widowControl w:val="0"/>
        <w:spacing w:after="0" w:line="240" w:lineRule="auto"/>
        <w:jc w:val="center"/>
        <w:rPr>
          <w:rFonts w:ascii="Georgia" w:eastAsia="Times New Roman" w:hAnsi="Georgia" w:cs="Times New Roman"/>
          <w:b/>
          <w:lang w:val="en-GB"/>
        </w:rPr>
      </w:pPr>
      <w:r w:rsidRPr="00BD760D">
        <w:rPr>
          <w:rFonts w:ascii="Georgia" w:eastAsia="Times New Roman" w:hAnsi="Georgia" w:cs="Times New Roman"/>
          <w:b/>
          <w:lang w:val="en-GB"/>
        </w:rPr>
        <w:t>(THE “SELLER”)</w:t>
      </w:r>
    </w:p>
    <w:p w14:paraId="7104CF06" w14:textId="77777777" w:rsidR="00BD760D" w:rsidRPr="00BD760D" w:rsidRDefault="00BD760D" w:rsidP="00817A8D">
      <w:pPr>
        <w:widowControl w:val="0"/>
        <w:spacing w:after="0" w:line="240" w:lineRule="auto"/>
        <w:jc w:val="center"/>
        <w:rPr>
          <w:rFonts w:ascii="Georgia" w:eastAsia="Times New Roman" w:hAnsi="Georgia" w:cs="Times New Roman"/>
          <w:b/>
          <w:lang w:val="en-GB"/>
        </w:rPr>
      </w:pPr>
    </w:p>
    <w:p w14:paraId="60870766" w14:textId="77777777" w:rsidR="00BD760D" w:rsidRPr="00BD760D" w:rsidRDefault="00BD760D" w:rsidP="00817A8D">
      <w:pPr>
        <w:widowControl w:val="0"/>
        <w:spacing w:after="0" w:line="240" w:lineRule="auto"/>
        <w:jc w:val="center"/>
        <w:rPr>
          <w:rFonts w:ascii="Georgia" w:eastAsia="Times New Roman" w:hAnsi="Georgia" w:cs="Times New Roman"/>
          <w:b/>
          <w:lang w:val="en-GB"/>
        </w:rPr>
      </w:pPr>
    </w:p>
    <w:p w14:paraId="562CC930" w14:textId="0ECA7E71" w:rsidR="00FA73E5" w:rsidRPr="00BD760D" w:rsidRDefault="0061126C" w:rsidP="00817A8D">
      <w:pPr>
        <w:widowControl w:val="0"/>
        <w:spacing w:after="0" w:line="240" w:lineRule="auto"/>
        <w:jc w:val="center"/>
        <w:rPr>
          <w:rFonts w:ascii="Georgia" w:eastAsia="Times New Roman" w:hAnsi="Georgia" w:cs="Times New Roman"/>
          <w:b/>
          <w:lang w:val="en-GB"/>
        </w:rPr>
      </w:pPr>
      <w:r w:rsidRPr="00BD760D">
        <w:rPr>
          <w:rFonts w:ascii="Georgia" w:eastAsia="Times New Roman" w:hAnsi="Georgia" w:cs="Times New Roman"/>
          <w:b/>
          <w:lang w:val="en-GB"/>
        </w:rPr>
        <w:t>AND</w:t>
      </w:r>
    </w:p>
    <w:p w14:paraId="0F2F2A34" w14:textId="77777777" w:rsidR="00FA73E5" w:rsidRPr="00BD760D" w:rsidRDefault="00FA73E5" w:rsidP="00817A8D">
      <w:pPr>
        <w:widowControl w:val="0"/>
        <w:spacing w:after="0" w:line="240" w:lineRule="auto"/>
        <w:jc w:val="center"/>
        <w:rPr>
          <w:rFonts w:ascii="Georgia" w:eastAsia="Times New Roman" w:hAnsi="Georgia" w:cs="Times New Roman"/>
          <w:b/>
          <w:lang w:val="en-GB"/>
        </w:rPr>
      </w:pPr>
    </w:p>
    <w:p w14:paraId="1F72D8B8" w14:textId="77777777" w:rsidR="00FA73E5" w:rsidRPr="00BD760D" w:rsidRDefault="00FA73E5" w:rsidP="00817A8D">
      <w:pPr>
        <w:widowControl w:val="0"/>
        <w:spacing w:after="0" w:line="240" w:lineRule="auto"/>
        <w:jc w:val="center"/>
        <w:rPr>
          <w:rFonts w:ascii="Georgia" w:eastAsia="Times New Roman" w:hAnsi="Georgia" w:cs="Times New Roman"/>
          <w:b/>
          <w:lang w:val="en-GB"/>
        </w:rPr>
      </w:pPr>
    </w:p>
    <w:p w14:paraId="13F0DDCB" w14:textId="77777777" w:rsidR="00FA73E5" w:rsidRPr="00BD760D" w:rsidRDefault="00FA73E5" w:rsidP="00817A8D">
      <w:pPr>
        <w:widowControl w:val="0"/>
        <w:spacing w:after="0" w:line="240" w:lineRule="auto"/>
        <w:jc w:val="center"/>
        <w:rPr>
          <w:rFonts w:ascii="Georgia" w:eastAsia="Times New Roman" w:hAnsi="Georgia" w:cs="Times New Roman"/>
          <w:b/>
          <w:lang w:val="en-GB"/>
        </w:rPr>
      </w:pPr>
    </w:p>
    <w:p w14:paraId="72FF2BA6" w14:textId="78BD372B" w:rsidR="00BD760D" w:rsidRPr="00BD760D" w:rsidRDefault="0061126C" w:rsidP="00817A8D">
      <w:pPr>
        <w:widowControl w:val="0"/>
        <w:spacing w:after="0" w:line="240" w:lineRule="auto"/>
        <w:jc w:val="center"/>
        <w:rPr>
          <w:rFonts w:ascii="Georgia" w:eastAsia="Times New Roman" w:hAnsi="Georgia" w:cs="Times New Roman"/>
          <w:b/>
          <w:lang w:val="en-GB"/>
        </w:rPr>
      </w:pPr>
      <w:r w:rsidRPr="00BD760D">
        <w:rPr>
          <w:rFonts w:ascii="Georgia" w:eastAsia="Times New Roman" w:hAnsi="Georgia" w:cs="Times New Roman"/>
          <w:b/>
          <w:lang w:val="en-GB"/>
        </w:rPr>
        <w:t>PARTY 2</w:t>
      </w:r>
    </w:p>
    <w:p w14:paraId="423A74DE" w14:textId="77777777" w:rsidR="00BD760D" w:rsidRPr="00BD760D" w:rsidRDefault="00BD760D" w:rsidP="00817A8D">
      <w:pPr>
        <w:widowControl w:val="0"/>
        <w:spacing w:after="0" w:line="240" w:lineRule="auto"/>
        <w:jc w:val="center"/>
        <w:rPr>
          <w:rFonts w:ascii="Georgia" w:eastAsia="Times New Roman" w:hAnsi="Georgia" w:cs="Times New Roman"/>
          <w:b/>
          <w:lang w:val="en-GB"/>
        </w:rPr>
      </w:pPr>
    </w:p>
    <w:p w14:paraId="57A24256" w14:textId="5B58CA88" w:rsidR="00BD760D" w:rsidRPr="00BD760D" w:rsidRDefault="0061126C" w:rsidP="00BD760D">
      <w:pPr>
        <w:widowControl w:val="0"/>
        <w:spacing w:after="0" w:line="240" w:lineRule="auto"/>
        <w:jc w:val="center"/>
        <w:rPr>
          <w:rFonts w:ascii="Georgia" w:eastAsia="Times New Roman" w:hAnsi="Georgia" w:cs="Times New Roman"/>
          <w:b/>
          <w:lang w:val="en-GB"/>
        </w:rPr>
      </w:pPr>
      <w:r w:rsidRPr="00BD760D">
        <w:rPr>
          <w:rFonts w:ascii="Georgia" w:eastAsia="Times New Roman" w:hAnsi="Georgia" w:cs="Times New Roman"/>
          <w:b/>
          <w:lang w:val="en-GB"/>
        </w:rPr>
        <w:t>(THE “BUYER”)</w:t>
      </w:r>
    </w:p>
    <w:p w14:paraId="06D7C758" w14:textId="77777777" w:rsidR="00BD760D" w:rsidRPr="00BD760D" w:rsidRDefault="00BD760D" w:rsidP="00817A8D">
      <w:pPr>
        <w:widowControl w:val="0"/>
        <w:spacing w:after="0" w:line="240" w:lineRule="auto"/>
        <w:ind w:left="720"/>
        <w:jc w:val="center"/>
        <w:rPr>
          <w:rFonts w:ascii="Georgia" w:eastAsia="Times New Roman" w:hAnsi="Georgia" w:cs="Times New Roman"/>
          <w:b/>
          <w:lang w:val="en-GB"/>
        </w:rPr>
      </w:pPr>
    </w:p>
    <w:p w14:paraId="5FA05EFF" w14:textId="77777777" w:rsidR="00FA73E5" w:rsidRPr="00BD760D" w:rsidRDefault="00FA73E5" w:rsidP="00817A8D">
      <w:pPr>
        <w:widowControl w:val="0"/>
        <w:spacing w:after="0" w:line="240" w:lineRule="auto"/>
        <w:ind w:left="270"/>
        <w:jc w:val="center"/>
        <w:rPr>
          <w:rFonts w:ascii="Georgia" w:eastAsia="Times New Roman" w:hAnsi="Georgia" w:cs="Times New Roman"/>
          <w:b/>
          <w:lang w:val="en-GB"/>
        </w:rPr>
      </w:pPr>
    </w:p>
    <w:p w14:paraId="266935BA" w14:textId="77777777" w:rsidR="00FA73E5" w:rsidRPr="00BD760D" w:rsidRDefault="00FA73E5" w:rsidP="00817A8D">
      <w:pPr>
        <w:widowControl w:val="0"/>
        <w:spacing w:after="0" w:line="240" w:lineRule="auto"/>
        <w:jc w:val="center"/>
        <w:rPr>
          <w:rFonts w:ascii="Georgia" w:eastAsia="Times New Roman" w:hAnsi="Georgia" w:cs="Times New Roman"/>
          <w:b/>
          <w:lang w:val="en-GB"/>
        </w:rPr>
      </w:pPr>
    </w:p>
    <w:p w14:paraId="2D3EF949" w14:textId="6504BA8B" w:rsidR="00FA73E5" w:rsidRPr="00BD760D" w:rsidRDefault="0061126C" w:rsidP="00817A8D">
      <w:pPr>
        <w:widowControl w:val="0"/>
        <w:spacing w:after="0" w:line="240" w:lineRule="auto"/>
        <w:jc w:val="center"/>
        <w:rPr>
          <w:rFonts w:ascii="Georgia" w:eastAsia="Times New Roman" w:hAnsi="Georgia" w:cs="Times New Roman"/>
          <w:b/>
          <w:lang w:val="en-GB"/>
        </w:rPr>
      </w:pPr>
      <w:r w:rsidRPr="00BD760D">
        <w:rPr>
          <w:rFonts w:ascii="Georgia" w:eastAsia="Times New Roman" w:hAnsi="Georgia" w:cs="Times New Roman"/>
          <w:b/>
          <w:lang w:val="en-GB"/>
        </w:rPr>
        <w:t>-IN RESPECT OF-</w:t>
      </w:r>
    </w:p>
    <w:p w14:paraId="63EE41C1" w14:textId="0BCA228E" w:rsidR="00FA73E5" w:rsidRPr="00BD760D" w:rsidRDefault="0061126C" w:rsidP="00817A8D">
      <w:pPr>
        <w:widowControl w:val="0"/>
        <w:spacing w:after="0" w:line="240" w:lineRule="auto"/>
        <w:jc w:val="center"/>
        <w:rPr>
          <w:rFonts w:ascii="Georgia" w:eastAsia="Times New Roman" w:hAnsi="Georgia" w:cs="Times New Roman"/>
          <w:b/>
          <w:lang w:val="en-GB"/>
        </w:rPr>
      </w:pPr>
      <w:r w:rsidRPr="00BD760D">
        <w:rPr>
          <w:rFonts w:ascii="Georgia" w:eastAsia="Times New Roman" w:hAnsi="Georgia" w:cs="Times New Roman"/>
          <w:b/>
          <w:lang w:val="en-GB"/>
        </w:rPr>
        <w:t>[                     ]</w:t>
      </w:r>
    </w:p>
    <w:p w14:paraId="465D79F5" w14:textId="77777777" w:rsidR="00FA73E5" w:rsidRPr="00BD760D" w:rsidRDefault="00FA73E5" w:rsidP="00817A8D">
      <w:pPr>
        <w:widowControl w:val="0"/>
        <w:spacing w:after="0" w:line="240" w:lineRule="auto"/>
        <w:jc w:val="center"/>
        <w:rPr>
          <w:rFonts w:ascii="Georgia" w:eastAsia="Times New Roman" w:hAnsi="Georgia" w:cs="Times New Roman"/>
          <w:b/>
          <w:lang w:val="en-GB"/>
        </w:rPr>
      </w:pPr>
    </w:p>
    <w:p w14:paraId="0B1C749D" w14:textId="77777777" w:rsidR="00FA73E5" w:rsidRPr="00817A8D" w:rsidRDefault="00FA73E5" w:rsidP="00817A8D">
      <w:pPr>
        <w:widowControl w:val="0"/>
        <w:spacing w:after="0" w:line="240" w:lineRule="auto"/>
        <w:jc w:val="center"/>
        <w:rPr>
          <w:rFonts w:ascii="Georgia" w:eastAsia="Times New Roman" w:hAnsi="Georgia" w:cs="Times New Roman"/>
          <w:color w:val="auto"/>
          <w:lang w:val="en-GB"/>
        </w:rPr>
      </w:pPr>
    </w:p>
    <w:p w14:paraId="5DB25EE2" w14:textId="77777777" w:rsidR="00FA73E5" w:rsidRPr="00817A8D" w:rsidRDefault="00FA73E5" w:rsidP="00817A8D">
      <w:pPr>
        <w:widowControl w:val="0"/>
        <w:spacing w:after="0" w:line="240" w:lineRule="auto"/>
        <w:rPr>
          <w:rFonts w:ascii="Georgia" w:eastAsia="Times New Roman" w:hAnsi="Georgia" w:cs="Times New Roman"/>
          <w:color w:val="auto"/>
          <w:lang w:val="en-GB"/>
        </w:rPr>
      </w:pPr>
    </w:p>
    <w:p w14:paraId="1EEEF89E" w14:textId="77777777" w:rsidR="00FA73E5" w:rsidRPr="00817A8D" w:rsidRDefault="00FA73E5" w:rsidP="00817A8D">
      <w:pPr>
        <w:widowControl w:val="0"/>
        <w:spacing w:after="0" w:line="240" w:lineRule="auto"/>
        <w:jc w:val="center"/>
        <w:rPr>
          <w:rFonts w:ascii="Georgia" w:eastAsia="Times New Roman" w:hAnsi="Georgia" w:cs="Times New Roman"/>
          <w:b/>
          <w:color w:val="auto"/>
          <w:lang w:val="en-GB"/>
        </w:rPr>
      </w:pPr>
      <w:r w:rsidRPr="00817A8D">
        <w:rPr>
          <w:rFonts w:ascii="Georgia" w:eastAsia="Times New Roman" w:hAnsi="Georgia" w:cs="Times New Roman"/>
          <w:b/>
          <w:color w:val="auto"/>
          <w:lang w:val="en-GB"/>
        </w:rPr>
        <w:t xml:space="preserve">Drawn </w:t>
      </w:r>
      <w:proofErr w:type="gramStart"/>
      <w:r w:rsidRPr="00817A8D">
        <w:rPr>
          <w:rFonts w:ascii="Georgia" w:eastAsia="Times New Roman" w:hAnsi="Georgia" w:cs="Times New Roman"/>
          <w:b/>
          <w:color w:val="auto"/>
          <w:lang w:val="en-GB"/>
        </w:rPr>
        <w:t>By</w:t>
      </w:r>
      <w:proofErr w:type="gramEnd"/>
      <w:r w:rsidRPr="00817A8D">
        <w:rPr>
          <w:rFonts w:ascii="Georgia" w:eastAsia="Times New Roman" w:hAnsi="Georgia" w:cs="Times New Roman"/>
          <w:b/>
          <w:color w:val="auto"/>
          <w:lang w:val="en-GB"/>
        </w:rPr>
        <w:t>: -</w:t>
      </w:r>
      <w:bookmarkStart w:id="2" w:name="EndOfParties"/>
      <w:bookmarkEnd w:id="2"/>
    </w:p>
    <w:p w14:paraId="50C48A2F" w14:textId="77777777" w:rsidR="00FA73E5" w:rsidRPr="00817A8D" w:rsidRDefault="00FA73E5" w:rsidP="00817A8D">
      <w:pPr>
        <w:widowControl w:val="0"/>
        <w:spacing w:after="0" w:line="240" w:lineRule="auto"/>
        <w:jc w:val="center"/>
        <w:rPr>
          <w:rFonts w:ascii="Georgia" w:eastAsia="Times New Roman" w:hAnsi="Georgia" w:cs="Times New Roman"/>
          <w:b/>
          <w:color w:val="auto"/>
          <w:lang w:val="en-GB"/>
        </w:rPr>
      </w:pPr>
    </w:p>
    <w:p w14:paraId="1EF5FD2D" w14:textId="15D8517B" w:rsidR="00FA73E5" w:rsidRPr="00817A8D" w:rsidRDefault="00FA73E5" w:rsidP="00817A8D">
      <w:pPr>
        <w:widowControl w:val="0"/>
        <w:spacing w:after="0" w:line="240" w:lineRule="auto"/>
        <w:jc w:val="center"/>
        <w:rPr>
          <w:rFonts w:ascii="Georgia" w:eastAsia="Times New Roman" w:hAnsi="Georgia" w:cs="Times New Roman"/>
          <w:b/>
          <w:color w:val="auto"/>
          <w:u w:val="single"/>
          <w:lang w:val="en-GB"/>
        </w:rPr>
      </w:pPr>
      <w:r w:rsidRPr="00817A8D">
        <w:rPr>
          <w:rFonts w:ascii="Georgia" w:eastAsia="Times New Roman" w:hAnsi="Georgia" w:cs="Times New Roman"/>
          <w:noProof/>
          <w:color w:val="auto"/>
          <w:lang w:val="en-US"/>
        </w:rPr>
        <w:drawing>
          <wp:inline distT="0" distB="0" distL="0" distR="0" wp14:anchorId="4BB1BC0A" wp14:editId="57313558">
            <wp:extent cx="1304925" cy="6762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04925" cy="676275"/>
                    </a:xfrm>
                    <a:prstGeom prst="rect">
                      <a:avLst/>
                    </a:prstGeom>
                    <a:noFill/>
                    <a:ln>
                      <a:noFill/>
                    </a:ln>
                  </pic:spPr>
                </pic:pic>
              </a:graphicData>
            </a:graphic>
          </wp:inline>
        </w:drawing>
      </w:r>
    </w:p>
    <w:p w14:paraId="5DFE617E" w14:textId="77777777" w:rsidR="00FA73E5" w:rsidRPr="00817A8D" w:rsidRDefault="00FA73E5" w:rsidP="00817A8D">
      <w:pPr>
        <w:widowControl w:val="0"/>
        <w:spacing w:after="0" w:line="240" w:lineRule="auto"/>
        <w:jc w:val="center"/>
        <w:rPr>
          <w:rFonts w:ascii="Georgia" w:eastAsia="Times New Roman" w:hAnsi="Georgia" w:cs="Times New Roman"/>
          <w:color w:val="auto"/>
          <w:lang w:val="en-GB"/>
        </w:rPr>
      </w:pPr>
      <w:r w:rsidRPr="00817A8D">
        <w:rPr>
          <w:rFonts w:ascii="Georgia" w:eastAsia="Times New Roman" w:hAnsi="Georgia" w:cs="Times New Roman"/>
          <w:color w:val="auto"/>
          <w:lang w:val="en-GB"/>
        </w:rPr>
        <w:t>I&amp;M Bank House, 7</w:t>
      </w:r>
      <w:r w:rsidRPr="00817A8D">
        <w:rPr>
          <w:rFonts w:ascii="Georgia" w:eastAsia="Times New Roman" w:hAnsi="Georgia" w:cs="Times New Roman"/>
          <w:color w:val="auto"/>
          <w:vertAlign w:val="superscript"/>
          <w:lang w:val="en-GB"/>
        </w:rPr>
        <w:t>th</w:t>
      </w:r>
      <w:r w:rsidRPr="00817A8D">
        <w:rPr>
          <w:rFonts w:ascii="Georgia" w:eastAsia="Times New Roman" w:hAnsi="Georgia" w:cs="Times New Roman"/>
          <w:color w:val="auto"/>
          <w:lang w:val="en-GB"/>
        </w:rPr>
        <w:t xml:space="preserve"> Floor</w:t>
      </w:r>
    </w:p>
    <w:p w14:paraId="02EEF6D1" w14:textId="77777777" w:rsidR="00FA73E5" w:rsidRPr="00817A8D" w:rsidRDefault="00FA73E5" w:rsidP="00817A8D">
      <w:pPr>
        <w:widowControl w:val="0"/>
        <w:spacing w:after="0" w:line="240" w:lineRule="auto"/>
        <w:jc w:val="center"/>
        <w:rPr>
          <w:rFonts w:ascii="Georgia" w:eastAsia="Times New Roman" w:hAnsi="Georgia" w:cs="Times New Roman"/>
          <w:color w:val="auto"/>
          <w:lang w:val="en-GB"/>
        </w:rPr>
      </w:pPr>
      <w:r w:rsidRPr="00817A8D">
        <w:rPr>
          <w:rFonts w:ascii="Georgia" w:eastAsia="Times New Roman" w:hAnsi="Georgia" w:cs="Times New Roman"/>
          <w:color w:val="auto"/>
          <w:lang w:val="en-GB"/>
        </w:rPr>
        <w:t>2</w:t>
      </w:r>
      <w:r w:rsidRPr="00817A8D">
        <w:rPr>
          <w:rFonts w:ascii="Georgia" w:eastAsia="Times New Roman" w:hAnsi="Georgia" w:cs="Times New Roman"/>
          <w:color w:val="auto"/>
          <w:vertAlign w:val="superscript"/>
          <w:lang w:val="en-GB"/>
        </w:rPr>
        <w:t>nd</w:t>
      </w:r>
      <w:r w:rsidRPr="00817A8D">
        <w:rPr>
          <w:rFonts w:ascii="Georgia" w:eastAsia="Times New Roman" w:hAnsi="Georgia" w:cs="Times New Roman"/>
          <w:color w:val="auto"/>
          <w:lang w:val="en-GB"/>
        </w:rPr>
        <w:t>Ngong Avenue</w:t>
      </w:r>
    </w:p>
    <w:p w14:paraId="247F73D0" w14:textId="77777777" w:rsidR="00FA73E5" w:rsidRPr="00817A8D" w:rsidRDefault="00FA73E5" w:rsidP="00817A8D">
      <w:pPr>
        <w:widowControl w:val="0"/>
        <w:spacing w:after="0" w:line="240" w:lineRule="auto"/>
        <w:jc w:val="center"/>
        <w:rPr>
          <w:rFonts w:ascii="Georgia" w:eastAsia="Times New Roman" w:hAnsi="Georgia" w:cs="Times New Roman"/>
          <w:color w:val="auto"/>
          <w:lang w:val="en-GB"/>
        </w:rPr>
      </w:pPr>
      <w:r w:rsidRPr="00817A8D">
        <w:rPr>
          <w:rFonts w:ascii="Georgia" w:eastAsia="Times New Roman" w:hAnsi="Georgia" w:cs="Times New Roman"/>
          <w:color w:val="auto"/>
          <w:lang w:val="en-GB"/>
        </w:rPr>
        <w:t>P.O. Box 22588-00505,</w:t>
      </w:r>
    </w:p>
    <w:p w14:paraId="488ABBC5" w14:textId="77777777" w:rsidR="00FA73E5" w:rsidRPr="00817A8D" w:rsidRDefault="00FA73E5" w:rsidP="00817A8D">
      <w:pPr>
        <w:widowControl w:val="0"/>
        <w:spacing w:after="0" w:line="240" w:lineRule="auto"/>
        <w:jc w:val="center"/>
        <w:rPr>
          <w:rFonts w:ascii="Georgia" w:eastAsia="Times New Roman" w:hAnsi="Georgia" w:cs="Times New Roman"/>
          <w:b/>
          <w:color w:val="auto"/>
          <w:lang w:val="en-GB"/>
        </w:rPr>
      </w:pPr>
      <w:r w:rsidRPr="00817A8D">
        <w:rPr>
          <w:rFonts w:ascii="Georgia" w:eastAsia="Times New Roman" w:hAnsi="Georgia" w:cs="Times New Roman"/>
          <w:b/>
          <w:color w:val="auto"/>
          <w:lang w:val="en-GB"/>
        </w:rPr>
        <w:t>Nairobi.</w:t>
      </w:r>
    </w:p>
    <w:p w14:paraId="0D5250CE" w14:textId="77777777" w:rsidR="00FA73E5" w:rsidRPr="00817A8D" w:rsidRDefault="002D633F" w:rsidP="00817A8D">
      <w:pPr>
        <w:widowControl w:val="0"/>
        <w:spacing w:after="0" w:line="240" w:lineRule="auto"/>
        <w:jc w:val="center"/>
        <w:rPr>
          <w:rFonts w:ascii="Georgia" w:eastAsia="Times New Roman" w:hAnsi="Georgia" w:cs="Times New Roman"/>
          <w:color w:val="auto"/>
          <w:lang w:val="en-GB"/>
        </w:rPr>
      </w:pPr>
      <w:hyperlink r:id="rId9" w:history="1">
        <w:r w:rsidR="00FA73E5" w:rsidRPr="00817A8D">
          <w:rPr>
            <w:rFonts w:ascii="Georgia" w:eastAsia="Times New Roman" w:hAnsi="Georgia" w:cs="Times New Roman"/>
            <w:color w:val="0563C1"/>
            <w:u w:val="single"/>
            <w:lang w:val="en-GB"/>
          </w:rPr>
          <w:t>www.cmadvocates.com</w:t>
        </w:r>
      </w:hyperlink>
    </w:p>
    <w:p w14:paraId="71B0E509" w14:textId="77777777" w:rsidR="008E215D" w:rsidRDefault="008E215D" w:rsidP="00817A8D">
      <w:pPr>
        <w:widowControl w:val="0"/>
        <w:spacing w:after="0" w:line="240" w:lineRule="auto"/>
        <w:rPr>
          <w:rFonts w:ascii="Georgia" w:eastAsia="Times New Roman" w:hAnsi="Georgia" w:cs="Times New Roman"/>
          <w:color w:val="auto"/>
          <w:lang w:val="en-GB"/>
        </w:rPr>
        <w:sectPr w:rsidR="008E215D" w:rsidSect="008E215D">
          <w:footerReference w:type="default" r:id="rId10"/>
          <w:pgSz w:w="12240" w:h="15840"/>
          <w:pgMar w:top="1440" w:right="1440" w:bottom="1584" w:left="1440" w:header="432" w:footer="432" w:gutter="0"/>
          <w:pgNumType w:start="0"/>
          <w:cols w:space="720"/>
        </w:sectPr>
      </w:pPr>
    </w:p>
    <w:p w14:paraId="68470AE3" w14:textId="19EEC096" w:rsidR="00FA73E5" w:rsidRPr="00817A8D" w:rsidRDefault="00FA73E5" w:rsidP="00817A8D">
      <w:pPr>
        <w:pStyle w:val="HeadingLevel2"/>
        <w:keepNext w:val="0"/>
        <w:widowControl w:val="0"/>
        <w:spacing w:line="240" w:lineRule="auto"/>
        <w:jc w:val="center"/>
        <w:rPr>
          <w:rFonts w:ascii="Georgia" w:hAnsi="Georgia"/>
          <w:bCs/>
          <w:sz w:val="22"/>
          <w:szCs w:val="22"/>
        </w:rPr>
      </w:pPr>
      <w:r w:rsidRPr="00817A8D">
        <w:rPr>
          <w:rFonts w:ascii="Georgia" w:eastAsia="Times New Roman" w:hAnsi="Georgia" w:cs="Times New Roman"/>
          <w:bCs/>
          <w:color w:val="auto"/>
          <w:sz w:val="22"/>
          <w:szCs w:val="22"/>
          <w:lang w:val="en-GB"/>
        </w:rPr>
        <w:lastRenderedPageBreak/>
        <w:t xml:space="preserve">TABLE OF </w:t>
      </w:r>
      <w:r w:rsidRPr="00817A8D">
        <w:rPr>
          <w:rFonts w:ascii="Georgia" w:hAnsi="Georgia"/>
          <w:bCs/>
          <w:sz w:val="22"/>
          <w:szCs w:val="22"/>
        </w:rPr>
        <w:t>CONTENTS</w:t>
      </w:r>
    </w:p>
    <w:p w14:paraId="08799C8E" w14:textId="77777777" w:rsidR="00FA73E5" w:rsidRPr="00817A8D" w:rsidRDefault="00FA73E5" w:rsidP="00817A8D">
      <w:pPr>
        <w:pStyle w:val="HeadingLevel2"/>
        <w:keepNext w:val="0"/>
        <w:widowControl w:val="0"/>
        <w:spacing w:line="240" w:lineRule="auto"/>
        <w:rPr>
          <w:rFonts w:ascii="Georgia" w:hAnsi="Georgia"/>
          <w:sz w:val="22"/>
          <w:szCs w:val="22"/>
        </w:rPr>
      </w:pPr>
      <w:r w:rsidRPr="00817A8D">
        <w:rPr>
          <w:rFonts w:ascii="Georgia" w:hAnsi="Georgia"/>
          <w:sz w:val="22"/>
          <w:szCs w:val="22"/>
        </w:rPr>
        <w:t>____________________________________________________________</w:t>
      </w:r>
    </w:p>
    <w:p w14:paraId="2B28D222" w14:textId="70AD5BDF" w:rsidR="00FA73E5" w:rsidRPr="00817A8D" w:rsidRDefault="00FA73E5" w:rsidP="00817A8D">
      <w:pPr>
        <w:pStyle w:val="HeadingLevel2"/>
        <w:keepNext w:val="0"/>
        <w:widowControl w:val="0"/>
        <w:spacing w:line="240" w:lineRule="auto"/>
        <w:rPr>
          <w:rFonts w:ascii="Georgia" w:hAnsi="Georgia"/>
          <w:sz w:val="22"/>
          <w:szCs w:val="22"/>
        </w:rPr>
      </w:pPr>
    </w:p>
    <w:p w14:paraId="455BC49B" w14:textId="55943B8B" w:rsidR="00FB4720" w:rsidRDefault="00A60EB9">
      <w:pPr>
        <w:pStyle w:val="TOC1"/>
        <w:tabs>
          <w:tab w:val="left" w:pos="440"/>
          <w:tab w:val="right" w:leader="dot" w:pos="9350"/>
        </w:tabs>
        <w:rPr>
          <w:rFonts w:asciiTheme="minorHAnsi" w:eastAsiaTheme="minorEastAsia" w:hAnsiTheme="minorHAnsi" w:cstheme="minorBidi"/>
          <w:b w:val="0"/>
          <w:smallCaps w:val="0"/>
          <w:noProof/>
          <w:color w:val="auto"/>
          <w:lang w:val="en-GB" w:eastAsia="en-GB"/>
        </w:rPr>
      </w:pPr>
      <w:r w:rsidRPr="00A60EB9">
        <w:fldChar w:fldCharType="begin"/>
      </w:r>
      <w:r w:rsidRPr="00A60EB9">
        <w:instrText xml:space="preserve"> TOC \h \z \t "Heading 1,1,Title,1,Subtitle,2" </w:instrText>
      </w:r>
      <w:r w:rsidRPr="00A60EB9">
        <w:fldChar w:fldCharType="separate"/>
      </w:r>
      <w:hyperlink w:anchor="_Toc76103550" w:history="1">
        <w:r w:rsidR="00FB4720" w:rsidRPr="002174D9">
          <w:rPr>
            <w:noProof/>
          </w:rPr>
          <w:t>1.</w:t>
        </w:r>
        <w:r w:rsidR="00FB4720">
          <w:rPr>
            <w:rFonts w:asciiTheme="minorHAnsi" w:eastAsiaTheme="minorEastAsia" w:hAnsiTheme="minorHAnsi" w:cstheme="minorBidi"/>
            <w:b w:val="0"/>
            <w:smallCaps w:val="0"/>
            <w:noProof/>
            <w:color w:val="auto"/>
            <w:lang w:val="en-GB" w:eastAsia="en-GB"/>
          </w:rPr>
          <w:tab/>
        </w:r>
        <w:r w:rsidR="00FB4720" w:rsidRPr="002174D9">
          <w:rPr>
            <w:noProof/>
          </w:rPr>
          <w:t>Interpretation</w:t>
        </w:r>
        <w:r w:rsidR="00FB4720">
          <w:rPr>
            <w:noProof/>
            <w:webHidden/>
          </w:rPr>
          <w:tab/>
        </w:r>
        <w:r w:rsidR="00FB4720">
          <w:rPr>
            <w:noProof/>
            <w:webHidden/>
          </w:rPr>
          <w:fldChar w:fldCharType="begin"/>
        </w:r>
        <w:r w:rsidR="00FB4720">
          <w:rPr>
            <w:noProof/>
            <w:webHidden/>
          </w:rPr>
          <w:instrText xml:space="preserve"> PAGEREF _Toc76103550 \h </w:instrText>
        </w:r>
        <w:r w:rsidR="00FB4720">
          <w:rPr>
            <w:noProof/>
            <w:webHidden/>
          </w:rPr>
        </w:r>
        <w:r w:rsidR="00FB4720">
          <w:rPr>
            <w:noProof/>
            <w:webHidden/>
          </w:rPr>
          <w:fldChar w:fldCharType="separate"/>
        </w:r>
        <w:r w:rsidR="00FB4720">
          <w:rPr>
            <w:noProof/>
            <w:webHidden/>
          </w:rPr>
          <w:t>1</w:t>
        </w:r>
        <w:r w:rsidR="00FB4720">
          <w:rPr>
            <w:noProof/>
            <w:webHidden/>
          </w:rPr>
          <w:fldChar w:fldCharType="end"/>
        </w:r>
      </w:hyperlink>
    </w:p>
    <w:p w14:paraId="6C923B7B" w14:textId="75D52133" w:rsidR="00FB4720" w:rsidRDefault="002D633F">
      <w:pPr>
        <w:pStyle w:val="TOC1"/>
        <w:tabs>
          <w:tab w:val="left" w:pos="440"/>
          <w:tab w:val="right" w:leader="dot" w:pos="9350"/>
        </w:tabs>
        <w:rPr>
          <w:rFonts w:asciiTheme="minorHAnsi" w:eastAsiaTheme="minorEastAsia" w:hAnsiTheme="minorHAnsi" w:cstheme="minorBidi"/>
          <w:b w:val="0"/>
          <w:smallCaps w:val="0"/>
          <w:noProof/>
          <w:color w:val="auto"/>
          <w:lang w:val="en-GB" w:eastAsia="en-GB"/>
        </w:rPr>
      </w:pPr>
      <w:hyperlink w:anchor="_Toc76103551" w:history="1">
        <w:r w:rsidR="00FB4720" w:rsidRPr="002174D9">
          <w:rPr>
            <w:noProof/>
          </w:rPr>
          <w:t>2.</w:t>
        </w:r>
        <w:r w:rsidR="00FB4720">
          <w:rPr>
            <w:rFonts w:asciiTheme="minorHAnsi" w:eastAsiaTheme="minorEastAsia" w:hAnsiTheme="minorHAnsi" w:cstheme="minorBidi"/>
            <w:b w:val="0"/>
            <w:smallCaps w:val="0"/>
            <w:noProof/>
            <w:color w:val="auto"/>
            <w:lang w:val="en-GB" w:eastAsia="en-GB"/>
          </w:rPr>
          <w:tab/>
        </w:r>
        <w:r w:rsidR="00FB4720" w:rsidRPr="002174D9">
          <w:rPr>
            <w:noProof/>
          </w:rPr>
          <w:t>Sale and purchase</w:t>
        </w:r>
        <w:r w:rsidR="00FB4720">
          <w:rPr>
            <w:noProof/>
            <w:webHidden/>
          </w:rPr>
          <w:tab/>
        </w:r>
        <w:r w:rsidR="00FB4720">
          <w:rPr>
            <w:noProof/>
            <w:webHidden/>
          </w:rPr>
          <w:fldChar w:fldCharType="begin"/>
        </w:r>
        <w:r w:rsidR="00FB4720">
          <w:rPr>
            <w:noProof/>
            <w:webHidden/>
          </w:rPr>
          <w:instrText xml:space="preserve"> PAGEREF _Toc76103551 \h </w:instrText>
        </w:r>
        <w:r w:rsidR="00FB4720">
          <w:rPr>
            <w:noProof/>
            <w:webHidden/>
          </w:rPr>
        </w:r>
        <w:r w:rsidR="00FB4720">
          <w:rPr>
            <w:noProof/>
            <w:webHidden/>
          </w:rPr>
          <w:fldChar w:fldCharType="separate"/>
        </w:r>
        <w:r w:rsidR="00FB4720">
          <w:rPr>
            <w:noProof/>
            <w:webHidden/>
          </w:rPr>
          <w:t>2</w:t>
        </w:r>
        <w:r w:rsidR="00FB4720">
          <w:rPr>
            <w:noProof/>
            <w:webHidden/>
          </w:rPr>
          <w:fldChar w:fldCharType="end"/>
        </w:r>
      </w:hyperlink>
    </w:p>
    <w:p w14:paraId="4100E155" w14:textId="6BDF647F" w:rsidR="00FB4720" w:rsidRDefault="002D633F">
      <w:pPr>
        <w:pStyle w:val="TOC1"/>
        <w:tabs>
          <w:tab w:val="left" w:pos="440"/>
          <w:tab w:val="right" w:leader="dot" w:pos="9350"/>
        </w:tabs>
        <w:rPr>
          <w:rFonts w:asciiTheme="minorHAnsi" w:eastAsiaTheme="minorEastAsia" w:hAnsiTheme="minorHAnsi" w:cstheme="minorBidi"/>
          <w:b w:val="0"/>
          <w:smallCaps w:val="0"/>
          <w:noProof/>
          <w:color w:val="auto"/>
          <w:lang w:val="en-GB" w:eastAsia="en-GB"/>
        </w:rPr>
      </w:pPr>
      <w:hyperlink w:anchor="_Toc76103552" w:history="1">
        <w:r w:rsidR="00FB4720" w:rsidRPr="002174D9">
          <w:rPr>
            <w:noProof/>
          </w:rPr>
          <w:t>3.</w:t>
        </w:r>
        <w:r w:rsidR="00FB4720">
          <w:rPr>
            <w:rFonts w:asciiTheme="minorHAnsi" w:eastAsiaTheme="minorEastAsia" w:hAnsiTheme="minorHAnsi" w:cstheme="minorBidi"/>
            <w:b w:val="0"/>
            <w:smallCaps w:val="0"/>
            <w:noProof/>
            <w:color w:val="auto"/>
            <w:lang w:val="en-GB" w:eastAsia="en-GB"/>
          </w:rPr>
          <w:tab/>
        </w:r>
        <w:r w:rsidR="00FB4720" w:rsidRPr="002174D9">
          <w:rPr>
            <w:noProof/>
          </w:rPr>
          <w:t>The Goods</w:t>
        </w:r>
        <w:r w:rsidR="00FB4720">
          <w:rPr>
            <w:noProof/>
            <w:webHidden/>
          </w:rPr>
          <w:tab/>
        </w:r>
        <w:r w:rsidR="00FB4720">
          <w:rPr>
            <w:noProof/>
            <w:webHidden/>
          </w:rPr>
          <w:fldChar w:fldCharType="begin"/>
        </w:r>
        <w:r w:rsidR="00FB4720">
          <w:rPr>
            <w:noProof/>
            <w:webHidden/>
          </w:rPr>
          <w:instrText xml:space="preserve"> PAGEREF _Toc76103552 \h </w:instrText>
        </w:r>
        <w:r w:rsidR="00FB4720">
          <w:rPr>
            <w:noProof/>
            <w:webHidden/>
          </w:rPr>
        </w:r>
        <w:r w:rsidR="00FB4720">
          <w:rPr>
            <w:noProof/>
            <w:webHidden/>
          </w:rPr>
          <w:fldChar w:fldCharType="separate"/>
        </w:r>
        <w:r w:rsidR="00FB4720">
          <w:rPr>
            <w:noProof/>
            <w:webHidden/>
          </w:rPr>
          <w:t>2</w:t>
        </w:r>
        <w:r w:rsidR="00FB4720">
          <w:rPr>
            <w:noProof/>
            <w:webHidden/>
          </w:rPr>
          <w:fldChar w:fldCharType="end"/>
        </w:r>
      </w:hyperlink>
    </w:p>
    <w:p w14:paraId="59D15943" w14:textId="6FC9DDD9" w:rsidR="00FB4720" w:rsidRDefault="002D633F">
      <w:pPr>
        <w:pStyle w:val="TOC1"/>
        <w:tabs>
          <w:tab w:val="left" w:pos="440"/>
          <w:tab w:val="right" w:leader="dot" w:pos="9350"/>
        </w:tabs>
        <w:rPr>
          <w:rFonts w:asciiTheme="minorHAnsi" w:eastAsiaTheme="minorEastAsia" w:hAnsiTheme="minorHAnsi" w:cstheme="minorBidi"/>
          <w:b w:val="0"/>
          <w:smallCaps w:val="0"/>
          <w:noProof/>
          <w:color w:val="auto"/>
          <w:lang w:val="en-GB" w:eastAsia="en-GB"/>
        </w:rPr>
      </w:pPr>
      <w:hyperlink w:anchor="_Toc76103553" w:history="1">
        <w:r w:rsidR="00FB4720" w:rsidRPr="002174D9">
          <w:rPr>
            <w:noProof/>
          </w:rPr>
          <w:t>4.</w:t>
        </w:r>
        <w:r w:rsidR="00FB4720">
          <w:rPr>
            <w:rFonts w:asciiTheme="minorHAnsi" w:eastAsiaTheme="minorEastAsia" w:hAnsiTheme="minorHAnsi" w:cstheme="minorBidi"/>
            <w:b w:val="0"/>
            <w:smallCaps w:val="0"/>
            <w:noProof/>
            <w:color w:val="auto"/>
            <w:lang w:val="en-GB" w:eastAsia="en-GB"/>
          </w:rPr>
          <w:tab/>
        </w:r>
        <w:r w:rsidR="00FB4720" w:rsidRPr="002174D9">
          <w:rPr>
            <w:noProof/>
          </w:rPr>
          <w:t>Inspection and testing of the Goods</w:t>
        </w:r>
        <w:r w:rsidR="00FB4720">
          <w:rPr>
            <w:noProof/>
            <w:webHidden/>
          </w:rPr>
          <w:tab/>
        </w:r>
        <w:r w:rsidR="00FB4720">
          <w:rPr>
            <w:noProof/>
            <w:webHidden/>
          </w:rPr>
          <w:fldChar w:fldCharType="begin"/>
        </w:r>
        <w:r w:rsidR="00FB4720">
          <w:rPr>
            <w:noProof/>
            <w:webHidden/>
          </w:rPr>
          <w:instrText xml:space="preserve"> PAGEREF _Toc76103553 \h </w:instrText>
        </w:r>
        <w:r w:rsidR="00FB4720">
          <w:rPr>
            <w:noProof/>
            <w:webHidden/>
          </w:rPr>
        </w:r>
        <w:r w:rsidR="00FB4720">
          <w:rPr>
            <w:noProof/>
            <w:webHidden/>
          </w:rPr>
          <w:fldChar w:fldCharType="separate"/>
        </w:r>
        <w:r w:rsidR="00FB4720">
          <w:rPr>
            <w:noProof/>
            <w:webHidden/>
          </w:rPr>
          <w:t>3</w:t>
        </w:r>
        <w:r w:rsidR="00FB4720">
          <w:rPr>
            <w:noProof/>
            <w:webHidden/>
          </w:rPr>
          <w:fldChar w:fldCharType="end"/>
        </w:r>
      </w:hyperlink>
    </w:p>
    <w:p w14:paraId="4F5A41F2" w14:textId="6271FF34" w:rsidR="00FB4720" w:rsidRDefault="002D633F">
      <w:pPr>
        <w:pStyle w:val="TOC1"/>
        <w:tabs>
          <w:tab w:val="left" w:pos="440"/>
          <w:tab w:val="right" w:leader="dot" w:pos="9350"/>
        </w:tabs>
        <w:rPr>
          <w:rFonts w:asciiTheme="minorHAnsi" w:eastAsiaTheme="minorEastAsia" w:hAnsiTheme="minorHAnsi" w:cstheme="minorBidi"/>
          <w:b w:val="0"/>
          <w:smallCaps w:val="0"/>
          <w:noProof/>
          <w:color w:val="auto"/>
          <w:lang w:val="en-GB" w:eastAsia="en-GB"/>
        </w:rPr>
      </w:pPr>
      <w:hyperlink w:anchor="_Toc76103554" w:history="1">
        <w:r w:rsidR="00FB4720" w:rsidRPr="002174D9">
          <w:rPr>
            <w:noProof/>
          </w:rPr>
          <w:t>5.</w:t>
        </w:r>
        <w:r w:rsidR="00FB4720">
          <w:rPr>
            <w:rFonts w:asciiTheme="minorHAnsi" w:eastAsiaTheme="minorEastAsia" w:hAnsiTheme="minorHAnsi" w:cstheme="minorBidi"/>
            <w:b w:val="0"/>
            <w:smallCaps w:val="0"/>
            <w:noProof/>
            <w:color w:val="auto"/>
            <w:lang w:val="en-GB" w:eastAsia="en-GB"/>
          </w:rPr>
          <w:tab/>
        </w:r>
        <w:r w:rsidR="00FB4720" w:rsidRPr="002174D9">
          <w:rPr>
            <w:noProof/>
          </w:rPr>
          <w:t>Price and payment</w:t>
        </w:r>
        <w:r w:rsidR="00FB4720">
          <w:rPr>
            <w:noProof/>
            <w:webHidden/>
          </w:rPr>
          <w:tab/>
        </w:r>
        <w:r w:rsidR="00FB4720">
          <w:rPr>
            <w:noProof/>
            <w:webHidden/>
          </w:rPr>
          <w:fldChar w:fldCharType="begin"/>
        </w:r>
        <w:r w:rsidR="00FB4720">
          <w:rPr>
            <w:noProof/>
            <w:webHidden/>
          </w:rPr>
          <w:instrText xml:space="preserve"> PAGEREF _Toc76103554 \h </w:instrText>
        </w:r>
        <w:r w:rsidR="00FB4720">
          <w:rPr>
            <w:noProof/>
            <w:webHidden/>
          </w:rPr>
        </w:r>
        <w:r w:rsidR="00FB4720">
          <w:rPr>
            <w:noProof/>
            <w:webHidden/>
          </w:rPr>
          <w:fldChar w:fldCharType="separate"/>
        </w:r>
        <w:r w:rsidR="00FB4720">
          <w:rPr>
            <w:noProof/>
            <w:webHidden/>
          </w:rPr>
          <w:t>3</w:t>
        </w:r>
        <w:r w:rsidR="00FB4720">
          <w:rPr>
            <w:noProof/>
            <w:webHidden/>
          </w:rPr>
          <w:fldChar w:fldCharType="end"/>
        </w:r>
      </w:hyperlink>
    </w:p>
    <w:p w14:paraId="54A0BC40" w14:textId="2332300E" w:rsidR="00FB4720" w:rsidRDefault="002D633F">
      <w:pPr>
        <w:pStyle w:val="TOC1"/>
        <w:tabs>
          <w:tab w:val="left" w:pos="440"/>
          <w:tab w:val="right" w:leader="dot" w:pos="9350"/>
        </w:tabs>
        <w:rPr>
          <w:rFonts w:asciiTheme="minorHAnsi" w:eastAsiaTheme="minorEastAsia" w:hAnsiTheme="minorHAnsi" w:cstheme="minorBidi"/>
          <w:b w:val="0"/>
          <w:smallCaps w:val="0"/>
          <w:noProof/>
          <w:color w:val="auto"/>
          <w:lang w:val="en-GB" w:eastAsia="en-GB"/>
        </w:rPr>
      </w:pPr>
      <w:hyperlink w:anchor="_Toc76103555" w:history="1">
        <w:r w:rsidR="00FB4720" w:rsidRPr="002174D9">
          <w:rPr>
            <w:noProof/>
          </w:rPr>
          <w:t>6.</w:t>
        </w:r>
        <w:r w:rsidR="00FB4720">
          <w:rPr>
            <w:rFonts w:asciiTheme="minorHAnsi" w:eastAsiaTheme="minorEastAsia" w:hAnsiTheme="minorHAnsi" w:cstheme="minorBidi"/>
            <w:b w:val="0"/>
            <w:smallCaps w:val="0"/>
            <w:noProof/>
            <w:color w:val="auto"/>
            <w:lang w:val="en-GB" w:eastAsia="en-GB"/>
          </w:rPr>
          <w:tab/>
        </w:r>
        <w:r w:rsidR="00FB4720" w:rsidRPr="002174D9">
          <w:rPr>
            <w:noProof/>
          </w:rPr>
          <w:t>Delivery</w:t>
        </w:r>
        <w:r w:rsidR="00FB4720">
          <w:rPr>
            <w:noProof/>
            <w:webHidden/>
          </w:rPr>
          <w:tab/>
        </w:r>
        <w:r w:rsidR="00FB4720">
          <w:rPr>
            <w:noProof/>
            <w:webHidden/>
          </w:rPr>
          <w:fldChar w:fldCharType="begin"/>
        </w:r>
        <w:r w:rsidR="00FB4720">
          <w:rPr>
            <w:noProof/>
            <w:webHidden/>
          </w:rPr>
          <w:instrText xml:space="preserve"> PAGEREF _Toc76103555 \h </w:instrText>
        </w:r>
        <w:r w:rsidR="00FB4720">
          <w:rPr>
            <w:noProof/>
            <w:webHidden/>
          </w:rPr>
        </w:r>
        <w:r w:rsidR="00FB4720">
          <w:rPr>
            <w:noProof/>
            <w:webHidden/>
          </w:rPr>
          <w:fldChar w:fldCharType="separate"/>
        </w:r>
        <w:r w:rsidR="00FB4720">
          <w:rPr>
            <w:noProof/>
            <w:webHidden/>
          </w:rPr>
          <w:t>4</w:t>
        </w:r>
        <w:r w:rsidR="00FB4720">
          <w:rPr>
            <w:noProof/>
            <w:webHidden/>
          </w:rPr>
          <w:fldChar w:fldCharType="end"/>
        </w:r>
      </w:hyperlink>
    </w:p>
    <w:p w14:paraId="3562CD33" w14:textId="14CE77AD" w:rsidR="00FB4720" w:rsidRDefault="002D633F">
      <w:pPr>
        <w:pStyle w:val="TOC1"/>
        <w:tabs>
          <w:tab w:val="left" w:pos="440"/>
          <w:tab w:val="right" w:leader="dot" w:pos="9350"/>
        </w:tabs>
        <w:rPr>
          <w:rFonts w:asciiTheme="minorHAnsi" w:eastAsiaTheme="minorEastAsia" w:hAnsiTheme="minorHAnsi" w:cstheme="minorBidi"/>
          <w:b w:val="0"/>
          <w:smallCaps w:val="0"/>
          <w:noProof/>
          <w:color w:val="auto"/>
          <w:lang w:val="en-GB" w:eastAsia="en-GB"/>
        </w:rPr>
      </w:pPr>
      <w:hyperlink w:anchor="_Toc76103556" w:history="1">
        <w:r w:rsidR="00FB4720" w:rsidRPr="002174D9">
          <w:rPr>
            <w:noProof/>
          </w:rPr>
          <w:t>7.</w:t>
        </w:r>
        <w:r w:rsidR="00FB4720">
          <w:rPr>
            <w:rFonts w:asciiTheme="minorHAnsi" w:eastAsiaTheme="minorEastAsia" w:hAnsiTheme="minorHAnsi" w:cstheme="minorBidi"/>
            <w:b w:val="0"/>
            <w:smallCaps w:val="0"/>
            <w:noProof/>
            <w:color w:val="auto"/>
            <w:lang w:val="en-GB" w:eastAsia="en-GB"/>
          </w:rPr>
          <w:tab/>
        </w:r>
        <w:r w:rsidR="00FB4720" w:rsidRPr="002174D9">
          <w:rPr>
            <w:noProof/>
          </w:rPr>
          <w:t>Title and risk</w:t>
        </w:r>
        <w:r w:rsidR="00FB4720">
          <w:rPr>
            <w:noProof/>
            <w:webHidden/>
          </w:rPr>
          <w:tab/>
        </w:r>
        <w:r w:rsidR="00FB4720">
          <w:rPr>
            <w:noProof/>
            <w:webHidden/>
          </w:rPr>
          <w:fldChar w:fldCharType="begin"/>
        </w:r>
        <w:r w:rsidR="00FB4720">
          <w:rPr>
            <w:noProof/>
            <w:webHidden/>
          </w:rPr>
          <w:instrText xml:space="preserve"> PAGEREF _Toc76103556 \h </w:instrText>
        </w:r>
        <w:r w:rsidR="00FB4720">
          <w:rPr>
            <w:noProof/>
            <w:webHidden/>
          </w:rPr>
        </w:r>
        <w:r w:rsidR="00FB4720">
          <w:rPr>
            <w:noProof/>
            <w:webHidden/>
          </w:rPr>
          <w:fldChar w:fldCharType="separate"/>
        </w:r>
        <w:r w:rsidR="00FB4720">
          <w:rPr>
            <w:noProof/>
            <w:webHidden/>
          </w:rPr>
          <w:t>4</w:t>
        </w:r>
        <w:r w:rsidR="00FB4720">
          <w:rPr>
            <w:noProof/>
            <w:webHidden/>
          </w:rPr>
          <w:fldChar w:fldCharType="end"/>
        </w:r>
      </w:hyperlink>
    </w:p>
    <w:p w14:paraId="2A66F139" w14:textId="503FE798" w:rsidR="00FB4720" w:rsidRDefault="002D633F">
      <w:pPr>
        <w:pStyle w:val="TOC1"/>
        <w:tabs>
          <w:tab w:val="left" w:pos="660"/>
          <w:tab w:val="right" w:leader="dot" w:pos="9350"/>
        </w:tabs>
        <w:rPr>
          <w:rFonts w:asciiTheme="minorHAnsi" w:eastAsiaTheme="minorEastAsia" w:hAnsiTheme="minorHAnsi" w:cstheme="minorBidi"/>
          <w:b w:val="0"/>
          <w:smallCaps w:val="0"/>
          <w:noProof/>
          <w:color w:val="auto"/>
          <w:lang w:val="en-GB" w:eastAsia="en-GB"/>
        </w:rPr>
      </w:pPr>
      <w:hyperlink w:anchor="_Toc76103557" w:history="1">
        <w:r w:rsidR="00FB4720" w:rsidRPr="002174D9">
          <w:rPr>
            <w:noProof/>
          </w:rPr>
          <w:t>8.</w:t>
        </w:r>
        <w:r w:rsidR="00FB4720">
          <w:rPr>
            <w:rFonts w:asciiTheme="minorHAnsi" w:eastAsiaTheme="minorEastAsia" w:hAnsiTheme="minorHAnsi" w:cstheme="minorBidi"/>
            <w:b w:val="0"/>
            <w:smallCaps w:val="0"/>
            <w:noProof/>
            <w:color w:val="auto"/>
            <w:lang w:val="en-GB" w:eastAsia="en-GB"/>
          </w:rPr>
          <w:tab/>
        </w:r>
        <w:r w:rsidR="00FB4720" w:rsidRPr="002174D9">
          <w:rPr>
            <w:noProof/>
          </w:rPr>
          <w:t>Manufacturer's warranties</w:t>
        </w:r>
        <w:r w:rsidR="00FB4720">
          <w:rPr>
            <w:noProof/>
            <w:webHidden/>
          </w:rPr>
          <w:tab/>
        </w:r>
        <w:r w:rsidR="00FB4720">
          <w:rPr>
            <w:noProof/>
            <w:webHidden/>
          </w:rPr>
          <w:fldChar w:fldCharType="begin"/>
        </w:r>
        <w:r w:rsidR="00FB4720">
          <w:rPr>
            <w:noProof/>
            <w:webHidden/>
          </w:rPr>
          <w:instrText xml:space="preserve"> PAGEREF _Toc76103557 \h </w:instrText>
        </w:r>
        <w:r w:rsidR="00FB4720">
          <w:rPr>
            <w:noProof/>
            <w:webHidden/>
          </w:rPr>
        </w:r>
        <w:r w:rsidR="00FB4720">
          <w:rPr>
            <w:noProof/>
            <w:webHidden/>
          </w:rPr>
          <w:fldChar w:fldCharType="separate"/>
        </w:r>
        <w:r w:rsidR="00FB4720">
          <w:rPr>
            <w:noProof/>
            <w:webHidden/>
          </w:rPr>
          <w:t>4</w:t>
        </w:r>
        <w:r w:rsidR="00FB4720">
          <w:rPr>
            <w:noProof/>
            <w:webHidden/>
          </w:rPr>
          <w:fldChar w:fldCharType="end"/>
        </w:r>
      </w:hyperlink>
    </w:p>
    <w:p w14:paraId="4A40ED6D" w14:textId="5343B8A9" w:rsidR="00FB4720" w:rsidRDefault="002D633F">
      <w:pPr>
        <w:pStyle w:val="TOC1"/>
        <w:tabs>
          <w:tab w:val="left" w:pos="440"/>
          <w:tab w:val="right" w:leader="dot" w:pos="9350"/>
        </w:tabs>
        <w:rPr>
          <w:rFonts w:asciiTheme="minorHAnsi" w:eastAsiaTheme="minorEastAsia" w:hAnsiTheme="minorHAnsi" w:cstheme="minorBidi"/>
          <w:b w:val="0"/>
          <w:smallCaps w:val="0"/>
          <w:noProof/>
          <w:color w:val="auto"/>
          <w:lang w:val="en-GB" w:eastAsia="en-GB"/>
        </w:rPr>
      </w:pPr>
      <w:hyperlink w:anchor="_Toc76103558" w:history="1">
        <w:r w:rsidR="00FB4720" w:rsidRPr="002174D9">
          <w:rPr>
            <w:noProof/>
          </w:rPr>
          <w:t>9.</w:t>
        </w:r>
        <w:r w:rsidR="00FB4720">
          <w:rPr>
            <w:rFonts w:asciiTheme="minorHAnsi" w:eastAsiaTheme="minorEastAsia" w:hAnsiTheme="minorHAnsi" w:cstheme="minorBidi"/>
            <w:b w:val="0"/>
            <w:smallCaps w:val="0"/>
            <w:noProof/>
            <w:color w:val="auto"/>
            <w:lang w:val="en-GB" w:eastAsia="en-GB"/>
          </w:rPr>
          <w:tab/>
        </w:r>
        <w:r w:rsidR="00FB4720" w:rsidRPr="002174D9">
          <w:rPr>
            <w:noProof/>
          </w:rPr>
          <w:t>Buyer's remedies</w:t>
        </w:r>
        <w:r w:rsidR="00FB4720">
          <w:rPr>
            <w:noProof/>
            <w:webHidden/>
          </w:rPr>
          <w:tab/>
        </w:r>
        <w:r w:rsidR="00FB4720">
          <w:rPr>
            <w:noProof/>
            <w:webHidden/>
          </w:rPr>
          <w:fldChar w:fldCharType="begin"/>
        </w:r>
        <w:r w:rsidR="00FB4720">
          <w:rPr>
            <w:noProof/>
            <w:webHidden/>
          </w:rPr>
          <w:instrText xml:space="preserve"> PAGEREF _Toc76103558 \h </w:instrText>
        </w:r>
        <w:r w:rsidR="00FB4720">
          <w:rPr>
            <w:noProof/>
            <w:webHidden/>
          </w:rPr>
        </w:r>
        <w:r w:rsidR="00FB4720">
          <w:rPr>
            <w:noProof/>
            <w:webHidden/>
          </w:rPr>
          <w:fldChar w:fldCharType="separate"/>
        </w:r>
        <w:r w:rsidR="00FB4720">
          <w:rPr>
            <w:noProof/>
            <w:webHidden/>
          </w:rPr>
          <w:t>4</w:t>
        </w:r>
        <w:r w:rsidR="00FB4720">
          <w:rPr>
            <w:noProof/>
            <w:webHidden/>
          </w:rPr>
          <w:fldChar w:fldCharType="end"/>
        </w:r>
      </w:hyperlink>
    </w:p>
    <w:p w14:paraId="37E140A5" w14:textId="052A3BF1" w:rsidR="00FB4720" w:rsidRDefault="002D633F">
      <w:pPr>
        <w:pStyle w:val="TOC1"/>
        <w:tabs>
          <w:tab w:val="left" w:pos="660"/>
          <w:tab w:val="right" w:leader="dot" w:pos="9350"/>
        </w:tabs>
        <w:rPr>
          <w:rFonts w:asciiTheme="minorHAnsi" w:eastAsiaTheme="minorEastAsia" w:hAnsiTheme="minorHAnsi" w:cstheme="minorBidi"/>
          <w:b w:val="0"/>
          <w:smallCaps w:val="0"/>
          <w:noProof/>
          <w:color w:val="auto"/>
          <w:lang w:val="en-GB" w:eastAsia="en-GB"/>
        </w:rPr>
      </w:pPr>
      <w:hyperlink w:anchor="_Toc76103559" w:history="1">
        <w:r w:rsidR="00FB4720" w:rsidRPr="002174D9">
          <w:rPr>
            <w:noProof/>
          </w:rPr>
          <w:t>10.</w:t>
        </w:r>
        <w:r w:rsidR="00FB4720">
          <w:rPr>
            <w:rFonts w:asciiTheme="minorHAnsi" w:eastAsiaTheme="minorEastAsia" w:hAnsiTheme="minorHAnsi" w:cstheme="minorBidi"/>
            <w:b w:val="0"/>
            <w:smallCaps w:val="0"/>
            <w:noProof/>
            <w:color w:val="auto"/>
            <w:lang w:val="en-GB" w:eastAsia="en-GB"/>
          </w:rPr>
          <w:tab/>
        </w:r>
        <w:r w:rsidR="00FB4720" w:rsidRPr="002174D9">
          <w:rPr>
            <w:noProof/>
          </w:rPr>
          <w:t>Indemnity</w:t>
        </w:r>
        <w:r w:rsidR="00FB4720">
          <w:rPr>
            <w:noProof/>
            <w:webHidden/>
          </w:rPr>
          <w:tab/>
        </w:r>
        <w:r w:rsidR="00FB4720">
          <w:rPr>
            <w:noProof/>
            <w:webHidden/>
          </w:rPr>
          <w:fldChar w:fldCharType="begin"/>
        </w:r>
        <w:r w:rsidR="00FB4720">
          <w:rPr>
            <w:noProof/>
            <w:webHidden/>
          </w:rPr>
          <w:instrText xml:space="preserve"> PAGEREF _Toc76103559 \h </w:instrText>
        </w:r>
        <w:r w:rsidR="00FB4720">
          <w:rPr>
            <w:noProof/>
            <w:webHidden/>
          </w:rPr>
        </w:r>
        <w:r w:rsidR="00FB4720">
          <w:rPr>
            <w:noProof/>
            <w:webHidden/>
          </w:rPr>
          <w:fldChar w:fldCharType="separate"/>
        </w:r>
        <w:r w:rsidR="00FB4720">
          <w:rPr>
            <w:noProof/>
            <w:webHidden/>
          </w:rPr>
          <w:t>5</w:t>
        </w:r>
        <w:r w:rsidR="00FB4720">
          <w:rPr>
            <w:noProof/>
            <w:webHidden/>
          </w:rPr>
          <w:fldChar w:fldCharType="end"/>
        </w:r>
      </w:hyperlink>
    </w:p>
    <w:p w14:paraId="5779CFCF" w14:textId="75ADE31F" w:rsidR="00FB4720" w:rsidRDefault="002D633F">
      <w:pPr>
        <w:pStyle w:val="TOC1"/>
        <w:tabs>
          <w:tab w:val="left" w:pos="660"/>
          <w:tab w:val="right" w:leader="dot" w:pos="9350"/>
        </w:tabs>
        <w:rPr>
          <w:rFonts w:asciiTheme="minorHAnsi" w:eastAsiaTheme="minorEastAsia" w:hAnsiTheme="minorHAnsi" w:cstheme="minorBidi"/>
          <w:b w:val="0"/>
          <w:smallCaps w:val="0"/>
          <w:noProof/>
          <w:color w:val="auto"/>
          <w:lang w:val="en-GB" w:eastAsia="en-GB"/>
        </w:rPr>
      </w:pPr>
      <w:hyperlink w:anchor="_Toc76103560" w:history="1">
        <w:r w:rsidR="00FB4720" w:rsidRPr="002174D9">
          <w:rPr>
            <w:noProof/>
          </w:rPr>
          <w:t>11.</w:t>
        </w:r>
        <w:r w:rsidR="00FB4720">
          <w:rPr>
            <w:rFonts w:asciiTheme="minorHAnsi" w:eastAsiaTheme="minorEastAsia" w:hAnsiTheme="minorHAnsi" w:cstheme="minorBidi"/>
            <w:b w:val="0"/>
            <w:smallCaps w:val="0"/>
            <w:noProof/>
            <w:color w:val="auto"/>
            <w:lang w:val="en-GB" w:eastAsia="en-GB"/>
          </w:rPr>
          <w:tab/>
        </w:r>
        <w:r w:rsidR="00FB4720" w:rsidRPr="002174D9">
          <w:rPr>
            <w:noProof/>
          </w:rPr>
          <w:t>Buyer materials</w:t>
        </w:r>
        <w:r w:rsidR="00FB4720" w:rsidRPr="002174D9">
          <w:rPr>
            <w:noProof/>
          </w:rPr>
          <w:fldChar w:fldCharType="begin"/>
        </w:r>
        <w:r w:rsidR="00FB4720" w:rsidRPr="002174D9">
          <w:rPr>
            <w:noProof/>
          </w:rPr>
          <w:instrText>MACROBUTTON optional</w:instrText>
        </w:r>
        <w:r w:rsidR="00FB4720" w:rsidRPr="002174D9">
          <w:rPr>
            <w:noProof/>
          </w:rPr>
          <w:fldChar w:fldCharType="end"/>
        </w:r>
        <w:r w:rsidR="00FB4720">
          <w:rPr>
            <w:noProof/>
            <w:webHidden/>
          </w:rPr>
          <w:tab/>
        </w:r>
        <w:r w:rsidR="00FB4720">
          <w:rPr>
            <w:noProof/>
            <w:webHidden/>
          </w:rPr>
          <w:fldChar w:fldCharType="begin"/>
        </w:r>
        <w:r w:rsidR="00FB4720">
          <w:rPr>
            <w:noProof/>
            <w:webHidden/>
          </w:rPr>
          <w:instrText xml:space="preserve"> PAGEREF _Toc76103560 \h </w:instrText>
        </w:r>
        <w:r w:rsidR="00FB4720">
          <w:rPr>
            <w:noProof/>
            <w:webHidden/>
          </w:rPr>
        </w:r>
        <w:r w:rsidR="00FB4720">
          <w:rPr>
            <w:noProof/>
            <w:webHidden/>
          </w:rPr>
          <w:fldChar w:fldCharType="separate"/>
        </w:r>
        <w:r w:rsidR="00FB4720">
          <w:rPr>
            <w:noProof/>
            <w:webHidden/>
          </w:rPr>
          <w:t>6</w:t>
        </w:r>
        <w:r w:rsidR="00FB4720">
          <w:rPr>
            <w:noProof/>
            <w:webHidden/>
          </w:rPr>
          <w:fldChar w:fldCharType="end"/>
        </w:r>
      </w:hyperlink>
    </w:p>
    <w:p w14:paraId="7726182E" w14:textId="63F4BEFE" w:rsidR="00FB4720" w:rsidRDefault="002D633F">
      <w:pPr>
        <w:pStyle w:val="TOC1"/>
        <w:tabs>
          <w:tab w:val="left" w:pos="660"/>
          <w:tab w:val="right" w:leader="dot" w:pos="9350"/>
        </w:tabs>
        <w:rPr>
          <w:rFonts w:asciiTheme="minorHAnsi" w:eastAsiaTheme="minorEastAsia" w:hAnsiTheme="minorHAnsi" w:cstheme="minorBidi"/>
          <w:b w:val="0"/>
          <w:smallCaps w:val="0"/>
          <w:noProof/>
          <w:color w:val="auto"/>
          <w:lang w:val="en-GB" w:eastAsia="en-GB"/>
        </w:rPr>
      </w:pPr>
      <w:hyperlink w:anchor="_Toc76103561" w:history="1">
        <w:r w:rsidR="00FB4720" w:rsidRPr="002174D9">
          <w:rPr>
            <w:noProof/>
          </w:rPr>
          <w:t>12.</w:t>
        </w:r>
        <w:r w:rsidR="00FB4720">
          <w:rPr>
            <w:rFonts w:asciiTheme="minorHAnsi" w:eastAsiaTheme="minorEastAsia" w:hAnsiTheme="minorHAnsi" w:cstheme="minorBidi"/>
            <w:b w:val="0"/>
            <w:smallCaps w:val="0"/>
            <w:noProof/>
            <w:color w:val="auto"/>
            <w:lang w:val="en-GB" w:eastAsia="en-GB"/>
          </w:rPr>
          <w:tab/>
        </w:r>
        <w:r w:rsidR="00FB4720" w:rsidRPr="002174D9">
          <w:rPr>
            <w:noProof/>
          </w:rPr>
          <w:t>Limitation of liability</w:t>
        </w:r>
        <w:r w:rsidR="00FB4720">
          <w:rPr>
            <w:noProof/>
            <w:webHidden/>
          </w:rPr>
          <w:tab/>
        </w:r>
        <w:r w:rsidR="00FB4720">
          <w:rPr>
            <w:noProof/>
            <w:webHidden/>
          </w:rPr>
          <w:fldChar w:fldCharType="begin"/>
        </w:r>
        <w:r w:rsidR="00FB4720">
          <w:rPr>
            <w:noProof/>
            <w:webHidden/>
          </w:rPr>
          <w:instrText xml:space="preserve"> PAGEREF _Toc76103561 \h </w:instrText>
        </w:r>
        <w:r w:rsidR="00FB4720">
          <w:rPr>
            <w:noProof/>
            <w:webHidden/>
          </w:rPr>
        </w:r>
        <w:r w:rsidR="00FB4720">
          <w:rPr>
            <w:noProof/>
            <w:webHidden/>
          </w:rPr>
          <w:fldChar w:fldCharType="separate"/>
        </w:r>
        <w:r w:rsidR="00FB4720">
          <w:rPr>
            <w:noProof/>
            <w:webHidden/>
          </w:rPr>
          <w:t>6</w:t>
        </w:r>
        <w:r w:rsidR="00FB4720">
          <w:rPr>
            <w:noProof/>
            <w:webHidden/>
          </w:rPr>
          <w:fldChar w:fldCharType="end"/>
        </w:r>
      </w:hyperlink>
    </w:p>
    <w:p w14:paraId="0B7A90B4" w14:textId="31E9B25D" w:rsidR="00FB4720" w:rsidRDefault="002D633F">
      <w:pPr>
        <w:pStyle w:val="TOC1"/>
        <w:tabs>
          <w:tab w:val="left" w:pos="660"/>
          <w:tab w:val="right" w:leader="dot" w:pos="9350"/>
        </w:tabs>
        <w:rPr>
          <w:rFonts w:asciiTheme="minorHAnsi" w:eastAsiaTheme="minorEastAsia" w:hAnsiTheme="minorHAnsi" w:cstheme="minorBidi"/>
          <w:b w:val="0"/>
          <w:smallCaps w:val="0"/>
          <w:noProof/>
          <w:color w:val="auto"/>
          <w:lang w:val="en-GB" w:eastAsia="en-GB"/>
        </w:rPr>
      </w:pPr>
      <w:hyperlink w:anchor="_Toc76103562" w:history="1">
        <w:r w:rsidR="00FB4720" w:rsidRPr="002174D9">
          <w:rPr>
            <w:noProof/>
          </w:rPr>
          <w:t>13.</w:t>
        </w:r>
        <w:r w:rsidR="00FB4720">
          <w:rPr>
            <w:rFonts w:asciiTheme="minorHAnsi" w:eastAsiaTheme="minorEastAsia" w:hAnsiTheme="minorHAnsi" w:cstheme="minorBidi"/>
            <w:b w:val="0"/>
            <w:smallCaps w:val="0"/>
            <w:noProof/>
            <w:color w:val="auto"/>
            <w:lang w:val="en-GB" w:eastAsia="en-GB"/>
          </w:rPr>
          <w:tab/>
        </w:r>
        <w:r w:rsidR="00FB4720" w:rsidRPr="002174D9">
          <w:rPr>
            <w:noProof/>
          </w:rPr>
          <w:t>Termination</w:t>
        </w:r>
        <w:r w:rsidR="00FB4720">
          <w:rPr>
            <w:noProof/>
            <w:webHidden/>
          </w:rPr>
          <w:tab/>
        </w:r>
        <w:r w:rsidR="00FB4720">
          <w:rPr>
            <w:noProof/>
            <w:webHidden/>
          </w:rPr>
          <w:fldChar w:fldCharType="begin"/>
        </w:r>
        <w:r w:rsidR="00FB4720">
          <w:rPr>
            <w:noProof/>
            <w:webHidden/>
          </w:rPr>
          <w:instrText xml:space="preserve"> PAGEREF _Toc76103562 \h </w:instrText>
        </w:r>
        <w:r w:rsidR="00FB4720">
          <w:rPr>
            <w:noProof/>
            <w:webHidden/>
          </w:rPr>
        </w:r>
        <w:r w:rsidR="00FB4720">
          <w:rPr>
            <w:noProof/>
            <w:webHidden/>
          </w:rPr>
          <w:fldChar w:fldCharType="separate"/>
        </w:r>
        <w:r w:rsidR="00FB4720">
          <w:rPr>
            <w:noProof/>
            <w:webHidden/>
          </w:rPr>
          <w:t>6</w:t>
        </w:r>
        <w:r w:rsidR="00FB4720">
          <w:rPr>
            <w:noProof/>
            <w:webHidden/>
          </w:rPr>
          <w:fldChar w:fldCharType="end"/>
        </w:r>
      </w:hyperlink>
    </w:p>
    <w:p w14:paraId="780E03C2" w14:textId="7E7AA2D6" w:rsidR="00FB4720" w:rsidRDefault="002D633F">
      <w:pPr>
        <w:pStyle w:val="TOC1"/>
        <w:tabs>
          <w:tab w:val="left" w:pos="660"/>
          <w:tab w:val="right" w:leader="dot" w:pos="9350"/>
        </w:tabs>
        <w:rPr>
          <w:rFonts w:asciiTheme="minorHAnsi" w:eastAsiaTheme="minorEastAsia" w:hAnsiTheme="minorHAnsi" w:cstheme="minorBidi"/>
          <w:b w:val="0"/>
          <w:smallCaps w:val="0"/>
          <w:noProof/>
          <w:color w:val="auto"/>
          <w:lang w:val="en-GB" w:eastAsia="en-GB"/>
        </w:rPr>
      </w:pPr>
      <w:hyperlink w:anchor="_Toc76103563" w:history="1">
        <w:r w:rsidR="00FB4720" w:rsidRPr="002174D9">
          <w:rPr>
            <w:noProof/>
          </w:rPr>
          <w:t>14.</w:t>
        </w:r>
        <w:r w:rsidR="00FB4720">
          <w:rPr>
            <w:rFonts w:asciiTheme="minorHAnsi" w:eastAsiaTheme="minorEastAsia" w:hAnsiTheme="minorHAnsi" w:cstheme="minorBidi"/>
            <w:b w:val="0"/>
            <w:smallCaps w:val="0"/>
            <w:noProof/>
            <w:color w:val="auto"/>
            <w:lang w:val="en-GB" w:eastAsia="en-GB"/>
          </w:rPr>
          <w:tab/>
        </w:r>
        <w:r w:rsidR="00FB4720" w:rsidRPr="002174D9">
          <w:rPr>
            <w:noProof/>
          </w:rPr>
          <w:t>Force Majeure</w:t>
        </w:r>
        <w:r w:rsidR="00FB4720">
          <w:rPr>
            <w:noProof/>
            <w:webHidden/>
          </w:rPr>
          <w:tab/>
        </w:r>
        <w:r w:rsidR="00FB4720">
          <w:rPr>
            <w:noProof/>
            <w:webHidden/>
          </w:rPr>
          <w:fldChar w:fldCharType="begin"/>
        </w:r>
        <w:r w:rsidR="00FB4720">
          <w:rPr>
            <w:noProof/>
            <w:webHidden/>
          </w:rPr>
          <w:instrText xml:space="preserve"> PAGEREF _Toc76103563 \h </w:instrText>
        </w:r>
        <w:r w:rsidR="00FB4720">
          <w:rPr>
            <w:noProof/>
            <w:webHidden/>
          </w:rPr>
        </w:r>
        <w:r w:rsidR="00FB4720">
          <w:rPr>
            <w:noProof/>
            <w:webHidden/>
          </w:rPr>
          <w:fldChar w:fldCharType="separate"/>
        </w:r>
        <w:r w:rsidR="00FB4720">
          <w:rPr>
            <w:noProof/>
            <w:webHidden/>
          </w:rPr>
          <w:t>7</w:t>
        </w:r>
        <w:r w:rsidR="00FB4720">
          <w:rPr>
            <w:noProof/>
            <w:webHidden/>
          </w:rPr>
          <w:fldChar w:fldCharType="end"/>
        </w:r>
      </w:hyperlink>
    </w:p>
    <w:p w14:paraId="4CB3166C" w14:textId="39772F8C" w:rsidR="00FB4720" w:rsidRDefault="002D633F">
      <w:pPr>
        <w:pStyle w:val="TOC1"/>
        <w:tabs>
          <w:tab w:val="left" w:pos="660"/>
          <w:tab w:val="right" w:leader="dot" w:pos="9350"/>
        </w:tabs>
        <w:rPr>
          <w:rFonts w:asciiTheme="minorHAnsi" w:eastAsiaTheme="minorEastAsia" w:hAnsiTheme="minorHAnsi" w:cstheme="minorBidi"/>
          <w:b w:val="0"/>
          <w:smallCaps w:val="0"/>
          <w:noProof/>
          <w:color w:val="auto"/>
          <w:lang w:val="en-GB" w:eastAsia="en-GB"/>
        </w:rPr>
      </w:pPr>
      <w:hyperlink w:anchor="_Toc76103564" w:history="1">
        <w:r w:rsidR="00FB4720" w:rsidRPr="002174D9">
          <w:rPr>
            <w:noProof/>
          </w:rPr>
          <w:t>15.</w:t>
        </w:r>
        <w:r w:rsidR="00FB4720">
          <w:rPr>
            <w:rFonts w:asciiTheme="minorHAnsi" w:eastAsiaTheme="minorEastAsia" w:hAnsiTheme="minorHAnsi" w:cstheme="minorBidi"/>
            <w:b w:val="0"/>
            <w:smallCaps w:val="0"/>
            <w:noProof/>
            <w:color w:val="auto"/>
            <w:lang w:val="en-GB" w:eastAsia="en-GB"/>
          </w:rPr>
          <w:tab/>
        </w:r>
        <w:r w:rsidR="00FB4720" w:rsidRPr="002174D9">
          <w:rPr>
            <w:noProof/>
          </w:rPr>
          <w:t>Dispute Resolution</w:t>
        </w:r>
        <w:r w:rsidR="00FB4720">
          <w:rPr>
            <w:noProof/>
            <w:webHidden/>
          </w:rPr>
          <w:tab/>
        </w:r>
        <w:r w:rsidR="00FB4720">
          <w:rPr>
            <w:noProof/>
            <w:webHidden/>
          </w:rPr>
          <w:fldChar w:fldCharType="begin"/>
        </w:r>
        <w:r w:rsidR="00FB4720">
          <w:rPr>
            <w:noProof/>
            <w:webHidden/>
          </w:rPr>
          <w:instrText xml:space="preserve"> PAGEREF _Toc76103564 \h </w:instrText>
        </w:r>
        <w:r w:rsidR="00FB4720">
          <w:rPr>
            <w:noProof/>
            <w:webHidden/>
          </w:rPr>
        </w:r>
        <w:r w:rsidR="00FB4720">
          <w:rPr>
            <w:noProof/>
            <w:webHidden/>
          </w:rPr>
          <w:fldChar w:fldCharType="separate"/>
        </w:r>
        <w:r w:rsidR="00FB4720">
          <w:rPr>
            <w:noProof/>
            <w:webHidden/>
          </w:rPr>
          <w:t>8</w:t>
        </w:r>
        <w:r w:rsidR="00FB4720">
          <w:rPr>
            <w:noProof/>
            <w:webHidden/>
          </w:rPr>
          <w:fldChar w:fldCharType="end"/>
        </w:r>
      </w:hyperlink>
    </w:p>
    <w:p w14:paraId="0D700B46" w14:textId="52BFFDF7" w:rsidR="00FB4720" w:rsidRDefault="002D633F">
      <w:pPr>
        <w:pStyle w:val="TOC1"/>
        <w:tabs>
          <w:tab w:val="left" w:pos="660"/>
          <w:tab w:val="right" w:leader="dot" w:pos="9350"/>
        </w:tabs>
        <w:rPr>
          <w:rFonts w:asciiTheme="minorHAnsi" w:eastAsiaTheme="minorEastAsia" w:hAnsiTheme="minorHAnsi" w:cstheme="minorBidi"/>
          <w:b w:val="0"/>
          <w:smallCaps w:val="0"/>
          <w:noProof/>
          <w:color w:val="auto"/>
          <w:lang w:val="en-GB" w:eastAsia="en-GB"/>
        </w:rPr>
      </w:pPr>
      <w:hyperlink w:anchor="_Toc76103565" w:history="1">
        <w:r w:rsidR="00FB4720" w:rsidRPr="002174D9">
          <w:rPr>
            <w:noProof/>
          </w:rPr>
          <w:t>16.</w:t>
        </w:r>
        <w:r w:rsidR="00FB4720">
          <w:rPr>
            <w:rFonts w:asciiTheme="minorHAnsi" w:eastAsiaTheme="minorEastAsia" w:hAnsiTheme="minorHAnsi" w:cstheme="minorBidi"/>
            <w:b w:val="0"/>
            <w:smallCaps w:val="0"/>
            <w:noProof/>
            <w:color w:val="auto"/>
            <w:lang w:val="en-GB" w:eastAsia="en-GB"/>
          </w:rPr>
          <w:tab/>
        </w:r>
        <w:r w:rsidR="00FB4720" w:rsidRPr="002174D9">
          <w:rPr>
            <w:noProof/>
          </w:rPr>
          <w:t>Confidentiality</w:t>
        </w:r>
        <w:r w:rsidR="00FB4720">
          <w:rPr>
            <w:noProof/>
            <w:webHidden/>
          </w:rPr>
          <w:tab/>
        </w:r>
        <w:r w:rsidR="00FB4720">
          <w:rPr>
            <w:noProof/>
            <w:webHidden/>
          </w:rPr>
          <w:fldChar w:fldCharType="begin"/>
        </w:r>
        <w:r w:rsidR="00FB4720">
          <w:rPr>
            <w:noProof/>
            <w:webHidden/>
          </w:rPr>
          <w:instrText xml:space="preserve"> PAGEREF _Toc76103565 \h </w:instrText>
        </w:r>
        <w:r w:rsidR="00FB4720">
          <w:rPr>
            <w:noProof/>
            <w:webHidden/>
          </w:rPr>
        </w:r>
        <w:r w:rsidR="00FB4720">
          <w:rPr>
            <w:noProof/>
            <w:webHidden/>
          </w:rPr>
          <w:fldChar w:fldCharType="separate"/>
        </w:r>
        <w:r w:rsidR="00FB4720">
          <w:rPr>
            <w:noProof/>
            <w:webHidden/>
          </w:rPr>
          <w:t>10</w:t>
        </w:r>
        <w:r w:rsidR="00FB4720">
          <w:rPr>
            <w:noProof/>
            <w:webHidden/>
          </w:rPr>
          <w:fldChar w:fldCharType="end"/>
        </w:r>
      </w:hyperlink>
    </w:p>
    <w:p w14:paraId="1E6D2E56" w14:textId="6CE409BB" w:rsidR="00FB4720" w:rsidRDefault="002D633F">
      <w:pPr>
        <w:pStyle w:val="TOC1"/>
        <w:tabs>
          <w:tab w:val="left" w:pos="660"/>
          <w:tab w:val="right" w:leader="dot" w:pos="9350"/>
        </w:tabs>
        <w:rPr>
          <w:rFonts w:asciiTheme="minorHAnsi" w:eastAsiaTheme="minorEastAsia" w:hAnsiTheme="minorHAnsi" w:cstheme="minorBidi"/>
          <w:b w:val="0"/>
          <w:smallCaps w:val="0"/>
          <w:noProof/>
          <w:color w:val="auto"/>
          <w:lang w:val="en-GB" w:eastAsia="en-GB"/>
        </w:rPr>
      </w:pPr>
      <w:hyperlink w:anchor="_Toc76103566" w:history="1">
        <w:r w:rsidR="00FB4720" w:rsidRPr="002174D9">
          <w:rPr>
            <w:noProof/>
          </w:rPr>
          <w:t>17.</w:t>
        </w:r>
        <w:r w:rsidR="00FB4720">
          <w:rPr>
            <w:rFonts w:asciiTheme="minorHAnsi" w:eastAsiaTheme="minorEastAsia" w:hAnsiTheme="minorHAnsi" w:cstheme="minorBidi"/>
            <w:b w:val="0"/>
            <w:smallCaps w:val="0"/>
            <w:noProof/>
            <w:color w:val="auto"/>
            <w:lang w:val="en-GB" w:eastAsia="en-GB"/>
          </w:rPr>
          <w:tab/>
        </w:r>
        <w:r w:rsidR="00FB4720" w:rsidRPr="002174D9">
          <w:rPr>
            <w:noProof/>
          </w:rPr>
          <w:t>Time of the Essence</w:t>
        </w:r>
        <w:r w:rsidR="00FB4720">
          <w:rPr>
            <w:noProof/>
            <w:webHidden/>
          </w:rPr>
          <w:tab/>
        </w:r>
        <w:r w:rsidR="00FB4720">
          <w:rPr>
            <w:noProof/>
            <w:webHidden/>
          </w:rPr>
          <w:fldChar w:fldCharType="begin"/>
        </w:r>
        <w:r w:rsidR="00FB4720">
          <w:rPr>
            <w:noProof/>
            <w:webHidden/>
          </w:rPr>
          <w:instrText xml:space="preserve"> PAGEREF _Toc76103566 \h </w:instrText>
        </w:r>
        <w:r w:rsidR="00FB4720">
          <w:rPr>
            <w:noProof/>
            <w:webHidden/>
          </w:rPr>
        </w:r>
        <w:r w:rsidR="00FB4720">
          <w:rPr>
            <w:noProof/>
            <w:webHidden/>
          </w:rPr>
          <w:fldChar w:fldCharType="separate"/>
        </w:r>
        <w:r w:rsidR="00FB4720">
          <w:rPr>
            <w:noProof/>
            <w:webHidden/>
          </w:rPr>
          <w:t>10</w:t>
        </w:r>
        <w:r w:rsidR="00FB4720">
          <w:rPr>
            <w:noProof/>
            <w:webHidden/>
          </w:rPr>
          <w:fldChar w:fldCharType="end"/>
        </w:r>
      </w:hyperlink>
    </w:p>
    <w:p w14:paraId="5D974BAB" w14:textId="2668607B" w:rsidR="00FB4720" w:rsidRDefault="002D633F">
      <w:pPr>
        <w:pStyle w:val="TOC1"/>
        <w:tabs>
          <w:tab w:val="left" w:pos="660"/>
          <w:tab w:val="right" w:leader="dot" w:pos="9350"/>
        </w:tabs>
        <w:rPr>
          <w:rFonts w:asciiTheme="minorHAnsi" w:eastAsiaTheme="minorEastAsia" w:hAnsiTheme="minorHAnsi" w:cstheme="minorBidi"/>
          <w:b w:val="0"/>
          <w:smallCaps w:val="0"/>
          <w:noProof/>
          <w:color w:val="auto"/>
          <w:lang w:val="en-GB" w:eastAsia="en-GB"/>
        </w:rPr>
      </w:pPr>
      <w:hyperlink w:anchor="_Toc76103567" w:history="1">
        <w:r w:rsidR="00FB4720" w:rsidRPr="002174D9">
          <w:rPr>
            <w:noProof/>
          </w:rPr>
          <w:t>18.</w:t>
        </w:r>
        <w:r w:rsidR="00FB4720">
          <w:rPr>
            <w:rFonts w:asciiTheme="minorHAnsi" w:eastAsiaTheme="minorEastAsia" w:hAnsiTheme="minorHAnsi" w:cstheme="minorBidi"/>
            <w:b w:val="0"/>
            <w:smallCaps w:val="0"/>
            <w:noProof/>
            <w:color w:val="auto"/>
            <w:lang w:val="en-GB" w:eastAsia="en-GB"/>
          </w:rPr>
          <w:tab/>
        </w:r>
        <w:r w:rsidR="00FB4720" w:rsidRPr="002174D9">
          <w:rPr>
            <w:noProof/>
          </w:rPr>
          <w:t>Entire agreement</w:t>
        </w:r>
        <w:r w:rsidR="00FB4720">
          <w:rPr>
            <w:noProof/>
            <w:webHidden/>
          </w:rPr>
          <w:tab/>
        </w:r>
        <w:r w:rsidR="00FB4720">
          <w:rPr>
            <w:noProof/>
            <w:webHidden/>
          </w:rPr>
          <w:fldChar w:fldCharType="begin"/>
        </w:r>
        <w:r w:rsidR="00FB4720">
          <w:rPr>
            <w:noProof/>
            <w:webHidden/>
          </w:rPr>
          <w:instrText xml:space="preserve"> PAGEREF _Toc76103567 \h </w:instrText>
        </w:r>
        <w:r w:rsidR="00FB4720">
          <w:rPr>
            <w:noProof/>
            <w:webHidden/>
          </w:rPr>
        </w:r>
        <w:r w:rsidR="00FB4720">
          <w:rPr>
            <w:noProof/>
            <w:webHidden/>
          </w:rPr>
          <w:fldChar w:fldCharType="separate"/>
        </w:r>
        <w:r w:rsidR="00FB4720">
          <w:rPr>
            <w:noProof/>
            <w:webHidden/>
          </w:rPr>
          <w:t>10</w:t>
        </w:r>
        <w:r w:rsidR="00FB4720">
          <w:rPr>
            <w:noProof/>
            <w:webHidden/>
          </w:rPr>
          <w:fldChar w:fldCharType="end"/>
        </w:r>
      </w:hyperlink>
    </w:p>
    <w:p w14:paraId="103EC254" w14:textId="3FDF7A80" w:rsidR="00FB4720" w:rsidRDefault="002D633F">
      <w:pPr>
        <w:pStyle w:val="TOC1"/>
        <w:tabs>
          <w:tab w:val="left" w:pos="660"/>
          <w:tab w:val="right" w:leader="dot" w:pos="9350"/>
        </w:tabs>
        <w:rPr>
          <w:rFonts w:asciiTheme="minorHAnsi" w:eastAsiaTheme="minorEastAsia" w:hAnsiTheme="minorHAnsi" w:cstheme="minorBidi"/>
          <w:b w:val="0"/>
          <w:smallCaps w:val="0"/>
          <w:noProof/>
          <w:color w:val="auto"/>
          <w:lang w:val="en-GB" w:eastAsia="en-GB"/>
        </w:rPr>
      </w:pPr>
      <w:hyperlink w:anchor="_Toc76103568" w:history="1">
        <w:r w:rsidR="00FB4720" w:rsidRPr="002174D9">
          <w:rPr>
            <w:noProof/>
          </w:rPr>
          <w:t>19.</w:t>
        </w:r>
        <w:r w:rsidR="00FB4720">
          <w:rPr>
            <w:rFonts w:asciiTheme="minorHAnsi" w:eastAsiaTheme="minorEastAsia" w:hAnsiTheme="minorHAnsi" w:cstheme="minorBidi"/>
            <w:b w:val="0"/>
            <w:smallCaps w:val="0"/>
            <w:noProof/>
            <w:color w:val="auto"/>
            <w:lang w:val="en-GB" w:eastAsia="en-GB"/>
          </w:rPr>
          <w:tab/>
        </w:r>
        <w:r w:rsidR="00FB4720" w:rsidRPr="002174D9">
          <w:rPr>
            <w:noProof/>
          </w:rPr>
          <w:t>Variation</w:t>
        </w:r>
        <w:r w:rsidR="00FB4720">
          <w:rPr>
            <w:noProof/>
            <w:webHidden/>
          </w:rPr>
          <w:tab/>
        </w:r>
        <w:r w:rsidR="00FB4720">
          <w:rPr>
            <w:noProof/>
            <w:webHidden/>
          </w:rPr>
          <w:fldChar w:fldCharType="begin"/>
        </w:r>
        <w:r w:rsidR="00FB4720">
          <w:rPr>
            <w:noProof/>
            <w:webHidden/>
          </w:rPr>
          <w:instrText xml:space="preserve"> PAGEREF _Toc76103568 \h </w:instrText>
        </w:r>
        <w:r w:rsidR="00FB4720">
          <w:rPr>
            <w:noProof/>
            <w:webHidden/>
          </w:rPr>
        </w:r>
        <w:r w:rsidR="00FB4720">
          <w:rPr>
            <w:noProof/>
            <w:webHidden/>
          </w:rPr>
          <w:fldChar w:fldCharType="separate"/>
        </w:r>
        <w:r w:rsidR="00FB4720">
          <w:rPr>
            <w:noProof/>
            <w:webHidden/>
          </w:rPr>
          <w:t>11</w:t>
        </w:r>
        <w:r w:rsidR="00FB4720">
          <w:rPr>
            <w:noProof/>
            <w:webHidden/>
          </w:rPr>
          <w:fldChar w:fldCharType="end"/>
        </w:r>
      </w:hyperlink>
    </w:p>
    <w:p w14:paraId="52B1D6DF" w14:textId="6B99E045" w:rsidR="00FB4720" w:rsidRDefault="002D633F">
      <w:pPr>
        <w:pStyle w:val="TOC1"/>
        <w:tabs>
          <w:tab w:val="left" w:pos="660"/>
          <w:tab w:val="right" w:leader="dot" w:pos="9350"/>
        </w:tabs>
        <w:rPr>
          <w:rFonts w:asciiTheme="minorHAnsi" w:eastAsiaTheme="minorEastAsia" w:hAnsiTheme="minorHAnsi" w:cstheme="minorBidi"/>
          <w:b w:val="0"/>
          <w:smallCaps w:val="0"/>
          <w:noProof/>
          <w:color w:val="auto"/>
          <w:lang w:val="en-GB" w:eastAsia="en-GB"/>
        </w:rPr>
      </w:pPr>
      <w:hyperlink w:anchor="_Toc76103569" w:history="1">
        <w:r w:rsidR="00FB4720" w:rsidRPr="002174D9">
          <w:rPr>
            <w:noProof/>
          </w:rPr>
          <w:t>20.</w:t>
        </w:r>
        <w:r w:rsidR="00FB4720">
          <w:rPr>
            <w:rFonts w:asciiTheme="minorHAnsi" w:eastAsiaTheme="minorEastAsia" w:hAnsiTheme="minorHAnsi" w:cstheme="minorBidi"/>
            <w:b w:val="0"/>
            <w:smallCaps w:val="0"/>
            <w:noProof/>
            <w:color w:val="auto"/>
            <w:lang w:val="en-GB" w:eastAsia="en-GB"/>
          </w:rPr>
          <w:tab/>
        </w:r>
        <w:r w:rsidR="00FB4720" w:rsidRPr="002174D9">
          <w:rPr>
            <w:noProof/>
          </w:rPr>
          <w:t>Waiver</w:t>
        </w:r>
        <w:r w:rsidR="00FB4720">
          <w:rPr>
            <w:noProof/>
            <w:webHidden/>
          </w:rPr>
          <w:tab/>
        </w:r>
        <w:r w:rsidR="00FB4720">
          <w:rPr>
            <w:noProof/>
            <w:webHidden/>
          </w:rPr>
          <w:fldChar w:fldCharType="begin"/>
        </w:r>
        <w:r w:rsidR="00FB4720">
          <w:rPr>
            <w:noProof/>
            <w:webHidden/>
          </w:rPr>
          <w:instrText xml:space="preserve"> PAGEREF _Toc76103569 \h </w:instrText>
        </w:r>
        <w:r w:rsidR="00FB4720">
          <w:rPr>
            <w:noProof/>
            <w:webHidden/>
          </w:rPr>
        </w:r>
        <w:r w:rsidR="00FB4720">
          <w:rPr>
            <w:noProof/>
            <w:webHidden/>
          </w:rPr>
          <w:fldChar w:fldCharType="separate"/>
        </w:r>
        <w:r w:rsidR="00FB4720">
          <w:rPr>
            <w:noProof/>
            <w:webHidden/>
          </w:rPr>
          <w:t>11</w:t>
        </w:r>
        <w:r w:rsidR="00FB4720">
          <w:rPr>
            <w:noProof/>
            <w:webHidden/>
          </w:rPr>
          <w:fldChar w:fldCharType="end"/>
        </w:r>
      </w:hyperlink>
    </w:p>
    <w:p w14:paraId="0B8D185C" w14:textId="1D824E16" w:rsidR="00FB4720" w:rsidRDefault="002D633F">
      <w:pPr>
        <w:pStyle w:val="TOC1"/>
        <w:tabs>
          <w:tab w:val="left" w:pos="660"/>
          <w:tab w:val="right" w:leader="dot" w:pos="9350"/>
        </w:tabs>
        <w:rPr>
          <w:rFonts w:asciiTheme="minorHAnsi" w:eastAsiaTheme="minorEastAsia" w:hAnsiTheme="minorHAnsi" w:cstheme="minorBidi"/>
          <w:b w:val="0"/>
          <w:smallCaps w:val="0"/>
          <w:noProof/>
          <w:color w:val="auto"/>
          <w:lang w:val="en-GB" w:eastAsia="en-GB"/>
        </w:rPr>
      </w:pPr>
      <w:hyperlink w:anchor="_Toc76103570" w:history="1">
        <w:r w:rsidR="00FB4720" w:rsidRPr="002174D9">
          <w:rPr>
            <w:noProof/>
          </w:rPr>
          <w:t>21.</w:t>
        </w:r>
        <w:r w:rsidR="00FB4720">
          <w:rPr>
            <w:rFonts w:asciiTheme="minorHAnsi" w:eastAsiaTheme="minorEastAsia" w:hAnsiTheme="minorHAnsi" w:cstheme="minorBidi"/>
            <w:b w:val="0"/>
            <w:smallCaps w:val="0"/>
            <w:noProof/>
            <w:color w:val="auto"/>
            <w:lang w:val="en-GB" w:eastAsia="en-GB"/>
          </w:rPr>
          <w:tab/>
        </w:r>
        <w:r w:rsidR="00FB4720" w:rsidRPr="002174D9">
          <w:rPr>
            <w:noProof/>
          </w:rPr>
          <w:t>Severance</w:t>
        </w:r>
        <w:r w:rsidR="00FB4720">
          <w:rPr>
            <w:noProof/>
            <w:webHidden/>
          </w:rPr>
          <w:tab/>
        </w:r>
        <w:r w:rsidR="00FB4720">
          <w:rPr>
            <w:noProof/>
            <w:webHidden/>
          </w:rPr>
          <w:fldChar w:fldCharType="begin"/>
        </w:r>
        <w:r w:rsidR="00FB4720">
          <w:rPr>
            <w:noProof/>
            <w:webHidden/>
          </w:rPr>
          <w:instrText xml:space="preserve"> PAGEREF _Toc76103570 \h </w:instrText>
        </w:r>
        <w:r w:rsidR="00FB4720">
          <w:rPr>
            <w:noProof/>
            <w:webHidden/>
          </w:rPr>
        </w:r>
        <w:r w:rsidR="00FB4720">
          <w:rPr>
            <w:noProof/>
            <w:webHidden/>
          </w:rPr>
          <w:fldChar w:fldCharType="separate"/>
        </w:r>
        <w:r w:rsidR="00FB4720">
          <w:rPr>
            <w:noProof/>
            <w:webHidden/>
          </w:rPr>
          <w:t>11</w:t>
        </w:r>
        <w:r w:rsidR="00FB4720">
          <w:rPr>
            <w:noProof/>
            <w:webHidden/>
          </w:rPr>
          <w:fldChar w:fldCharType="end"/>
        </w:r>
      </w:hyperlink>
    </w:p>
    <w:p w14:paraId="3EEC31C0" w14:textId="2E1DD8CB" w:rsidR="00FB4720" w:rsidRDefault="002D633F">
      <w:pPr>
        <w:pStyle w:val="TOC1"/>
        <w:tabs>
          <w:tab w:val="left" w:pos="660"/>
          <w:tab w:val="right" w:leader="dot" w:pos="9350"/>
        </w:tabs>
        <w:rPr>
          <w:rFonts w:asciiTheme="minorHAnsi" w:eastAsiaTheme="minorEastAsia" w:hAnsiTheme="minorHAnsi" w:cstheme="minorBidi"/>
          <w:b w:val="0"/>
          <w:smallCaps w:val="0"/>
          <w:noProof/>
          <w:color w:val="auto"/>
          <w:lang w:val="en-GB" w:eastAsia="en-GB"/>
        </w:rPr>
      </w:pPr>
      <w:hyperlink w:anchor="_Toc76103571" w:history="1">
        <w:r w:rsidR="00FB4720" w:rsidRPr="002174D9">
          <w:rPr>
            <w:noProof/>
          </w:rPr>
          <w:t>22.</w:t>
        </w:r>
        <w:r w:rsidR="00FB4720">
          <w:rPr>
            <w:rFonts w:asciiTheme="minorHAnsi" w:eastAsiaTheme="minorEastAsia" w:hAnsiTheme="minorHAnsi" w:cstheme="minorBidi"/>
            <w:b w:val="0"/>
            <w:smallCaps w:val="0"/>
            <w:noProof/>
            <w:color w:val="auto"/>
            <w:lang w:val="en-GB" w:eastAsia="en-GB"/>
          </w:rPr>
          <w:tab/>
        </w:r>
        <w:r w:rsidR="00FB4720" w:rsidRPr="002174D9">
          <w:rPr>
            <w:noProof/>
          </w:rPr>
          <w:t>Further assurance</w:t>
        </w:r>
        <w:r w:rsidR="00FB4720">
          <w:rPr>
            <w:noProof/>
            <w:webHidden/>
          </w:rPr>
          <w:tab/>
        </w:r>
        <w:r w:rsidR="00FB4720">
          <w:rPr>
            <w:noProof/>
            <w:webHidden/>
          </w:rPr>
          <w:fldChar w:fldCharType="begin"/>
        </w:r>
        <w:r w:rsidR="00FB4720">
          <w:rPr>
            <w:noProof/>
            <w:webHidden/>
          </w:rPr>
          <w:instrText xml:space="preserve"> PAGEREF _Toc76103571 \h </w:instrText>
        </w:r>
        <w:r w:rsidR="00FB4720">
          <w:rPr>
            <w:noProof/>
            <w:webHidden/>
          </w:rPr>
        </w:r>
        <w:r w:rsidR="00FB4720">
          <w:rPr>
            <w:noProof/>
            <w:webHidden/>
          </w:rPr>
          <w:fldChar w:fldCharType="separate"/>
        </w:r>
        <w:r w:rsidR="00FB4720">
          <w:rPr>
            <w:noProof/>
            <w:webHidden/>
          </w:rPr>
          <w:t>11</w:t>
        </w:r>
        <w:r w:rsidR="00FB4720">
          <w:rPr>
            <w:noProof/>
            <w:webHidden/>
          </w:rPr>
          <w:fldChar w:fldCharType="end"/>
        </w:r>
      </w:hyperlink>
    </w:p>
    <w:p w14:paraId="063D72A9" w14:textId="7F228498" w:rsidR="00FB4720" w:rsidRDefault="002D633F">
      <w:pPr>
        <w:pStyle w:val="TOC1"/>
        <w:tabs>
          <w:tab w:val="left" w:pos="660"/>
          <w:tab w:val="right" w:leader="dot" w:pos="9350"/>
        </w:tabs>
        <w:rPr>
          <w:rFonts w:asciiTheme="minorHAnsi" w:eastAsiaTheme="minorEastAsia" w:hAnsiTheme="minorHAnsi" w:cstheme="minorBidi"/>
          <w:b w:val="0"/>
          <w:smallCaps w:val="0"/>
          <w:noProof/>
          <w:color w:val="auto"/>
          <w:lang w:val="en-GB" w:eastAsia="en-GB"/>
        </w:rPr>
      </w:pPr>
      <w:hyperlink w:anchor="_Toc76103572" w:history="1">
        <w:r w:rsidR="00FB4720" w:rsidRPr="002174D9">
          <w:rPr>
            <w:noProof/>
          </w:rPr>
          <w:t>23.</w:t>
        </w:r>
        <w:r w:rsidR="00FB4720">
          <w:rPr>
            <w:rFonts w:asciiTheme="minorHAnsi" w:eastAsiaTheme="minorEastAsia" w:hAnsiTheme="minorHAnsi" w:cstheme="minorBidi"/>
            <w:b w:val="0"/>
            <w:smallCaps w:val="0"/>
            <w:noProof/>
            <w:color w:val="auto"/>
            <w:lang w:val="en-GB" w:eastAsia="en-GB"/>
          </w:rPr>
          <w:tab/>
        </w:r>
        <w:r w:rsidR="00FB4720" w:rsidRPr="002174D9">
          <w:rPr>
            <w:noProof/>
          </w:rPr>
          <w:t>Notices</w:t>
        </w:r>
        <w:r w:rsidR="00FB4720">
          <w:rPr>
            <w:noProof/>
            <w:webHidden/>
          </w:rPr>
          <w:tab/>
        </w:r>
        <w:r w:rsidR="00FB4720">
          <w:rPr>
            <w:noProof/>
            <w:webHidden/>
          </w:rPr>
          <w:fldChar w:fldCharType="begin"/>
        </w:r>
        <w:r w:rsidR="00FB4720">
          <w:rPr>
            <w:noProof/>
            <w:webHidden/>
          </w:rPr>
          <w:instrText xml:space="preserve"> PAGEREF _Toc76103572 \h </w:instrText>
        </w:r>
        <w:r w:rsidR="00FB4720">
          <w:rPr>
            <w:noProof/>
            <w:webHidden/>
          </w:rPr>
        </w:r>
        <w:r w:rsidR="00FB4720">
          <w:rPr>
            <w:noProof/>
            <w:webHidden/>
          </w:rPr>
          <w:fldChar w:fldCharType="separate"/>
        </w:r>
        <w:r w:rsidR="00FB4720">
          <w:rPr>
            <w:noProof/>
            <w:webHidden/>
          </w:rPr>
          <w:t>11</w:t>
        </w:r>
        <w:r w:rsidR="00FB4720">
          <w:rPr>
            <w:noProof/>
            <w:webHidden/>
          </w:rPr>
          <w:fldChar w:fldCharType="end"/>
        </w:r>
      </w:hyperlink>
    </w:p>
    <w:p w14:paraId="7E64840C" w14:textId="10B209DD" w:rsidR="00FB4720" w:rsidRDefault="002D633F">
      <w:pPr>
        <w:pStyle w:val="TOC1"/>
        <w:tabs>
          <w:tab w:val="left" w:pos="660"/>
          <w:tab w:val="right" w:leader="dot" w:pos="9350"/>
        </w:tabs>
        <w:rPr>
          <w:rFonts w:asciiTheme="minorHAnsi" w:eastAsiaTheme="minorEastAsia" w:hAnsiTheme="minorHAnsi" w:cstheme="minorBidi"/>
          <w:b w:val="0"/>
          <w:smallCaps w:val="0"/>
          <w:noProof/>
          <w:color w:val="auto"/>
          <w:lang w:val="en-GB" w:eastAsia="en-GB"/>
        </w:rPr>
      </w:pPr>
      <w:hyperlink w:anchor="_Toc76103573" w:history="1">
        <w:r w:rsidR="00FB4720" w:rsidRPr="002174D9">
          <w:rPr>
            <w:noProof/>
          </w:rPr>
          <w:t>24.</w:t>
        </w:r>
        <w:r w:rsidR="00FB4720">
          <w:rPr>
            <w:rFonts w:asciiTheme="minorHAnsi" w:eastAsiaTheme="minorEastAsia" w:hAnsiTheme="minorHAnsi" w:cstheme="minorBidi"/>
            <w:b w:val="0"/>
            <w:smallCaps w:val="0"/>
            <w:noProof/>
            <w:color w:val="auto"/>
            <w:lang w:val="en-GB" w:eastAsia="en-GB"/>
          </w:rPr>
          <w:tab/>
        </w:r>
        <w:r w:rsidR="00FB4720" w:rsidRPr="002174D9">
          <w:rPr>
            <w:noProof/>
          </w:rPr>
          <w:t>Third party rights.</w:t>
        </w:r>
        <w:r w:rsidR="00FB4720">
          <w:rPr>
            <w:noProof/>
            <w:webHidden/>
          </w:rPr>
          <w:tab/>
        </w:r>
        <w:r w:rsidR="00FB4720">
          <w:rPr>
            <w:noProof/>
            <w:webHidden/>
          </w:rPr>
          <w:fldChar w:fldCharType="begin"/>
        </w:r>
        <w:r w:rsidR="00FB4720">
          <w:rPr>
            <w:noProof/>
            <w:webHidden/>
          </w:rPr>
          <w:instrText xml:space="preserve"> PAGEREF _Toc76103573 \h </w:instrText>
        </w:r>
        <w:r w:rsidR="00FB4720">
          <w:rPr>
            <w:noProof/>
            <w:webHidden/>
          </w:rPr>
        </w:r>
        <w:r w:rsidR="00FB4720">
          <w:rPr>
            <w:noProof/>
            <w:webHidden/>
          </w:rPr>
          <w:fldChar w:fldCharType="separate"/>
        </w:r>
        <w:r w:rsidR="00FB4720">
          <w:rPr>
            <w:noProof/>
            <w:webHidden/>
          </w:rPr>
          <w:t>12</w:t>
        </w:r>
        <w:r w:rsidR="00FB4720">
          <w:rPr>
            <w:noProof/>
            <w:webHidden/>
          </w:rPr>
          <w:fldChar w:fldCharType="end"/>
        </w:r>
      </w:hyperlink>
    </w:p>
    <w:p w14:paraId="712ACB93" w14:textId="654D135B" w:rsidR="00FB4720" w:rsidRDefault="002D633F">
      <w:pPr>
        <w:pStyle w:val="TOC1"/>
        <w:tabs>
          <w:tab w:val="left" w:pos="660"/>
          <w:tab w:val="right" w:leader="dot" w:pos="9350"/>
        </w:tabs>
        <w:rPr>
          <w:rFonts w:asciiTheme="minorHAnsi" w:eastAsiaTheme="minorEastAsia" w:hAnsiTheme="minorHAnsi" w:cstheme="minorBidi"/>
          <w:b w:val="0"/>
          <w:smallCaps w:val="0"/>
          <w:noProof/>
          <w:color w:val="auto"/>
          <w:lang w:val="en-GB" w:eastAsia="en-GB"/>
        </w:rPr>
      </w:pPr>
      <w:hyperlink w:anchor="_Toc76103574" w:history="1">
        <w:r w:rsidR="00FB4720" w:rsidRPr="002174D9">
          <w:rPr>
            <w:noProof/>
          </w:rPr>
          <w:t>25.</w:t>
        </w:r>
        <w:r w:rsidR="00FB4720">
          <w:rPr>
            <w:rFonts w:asciiTheme="minorHAnsi" w:eastAsiaTheme="minorEastAsia" w:hAnsiTheme="minorHAnsi" w:cstheme="minorBidi"/>
            <w:b w:val="0"/>
            <w:smallCaps w:val="0"/>
            <w:noProof/>
            <w:color w:val="auto"/>
            <w:lang w:val="en-GB" w:eastAsia="en-GB"/>
          </w:rPr>
          <w:tab/>
        </w:r>
        <w:r w:rsidR="00FB4720" w:rsidRPr="002174D9">
          <w:rPr>
            <w:noProof/>
          </w:rPr>
          <w:t>Assignment and other dealings</w:t>
        </w:r>
        <w:r w:rsidR="00FB4720">
          <w:rPr>
            <w:noProof/>
            <w:webHidden/>
          </w:rPr>
          <w:tab/>
        </w:r>
        <w:r w:rsidR="00FB4720">
          <w:rPr>
            <w:noProof/>
            <w:webHidden/>
          </w:rPr>
          <w:fldChar w:fldCharType="begin"/>
        </w:r>
        <w:r w:rsidR="00FB4720">
          <w:rPr>
            <w:noProof/>
            <w:webHidden/>
          </w:rPr>
          <w:instrText xml:space="preserve"> PAGEREF _Toc76103574 \h </w:instrText>
        </w:r>
        <w:r w:rsidR="00FB4720">
          <w:rPr>
            <w:noProof/>
            <w:webHidden/>
          </w:rPr>
        </w:r>
        <w:r w:rsidR="00FB4720">
          <w:rPr>
            <w:noProof/>
            <w:webHidden/>
          </w:rPr>
          <w:fldChar w:fldCharType="separate"/>
        </w:r>
        <w:r w:rsidR="00FB4720">
          <w:rPr>
            <w:noProof/>
            <w:webHidden/>
          </w:rPr>
          <w:t>12</w:t>
        </w:r>
        <w:r w:rsidR="00FB4720">
          <w:rPr>
            <w:noProof/>
            <w:webHidden/>
          </w:rPr>
          <w:fldChar w:fldCharType="end"/>
        </w:r>
      </w:hyperlink>
    </w:p>
    <w:p w14:paraId="11D0B320" w14:textId="10F0B989" w:rsidR="00FB4720" w:rsidRDefault="002D633F">
      <w:pPr>
        <w:pStyle w:val="TOC1"/>
        <w:tabs>
          <w:tab w:val="left" w:pos="660"/>
          <w:tab w:val="right" w:leader="dot" w:pos="9350"/>
        </w:tabs>
        <w:rPr>
          <w:rFonts w:asciiTheme="minorHAnsi" w:eastAsiaTheme="minorEastAsia" w:hAnsiTheme="minorHAnsi" w:cstheme="minorBidi"/>
          <w:b w:val="0"/>
          <w:smallCaps w:val="0"/>
          <w:noProof/>
          <w:color w:val="auto"/>
          <w:lang w:val="en-GB" w:eastAsia="en-GB"/>
        </w:rPr>
      </w:pPr>
      <w:hyperlink w:anchor="_Toc76103575" w:history="1">
        <w:r w:rsidR="00FB4720" w:rsidRPr="002174D9">
          <w:rPr>
            <w:noProof/>
          </w:rPr>
          <w:t>26.</w:t>
        </w:r>
        <w:r w:rsidR="00FB4720">
          <w:rPr>
            <w:rFonts w:asciiTheme="minorHAnsi" w:eastAsiaTheme="minorEastAsia" w:hAnsiTheme="minorHAnsi" w:cstheme="minorBidi"/>
            <w:b w:val="0"/>
            <w:smallCaps w:val="0"/>
            <w:noProof/>
            <w:color w:val="auto"/>
            <w:lang w:val="en-GB" w:eastAsia="en-GB"/>
          </w:rPr>
          <w:tab/>
        </w:r>
        <w:r w:rsidR="00FB4720" w:rsidRPr="002174D9">
          <w:rPr>
            <w:noProof/>
          </w:rPr>
          <w:t>Authority to Execute</w:t>
        </w:r>
        <w:r w:rsidR="00FB4720">
          <w:rPr>
            <w:noProof/>
            <w:webHidden/>
          </w:rPr>
          <w:tab/>
        </w:r>
        <w:r w:rsidR="00FB4720">
          <w:rPr>
            <w:noProof/>
            <w:webHidden/>
          </w:rPr>
          <w:fldChar w:fldCharType="begin"/>
        </w:r>
        <w:r w:rsidR="00FB4720">
          <w:rPr>
            <w:noProof/>
            <w:webHidden/>
          </w:rPr>
          <w:instrText xml:space="preserve"> PAGEREF _Toc76103575 \h </w:instrText>
        </w:r>
        <w:r w:rsidR="00FB4720">
          <w:rPr>
            <w:noProof/>
            <w:webHidden/>
          </w:rPr>
        </w:r>
        <w:r w:rsidR="00FB4720">
          <w:rPr>
            <w:noProof/>
            <w:webHidden/>
          </w:rPr>
          <w:fldChar w:fldCharType="separate"/>
        </w:r>
        <w:r w:rsidR="00FB4720">
          <w:rPr>
            <w:noProof/>
            <w:webHidden/>
          </w:rPr>
          <w:t>12</w:t>
        </w:r>
        <w:r w:rsidR="00FB4720">
          <w:rPr>
            <w:noProof/>
            <w:webHidden/>
          </w:rPr>
          <w:fldChar w:fldCharType="end"/>
        </w:r>
      </w:hyperlink>
    </w:p>
    <w:p w14:paraId="0E749BAF" w14:textId="04F2BF09" w:rsidR="00FB4720" w:rsidRDefault="002D633F">
      <w:pPr>
        <w:pStyle w:val="TOC1"/>
        <w:tabs>
          <w:tab w:val="left" w:pos="660"/>
          <w:tab w:val="right" w:leader="dot" w:pos="9350"/>
        </w:tabs>
        <w:rPr>
          <w:rFonts w:asciiTheme="minorHAnsi" w:eastAsiaTheme="minorEastAsia" w:hAnsiTheme="minorHAnsi" w:cstheme="minorBidi"/>
          <w:b w:val="0"/>
          <w:smallCaps w:val="0"/>
          <w:noProof/>
          <w:color w:val="auto"/>
          <w:lang w:val="en-GB" w:eastAsia="en-GB"/>
        </w:rPr>
      </w:pPr>
      <w:hyperlink w:anchor="_Toc76103576" w:history="1">
        <w:r w:rsidR="00FB4720" w:rsidRPr="002174D9">
          <w:rPr>
            <w:noProof/>
          </w:rPr>
          <w:t>27.</w:t>
        </w:r>
        <w:r w:rsidR="00FB4720">
          <w:rPr>
            <w:rFonts w:asciiTheme="minorHAnsi" w:eastAsiaTheme="minorEastAsia" w:hAnsiTheme="minorHAnsi" w:cstheme="minorBidi"/>
            <w:b w:val="0"/>
            <w:smallCaps w:val="0"/>
            <w:noProof/>
            <w:color w:val="auto"/>
            <w:lang w:val="en-GB" w:eastAsia="en-GB"/>
          </w:rPr>
          <w:tab/>
        </w:r>
        <w:r w:rsidR="00FB4720" w:rsidRPr="002174D9">
          <w:rPr>
            <w:noProof/>
          </w:rPr>
          <w:t>No Agency or Partnership</w:t>
        </w:r>
        <w:r w:rsidR="00FB4720">
          <w:rPr>
            <w:noProof/>
            <w:webHidden/>
          </w:rPr>
          <w:tab/>
        </w:r>
        <w:r w:rsidR="00FB4720">
          <w:rPr>
            <w:noProof/>
            <w:webHidden/>
          </w:rPr>
          <w:fldChar w:fldCharType="begin"/>
        </w:r>
        <w:r w:rsidR="00FB4720">
          <w:rPr>
            <w:noProof/>
            <w:webHidden/>
          </w:rPr>
          <w:instrText xml:space="preserve"> PAGEREF _Toc76103576 \h </w:instrText>
        </w:r>
        <w:r w:rsidR="00FB4720">
          <w:rPr>
            <w:noProof/>
            <w:webHidden/>
          </w:rPr>
        </w:r>
        <w:r w:rsidR="00FB4720">
          <w:rPr>
            <w:noProof/>
            <w:webHidden/>
          </w:rPr>
          <w:fldChar w:fldCharType="separate"/>
        </w:r>
        <w:r w:rsidR="00FB4720">
          <w:rPr>
            <w:noProof/>
            <w:webHidden/>
          </w:rPr>
          <w:t>12</w:t>
        </w:r>
        <w:r w:rsidR="00FB4720">
          <w:rPr>
            <w:noProof/>
            <w:webHidden/>
          </w:rPr>
          <w:fldChar w:fldCharType="end"/>
        </w:r>
      </w:hyperlink>
    </w:p>
    <w:p w14:paraId="2A853FDF" w14:textId="51B522C2" w:rsidR="00FB4720" w:rsidRDefault="002D633F">
      <w:pPr>
        <w:pStyle w:val="TOC1"/>
        <w:tabs>
          <w:tab w:val="left" w:pos="660"/>
          <w:tab w:val="right" w:leader="dot" w:pos="9350"/>
        </w:tabs>
        <w:rPr>
          <w:rFonts w:asciiTheme="minorHAnsi" w:eastAsiaTheme="minorEastAsia" w:hAnsiTheme="minorHAnsi" w:cstheme="minorBidi"/>
          <w:b w:val="0"/>
          <w:smallCaps w:val="0"/>
          <w:noProof/>
          <w:color w:val="auto"/>
          <w:lang w:val="en-GB" w:eastAsia="en-GB"/>
        </w:rPr>
      </w:pPr>
      <w:hyperlink w:anchor="_Toc76103577" w:history="1">
        <w:r w:rsidR="00FB4720" w:rsidRPr="002174D9">
          <w:rPr>
            <w:noProof/>
          </w:rPr>
          <w:t>28.</w:t>
        </w:r>
        <w:r w:rsidR="00FB4720">
          <w:rPr>
            <w:rFonts w:asciiTheme="minorHAnsi" w:eastAsiaTheme="minorEastAsia" w:hAnsiTheme="minorHAnsi" w:cstheme="minorBidi"/>
            <w:b w:val="0"/>
            <w:smallCaps w:val="0"/>
            <w:noProof/>
            <w:color w:val="auto"/>
            <w:lang w:val="en-GB" w:eastAsia="en-GB"/>
          </w:rPr>
          <w:tab/>
        </w:r>
        <w:r w:rsidR="00FB4720" w:rsidRPr="002174D9">
          <w:rPr>
            <w:noProof/>
          </w:rPr>
          <w:t>Survival</w:t>
        </w:r>
        <w:r w:rsidR="00FB4720">
          <w:rPr>
            <w:noProof/>
            <w:webHidden/>
          </w:rPr>
          <w:tab/>
        </w:r>
        <w:r w:rsidR="00FB4720">
          <w:rPr>
            <w:noProof/>
            <w:webHidden/>
          </w:rPr>
          <w:fldChar w:fldCharType="begin"/>
        </w:r>
        <w:r w:rsidR="00FB4720">
          <w:rPr>
            <w:noProof/>
            <w:webHidden/>
          </w:rPr>
          <w:instrText xml:space="preserve"> PAGEREF _Toc76103577 \h </w:instrText>
        </w:r>
        <w:r w:rsidR="00FB4720">
          <w:rPr>
            <w:noProof/>
            <w:webHidden/>
          </w:rPr>
        </w:r>
        <w:r w:rsidR="00FB4720">
          <w:rPr>
            <w:noProof/>
            <w:webHidden/>
          </w:rPr>
          <w:fldChar w:fldCharType="separate"/>
        </w:r>
        <w:r w:rsidR="00FB4720">
          <w:rPr>
            <w:noProof/>
            <w:webHidden/>
          </w:rPr>
          <w:t>12</w:t>
        </w:r>
        <w:r w:rsidR="00FB4720">
          <w:rPr>
            <w:noProof/>
            <w:webHidden/>
          </w:rPr>
          <w:fldChar w:fldCharType="end"/>
        </w:r>
      </w:hyperlink>
    </w:p>
    <w:p w14:paraId="54F029CC" w14:textId="5F437BAE" w:rsidR="00FB4720" w:rsidRDefault="002D633F">
      <w:pPr>
        <w:pStyle w:val="TOC1"/>
        <w:tabs>
          <w:tab w:val="left" w:pos="660"/>
          <w:tab w:val="right" w:leader="dot" w:pos="9350"/>
        </w:tabs>
        <w:rPr>
          <w:rFonts w:asciiTheme="minorHAnsi" w:eastAsiaTheme="minorEastAsia" w:hAnsiTheme="minorHAnsi" w:cstheme="minorBidi"/>
          <w:b w:val="0"/>
          <w:smallCaps w:val="0"/>
          <w:noProof/>
          <w:color w:val="auto"/>
          <w:lang w:val="en-GB" w:eastAsia="en-GB"/>
        </w:rPr>
      </w:pPr>
      <w:hyperlink w:anchor="_Toc76103578" w:history="1">
        <w:r w:rsidR="00FB4720" w:rsidRPr="002174D9">
          <w:rPr>
            <w:noProof/>
          </w:rPr>
          <w:t>29.</w:t>
        </w:r>
        <w:r w:rsidR="00FB4720">
          <w:rPr>
            <w:rFonts w:asciiTheme="minorHAnsi" w:eastAsiaTheme="minorEastAsia" w:hAnsiTheme="minorHAnsi" w:cstheme="minorBidi"/>
            <w:b w:val="0"/>
            <w:smallCaps w:val="0"/>
            <w:noProof/>
            <w:color w:val="auto"/>
            <w:lang w:val="en-GB" w:eastAsia="en-GB"/>
          </w:rPr>
          <w:tab/>
        </w:r>
        <w:r w:rsidR="00FB4720" w:rsidRPr="002174D9">
          <w:rPr>
            <w:noProof/>
          </w:rPr>
          <w:t>Non-exclusivity</w:t>
        </w:r>
        <w:r w:rsidR="00FB4720">
          <w:rPr>
            <w:noProof/>
            <w:webHidden/>
          </w:rPr>
          <w:tab/>
        </w:r>
        <w:r w:rsidR="00FB4720">
          <w:rPr>
            <w:noProof/>
            <w:webHidden/>
          </w:rPr>
          <w:fldChar w:fldCharType="begin"/>
        </w:r>
        <w:r w:rsidR="00FB4720">
          <w:rPr>
            <w:noProof/>
            <w:webHidden/>
          </w:rPr>
          <w:instrText xml:space="preserve"> PAGEREF _Toc76103578 \h </w:instrText>
        </w:r>
        <w:r w:rsidR="00FB4720">
          <w:rPr>
            <w:noProof/>
            <w:webHidden/>
          </w:rPr>
        </w:r>
        <w:r w:rsidR="00FB4720">
          <w:rPr>
            <w:noProof/>
            <w:webHidden/>
          </w:rPr>
          <w:fldChar w:fldCharType="separate"/>
        </w:r>
        <w:r w:rsidR="00FB4720">
          <w:rPr>
            <w:noProof/>
            <w:webHidden/>
          </w:rPr>
          <w:t>13</w:t>
        </w:r>
        <w:r w:rsidR="00FB4720">
          <w:rPr>
            <w:noProof/>
            <w:webHidden/>
          </w:rPr>
          <w:fldChar w:fldCharType="end"/>
        </w:r>
      </w:hyperlink>
    </w:p>
    <w:p w14:paraId="1C806482" w14:textId="37FB6279" w:rsidR="00FB4720" w:rsidRDefault="002D633F">
      <w:pPr>
        <w:pStyle w:val="TOC1"/>
        <w:tabs>
          <w:tab w:val="left" w:pos="660"/>
          <w:tab w:val="right" w:leader="dot" w:pos="9350"/>
        </w:tabs>
        <w:rPr>
          <w:rFonts w:asciiTheme="minorHAnsi" w:eastAsiaTheme="minorEastAsia" w:hAnsiTheme="minorHAnsi" w:cstheme="minorBidi"/>
          <w:b w:val="0"/>
          <w:smallCaps w:val="0"/>
          <w:noProof/>
          <w:color w:val="auto"/>
          <w:lang w:val="en-GB" w:eastAsia="en-GB"/>
        </w:rPr>
      </w:pPr>
      <w:hyperlink w:anchor="_Toc76103579" w:history="1">
        <w:r w:rsidR="00FB4720" w:rsidRPr="002174D9">
          <w:rPr>
            <w:noProof/>
          </w:rPr>
          <w:t>30.</w:t>
        </w:r>
        <w:r w:rsidR="00FB4720">
          <w:rPr>
            <w:rFonts w:asciiTheme="minorHAnsi" w:eastAsiaTheme="minorEastAsia" w:hAnsiTheme="minorHAnsi" w:cstheme="minorBidi"/>
            <w:b w:val="0"/>
            <w:smallCaps w:val="0"/>
            <w:noProof/>
            <w:color w:val="auto"/>
            <w:lang w:val="en-GB" w:eastAsia="en-GB"/>
          </w:rPr>
          <w:tab/>
        </w:r>
        <w:r w:rsidR="00FB4720" w:rsidRPr="002174D9">
          <w:rPr>
            <w:noProof/>
          </w:rPr>
          <w:t>Conclusive Evidence</w:t>
        </w:r>
        <w:r w:rsidR="00FB4720">
          <w:rPr>
            <w:noProof/>
            <w:webHidden/>
          </w:rPr>
          <w:tab/>
        </w:r>
        <w:r w:rsidR="00FB4720">
          <w:rPr>
            <w:noProof/>
            <w:webHidden/>
          </w:rPr>
          <w:fldChar w:fldCharType="begin"/>
        </w:r>
        <w:r w:rsidR="00FB4720">
          <w:rPr>
            <w:noProof/>
            <w:webHidden/>
          </w:rPr>
          <w:instrText xml:space="preserve"> PAGEREF _Toc76103579 \h </w:instrText>
        </w:r>
        <w:r w:rsidR="00FB4720">
          <w:rPr>
            <w:noProof/>
            <w:webHidden/>
          </w:rPr>
        </w:r>
        <w:r w:rsidR="00FB4720">
          <w:rPr>
            <w:noProof/>
            <w:webHidden/>
          </w:rPr>
          <w:fldChar w:fldCharType="separate"/>
        </w:r>
        <w:r w:rsidR="00FB4720">
          <w:rPr>
            <w:noProof/>
            <w:webHidden/>
          </w:rPr>
          <w:t>13</w:t>
        </w:r>
        <w:r w:rsidR="00FB4720">
          <w:rPr>
            <w:noProof/>
            <w:webHidden/>
          </w:rPr>
          <w:fldChar w:fldCharType="end"/>
        </w:r>
      </w:hyperlink>
    </w:p>
    <w:p w14:paraId="049C8A33" w14:textId="4DC1859D" w:rsidR="00FB4720" w:rsidRDefault="002D633F">
      <w:pPr>
        <w:pStyle w:val="TOC1"/>
        <w:tabs>
          <w:tab w:val="left" w:pos="660"/>
          <w:tab w:val="right" w:leader="dot" w:pos="9350"/>
        </w:tabs>
        <w:rPr>
          <w:rFonts w:asciiTheme="minorHAnsi" w:eastAsiaTheme="minorEastAsia" w:hAnsiTheme="minorHAnsi" w:cstheme="minorBidi"/>
          <w:b w:val="0"/>
          <w:smallCaps w:val="0"/>
          <w:noProof/>
          <w:color w:val="auto"/>
          <w:lang w:val="en-GB" w:eastAsia="en-GB"/>
        </w:rPr>
      </w:pPr>
      <w:hyperlink w:anchor="_Toc76103580" w:history="1">
        <w:r w:rsidR="00FB4720" w:rsidRPr="002174D9">
          <w:rPr>
            <w:noProof/>
          </w:rPr>
          <w:t>31.</w:t>
        </w:r>
        <w:r w:rsidR="00FB4720">
          <w:rPr>
            <w:rFonts w:asciiTheme="minorHAnsi" w:eastAsiaTheme="minorEastAsia" w:hAnsiTheme="minorHAnsi" w:cstheme="minorBidi"/>
            <w:b w:val="0"/>
            <w:smallCaps w:val="0"/>
            <w:noProof/>
            <w:color w:val="auto"/>
            <w:lang w:val="en-GB" w:eastAsia="en-GB"/>
          </w:rPr>
          <w:tab/>
        </w:r>
        <w:r w:rsidR="00FB4720" w:rsidRPr="002174D9">
          <w:rPr>
            <w:noProof/>
          </w:rPr>
          <w:t>Costs</w:t>
        </w:r>
        <w:r w:rsidR="00FB4720">
          <w:rPr>
            <w:noProof/>
            <w:webHidden/>
          </w:rPr>
          <w:tab/>
        </w:r>
        <w:r w:rsidR="00FB4720">
          <w:rPr>
            <w:noProof/>
            <w:webHidden/>
          </w:rPr>
          <w:fldChar w:fldCharType="begin"/>
        </w:r>
        <w:r w:rsidR="00FB4720">
          <w:rPr>
            <w:noProof/>
            <w:webHidden/>
          </w:rPr>
          <w:instrText xml:space="preserve"> PAGEREF _Toc76103580 \h </w:instrText>
        </w:r>
        <w:r w:rsidR="00FB4720">
          <w:rPr>
            <w:noProof/>
            <w:webHidden/>
          </w:rPr>
        </w:r>
        <w:r w:rsidR="00FB4720">
          <w:rPr>
            <w:noProof/>
            <w:webHidden/>
          </w:rPr>
          <w:fldChar w:fldCharType="separate"/>
        </w:r>
        <w:r w:rsidR="00FB4720">
          <w:rPr>
            <w:noProof/>
            <w:webHidden/>
          </w:rPr>
          <w:t>13</w:t>
        </w:r>
        <w:r w:rsidR="00FB4720">
          <w:rPr>
            <w:noProof/>
            <w:webHidden/>
          </w:rPr>
          <w:fldChar w:fldCharType="end"/>
        </w:r>
      </w:hyperlink>
    </w:p>
    <w:p w14:paraId="046E7822" w14:textId="508165C3" w:rsidR="00FB4720" w:rsidRDefault="002D633F">
      <w:pPr>
        <w:pStyle w:val="TOC1"/>
        <w:tabs>
          <w:tab w:val="left" w:pos="660"/>
          <w:tab w:val="right" w:leader="dot" w:pos="9350"/>
        </w:tabs>
        <w:rPr>
          <w:rFonts w:asciiTheme="minorHAnsi" w:eastAsiaTheme="minorEastAsia" w:hAnsiTheme="minorHAnsi" w:cstheme="minorBidi"/>
          <w:b w:val="0"/>
          <w:smallCaps w:val="0"/>
          <w:noProof/>
          <w:color w:val="auto"/>
          <w:lang w:val="en-GB" w:eastAsia="en-GB"/>
        </w:rPr>
      </w:pPr>
      <w:hyperlink w:anchor="_Toc76103581" w:history="1">
        <w:r w:rsidR="00FB4720" w:rsidRPr="002174D9">
          <w:rPr>
            <w:noProof/>
          </w:rPr>
          <w:t>32.</w:t>
        </w:r>
        <w:r w:rsidR="00FB4720">
          <w:rPr>
            <w:rFonts w:asciiTheme="minorHAnsi" w:eastAsiaTheme="minorEastAsia" w:hAnsiTheme="minorHAnsi" w:cstheme="minorBidi"/>
            <w:b w:val="0"/>
            <w:smallCaps w:val="0"/>
            <w:noProof/>
            <w:color w:val="auto"/>
            <w:lang w:val="en-GB" w:eastAsia="en-GB"/>
          </w:rPr>
          <w:tab/>
        </w:r>
        <w:r w:rsidR="00FB4720" w:rsidRPr="002174D9">
          <w:rPr>
            <w:noProof/>
          </w:rPr>
          <w:t>Counterparts</w:t>
        </w:r>
        <w:r w:rsidR="00FB4720">
          <w:rPr>
            <w:noProof/>
            <w:webHidden/>
          </w:rPr>
          <w:tab/>
        </w:r>
        <w:r w:rsidR="00FB4720">
          <w:rPr>
            <w:noProof/>
            <w:webHidden/>
          </w:rPr>
          <w:fldChar w:fldCharType="begin"/>
        </w:r>
        <w:r w:rsidR="00FB4720">
          <w:rPr>
            <w:noProof/>
            <w:webHidden/>
          </w:rPr>
          <w:instrText xml:space="preserve"> PAGEREF _Toc76103581 \h </w:instrText>
        </w:r>
        <w:r w:rsidR="00FB4720">
          <w:rPr>
            <w:noProof/>
            <w:webHidden/>
          </w:rPr>
        </w:r>
        <w:r w:rsidR="00FB4720">
          <w:rPr>
            <w:noProof/>
            <w:webHidden/>
          </w:rPr>
          <w:fldChar w:fldCharType="separate"/>
        </w:r>
        <w:r w:rsidR="00FB4720">
          <w:rPr>
            <w:noProof/>
            <w:webHidden/>
          </w:rPr>
          <w:t>13</w:t>
        </w:r>
        <w:r w:rsidR="00FB4720">
          <w:rPr>
            <w:noProof/>
            <w:webHidden/>
          </w:rPr>
          <w:fldChar w:fldCharType="end"/>
        </w:r>
      </w:hyperlink>
    </w:p>
    <w:p w14:paraId="1D036D45" w14:textId="104AB7C6" w:rsidR="00FB4720" w:rsidRDefault="002D633F">
      <w:pPr>
        <w:pStyle w:val="TOC1"/>
        <w:tabs>
          <w:tab w:val="left" w:pos="660"/>
          <w:tab w:val="right" w:leader="dot" w:pos="9350"/>
        </w:tabs>
        <w:rPr>
          <w:rFonts w:asciiTheme="minorHAnsi" w:eastAsiaTheme="minorEastAsia" w:hAnsiTheme="minorHAnsi" w:cstheme="minorBidi"/>
          <w:b w:val="0"/>
          <w:smallCaps w:val="0"/>
          <w:noProof/>
          <w:color w:val="auto"/>
          <w:lang w:val="en-GB" w:eastAsia="en-GB"/>
        </w:rPr>
      </w:pPr>
      <w:hyperlink w:anchor="_Toc76103582" w:history="1">
        <w:r w:rsidR="00FB4720" w:rsidRPr="002174D9">
          <w:rPr>
            <w:noProof/>
          </w:rPr>
          <w:t>33.</w:t>
        </w:r>
        <w:r w:rsidR="00FB4720">
          <w:rPr>
            <w:rFonts w:asciiTheme="minorHAnsi" w:eastAsiaTheme="minorEastAsia" w:hAnsiTheme="minorHAnsi" w:cstheme="minorBidi"/>
            <w:b w:val="0"/>
            <w:smallCaps w:val="0"/>
            <w:noProof/>
            <w:color w:val="auto"/>
            <w:lang w:val="en-GB" w:eastAsia="en-GB"/>
          </w:rPr>
          <w:tab/>
        </w:r>
        <w:r w:rsidR="00FB4720" w:rsidRPr="002174D9">
          <w:rPr>
            <w:noProof/>
          </w:rPr>
          <w:t>Governing law</w:t>
        </w:r>
        <w:r w:rsidR="00FB4720">
          <w:rPr>
            <w:noProof/>
            <w:webHidden/>
          </w:rPr>
          <w:tab/>
        </w:r>
        <w:r w:rsidR="00FB4720">
          <w:rPr>
            <w:noProof/>
            <w:webHidden/>
          </w:rPr>
          <w:fldChar w:fldCharType="begin"/>
        </w:r>
        <w:r w:rsidR="00FB4720">
          <w:rPr>
            <w:noProof/>
            <w:webHidden/>
          </w:rPr>
          <w:instrText xml:space="preserve"> PAGEREF _Toc76103582 \h </w:instrText>
        </w:r>
        <w:r w:rsidR="00FB4720">
          <w:rPr>
            <w:noProof/>
            <w:webHidden/>
          </w:rPr>
        </w:r>
        <w:r w:rsidR="00FB4720">
          <w:rPr>
            <w:noProof/>
            <w:webHidden/>
          </w:rPr>
          <w:fldChar w:fldCharType="separate"/>
        </w:r>
        <w:r w:rsidR="00FB4720">
          <w:rPr>
            <w:noProof/>
            <w:webHidden/>
          </w:rPr>
          <w:t>13</w:t>
        </w:r>
        <w:r w:rsidR="00FB4720">
          <w:rPr>
            <w:noProof/>
            <w:webHidden/>
          </w:rPr>
          <w:fldChar w:fldCharType="end"/>
        </w:r>
      </w:hyperlink>
    </w:p>
    <w:p w14:paraId="2783BD65" w14:textId="6BBE2DCD" w:rsidR="00FB4720" w:rsidRDefault="002D633F">
      <w:pPr>
        <w:pStyle w:val="TOC1"/>
        <w:tabs>
          <w:tab w:val="left" w:pos="1540"/>
          <w:tab w:val="right" w:leader="dot" w:pos="9350"/>
        </w:tabs>
        <w:rPr>
          <w:rFonts w:asciiTheme="minorHAnsi" w:eastAsiaTheme="minorEastAsia" w:hAnsiTheme="minorHAnsi" w:cstheme="minorBidi"/>
          <w:b w:val="0"/>
          <w:smallCaps w:val="0"/>
          <w:noProof/>
          <w:color w:val="auto"/>
          <w:lang w:val="en-GB" w:eastAsia="en-GB"/>
        </w:rPr>
      </w:pPr>
      <w:hyperlink w:anchor="_Toc76103583" w:history="1">
        <w:r w:rsidR="00FB4720" w:rsidRPr="002174D9">
          <w:rPr>
            <w:noProof/>
          </w:rPr>
          <w:t>Schedule 1</w:t>
        </w:r>
        <w:r w:rsidR="00FB4720">
          <w:rPr>
            <w:rFonts w:asciiTheme="minorHAnsi" w:eastAsiaTheme="minorEastAsia" w:hAnsiTheme="minorHAnsi" w:cstheme="minorBidi"/>
            <w:b w:val="0"/>
            <w:smallCaps w:val="0"/>
            <w:noProof/>
            <w:color w:val="auto"/>
            <w:lang w:val="en-GB" w:eastAsia="en-GB"/>
          </w:rPr>
          <w:tab/>
        </w:r>
        <w:r w:rsidR="00FB4720" w:rsidRPr="002174D9">
          <w:rPr>
            <w:noProof/>
          </w:rPr>
          <w:t>Asset, price, payment and delivery</w:t>
        </w:r>
        <w:r w:rsidR="00FB4720">
          <w:rPr>
            <w:noProof/>
            <w:webHidden/>
          </w:rPr>
          <w:tab/>
        </w:r>
        <w:r w:rsidR="00FB4720">
          <w:rPr>
            <w:noProof/>
            <w:webHidden/>
          </w:rPr>
          <w:fldChar w:fldCharType="begin"/>
        </w:r>
        <w:r w:rsidR="00FB4720">
          <w:rPr>
            <w:noProof/>
            <w:webHidden/>
          </w:rPr>
          <w:instrText xml:space="preserve"> PAGEREF _Toc76103583 \h </w:instrText>
        </w:r>
        <w:r w:rsidR="00FB4720">
          <w:rPr>
            <w:noProof/>
            <w:webHidden/>
          </w:rPr>
        </w:r>
        <w:r w:rsidR="00FB4720">
          <w:rPr>
            <w:noProof/>
            <w:webHidden/>
          </w:rPr>
          <w:fldChar w:fldCharType="separate"/>
        </w:r>
        <w:r w:rsidR="00FB4720">
          <w:rPr>
            <w:noProof/>
            <w:webHidden/>
          </w:rPr>
          <w:t>14</w:t>
        </w:r>
        <w:r w:rsidR="00FB4720">
          <w:rPr>
            <w:noProof/>
            <w:webHidden/>
          </w:rPr>
          <w:fldChar w:fldCharType="end"/>
        </w:r>
      </w:hyperlink>
    </w:p>
    <w:p w14:paraId="0405908E" w14:textId="3D47992E" w:rsidR="00FB4720" w:rsidRDefault="002D633F">
      <w:pPr>
        <w:pStyle w:val="TOC2"/>
        <w:tabs>
          <w:tab w:val="left" w:pos="660"/>
          <w:tab w:val="right" w:leader="dot" w:pos="9350"/>
        </w:tabs>
        <w:rPr>
          <w:rFonts w:asciiTheme="minorHAnsi" w:eastAsiaTheme="minorEastAsia" w:hAnsiTheme="minorHAnsi" w:cstheme="minorBidi"/>
          <w:b w:val="0"/>
          <w:noProof/>
          <w:color w:val="auto"/>
          <w:lang w:val="en-GB" w:eastAsia="en-GB"/>
        </w:rPr>
      </w:pPr>
      <w:hyperlink w:anchor="_Toc76103584" w:history="1">
        <w:r w:rsidR="00FB4720" w:rsidRPr="002174D9">
          <w:rPr>
            <w:noProof/>
          </w:rPr>
          <w:t>1.</w:t>
        </w:r>
        <w:r w:rsidR="00FB4720">
          <w:rPr>
            <w:rFonts w:asciiTheme="minorHAnsi" w:eastAsiaTheme="minorEastAsia" w:hAnsiTheme="minorHAnsi" w:cstheme="minorBidi"/>
            <w:b w:val="0"/>
            <w:noProof/>
            <w:color w:val="auto"/>
            <w:lang w:val="en-GB" w:eastAsia="en-GB"/>
          </w:rPr>
          <w:tab/>
        </w:r>
        <w:r w:rsidR="00FB4720" w:rsidRPr="002174D9">
          <w:rPr>
            <w:noProof/>
          </w:rPr>
          <w:t>Goods</w:t>
        </w:r>
        <w:r w:rsidR="00FB4720">
          <w:rPr>
            <w:noProof/>
            <w:webHidden/>
          </w:rPr>
          <w:tab/>
        </w:r>
        <w:r w:rsidR="00FB4720">
          <w:rPr>
            <w:noProof/>
            <w:webHidden/>
          </w:rPr>
          <w:fldChar w:fldCharType="begin"/>
        </w:r>
        <w:r w:rsidR="00FB4720">
          <w:rPr>
            <w:noProof/>
            <w:webHidden/>
          </w:rPr>
          <w:instrText xml:space="preserve"> PAGEREF _Toc76103584 \h </w:instrText>
        </w:r>
        <w:r w:rsidR="00FB4720">
          <w:rPr>
            <w:noProof/>
            <w:webHidden/>
          </w:rPr>
        </w:r>
        <w:r w:rsidR="00FB4720">
          <w:rPr>
            <w:noProof/>
            <w:webHidden/>
          </w:rPr>
          <w:fldChar w:fldCharType="separate"/>
        </w:r>
        <w:r w:rsidR="00FB4720">
          <w:rPr>
            <w:noProof/>
            <w:webHidden/>
          </w:rPr>
          <w:t>14</w:t>
        </w:r>
        <w:r w:rsidR="00FB4720">
          <w:rPr>
            <w:noProof/>
            <w:webHidden/>
          </w:rPr>
          <w:fldChar w:fldCharType="end"/>
        </w:r>
      </w:hyperlink>
    </w:p>
    <w:p w14:paraId="6487484A" w14:textId="6A674791" w:rsidR="00FB4720" w:rsidRDefault="002D633F">
      <w:pPr>
        <w:pStyle w:val="TOC2"/>
        <w:tabs>
          <w:tab w:val="left" w:pos="660"/>
          <w:tab w:val="right" w:leader="dot" w:pos="9350"/>
        </w:tabs>
        <w:rPr>
          <w:rFonts w:asciiTheme="minorHAnsi" w:eastAsiaTheme="minorEastAsia" w:hAnsiTheme="minorHAnsi" w:cstheme="minorBidi"/>
          <w:b w:val="0"/>
          <w:noProof/>
          <w:color w:val="auto"/>
          <w:lang w:val="en-GB" w:eastAsia="en-GB"/>
        </w:rPr>
      </w:pPr>
      <w:hyperlink w:anchor="_Toc76103585" w:history="1">
        <w:r w:rsidR="00FB4720" w:rsidRPr="002174D9">
          <w:rPr>
            <w:noProof/>
          </w:rPr>
          <w:t>2.</w:t>
        </w:r>
        <w:r w:rsidR="00FB4720">
          <w:rPr>
            <w:rFonts w:asciiTheme="minorHAnsi" w:eastAsiaTheme="minorEastAsia" w:hAnsiTheme="minorHAnsi" w:cstheme="minorBidi"/>
            <w:b w:val="0"/>
            <w:noProof/>
            <w:color w:val="auto"/>
            <w:lang w:val="en-GB" w:eastAsia="en-GB"/>
          </w:rPr>
          <w:tab/>
        </w:r>
        <w:r w:rsidR="00FB4720" w:rsidRPr="002174D9">
          <w:rPr>
            <w:noProof/>
          </w:rPr>
          <w:t>Related items</w:t>
        </w:r>
        <w:r w:rsidR="00FB4720">
          <w:rPr>
            <w:noProof/>
            <w:webHidden/>
          </w:rPr>
          <w:tab/>
        </w:r>
        <w:r w:rsidR="00FB4720">
          <w:rPr>
            <w:noProof/>
            <w:webHidden/>
          </w:rPr>
          <w:fldChar w:fldCharType="begin"/>
        </w:r>
        <w:r w:rsidR="00FB4720">
          <w:rPr>
            <w:noProof/>
            <w:webHidden/>
          </w:rPr>
          <w:instrText xml:space="preserve"> PAGEREF _Toc76103585 \h </w:instrText>
        </w:r>
        <w:r w:rsidR="00FB4720">
          <w:rPr>
            <w:noProof/>
            <w:webHidden/>
          </w:rPr>
        </w:r>
        <w:r w:rsidR="00FB4720">
          <w:rPr>
            <w:noProof/>
            <w:webHidden/>
          </w:rPr>
          <w:fldChar w:fldCharType="separate"/>
        </w:r>
        <w:r w:rsidR="00FB4720">
          <w:rPr>
            <w:noProof/>
            <w:webHidden/>
          </w:rPr>
          <w:t>14</w:t>
        </w:r>
        <w:r w:rsidR="00FB4720">
          <w:rPr>
            <w:noProof/>
            <w:webHidden/>
          </w:rPr>
          <w:fldChar w:fldCharType="end"/>
        </w:r>
      </w:hyperlink>
    </w:p>
    <w:p w14:paraId="34ED1B45" w14:textId="7EF7B8B2" w:rsidR="00FB4720" w:rsidRDefault="002D633F">
      <w:pPr>
        <w:pStyle w:val="TOC2"/>
        <w:tabs>
          <w:tab w:val="left" w:pos="660"/>
          <w:tab w:val="right" w:leader="dot" w:pos="9350"/>
        </w:tabs>
        <w:rPr>
          <w:rFonts w:asciiTheme="minorHAnsi" w:eastAsiaTheme="minorEastAsia" w:hAnsiTheme="minorHAnsi" w:cstheme="minorBidi"/>
          <w:b w:val="0"/>
          <w:noProof/>
          <w:color w:val="auto"/>
          <w:lang w:val="en-GB" w:eastAsia="en-GB"/>
        </w:rPr>
      </w:pPr>
      <w:hyperlink w:anchor="_Toc76103586" w:history="1">
        <w:r w:rsidR="00FB4720" w:rsidRPr="002174D9">
          <w:rPr>
            <w:noProof/>
          </w:rPr>
          <w:t>3.</w:t>
        </w:r>
        <w:r w:rsidR="00FB4720">
          <w:rPr>
            <w:rFonts w:asciiTheme="minorHAnsi" w:eastAsiaTheme="minorEastAsia" w:hAnsiTheme="minorHAnsi" w:cstheme="minorBidi"/>
            <w:b w:val="0"/>
            <w:noProof/>
            <w:color w:val="auto"/>
            <w:lang w:val="en-GB" w:eastAsia="en-GB"/>
          </w:rPr>
          <w:tab/>
        </w:r>
        <w:r w:rsidR="00FB4720" w:rsidRPr="002174D9">
          <w:rPr>
            <w:noProof/>
          </w:rPr>
          <w:t>Price</w:t>
        </w:r>
        <w:r w:rsidR="00FB4720">
          <w:rPr>
            <w:noProof/>
            <w:webHidden/>
          </w:rPr>
          <w:tab/>
        </w:r>
        <w:r w:rsidR="00FB4720">
          <w:rPr>
            <w:noProof/>
            <w:webHidden/>
          </w:rPr>
          <w:fldChar w:fldCharType="begin"/>
        </w:r>
        <w:r w:rsidR="00FB4720">
          <w:rPr>
            <w:noProof/>
            <w:webHidden/>
          </w:rPr>
          <w:instrText xml:space="preserve"> PAGEREF _Toc76103586 \h </w:instrText>
        </w:r>
        <w:r w:rsidR="00FB4720">
          <w:rPr>
            <w:noProof/>
            <w:webHidden/>
          </w:rPr>
        </w:r>
        <w:r w:rsidR="00FB4720">
          <w:rPr>
            <w:noProof/>
            <w:webHidden/>
          </w:rPr>
          <w:fldChar w:fldCharType="separate"/>
        </w:r>
        <w:r w:rsidR="00FB4720">
          <w:rPr>
            <w:noProof/>
            <w:webHidden/>
          </w:rPr>
          <w:t>14</w:t>
        </w:r>
        <w:r w:rsidR="00FB4720">
          <w:rPr>
            <w:noProof/>
            <w:webHidden/>
          </w:rPr>
          <w:fldChar w:fldCharType="end"/>
        </w:r>
      </w:hyperlink>
    </w:p>
    <w:p w14:paraId="073BFE7C" w14:textId="46571B00" w:rsidR="00FB4720" w:rsidRDefault="002D633F">
      <w:pPr>
        <w:pStyle w:val="TOC2"/>
        <w:tabs>
          <w:tab w:val="left" w:pos="660"/>
          <w:tab w:val="right" w:leader="dot" w:pos="9350"/>
        </w:tabs>
        <w:rPr>
          <w:rFonts w:asciiTheme="minorHAnsi" w:eastAsiaTheme="minorEastAsia" w:hAnsiTheme="minorHAnsi" w:cstheme="minorBidi"/>
          <w:b w:val="0"/>
          <w:noProof/>
          <w:color w:val="auto"/>
          <w:lang w:val="en-GB" w:eastAsia="en-GB"/>
        </w:rPr>
      </w:pPr>
      <w:hyperlink w:anchor="_Toc76103587" w:history="1">
        <w:r w:rsidR="00FB4720" w:rsidRPr="002174D9">
          <w:rPr>
            <w:noProof/>
          </w:rPr>
          <w:t>4.</w:t>
        </w:r>
        <w:r w:rsidR="00FB4720">
          <w:rPr>
            <w:rFonts w:asciiTheme="minorHAnsi" w:eastAsiaTheme="minorEastAsia" w:hAnsiTheme="minorHAnsi" w:cstheme="minorBidi"/>
            <w:b w:val="0"/>
            <w:noProof/>
            <w:color w:val="auto"/>
            <w:lang w:val="en-GB" w:eastAsia="en-GB"/>
          </w:rPr>
          <w:tab/>
        </w:r>
        <w:r w:rsidR="00FB4720" w:rsidRPr="002174D9">
          <w:rPr>
            <w:noProof/>
          </w:rPr>
          <w:t>Payment Date [s]</w:t>
        </w:r>
        <w:r w:rsidR="00FB4720">
          <w:rPr>
            <w:noProof/>
            <w:webHidden/>
          </w:rPr>
          <w:tab/>
        </w:r>
        <w:r w:rsidR="00FB4720">
          <w:rPr>
            <w:noProof/>
            <w:webHidden/>
          </w:rPr>
          <w:fldChar w:fldCharType="begin"/>
        </w:r>
        <w:r w:rsidR="00FB4720">
          <w:rPr>
            <w:noProof/>
            <w:webHidden/>
          </w:rPr>
          <w:instrText xml:space="preserve"> PAGEREF _Toc76103587 \h </w:instrText>
        </w:r>
        <w:r w:rsidR="00FB4720">
          <w:rPr>
            <w:noProof/>
            <w:webHidden/>
          </w:rPr>
        </w:r>
        <w:r w:rsidR="00FB4720">
          <w:rPr>
            <w:noProof/>
            <w:webHidden/>
          </w:rPr>
          <w:fldChar w:fldCharType="separate"/>
        </w:r>
        <w:r w:rsidR="00FB4720">
          <w:rPr>
            <w:noProof/>
            <w:webHidden/>
          </w:rPr>
          <w:t>14</w:t>
        </w:r>
        <w:r w:rsidR="00FB4720">
          <w:rPr>
            <w:noProof/>
            <w:webHidden/>
          </w:rPr>
          <w:fldChar w:fldCharType="end"/>
        </w:r>
      </w:hyperlink>
    </w:p>
    <w:p w14:paraId="239E9B6A" w14:textId="3B1FF216" w:rsidR="00FB4720" w:rsidRDefault="002D633F">
      <w:pPr>
        <w:pStyle w:val="TOC2"/>
        <w:tabs>
          <w:tab w:val="left" w:pos="660"/>
          <w:tab w:val="right" w:leader="dot" w:pos="9350"/>
        </w:tabs>
        <w:rPr>
          <w:rFonts w:asciiTheme="minorHAnsi" w:eastAsiaTheme="minorEastAsia" w:hAnsiTheme="minorHAnsi" w:cstheme="minorBidi"/>
          <w:b w:val="0"/>
          <w:noProof/>
          <w:color w:val="auto"/>
          <w:lang w:val="en-GB" w:eastAsia="en-GB"/>
        </w:rPr>
      </w:pPr>
      <w:hyperlink w:anchor="_Toc76103588" w:history="1">
        <w:r w:rsidR="00FB4720" w:rsidRPr="002174D9">
          <w:rPr>
            <w:noProof/>
          </w:rPr>
          <w:t>5.</w:t>
        </w:r>
        <w:r w:rsidR="00FB4720">
          <w:rPr>
            <w:rFonts w:asciiTheme="minorHAnsi" w:eastAsiaTheme="minorEastAsia" w:hAnsiTheme="minorHAnsi" w:cstheme="minorBidi"/>
            <w:b w:val="0"/>
            <w:noProof/>
            <w:color w:val="auto"/>
            <w:lang w:val="en-GB" w:eastAsia="en-GB"/>
          </w:rPr>
          <w:tab/>
        </w:r>
        <w:r w:rsidR="00FB4720" w:rsidRPr="002174D9">
          <w:rPr>
            <w:noProof/>
          </w:rPr>
          <w:t>Delivery Date</w:t>
        </w:r>
        <w:r w:rsidR="00FB4720">
          <w:rPr>
            <w:noProof/>
            <w:webHidden/>
          </w:rPr>
          <w:tab/>
        </w:r>
        <w:r w:rsidR="00FB4720">
          <w:rPr>
            <w:noProof/>
            <w:webHidden/>
          </w:rPr>
          <w:fldChar w:fldCharType="begin"/>
        </w:r>
        <w:r w:rsidR="00FB4720">
          <w:rPr>
            <w:noProof/>
            <w:webHidden/>
          </w:rPr>
          <w:instrText xml:space="preserve"> PAGEREF _Toc76103588 \h </w:instrText>
        </w:r>
        <w:r w:rsidR="00FB4720">
          <w:rPr>
            <w:noProof/>
            <w:webHidden/>
          </w:rPr>
        </w:r>
        <w:r w:rsidR="00FB4720">
          <w:rPr>
            <w:noProof/>
            <w:webHidden/>
          </w:rPr>
          <w:fldChar w:fldCharType="separate"/>
        </w:r>
        <w:r w:rsidR="00FB4720">
          <w:rPr>
            <w:noProof/>
            <w:webHidden/>
          </w:rPr>
          <w:t>14</w:t>
        </w:r>
        <w:r w:rsidR="00FB4720">
          <w:rPr>
            <w:noProof/>
            <w:webHidden/>
          </w:rPr>
          <w:fldChar w:fldCharType="end"/>
        </w:r>
      </w:hyperlink>
    </w:p>
    <w:p w14:paraId="16BCE61C" w14:textId="6B246081" w:rsidR="00FB4720" w:rsidRDefault="002D633F">
      <w:pPr>
        <w:pStyle w:val="TOC2"/>
        <w:tabs>
          <w:tab w:val="left" w:pos="660"/>
          <w:tab w:val="right" w:leader="dot" w:pos="9350"/>
        </w:tabs>
        <w:rPr>
          <w:rFonts w:asciiTheme="minorHAnsi" w:eastAsiaTheme="minorEastAsia" w:hAnsiTheme="minorHAnsi" w:cstheme="minorBidi"/>
          <w:b w:val="0"/>
          <w:noProof/>
          <w:color w:val="auto"/>
          <w:lang w:val="en-GB" w:eastAsia="en-GB"/>
        </w:rPr>
      </w:pPr>
      <w:hyperlink w:anchor="_Toc76103589" w:history="1">
        <w:r w:rsidR="00FB4720" w:rsidRPr="002174D9">
          <w:rPr>
            <w:noProof/>
          </w:rPr>
          <w:t>6.</w:t>
        </w:r>
        <w:r w:rsidR="00FB4720">
          <w:rPr>
            <w:rFonts w:asciiTheme="minorHAnsi" w:eastAsiaTheme="minorEastAsia" w:hAnsiTheme="minorHAnsi" w:cstheme="minorBidi"/>
            <w:b w:val="0"/>
            <w:noProof/>
            <w:color w:val="auto"/>
            <w:lang w:val="en-GB" w:eastAsia="en-GB"/>
          </w:rPr>
          <w:tab/>
        </w:r>
        <w:r w:rsidR="00FB4720" w:rsidRPr="002174D9">
          <w:rPr>
            <w:noProof/>
          </w:rPr>
          <w:t>Delivery Location</w:t>
        </w:r>
        <w:r w:rsidR="00FB4720">
          <w:rPr>
            <w:noProof/>
            <w:webHidden/>
          </w:rPr>
          <w:tab/>
        </w:r>
        <w:r w:rsidR="00FB4720">
          <w:rPr>
            <w:noProof/>
            <w:webHidden/>
          </w:rPr>
          <w:fldChar w:fldCharType="begin"/>
        </w:r>
        <w:r w:rsidR="00FB4720">
          <w:rPr>
            <w:noProof/>
            <w:webHidden/>
          </w:rPr>
          <w:instrText xml:space="preserve"> PAGEREF _Toc76103589 \h </w:instrText>
        </w:r>
        <w:r w:rsidR="00FB4720">
          <w:rPr>
            <w:noProof/>
            <w:webHidden/>
          </w:rPr>
        </w:r>
        <w:r w:rsidR="00FB4720">
          <w:rPr>
            <w:noProof/>
            <w:webHidden/>
          </w:rPr>
          <w:fldChar w:fldCharType="separate"/>
        </w:r>
        <w:r w:rsidR="00FB4720">
          <w:rPr>
            <w:noProof/>
            <w:webHidden/>
          </w:rPr>
          <w:t>14</w:t>
        </w:r>
        <w:r w:rsidR="00FB4720">
          <w:rPr>
            <w:noProof/>
            <w:webHidden/>
          </w:rPr>
          <w:fldChar w:fldCharType="end"/>
        </w:r>
      </w:hyperlink>
    </w:p>
    <w:p w14:paraId="67D48747" w14:textId="110FE54E" w:rsidR="00FB4720" w:rsidRDefault="002D633F">
      <w:pPr>
        <w:pStyle w:val="TOC1"/>
        <w:tabs>
          <w:tab w:val="left" w:pos="1760"/>
          <w:tab w:val="right" w:leader="dot" w:pos="9350"/>
        </w:tabs>
        <w:rPr>
          <w:rFonts w:asciiTheme="minorHAnsi" w:eastAsiaTheme="minorEastAsia" w:hAnsiTheme="minorHAnsi" w:cstheme="minorBidi"/>
          <w:b w:val="0"/>
          <w:smallCaps w:val="0"/>
          <w:noProof/>
          <w:color w:val="auto"/>
          <w:lang w:val="en-GB" w:eastAsia="en-GB"/>
        </w:rPr>
      </w:pPr>
      <w:hyperlink w:anchor="_Toc76103590" w:history="1">
        <w:r w:rsidR="00FB4720" w:rsidRPr="002174D9">
          <w:rPr>
            <w:noProof/>
          </w:rPr>
          <w:t xml:space="preserve">Schedule 2 </w:t>
        </w:r>
        <w:r w:rsidR="00FB4720">
          <w:rPr>
            <w:rFonts w:asciiTheme="minorHAnsi" w:eastAsiaTheme="minorEastAsia" w:hAnsiTheme="minorHAnsi" w:cstheme="minorBidi"/>
            <w:b w:val="0"/>
            <w:smallCaps w:val="0"/>
            <w:noProof/>
            <w:color w:val="auto"/>
            <w:lang w:val="en-GB" w:eastAsia="en-GB"/>
          </w:rPr>
          <w:tab/>
        </w:r>
        <w:r w:rsidR="00FB4720" w:rsidRPr="002174D9">
          <w:rPr>
            <w:noProof/>
          </w:rPr>
          <w:t>[Specification]</w:t>
        </w:r>
        <w:r w:rsidR="00FB4720">
          <w:rPr>
            <w:noProof/>
            <w:webHidden/>
          </w:rPr>
          <w:tab/>
        </w:r>
        <w:r w:rsidR="00FB4720">
          <w:rPr>
            <w:noProof/>
            <w:webHidden/>
          </w:rPr>
          <w:fldChar w:fldCharType="begin"/>
        </w:r>
        <w:r w:rsidR="00FB4720">
          <w:rPr>
            <w:noProof/>
            <w:webHidden/>
          </w:rPr>
          <w:instrText xml:space="preserve"> PAGEREF _Toc76103590 \h </w:instrText>
        </w:r>
        <w:r w:rsidR="00FB4720">
          <w:rPr>
            <w:noProof/>
            <w:webHidden/>
          </w:rPr>
        </w:r>
        <w:r w:rsidR="00FB4720">
          <w:rPr>
            <w:noProof/>
            <w:webHidden/>
          </w:rPr>
          <w:fldChar w:fldCharType="separate"/>
        </w:r>
        <w:r w:rsidR="00FB4720">
          <w:rPr>
            <w:noProof/>
            <w:webHidden/>
          </w:rPr>
          <w:t>15</w:t>
        </w:r>
        <w:r w:rsidR="00FB4720">
          <w:rPr>
            <w:noProof/>
            <w:webHidden/>
          </w:rPr>
          <w:fldChar w:fldCharType="end"/>
        </w:r>
      </w:hyperlink>
    </w:p>
    <w:p w14:paraId="5F569717" w14:textId="1579887B" w:rsidR="00FB4720" w:rsidRDefault="002D633F">
      <w:pPr>
        <w:pStyle w:val="TOC1"/>
        <w:tabs>
          <w:tab w:val="left" w:pos="1540"/>
          <w:tab w:val="right" w:leader="dot" w:pos="9350"/>
        </w:tabs>
        <w:rPr>
          <w:rFonts w:asciiTheme="minorHAnsi" w:eastAsiaTheme="minorEastAsia" w:hAnsiTheme="minorHAnsi" w:cstheme="minorBidi"/>
          <w:b w:val="0"/>
          <w:smallCaps w:val="0"/>
          <w:noProof/>
          <w:color w:val="auto"/>
          <w:lang w:val="en-GB" w:eastAsia="en-GB"/>
        </w:rPr>
      </w:pPr>
      <w:hyperlink w:anchor="_Toc76103591" w:history="1">
        <w:r w:rsidR="00FB4720" w:rsidRPr="002174D9">
          <w:rPr>
            <w:noProof/>
          </w:rPr>
          <w:t>Schedule 3</w:t>
        </w:r>
        <w:r w:rsidR="00FB4720">
          <w:rPr>
            <w:rFonts w:asciiTheme="minorHAnsi" w:eastAsiaTheme="minorEastAsia" w:hAnsiTheme="minorHAnsi" w:cstheme="minorBidi"/>
            <w:b w:val="0"/>
            <w:smallCaps w:val="0"/>
            <w:noProof/>
            <w:color w:val="auto"/>
            <w:lang w:val="en-GB" w:eastAsia="en-GB"/>
          </w:rPr>
          <w:tab/>
        </w:r>
        <w:r w:rsidR="00FB4720" w:rsidRPr="002174D9">
          <w:rPr>
            <w:noProof/>
          </w:rPr>
          <w:t>[Encumbrances]</w:t>
        </w:r>
        <w:r w:rsidR="00FB4720">
          <w:rPr>
            <w:noProof/>
            <w:webHidden/>
          </w:rPr>
          <w:tab/>
        </w:r>
        <w:r w:rsidR="00FB4720">
          <w:rPr>
            <w:noProof/>
            <w:webHidden/>
          </w:rPr>
          <w:fldChar w:fldCharType="begin"/>
        </w:r>
        <w:r w:rsidR="00FB4720">
          <w:rPr>
            <w:noProof/>
            <w:webHidden/>
          </w:rPr>
          <w:instrText xml:space="preserve"> PAGEREF _Toc76103591 \h </w:instrText>
        </w:r>
        <w:r w:rsidR="00FB4720">
          <w:rPr>
            <w:noProof/>
            <w:webHidden/>
          </w:rPr>
        </w:r>
        <w:r w:rsidR="00FB4720">
          <w:rPr>
            <w:noProof/>
            <w:webHidden/>
          </w:rPr>
          <w:fldChar w:fldCharType="separate"/>
        </w:r>
        <w:r w:rsidR="00FB4720">
          <w:rPr>
            <w:noProof/>
            <w:webHidden/>
          </w:rPr>
          <w:t>16</w:t>
        </w:r>
        <w:r w:rsidR="00FB4720">
          <w:rPr>
            <w:noProof/>
            <w:webHidden/>
          </w:rPr>
          <w:fldChar w:fldCharType="end"/>
        </w:r>
      </w:hyperlink>
    </w:p>
    <w:p w14:paraId="5241D12F" w14:textId="42A16991" w:rsidR="00A60EB9" w:rsidRPr="00A60EB9" w:rsidRDefault="00A60EB9" w:rsidP="00A0744F">
      <w:pPr>
        <w:pStyle w:val="TOC1"/>
        <w:tabs>
          <w:tab w:val="left" w:pos="1540"/>
          <w:tab w:val="right" w:leader="dot" w:pos="9350"/>
        </w:tabs>
      </w:pPr>
      <w:r w:rsidRPr="00A60EB9">
        <w:fldChar w:fldCharType="end"/>
      </w:r>
    </w:p>
    <w:p w14:paraId="281E2792" w14:textId="77777777" w:rsidR="00FA73E5" w:rsidRPr="00817A8D" w:rsidRDefault="00FA73E5" w:rsidP="00817A8D">
      <w:pPr>
        <w:pStyle w:val="HeadingLevel2"/>
        <w:keepNext w:val="0"/>
        <w:widowControl w:val="0"/>
        <w:spacing w:line="240" w:lineRule="auto"/>
        <w:rPr>
          <w:rFonts w:ascii="Georgia" w:hAnsi="Georgia"/>
          <w:sz w:val="22"/>
          <w:szCs w:val="22"/>
        </w:rPr>
        <w:sectPr w:rsidR="00FA73E5" w:rsidRPr="00817A8D" w:rsidSect="008E215D">
          <w:pgSz w:w="12240" w:h="15840"/>
          <w:pgMar w:top="1440" w:right="1440" w:bottom="1584" w:left="1440" w:header="432" w:footer="432" w:gutter="0"/>
          <w:pgNumType w:start="0"/>
          <w:cols w:space="720"/>
        </w:sectPr>
      </w:pPr>
    </w:p>
    <w:p w14:paraId="0854F2E5" w14:textId="77777777" w:rsidR="00CB1E14" w:rsidRPr="00817A8D" w:rsidRDefault="00FA73E5" w:rsidP="00BD760D">
      <w:pPr>
        <w:pStyle w:val="DescriptiveHeading"/>
        <w:spacing w:before="0" w:after="200" w:line="288" w:lineRule="auto"/>
        <w:rPr>
          <w:rFonts w:ascii="Georgia" w:hAnsi="Georgia"/>
          <w:b w:val="0"/>
        </w:rPr>
      </w:pPr>
      <w:r w:rsidRPr="00817A8D">
        <w:rPr>
          <w:rFonts w:ascii="Georgia" w:hAnsi="Georgia"/>
          <w:b w:val="0"/>
        </w:rPr>
        <w:lastRenderedPageBreak/>
        <w:t>This Sale of Goods Agreement is dated ………………………..day of …………………………20…</w:t>
      </w:r>
    </w:p>
    <w:p w14:paraId="703AA79D" w14:textId="2DE01366" w:rsidR="00FA73E5" w:rsidRPr="00817A8D" w:rsidRDefault="00FA73E5" w:rsidP="00BD760D">
      <w:pPr>
        <w:pStyle w:val="DescriptiveHeading"/>
        <w:spacing w:before="0" w:after="200" w:line="288" w:lineRule="auto"/>
        <w:rPr>
          <w:rFonts w:ascii="Georgia" w:hAnsi="Georgia"/>
        </w:rPr>
      </w:pPr>
      <w:r w:rsidRPr="00817A8D">
        <w:rPr>
          <w:rFonts w:ascii="Georgia" w:hAnsi="Georgia"/>
        </w:rPr>
        <w:t>Parties</w:t>
      </w:r>
    </w:p>
    <w:p w14:paraId="2A68E410" w14:textId="77777777" w:rsidR="00CB1E14" w:rsidRPr="00817A8D" w:rsidRDefault="00CB1E14" w:rsidP="00BD760D">
      <w:pPr>
        <w:pStyle w:val="Parties"/>
        <w:spacing w:before="0" w:after="200" w:line="288" w:lineRule="auto"/>
        <w:rPr>
          <w:rFonts w:ascii="Georgia" w:hAnsi="Georgia"/>
          <w:szCs w:val="22"/>
        </w:rPr>
      </w:pPr>
      <w:r w:rsidRPr="00817A8D">
        <w:rPr>
          <w:rFonts w:ascii="Georgia" w:hAnsi="Georgia"/>
          <w:szCs w:val="22"/>
        </w:rPr>
        <w:t xml:space="preserve">[FULL COMPANY NAME] </w:t>
      </w:r>
      <w:r w:rsidRPr="00817A8D">
        <w:rPr>
          <w:rFonts w:ascii="Georgia" w:hAnsi="Georgia"/>
          <w:szCs w:val="22"/>
          <w:lang w:val="en-US"/>
        </w:rPr>
        <w:t xml:space="preserve">a limited liability company </w:t>
      </w:r>
      <w:r w:rsidRPr="00817A8D">
        <w:rPr>
          <w:rFonts w:ascii="Georgia" w:hAnsi="Georgia"/>
          <w:szCs w:val="22"/>
        </w:rPr>
        <w:t xml:space="preserve">incorporated in </w:t>
      </w:r>
      <w:r w:rsidRPr="00817A8D">
        <w:rPr>
          <w:rFonts w:ascii="Georgia" w:hAnsi="Georgia"/>
          <w:szCs w:val="22"/>
          <w:lang w:val="en-US"/>
        </w:rPr>
        <w:t>the Republic of Kenya</w:t>
      </w:r>
      <w:r w:rsidRPr="00817A8D">
        <w:rPr>
          <w:rFonts w:ascii="Georgia" w:hAnsi="Georgia"/>
          <w:szCs w:val="22"/>
        </w:rPr>
        <w:t xml:space="preserve"> with company number [NUMBER] whose registered office is at [REGISTERED OFFICE ADDRESS]</w:t>
      </w:r>
      <w:r w:rsidRPr="00817A8D">
        <w:rPr>
          <w:rFonts w:ascii="Georgia" w:hAnsi="Georgia"/>
          <w:szCs w:val="22"/>
          <w:lang w:val="en-US"/>
        </w:rPr>
        <w:t xml:space="preserve"> </w:t>
      </w:r>
      <w:r w:rsidRPr="00817A8D">
        <w:rPr>
          <w:rFonts w:ascii="Georgia" w:hAnsi="Georgia"/>
          <w:szCs w:val="22"/>
        </w:rPr>
        <w:t>(</w:t>
      </w:r>
      <w:r w:rsidRPr="00817A8D">
        <w:rPr>
          <w:rStyle w:val="DefTerm"/>
          <w:rFonts w:ascii="Georgia" w:hAnsi="Georgia"/>
          <w:szCs w:val="22"/>
        </w:rPr>
        <w:t>Seller</w:t>
      </w:r>
      <w:r w:rsidRPr="00817A8D">
        <w:rPr>
          <w:rFonts w:ascii="Georgia" w:hAnsi="Georgia"/>
          <w:szCs w:val="22"/>
        </w:rPr>
        <w:t>)</w:t>
      </w:r>
      <w:r w:rsidRPr="00817A8D">
        <w:rPr>
          <w:rFonts w:ascii="Georgia" w:hAnsi="Georgia"/>
          <w:szCs w:val="22"/>
          <w:lang w:val="en-US"/>
        </w:rPr>
        <w:t>; and</w:t>
      </w:r>
    </w:p>
    <w:p w14:paraId="15020378" w14:textId="77777777" w:rsidR="00CB1E14" w:rsidRPr="00817A8D" w:rsidRDefault="00CB1E14" w:rsidP="00BD760D">
      <w:pPr>
        <w:pStyle w:val="Parties"/>
        <w:spacing w:before="0" w:after="200" w:line="288" w:lineRule="auto"/>
        <w:rPr>
          <w:rFonts w:ascii="Georgia" w:hAnsi="Georgia"/>
          <w:szCs w:val="22"/>
        </w:rPr>
      </w:pPr>
      <w:r w:rsidRPr="00817A8D">
        <w:rPr>
          <w:rFonts w:ascii="Georgia" w:hAnsi="Georgia"/>
          <w:szCs w:val="22"/>
        </w:rPr>
        <w:t xml:space="preserve">[FULL COMPANY NAME] </w:t>
      </w:r>
      <w:r w:rsidRPr="00817A8D">
        <w:rPr>
          <w:rFonts w:ascii="Georgia" w:hAnsi="Georgia"/>
          <w:szCs w:val="22"/>
          <w:lang w:val="en-US"/>
        </w:rPr>
        <w:t xml:space="preserve">a limited liability company </w:t>
      </w:r>
      <w:r w:rsidRPr="00817A8D">
        <w:rPr>
          <w:rFonts w:ascii="Georgia" w:hAnsi="Georgia"/>
          <w:szCs w:val="22"/>
        </w:rPr>
        <w:t xml:space="preserve">incorporated in </w:t>
      </w:r>
      <w:r w:rsidRPr="00817A8D">
        <w:rPr>
          <w:rFonts w:ascii="Georgia" w:hAnsi="Georgia"/>
          <w:szCs w:val="22"/>
          <w:lang w:val="en-US"/>
        </w:rPr>
        <w:t>the Republic of Kenya</w:t>
      </w:r>
      <w:r w:rsidRPr="00817A8D">
        <w:rPr>
          <w:rFonts w:ascii="Georgia" w:hAnsi="Georgia"/>
          <w:szCs w:val="22"/>
        </w:rPr>
        <w:t xml:space="preserve"> with company number [NUMBER] whose registered office is at [REGISTERED OFFICE ADDRESS] (</w:t>
      </w:r>
      <w:r w:rsidRPr="00817A8D">
        <w:rPr>
          <w:rStyle w:val="DefTerm"/>
          <w:rFonts w:ascii="Georgia" w:hAnsi="Georgia"/>
          <w:szCs w:val="22"/>
        </w:rPr>
        <w:t>Buyer</w:t>
      </w:r>
      <w:r w:rsidRPr="00817A8D">
        <w:rPr>
          <w:rFonts w:ascii="Georgia" w:hAnsi="Georgia"/>
          <w:szCs w:val="22"/>
        </w:rPr>
        <w:t>)</w:t>
      </w:r>
      <w:r w:rsidRPr="00817A8D">
        <w:rPr>
          <w:rFonts w:ascii="Georgia" w:hAnsi="Georgia"/>
          <w:szCs w:val="22"/>
          <w:lang w:val="en-US"/>
        </w:rPr>
        <w:t>.</w:t>
      </w:r>
    </w:p>
    <w:p w14:paraId="6BC70CF0" w14:textId="77777777" w:rsidR="00FA73E5" w:rsidRPr="00817A8D" w:rsidRDefault="00FA73E5" w:rsidP="00BD760D">
      <w:pPr>
        <w:pStyle w:val="DescriptiveHeading"/>
        <w:spacing w:before="0" w:after="200" w:line="288" w:lineRule="auto"/>
        <w:rPr>
          <w:rFonts w:ascii="Georgia" w:hAnsi="Georgia"/>
        </w:rPr>
      </w:pPr>
      <w:r w:rsidRPr="00817A8D">
        <w:rPr>
          <w:rFonts w:ascii="Georgia" w:hAnsi="Georgia"/>
        </w:rPr>
        <w:t>Agreed terms</w:t>
      </w:r>
    </w:p>
    <w:p w14:paraId="4E485257" w14:textId="16ABEBB0" w:rsidR="00FA73E5" w:rsidRPr="007B7E43" w:rsidRDefault="00FA73E5" w:rsidP="007B7E43">
      <w:pPr>
        <w:pStyle w:val="Heading1"/>
        <w:keepNext/>
        <w:rPr>
          <w:smallCaps/>
        </w:rPr>
      </w:pPr>
      <w:bookmarkStart w:id="3" w:name="a1041261"/>
      <w:bookmarkStart w:id="4" w:name="_Toc256000000"/>
      <w:bookmarkStart w:id="5" w:name="_Toc76103550"/>
      <w:r w:rsidRPr="007B7E43">
        <w:rPr>
          <w:smallCaps/>
        </w:rPr>
        <w:t>Interpretation</w:t>
      </w:r>
      <w:bookmarkEnd w:id="3"/>
      <w:bookmarkEnd w:id="4"/>
      <w:bookmarkEnd w:id="5"/>
    </w:p>
    <w:p w14:paraId="478BB6E3" w14:textId="77777777" w:rsidR="00FA73E5" w:rsidRPr="00817A8D" w:rsidRDefault="00FA73E5" w:rsidP="00FB7D55">
      <w:pPr>
        <w:pStyle w:val="Untitledsubclause1"/>
        <w:numPr>
          <w:ilvl w:val="1"/>
          <w:numId w:val="7"/>
        </w:numPr>
        <w:spacing w:before="0" w:after="200" w:line="288" w:lineRule="auto"/>
        <w:rPr>
          <w:rFonts w:ascii="Georgia" w:hAnsi="Georgia"/>
          <w:b/>
          <w:szCs w:val="22"/>
        </w:rPr>
      </w:pPr>
      <w:bookmarkStart w:id="6" w:name="a253434"/>
      <w:r w:rsidRPr="00817A8D">
        <w:rPr>
          <w:rFonts w:ascii="Georgia" w:hAnsi="Georgia"/>
          <w:b/>
          <w:szCs w:val="22"/>
        </w:rPr>
        <w:t>Definitions:</w:t>
      </w:r>
      <w:bookmarkEnd w:id="6"/>
    </w:p>
    <w:p w14:paraId="2DD23B4C" w14:textId="77777777" w:rsidR="00CB1E14" w:rsidRPr="00817A8D" w:rsidRDefault="00CB1E14" w:rsidP="00FB7D55">
      <w:pPr>
        <w:pStyle w:val="DefinedTermPara"/>
        <w:numPr>
          <w:ilvl w:val="3"/>
          <w:numId w:val="7"/>
        </w:numPr>
        <w:spacing w:after="200" w:line="288" w:lineRule="auto"/>
        <w:rPr>
          <w:rStyle w:val="DefTerm"/>
          <w:rFonts w:ascii="Georgia" w:hAnsi="Georgia"/>
          <w:szCs w:val="22"/>
        </w:rPr>
      </w:pPr>
      <w:bookmarkStart w:id="7" w:name="a787612"/>
      <w:bookmarkStart w:id="8" w:name="a489601"/>
      <w:r w:rsidRPr="00817A8D">
        <w:rPr>
          <w:rStyle w:val="DefTerm"/>
          <w:rFonts w:ascii="Georgia" w:hAnsi="Georgia"/>
          <w:szCs w:val="22"/>
        </w:rPr>
        <w:t>Business Day</w:t>
      </w:r>
      <w:r w:rsidRPr="00817A8D">
        <w:rPr>
          <w:rFonts w:ascii="Georgia" w:hAnsi="Georgia"/>
          <w:szCs w:val="22"/>
        </w:rPr>
        <w:t xml:space="preserve">: a day other than a Saturday, Sunday or public holiday in </w:t>
      </w:r>
      <w:r w:rsidRPr="00817A8D">
        <w:rPr>
          <w:rFonts w:ascii="Georgia" w:hAnsi="Georgia"/>
          <w:szCs w:val="22"/>
          <w:lang w:val="en-US"/>
        </w:rPr>
        <w:t>Kenya</w:t>
      </w:r>
      <w:r w:rsidRPr="00817A8D">
        <w:rPr>
          <w:rFonts w:ascii="Georgia" w:hAnsi="Georgia"/>
          <w:szCs w:val="22"/>
        </w:rPr>
        <w:t xml:space="preserve">, when </w:t>
      </w:r>
      <w:r w:rsidRPr="00817A8D">
        <w:rPr>
          <w:rFonts w:ascii="Georgia" w:hAnsi="Georgia"/>
          <w:szCs w:val="22"/>
          <w:lang w:val="en-US"/>
        </w:rPr>
        <w:t>Banks</w:t>
      </w:r>
      <w:r w:rsidRPr="00817A8D">
        <w:rPr>
          <w:rFonts w:ascii="Georgia" w:hAnsi="Georgia"/>
          <w:szCs w:val="22"/>
        </w:rPr>
        <w:t xml:space="preserve"> in </w:t>
      </w:r>
      <w:r w:rsidRPr="00817A8D">
        <w:rPr>
          <w:rFonts w:ascii="Georgia" w:hAnsi="Georgia"/>
          <w:szCs w:val="22"/>
          <w:lang w:val="en-US"/>
        </w:rPr>
        <w:t>Kenya</w:t>
      </w:r>
      <w:r w:rsidRPr="00817A8D">
        <w:rPr>
          <w:rFonts w:ascii="Georgia" w:hAnsi="Georgia"/>
          <w:szCs w:val="22"/>
        </w:rPr>
        <w:t xml:space="preserve"> are open for business.</w:t>
      </w:r>
      <w:bookmarkEnd w:id="7"/>
    </w:p>
    <w:p w14:paraId="75398EC6" w14:textId="77777777" w:rsidR="00CB1E14" w:rsidRPr="00817A8D" w:rsidRDefault="00CB1E14" w:rsidP="00FB7D55">
      <w:pPr>
        <w:pStyle w:val="DefinedTermPara"/>
        <w:numPr>
          <w:ilvl w:val="3"/>
          <w:numId w:val="7"/>
        </w:numPr>
        <w:spacing w:after="200" w:line="288" w:lineRule="auto"/>
        <w:rPr>
          <w:rStyle w:val="DefTerm"/>
          <w:rFonts w:ascii="Georgia" w:hAnsi="Georgia"/>
          <w:szCs w:val="22"/>
        </w:rPr>
      </w:pPr>
      <w:bookmarkStart w:id="9" w:name="a471550"/>
      <w:r w:rsidRPr="00817A8D">
        <w:rPr>
          <w:rStyle w:val="DefTerm"/>
          <w:rFonts w:ascii="Georgia" w:hAnsi="Georgia"/>
          <w:szCs w:val="22"/>
        </w:rPr>
        <w:t>Delivery Date</w:t>
      </w:r>
      <w:r w:rsidRPr="00817A8D">
        <w:rPr>
          <w:rFonts w:ascii="Georgia" w:hAnsi="Georgia"/>
          <w:szCs w:val="22"/>
        </w:rPr>
        <w:t xml:space="preserve">: [the date of this agreement </w:t>
      </w:r>
      <w:r w:rsidRPr="00817A8D">
        <w:rPr>
          <w:rFonts w:ascii="Georgia" w:hAnsi="Georgia"/>
          <w:b/>
          <w:szCs w:val="22"/>
        </w:rPr>
        <w:t>OR</w:t>
      </w:r>
      <w:r w:rsidRPr="00817A8D">
        <w:rPr>
          <w:rFonts w:ascii="Georgia" w:hAnsi="Georgia"/>
          <w:szCs w:val="22"/>
        </w:rPr>
        <w:t xml:space="preserve"> the date set out in </w:t>
      </w:r>
      <w:r w:rsidRPr="00817A8D">
        <w:rPr>
          <w:rFonts w:ascii="Georgia" w:hAnsi="Georgia"/>
          <w:szCs w:val="22"/>
        </w:rPr>
        <w:fldChar w:fldCharType="begin"/>
      </w:r>
      <w:r w:rsidRPr="00817A8D">
        <w:rPr>
          <w:rFonts w:ascii="Georgia" w:hAnsi="Georgia"/>
          <w:szCs w:val="22"/>
        </w:rPr>
        <w:instrText>PAGEREF a310645\# "'Schedule '"  \h</w:instrText>
      </w:r>
      <w:r w:rsidRPr="00817A8D">
        <w:rPr>
          <w:rFonts w:ascii="Georgia" w:hAnsi="Georgia"/>
          <w:szCs w:val="22"/>
        </w:rPr>
      </w:r>
      <w:r w:rsidRPr="00817A8D">
        <w:rPr>
          <w:rFonts w:ascii="Georgia" w:hAnsi="Georgia"/>
          <w:szCs w:val="22"/>
        </w:rPr>
        <w:fldChar w:fldCharType="separate"/>
      </w:r>
      <w:r w:rsidRPr="00817A8D">
        <w:rPr>
          <w:rFonts w:ascii="Georgia" w:hAnsi="Georgia"/>
          <w:szCs w:val="22"/>
        </w:rPr>
        <w:t xml:space="preserve">Schedule </w:t>
      </w:r>
      <w:r w:rsidRPr="00817A8D">
        <w:rPr>
          <w:rFonts w:ascii="Georgia" w:hAnsi="Georgia"/>
          <w:szCs w:val="22"/>
        </w:rPr>
        <w:fldChar w:fldCharType="end"/>
      </w:r>
      <w:r w:rsidRPr="00817A8D">
        <w:rPr>
          <w:rFonts w:ascii="Georgia" w:hAnsi="Georgia"/>
          <w:szCs w:val="22"/>
        </w:rPr>
        <w:fldChar w:fldCharType="begin"/>
      </w:r>
      <w:r w:rsidRPr="00817A8D">
        <w:rPr>
          <w:rFonts w:ascii="Georgia" w:hAnsi="Georgia"/>
          <w:szCs w:val="22"/>
          <w:highlight w:val="lightGray"/>
        </w:rPr>
        <w:instrText>REF a310645 \h \w</w:instrText>
      </w:r>
      <w:r w:rsidRPr="00817A8D">
        <w:rPr>
          <w:rFonts w:ascii="Georgia" w:hAnsi="Georgia"/>
          <w:szCs w:val="22"/>
        </w:rPr>
        <w:instrText xml:space="preserve"> \* MERGEFORMAT </w:instrText>
      </w:r>
      <w:r w:rsidRPr="00817A8D">
        <w:rPr>
          <w:rFonts w:ascii="Georgia" w:hAnsi="Georgia"/>
          <w:szCs w:val="22"/>
        </w:rPr>
      </w:r>
      <w:r w:rsidRPr="00817A8D">
        <w:rPr>
          <w:rFonts w:ascii="Georgia" w:hAnsi="Georgia"/>
          <w:szCs w:val="22"/>
        </w:rPr>
        <w:fldChar w:fldCharType="separate"/>
      </w:r>
      <w:r w:rsidRPr="00817A8D">
        <w:rPr>
          <w:rFonts w:ascii="Georgia" w:hAnsi="Georgia"/>
          <w:szCs w:val="22"/>
        </w:rPr>
        <w:t>1</w:t>
      </w:r>
      <w:r w:rsidRPr="00817A8D">
        <w:rPr>
          <w:rFonts w:ascii="Georgia" w:hAnsi="Georgia"/>
          <w:szCs w:val="22"/>
        </w:rPr>
        <w:fldChar w:fldCharType="end"/>
      </w:r>
      <w:r w:rsidRPr="00817A8D">
        <w:rPr>
          <w:rFonts w:ascii="Georgia" w:hAnsi="Georgia"/>
          <w:szCs w:val="22"/>
        </w:rPr>
        <w:t>].</w:t>
      </w:r>
      <w:bookmarkEnd w:id="9"/>
    </w:p>
    <w:p w14:paraId="3C273CAA" w14:textId="77777777" w:rsidR="00CB1E14" w:rsidRPr="00817A8D" w:rsidRDefault="00CB1E14" w:rsidP="00FB7D55">
      <w:pPr>
        <w:pStyle w:val="DefinedTermPara"/>
        <w:numPr>
          <w:ilvl w:val="3"/>
          <w:numId w:val="7"/>
        </w:numPr>
        <w:spacing w:after="200" w:line="288" w:lineRule="auto"/>
        <w:rPr>
          <w:rFonts w:ascii="Georgia" w:hAnsi="Georgia"/>
          <w:b/>
          <w:szCs w:val="22"/>
        </w:rPr>
      </w:pPr>
      <w:bookmarkStart w:id="10" w:name="a780752"/>
      <w:r w:rsidRPr="00817A8D">
        <w:rPr>
          <w:rStyle w:val="DefTerm"/>
          <w:rFonts w:ascii="Georgia" w:hAnsi="Georgia"/>
          <w:szCs w:val="22"/>
        </w:rPr>
        <w:t>Delivery Location</w:t>
      </w:r>
      <w:r w:rsidRPr="00817A8D">
        <w:rPr>
          <w:rFonts w:ascii="Georgia" w:hAnsi="Georgia"/>
          <w:szCs w:val="22"/>
        </w:rPr>
        <w:t xml:space="preserve">: the address for delivery set out in </w:t>
      </w:r>
      <w:r w:rsidRPr="00817A8D">
        <w:rPr>
          <w:rFonts w:ascii="Georgia" w:hAnsi="Georgia"/>
          <w:szCs w:val="22"/>
        </w:rPr>
        <w:fldChar w:fldCharType="begin"/>
      </w:r>
      <w:r w:rsidRPr="00817A8D">
        <w:rPr>
          <w:rFonts w:ascii="Georgia" w:hAnsi="Georgia"/>
          <w:szCs w:val="22"/>
        </w:rPr>
        <w:instrText>PAGEREF a310645\# "'Schedule '"  \h</w:instrText>
      </w:r>
      <w:r w:rsidRPr="00817A8D">
        <w:rPr>
          <w:rFonts w:ascii="Georgia" w:hAnsi="Georgia"/>
          <w:szCs w:val="22"/>
        </w:rPr>
      </w:r>
      <w:r w:rsidRPr="00817A8D">
        <w:rPr>
          <w:rFonts w:ascii="Georgia" w:hAnsi="Georgia"/>
          <w:szCs w:val="22"/>
        </w:rPr>
        <w:fldChar w:fldCharType="separate"/>
      </w:r>
      <w:r w:rsidRPr="00817A8D">
        <w:rPr>
          <w:rFonts w:ascii="Georgia" w:hAnsi="Georgia"/>
          <w:szCs w:val="22"/>
        </w:rPr>
        <w:t xml:space="preserve">Schedule </w:t>
      </w:r>
      <w:r w:rsidRPr="00817A8D">
        <w:rPr>
          <w:rFonts w:ascii="Georgia" w:hAnsi="Georgia"/>
          <w:szCs w:val="22"/>
        </w:rPr>
        <w:fldChar w:fldCharType="end"/>
      </w:r>
      <w:r w:rsidRPr="00817A8D">
        <w:rPr>
          <w:rFonts w:ascii="Georgia" w:hAnsi="Georgia"/>
          <w:szCs w:val="22"/>
        </w:rPr>
        <w:fldChar w:fldCharType="begin"/>
      </w:r>
      <w:r w:rsidRPr="00817A8D">
        <w:rPr>
          <w:rFonts w:ascii="Georgia" w:hAnsi="Georgia"/>
          <w:szCs w:val="22"/>
          <w:highlight w:val="lightGray"/>
        </w:rPr>
        <w:instrText>REF a310645 \h \w</w:instrText>
      </w:r>
      <w:r w:rsidRPr="00817A8D">
        <w:rPr>
          <w:rFonts w:ascii="Georgia" w:hAnsi="Georgia"/>
          <w:szCs w:val="22"/>
        </w:rPr>
        <w:instrText xml:space="preserve"> \* MERGEFORMAT </w:instrText>
      </w:r>
      <w:r w:rsidRPr="00817A8D">
        <w:rPr>
          <w:rFonts w:ascii="Georgia" w:hAnsi="Georgia"/>
          <w:szCs w:val="22"/>
        </w:rPr>
      </w:r>
      <w:r w:rsidRPr="00817A8D">
        <w:rPr>
          <w:rFonts w:ascii="Georgia" w:hAnsi="Georgia"/>
          <w:szCs w:val="22"/>
        </w:rPr>
        <w:fldChar w:fldCharType="separate"/>
      </w:r>
      <w:r w:rsidRPr="00817A8D">
        <w:rPr>
          <w:rFonts w:ascii="Georgia" w:hAnsi="Georgia"/>
          <w:szCs w:val="22"/>
        </w:rPr>
        <w:t>1</w:t>
      </w:r>
      <w:r w:rsidRPr="00817A8D">
        <w:rPr>
          <w:rFonts w:ascii="Georgia" w:hAnsi="Georgia"/>
          <w:szCs w:val="22"/>
        </w:rPr>
        <w:fldChar w:fldCharType="end"/>
      </w:r>
      <w:r w:rsidRPr="00817A8D">
        <w:rPr>
          <w:rFonts w:ascii="Georgia" w:hAnsi="Georgia"/>
          <w:szCs w:val="22"/>
        </w:rPr>
        <w:t>.</w:t>
      </w:r>
      <w:bookmarkEnd w:id="10"/>
    </w:p>
    <w:p w14:paraId="484F0D9D" w14:textId="77777777" w:rsidR="00CB1E14" w:rsidRPr="00817A8D" w:rsidRDefault="00CB1E14" w:rsidP="00FB7D55">
      <w:pPr>
        <w:pStyle w:val="DefinedTermPara"/>
        <w:numPr>
          <w:ilvl w:val="3"/>
          <w:numId w:val="7"/>
        </w:numPr>
        <w:spacing w:after="200" w:line="288" w:lineRule="auto"/>
        <w:rPr>
          <w:rStyle w:val="DefTerm"/>
          <w:rFonts w:ascii="Georgia" w:hAnsi="Georgia"/>
          <w:szCs w:val="22"/>
        </w:rPr>
      </w:pPr>
      <w:bookmarkStart w:id="11" w:name="a962368"/>
      <w:commentRangeStart w:id="12"/>
      <w:r w:rsidRPr="00817A8D">
        <w:rPr>
          <w:rStyle w:val="DefTerm"/>
          <w:rFonts w:ascii="Georgia" w:hAnsi="Georgia"/>
          <w:b w:val="0"/>
          <w:szCs w:val="22"/>
        </w:rPr>
        <w:t>[</w:t>
      </w:r>
      <w:r w:rsidRPr="00817A8D">
        <w:rPr>
          <w:rStyle w:val="DefTerm"/>
          <w:rFonts w:ascii="Georgia" w:hAnsi="Georgia"/>
          <w:szCs w:val="22"/>
        </w:rPr>
        <w:t>Documentation</w:t>
      </w:r>
      <w:r w:rsidRPr="00817A8D">
        <w:rPr>
          <w:rStyle w:val="DefTerm"/>
          <w:rFonts w:ascii="Georgia" w:hAnsi="Georgia"/>
          <w:szCs w:val="22"/>
        </w:rPr>
        <w:fldChar w:fldCharType="begin"/>
      </w:r>
      <w:r w:rsidRPr="00817A8D">
        <w:rPr>
          <w:rStyle w:val="DefTerm"/>
          <w:rFonts w:ascii="Georgia" w:hAnsi="Georgia"/>
          <w:szCs w:val="22"/>
        </w:rPr>
        <w:instrText xml:space="preserve"> MACROBUTTON optional </w:instrText>
      </w:r>
      <w:r w:rsidRPr="00817A8D">
        <w:rPr>
          <w:rStyle w:val="DefTerm"/>
          <w:rFonts w:ascii="Georgia" w:hAnsi="Georgia"/>
          <w:szCs w:val="22"/>
        </w:rPr>
        <w:fldChar w:fldCharType="end"/>
      </w:r>
      <w:r w:rsidRPr="00817A8D">
        <w:rPr>
          <w:rFonts w:ascii="Georgia" w:hAnsi="Georgia"/>
          <w:szCs w:val="22"/>
        </w:rPr>
        <w:t>: all documents [, plans] [, drawings] [, service documents] [, user manuals] [and operating manuals] relating to the Asset.]</w:t>
      </w:r>
      <w:bookmarkEnd w:id="11"/>
      <w:commentRangeEnd w:id="12"/>
      <w:r w:rsidRPr="00817A8D">
        <w:rPr>
          <w:rStyle w:val="CommentReference"/>
          <w:rFonts w:ascii="Georgia" w:hAnsi="Georgia"/>
          <w:sz w:val="22"/>
          <w:szCs w:val="22"/>
        </w:rPr>
        <w:commentReference w:id="12"/>
      </w:r>
    </w:p>
    <w:p w14:paraId="1BCA214B" w14:textId="77777777" w:rsidR="00CB1E14" w:rsidRPr="00817A8D" w:rsidRDefault="00CB1E14" w:rsidP="00FB7D55">
      <w:pPr>
        <w:pStyle w:val="DefinedTermPara"/>
        <w:numPr>
          <w:ilvl w:val="3"/>
          <w:numId w:val="7"/>
        </w:numPr>
        <w:spacing w:after="200" w:line="288" w:lineRule="auto"/>
        <w:rPr>
          <w:rStyle w:val="DefTerm"/>
          <w:rFonts w:ascii="Georgia" w:hAnsi="Georgia"/>
          <w:szCs w:val="22"/>
        </w:rPr>
      </w:pPr>
      <w:bookmarkStart w:id="13" w:name="a581187"/>
      <w:r w:rsidRPr="00817A8D">
        <w:rPr>
          <w:rStyle w:val="DefTerm"/>
          <w:rFonts w:ascii="Georgia" w:hAnsi="Georgia"/>
          <w:szCs w:val="22"/>
          <w:lang w:val="en-US"/>
        </w:rPr>
        <w:t xml:space="preserve">Goods </w:t>
      </w:r>
      <w:r w:rsidRPr="00817A8D">
        <w:rPr>
          <w:rStyle w:val="DefTerm"/>
          <w:rFonts w:ascii="Georgia" w:hAnsi="Georgia"/>
          <w:b w:val="0"/>
          <w:bCs/>
          <w:szCs w:val="22"/>
          <w:lang w:val="en-US"/>
        </w:rPr>
        <w:t>means the goods listed in the First Schedule.</w:t>
      </w:r>
    </w:p>
    <w:p w14:paraId="346C0B3F" w14:textId="77777777" w:rsidR="00CB1E14" w:rsidRPr="00817A8D" w:rsidRDefault="00CB1E14" w:rsidP="00FB7D55">
      <w:pPr>
        <w:pStyle w:val="DefinedTermPara"/>
        <w:numPr>
          <w:ilvl w:val="3"/>
          <w:numId w:val="7"/>
        </w:numPr>
        <w:spacing w:after="200" w:line="288" w:lineRule="auto"/>
        <w:rPr>
          <w:rStyle w:val="DefTerm"/>
          <w:rFonts w:ascii="Georgia" w:hAnsi="Georgia"/>
          <w:szCs w:val="22"/>
        </w:rPr>
      </w:pPr>
      <w:r w:rsidRPr="00817A8D">
        <w:rPr>
          <w:rStyle w:val="DefTerm"/>
          <w:rFonts w:ascii="Georgia" w:hAnsi="Georgia"/>
          <w:szCs w:val="22"/>
        </w:rPr>
        <w:t>Intellectual Property Rights</w:t>
      </w:r>
      <w:r w:rsidRPr="00817A8D">
        <w:rPr>
          <w:rStyle w:val="DefTerm"/>
          <w:rFonts w:ascii="Georgia" w:hAnsi="Georgia"/>
          <w:szCs w:val="22"/>
        </w:rPr>
        <w:fldChar w:fldCharType="begin"/>
      </w:r>
      <w:r w:rsidRPr="00817A8D">
        <w:rPr>
          <w:rStyle w:val="DefTerm"/>
          <w:rFonts w:ascii="Georgia" w:hAnsi="Georgia"/>
          <w:szCs w:val="22"/>
        </w:rPr>
        <w:instrText xml:space="preserve"> MACROBUTTON optional </w:instrText>
      </w:r>
      <w:r w:rsidRPr="00817A8D">
        <w:rPr>
          <w:rStyle w:val="DefTerm"/>
          <w:rFonts w:ascii="Georgia" w:hAnsi="Georgia"/>
          <w:szCs w:val="22"/>
        </w:rPr>
        <w:fldChar w:fldCharType="end"/>
      </w:r>
      <w:r w:rsidRPr="00817A8D">
        <w:rPr>
          <w:rFonts w:ascii="Georgia" w:hAnsi="Georgia"/>
          <w:szCs w:val="22"/>
        </w:rPr>
        <w:t>: patents, utility models, rights to inventions, copyright related rights, trademarks and service marks, business names and domain names, rights in get-up, goodwill and the right to sue for passing off or unfair competition, rights in designs, rights in computer software, database rights, rights to use, and protect the confidentiality of, confidential information (including know-how and trade secrets) and all other intellectual property rights, in each case whether registered or unregistered and including all applications and rights to apply for and be granted, renewals or extensions of, and rights to claim priority from, such rights and all similar or equivalent rights or forms of protection which subsist or will subsist now or in the future in any part of the world.</w:t>
      </w:r>
      <w:bookmarkEnd w:id="13"/>
    </w:p>
    <w:p w14:paraId="2FF830ED" w14:textId="77777777" w:rsidR="00CB1E14" w:rsidRPr="00817A8D" w:rsidRDefault="00CB1E14" w:rsidP="00FB7D55">
      <w:pPr>
        <w:pStyle w:val="DefinedTermPara"/>
        <w:numPr>
          <w:ilvl w:val="3"/>
          <w:numId w:val="7"/>
        </w:numPr>
        <w:spacing w:after="200" w:line="288" w:lineRule="auto"/>
        <w:rPr>
          <w:rStyle w:val="DefTerm"/>
          <w:rFonts w:ascii="Georgia" w:hAnsi="Georgia"/>
          <w:szCs w:val="22"/>
        </w:rPr>
      </w:pPr>
      <w:bookmarkStart w:id="14" w:name="a795922"/>
      <w:r w:rsidRPr="00817A8D">
        <w:rPr>
          <w:rStyle w:val="DefTerm"/>
          <w:rFonts w:ascii="Georgia" w:hAnsi="Georgia"/>
          <w:szCs w:val="22"/>
          <w:lang w:val="en-US"/>
        </w:rPr>
        <w:t xml:space="preserve">Interest Rate: </w:t>
      </w:r>
      <w:r w:rsidRPr="00817A8D">
        <w:rPr>
          <w:rStyle w:val="DefTerm"/>
          <w:rFonts w:ascii="Georgia" w:hAnsi="Georgia"/>
          <w:b w:val="0"/>
          <w:bCs/>
          <w:szCs w:val="22"/>
          <w:lang w:val="en-US"/>
        </w:rPr>
        <w:t>the rate of 18% per annum.</w:t>
      </w:r>
    </w:p>
    <w:p w14:paraId="5F79C10C" w14:textId="77777777" w:rsidR="00CB1E14" w:rsidRPr="00817A8D" w:rsidRDefault="00CB1E14" w:rsidP="00FB7D55">
      <w:pPr>
        <w:pStyle w:val="DefinedTermPara"/>
        <w:numPr>
          <w:ilvl w:val="3"/>
          <w:numId w:val="7"/>
        </w:numPr>
        <w:spacing w:after="200" w:line="288" w:lineRule="auto"/>
        <w:rPr>
          <w:rStyle w:val="DefTerm"/>
          <w:rFonts w:ascii="Georgia" w:hAnsi="Georgia"/>
          <w:szCs w:val="22"/>
        </w:rPr>
      </w:pPr>
      <w:r w:rsidRPr="00817A8D">
        <w:rPr>
          <w:rStyle w:val="DefTerm"/>
          <w:rFonts w:ascii="Georgia" w:hAnsi="Georgia"/>
          <w:szCs w:val="22"/>
        </w:rPr>
        <w:t>Payment Date[s]</w:t>
      </w:r>
      <w:r w:rsidRPr="00817A8D">
        <w:rPr>
          <w:rFonts w:ascii="Georgia" w:hAnsi="Georgia"/>
          <w:szCs w:val="22"/>
        </w:rPr>
        <w:t xml:space="preserve">: the date of this agreement </w:t>
      </w:r>
      <w:r w:rsidRPr="00817A8D">
        <w:rPr>
          <w:rFonts w:ascii="Georgia" w:hAnsi="Georgia"/>
          <w:b/>
          <w:szCs w:val="22"/>
        </w:rPr>
        <w:t>OR</w:t>
      </w:r>
      <w:r w:rsidRPr="00817A8D">
        <w:rPr>
          <w:rFonts w:ascii="Georgia" w:hAnsi="Georgia"/>
          <w:szCs w:val="22"/>
        </w:rPr>
        <w:t xml:space="preserve"> the date[s] for payment of the Price set out in </w:t>
      </w:r>
      <w:r w:rsidRPr="00817A8D">
        <w:rPr>
          <w:rFonts w:ascii="Georgia" w:hAnsi="Georgia"/>
          <w:szCs w:val="22"/>
        </w:rPr>
        <w:fldChar w:fldCharType="begin"/>
      </w:r>
      <w:r w:rsidRPr="00817A8D">
        <w:rPr>
          <w:rFonts w:ascii="Georgia" w:hAnsi="Georgia"/>
          <w:szCs w:val="22"/>
        </w:rPr>
        <w:instrText>PAGEREF a310645\# "'Schedule '"  \h</w:instrText>
      </w:r>
      <w:r w:rsidRPr="00817A8D">
        <w:rPr>
          <w:rFonts w:ascii="Georgia" w:hAnsi="Georgia"/>
          <w:szCs w:val="22"/>
        </w:rPr>
      </w:r>
      <w:r w:rsidRPr="00817A8D">
        <w:rPr>
          <w:rFonts w:ascii="Georgia" w:hAnsi="Georgia"/>
          <w:szCs w:val="22"/>
        </w:rPr>
        <w:fldChar w:fldCharType="separate"/>
      </w:r>
      <w:r w:rsidRPr="00817A8D">
        <w:rPr>
          <w:rFonts w:ascii="Georgia" w:hAnsi="Georgia"/>
          <w:szCs w:val="22"/>
        </w:rPr>
        <w:t xml:space="preserve">Schedule </w:t>
      </w:r>
      <w:r w:rsidRPr="00817A8D">
        <w:rPr>
          <w:rFonts w:ascii="Georgia" w:hAnsi="Georgia"/>
          <w:szCs w:val="22"/>
        </w:rPr>
        <w:fldChar w:fldCharType="end"/>
      </w:r>
      <w:r w:rsidRPr="00817A8D">
        <w:rPr>
          <w:rFonts w:ascii="Georgia" w:hAnsi="Georgia"/>
          <w:szCs w:val="22"/>
        </w:rPr>
        <w:fldChar w:fldCharType="begin"/>
      </w:r>
      <w:r w:rsidRPr="00817A8D">
        <w:rPr>
          <w:rFonts w:ascii="Georgia" w:hAnsi="Georgia"/>
          <w:szCs w:val="22"/>
          <w:highlight w:val="lightGray"/>
        </w:rPr>
        <w:instrText>REF a310645 \h \w</w:instrText>
      </w:r>
      <w:r w:rsidRPr="00817A8D">
        <w:rPr>
          <w:rFonts w:ascii="Georgia" w:hAnsi="Georgia"/>
          <w:szCs w:val="22"/>
        </w:rPr>
        <w:instrText xml:space="preserve"> \* MERGEFORMAT </w:instrText>
      </w:r>
      <w:r w:rsidRPr="00817A8D">
        <w:rPr>
          <w:rFonts w:ascii="Georgia" w:hAnsi="Georgia"/>
          <w:szCs w:val="22"/>
        </w:rPr>
      </w:r>
      <w:r w:rsidRPr="00817A8D">
        <w:rPr>
          <w:rFonts w:ascii="Georgia" w:hAnsi="Georgia"/>
          <w:szCs w:val="22"/>
        </w:rPr>
        <w:fldChar w:fldCharType="separate"/>
      </w:r>
      <w:r w:rsidRPr="00817A8D">
        <w:rPr>
          <w:rFonts w:ascii="Georgia" w:hAnsi="Georgia"/>
          <w:szCs w:val="22"/>
        </w:rPr>
        <w:t>1</w:t>
      </w:r>
      <w:r w:rsidRPr="00817A8D">
        <w:rPr>
          <w:rFonts w:ascii="Georgia" w:hAnsi="Georgia"/>
          <w:szCs w:val="22"/>
        </w:rPr>
        <w:fldChar w:fldCharType="end"/>
      </w:r>
      <w:r w:rsidRPr="00817A8D">
        <w:rPr>
          <w:rFonts w:ascii="Georgia" w:hAnsi="Georgia"/>
          <w:szCs w:val="22"/>
        </w:rPr>
        <w:t>.</w:t>
      </w:r>
      <w:bookmarkEnd w:id="14"/>
    </w:p>
    <w:p w14:paraId="5CEFD81A" w14:textId="77777777" w:rsidR="00CB1E14" w:rsidRPr="00817A8D" w:rsidRDefault="00CB1E14" w:rsidP="00FB7D55">
      <w:pPr>
        <w:pStyle w:val="DefinedTermPara"/>
        <w:numPr>
          <w:ilvl w:val="3"/>
          <w:numId w:val="7"/>
        </w:numPr>
        <w:spacing w:after="200" w:line="288" w:lineRule="auto"/>
        <w:rPr>
          <w:rStyle w:val="DefTerm"/>
          <w:rFonts w:ascii="Georgia" w:hAnsi="Georgia"/>
          <w:szCs w:val="22"/>
        </w:rPr>
      </w:pPr>
      <w:bookmarkStart w:id="15" w:name="a401163"/>
      <w:r w:rsidRPr="00817A8D">
        <w:rPr>
          <w:rStyle w:val="DefTerm"/>
          <w:rFonts w:ascii="Georgia" w:hAnsi="Georgia"/>
          <w:szCs w:val="22"/>
        </w:rPr>
        <w:t>Price</w:t>
      </w:r>
      <w:r w:rsidRPr="00817A8D">
        <w:rPr>
          <w:rFonts w:ascii="Georgia" w:hAnsi="Georgia"/>
          <w:szCs w:val="22"/>
        </w:rPr>
        <w:t xml:space="preserve">: the price for the </w:t>
      </w:r>
      <w:r w:rsidRPr="00817A8D">
        <w:rPr>
          <w:rFonts w:ascii="Georgia" w:hAnsi="Georgia"/>
          <w:szCs w:val="22"/>
          <w:lang w:val="en-US"/>
        </w:rPr>
        <w:t xml:space="preserve">Goods </w:t>
      </w:r>
      <w:r w:rsidRPr="00817A8D">
        <w:rPr>
          <w:rFonts w:ascii="Georgia" w:hAnsi="Georgia"/>
          <w:szCs w:val="22"/>
        </w:rPr>
        <w:t xml:space="preserve">as set out in </w:t>
      </w:r>
      <w:r w:rsidRPr="00817A8D">
        <w:rPr>
          <w:rFonts w:ascii="Georgia" w:hAnsi="Georgia"/>
          <w:szCs w:val="22"/>
        </w:rPr>
        <w:fldChar w:fldCharType="begin"/>
      </w:r>
      <w:r w:rsidRPr="00817A8D">
        <w:rPr>
          <w:rFonts w:ascii="Georgia" w:hAnsi="Georgia"/>
          <w:szCs w:val="22"/>
        </w:rPr>
        <w:instrText>PAGEREF a310645\# "'Schedule '"  \h</w:instrText>
      </w:r>
      <w:r w:rsidRPr="00817A8D">
        <w:rPr>
          <w:rFonts w:ascii="Georgia" w:hAnsi="Georgia"/>
          <w:szCs w:val="22"/>
        </w:rPr>
      </w:r>
      <w:r w:rsidRPr="00817A8D">
        <w:rPr>
          <w:rFonts w:ascii="Georgia" w:hAnsi="Georgia"/>
          <w:szCs w:val="22"/>
        </w:rPr>
        <w:fldChar w:fldCharType="separate"/>
      </w:r>
      <w:r w:rsidRPr="00817A8D">
        <w:rPr>
          <w:rFonts w:ascii="Georgia" w:hAnsi="Georgia"/>
          <w:szCs w:val="22"/>
        </w:rPr>
        <w:t xml:space="preserve">Schedule </w:t>
      </w:r>
      <w:r w:rsidRPr="00817A8D">
        <w:rPr>
          <w:rFonts w:ascii="Georgia" w:hAnsi="Georgia"/>
          <w:szCs w:val="22"/>
        </w:rPr>
        <w:fldChar w:fldCharType="end"/>
      </w:r>
      <w:r w:rsidRPr="00817A8D">
        <w:rPr>
          <w:rFonts w:ascii="Georgia" w:hAnsi="Georgia"/>
          <w:szCs w:val="22"/>
        </w:rPr>
        <w:fldChar w:fldCharType="begin"/>
      </w:r>
      <w:r w:rsidRPr="00817A8D">
        <w:rPr>
          <w:rFonts w:ascii="Georgia" w:hAnsi="Georgia"/>
          <w:szCs w:val="22"/>
          <w:highlight w:val="lightGray"/>
        </w:rPr>
        <w:instrText>REF a310645 \h \w</w:instrText>
      </w:r>
      <w:r w:rsidRPr="00817A8D">
        <w:rPr>
          <w:rFonts w:ascii="Georgia" w:hAnsi="Georgia"/>
          <w:szCs w:val="22"/>
        </w:rPr>
        <w:instrText xml:space="preserve"> \* MERGEFORMAT </w:instrText>
      </w:r>
      <w:r w:rsidRPr="00817A8D">
        <w:rPr>
          <w:rFonts w:ascii="Georgia" w:hAnsi="Georgia"/>
          <w:szCs w:val="22"/>
        </w:rPr>
      </w:r>
      <w:r w:rsidRPr="00817A8D">
        <w:rPr>
          <w:rFonts w:ascii="Georgia" w:hAnsi="Georgia"/>
          <w:szCs w:val="22"/>
        </w:rPr>
        <w:fldChar w:fldCharType="separate"/>
      </w:r>
      <w:r w:rsidRPr="00817A8D">
        <w:rPr>
          <w:rFonts w:ascii="Georgia" w:hAnsi="Georgia"/>
          <w:szCs w:val="22"/>
        </w:rPr>
        <w:t>1</w:t>
      </w:r>
      <w:r w:rsidRPr="00817A8D">
        <w:rPr>
          <w:rFonts w:ascii="Georgia" w:hAnsi="Georgia"/>
          <w:szCs w:val="22"/>
        </w:rPr>
        <w:fldChar w:fldCharType="end"/>
      </w:r>
      <w:r w:rsidRPr="00817A8D">
        <w:rPr>
          <w:rFonts w:ascii="Georgia" w:hAnsi="Georgia"/>
          <w:szCs w:val="22"/>
        </w:rPr>
        <w:t xml:space="preserve"> </w:t>
      </w:r>
      <w:r w:rsidRPr="00817A8D">
        <w:rPr>
          <w:rFonts w:ascii="Georgia" w:hAnsi="Georgia"/>
          <w:b/>
          <w:szCs w:val="22"/>
        </w:rPr>
        <w:t>OR</w:t>
      </w:r>
      <w:r w:rsidRPr="00817A8D">
        <w:rPr>
          <w:rFonts w:ascii="Georgia" w:hAnsi="Georgia"/>
          <w:szCs w:val="22"/>
        </w:rPr>
        <w:t xml:space="preserve"> the price is the aggregate of the amounts attributed to the </w:t>
      </w:r>
      <w:r w:rsidRPr="00817A8D">
        <w:rPr>
          <w:rFonts w:ascii="Georgia" w:hAnsi="Georgia"/>
          <w:szCs w:val="22"/>
          <w:lang w:val="en-US"/>
        </w:rPr>
        <w:t>Goods</w:t>
      </w:r>
      <w:r w:rsidRPr="00817A8D">
        <w:rPr>
          <w:rFonts w:ascii="Georgia" w:hAnsi="Georgia"/>
          <w:szCs w:val="22"/>
        </w:rPr>
        <w:t xml:space="preserve"> set out in </w:t>
      </w:r>
      <w:r w:rsidRPr="00817A8D">
        <w:rPr>
          <w:rFonts w:ascii="Georgia" w:hAnsi="Georgia"/>
          <w:szCs w:val="22"/>
        </w:rPr>
        <w:fldChar w:fldCharType="begin"/>
      </w:r>
      <w:r w:rsidRPr="00817A8D">
        <w:rPr>
          <w:rFonts w:ascii="Georgia" w:hAnsi="Georgia"/>
          <w:szCs w:val="22"/>
        </w:rPr>
        <w:instrText>PAGEREF a310645\# "'Schedule '"  \h</w:instrText>
      </w:r>
      <w:r w:rsidRPr="00817A8D">
        <w:rPr>
          <w:rFonts w:ascii="Georgia" w:hAnsi="Georgia"/>
          <w:szCs w:val="22"/>
        </w:rPr>
      </w:r>
      <w:r w:rsidRPr="00817A8D">
        <w:rPr>
          <w:rFonts w:ascii="Georgia" w:hAnsi="Georgia"/>
          <w:szCs w:val="22"/>
        </w:rPr>
        <w:fldChar w:fldCharType="separate"/>
      </w:r>
      <w:r w:rsidRPr="00817A8D">
        <w:rPr>
          <w:rFonts w:ascii="Georgia" w:hAnsi="Georgia"/>
          <w:szCs w:val="22"/>
        </w:rPr>
        <w:t xml:space="preserve">Schedule </w:t>
      </w:r>
      <w:r w:rsidRPr="00817A8D">
        <w:rPr>
          <w:rFonts w:ascii="Georgia" w:hAnsi="Georgia"/>
          <w:szCs w:val="22"/>
        </w:rPr>
        <w:fldChar w:fldCharType="end"/>
      </w:r>
      <w:r w:rsidRPr="00817A8D">
        <w:rPr>
          <w:rFonts w:ascii="Georgia" w:hAnsi="Georgia"/>
          <w:szCs w:val="22"/>
        </w:rPr>
        <w:fldChar w:fldCharType="begin"/>
      </w:r>
      <w:r w:rsidRPr="00817A8D">
        <w:rPr>
          <w:rFonts w:ascii="Georgia" w:hAnsi="Georgia"/>
          <w:szCs w:val="22"/>
          <w:highlight w:val="lightGray"/>
        </w:rPr>
        <w:instrText>REF a310645 \h \w</w:instrText>
      </w:r>
      <w:r w:rsidRPr="00817A8D">
        <w:rPr>
          <w:rFonts w:ascii="Georgia" w:hAnsi="Georgia"/>
          <w:szCs w:val="22"/>
        </w:rPr>
        <w:instrText xml:space="preserve"> \* MERGEFORMAT </w:instrText>
      </w:r>
      <w:r w:rsidRPr="00817A8D">
        <w:rPr>
          <w:rFonts w:ascii="Georgia" w:hAnsi="Georgia"/>
          <w:szCs w:val="22"/>
        </w:rPr>
      </w:r>
      <w:r w:rsidRPr="00817A8D">
        <w:rPr>
          <w:rFonts w:ascii="Georgia" w:hAnsi="Georgia"/>
          <w:szCs w:val="22"/>
        </w:rPr>
        <w:fldChar w:fldCharType="separate"/>
      </w:r>
      <w:r w:rsidRPr="00817A8D">
        <w:rPr>
          <w:rFonts w:ascii="Georgia" w:hAnsi="Georgia"/>
          <w:szCs w:val="22"/>
        </w:rPr>
        <w:t>1</w:t>
      </w:r>
      <w:r w:rsidRPr="00817A8D">
        <w:rPr>
          <w:rFonts w:ascii="Georgia" w:hAnsi="Georgia"/>
          <w:szCs w:val="22"/>
        </w:rPr>
        <w:fldChar w:fldCharType="end"/>
      </w:r>
      <w:r w:rsidRPr="00817A8D">
        <w:rPr>
          <w:rFonts w:ascii="Georgia" w:hAnsi="Georgia"/>
          <w:szCs w:val="22"/>
        </w:rPr>
        <w:t>.</w:t>
      </w:r>
      <w:bookmarkEnd w:id="15"/>
    </w:p>
    <w:p w14:paraId="7842491D" w14:textId="77777777" w:rsidR="00CB1E14" w:rsidRPr="00817A8D" w:rsidRDefault="00CB1E14" w:rsidP="00FB7D55">
      <w:pPr>
        <w:pStyle w:val="DefinedTermPara"/>
        <w:numPr>
          <w:ilvl w:val="3"/>
          <w:numId w:val="7"/>
        </w:numPr>
        <w:spacing w:after="200" w:line="288" w:lineRule="auto"/>
        <w:rPr>
          <w:rStyle w:val="DefTerm"/>
          <w:rFonts w:ascii="Georgia" w:hAnsi="Georgia"/>
          <w:szCs w:val="22"/>
        </w:rPr>
      </w:pPr>
      <w:bookmarkStart w:id="16" w:name="a342060"/>
      <w:r w:rsidRPr="00817A8D">
        <w:rPr>
          <w:rStyle w:val="DefTerm"/>
          <w:rFonts w:ascii="Georgia" w:hAnsi="Georgia"/>
          <w:szCs w:val="22"/>
        </w:rPr>
        <w:lastRenderedPageBreak/>
        <w:t>Specification</w:t>
      </w:r>
      <w:r w:rsidRPr="00817A8D">
        <w:rPr>
          <w:rFonts w:ascii="Georgia" w:hAnsi="Georgia"/>
          <w:szCs w:val="22"/>
        </w:rPr>
        <w:t xml:space="preserve">: the specification for the </w:t>
      </w:r>
      <w:r w:rsidRPr="00817A8D">
        <w:rPr>
          <w:rFonts w:ascii="Georgia" w:hAnsi="Georgia"/>
          <w:szCs w:val="22"/>
          <w:lang w:val="en-US"/>
        </w:rPr>
        <w:t>Goods</w:t>
      </w:r>
      <w:r w:rsidRPr="00817A8D">
        <w:rPr>
          <w:rFonts w:ascii="Georgia" w:hAnsi="Georgia"/>
          <w:szCs w:val="22"/>
        </w:rPr>
        <w:t xml:space="preserve"> [including any related plans and drawings], set out in </w:t>
      </w:r>
      <w:r w:rsidRPr="00817A8D">
        <w:rPr>
          <w:rFonts w:ascii="Georgia" w:hAnsi="Georgia"/>
          <w:szCs w:val="22"/>
        </w:rPr>
        <w:fldChar w:fldCharType="begin"/>
      </w:r>
      <w:r w:rsidRPr="00817A8D">
        <w:rPr>
          <w:rFonts w:ascii="Georgia" w:hAnsi="Georgia"/>
          <w:szCs w:val="22"/>
        </w:rPr>
        <w:instrText>PAGEREF a203613\# "'Schedule '"  \h</w:instrText>
      </w:r>
      <w:r w:rsidRPr="00817A8D">
        <w:rPr>
          <w:rFonts w:ascii="Georgia" w:hAnsi="Georgia"/>
          <w:szCs w:val="22"/>
        </w:rPr>
      </w:r>
      <w:r w:rsidRPr="00817A8D">
        <w:rPr>
          <w:rFonts w:ascii="Georgia" w:hAnsi="Georgia"/>
          <w:szCs w:val="22"/>
        </w:rPr>
        <w:fldChar w:fldCharType="separate"/>
      </w:r>
      <w:r w:rsidRPr="00817A8D">
        <w:rPr>
          <w:rFonts w:ascii="Georgia" w:hAnsi="Georgia"/>
          <w:szCs w:val="22"/>
        </w:rPr>
        <w:t xml:space="preserve">Schedule </w:t>
      </w:r>
      <w:r w:rsidRPr="00817A8D">
        <w:rPr>
          <w:rFonts w:ascii="Georgia" w:hAnsi="Georgia"/>
          <w:szCs w:val="22"/>
        </w:rPr>
        <w:fldChar w:fldCharType="end"/>
      </w:r>
      <w:r w:rsidRPr="00817A8D">
        <w:rPr>
          <w:rFonts w:ascii="Georgia" w:hAnsi="Georgia"/>
          <w:szCs w:val="22"/>
        </w:rPr>
        <w:fldChar w:fldCharType="begin"/>
      </w:r>
      <w:r w:rsidRPr="00817A8D">
        <w:rPr>
          <w:rFonts w:ascii="Georgia" w:hAnsi="Georgia"/>
          <w:szCs w:val="22"/>
          <w:highlight w:val="lightGray"/>
        </w:rPr>
        <w:instrText>REF a203613 \h \w</w:instrText>
      </w:r>
      <w:r w:rsidRPr="00817A8D">
        <w:rPr>
          <w:rFonts w:ascii="Georgia" w:hAnsi="Georgia"/>
          <w:szCs w:val="22"/>
        </w:rPr>
        <w:instrText xml:space="preserve"> \* MERGEFORMAT </w:instrText>
      </w:r>
      <w:r w:rsidRPr="00817A8D">
        <w:rPr>
          <w:rFonts w:ascii="Georgia" w:hAnsi="Georgia"/>
          <w:szCs w:val="22"/>
        </w:rPr>
      </w:r>
      <w:r w:rsidRPr="00817A8D">
        <w:rPr>
          <w:rFonts w:ascii="Georgia" w:hAnsi="Georgia"/>
          <w:szCs w:val="22"/>
        </w:rPr>
        <w:fldChar w:fldCharType="separate"/>
      </w:r>
      <w:r w:rsidRPr="00817A8D">
        <w:rPr>
          <w:rFonts w:ascii="Georgia" w:hAnsi="Georgia"/>
          <w:szCs w:val="22"/>
        </w:rPr>
        <w:t>2</w:t>
      </w:r>
      <w:r w:rsidRPr="00817A8D">
        <w:rPr>
          <w:rFonts w:ascii="Georgia" w:hAnsi="Georgia"/>
          <w:szCs w:val="22"/>
        </w:rPr>
        <w:fldChar w:fldCharType="end"/>
      </w:r>
      <w:r w:rsidRPr="00817A8D">
        <w:rPr>
          <w:rFonts w:ascii="Georgia" w:hAnsi="Georgia"/>
          <w:szCs w:val="22"/>
        </w:rPr>
        <w:t>.</w:t>
      </w:r>
      <w:bookmarkEnd w:id="16"/>
    </w:p>
    <w:p w14:paraId="62B01CBD" w14:textId="77777777" w:rsidR="00BD760D" w:rsidRDefault="00CB1E14" w:rsidP="00FB7D55">
      <w:pPr>
        <w:pStyle w:val="DefinedTermPara"/>
        <w:numPr>
          <w:ilvl w:val="3"/>
          <w:numId w:val="7"/>
        </w:numPr>
        <w:spacing w:after="200" w:line="288" w:lineRule="auto"/>
        <w:rPr>
          <w:rFonts w:ascii="Georgia" w:eastAsia="Arial" w:hAnsi="Georgia"/>
          <w:b/>
          <w:szCs w:val="22"/>
        </w:rPr>
      </w:pPr>
      <w:bookmarkStart w:id="17" w:name="a552372"/>
      <w:r w:rsidRPr="00817A8D">
        <w:rPr>
          <w:rStyle w:val="DefTerm"/>
          <w:rFonts w:ascii="Georgia" w:hAnsi="Georgia"/>
          <w:szCs w:val="22"/>
        </w:rPr>
        <w:t>VAT</w:t>
      </w:r>
      <w:r w:rsidRPr="00817A8D">
        <w:rPr>
          <w:rFonts w:ascii="Georgia" w:hAnsi="Georgia"/>
          <w:szCs w:val="22"/>
        </w:rPr>
        <w:t xml:space="preserve">: value added tax or any equivalent tax chargeable in the </w:t>
      </w:r>
      <w:r w:rsidRPr="00817A8D">
        <w:rPr>
          <w:rFonts w:ascii="Georgia" w:hAnsi="Georgia"/>
          <w:szCs w:val="22"/>
          <w:lang w:val="en-US"/>
        </w:rPr>
        <w:t>Kenya</w:t>
      </w:r>
      <w:r w:rsidRPr="00817A8D">
        <w:rPr>
          <w:rFonts w:ascii="Georgia" w:hAnsi="Georgia"/>
          <w:szCs w:val="22"/>
        </w:rPr>
        <w:t>.</w:t>
      </w:r>
      <w:bookmarkEnd w:id="17"/>
    </w:p>
    <w:p w14:paraId="3404C0CE" w14:textId="67B9EC6E" w:rsidR="00FA73E5" w:rsidRPr="00817A8D" w:rsidRDefault="00FA73E5" w:rsidP="00FB7D55">
      <w:pPr>
        <w:pStyle w:val="Untitledsubclause1"/>
        <w:numPr>
          <w:ilvl w:val="1"/>
          <w:numId w:val="7"/>
        </w:numPr>
        <w:spacing w:before="0" w:after="200" w:line="288" w:lineRule="auto"/>
        <w:rPr>
          <w:rFonts w:ascii="Georgia" w:hAnsi="Georgia"/>
          <w:b/>
          <w:szCs w:val="22"/>
        </w:rPr>
      </w:pPr>
      <w:r w:rsidRPr="00817A8D">
        <w:rPr>
          <w:rFonts w:ascii="Georgia" w:hAnsi="Georgia"/>
          <w:b/>
          <w:szCs w:val="22"/>
        </w:rPr>
        <w:t xml:space="preserve">Interpretation: </w:t>
      </w:r>
      <w:bookmarkEnd w:id="8"/>
    </w:p>
    <w:p w14:paraId="7C746964" w14:textId="77777777" w:rsidR="00CB1E14" w:rsidRPr="00817A8D" w:rsidRDefault="00CB1E14" w:rsidP="00FB7D55">
      <w:pPr>
        <w:pStyle w:val="Untitledsubclause2"/>
        <w:numPr>
          <w:ilvl w:val="3"/>
          <w:numId w:val="7"/>
        </w:numPr>
        <w:spacing w:after="200" w:line="288" w:lineRule="auto"/>
        <w:rPr>
          <w:rFonts w:ascii="Georgia" w:hAnsi="Georgia"/>
          <w:szCs w:val="22"/>
        </w:rPr>
      </w:pPr>
      <w:bookmarkStart w:id="18" w:name="a137302"/>
      <w:r w:rsidRPr="00817A8D">
        <w:rPr>
          <w:rFonts w:ascii="Georgia" w:hAnsi="Georgia"/>
          <w:szCs w:val="22"/>
        </w:rPr>
        <w:t>a reference to a statute or statutory provision shall include all subordinate legislation made from time to time under that statute or statutory provision;</w:t>
      </w:r>
      <w:bookmarkEnd w:id="18"/>
    </w:p>
    <w:p w14:paraId="18FC0B48" w14:textId="77777777" w:rsidR="00CB1E14" w:rsidRPr="00817A8D" w:rsidRDefault="00CB1E14" w:rsidP="00FB7D55">
      <w:pPr>
        <w:pStyle w:val="Untitledsubclause2"/>
        <w:numPr>
          <w:ilvl w:val="3"/>
          <w:numId w:val="7"/>
        </w:numPr>
        <w:spacing w:after="200" w:line="288" w:lineRule="auto"/>
        <w:rPr>
          <w:rFonts w:ascii="Georgia" w:hAnsi="Georgia"/>
          <w:szCs w:val="22"/>
        </w:rPr>
      </w:pPr>
      <w:bookmarkStart w:id="19" w:name="a404335"/>
      <w:r w:rsidRPr="00817A8D">
        <w:rPr>
          <w:rFonts w:ascii="Georgia" w:hAnsi="Georgia"/>
          <w:szCs w:val="22"/>
        </w:rPr>
        <w:t xml:space="preserve">any phrase introduced by the terms </w:t>
      </w:r>
      <w:r w:rsidRPr="00817A8D">
        <w:rPr>
          <w:rFonts w:ascii="Georgia" w:hAnsi="Georgia"/>
          <w:b/>
          <w:szCs w:val="22"/>
        </w:rPr>
        <w:t>including</w:t>
      </w:r>
      <w:r w:rsidRPr="00817A8D">
        <w:rPr>
          <w:rFonts w:ascii="Georgia" w:hAnsi="Georgia"/>
          <w:szCs w:val="22"/>
        </w:rPr>
        <w:t xml:space="preserve">, </w:t>
      </w:r>
      <w:r w:rsidRPr="00817A8D">
        <w:rPr>
          <w:rFonts w:ascii="Georgia" w:hAnsi="Georgia"/>
          <w:b/>
          <w:szCs w:val="22"/>
        </w:rPr>
        <w:t>include</w:t>
      </w:r>
      <w:r w:rsidRPr="00817A8D">
        <w:rPr>
          <w:rFonts w:ascii="Georgia" w:hAnsi="Georgia"/>
          <w:szCs w:val="22"/>
        </w:rPr>
        <w:t xml:space="preserve">, </w:t>
      </w:r>
      <w:r w:rsidRPr="00817A8D">
        <w:rPr>
          <w:rFonts w:ascii="Georgia" w:hAnsi="Georgia"/>
          <w:b/>
          <w:szCs w:val="22"/>
        </w:rPr>
        <w:t>in particular</w:t>
      </w:r>
      <w:r w:rsidRPr="00817A8D">
        <w:rPr>
          <w:rFonts w:ascii="Georgia" w:hAnsi="Georgia"/>
          <w:szCs w:val="22"/>
        </w:rPr>
        <w:t xml:space="preserve"> or any similar expression shall be construed as illustrative and shall not limit the sense of the words preceding those terms; and</w:t>
      </w:r>
      <w:bookmarkEnd w:id="19"/>
    </w:p>
    <w:p w14:paraId="18498D92" w14:textId="77777777" w:rsidR="00CB1E14" w:rsidRPr="00817A8D" w:rsidRDefault="00CB1E14" w:rsidP="00FB7D55">
      <w:pPr>
        <w:pStyle w:val="Untitledsubclause2"/>
        <w:numPr>
          <w:ilvl w:val="3"/>
          <w:numId w:val="7"/>
        </w:numPr>
        <w:spacing w:after="200" w:line="288" w:lineRule="auto"/>
        <w:rPr>
          <w:rFonts w:ascii="Georgia" w:hAnsi="Georgia"/>
          <w:szCs w:val="22"/>
        </w:rPr>
      </w:pPr>
      <w:bookmarkStart w:id="20" w:name="a540918"/>
      <w:r w:rsidRPr="00817A8D">
        <w:rPr>
          <w:rFonts w:ascii="Georgia" w:hAnsi="Georgia"/>
          <w:szCs w:val="22"/>
        </w:rPr>
        <w:t xml:space="preserve">a reference to </w:t>
      </w:r>
      <w:r w:rsidRPr="00817A8D">
        <w:rPr>
          <w:rFonts w:ascii="Georgia" w:hAnsi="Georgia"/>
          <w:b/>
          <w:szCs w:val="22"/>
        </w:rPr>
        <w:t>writing</w:t>
      </w:r>
      <w:r w:rsidRPr="00817A8D">
        <w:rPr>
          <w:rFonts w:ascii="Georgia" w:hAnsi="Georgia"/>
          <w:szCs w:val="22"/>
        </w:rPr>
        <w:t xml:space="preserve"> or </w:t>
      </w:r>
      <w:r w:rsidRPr="00817A8D">
        <w:rPr>
          <w:rFonts w:ascii="Georgia" w:hAnsi="Georgia"/>
          <w:b/>
          <w:szCs w:val="22"/>
        </w:rPr>
        <w:t>written</w:t>
      </w:r>
      <w:r w:rsidRPr="00817A8D">
        <w:rPr>
          <w:rFonts w:ascii="Georgia" w:hAnsi="Georgia"/>
          <w:szCs w:val="22"/>
        </w:rPr>
        <w:t xml:space="preserve"> includes [faxes and] emails.</w:t>
      </w:r>
      <w:bookmarkEnd w:id="20"/>
    </w:p>
    <w:p w14:paraId="783BB395" w14:textId="248EA7C2" w:rsidR="00FA73E5" w:rsidRPr="00330713" w:rsidRDefault="00FA73E5" w:rsidP="00330713">
      <w:pPr>
        <w:pStyle w:val="Heading1"/>
        <w:keepNext/>
        <w:rPr>
          <w:smallCaps/>
        </w:rPr>
      </w:pPr>
      <w:bookmarkStart w:id="21" w:name="a605601"/>
      <w:bookmarkStart w:id="22" w:name="_Toc256000001"/>
      <w:bookmarkStart w:id="23" w:name="_Toc76103551"/>
      <w:commentRangeStart w:id="24"/>
      <w:r w:rsidRPr="00330713">
        <w:rPr>
          <w:smallCaps/>
        </w:rPr>
        <w:t>Sale and purchase</w:t>
      </w:r>
      <w:bookmarkEnd w:id="21"/>
      <w:bookmarkEnd w:id="22"/>
      <w:commentRangeEnd w:id="24"/>
      <w:r w:rsidR="00CB1E14" w:rsidRPr="00330713">
        <w:rPr>
          <w:smallCaps/>
        </w:rPr>
        <w:commentReference w:id="24"/>
      </w:r>
      <w:bookmarkEnd w:id="23"/>
    </w:p>
    <w:p w14:paraId="256565F9" w14:textId="39EC05FD" w:rsidR="00FA73E5" w:rsidRPr="00817A8D" w:rsidRDefault="00FA73E5" w:rsidP="00FB7D55">
      <w:pPr>
        <w:pStyle w:val="NoNumUntitledsubclause1"/>
        <w:numPr>
          <w:ilvl w:val="2"/>
          <w:numId w:val="7"/>
        </w:numPr>
        <w:spacing w:before="0" w:after="200" w:line="288" w:lineRule="auto"/>
        <w:rPr>
          <w:rFonts w:ascii="Georgia" w:hAnsi="Georgia"/>
          <w:szCs w:val="22"/>
        </w:rPr>
      </w:pPr>
      <w:bookmarkStart w:id="25" w:name="a43033"/>
      <w:r w:rsidRPr="00817A8D">
        <w:rPr>
          <w:rFonts w:ascii="Georgia" w:hAnsi="Georgia"/>
          <w:szCs w:val="22"/>
        </w:rPr>
        <w:t xml:space="preserve">The Seller sells and the Buyer buys the </w:t>
      </w:r>
      <w:r w:rsidR="00CB1E14" w:rsidRPr="00817A8D">
        <w:rPr>
          <w:rFonts w:ascii="Georgia" w:hAnsi="Georgia"/>
          <w:szCs w:val="22"/>
          <w:lang w:val="en-US"/>
        </w:rPr>
        <w:t>Goods</w:t>
      </w:r>
      <w:r w:rsidRPr="00817A8D">
        <w:rPr>
          <w:rFonts w:ascii="Georgia" w:hAnsi="Georgia"/>
          <w:szCs w:val="22"/>
        </w:rPr>
        <w:t xml:space="preserve"> [free from all liens, charges and encumbrances </w:t>
      </w:r>
      <w:r w:rsidRPr="00817A8D">
        <w:rPr>
          <w:rFonts w:ascii="Georgia" w:hAnsi="Georgia"/>
          <w:b/>
          <w:szCs w:val="22"/>
        </w:rPr>
        <w:t>OR</w:t>
      </w:r>
      <w:r w:rsidRPr="00817A8D">
        <w:rPr>
          <w:rFonts w:ascii="Georgia" w:hAnsi="Georgia"/>
          <w:szCs w:val="22"/>
        </w:rPr>
        <w:t xml:space="preserve"> subject to those encumbrances listed in </w:t>
      </w:r>
      <w:r w:rsidRPr="00817A8D">
        <w:rPr>
          <w:rFonts w:ascii="Georgia" w:hAnsi="Georgia"/>
          <w:szCs w:val="22"/>
        </w:rPr>
        <w:fldChar w:fldCharType="begin"/>
      </w:r>
      <w:r w:rsidRPr="00817A8D">
        <w:rPr>
          <w:rFonts w:ascii="Georgia" w:hAnsi="Georgia"/>
          <w:szCs w:val="22"/>
        </w:rPr>
        <w:instrText>PAGEREF a103973\# "'Schedule '"  \h</w:instrText>
      </w:r>
      <w:r w:rsidRPr="00817A8D">
        <w:rPr>
          <w:rFonts w:ascii="Georgia" w:hAnsi="Georgia"/>
          <w:szCs w:val="22"/>
        </w:rPr>
      </w:r>
      <w:r w:rsidRPr="00817A8D">
        <w:rPr>
          <w:rFonts w:ascii="Georgia" w:hAnsi="Georgia"/>
          <w:szCs w:val="22"/>
        </w:rPr>
        <w:fldChar w:fldCharType="separate"/>
      </w:r>
      <w:r w:rsidRPr="00817A8D">
        <w:rPr>
          <w:rFonts w:ascii="Georgia" w:hAnsi="Georgia"/>
          <w:szCs w:val="22"/>
        </w:rPr>
        <w:t xml:space="preserve">Schedule </w:t>
      </w:r>
      <w:r w:rsidRPr="00817A8D">
        <w:rPr>
          <w:rFonts w:ascii="Georgia" w:hAnsi="Georgia"/>
          <w:szCs w:val="22"/>
        </w:rPr>
        <w:fldChar w:fldCharType="end"/>
      </w:r>
      <w:r w:rsidRPr="00817A8D">
        <w:rPr>
          <w:rFonts w:ascii="Georgia" w:hAnsi="Georgia"/>
          <w:szCs w:val="22"/>
        </w:rPr>
        <w:fldChar w:fldCharType="begin"/>
      </w:r>
      <w:r w:rsidRPr="00817A8D">
        <w:rPr>
          <w:rFonts w:ascii="Georgia" w:hAnsi="Georgia"/>
          <w:szCs w:val="22"/>
          <w:highlight w:val="lightGray"/>
        </w:rPr>
        <w:instrText>REF a103973 \h \w</w:instrText>
      </w:r>
      <w:r w:rsidRPr="00817A8D">
        <w:rPr>
          <w:rFonts w:ascii="Georgia" w:hAnsi="Georgia"/>
          <w:szCs w:val="22"/>
        </w:rPr>
        <w:instrText xml:space="preserve"> \* MERGEFORMAT </w:instrText>
      </w:r>
      <w:r w:rsidRPr="00817A8D">
        <w:rPr>
          <w:rFonts w:ascii="Georgia" w:hAnsi="Georgia"/>
          <w:szCs w:val="22"/>
        </w:rPr>
      </w:r>
      <w:r w:rsidRPr="00817A8D">
        <w:rPr>
          <w:rFonts w:ascii="Georgia" w:hAnsi="Georgia"/>
          <w:szCs w:val="22"/>
        </w:rPr>
        <w:fldChar w:fldCharType="separate"/>
      </w:r>
      <w:r w:rsidRPr="00817A8D">
        <w:rPr>
          <w:rFonts w:ascii="Georgia" w:hAnsi="Georgia"/>
          <w:szCs w:val="22"/>
        </w:rPr>
        <w:t>3</w:t>
      </w:r>
      <w:r w:rsidRPr="00817A8D">
        <w:rPr>
          <w:rFonts w:ascii="Georgia" w:hAnsi="Georgia"/>
          <w:szCs w:val="22"/>
        </w:rPr>
        <w:fldChar w:fldCharType="end"/>
      </w:r>
      <w:r w:rsidRPr="00817A8D">
        <w:rPr>
          <w:rFonts w:ascii="Georgia" w:hAnsi="Georgia"/>
          <w:szCs w:val="22"/>
        </w:rPr>
        <w:t>].</w:t>
      </w:r>
      <w:bookmarkEnd w:id="25"/>
    </w:p>
    <w:p w14:paraId="3E05CB43" w14:textId="5EFB2C0A" w:rsidR="00FA73E5" w:rsidRPr="00330713" w:rsidRDefault="00CB1E14" w:rsidP="00330713">
      <w:pPr>
        <w:pStyle w:val="Heading1"/>
        <w:keepNext/>
        <w:rPr>
          <w:smallCaps/>
        </w:rPr>
      </w:pPr>
      <w:bookmarkStart w:id="26" w:name="_Toc76103552"/>
      <w:r w:rsidRPr="00330713">
        <w:rPr>
          <w:smallCaps/>
        </w:rPr>
        <w:t>The Goods</w:t>
      </w:r>
      <w:bookmarkEnd w:id="26"/>
    </w:p>
    <w:p w14:paraId="7F539FF4" w14:textId="79C3E608" w:rsidR="00FA73E5" w:rsidRPr="00817A8D" w:rsidRDefault="00FA73E5" w:rsidP="00FB7D55">
      <w:pPr>
        <w:pStyle w:val="Untitledsubclause1"/>
        <w:numPr>
          <w:ilvl w:val="1"/>
          <w:numId w:val="7"/>
        </w:numPr>
        <w:spacing w:before="0" w:after="200" w:line="288" w:lineRule="auto"/>
        <w:rPr>
          <w:rFonts w:ascii="Georgia" w:hAnsi="Georgia"/>
          <w:szCs w:val="22"/>
        </w:rPr>
      </w:pPr>
      <w:bookmarkStart w:id="27" w:name="a893576"/>
      <w:r w:rsidRPr="00817A8D">
        <w:rPr>
          <w:rFonts w:ascii="Georgia" w:hAnsi="Georgia"/>
          <w:szCs w:val="22"/>
        </w:rPr>
        <w:t xml:space="preserve">The </w:t>
      </w:r>
      <w:r w:rsidR="00CB1E14" w:rsidRPr="00817A8D">
        <w:rPr>
          <w:rFonts w:ascii="Georgia" w:hAnsi="Georgia"/>
          <w:szCs w:val="22"/>
          <w:lang w:val="en-US"/>
        </w:rPr>
        <w:t xml:space="preserve">Goods </w:t>
      </w:r>
      <w:r w:rsidRPr="00817A8D">
        <w:rPr>
          <w:rFonts w:ascii="Georgia" w:hAnsi="Georgia"/>
          <w:szCs w:val="22"/>
        </w:rPr>
        <w:t>shall:</w:t>
      </w:r>
      <w:bookmarkEnd w:id="27"/>
    </w:p>
    <w:p w14:paraId="462C52F2" w14:textId="77C1E1D3" w:rsidR="00FA73E5" w:rsidRPr="00817A8D" w:rsidRDefault="00FA73E5" w:rsidP="00FB7D55">
      <w:pPr>
        <w:pStyle w:val="Untitledsubclause2"/>
        <w:numPr>
          <w:ilvl w:val="3"/>
          <w:numId w:val="7"/>
        </w:numPr>
        <w:spacing w:after="200" w:line="288" w:lineRule="auto"/>
        <w:rPr>
          <w:rFonts w:ascii="Georgia" w:hAnsi="Georgia"/>
          <w:szCs w:val="22"/>
        </w:rPr>
      </w:pPr>
      <w:bookmarkStart w:id="28" w:name="a484170"/>
      <w:r w:rsidRPr="00817A8D">
        <w:rPr>
          <w:rFonts w:ascii="Georgia" w:hAnsi="Georgia"/>
          <w:szCs w:val="22"/>
        </w:rPr>
        <w:t xml:space="preserve">correspond with </w:t>
      </w:r>
      <w:r w:rsidR="00CB1E14" w:rsidRPr="00817A8D">
        <w:rPr>
          <w:rFonts w:ascii="Georgia" w:hAnsi="Georgia"/>
          <w:szCs w:val="22"/>
          <w:lang w:val="en-US"/>
        </w:rPr>
        <w:t>their</w:t>
      </w:r>
      <w:r w:rsidRPr="00817A8D">
        <w:rPr>
          <w:rFonts w:ascii="Georgia" w:hAnsi="Georgia"/>
          <w:szCs w:val="22"/>
        </w:rPr>
        <w:t xml:space="preserve"> description [and the Specification];</w:t>
      </w:r>
      <w:bookmarkEnd w:id="28"/>
    </w:p>
    <w:p w14:paraId="2D76D8C5" w14:textId="64014B12" w:rsidR="00FA73E5" w:rsidRPr="00817A8D" w:rsidRDefault="00FA73E5" w:rsidP="00FB7D55">
      <w:pPr>
        <w:pStyle w:val="Untitledsubclause2"/>
        <w:numPr>
          <w:ilvl w:val="3"/>
          <w:numId w:val="7"/>
        </w:numPr>
        <w:spacing w:after="200" w:line="288" w:lineRule="auto"/>
        <w:rPr>
          <w:rFonts w:ascii="Georgia" w:hAnsi="Georgia"/>
          <w:szCs w:val="22"/>
        </w:rPr>
      </w:pPr>
      <w:bookmarkStart w:id="29" w:name="a809993"/>
      <w:r w:rsidRPr="00817A8D">
        <w:rPr>
          <w:rFonts w:ascii="Georgia" w:hAnsi="Georgia"/>
          <w:szCs w:val="22"/>
        </w:rPr>
        <w:t>be of satisfactory quality;</w:t>
      </w:r>
      <w:bookmarkEnd w:id="29"/>
    </w:p>
    <w:p w14:paraId="4366C2A7" w14:textId="77777777" w:rsidR="00FA73E5" w:rsidRPr="00817A8D" w:rsidRDefault="00FA73E5" w:rsidP="00FB7D55">
      <w:pPr>
        <w:pStyle w:val="Untitledsubclause2"/>
        <w:numPr>
          <w:ilvl w:val="3"/>
          <w:numId w:val="7"/>
        </w:numPr>
        <w:spacing w:after="200" w:line="288" w:lineRule="auto"/>
        <w:rPr>
          <w:rFonts w:ascii="Georgia" w:hAnsi="Georgia"/>
          <w:szCs w:val="22"/>
        </w:rPr>
      </w:pPr>
      <w:bookmarkStart w:id="30" w:name="a500510"/>
      <w:r w:rsidRPr="00817A8D">
        <w:rPr>
          <w:rFonts w:ascii="Georgia" w:hAnsi="Georgia"/>
          <w:szCs w:val="22"/>
        </w:rPr>
        <w:t>be fit for any purpose held out by the Seller</w:t>
      </w:r>
      <w:r w:rsidRPr="00817A8D">
        <w:rPr>
          <w:rFonts w:ascii="Georgia" w:eastAsia="Times New Roman" w:hAnsi="Georgia" w:cs="Times New Roman"/>
          <w:szCs w:val="22"/>
          <w:lang w:eastAsia="en-GB"/>
        </w:rPr>
        <w:t xml:space="preserve"> </w:t>
      </w:r>
      <w:r w:rsidRPr="00817A8D">
        <w:rPr>
          <w:rFonts w:ascii="Georgia" w:hAnsi="Georgia"/>
          <w:szCs w:val="22"/>
        </w:rPr>
        <w:t>or made known to the Seller by the Buyer expressly or by implication, and in this respect the Buyer relies on the Seller's skill and judgement;</w:t>
      </w:r>
      <w:bookmarkEnd w:id="30"/>
    </w:p>
    <w:p w14:paraId="58464646" w14:textId="77777777" w:rsidR="00FA73E5" w:rsidRPr="00817A8D" w:rsidRDefault="00FA73E5" w:rsidP="00FB7D55">
      <w:pPr>
        <w:pStyle w:val="Untitledsubclause2"/>
        <w:numPr>
          <w:ilvl w:val="3"/>
          <w:numId w:val="7"/>
        </w:numPr>
        <w:spacing w:after="200" w:line="288" w:lineRule="auto"/>
        <w:rPr>
          <w:rFonts w:ascii="Georgia" w:hAnsi="Georgia"/>
          <w:szCs w:val="22"/>
        </w:rPr>
      </w:pPr>
      <w:bookmarkStart w:id="31" w:name="a784617"/>
      <w:commentRangeStart w:id="32"/>
      <w:r w:rsidRPr="00817A8D">
        <w:rPr>
          <w:rFonts w:ascii="Georgia" w:hAnsi="Georgia"/>
          <w:szCs w:val="22"/>
        </w:rPr>
        <w:t xml:space="preserve">be free from defects in design, material and workmanship and remain so for [12 </w:t>
      </w:r>
      <w:r w:rsidRPr="00817A8D">
        <w:rPr>
          <w:rFonts w:ascii="Georgia" w:hAnsi="Georgia"/>
          <w:b/>
          <w:szCs w:val="22"/>
        </w:rPr>
        <w:t>OR</w:t>
      </w:r>
      <w:r w:rsidRPr="00817A8D">
        <w:rPr>
          <w:rFonts w:ascii="Georgia" w:hAnsi="Georgia"/>
          <w:szCs w:val="22"/>
        </w:rPr>
        <w:t xml:space="preserve"> [NUMBER]] months after Delivery; [and]</w:t>
      </w:r>
      <w:bookmarkEnd w:id="31"/>
      <w:commentRangeEnd w:id="32"/>
      <w:r w:rsidR="00CB1E14" w:rsidRPr="00817A8D">
        <w:rPr>
          <w:rStyle w:val="CommentReference"/>
          <w:rFonts w:ascii="Georgia" w:hAnsi="Georgia"/>
          <w:sz w:val="22"/>
          <w:szCs w:val="22"/>
        </w:rPr>
        <w:commentReference w:id="32"/>
      </w:r>
    </w:p>
    <w:p w14:paraId="1B02E1D2" w14:textId="77777777" w:rsidR="00FA73E5" w:rsidRPr="00817A8D" w:rsidRDefault="00FA73E5" w:rsidP="00FB7D55">
      <w:pPr>
        <w:pStyle w:val="Untitledsubclause2"/>
        <w:numPr>
          <w:ilvl w:val="3"/>
          <w:numId w:val="7"/>
        </w:numPr>
        <w:spacing w:after="200" w:line="288" w:lineRule="auto"/>
        <w:rPr>
          <w:rFonts w:ascii="Georgia" w:hAnsi="Georgia"/>
          <w:szCs w:val="22"/>
        </w:rPr>
      </w:pPr>
      <w:bookmarkStart w:id="33" w:name="a302255"/>
      <w:r w:rsidRPr="00817A8D">
        <w:rPr>
          <w:rFonts w:ascii="Georgia" w:hAnsi="Georgia"/>
          <w:szCs w:val="22"/>
        </w:rPr>
        <w:t>comply with all applicable statutory and regulatory requirements; [and]</w:t>
      </w:r>
      <w:bookmarkEnd w:id="33"/>
    </w:p>
    <w:p w14:paraId="589DE877" w14:textId="77777777" w:rsidR="00FA73E5" w:rsidRPr="00817A8D" w:rsidRDefault="00FA73E5" w:rsidP="00FB7D55">
      <w:pPr>
        <w:pStyle w:val="Untitledsubclause2"/>
        <w:numPr>
          <w:ilvl w:val="3"/>
          <w:numId w:val="7"/>
        </w:numPr>
        <w:spacing w:after="200" w:line="288" w:lineRule="auto"/>
        <w:rPr>
          <w:rFonts w:ascii="Georgia" w:hAnsi="Georgia"/>
          <w:szCs w:val="22"/>
        </w:rPr>
      </w:pPr>
      <w:bookmarkStart w:id="34" w:name="a108361"/>
      <w:r w:rsidRPr="00817A8D">
        <w:rPr>
          <w:rFonts w:ascii="Georgia" w:hAnsi="Georgia"/>
          <w:szCs w:val="22"/>
        </w:rPr>
        <w:t>[[INSERT OTHER OBLIGATIONS].</w:t>
      </w:r>
      <w:r w:rsidRPr="00817A8D">
        <w:rPr>
          <w:rFonts w:ascii="Georgia" w:hAnsi="Georgia"/>
          <w:szCs w:val="22"/>
        </w:rPr>
        <w:fldChar w:fldCharType="begin"/>
      </w:r>
      <w:r w:rsidRPr="00817A8D">
        <w:rPr>
          <w:rFonts w:ascii="Georgia" w:hAnsi="Georgia"/>
          <w:szCs w:val="22"/>
        </w:rPr>
        <w:fldChar w:fldCharType="end"/>
      </w:r>
      <w:r w:rsidRPr="00817A8D">
        <w:rPr>
          <w:rFonts w:ascii="Georgia" w:hAnsi="Georgia"/>
          <w:szCs w:val="22"/>
        </w:rPr>
        <w:t>]</w:t>
      </w:r>
      <w:bookmarkEnd w:id="34"/>
    </w:p>
    <w:p w14:paraId="3CEBF965" w14:textId="77777777" w:rsidR="00FA73E5" w:rsidRPr="00817A8D" w:rsidRDefault="00FA73E5" w:rsidP="00FB7D55">
      <w:pPr>
        <w:pStyle w:val="Untitledsubclause1"/>
        <w:numPr>
          <w:ilvl w:val="1"/>
          <w:numId w:val="7"/>
        </w:numPr>
        <w:spacing w:before="0" w:after="200" w:line="288" w:lineRule="auto"/>
        <w:rPr>
          <w:rFonts w:ascii="Georgia" w:hAnsi="Georgia"/>
          <w:szCs w:val="22"/>
        </w:rPr>
      </w:pPr>
      <w:bookmarkStart w:id="35" w:name="a509656"/>
      <w:r w:rsidRPr="00817A8D">
        <w:rPr>
          <w:rFonts w:ascii="Georgia" w:hAnsi="Georgia"/>
          <w:szCs w:val="22"/>
        </w:rPr>
        <w:t xml:space="preserve">The Seller shall ensure that at all times it has and maintains all the </w:t>
      </w:r>
      <w:proofErr w:type="spellStart"/>
      <w:r w:rsidRPr="00817A8D">
        <w:rPr>
          <w:rFonts w:ascii="Georgia" w:hAnsi="Georgia"/>
          <w:szCs w:val="22"/>
        </w:rPr>
        <w:t>licences</w:t>
      </w:r>
      <w:proofErr w:type="spellEnd"/>
      <w:r w:rsidRPr="00817A8D">
        <w:rPr>
          <w:rFonts w:ascii="Georgia" w:hAnsi="Georgia"/>
          <w:szCs w:val="22"/>
        </w:rPr>
        <w:t xml:space="preserve">, permissions, </w:t>
      </w:r>
      <w:proofErr w:type="spellStart"/>
      <w:r w:rsidRPr="00817A8D">
        <w:rPr>
          <w:rFonts w:ascii="Georgia" w:hAnsi="Georgia"/>
          <w:szCs w:val="22"/>
        </w:rPr>
        <w:t>authorisations</w:t>
      </w:r>
      <w:proofErr w:type="spellEnd"/>
      <w:r w:rsidRPr="00817A8D">
        <w:rPr>
          <w:rFonts w:ascii="Georgia" w:hAnsi="Georgia"/>
          <w:szCs w:val="22"/>
        </w:rPr>
        <w:t>, consents and permits that it needs to carry out its obligations under the agreement.</w:t>
      </w:r>
      <w:bookmarkEnd w:id="35"/>
    </w:p>
    <w:p w14:paraId="43CB5B34" w14:textId="08B51FB7" w:rsidR="00FA73E5" w:rsidRPr="00330713" w:rsidRDefault="00FA73E5" w:rsidP="00BF0CB5">
      <w:pPr>
        <w:pStyle w:val="Heading1"/>
        <w:keepNext/>
        <w:rPr>
          <w:smallCaps/>
        </w:rPr>
      </w:pPr>
      <w:bookmarkStart w:id="36" w:name="a964795"/>
      <w:bookmarkStart w:id="37" w:name="_Toc256000003"/>
      <w:bookmarkStart w:id="38" w:name="_Toc76103553"/>
      <w:r w:rsidRPr="00330713">
        <w:rPr>
          <w:smallCaps/>
        </w:rPr>
        <w:lastRenderedPageBreak/>
        <w:t xml:space="preserve">Inspection and testing of </w:t>
      </w:r>
      <w:bookmarkEnd w:id="36"/>
      <w:bookmarkEnd w:id="37"/>
      <w:r w:rsidR="006579DA" w:rsidRPr="00330713">
        <w:rPr>
          <w:smallCaps/>
        </w:rPr>
        <w:t>the Goods</w:t>
      </w:r>
      <w:bookmarkEnd w:id="38"/>
    </w:p>
    <w:p w14:paraId="6B76A69D" w14:textId="77777777" w:rsidR="00FA73E5" w:rsidRPr="00817A8D" w:rsidRDefault="00FA73E5" w:rsidP="00FB7D55">
      <w:pPr>
        <w:pStyle w:val="Untitledsubclause1"/>
        <w:keepNext/>
        <w:numPr>
          <w:ilvl w:val="1"/>
          <w:numId w:val="7"/>
        </w:numPr>
        <w:spacing w:before="0" w:after="200" w:line="288" w:lineRule="auto"/>
        <w:rPr>
          <w:rFonts w:ascii="Georgia" w:hAnsi="Georgia"/>
          <w:szCs w:val="22"/>
        </w:rPr>
      </w:pPr>
      <w:bookmarkStart w:id="39" w:name="a360005"/>
      <w:r w:rsidRPr="00817A8D">
        <w:rPr>
          <w:rFonts w:ascii="Georgia" w:hAnsi="Georgia"/>
          <w:szCs w:val="22"/>
        </w:rPr>
        <w:t xml:space="preserve">The Seller shall: </w:t>
      </w:r>
      <w:bookmarkEnd w:id="39"/>
    </w:p>
    <w:p w14:paraId="41E2D53D" w14:textId="1E70C619" w:rsidR="00FA73E5" w:rsidRPr="00817A8D" w:rsidRDefault="00FA73E5" w:rsidP="00FB7D55">
      <w:pPr>
        <w:pStyle w:val="Untitledsubclause2"/>
        <w:numPr>
          <w:ilvl w:val="3"/>
          <w:numId w:val="7"/>
        </w:numPr>
        <w:spacing w:after="200" w:line="288" w:lineRule="auto"/>
        <w:rPr>
          <w:rFonts w:ascii="Georgia" w:hAnsi="Georgia"/>
          <w:szCs w:val="22"/>
        </w:rPr>
      </w:pPr>
      <w:bookmarkStart w:id="40" w:name="a591198"/>
      <w:r w:rsidRPr="00817A8D">
        <w:rPr>
          <w:rFonts w:ascii="Georgia" w:hAnsi="Georgia"/>
          <w:szCs w:val="22"/>
        </w:rPr>
        <w:t xml:space="preserve">carefully inspect and test the </w:t>
      </w:r>
      <w:r w:rsidR="006579DA" w:rsidRPr="00817A8D">
        <w:rPr>
          <w:rFonts w:ascii="Georgia" w:hAnsi="Georgia"/>
          <w:szCs w:val="22"/>
          <w:lang w:val="en-US"/>
        </w:rPr>
        <w:t>Goods</w:t>
      </w:r>
      <w:r w:rsidRPr="00817A8D">
        <w:rPr>
          <w:rFonts w:ascii="Georgia" w:hAnsi="Georgia"/>
          <w:szCs w:val="22"/>
        </w:rPr>
        <w:t xml:space="preserve"> before delivery to ensure that it complies with the requirements of the Specification for the </w:t>
      </w:r>
      <w:r w:rsidR="006579DA" w:rsidRPr="00817A8D">
        <w:rPr>
          <w:rFonts w:ascii="Georgia" w:hAnsi="Georgia"/>
          <w:szCs w:val="22"/>
          <w:lang w:val="en-US"/>
        </w:rPr>
        <w:t>Goods</w:t>
      </w:r>
      <w:r w:rsidRPr="00817A8D">
        <w:rPr>
          <w:rFonts w:ascii="Georgia" w:hAnsi="Georgia"/>
          <w:szCs w:val="22"/>
        </w:rPr>
        <w:t>; and</w:t>
      </w:r>
      <w:bookmarkEnd w:id="40"/>
    </w:p>
    <w:p w14:paraId="361B56E8" w14:textId="77777777" w:rsidR="00FA73E5" w:rsidRPr="00817A8D" w:rsidRDefault="00FA73E5" w:rsidP="00FB7D55">
      <w:pPr>
        <w:pStyle w:val="Untitledsubclause2"/>
        <w:numPr>
          <w:ilvl w:val="3"/>
          <w:numId w:val="7"/>
        </w:numPr>
        <w:spacing w:after="200" w:line="288" w:lineRule="auto"/>
        <w:rPr>
          <w:rFonts w:ascii="Georgia" w:hAnsi="Georgia"/>
          <w:szCs w:val="22"/>
        </w:rPr>
      </w:pPr>
      <w:bookmarkStart w:id="41" w:name="a241153"/>
      <w:r w:rsidRPr="00817A8D">
        <w:rPr>
          <w:rFonts w:ascii="Georgia" w:hAnsi="Georgia"/>
          <w:szCs w:val="22"/>
        </w:rPr>
        <w:t>if so requested by the Buyer, give the Buyer reasonable advance notice of such tests, which the Buyer shall be entitled to attend.</w:t>
      </w:r>
      <w:bookmarkEnd w:id="41"/>
    </w:p>
    <w:p w14:paraId="51E1E2A3" w14:textId="55EF2639" w:rsidR="00FA73E5" w:rsidRPr="00817A8D" w:rsidRDefault="00FA73E5" w:rsidP="00FB7D55">
      <w:pPr>
        <w:pStyle w:val="Untitledsubclause1"/>
        <w:numPr>
          <w:ilvl w:val="1"/>
          <w:numId w:val="7"/>
        </w:numPr>
        <w:spacing w:before="0" w:after="200" w:line="288" w:lineRule="auto"/>
        <w:rPr>
          <w:rFonts w:ascii="Georgia" w:hAnsi="Georgia"/>
          <w:szCs w:val="22"/>
        </w:rPr>
      </w:pPr>
      <w:bookmarkStart w:id="42" w:name="a976658"/>
      <w:r w:rsidRPr="00817A8D">
        <w:rPr>
          <w:rFonts w:ascii="Georgia" w:hAnsi="Georgia"/>
          <w:szCs w:val="22"/>
        </w:rPr>
        <w:t xml:space="preserve">If, as a result of any inspection or test of the </w:t>
      </w:r>
      <w:r w:rsidR="006579DA" w:rsidRPr="00817A8D">
        <w:rPr>
          <w:rFonts w:ascii="Georgia" w:hAnsi="Georgia"/>
          <w:szCs w:val="22"/>
          <w:lang w:val="en-US"/>
        </w:rPr>
        <w:t>Goods</w:t>
      </w:r>
      <w:r w:rsidRPr="00817A8D">
        <w:rPr>
          <w:rFonts w:ascii="Georgia" w:hAnsi="Georgia"/>
          <w:szCs w:val="22"/>
        </w:rPr>
        <w:t xml:space="preserve">, it is found that the </w:t>
      </w:r>
      <w:r w:rsidR="006579DA" w:rsidRPr="00817A8D">
        <w:rPr>
          <w:rFonts w:ascii="Georgia" w:hAnsi="Georgia"/>
          <w:szCs w:val="22"/>
          <w:lang w:val="en-US"/>
        </w:rPr>
        <w:t>Goods</w:t>
      </w:r>
      <w:r w:rsidRPr="00817A8D">
        <w:rPr>
          <w:rFonts w:ascii="Georgia" w:hAnsi="Georgia"/>
          <w:szCs w:val="22"/>
        </w:rPr>
        <w:t xml:space="preserve"> or any components comprised within it do not comply with the Specification, the Seller shall take such steps as are necessary to ensure compliance.</w:t>
      </w:r>
      <w:bookmarkEnd w:id="42"/>
    </w:p>
    <w:p w14:paraId="472F8F71" w14:textId="77777777" w:rsidR="00BD760D" w:rsidRDefault="00FA73E5" w:rsidP="00FB7D55">
      <w:pPr>
        <w:pStyle w:val="Untitledsubclause1"/>
        <w:numPr>
          <w:ilvl w:val="1"/>
          <w:numId w:val="7"/>
        </w:numPr>
        <w:spacing w:before="0" w:after="200" w:line="288" w:lineRule="auto"/>
        <w:rPr>
          <w:rFonts w:ascii="Georgia" w:hAnsi="Georgia"/>
          <w:szCs w:val="22"/>
        </w:rPr>
      </w:pPr>
      <w:bookmarkStart w:id="43" w:name="a622087"/>
      <w:r w:rsidRPr="00817A8D">
        <w:rPr>
          <w:rFonts w:ascii="Georgia" w:hAnsi="Georgia"/>
          <w:szCs w:val="22"/>
        </w:rPr>
        <w:t>The Buyer may conduct further inspections and tests after the Seller has carried out its remedial actions.</w:t>
      </w:r>
      <w:bookmarkEnd w:id="43"/>
    </w:p>
    <w:p w14:paraId="2FBC40B4" w14:textId="7F013D8B" w:rsidR="00FA73E5" w:rsidRPr="00330713" w:rsidRDefault="00FA73E5" w:rsidP="00330713">
      <w:pPr>
        <w:pStyle w:val="Heading1"/>
        <w:keepNext/>
        <w:rPr>
          <w:smallCaps/>
        </w:rPr>
      </w:pPr>
      <w:bookmarkStart w:id="44" w:name="a352020"/>
      <w:bookmarkStart w:id="45" w:name="_Toc256000004"/>
      <w:bookmarkStart w:id="46" w:name="_Toc76103554"/>
      <w:r w:rsidRPr="00330713">
        <w:rPr>
          <w:smallCaps/>
        </w:rPr>
        <w:t>Price and payment</w:t>
      </w:r>
      <w:bookmarkEnd w:id="44"/>
      <w:bookmarkEnd w:id="45"/>
      <w:bookmarkEnd w:id="46"/>
    </w:p>
    <w:p w14:paraId="640B01D8" w14:textId="5A297BFA" w:rsidR="00FA73E5" w:rsidRPr="00817A8D" w:rsidRDefault="00FA73E5" w:rsidP="00FB7D55">
      <w:pPr>
        <w:pStyle w:val="Untitledsubclause1"/>
        <w:numPr>
          <w:ilvl w:val="1"/>
          <w:numId w:val="7"/>
        </w:numPr>
        <w:spacing w:before="0" w:after="200" w:line="288" w:lineRule="auto"/>
        <w:rPr>
          <w:rFonts w:ascii="Georgia" w:hAnsi="Georgia"/>
          <w:szCs w:val="22"/>
        </w:rPr>
      </w:pPr>
      <w:bookmarkStart w:id="47" w:name="a406590"/>
      <w:r w:rsidRPr="00817A8D">
        <w:rPr>
          <w:rFonts w:ascii="Georgia" w:hAnsi="Georgia"/>
          <w:szCs w:val="22"/>
        </w:rPr>
        <w:t>The Buyer shall pay the Price</w:t>
      </w:r>
      <w:r w:rsidR="00B04DF1">
        <w:rPr>
          <w:rFonts w:ascii="Georgia" w:hAnsi="Georgia"/>
          <w:szCs w:val="22"/>
          <w:lang w:val="en-US"/>
        </w:rPr>
        <w:t xml:space="preserve"> in [INSERT THE CURRENCY]</w:t>
      </w:r>
      <w:r w:rsidRPr="00817A8D">
        <w:rPr>
          <w:rFonts w:ascii="Georgia" w:hAnsi="Georgia"/>
          <w:szCs w:val="22"/>
        </w:rPr>
        <w:t xml:space="preserve"> in accordance with this </w:t>
      </w:r>
      <w:r w:rsidRPr="00817A8D">
        <w:rPr>
          <w:rFonts w:ascii="Georgia" w:hAnsi="Georgia"/>
          <w:szCs w:val="22"/>
        </w:rPr>
        <w:fldChar w:fldCharType="begin"/>
      </w:r>
      <w:r w:rsidRPr="00817A8D">
        <w:rPr>
          <w:rFonts w:ascii="Georgia" w:hAnsi="Georgia"/>
          <w:szCs w:val="22"/>
        </w:rPr>
        <w:instrText>PAGEREF a352020\# "'clause '"  \h</w:instrText>
      </w:r>
      <w:r w:rsidRPr="00817A8D">
        <w:rPr>
          <w:rFonts w:ascii="Georgia" w:hAnsi="Georgia"/>
          <w:szCs w:val="22"/>
        </w:rPr>
      </w:r>
      <w:r w:rsidRPr="00817A8D">
        <w:rPr>
          <w:rFonts w:ascii="Georgia" w:hAnsi="Georgia"/>
          <w:szCs w:val="22"/>
        </w:rPr>
        <w:fldChar w:fldCharType="separate"/>
      </w:r>
      <w:r w:rsidRPr="00817A8D">
        <w:rPr>
          <w:rFonts w:ascii="Georgia" w:hAnsi="Georgia"/>
          <w:szCs w:val="22"/>
        </w:rPr>
        <w:t xml:space="preserve">clause </w:t>
      </w:r>
      <w:r w:rsidRPr="00817A8D">
        <w:rPr>
          <w:rFonts w:ascii="Georgia" w:hAnsi="Georgia"/>
          <w:szCs w:val="22"/>
        </w:rPr>
        <w:fldChar w:fldCharType="end"/>
      </w:r>
      <w:r w:rsidRPr="00817A8D">
        <w:rPr>
          <w:rFonts w:ascii="Georgia" w:hAnsi="Georgia"/>
          <w:szCs w:val="22"/>
        </w:rPr>
        <w:fldChar w:fldCharType="begin"/>
      </w:r>
      <w:r w:rsidRPr="00817A8D">
        <w:rPr>
          <w:rFonts w:ascii="Georgia" w:hAnsi="Georgia"/>
          <w:szCs w:val="22"/>
          <w:highlight w:val="lightGray"/>
        </w:rPr>
        <w:instrText>REF a352020 \h \w</w:instrText>
      </w:r>
      <w:r w:rsidRPr="00817A8D">
        <w:rPr>
          <w:rFonts w:ascii="Georgia" w:hAnsi="Georgia"/>
          <w:szCs w:val="22"/>
        </w:rPr>
        <w:instrText xml:space="preserve"> \* MERGEFORMAT </w:instrText>
      </w:r>
      <w:r w:rsidRPr="00817A8D">
        <w:rPr>
          <w:rFonts w:ascii="Georgia" w:hAnsi="Georgia"/>
          <w:szCs w:val="22"/>
        </w:rPr>
      </w:r>
      <w:r w:rsidRPr="00817A8D">
        <w:rPr>
          <w:rFonts w:ascii="Georgia" w:hAnsi="Georgia"/>
          <w:szCs w:val="22"/>
        </w:rPr>
        <w:fldChar w:fldCharType="separate"/>
      </w:r>
      <w:r w:rsidRPr="00817A8D">
        <w:rPr>
          <w:rFonts w:ascii="Georgia" w:hAnsi="Georgia"/>
          <w:szCs w:val="22"/>
        </w:rPr>
        <w:t>5</w:t>
      </w:r>
      <w:r w:rsidRPr="00817A8D">
        <w:rPr>
          <w:rFonts w:ascii="Georgia" w:hAnsi="Georgia"/>
          <w:szCs w:val="22"/>
        </w:rPr>
        <w:fldChar w:fldCharType="end"/>
      </w:r>
      <w:r w:rsidRPr="00817A8D">
        <w:rPr>
          <w:rFonts w:ascii="Georgia" w:hAnsi="Georgia"/>
          <w:szCs w:val="22"/>
        </w:rPr>
        <w:t>. Payment shall be made to the bank account nominated in writing by the Seller.</w:t>
      </w:r>
      <w:bookmarkEnd w:id="47"/>
    </w:p>
    <w:p w14:paraId="1552AE1D" w14:textId="77777777" w:rsidR="00FA73E5" w:rsidRPr="00817A8D" w:rsidRDefault="00FA73E5" w:rsidP="00FB7D55">
      <w:pPr>
        <w:pStyle w:val="Untitledsubclause1"/>
        <w:numPr>
          <w:ilvl w:val="1"/>
          <w:numId w:val="7"/>
        </w:numPr>
        <w:spacing w:before="0" w:after="200" w:line="288" w:lineRule="auto"/>
        <w:rPr>
          <w:rFonts w:ascii="Georgia" w:hAnsi="Georgia"/>
          <w:szCs w:val="22"/>
        </w:rPr>
      </w:pPr>
      <w:bookmarkStart w:id="48" w:name="a912440"/>
      <w:r w:rsidRPr="00817A8D">
        <w:rPr>
          <w:rFonts w:ascii="Georgia" w:hAnsi="Georgia"/>
          <w:szCs w:val="22"/>
        </w:rPr>
        <w:t>The Price:</w:t>
      </w:r>
      <w:bookmarkEnd w:id="48"/>
    </w:p>
    <w:p w14:paraId="1FEE3E91" w14:textId="77777777" w:rsidR="00FA73E5" w:rsidRPr="00817A8D" w:rsidRDefault="00FA73E5" w:rsidP="00FB7D55">
      <w:pPr>
        <w:pStyle w:val="Untitledsubclause2"/>
        <w:numPr>
          <w:ilvl w:val="3"/>
          <w:numId w:val="7"/>
        </w:numPr>
        <w:spacing w:after="200" w:line="288" w:lineRule="auto"/>
        <w:rPr>
          <w:rFonts w:ascii="Georgia" w:hAnsi="Georgia"/>
          <w:szCs w:val="22"/>
        </w:rPr>
      </w:pPr>
      <w:bookmarkStart w:id="49" w:name="a669598"/>
      <w:r w:rsidRPr="00817A8D">
        <w:rPr>
          <w:rFonts w:ascii="Georgia" w:hAnsi="Georgia"/>
          <w:szCs w:val="22"/>
        </w:rPr>
        <w:t>excludes amounts in respect of VAT, which the Buyer shall additionally be liable to pay the Seller at the prevailing rate, subject to the receipt of a valid VAT invoice; and</w:t>
      </w:r>
      <w:bookmarkEnd w:id="49"/>
    </w:p>
    <w:p w14:paraId="11E304B7" w14:textId="77777777" w:rsidR="00FA73E5" w:rsidRPr="00817A8D" w:rsidRDefault="00FA73E5" w:rsidP="00FB7D55">
      <w:pPr>
        <w:pStyle w:val="Untitledsubclause2"/>
        <w:numPr>
          <w:ilvl w:val="3"/>
          <w:numId w:val="7"/>
        </w:numPr>
        <w:spacing w:after="200" w:line="288" w:lineRule="auto"/>
        <w:rPr>
          <w:rFonts w:ascii="Georgia" w:hAnsi="Georgia"/>
          <w:szCs w:val="22"/>
        </w:rPr>
      </w:pPr>
      <w:bookmarkStart w:id="50" w:name="a441245"/>
      <w:r w:rsidRPr="00817A8D">
        <w:rPr>
          <w:rFonts w:ascii="Georgia" w:hAnsi="Georgia"/>
          <w:szCs w:val="22"/>
        </w:rPr>
        <w:t>includes all costs of packaging, delivery, carriage, out-of-pocket expenses and insurance.</w:t>
      </w:r>
      <w:bookmarkEnd w:id="50"/>
    </w:p>
    <w:p w14:paraId="4D389142" w14:textId="77777777" w:rsidR="00FA73E5" w:rsidRPr="00817A8D" w:rsidRDefault="00FA73E5" w:rsidP="00FB7D55">
      <w:pPr>
        <w:pStyle w:val="Untitledsubclause1"/>
        <w:numPr>
          <w:ilvl w:val="1"/>
          <w:numId w:val="7"/>
        </w:numPr>
        <w:spacing w:before="0" w:after="200" w:line="288" w:lineRule="auto"/>
        <w:rPr>
          <w:rFonts w:ascii="Georgia" w:hAnsi="Georgia"/>
          <w:szCs w:val="22"/>
        </w:rPr>
      </w:pPr>
      <w:bookmarkStart w:id="51" w:name="a156875"/>
      <w:r w:rsidRPr="00817A8D">
        <w:rPr>
          <w:rFonts w:ascii="Georgia" w:hAnsi="Georgia"/>
          <w:szCs w:val="22"/>
        </w:rPr>
        <w:t>No extra charges shall be effective unless agreed in writing and signed by the Buyer.</w:t>
      </w:r>
      <w:bookmarkEnd w:id="51"/>
    </w:p>
    <w:p w14:paraId="0E297456" w14:textId="77777777" w:rsidR="00FA73E5" w:rsidRPr="00817A8D" w:rsidRDefault="00FA73E5" w:rsidP="00FB7D55">
      <w:pPr>
        <w:pStyle w:val="Untitledsubclause1"/>
        <w:numPr>
          <w:ilvl w:val="1"/>
          <w:numId w:val="7"/>
        </w:numPr>
        <w:spacing w:before="0" w:after="200" w:line="288" w:lineRule="auto"/>
        <w:rPr>
          <w:rFonts w:ascii="Georgia" w:hAnsi="Georgia"/>
          <w:szCs w:val="22"/>
        </w:rPr>
      </w:pPr>
      <w:bookmarkStart w:id="52" w:name="a990830"/>
      <w:r w:rsidRPr="00817A8D">
        <w:rPr>
          <w:rFonts w:ascii="Georgia" w:hAnsi="Georgia"/>
          <w:szCs w:val="22"/>
        </w:rPr>
        <w:t>The Seller may invoice the Buyer for the Price plus VAT at the prevailing rate (if applicable) on or at any time after the completion of delivery. The Seller shall ensure that the invoice includes the date of the sale, the invoice number, [the Buyer's order number,] the Seller's VAT registration number, and any supporting documentation that the Buyer may reasonably require.</w:t>
      </w:r>
      <w:bookmarkEnd w:id="52"/>
    </w:p>
    <w:p w14:paraId="6760B52C" w14:textId="77777777" w:rsidR="00FA73E5" w:rsidRPr="00817A8D" w:rsidRDefault="00FA73E5" w:rsidP="00FB7D55">
      <w:pPr>
        <w:pStyle w:val="Untitledsubclause1"/>
        <w:numPr>
          <w:ilvl w:val="1"/>
          <w:numId w:val="7"/>
        </w:numPr>
        <w:spacing w:before="0" w:after="200" w:line="288" w:lineRule="auto"/>
        <w:rPr>
          <w:rFonts w:ascii="Georgia" w:hAnsi="Georgia"/>
          <w:szCs w:val="22"/>
        </w:rPr>
      </w:pPr>
      <w:bookmarkStart w:id="53" w:name="a351729"/>
      <w:r w:rsidRPr="00817A8D">
        <w:rPr>
          <w:rFonts w:ascii="Georgia" w:hAnsi="Georgia"/>
          <w:szCs w:val="22"/>
        </w:rPr>
        <w:t xml:space="preserve">The Buyer shall pay the Price within [30 </w:t>
      </w:r>
      <w:r w:rsidRPr="00817A8D">
        <w:rPr>
          <w:rFonts w:ascii="Georgia" w:hAnsi="Georgia"/>
          <w:b/>
          <w:szCs w:val="22"/>
        </w:rPr>
        <w:t>OR</w:t>
      </w:r>
      <w:r w:rsidRPr="00817A8D">
        <w:rPr>
          <w:rFonts w:ascii="Georgia" w:hAnsi="Georgia"/>
          <w:szCs w:val="22"/>
        </w:rPr>
        <w:t xml:space="preserve"> [NUMBER]] days of receipt of a correctly rendered invoice. Payment shall be made to the bank account nominated in writing by the Seller.</w:t>
      </w:r>
      <w:bookmarkEnd w:id="53"/>
    </w:p>
    <w:p w14:paraId="718E636E" w14:textId="77777777" w:rsidR="00FA73E5" w:rsidRPr="00817A8D" w:rsidRDefault="00FA73E5" w:rsidP="00FB7D55">
      <w:pPr>
        <w:pStyle w:val="Untitledsubclause1"/>
        <w:numPr>
          <w:ilvl w:val="1"/>
          <w:numId w:val="7"/>
        </w:numPr>
        <w:spacing w:before="0" w:after="200" w:line="288" w:lineRule="auto"/>
        <w:rPr>
          <w:rFonts w:ascii="Georgia" w:hAnsi="Georgia"/>
          <w:szCs w:val="22"/>
        </w:rPr>
      </w:pPr>
      <w:bookmarkStart w:id="54" w:name="a1008255"/>
      <w:r w:rsidRPr="00817A8D">
        <w:rPr>
          <w:rFonts w:ascii="Georgia" w:hAnsi="Georgia"/>
          <w:szCs w:val="22"/>
        </w:rPr>
        <w:t>The Buyer may at any time, without limiting any of its other rights or remedies, set off any liability of the Seller to the Buyer against any liability of the Buyer to the Seller.</w:t>
      </w:r>
      <w:bookmarkEnd w:id="54"/>
    </w:p>
    <w:p w14:paraId="5C4F52B9" w14:textId="1CCB64C7" w:rsidR="00FA73E5" w:rsidRPr="00330713" w:rsidRDefault="00FA73E5" w:rsidP="00330713">
      <w:pPr>
        <w:pStyle w:val="Heading1"/>
        <w:keepNext/>
        <w:rPr>
          <w:smallCaps/>
        </w:rPr>
      </w:pPr>
      <w:bookmarkStart w:id="55" w:name="a299404"/>
      <w:bookmarkStart w:id="56" w:name="_Toc256000006"/>
      <w:bookmarkStart w:id="57" w:name="_Toc76103555"/>
      <w:r w:rsidRPr="00330713">
        <w:rPr>
          <w:smallCaps/>
        </w:rPr>
        <w:lastRenderedPageBreak/>
        <w:t>Delivery</w:t>
      </w:r>
      <w:bookmarkEnd w:id="55"/>
      <w:bookmarkEnd w:id="56"/>
      <w:bookmarkEnd w:id="57"/>
    </w:p>
    <w:p w14:paraId="6A25686F" w14:textId="048614DE" w:rsidR="00FA73E5" w:rsidRPr="00817A8D" w:rsidRDefault="00FA73E5" w:rsidP="00FB7D55">
      <w:pPr>
        <w:pStyle w:val="Untitledsubclause1"/>
        <w:numPr>
          <w:ilvl w:val="1"/>
          <w:numId w:val="7"/>
        </w:numPr>
        <w:spacing w:before="0" w:after="200" w:line="288" w:lineRule="auto"/>
        <w:rPr>
          <w:rFonts w:ascii="Georgia" w:hAnsi="Georgia"/>
          <w:szCs w:val="22"/>
        </w:rPr>
      </w:pPr>
      <w:bookmarkStart w:id="58" w:name="a603819"/>
      <w:r w:rsidRPr="00817A8D">
        <w:rPr>
          <w:rFonts w:ascii="Georgia" w:hAnsi="Georgia"/>
          <w:szCs w:val="22"/>
        </w:rPr>
        <w:t xml:space="preserve">The Seller shall deliver the </w:t>
      </w:r>
      <w:r w:rsidR="00651B10" w:rsidRPr="00817A8D">
        <w:rPr>
          <w:rFonts w:ascii="Georgia" w:hAnsi="Georgia"/>
          <w:szCs w:val="22"/>
          <w:lang w:val="en-US"/>
        </w:rPr>
        <w:t>Goods</w:t>
      </w:r>
      <w:r w:rsidRPr="00817A8D">
        <w:rPr>
          <w:rFonts w:ascii="Georgia" w:hAnsi="Georgia"/>
          <w:szCs w:val="22"/>
        </w:rPr>
        <w:t xml:space="preserve"> [and Documentation] to the Buyer at the Delivery Location on the Delivery Date.</w:t>
      </w:r>
      <w:bookmarkEnd w:id="58"/>
    </w:p>
    <w:p w14:paraId="38245360" w14:textId="7062635B" w:rsidR="00FA73E5" w:rsidRPr="00817A8D" w:rsidRDefault="00FA73E5" w:rsidP="00FB7D55">
      <w:pPr>
        <w:pStyle w:val="Untitledsubclause1"/>
        <w:numPr>
          <w:ilvl w:val="1"/>
          <w:numId w:val="7"/>
        </w:numPr>
        <w:spacing w:before="0" w:after="200" w:line="288" w:lineRule="auto"/>
        <w:rPr>
          <w:rFonts w:ascii="Georgia" w:hAnsi="Georgia"/>
          <w:szCs w:val="22"/>
        </w:rPr>
      </w:pPr>
      <w:bookmarkStart w:id="59" w:name="a740316"/>
      <w:commentRangeStart w:id="60"/>
      <w:r w:rsidRPr="00817A8D">
        <w:rPr>
          <w:rFonts w:ascii="Georgia" w:hAnsi="Georgia"/>
          <w:szCs w:val="22"/>
        </w:rPr>
        <w:t xml:space="preserve">Time is of the essence as to the delivery of the </w:t>
      </w:r>
      <w:r w:rsidR="00FA6B74" w:rsidRPr="00817A8D">
        <w:rPr>
          <w:rFonts w:ascii="Georgia" w:hAnsi="Georgia"/>
          <w:szCs w:val="22"/>
          <w:lang w:val="en-US"/>
        </w:rPr>
        <w:t>Goods</w:t>
      </w:r>
      <w:r w:rsidRPr="00817A8D">
        <w:rPr>
          <w:rFonts w:ascii="Georgia" w:hAnsi="Georgia"/>
          <w:szCs w:val="22"/>
        </w:rPr>
        <w:t xml:space="preserve">. </w:t>
      </w:r>
      <w:commentRangeEnd w:id="60"/>
      <w:r w:rsidR="006257E8" w:rsidRPr="00817A8D">
        <w:rPr>
          <w:rStyle w:val="CommentReference"/>
          <w:rFonts w:ascii="Georgia" w:hAnsi="Georgia"/>
          <w:sz w:val="22"/>
          <w:szCs w:val="22"/>
        </w:rPr>
        <w:commentReference w:id="60"/>
      </w:r>
      <w:r w:rsidRPr="00817A8D">
        <w:rPr>
          <w:rFonts w:ascii="Georgia" w:hAnsi="Georgia"/>
          <w:szCs w:val="22"/>
        </w:rPr>
        <w:t xml:space="preserve">If the Seller fails to deliver the </w:t>
      </w:r>
      <w:r w:rsidR="00FA6B74" w:rsidRPr="00817A8D">
        <w:rPr>
          <w:rFonts w:ascii="Georgia" w:hAnsi="Georgia"/>
          <w:szCs w:val="22"/>
          <w:lang w:val="en-US"/>
        </w:rPr>
        <w:t>Goods</w:t>
      </w:r>
      <w:r w:rsidRPr="00817A8D">
        <w:rPr>
          <w:rFonts w:ascii="Georgia" w:hAnsi="Georgia"/>
          <w:szCs w:val="22"/>
        </w:rPr>
        <w:t xml:space="preserve"> on the Delivery Date, the Buyer may, without prejudice to any other rights or remedies that it may have: </w:t>
      </w:r>
      <w:r w:rsidRPr="00817A8D">
        <w:rPr>
          <w:rFonts w:ascii="Georgia" w:hAnsi="Georgia"/>
          <w:szCs w:val="22"/>
        </w:rPr>
        <w:fldChar w:fldCharType="begin"/>
      </w:r>
      <w:r w:rsidRPr="00817A8D">
        <w:rPr>
          <w:rFonts w:ascii="Georgia" w:hAnsi="Georgia"/>
          <w:szCs w:val="22"/>
        </w:rPr>
        <w:instrText>MACROBUTTON optional</w:instrText>
      </w:r>
      <w:r w:rsidRPr="00817A8D">
        <w:rPr>
          <w:rFonts w:ascii="Georgia" w:hAnsi="Georgia"/>
          <w:szCs w:val="22"/>
        </w:rPr>
        <w:fldChar w:fldCharType="end"/>
      </w:r>
      <w:bookmarkEnd w:id="59"/>
    </w:p>
    <w:p w14:paraId="649F56AD" w14:textId="1AED92DA" w:rsidR="00FA73E5" w:rsidRPr="00817A8D" w:rsidRDefault="00FA73E5" w:rsidP="00FB7D55">
      <w:pPr>
        <w:pStyle w:val="Untitledsubclause2"/>
        <w:numPr>
          <w:ilvl w:val="3"/>
          <w:numId w:val="7"/>
        </w:numPr>
        <w:spacing w:after="200" w:line="288" w:lineRule="auto"/>
        <w:rPr>
          <w:rFonts w:ascii="Georgia" w:hAnsi="Georgia"/>
          <w:szCs w:val="22"/>
        </w:rPr>
      </w:pPr>
      <w:bookmarkStart w:id="61" w:name="a693651"/>
      <w:r w:rsidRPr="00817A8D">
        <w:rPr>
          <w:rFonts w:ascii="Georgia" w:hAnsi="Georgia"/>
          <w:szCs w:val="22"/>
        </w:rPr>
        <w:t xml:space="preserve">terminate the </w:t>
      </w:r>
      <w:r w:rsidR="00FA6B74" w:rsidRPr="00817A8D">
        <w:rPr>
          <w:rFonts w:ascii="Georgia" w:hAnsi="Georgia"/>
          <w:szCs w:val="22"/>
          <w:lang w:val="en-US"/>
        </w:rPr>
        <w:t>Agreement</w:t>
      </w:r>
      <w:r w:rsidRPr="00817A8D">
        <w:rPr>
          <w:rFonts w:ascii="Georgia" w:hAnsi="Georgia"/>
          <w:szCs w:val="22"/>
        </w:rPr>
        <w:t xml:space="preserve"> without incurring any liability to the Seller</w:t>
      </w:r>
      <w:r w:rsidR="006257E8" w:rsidRPr="00817A8D">
        <w:rPr>
          <w:rFonts w:ascii="Georgia" w:hAnsi="Georgia"/>
          <w:szCs w:val="22"/>
          <w:lang w:val="en-US"/>
        </w:rPr>
        <w:t xml:space="preserve"> and the Seller shall return any Price or part of the Price paid within five (5) Business Days from the date of termination of the Agreement</w:t>
      </w:r>
      <w:r w:rsidRPr="00817A8D">
        <w:rPr>
          <w:rFonts w:ascii="Georgia" w:hAnsi="Georgia"/>
          <w:szCs w:val="22"/>
        </w:rPr>
        <w:t>; and</w:t>
      </w:r>
      <w:bookmarkEnd w:id="61"/>
    </w:p>
    <w:p w14:paraId="4FCD0BA8" w14:textId="6914B4D4" w:rsidR="00FA73E5" w:rsidRPr="00817A8D" w:rsidRDefault="00FA73E5" w:rsidP="00FB7D55">
      <w:pPr>
        <w:pStyle w:val="Untitledsubclause2"/>
        <w:numPr>
          <w:ilvl w:val="3"/>
          <w:numId w:val="7"/>
        </w:numPr>
        <w:spacing w:after="200" w:line="288" w:lineRule="auto"/>
        <w:rPr>
          <w:rFonts w:ascii="Georgia" w:hAnsi="Georgia"/>
          <w:szCs w:val="22"/>
        </w:rPr>
      </w:pPr>
      <w:bookmarkStart w:id="62" w:name="a516689"/>
      <w:r w:rsidRPr="00817A8D">
        <w:rPr>
          <w:rFonts w:ascii="Georgia" w:hAnsi="Georgia"/>
          <w:szCs w:val="22"/>
        </w:rPr>
        <w:t>hold the Seller accountable for and loss or additional costs incurred.</w:t>
      </w:r>
      <w:bookmarkEnd w:id="62"/>
    </w:p>
    <w:p w14:paraId="0844F996" w14:textId="3F753BEA" w:rsidR="00FA73E5" w:rsidRPr="00817A8D" w:rsidRDefault="00FA73E5" w:rsidP="00FB7D55">
      <w:pPr>
        <w:pStyle w:val="Untitledsubclause1"/>
        <w:numPr>
          <w:ilvl w:val="1"/>
          <w:numId w:val="7"/>
        </w:numPr>
        <w:spacing w:before="0" w:after="200" w:line="288" w:lineRule="auto"/>
        <w:rPr>
          <w:rFonts w:ascii="Georgia" w:hAnsi="Georgia"/>
          <w:szCs w:val="22"/>
        </w:rPr>
      </w:pPr>
      <w:bookmarkStart w:id="63" w:name="a939222"/>
      <w:r w:rsidRPr="00817A8D">
        <w:rPr>
          <w:rFonts w:ascii="Georgia" w:hAnsi="Georgia"/>
          <w:szCs w:val="22"/>
        </w:rPr>
        <w:t xml:space="preserve">Delivery is completed on the completion of [loading </w:t>
      </w:r>
      <w:r w:rsidRPr="00817A8D">
        <w:rPr>
          <w:rFonts w:ascii="Georgia" w:hAnsi="Georgia"/>
          <w:b/>
          <w:szCs w:val="22"/>
        </w:rPr>
        <w:t>OR</w:t>
      </w:r>
      <w:r w:rsidRPr="00817A8D">
        <w:rPr>
          <w:rFonts w:ascii="Georgia" w:hAnsi="Georgia"/>
          <w:szCs w:val="22"/>
        </w:rPr>
        <w:t xml:space="preserve"> unloading] [[and assembly </w:t>
      </w:r>
      <w:r w:rsidRPr="00817A8D">
        <w:rPr>
          <w:rFonts w:ascii="Georgia" w:hAnsi="Georgia"/>
          <w:b/>
          <w:szCs w:val="22"/>
        </w:rPr>
        <w:t>OR</w:t>
      </w:r>
      <w:r w:rsidRPr="00817A8D">
        <w:rPr>
          <w:rFonts w:ascii="Georgia" w:hAnsi="Georgia"/>
          <w:szCs w:val="22"/>
        </w:rPr>
        <w:t xml:space="preserve"> and installation]] of the </w:t>
      </w:r>
      <w:r w:rsidR="00FA6B74" w:rsidRPr="00817A8D">
        <w:rPr>
          <w:rFonts w:ascii="Georgia" w:hAnsi="Georgia"/>
          <w:szCs w:val="22"/>
          <w:lang w:val="en-US"/>
        </w:rPr>
        <w:t xml:space="preserve">Goods </w:t>
      </w:r>
      <w:r w:rsidRPr="00817A8D">
        <w:rPr>
          <w:rFonts w:ascii="Georgia" w:hAnsi="Georgia"/>
          <w:szCs w:val="22"/>
        </w:rPr>
        <w:t>at the Delivery Location [and subject to completion of [standard] [installation] [and] [acceptance tests]].</w:t>
      </w:r>
      <w:bookmarkEnd w:id="63"/>
    </w:p>
    <w:p w14:paraId="5927A2E4" w14:textId="2651996B" w:rsidR="00FA73E5" w:rsidRPr="00330713" w:rsidRDefault="00FA73E5" w:rsidP="00330713">
      <w:pPr>
        <w:pStyle w:val="Heading1"/>
        <w:keepNext/>
        <w:rPr>
          <w:smallCaps/>
        </w:rPr>
      </w:pPr>
      <w:bookmarkStart w:id="64" w:name="a360007"/>
      <w:bookmarkStart w:id="65" w:name="_Toc256000007"/>
      <w:bookmarkStart w:id="66" w:name="_Toc76103556"/>
      <w:r w:rsidRPr="00330713">
        <w:rPr>
          <w:smallCaps/>
        </w:rPr>
        <w:t>Title and risk</w:t>
      </w:r>
      <w:bookmarkEnd w:id="64"/>
      <w:bookmarkEnd w:id="65"/>
      <w:bookmarkEnd w:id="66"/>
    </w:p>
    <w:p w14:paraId="60A0F5E5" w14:textId="49C0AD8A" w:rsidR="00FA73E5" w:rsidRPr="00817A8D" w:rsidRDefault="00FA73E5" w:rsidP="00FB7D55">
      <w:pPr>
        <w:pStyle w:val="Untitledsubclause1"/>
        <w:numPr>
          <w:ilvl w:val="2"/>
          <w:numId w:val="7"/>
        </w:numPr>
        <w:spacing w:before="0" w:after="200" w:line="288" w:lineRule="auto"/>
        <w:rPr>
          <w:rFonts w:ascii="Georgia" w:hAnsi="Georgia"/>
          <w:szCs w:val="22"/>
        </w:rPr>
      </w:pPr>
      <w:bookmarkStart w:id="67" w:name="a695173"/>
      <w:r w:rsidRPr="00817A8D">
        <w:rPr>
          <w:rFonts w:ascii="Georgia" w:hAnsi="Georgia"/>
          <w:szCs w:val="22"/>
        </w:rPr>
        <w:t xml:space="preserve">The title and risk in the </w:t>
      </w:r>
      <w:r w:rsidR="00FA6B74" w:rsidRPr="00817A8D">
        <w:rPr>
          <w:rFonts w:ascii="Georgia" w:hAnsi="Georgia"/>
          <w:szCs w:val="22"/>
          <w:lang w:val="en-US"/>
        </w:rPr>
        <w:t>Goods</w:t>
      </w:r>
      <w:r w:rsidRPr="00817A8D">
        <w:rPr>
          <w:rFonts w:ascii="Georgia" w:hAnsi="Georgia"/>
          <w:szCs w:val="22"/>
        </w:rPr>
        <w:t xml:space="preserve"> shall pass to the Buyer on completion of delivery.</w:t>
      </w:r>
      <w:bookmarkEnd w:id="67"/>
    </w:p>
    <w:p w14:paraId="1A062FB4" w14:textId="564BD0E3" w:rsidR="00FA73E5" w:rsidRPr="00330713" w:rsidRDefault="00FA73E5" w:rsidP="00330713">
      <w:pPr>
        <w:pStyle w:val="Heading1"/>
        <w:keepNext/>
        <w:rPr>
          <w:smallCaps/>
        </w:rPr>
      </w:pPr>
      <w:r w:rsidRPr="00330713">
        <w:rPr>
          <w:smallCaps/>
        </w:rPr>
        <w:fldChar w:fldCharType="begin"/>
      </w:r>
      <w:r w:rsidRPr="00330713">
        <w:rPr>
          <w:smallCaps/>
        </w:rPr>
        <w:fldChar w:fldCharType="end"/>
      </w:r>
      <w:bookmarkStart w:id="68" w:name="a300602"/>
      <w:bookmarkStart w:id="69" w:name="_Toc256000008"/>
      <w:bookmarkStart w:id="70" w:name="_Toc76103557"/>
      <w:r w:rsidRPr="00330713">
        <w:rPr>
          <w:smallCaps/>
        </w:rPr>
        <w:t>Manufacturer's warranties</w:t>
      </w:r>
      <w:bookmarkEnd w:id="68"/>
      <w:bookmarkEnd w:id="69"/>
      <w:bookmarkEnd w:id="70"/>
    </w:p>
    <w:p w14:paraId="7A60DA3D" w14:textId="595B0BC3" w:rsidR="00FA73E5" w:rsidRPr="00817A8D" w:rsidRDefault="00FA73E5" w:rsidP="00FB7D55">
      <w:pPr>
        <w:pStyle w:val="Untitledsubclause1"/>
        <w:numPr>
          <w:ilvl w:val="1"/>
          <w:numId w:val="7"/>
        </w:numPr>
        <w:spacing w:before="0" w:after="200" w:line="288" w:lineRule="auto"/>
        <w:rPr>
          <w:rFonts w:ascii="Georgia" w:hAnsi="Georgia"/>
          <w:szCs w:val="22"/>
        </w:rPr>
      </w:pPr>
      <w:r w:rsidRPr="00817A8D">
        <w:rPr>
          <w:rFonts w:ascii="Georgia" w:hAnsi="Georgia"/>
          <w:szCs w:val="22"/>
        </w:rPr>
        <w:fldChar w:fldCharType="begin"/>
      </w:r>
      <w:r w:rsidRPr="00817A8D">
        <w:rPr>
          <w:rFonts w:ascii="Georgia" w:hAnsi="Georgia"/>
          <w:szCs w:val="22"/>
        </w:rPr>
        <w:fldChar w:fldCharType="end"/>
      </w:r>
      <w:bookmarkStart w:id="71" w:name="a800536"/>
      <w:r w:rsidRPr="00817A8D">
        <w:rPr>
          <w:rFonts w:ascii="Georgia" w:hAnsi="Georgia"/>
          <w:szCs w:val="22"/>
        </w:rPr>
        <w:t xml:space="preserve">To the extent that the benefit of any warranties made by the manufacturer of the </w:t>
      </w:r>
      <w:r w:rsidR="00FA6B74" w:rsidRPr="00817A8D">
        <w:rPr>
          <w:rFonts w:ascii="Georgia" w:hAnsi="Georgia"/>
          <w:szCs w:val="22"/>
          <w:lang w:val="en-US"/>
        </w:rPr>
        <w:t>Goods</w:t>
      </w:r>
      <w:r w:rsidRPr="00817A8D">
        <w:rPr>
          <w:rFonts w:ascii="Georgia" w:hAnsi="Georgia"/>
          <w:szCs w:val="22"/>
        </w:rPr>
        <w:t xml:space="preserve"> to the Seller can be assigned to the Buyer, the Seller shall, if requested by the Buyer and at the cost of the Buyer, assign them to the Buyer.</w:t>
      </w:r>
      <w:bookmarkEnd w:id="71"/>
    </w:p>
    <w:p w14:paraId="70A14BCC" w14:textId="5E2D7F3A" w:rsidR="00FA73E5" w:rsidRPr="00817A8D" w:rsidRDefault="00FA73E5" w:rsidP="00FB7D55">
      <w:pPr>
        <w:pStyle w:val="Untitledsubclause1"/>
        <w:numPr>
          <w:ilvl w:val="1"/>
          <w:numId w:val="7"/>
        </w:numPr>
        <w:spacing w:before="0" w:after="200" w:line="288" w:lineRule="auto"/>
        <w:rPr>
          <w:rFonts w:ascii="Georgia" w:hAnsi="Georgia"/>
          <w:szCs w:val="22"/>
        </w:rPr>
      </w:pPr>
      <w:r w:rsidRPr="00817A8D">
        <w:rPr>
          <w:rFonts w:ascii="Georgia" w:hAnsi="Georgia"/>
          <w:szCs w:val="22"/>
        </w:rPr>
        <w:fldChar w:fldCharType="begin"/>
      </w:r>
      <w:r w:rsidRPr="00817A8D">
        <w:rPr>
          <w:rFonts w:ascii="Georgia" w:hAnsi="Georgia"/>
          <w:szCs w:val="22"/>
        </w:rPr>
        <w:fldChar w:fldCharType="end"/>
      </w:r>
      <w:bookmarkStart w:id="72" w:name="a574064"/>
      <w:r w:rsidRPr="00817A8D">
        <w:rPr>
          <w:rFonts w:ascii="Georgia" w:hAnsi="Georgia"/>
          <w:szCs w:val="22"/>
        </w:rPr>
        <w:t>Until such assignment, the Seller will co-operate with the Buyer in any reasonable arrangements to provide the Buyer with the benefit of such warranties or like conditions including enforcement at the cost of and for the benefit of the Buyer.</w:t>
      </w:r>
      <w:bookmarkEnd w:id="72"/>
    </w:p>
    <w:p w14:paraId="76E5B1D7" w14:textId="0840F834" w:rsidR="00FA73E5" w:rsidRPr="00330713" w:rsidRDefault="00FA73E5" w:rsidP="00330713">
      <w:pPr>
        <w:pStyle w:val="Heading1"/>
        <w:keepNext/>
        <w:rPr>
          <w:smallCaps/>
        </w:rPr>
      </w:pPr>
      <w:bookmarkStart w:id="73" w:name="a533563"/>
      <w:bookmarkStart w:id="74" w:name="_Toc256000009"/>
      <w:bookmarkStart w:id="75" w:name="_Toc76103558"/>
      <w:r w:rsidRPr="00330713">
        <w:rPr>
          <w:smallCaps/>
        </w:rPr>
        <w:t>Buyer's remedies</w:t>
      </w:r>
      <w:bookmarkEnd w:id="73"/>
      <w:bookmarkEnd w:id="74"/>
      <w:bookmarkEnd w:id="75"/>
    </w:p>
    <w:p w14:paraId="64E47220" w14:textId="74D9E183" w:rsidR="00FA73E5" w:rsidRPr="00817A8D" w:rsidRDefault="00FA73E5" w:rsidP="00FB7D55">
      <w:pPr>
        <w:pStyle w:val="Untitledsubclause1"/>
        <w:numPr>
          <w:ilvl w:val="1"/>
          <w:numId w:val="7"/>
        </w:numPr>
        <w:spacing w:before="0" w:after="200" w:line="288" w:lineRule="auto"/>
        <w:rPr>
          <w:rFonts w:ascii="Georgia" w:hAnsi="Georgia"/>
          <w:szCs w:val="22"/>
        </w:rPr>
      </w:pPr>
      <w:bookmarkStart w:id="76" w:name="a665961"/>
      <w:r w:rsidRPr="00817A8D">
        <w:rPr>
          <w:rFonts w:ascii="Georgia" w:hAnsi="Georgia"/>
          <w:szCs w:val="22"/>
        </w:rPr>
        <w:t xml:space="preserve">If the </w:t>
      </w:r>
      <w:r w:rsidR="00FA6B74" w:rsidRPr="00817A8D">
        <w:rPr>
          <w:rFonts w:ascii="Georgia" w:hAnsi="Georgia"/>
          <w:szCs w:val="22"/>
          <w:lang w:val="en-US"/>
        </w:rPr>
        <w:t>Goods are</w:t>
      </w:r>
      <w:r w:rsidRPr="00817A8D">
        <w:rPr>
          <w:rFonts w:ascii="Georgia" w:hAnsi="Georgia"/>
          <w:szCs w:val="22"/>
        </w:rPr>
        <w:t xml:space="preserve"> not delivered on the Delivery Date, or if there is a breach of any of the provisions set out in </w:t>
      </w:r>
      <w:r w:rsidRPr="00817A8D">
        <w:rPr>
          <w:rFonts w:ascii="Georgia" w:hAnsi="Georgia"/>
          <w:szCs w:val="22"/>
        </w:rPr>
        <w:fldChar w:fldCharType="begin"/>
      </w:r>
      <w:r w:rsidRPr="00817A8D">
        <w:rPr>
          <w:rFonts w:ascii="Georgia" w:hAnsi="Georgia"/>
          <w:szCs w:val="22"/>
        </w:rPr>
        <w:instrText>PAGEREF a1030172\# "'clause '"  \h</w:instrText>
      </w:r>
      <w:r w:rsidRPr="00817A8D">
        <w:rPr>
          <w:rFonts w:ascii="Georgia" w:hAnsi="Georgia"/>
          <w:szCs w:val="22"/>
        </w:rPr>
      </w:r>
      <w:r w:rsidRPr="00817A8D">
        <w:rPr>
          <w:rFonts w:ascii="Georgia" w:hAnsi="Georgia"/>
          <w:szCs w:val="22"/>
        </w:rPr>
        <w:fldChar w:fldCharType="separate"/>
      </w:r>
      <w:r w:rsidRPr="00817A8D">
        <w:rPr>
          <w:rFonts w:ascii="Georgia" w:hAnsi="Georgia"/>
          <w:szCs w:val="22"/>
        </w:rPr>
        <w:t xml:space="preserve">clause </w:t>
      </w:r>
      <w:r w:rsidRPr="00817A8D">
        <w:rPr>
          <w:rFonts w:ascii="Georgia" w:hAnsi="Georgia"/>
          <w:szCs w:val="22"/>
        </w:rPr>
        <w:fldChar w:fldCharType="end"/>
      </w:r>
      <w:r w:rsidRPr="00817A8D">
        <w:rPr>
          <w:rFonts w:ascii="Georgia" w:hAnsi="Georgia"/>
          <w:szCs w:val="22"/>
        </w:rPr>
        <w:fldChar w:fldCharType="begin"/>
      </w:r>
      <w:r w:rsidRPr="00817A8D">
        <w:rPr>
          <w:rFonts w:ascii="Georgia" w:hAnsi="Georgia"/>
          <w:szCs w:val="22"/>
          <w:highlight w:val="lightGray"/>
        </w:rPr>
        <w:instrText>REF a1030172 \h \w</w:instrText>
      </w:r>
      <w:r w:rsidRPr="00817A8D">
        <w:rPr>
          <w:rFonts w:ascii="Georgia" w:hAnsi="Georgia"/>
          <w:szCs w:val="22"/>
        </w:rPr>
        <w:instrText xml:space="preserve"> \* MERGEFORMAT </w:instrText>
      </w:r>
      <w:r w:rsidRPr="00817A8D">
        <w:rPr>
          <w:rFonts w:ascii="Georgia" w:hAnsi="Georgia"/>
          <w:szCs w:val="22"/>
        </w:rPr>
      </w:r>
      <w:r w:rsidRPr="00817A8D">
        <w:rPr>
          <w:rFonts w:ascii="Georgia" w:hAnsi="Georgia"/>
          <w:szCs w:val="22"/>
        </w:rPr>
        <w:fldChar w:fldCharType="separate"/>
      </w:r>
      <w:r w:rsidRPr="00817A8D">
        <w:rPr>
          <w:rFonts w:ascii="Georgia" w:hAnsi="Georgia"/>
          <w:szCs w:val="22"/>
        </w:rPr>
        <w:t>3</w:t>
      </w:r>
      <w:r w:rsidRPr="00817A8D">
        <w:rPr>
          <w:rFonts w:ascii="Georgia" w:hAnsi="Georgia"/>
          <w:szCs w:val="22"/>
        </w:rPr>
        <w:fldChar w:fldCharType="end"/>
      </w:r>
      <w:r w:rsidRPr="00817A8D">
        <w:rPr>
          <w:rFonts w:ascii="Georgia" w:hAnsi="Georgia"/>
          <w:szCs w:val="22"/>
        </w:rPr>
        <w:t xml:space="preserve">, then, without limiting any of its other rights or remedies, and whether or not it has accepted the </w:t>
      </w:r>
      <w:r w:rsidR="00FA6B74" w:rsidRPr="00817A8D">
        <w:rPr>
          <w:rFonts w:ascii="Georgia" w:hAnsi="Georgia"/>
          <w:szCs w:val="22"/>
          <w:lang w:val="en-US"/>
        </w:rPr>
        <w:t>Goods</w:t>
      </w:r>
      <w:r w:rsidRPr="00817A8D">
        <w:rPr>
          <w:rFonts w:ascii="Georgia" w:hAnsi="Georgia"/>
          <w:szCs w:val="22"/>
        </w:rPr>
        <w:t>, the Buyer may exercise any one or more of the following remedies:</w:t>
      </w:r>
      <w:bookmarkEnd w:id="76"/>
    </w:p>
    <w:p w14:paraId="2AFB1A8E" w14:textId="77E06131" w:rsidR="00FA73E5" w:rsidRPr="00817A8D" w:rsidRDefault="00FA73E5" w:rsidP="00FB7D55">
      <w:pPr>
        <w:pStyle w:val="Untitledsubclause2"/>
        <w:numPr>
          <w:ilvl w:val="3"/>
          <w:numId w:val="7"/>
        </w:numPr>
        <w:spacing w:after="200" w:line="288" w:lineRule="auto"/>
        <w:rPr>
          <w:rFonts w:ascii="Georgia" w:hAnsi="Georgia"/>
          <w:szCs w:val="22"/>
        </w:rPr>
      </w:pPr>
      <w:bookmarkStart w:id="77" w:name="a252845"/>
      <w:r w:rsidRPr="00817A8D">
        <w:rPr>
          <w:rFonts w:ascii="Georgia" w:hAnsi="Georgia"/>
          <w:szCs w:val="22"/>
        </w:rPr>
        <w:t xml:space="preserve">reject the </w:t>
      </w:r>
      <w:r w:rsidR="00FA6B74" w:rsidRPr="00817A8D">
        <w:rPr>
          <w:rFonts w:ascii="Georgia" w:hAnsi="Georgia"/>
          <w:szCs w:val="22"/>
          <w:lang w:val="en-US"/>
        </w:rPr>
        <w:t xml:space="preserve">Goods </w:t>
      </w:r>
      <w:r w:rsidRPr="00817A8D">
        <w:rPr>
          <w:rFonts w:ascii="Georgia" w:hAnsi="Georgia"/>
          <w:szCs w:val="22"/>
        </w:rPr>
        <w:t xml:space="preserve">and return </w:t>
      </w:r>
      <w:r w:rsidR="00FA6B74" w:rsidRPr="00817A8D">
        <w:rPr>
          <w:rFonts w:ascii="Georgia" w:hAnsi="Georgia"/>
          <w:szCs w:val="22"/>
          <w:lang w:val="en-US"/>
        </w:rPr>
        <w:t xml:space="preserve">them </w:t>
      </w:r>
      <w:r w:rsidRPr="00817A8D">
        <w:rPr>
          <w:rFonts w:ascii="Georgia" w:hAnsi="Georgia"/>
          <w:szCs w:val="22"/>
        </w:rPr>
        <w:t>to the Seller at the Seller's own risk and expense;</w:t>
      </w:r>
      <w:bookmarkEnd w:id="77"/>
    </w:p>
    <w:p w14:paraId="7E3686C2" w14:textId="368B9D77" w:rsidR="00FA73E5" w:rsidRPr="00817A8D" w:rsidRDefault="00FA73E5" w:rsidP="00FB7D55">
      <w:pPr>
        <w:pStyle w:val="Untitledsubclause2"/>
        <w:numPr>
          <w:ilvl w:val="3"/>
          <w:numId w:val="7"/>
        </w:numPr>
        <w:spacing w:after="200" w:line="288" w:lineRule="auto"/>
        <w:rPr>
          <w:rFonts w:ascii="Georgia" w:hAnsi="Georgia"/>
          <w:szCs w:val="22"/>
        </w:rPr>
      </w:pPr>
      <w:bookmarkStart w:id="78" w:name="a547188"/>
      <w:r w:rsidRPr="00817A8D">
        <w:rPr>
          <w:rFonts w:ascii="Georgia" w:hAnsi="Georgia"/>
          <w:szCs w:val="22"/>
        </w:rPr>
        <w:t xml:space="preserve">require the Seller to repair or replace the </w:t>
      </w:r>
      <w:r w:rsidR="00FA6B74" w:rsidRPr="00817A8D">
        <w:rPr>
          <w:rFonts w:ascii="Georgia" w:hAnsi="Georgia"/>
          <w:szCs w:val="22"/>
          <w:lang w:val="en-US"/>
        </w:rPr>
        <w:t>Goods</w:t>
      </w:r>
      <w:r w:rsidRPr="00817A8D">
        <w:rPr>
          <w:rFonts w:ascii="Georgia" w:hAnsi="Georgia"/>
          <w:szCs w:val="22"/>
        </w:rPr>
        <w:t xml:space="preserve">, and provide a full refund of the Price of the rejected </w:t>
      </w:r>
      <w:r w:rsidR="00FA6B74" w:rsidRPr="00817A8D">
        <w:rPr>
          <w:rFonts w:ascii="Georgia" w:hAnsi="Georgia"/>
          <w:szCs w:val="22"/>
          <w:lang w:val="en-US"/>
        </w:rPr>
        <w:t>Goods</w:t>
      </w:r>
      <w:r w:rsidRPr="00817A8D">
        <w:rPr>
          <w:rFonts w:ascii="Georgia" w:hAnsi="Georgia"/>
          <w:szCs w:val="22"/>
        </w:rPr>
        <w:t xml:space="preserve"> [(if paid)];</w:t>
      </w:r>
      <w:bookmarkEnd w:id="78"/>
    </w:p>
    <w:p w14:paraId="0CDCC421" w14:textId="77777777" w:rsidR="00FA73E5" w:rsidRPr="00817A8D" w:rsidRDefault="00FA73E5" w:rsidP="00FB7D55">
      <w:pPr>
        <w:pStyle w:val="Untitledsubclause2"/>
        <w:numPr>
          <w:ilvl w:val="3"/>
          <w:numId w:val="7"/>
        </w:numPr>
        <w:spacing w:after="200" w:line="288" w:lineRule="auto"/>
        <w:rPr>
          <w:rFonts w:ascii="Georgia" w:hAnsi="Georgia"/>
          <w:szCs w:val="22"/>
        </w:rPr>
      </w:pPr>
      <w:bookmarkStart w:id="79" w:name="a862062"/>
      <w:r w:rsidRPr="00817A8D">
        <w:rPr>
          <w:rFonts w:ascii="Georgia" w:hAnsi="Georgia"/>
          <w:szCs w:val="22"/>
        </w:rPr>
        <w:t xml:space="preserve">recover from the Seller any costs incurred by the Buyer in obtaining substitute goods from a third party; </w:t>
      </w:r>
      <w:bookmarkEnd w:id="79"/>
    </w:p>
    <w:p w14:paraId="0C5CDF03" w14:textId="77777777" w:rsidR="00FA73E5" w:rsidRPr="00817A8D" w:rsidRDefault="00FA73E5" w:rsidP="00FB7D55">
      <w:pPr>
        <w:pStyle w:val="Untitledsubclause2"/>
        <w:numPr>
          <w:ilvl w:val="3"/>
          <w:numId w:val="7"/>
        </w:numPr>
        <w:spacing w:after="200" w:line="288" w:lineRule="auto"/>
        <w:rPr>
          <w:rFonts w:ascii="Georgia" w:hAnsi="Georgia"/>
          <w:szCs w:val="22"/>
        </w:rPr>
      </w:pPr>
      <w:bookmarkStart w:id="80" w:name="a277834"/>
      <w:r w:rsidRPr="00817A8D">
        <w:rPr>
          <w:rFonts w:ascii="Georgia" w:hAnsi="Georgia"/>
          <w:szCs w:val="22"/>
        </w:rPr>
        <w:lastRenderedPageBreak/>
        <w:t>claim damages for any other costs, loss or expenses incurred by the Buyer which are in any way attributable to the Seller's failure to carry out its obligations under the agreement; and</w:t>
      </w:r>
      <w:bookmarkEnd w:id="80"/>
    </w:p>
    <w:p w14:paraId="61E43255" w14:textId="77777777" w:rsidR="00FA73E5" w:rsidRPr="00817A8D" w:rsidRDefault="00FA73E5" w:rsidP="00FB7D55">
      <w:pPr>
        <w:pStyle w:val="Untitledsubclause2"/>
        <w:numPr>
          <w:ilvl w:val="3"/>
          <w:numId w:val="7"/>
        </w:numPr>
        <w:spacing w:after="200" w:line="288" w:lineRule="auto"/>
        <w:rPr>
          <w:rFonts w:ascii="Georgia" w:hAnsi="Georgia"/>
          <w:szCs w:val="22"/>
        </w:rPr>
      </w:pPr>
      <w:bookmarkStart w:id="81" w:name="a298921"/>
      <w:r w:rsidRPr="00817A8D">
        <w:rPr>
          <w:rFonts w:ascii="Georgia" w:hAnsi="Georgia"/>
          <w:szCs w:val="22"/>
        </w:rPr>
        <w:t>terminate the agreement.</w:t>
      </w:r>
      <w:bookmarkEnd w:id="81"/>
    </w:p>
    <w:p w14:paraId="0A6BC238" w14:textId="720566C2" w:rsidR="00FA73E5" w:rsidRPr="00817A8D" w:rsidRDefault="00FA73E5" w:rsidP="00FB7D55">
      <w:pPr>
        <w:pStyle w:val="Untitledsubclause1"/>
        <w:numPr>
          <w:ilvl w:val="1"/>
          <w:numId w:val="7"/>
        </w:numPr>
        <w:spacing w:before="0" w:after="200" w:line="288" w:lineRule="auto"/>
        <w:rPr>
          <w:rFonts w:ascii="Georgia" w:hAnsi="Georgia"/>
          <w:szCs w:val="22"/>
        </w:rPr>
      </w:pPr>
      <w:bookmarkStart w:id="82" w:name="a474591"/>
      <w:r w:rsidRPr="00817A8D">
        <w:rPr>
          <w:rFonts w:ascii="Georgia" w:hAnsi="Georgia"/>
          <w:szCs w:val="22"/>
        </w:rPr>
        <w:t xml:space="preserve">If the </w:t>
      </w:r>
      <w:r w:rsidR="00FA6B74" w:rsidRPr="00817A8D">
        <w:rPr>
          <w:rFonts w:ascii="Georgia" w:hAnsi="Georgia"/>
          <w:szCs w:val="22"/>
          <w:lang w:val="en-US"/>
        </w:rPr>
        <w:t>Goods</w:t>
      </w:r>
      <w:r w:rsidRPr="00817A8D">
        <w:rPr>
          <w:rFonts w:ascii="Georgia" w:hAnsi="Georgia"/>
          <w:szCs w:val="22"/>
        </w:rPr>
        <w:t xml:space="preserve"> </w:t>
      </w:r>
      <w:r w:rsidR="00FA6B74" w:rsidRPr="00817A8D">
        <w:rPr>
          <w:rFonts w:ascii="Georgia" w:hAnsi="Georgia"/>
          <w:szCs w:val="22"/>
          <w:lang w:val="en-US"/>
        </w:rPr>
        <w:t>are</w:t>
      </w:r>
      <w:r w:rsidRPr="00817A8D">
        <w:rPr>
          <w:rFonts w:ascii="Georgia" w:hAnsi="Georgia"/>
          <w:szCs w:val="22"/>
        </w:rPr>
        <w:t xml:space="preserve"> not delivered on the Delivery Date, the Buyer may at its option claim or deduct [NUMBER]% of the Price of the </w:t>
      </w:r>
      <w:r w:rsidR="00FA6B74" w:rsidRPr="00817A8D">
        <w:rPr>
          <w:rFonts w:ascii="Georgia" w:hAnsi="Georgia"/>
          <w:szCs w:val="22"/>
          <w:lang w:val="en-US"/>
        </w:rPr>
        <w:t>Goods</w:t>
      </w:r>
      <w:r w:rsidRPr="00817A8D">
        <w:rPr>
          <w:rFonts w:ascii="Georgia" w:hAnsi="Georgia"/>
          <w:szCs w:val="22"/>
        </w:rPr>
        <w:t xml:space="preserve"> for each week's delay in delivery by way of liquidated damages, up to a maximum of [NUMBER]% of the Price. If the Buyer exercises its rights under this </w:t>
      </w:r>
      <w:r w:rsidRPr="00817A8D">
        <w:rPr>
          <w:rFonts w:ascii="Georgia" w:hAnsi="Georgia"/>
          <w:szCs w:val="22"/>
        </w:rPr>
        <w:fldChar w:fldCharType="begin"/>
      </w:r>
      <w:r w:rsidRPr="00817A8D">
        <w:rPr>
          <w:rFonts w:ascii="Georgia" w:hAnsi="Georgia"/>
          <w:szCs w:val="22"/>
        </w:rPr>
        <w:instrText>PAGEREF a474591\# "'clause '"  \h</w:instrText>
      </w:r>
      <w:r w:rsidRPr="00817A8D">
        <w:rPr>
          <w:rFonts w:ascii="Georgia" w:hAnsi="Georgia"/>
          <w:szCs w:val="22"/>
        </w:rPr>
      </w:r>
      <w:r w:rsidRPr="00817A8D">
        <w:rPr>
          <w:rFonts w:ascii="Georgia" w:hAnsi="Georgia"/>
          <w:szCs w:val="22"/>
        </w:rPr>
        <w:fldChar w:fldCharType="separate"/>
      </w:r>
      <w:r w:rsidRPr="00817A8D">
        <w:rPr>
          <w:rFonts w:ascii="Georgia" w:hAnsi="Georgia"/>
          <w:szCs w:val="22"/>
        </w:rPr>
        <w:t xml:space="preserve">clause </w:t>
      </w:r>
      <w:r w:rsidRPr="00817A8D">
        <w:rPr>
          <w:rFonts w:ascii="Georgia" w:hAnsi="Georgia"/>
          <w:szCs w:val="22"/>
        </w:rPr>
        <w:fldChar w:fldCharType="end"/>
      </w:r>
      <w:r w:rsidRPr="00817A8D">
        <w:rPr>
          <w:rFonts w:ascii="Georgia" w:hAnsi="Georgia"/>
          <w:szCs w:val="22"/>
        </w:rPr>
        <w:fldChar w:fldCharType="begin"/>
      </w:r>
      <w:r w:rsidRPr="00817A8D">
        <w:rPr>
          <w:rFonts w:ascii="Georgia" w:hAnsi="Georgia"/>
          <w:szCs w:val="22"/>
          <w:highlight w:val="lightGray"/>
        </w:rPr>
        <w:instrText>REF a474591 \h \w</w:instrText>
      </w:r>
      <w:r w:rsidRPr="00817A8D">
        <w:rPr>
          <w:rFonts w:ascii="Georgia" w:hAnsi="Georgia"/>
          <w:szCs w:val="22"/>
        </w:rPr>
        <w:instrText xml:space="preserve"> \* MERGEFORMAT </w:instrText>
      </w:r>
      <w:r w:rsidRPr="00817A8D">
        <w:rPr>
          <w:rFonts w:ascii="Georgia" w:hAnsi="Georgia"/>
          <w:szCs w:val="22"/>
        </w:rPr>
      </w:r>
      <w:r w:rsidRPr="00817A8D">
        <w:rPr>
          <w:rFonts w:ascii="Georgia" w:hAnsi="Georgia"/>
          <w:szCs w:val="22"/>
        </w:rPr>
        <w:fldChar w:fldCharType="separate"/>
      </w:r>
      <w:r w:rsidR="00FA6B74" w:rsidRPr="00817A8D">
        <w:rPr>
          <w:rFonts w:ascii="Georgia" w:hAnsi="Georgia"/>
          <w:szCs w:val="22"/>
          <w:lang w:val="en-US"/>
        </w:rPr>
        <w:t>9</w:t>
      </w:r>
      <w:r w:rsidRPr="00817A8D">
        <w:rPr>
          <w:rFonts w:ascii="Georgia" w:hAnsi="Georgia"/>
          <w:szCs w:val="22"/>
        </w:rPr>
        <w:t>.2</w:t>
      </w:r>
      <w:r w:rsidRPr="00817A8D">
        <w:rPr>
          <w:rFonts w:ascii="Georgia" w:hAnsi="Georgia"/>
          <w:szCs w:val="22"/>
        </w:rPr>
        <w:fldChar w:fldCharType="end"/>
      </w:r>
      <w:r w:rsidRPr="00817A8D">
        <w:rPr>
          <w:rFonts w:ascii="Georgia" w:hAnsi="Georgia"/>
          <w:szCs w:val="22"/>
        </w:rPr>
        <w:t xml:space="preserve"> it may not exercise any of the remedies set out in </w:t>
      </w:r>
      <w:r w:rsidRPr="00817A8D">
        <w:rPr>
          <w:rFonts w:ascii="Georgia" w:hAnsi="Georgia"/>
          <w:szCs w:val="22"/>
        </w:rPr>
        <w:fldChar w:fldCharType="begin"/>
      </w:r>
      <w:r w:rsidRPr="00817A8D">
        <w:rPr>
          <w:rFonts w:ascii="Georgia" w:hAnsi="Georgia"/>
          <w:szCs w:val="22"/>
        </w:rPr>
        <w:instrText>PAGEREF a665961\# "'clause '"  \h</w:instrText>
      </w:r>
      <w:r w:rsidRPr="00817A8D">
        <w:rPr>
          <w:rFonts w:ascii="Georgia" w:hAnsi="Georgia"/>
          <w:szCs w:val="22"/>
        </w:rPr>
      </w:r>
      <w:r w:rsidRPr="00817A8D">
        <w:rPr>
          <w:rFonts w:ascii="Georgia" w:hAnsi="Georgia"/>
          <w:szCs w:val="22"/>
        </w:rPr>
        <w:fldChar w:fldCharType="separate"/>
      </w:r>
      <w:r w:rsidRPr="00817A8D">
        <w:rPr>
          <w:rFonts w:ascii="Georgia" w:hAnsi="Georgia"/>
          <w:szCs w:val="22"/>
        </w:rPr>
        <w:t xml:space="preserve">clause </w:t>
      </w:r>
      <w:r w:rsidRPr="00817A8D">
        <w:rPr>
          <w:rFonts w:ascii="Georgia" w:hAnsi="Georgia"/>
          <w:szCs w:val="22"/>
        </w:rPr>
        <w:fldChar w:fldCharType="end"/>
      </w:r>
      <w:r w:rsidRPr="00817A8D">
        <w:rPr>
          <w:rFonts w:ascii="Georgia" w:hAnsi="Georgia"/>
          <w:szCs w:val="22"/>
        </w:rPr>
        <w:fldChar w:fldCharType="begin"/>
      </w:r>
      <w:r w:rsidRPr="00817A8D">
        <w:rPr>
          <w:rFonts w:ascii="Georgia" w:hAnsi="Georgia"/>
          <w:szCs w:val="22"/>
          <w:highlight w:val="lightGray"/>
        </w:rPr>
        <w:instrText>REF a665961 \h \w</w:instrText>
      </w:r>
      <w:r w:rsidRPr="00817A8D">
        <w:rPr>
          <w:rFonts w:ascii="Georgia" w:hAnsi="Georgia"/>
          <w:szCs w:val="22"/>
        </w:rPr>
        <w:instrText xml:space="preserve"> \* MERGEFORMAT </w:instrText>
      </w:r>
      <w:r w:rsidRPr="00817A8D">
        <w:rPr>
          <w:rFonts w:ascii="Georgia" w:hAnsi="Georgia"/>
          <w:szCs w:val="22"/>
        </w:rPr>
      </w:r>
      <w:r w:rsidRPr="00817A8D">
        <w:rPr>
          <w:rFonts w:ascii="Georgia" w:hAnsi="Georgia"/>
          <w:szCs w:val="22"/>
        </w:rPr>
        <w:fldChar w:fldCharType="separate"/>
      </w:r>
      <w:r w:rsidR="00FA6B74" w:rsidRPr="00817A8D">
        <w:rPr>
          <w:rFonts w:ascii="Georgia" w:hAnsi="Georgia"/>
          <w:szCs w:val="22"/>
          <w:lang w:val="en-US"/>
        </w:rPr>
        <w:t>9</w:t>
      </w:r>
      <w:r w:rsidRPr="00817A8D">
        <w:rPr>
          <w:rFonts w:ascii="Georgia" w:hAnsi="Georgia"/>
          <w:szCs w:val="22"/>
        </w:rPr>
        <w:t>.1</w:t>
      </w:r>
      <w:r w:rsidRPr="00817A8D">
        <w:rPr>
          <w:rFonts w:ascii="Georgia" w:hAnsi="Georgia"/>
          <w:szCs w:val="22"/>
        </w:rPr>
        <w:fldChar w:fldCharType="end"/>
      </w:r>
      <w:r w:rsidRPr="00817A8D">
        <w:rPr>
          <w:rFonts w:ascii="Georgia" w:hAnsi="Georgia"/>
          <w:szCs w:val="22"/>
        </w:rPr>
        <w:t xml:space="preserve">, in respect of the Asset's late delivery (but such remedies shall be available in respect of the </w:t>
      </w:r>
      <w:r w:rsidR="00FA6B74" w:rsidRPr="00817A8D">
        <w:rPr>
          <w:rFonts w:ascii="Georgia" w:hAnsi="Georgia"/>
          <w:szCs w:val="22"/>
          <w:lang w:val="en-US"/>
        </w:rPr>
        <w:t xml:space="preserve">Goods </w:t>
      </w:r>
      <w:r w:rsidRPr="00817A8D">
        <w:rPr>
          <w:rFonts w:ascii="Georgia" w:hAnsi="Georgia"/>
          <w:szCs w:val="22"/>
        </w:rPr>
        <w:t>condition).</w:t>
      </w:r>
      <w:r w:rsidRPr="00817A8D">
        <w:rPr>
          <w:rFonts w:ascii="Georgia" w:hAnsi="Georgia"/>
          <w:szCs w:val="22"/>
        </w:rPr>
        <w:fldChar w:fldCharType="begin"/>
      </w:r>
      <w:r w:rsidRPr="00817A8D">
        <w:rPr>
          <w:rFonts w:ascii="Georgia" w:hAnsi="Georgia"/>
          <w:szCs w:val="22"/>
        </w:rPr>
        <w:fldChar w:fldCharType="end"/>
      </w:r>
      <w:bookmarkEnd w:id="82"/>
    </w:p>
    <w:p w14:paraId="6306A1ED" w14:textId="630A0735" w:rsidR="00FA73E5" w:rsidRPr="00817A8D" w:rsidRDefault="00FA73E5" w:rsidP="00FB7D55">
      <w:pPr>
        <w:pStyle w:val="Untitledsubclause1"/>
        <w:numPr>
          <w:ilvl w:val="1"/>
          <w:numId w:val="7"/>
        </w:numPr>
        <w:spacing w:before="0" w:after="200" w:line="288" w:lineRule="auto"/>
        <w:rPr>
          <w:rFonts w:ascii="Georgia" w:hAnsi="Georgia"/>
          <w:szCs w:val="22"/>
        </w:rPr>
      </w:pPr>
      <w:bookmarkStart w:id="83" w:name="a952220"/>
      <w:r w:rsidRPr="00817A8D">
        <w:rPr>
          <w:rFonts w:ascii="Georgia" w:hAnsi="Georgia"/>
          <w:szCs w:val="22"/>
        </w:rPr>
        <w:t xml:space="preserve">The Buyer's rights and remedies under this </w:t>
      </w:r>
      <w:r w:rsidRPr="00817A8D">
        <w:rPr>
          <w:rFonts w:ascii="Georgia" w:hAnsi="Georgia"/>
          <w:szCs w:val="22"/>
        </w:rPr>
        <w:fldChar w:fldCharType="begin"/>
      </w:r>
      <w:r w:rsidRPr="00817A8D">
        <w:rPr>
          <w:rFonts w:ascii="Georgia" w:hAnsi="Georgia"/>
          <w:szCs w:val="22"/>
        </w:rPr>
        <w:instrText>PAGEREF a533563\# "'clause '"  \h</w:instrText>
      </w:r>
      <w:r w:rsidRPr="00817A8D">
        <w:rPr>
          <w:rFonts w:ascii="Georgia" w:hAnsi="Georgia"/>
          <w:szCs w:val="22"/>
        </w:rPr>
      </w:r>
      <w:r w:rsidRPr="00817A8D">
        <w:rPr>
          <w:rFonts w:ascii="Georgia" w:hAnsi="Georgia"/>
          <w:szCs w:val="22"/>
        </w:rPr>
        <w:fldChar w:fldCharType="separate"/>
      </w:r>
      <w:r w:rsidRPr="00817A8D">
        <w:rPr>
          <w:rFonts w:ascii="Georgia" w:hAnsi="Georgia"/>
          <w:szCs w:val="22"/>
        </w:rPr>
        <w:t xml:space="preserve">clause </w:t>
      </w:r>
      <w:r w:rsidRPr="00817A8D">
        <w:rPr>
          <w:rFonts w:ascii="Georgia" w:hAnsi="Georgia"/>
          <w:szCs w:val="22"/>
        </w:rPr>
        <w:fldChar w:fldCharType="end"/>
      </w:r>
      <w:r w:rsidRPr="00817A8D">
        <w:rPr>
          <w:rFonts w:ascii="Georgia" w:hAnsi="Georgia"/>
          <w:szCs w:val="22"/>
        </w:rPr>
        <w:fldChar w:fldCharType="begin"/>
      </w:r>
      <w:r w:rsidRPr="00817A8D">
        <w:rPr>
          <w:rFonts w:ascii="Georgia" w:hAnsi="Georgia"/>
          <w:szCs w:val="22"/>
          <w:highlight w:val="lightGray"/>
        </w:rPr>
        <w:instrText>REF a533563 \h \w</w:instrText>
      </w:r>
      <w:r w:rsidRPr="00817A8D">
        <w:rPr>
          <w:rFonts w:ascii="Georgia" w:hAnsi="Georgia"/>
          <w:szCs w:val="22"/>
        </w:rPr>
        <w:instrText xml:space="preserve"> \* MERGEFORMAT </w:instrText>
      </w:r>
      <w:r w:rsidRPr="00817A8D">
        <w:rPr>
          <w:rFonts w:ascii="Georgia" w:hAnsi="Georgia"/>
          <w:szCs w:val="22"/>
        </w:rPr>
      </w:r>
      <w:r w:rsidRPr="00817A8D">
        <w:rPr>
          <w:rFonts w:ascii="Georgia" w:hAnsi="Georgia"/>
          <w:szCs w:val="22"/>
        </w:rPr>
        <w:fldChar w:fldCharType="separate"/>
      </w:r>
      <w:r w:rsidRPr="00817A8D">
        <w:rPr>
          <w:rFonts w:ascii="Georgia" w:hAnsi="Georgia"/>
          <w:szCs w:val="22"/>
        </w:rPr>
        <w:t>10</w:t>
      </w:r>
      <w:r w:rsidRPr="00817A8D">
        <w:rPr>
          <w:rFonts w:ascii="Georgia" w:hAnsi="Georgia"/>
          <w:szCs w:val="22"/>
        </w:rPr>
        <w:fldChar w:fldCharType="end"/>
      </w:r>
      <w:r w:rsidRPr="00817A8D">
        <w:rPr>
          <w:rFonts w:ascii="Georgia" w:hAnsi="Georgia"/>
          <w:szCs w:val="22"/>
        </w:rPr>
        <w:t xml:space="preserve"> are in addition to its rights and remedies implied by statute and common law, and shall apply to any repaired or replacement Asset supplied by the Buyer.</w:t>
      </w:r>
      <w:bookmarkEnd w:id="83"/>
    </w:p>
    <w:p w14:paraId="107EFB29" w14:textId="1FBF59A7" w:rsidR="00FA73E5" w:rsidRPr="00330713" w:rsidRDefault="00FA73E5" w:rsidP="00330713">
      <w:pPr>
        <w:pStyle w:val="Heading1"/>
        <w:keepNext/>
        <w:rPr>
          <w:smallCaps/>
        </w:rPr>
      </w:pPr>
      <w:bookmarkStart w:id="84" w:name="a830056"/>
      <w:bookmarkStart w:id="85" w:name="_Toc256000010"/>
      <w:bookmarkStart w:id="86" w:name="_Toc76103559"/>
      <w:r w:rsidRPr="00330713">
        <w:rPr>
          <w:smallCaps/>
        </w:rPr>
        <w:t>Indemnity</w:t>
      </w:r>
      <w:bookmarkEnd w:id="84"/>
      <w:bookmarkEnd w:id="85"/>
      <w:bookmarkEnd w:id="86"/>
    </w:p>
    <w:p w14:paraId="7276033F" w14:textId="77777777" w:rsidR="00FA73E5" w:rsidRPr="00817A8D" w:rsidRDefault="00FA73E5" w:rsidP="00FB7D55">
      <w:pPr>
        <w:pStyle w:val="Untitledsubclause1"/>
        <w:numPr>
          <w:ilvl w:val="1"/>
          <w:numId w:val="7"/>
        </w:numPr>
        <w:spacing w:before="0" w:after="200" w:line="288" w:lineRule="auto"/>
        <w:rPr>
          <w:rFonts w:ascii="Georgia" w:hAnsi="Georgia"/>
          <w:szCs w:val="22"/>
        </w:rPr>
      </w:pPr>
      <w:bookmarkStart w:id="87" w:name="a653965"/>
      <w:r w:rsidRPr="00817A8D">
        <w:rPr>
          <w:rFonts w:ascii="Georgia" w:hAnsi="Georgia"/>
          <w:szCs w:val="22"/>
        </w:rPr>
        <w:t>The Seller shall indemnify the Buyer against all liabilities, costs, expenses, damages and losses including any direct, indirect or consequential losses, loss of profit, loss of reputation and all interest, penalties and legal costs (calculated on a full indemnity basis) and all other [reasonable] professional costs and expenses suffered or incurred by the Buyer as a result of or in connection with any claim made against the Buyer:</w:t>
      </w:r>
      <w:bookmarkEnd w:id="87"/>
    </w:p>
    <w:p w14:paraId="3467804C" w14:textId="5EA5A65C" w:rsidR="00FA73E5" w:rsidRPr="00817A8D" w:rsidRDefault="00FA73E5" w:rsidP="00FB7D55">
      <w:pPr>
        <w:pStyle w:val="Untitledsubclause2"/>
        <w:numPr>
          <w:ilvl w:val="3"/>
          <w:numId w:val="7"/>
        </w:numPr>
        <w:spacing w:after="200" w:line="288" w:lineRule="auto"/>
        <w:rPr>
          <w:rFonts w:ascii="Georgia" w:hAnsi="Georgia"/>
          <w:szCs w:val="22"/>
        </w:rPr>
      </w:pPr>
      <w:bookmarkStart w:id="88" w:name="a332122"/>
      <w:r w:rsidRPr="00817A8D">
        <w:rPr>
          <w:rFonts w:ascii="Georgia" w:hAnsi="Georgia"/>
          <w:szCs w:val="22"/>
        </w:rPr>
        <w:t xml:space="preserve">for actual or alleged infringement of a third party's Intellectual Property Rights arising out of or in connection with the supply of the </w:t>
      </w:r>
      <w:r w:rsidR="00891EA4" w:rsidRPr="00817A8D">
        <w:rPr>
          <w:rFonts w:ascii="Georgia" w:hAnsi="Georgia"/>
          <w:szCs w:val="22"/>
          <w:lang w:val="en-US"/>
        </w:rPr>
        <w:t>Goods</w:t>
      </w:r>
      <w:r w:rsidRPr="00817A8D">
        <w:rPr>
          <w:rFonts w:ascii="Georgia" w:hAnsi="Georgia"/>
          <w:szCs w:val="22"/>
        </w:rPr>
        <w:t>, to the extent that the claim is attributable to the acts or omissions of the Seller, its employees, agents or subcontractors;</w:t>
      </w:r>
      <w:bookmarkEnd w:id="88"/>
    </w:p>
    <w:p w14:paraId="01B1B98E" w14:textId="3AFBBE7D" w:rsidR="00FA73E5" w:rsidRPr="00817A8D" w:rsidRDefault="00FA73E5" w:rsidP="00FB7D55">
      <w:pPr>
        <w:pStyle w:val="Untitledsubclause2"/>
        <w:numPr>
          <w:ilvl w:val="3"/>
          <w:numId w:val="7"/>
        </w:numPr>
        <w:spacing w:after="200" w:line="288" w:lineRule="auto"/>
        <w:rPr>
          <w:rFonts w:ascii="Georgia" w:hAnsi="Georgia"/>
          <w:szCs w:val="22"/>
        </w:rPr>
      </w:pPr>
      <w:bookmarkStart w:id="89" w:name="a141253"/>
      <w:r w:rsidRPr="00817A8D">
        <w:rPr>
          <w:rFonts w:ascii="Georgia" w:hAnsi="Georgia"/>
          <w:szCs w:val="22"/>
        </w:rPr>
        <w:t xml:space="preserve">by a third party for death, personal injury or damage to property arising out of or in connection with defects in the </w:t>
      </w:r>
      <w:r w:rsidR="00891EA4" w:rsidRPr="00817A8D">
        <w:rPr>
          <w:rFonts w:ascii="Georgia" w:hAnsi="Georgia"/>
          <w:szCs w:val="22"/>
          <w:lang w:val="en-US"/>
        </w:rPr>
        <w:t>Goods</w:t>
      </w:r>
      <w:r w:rsidRPr="00817A8D">
        <w:rPr>
          <w:rFonts w:ascii="Georgia" w:hAnsi="Georgia"/>
          <w:szCs w:val="22"/>
        </w:rPr>
        <w:t xml:space="preserve">, to the extent that the defects in the </w:t>
      </w:r>
      <w:r w:rsidR="00891EA4" w:rsidRPr="00817A8D">
        <w:rPr>
          <w:rFonts w:ascii="Georgia" w:hAnsi="Georgia"/>
          <w:szCs w:val="22"/>
          <w:lang w:val="en-US"/>
        </w:rPr>
        <w:t xml:space="preserve">Goods </w:t>
      </w:r>
      <w:r w:rsidRPr="00817A8D">
        <w:rPr>
          <w:rFonts w:ascii="Georgia" w:hAnsi="Georgia"/>
          <w:szCs w:val="22"/>
        </w:rPr>
        <w:t>are attributable to the acts or omissions of the Seller, its employees, agents or subcontractors; and</w:t>
      </w:r>
      <w:bookmarkEnd w:id="89"/>
    </w:p>
    <w:p w14:paraId="1A283D2D" w14:textId="77777777" w:rsidR="00FA73E5" w:rsidRPr="00817A8D" w:rsidRDefault="00FA73E5" w:rsidP="00FB7D55">
      <w:pPr>
        <w:pStyle w:val="Untitledsubclause2"/>
        <w:numPr>
          <w:ilvl w:val="3"/>
          <w:numId w:val="7"/>
        </w:numPr>
        <w:spacing w:after="200" w:line="288" w:lineRule="auto"/>
        <w:rPr>
          <w:rFonts w:ascii="Georgia" w:hAnsi="Georgia"/>
          <w:szCs w:val="22"/>
        </w:rPr>
      </w:pPr>
      <w:bookmarkStart w:id="90" w:name="a797325"/>
      <w:r w:rsidRPr="00817A8D">
        <w:rPr>
          <w:rFonts w:ascii="Georgia" w:hAnsi="Georgia"/>
          <w:szCs w:val="22"/>
        </w:rPr>
        <w:t>by a third party arising out of or in connection with the supply of the Asset, to the extent that such claim arises out of the breach, negligent performance or failure or delay in performance of the agreement by the Seller, its employees, agents or subcontractors.</w:t>
      </w:r>
      <w:bookmarkEnd w:id="90"/>
    </w:p>
    <w:p w14:paraId="14BFB0DC" w14:textId="77777777" w:rsidR="00FA73E5" w:rsidRPr="00817A8D" w:rsidRDefault="00FA73E5" w:rsidP="00FB7D55">
      <w:pPr>
        <w:pStyle w:val="Untitledsubclause1"/>
        <w:numPr>
          <w:ilvl w:val="1"/>
          <w:numId w:val="7"/>
        </w:numPr>
        <w:spacing w:before="0" w:after="200" w:line="288" w:lineRule="auto"/>
        <w:rPr>
          <w:rFonts w:ascii="Georgia" w:hAnsi="Georgia"/>
          <w:szCs w:val="22"/>
        </w:rPr>
      </w:pPr>
      <w:bookmarkStart w:id="91" w:name="a985110"/>
      <w:r w:rsidRPr="00817A8D">
        <w:rPr>
          <w:rFonts w:ascii="Georgia" w:hAnsi="Georgia"/>
          <w:szCs w:val="22"/>
        </w:rPr>
        <w:t>If any third party makes a claim, or notifies an intention to make a claim, against the Buyer that may reasonably be considered likely to give rise to a liability under this indemnity (</w:t>
      </w:r>
      <w:r w:rsidRPr="00817A8D">
        <w:rPr>
          <w:rStyle w:val="DefTerm"/>
          <w:rFonts w:ascii="Georgia" w:hAnsi="Georgia"/>
          <w:szCs w:val="22"/>
        </w:rPr>
        <w:t>Claim</w:t>
      </w:r>
      <w:r w:rsidRPr="00817A8D">
        <w:rPr>
          <w:rFonts w:ascii="Georgia" w:hAnsi="Georgia"/>
          <w:szCs w:val="22"/>
        </w:rPr>
        <w:t>), the Buyer shall:</w:t>
      </w:r>
      <w:bookmarkEnd w:id="91"/>
    </w:p>
    <w:p w14:paraId="18F0934F" w14:textId="77777777" w:rsidR="00FA73E5" w:rsidRPr="00817A8D" w:rsidRDefault="00FA73E5" w:rsidP="00FB7D55">
      <w:pPr>
        <w:pStyle w:val="Untitledsubclause2"/>
        <w:numPr>
          <w:ilvl w:val="3"/>
          <w:numId w:val="7"/>
        </w:numPr>
        <w:spacing w:after="200" w:line="288" w:lineRule="auto"/>
        <w:rPr>
          <w:rFonts w:ascii="Georgia" w:hAnsi="Georgia"/>
          <w:szCs w:val="22"/>
        </w:rPr>
      </w:pPr>
      <w:bookmarkStart w:id="92" w:name="a759479"/>
      <w:r w:rsidRPr="00817A8D">
        <w:rPr>
          <w:rFonts w:ascii="Georgia" w:hAnsi="Georgia"/>
          <w:szCs w:val="22"/>
        </w:rPr>
        <w:t>as soon as reasonably practicable, give written notice of the Claim to the Seller, specifying the nature of the Claim in reasonable detail;</w:t>
      </w:r>
      <w:bookmarkEnd w:id="92"/>
    </w:p>
    <w:p w14:paraId="604FF7B1" w14:textId="77777777" w:rsidR="00FA73E5" w:rsidRPr="00817A8D" w:rsidRDefault="00FA73E5" w:rsidP="00FB7D55">
      <w:pPr>
        <w:pStyle w:val="Untitledsubclause2"/>
        <w:numPr>
          <w:ilvl w:val="3"/>
          <w:numId w:val="7"/>
        </w:numPr>
        <w:spacing w:after="200" w:line="288" w:lineRule="auto"/>
        <w:rPr>
          <w:rFonts w:ascii="Georgia" w:hAnsi="Georgia"/>
          <w:szCs w:val="22"/>
        </w:rPr>
      </w:pPr>
      <w:bookmarkStart w:id="93" w:name="a495402"/>
      <w:r w:rsidRPr="00817A8D">
        <w:rPr>
          <w:rFonts w:ascii="Georgia" w:hAnsi="Georgia"/>
          <w:szCs w:val="22"/>
        </w:rPr>
        <w:lastRenderedPageBreak/>
        <w:t>not make any admission of liability, agreement or compromise in relation to the Claim without the prior written consent of the Seller;</w:t>
      </w:r>
      <w:bookmarkEnd w:id="93"/>
    </w:p>
    <w:p w14:paraId="76DE31C4" w14:textId="77777777" w:rsidR="00FA73E5" w:rsidRPr="00817A8D" w:rsidRDefault="00FA73E5" w:rsidP="00FB7D55">
      <w:pPr>
        <w:pStyle w:val="Untitledsubclause2"/>
        <w:numPr>
          <w:ilvl w:val="3"/>
          <w:numId w:val="7"/>
        </w:numPr>
        <w:spacing w:after="200" w:line="288" w:lineRule="auto"/>
        <w:rPr>
          <w:rFonts w:ascii="Georgia" w:hAnsi="Georgia"/>
          <w:szCs w:val="22"/>
        </w:rPr>
      </w:pPr>
      <w:bookmarkStart w:id="94" w:name="a754706"/>
      <w:r w:rsidRPr="00817A8D">
        <w:rPr>
          <w:rFonts w:ascii="Georgia" w:hAnsi="Georgia"/>
          <w:szCs w:val="22"/>
        </w:rPr>
        <w:t>give the Seller and its professional advisers access at reasonable times (on reasonable prior notice) to its premises and its officers, directors, employees, agents, representatives or advisers, and to any relevant assets, accounts, documents and records within the power or control of the Buyer, to enable the Seller and its professional advisers to examine them and to take copies (at the Seller's expense) to assess the Claim; and</w:t>
      </w:r>
      <w:bookmarkEnd w:id="94"/>
    </w:p>
    <w:p w14:paraId="45281EB2" w14:textId="77777777" w:rsidR="00FA73E5" w:rsidRPr="00817A8D" w:rsidRDefault="00FA73E5" w:rsidP="00FB7D55">
      <w:pPr>
        <w:pStyle w:val="Untitledsubclause2"/>
        <w:numPr>
          <w:ilvl w:val="3"/>
          <w:numId w:val="7"/>
        </w:numPr>
        <w:spacing w:after="200" w:line="288" w:lineRule="auto"/>
        <w:rPr>
          <w:rFonts w:ascii="Georgia" w:hAnsi="Georgia"/>
          <w:szCs w:val="22"/>
        </w:rPr>
      </w:pPr>
      <w:bookmarkStart w:id="95" w:name="a486779"/>
      <w:r w:rsidRPr="00817A8D">
        <w:rPr>
          <w:rFonts w:ascii="Georgia" w:hAnsi="Georgia"/>
          <w:szCs w:val="22"/>
        </w:rPr>
        <w:t>be deemed to have given the Seller sole authority to avoid, dispute, compromise or defend the Claim.</w:t>
      </w:r>
      <w:bookmarkEnd w:id="95"/>
    </w:p>
    <w:p w14:paraId="2F2E5B1F" w14:textId="6DFA6860" w:rsidR="00FA73E5" w:rsidRPr="00817A8D" w:rsidRDefault="00FA73E5" w:rsidP="00FB7D55">
      <w:pPr>
        <w:pStyle w:val="Untitledsubclause1"/>
        <w:numPr>
          <w:ilvl w:val="1"/>
          <w:numId w:val="7"/>
        </w:numPr>
        <w:spacing w:before="0" w:after="200" w:line="288" w:lineRule="auto"/>
        <w:rPr>
          <w:rFonts w:ascii="Georgia" w:hAnsi="Georgia"/>
          <w:szCs w:val="22"/>
        </w:rPr>
      </w:pPr>
      <w:bookmarkStart w:id="96" w:name="a624784"/>
      <w:r w:rsidRPr="00817A8D">
        <w:rPr>
          <w:rFonts w:ascii="Georgia" w:hAnsi="Georgia"/>
          <w:szCs w:val="22"/>
        </w:rPr>
        <w:t xml:space="preserve">This </w:t>
      </w:r>
      <w:r w:rsidRPr="00817A8D">
        <w:rPr>
          <w:rFonts w:ascii="Georgia" w:hAnsi="Georgia"/>
          <w:szCs w:val="22"/>
        </w:rPr>
        <w:fldChar w:fldCharType="begin"/>
      </w:r>
      <w:r w:rsidRPr="00817A8D">
        <w:rPr>
          <w:rFonts w:ascii="Georgia" w:hAnsi="Georgia"/>
          <w:szCs w:val="22"/>
        </w:rPr>
        <w:instrText>PAGEREF a830056\# "'clause '"  \h</w:instrText>
      </w:r>
      <w:r w:rsidRPr="00817A8D">
        <w:rPr>
          <w:rFonts w:ascii="Georgia" w:hAnsi="Georgia"/>
          <w:szCs w:val="22"/>
        </w:rPr>
      </w:r>
      <w:r w:rsidRPr="00817A8D">
        <w:rPr>
          <w:rFonts w:ascii="Georgia" w:hAnsi="Georgia"/>
          <w:szCs w:val="22"/>
        </w:rPr>
        <w:fldChar w:fldCharType="separate"/>
      </w:r>
      <w:r w:rsidRPr="00817A8D">
        <w:rPr>
          <w:rFonts w:ascii="Georgia" w:hAnsi="Georgia"/>
          <w:szCs w:val="22"/>
        </w:rPr>
        <w:t xml:space="preserve">clause </w:t>
      </w:r>
      <w:r w:rsidRPr="00817A8D">
        <w:rPr>
          <w:rFonts w:ascii="Georgia" w:hAnsi="Georgia"/>
          <w:szCs w:val="22"/>
        </w:rPr>
        <w:fldChar w:fldCharType="end"/>
      </w:r>
      <w:r w:rsidRPr="00817A8D">
        <w:rPr>
          <w:rFonts w:ascii="Georgia" w:hAnsi="Georgia"/>
          <w:szCs w:val="22"/>
        </w:rPr>
        <w:fldChar w:fldCharType="begin"/>
      </w:r>
      <w:r w:rsidRPr="00817A8D">
        <w:rPr>
          <w:rFonts w:ascii="Georgia" w:hAnsi="Georgia"/>
          <w:szCs w:val="22"/>
          <w:highlight w:val="lightGray"/>
        </w:rPr>
        <w:instrText>REF a830056 \h \w</w:instrText>
      </w:r>
      <w:r w:rsidRPr="00817A8D">
        <w:rPr>
          <w:rFonts w:ascii="Georgia" w:hAnsi="Georgia"/>
          <w:szCs w:val="22"/>
        </w:rPr>
        <w:instrText xml:space="preserve"> \* MERGEFORMAT </w:instrText>
      </w:r>
      <w:r w:rsidRPr="00817A8D">
        <w:rPr>
          <w:rFonts w:ascii="Georgia" w:hAnsi="Georgia"/>
          <w:szCs w:val="22"/>
        </w:rPr>
      </w:r>
      <w:r w:rsidRPr="00817A8D">
        <w:rPr>
          <w:rFonts w:ascii="Georgia" w:hAnsi="Georgia"/>
          <w:szCs w:val="22"/>
        </w:rPr>
        <w:fldChar w:fldCharType="separate"/>
      </w:r>
      <w:r w:rsidRPr="00817A8D">
        <w:rPr>
          <w:rFonts w:ascii="Georgia" w:hAnsi="Georgia"/>
          <w:szCs w:val="22"/>
        </w:rPr>
        <w:t>1</w:t>
      </w:r>
      <w:r w:rsidR="00FB59F6" w:rsidRPr="00817A8D">
        <w:rPr>
          <w:rFonts w:ascii="Georgia" w:hAnsi="Georgia"/>
          <w:szCs w:val="22"/>
          <w:lang w:val="en-US"/>
        </w:rPr>
        <w:t>0</w:t>
      </w:r>
      <w:r w:rsidRPr="00817A8D">
        <w:rPr>
          <w:rFonts w:ascii="Georgia" w:hAnsi="Georgia"/>
          <w:szCs w:val="22"/>
        </w:rPr>
        <w:fldChar w:fldCharType="end"/>
      </w:r>
      <w:r w:rsidRPr="00817A8D">
        <w:rPr>
          <w:rFonts w:ascii="Georgia" w:hAnsi="Georgia"/>
          <w:szCs w:val="22"/>
        </w:rPr>
        <w:t xml:space="preserve"> shall survive termination of the agreement.</w:t>
      </w:r>
      <w:bookmarkEnd w:id="96"/>
    </w:p>
    <w:p w14:paraId="206A808A" w14:textId="1AE8FDD2" w:rsidR="00FA73E5" w:rsidRPr="00330713" w:rsidRDefault="00FA73E5" w:rsidP="00330713">
      <w:pPr>
        <w:pStyle w:val="Heading1"/>
        <w:keepNext/>
        <w:rPr>
          <w:smallCaps/>
        </w:rPr>
      </w:pPr>
      <w:bookmarkStart w:id="97" w:name="_Toc256000011"/>
      <w:bookmarkStart w:id="98" w:name="a599514"/>
      <w:bookmarkStart w:id="99" w:name="_Toc76103560"/>
      <w:r w:rsidRPr="00330713">
        <w:rPr>
          <w:smallCaps/>
        </w:rPr>
        <w:t>Buyer materials</w:t>
      </w:r>
      <w:bookmarkEnd w:id="97"/>
      <w:r w:rsidRPr="00330713">
        <w:rPr>
          <w:smallCaps/>
        </w:rPr>
        <w:fldChar w:fldCharType="begin"/>
      </w:r>
      <w:r w:rsidRPr="00330713">
        <w:rPr>
          <w:smallCaps/>
        </w:rPr>
        <w:instrText>MACROBUTTON optional</w:instrText>
      </w:r>
      <w:r w:rsidRPr="00330713">
        <w:rPr>
          <w:smallCaps/>
        </w:rPr>
        <w:fldChar w:fldCharType="end"/>
      </w:r>
      <w:bookmarkEnd w:id="98"/>
      <w:bookmarkEnd w:id="99"/>
    </w:p>
    <w:p w14:paraId="30D20487" w14:textId="77777777" w:rsidR="00FA73E5" w:rsidRPr="00817A8D" w:rsidRDefault="00FA73E5" w:rsidP="00FB7D55">
      <w:pPr>
        <w:pStyle w:val="Untitledsubclause1"/>
        <w:numPr>
          <w:ilvl w:val="1"/>
          <w:numId w:val="7"/>
        </w:numPr>
        <w:spacing w:before="0" w:after="200" w:line="288" w:lineRule="auto"/>
        <w:rPr>
          <w:rFonts w:ascii="Georgia" w:hAnsi="Georgia"/>
          <w:szCs w:val="22"/>
        </w:rPr>
      </w:pPr>
      <w:bookmarkStart w:id="100" w:name="a408677"/>
      <w:r w:rsidRPr="00817A8D">
        <w:rPr>
          <w:rFonts w:ascii="Georgia" w:hAnsi="Georgia"/>
          <w:szCs w:val="22"/>
        </w:rPr>
        <w:t>The Seller acknowledges that all materials, equipment and tools, drawings, Specification, and data supplied by the Buyer to the Seller (</w:t>
      </w:r>
      <w:r w:rsidRPr="00817A8D">
        <w:rPr>
          <w:rStyle w:val="DefTerm"/>
          <w:rFonts w:ascii="Georgia" w:hAnsi="Georgia"/>
          <w:szCs w:val="22"/>
        </w:rPr>
        <w:t>Buyer Materials</w:t>
      </w:r>
      <w:r w:rsidRPr="00817A8D">
        <w:rPr>
          <w:rFonts w:ascii="Georgia" w:hAnsi="Georgia"/>
          <w:szCs w:val="22"/>
        </w:rPr>
        <w:t xml:space="preserve">) and all rights in the Buyer Materials are and shall remain the exclusive property of the Buyer. </w:t>
      </w:r>
      <w:bookmarkEnd w:id="100"/>
    </w:p>
    <w:p w14:paraId="04047315" w14:textId="3A8309CF" w:rsidR="00FA73E5" w:rsidRPr="00817A8D" w:rsidRDefault="00FA73E5" w:rsidP="00FB7D55">
      <w:pPr>
        <w:pStyle w:val="Untitledsubclause1"/>
        <w:numPr>
          <w:ilvl w:val="1"/>
          <w:numId w:val="7"/>
        </w:numPr>
        <w:spacing w:before="0" w:after="200" w:line="288" w:lineRule="auto"/>
        <w:rPr>
          <w:rFonts w:ascii="Georgia" w:hAnsi="Georgia"/>
          <w:szCs w:val="22"/>
        </w:rPr>
      </w:pPr>
      <w:bookmarkStart w:id="101" w:name="a662708"/>
      <w:r w:rsidRPr="00817A8D">
        <w:rPr>
          <w:rFonts w:ascii="Georgia" w:hAnsi="Georgia"/>
          <w:szCs w:val="22"/>
        </w:rPr>
        <w:t xml:space="preserve">The Seller shall keep the Buyer Materials in safe custody at its own risk, maintain them in good condition until returned to the Buyer, and not dispose of or use the same other than in accordance with the Buyer's written instructions or </w:t>
      </w:r>
      <w:proofErr w:type="spellStart"/>
      <w:r w:rsidRPr="00817A8D">
        <w:rPr>
          <w:rFonts w:ascii="Georgia" w:hAnsi="Georgia"/>
          <w:szCs w:val="22"/>
        </w:rPr>
        <w:t>authorisation</w:t>
      </w:r>
      <w:proofErr w:type="spellEnd"/>
      <w:r w:rsidRPr="00817A8D">
        <w:rPr>
          <w:rFonts w:ascii="Georgia" w:hAnsi="Georgia"/>
          <w:szCs w:val="22"/>
        </w:rPr>
        <w:t>.</w:t>
      </w:r>
      <w:bookmarkEnd w:id="101"/>
    </w:p>
    <w:p w14:paraId="39BF9D68" w14:textId="10BBD276" w:rsidR="00FA73E5" w:rsidRPr="00330713" w:rsidRDefault="00FA73E5" w:rsidP="00330713">
      <w:pPr>
        <w:pStyle w:val="Heading1"/>
        <w:keepNext/>
        <w:rPr>
          <w:smallCaps/>
        </w:rPr>
      </w:pPr>
      <w:bookmarkStart w:id="102" w:name="a924807"/>
      <w:bookmarkStart w:id="103" w:name="_Toc256000012"/>
      <w:bookmarkStart w:id="104" w:name="_Toc76103561"/>
      <w:r w:rsidRPr="00330713">
        <w:rPr>
          <w:smallCaps/>
        </w:rPr>
        <w:t>Limitation of liability</w:t>
      </w:r>
      <w:bookmarkEnd w:id="102"/>
      <w:bookmarkEnd w:id="103"/>
      <w:bookmarkEnd w:id="104"/>
    </w:p>
    <w:p w14:paraId="1FBB4D03" w14:textId="77777777" w:rsidR="00FA73E5" w:rsidRPr="00817A8D" w:rsidRDefault="00FA73E5" w:rsidP="00FB7D55">
      <w:pPr>
        <w:pStyle w:val="Untitledsubclause1"/>
        <w:numPr>
          <w:ilvl w:val="2"/>
          <w:numId w:val="7"/>
        </w:numPr>
        <w:spacing w:before="0" w:after="200" w:line="288" w:lineRule="auto"/>
        <w:rPr>
          <w:rFonts w:ascii="Georgia" w:hAnsi="Georgia"/>
          <w:szCs w:val="22"/>
        </w:rPr>
      </w:pPr>
      <w:bookmarkStart w:id="105" w:name="a628016"/>
      <w:r w:rsidRPr="00817A8D">
        <w:rPr>
          <w:rFonts w:ascii="Georgia" w:hAnsi="Georgia"/>
          <w:szCs w:val="22"/>
        </w:rPr>
        <w:t>Nothing in this agreement shall limit or exclude the Seller's liability for:</w:t>
      </w:r>
      <w:bookmarkEnd w:id="105"/>
    </w:p>
    <w:p w14:paraId="6F862CD3" w14:textId="77777777" w:rsidR="00FA73E5" w:rsidRPr="00817A8D" w:rsidRDefault="00FA73E5" w:rsidP="00FB7D55">
      <w:pPr>
        <w:pStyle w:val="Untitledsubclause2"/>
        <w:numPr>
          <w:ilvl w:val="3"/>
          <w:numId w:val="7"/>
        </w:numPr>
        <w:spacing w:after="200" w:line="288" w:lineRule="auto"/>
        <w:rPr>
          <w:rFonts w:ascii="Georgia" w:hAnsi="Georgia"/>
          <w:szCs w:val="22"/>
        </w:rPr>
      </w:pPr>
      <w:bookmarkStart w:id="106" w:name="a295758"/>
      <w:r w:rsidRPr="00817A8D">
        <w:rPr>
          <w:rFonts w:ascii="Georgia" w:hAnsi="Georgia"/>
          <w:szCs w:val="22"/>
        </w:rPr>
        <w:t>death or personal injury caused by its negligence, or the negligence of its employees, agents or subcontractors (as applicable);</w:t>
      </w:r>
      <w:bookmarkEnd w:id="106"/>
    </w:p>
    <w:p w14:paraId="09729876" w14:textId="77777777" w:rsidR="00FA73E5" w:rsidRPr="00817A8D" w:rsidRDefault="00FA73E5" w:rsidP="00FB7D55">
      <w:pPr>
        <w:pStyle w:val="Untitledsubclause2"/>
        <w:numPr>
          <w:ilvl w:val="3"/>
          <w:numId w:val="7"/>
        </w:numPr>
        <w:spacing w:after="200" w:line="288" w:lineRule="auto"/>
        <w:rPr>
          <w:rFonts w:ascii="Georgia" w:hAnsi="Georgia"/>
          <w:szCs w:val="22"/>
        </w:rPr>
      </w:pPr>
      <w:bookmarkStart w:id="107" w:name="a682745"/>
      <w:r w:rsidRPr="00817A8D">
        <w:rPr>
          <w:rFonts w:ascii="Georgia" w:hAnsi="Georgia"/>
          <w:szCs w:val="22"/>
        </w:rPr>
        <w:t>fraud or fraudulent misrepresentation;</w:t>
      </w:r>
      <w:bookmarkEnd w:id="107"/>
    </w:p>
    <w:p w14:paraId="0C4F9973" w14:textId="77777777" w:rsidR="00FA73E5" w:rsidRPr="00817A8D" w:rsidRDefault="00FA73E5" w:rsidP="00FB7D55">
      <w:pPr>
        <w:pStyle w:val="Untitledsubclause2"/>
        <w:numPr>
          <w:ilvl w:val="3"/>
          <w:numId w:val="7"/>
        </w:numPr>
        <w:spacing w:after="200" w:line="288" w:lineRule="auto"/>
        <w:rPr>
          <w:rFonts w:ascii="Georgia" w:hAnsi="Georgia"/>
          <w:szCs w:val="22"/>
        </w:rPr>
      </w:pPr>
      <w:bookmarkStart w:id="108" w:name="a446777"/>
      <w:r w:rsidRPr="00817A8D">
        <w:rPr>
          <w:rFonts w:ascii="Georgia" w:hAnsi="Georgia"/>
          <w:szCs w:val="22"/>
        </w:rPr>
        <w:t>breach of the terms implied by section 12 of the Sale of Goods Act 1979;</w:t>
      </w:r>
      <w:bookmarkEnd w:id="108"/>
    </w:p>
    <w:p w14:paraId="64BE7531" w14:textId="77777777" w:rsidR="00FA73E5" w:rsidRPr="00817A8D" w:rsidRDefault="00FA73E5" w:rsidP="00FB7D55">
      <w:pPr>
        <w:pStyle w:val="Untitledsubclause2"/>
        <w:numPr>
          <w:ilvl w:val="3"/>
          <w:numId w:val="7"/>
        </w:numPr>
        <w:spacing w:after="200" w:line="288" w:lineRule="auto"/>
        <w:rPr>
          <w:rFonts w:ascii="Georgia" w:hAnsi="Georgia"/>
          <w:szCs w:val="22"/>
        </w:rPr>
      </w:pPr>
      <w:bookmarkStart w:id="109" w:name="a633701"/>
      <w:r w:rsidRPr="00817A8D">
        <w:rPr>
          <w:rFonts w:ascii="Georgia" w:hAnsi="Georgia"/>
          <w:szCs w:val="22"/>
        </w:rPr>
        <w:t>any matter in respect of which it would be unlawful for the Seller to exclude or restrict liability; or</w:t>
      </w:r>
      <w:bookmarkEnd w:id="109"/>
    </w:p>
    <w:p w14:paraId="79A2BD47" w14:textId="77777777" w:rsidR="00FA73E5" w:rsidRPr="00817A8D" w:rsidRDefault="00FA73E5" w:rsidP="00FB7D55">
      <w:pPr>
        <w:pStyle w:val="Untitledsubclause2"/>
        <w:numPr>
          <w:ilvl w:val="3"/>
          <w:numId w:val="7"/>
        </w:numPr>
        <w:spacing w:after="200" w:line="288" w:lineRule="auto"/>
        <w:rPr>
          <w:rFonts w:ascii="Georgia" w:hAnsi="Georgia"/>
          <w:szCs w:val="22"/>
        </w:rPr>
      </w:pPr>
      <w:bookmarkStart w:id="110" w:name="a286171"/>
      <w:r w:rsidRPr="00817A8D">
        <w:rPr>
          <w:rFonts w:ascii="Georgia" w:hAnsi="Georgia"/>
          <w:szCs w:val="22"/>
        </w:rPr>
        <w:t>[OTHER].</w:t>
      </w:r>
      <w:bookmarkEnd w:id="110"/>
    </w:p>
    <w:p w14:paraId="17C278DC" w14:textId="5D4115D0" w:rsidR="00FA73E5" w:rsidRPr="00330713" w:rsidRDefault="00FA73E5" w:rsidP="00330713">
      <w:pPr>
        <w:pStyle w:val="Heading1"/>
        <w:keepNext/>
        <w:rPr>
          <w:smallCaps/>
        </w:rPr>
      </w:pPr>
      <w:r w:rsidRPr="00330713">
        <w:rPr>
          <w:smallCaps/>
        </w:rPr>
        <w:fldChar w:fldCharType="begin"/>
      </w:r>
      <w:r w:rsidRPr="00330713">
        <w:rPr>
          <w:smallCaps/>
        </w:rPr>
        <w:fldChar w:fldCharType="end"/>
      </w:r>
      <w:bookmarkStart w:id="111" w:name="a518625"/>
      <w:bookmarkStart w:id="112" w:name="_Toc256000013"/>
      <w:bookmarkStart w:id="113" w:name="_Toc76103562"/>
      <w:r w:rsidRPr="00330713">
        <w:rPr>
          <w:smallCaps/>
        </w:rPr>
        <w:t>Termination</w:t>
      </w:r>
      <w:bookmarkEnd w:id="111"/>
      <w:bookmarkEnd w:id="112"/>
      <w:bookmarkEnd w:id="113"/>
    </w:p>
    <w:p w14:paraId="1AA34D71" w14:textId="50B87239" w:rsidR="00FA73E5" w:rsidRPr="00817A8D" w:rsidRDefault="00FA73E5" w:rsidP="00FB7D55">
      <w:pPr>
        <w:pStyle w:val="Untitledsubclause1"/>
        <w:numPr>
          <w:ilvl w:val="1"/>
          <w:numId w:val="7"/>
        </w:numPr>
        <w:spacing w:before="0" w:after="200" w:line="288" w:lineRule="auto"/>
        <w:rPr>
          <w:rFonts w:ascii="Georgia" w:hAnsi="Georgia"/>
          <w:szCs w:val="22"/>
        </w:rPr>
      </w:pPr>
      <w:r w:rsidRPr="00817A8D">
        <w:rPr>
          <w:rFonts w:ascii="Georgia" w:hAnsi="Georgia"/>
          <w:szCs w:val="22"/>
        </w:rPr>
        <w:fldChar w:fldCharType="begin"/>
      </w:r>
      <w:r w:rsidRPr="00817A8D">
        <w:rPr>
          <w:rFonts w:ascii="Georgia" w:hAnsi="Georgia"/>
          <w:szCs w:val="22"/>
        </w:rPr>
        <w:fldChar w:fldCharType="end"/>
      </w:r>
      <w:bookmarkStart w:id="114" w:name="a439788"/>
      <w:r w:rsidRPr="00817A8D">
        <w:rPr>
          <w:rFonts w:ascii="Georgia" w:hAnsi="Georgia"/>
          <w:szCs w:val="22"/>
        </w:rPr>
        <w:t>Without limiting its other rights or remedies, the Buyer may terminate the agreement with immediate effect by giving written notice to the Seller if:</w:t>
      </w:r>
      <w:bookmarkEnd w:id="114"/>
    </w:p>
    <w:p w14:paraId="05DEA067" w14:textId="386491EC" w:rsidR="00FA73E5" w:rsidRPr="00817A8D" w:rsidRDefault="00FA73E5" w:rsidP="00FB7D55">
      <w:pPr>
        <w:pStyle w:val="Untitledsubclause2"/>
        <w:numPr>
          <w:ilvl w:val="3"/>
          <w:numId w:val="7"/>
        </w:numPr>
        <w:spacing w:after="200" w:line="288" w:lineRule="auto"/>
        <w:rPr>
          <w:rFonts w:ascii="Georgia" w:hAnsi="Georgia"/>
          <w:szCs w:val="22"/>
        </w:rPr>
      </w:pPr>
      <w:r w:rsidRPr="00817A8D">
        <w:rPr>
          <w:rFonts w:ascii="Georgia" w:hAnsi="Georgia"/>
          <w:szCs w:val="22"/>
        </w:rPr>
        <w:lastRenderedPageBreak/>
        <w:fldChar w:fldCharType="begin"/>
      </w:r>
      <w:r w:rsidRPr="00817A8D">
        <w:rPr>
          <w:rFonts w:ascii="Georgia" w:hAnsi="Georgia"/>
          <w:szCs w:val="22"/>
        </w:rPr>
        <w:fldChar w:fldCharType="end"/>
      </w:r>
      <w:bookmarkStart w:id="115" w:name="a104790"/>
      <w:r w:rsidRPr="00817A8D">
        <w:rPr>
          <w:rFonts w:ascii="Georgia" w:hAnsi="Georgia"/>
          <w:szCs w:val="22"/>
        </w:rPr>
        <w:t>the Seller commits a material breach of any term of the agreement and (if such a breach is remediable) fails to remedy that breach within [NUMBER] days of that party being notified in writing to do so;</w:t>
      </w:r>
      <w:bookmarkEnd w:id="115"/>
    </w:p>
    <w:p w14:paraId="48BC334F" w14:textId="053EDBD0" w:rsidR="00FA73E5" w:rsidRPr="00817A8D" w:rsidRDefault="00FA73E5" w:rsidP="00FB7D55">
      <w:pPr>
        <w:pStyle w:val="Untitledsubclause2"/>
        <w:numPr>
          <w:ilvl w:val="3"/>
          <w:numId w:val="7"/>
        </w:numPr>
        <w:spacing w:after="200" w:line="288" w:lineRule="auto"/>
        <w:rPr>
          <w:rFonts w:ascii="Georgia" w:hAnsi="Georgia"/>
          <w:szCs w:val="22"/>
        </w:rPr>
      </w:pPr>
      <w:r w:rsidRPr="00817A8D">
        <w:rPr>
          <w:rFonts w:ascii="Georgia" w:hAnsi="Georgia"/>
          <w:szCs w:val="22"/>
        </w:rPr>
        <w:fldChar w:fldCharType="begin"/>
      </w:r>
      <w:r w:rsidRPr="00817A8D">
        <w:rPr>
          <w:rFonts w:ascii="Georgia" w:hAnsi="Georgia"/>
          <w:szCs w:val="22"/>
        </w:rPr>
        <w:fldChar w:fldCharType="end"/>
      </w:r>
      <w:bookmarkStart w:id="116" w:name="a1021929"/>
      <w:r w:rsidRPr="00817A8D">
        <w:rPr>
          <w:rFonts w:ascii="Georgia" w:hAnsi="Georgia"/>
          <w:szCs w:val="22"/>
        </w:rPr>
        <w:t>[the Seller takes any step or action in connection with its entering administration, provisional liquidation or any composition or arrangement with its creditors (other than in relation to a solvent restructuring), obtaining a moratorium, being wound up (whether voluntarily or by order of the court, unless for the purpose of a solvent restructuring), having a receiver appointed to any of its assets or ceasing to carry on business [or, if the step or action is taken in another jurisdiction, in connection with any analogous procedure in the relevant jurisdiction];</w:t>
      </w:r>
      <w:bookmarkEnd w:id="116"/>
    </w:p>
    <w:p w14:paraId="770937C3" w14:textId="65752615" w:rsidR="00FA73E5" w:rsidRPr="00817A8D" w:rsidRDefault="00FA73E5" w:rsidP="00FB7D55">
      <w:pPr>
        <w:pStyle w:val="Untitledsubclause2"/>
        <w:numPr>
          <w:ilvl w:val="3"/>
          <w:numId w:val="7"/>
        </w:numPr>
        <w:spacing w:after="200" w:line="288" w:lineRule="auto"/>
        <w:rPr>
          <w:rFonts w:ascii="Georgia" w:hAnsi="Georgia"/>
          <w:szCs w:val="22"/>
        </w:rPr>
      </w:pPr>
      <w:r w:rsidRPr="00817A8D">
        <w:rPr>
          <w:rFonts w:ascii="Georgia" w:hAnsi="Georgia"/>
          <w:szCs w:val="22"/>
        </w:rPr>
        <w:fldChar w:fldCharType="begin"/>
      </w:r>
      <w:r w:rsidRPr="00817A8D">
        <w:rPr>
          <w:rFonts w:ascii="Georgia" w:hAnsi="Georgia"/>
          <w:szCs w:val="22"/>
        </w:rPr>
        <w:fldChar w:fldCharType="end"/>
      </w:r>
      <w:bookmarkStart w:id="117" w:name="a52012"/>
      <w:r w:rsidRPr="00817A8D">
        <w:rPr>
          <w:rFonts w:ascii="Georgia" w:hAnsi="Georgia"/>
          <w:szCs w:val="22"/>
        </w:rPr>
        <w:t>the Seller suspends, or threatens to suspend, or ceases or threatens to cease to carry on all or a substantial part of its business; or</w:t>
      </w:r>
      <w:bookmarkEnd w:id="117"/>
    </w:p>
    <w:p w14:paraId="37AD1A6B" w14:textId="009EF10C" w:rsidR="00FA73E5" w:rsidRPr="00817A8D" w:rsidRDefault="00FA73E5" w:rsidP="00FB7D55">
      <w:pPr>
        <w:pStyle w:val="Untitledsubclause2"/>
        <w:numPr>
          <w:ilvl w:val="3"/>
          <w:numId w:val="7"/>
        </w:numPr>
        <w:spacing w:after="200" w:line="288" w:lineRule="auto"/>
        <w:rPr>
          <w:rFonts w:ascii="Georgia" w:hAnsi="Georgia"/>
          <w:szCs w:val="22"/>
        </w:rPr>
      </w:pPr>
      <w:r w:rsidRPr="00817A8D">
        <w:rPr>
          <w:rFonts w:ascii="Georgia" w:hAnsi="Georgia"/>
          <w:szCs w:val="22"/>
        </w:rPr>
        <w:fldChar w:fldCharType="begin"/>
      </w:r>
      <w:r w:rsidRPr="00817A8D">
        <w:rPr>
          <w:rFonts w:ascii="Georgia" w:hAnsi="Georgia"/>
          <w:szCs w:val="22"/>
        </w:rPr>
        <w:fldChar w:fldCharType="end"/>
      </w:r>
      <w:bookmarkStart w:id="118" w:name="a196877"/>
      <w:r w:rsidRPr="00817A8D">
        <w:rPr>
          <w:rFonts w:ascii="Georgia" w:hAnsi="Georgia"/>
          <w:szCs w:val="22"/>
        </w:rPr>
        <w:t>the Seller's financial position deteriorates to such an extent that in the Buyer's opinion the Seller's capability to adequately fulfil its obligations under the agreement has been placed in jeopardy.</w:t>
      </w:r>
      <w:bookmarkEnd w:id="118"/>
    </w:p>
    <w:p w14:paraId="06DB47FA" w14:textId="3E612E90" w:rsidR="00FA73E5" w:rsidRPr="00817A8D" w:rsidRDefault="00FA73E5" w:rsidP="00FB7D55">
      <w:pPr>
        <w:pStyle w:val="Untitledsubclause1"/>
        <w:numPr>
          <w:ilvl w:val="1"/>
          <w:numId w:val="7"/>
        </w:numPr>
        <w:spacing w:before="0" w:after="200" w:line="288" w:lineRule="auto"/>
        <w:rPr>
          <w:rFonts w:ascii="Georgia" w:hAnsi="Georgia"/>
          <w:szCs w:val="22"/>
        </w:rPr>
      </w:pPr>
      <w:r w:rsidRPr="00817A8D">
        <w:rPr>
          <w:rFonts w:ascii="Georgia" w:hAnsi="Georgia"/>
          <w:szCs w:val="22"/>
        </w:rPr>
        <w:fldChar w:fldCharType="begin"/>
      </w:r>
      <w:r w:rsidRPr="00817A8D">
        <w:rPr>
          <w:rFonts w:ascii="Georgia" w:hAnsi="Georgia"/>
          <w:szCs w:val="22"/>
        </w:rPr>
        <w:fldChar w:fldCharType="end"/>
      </w:r>
      <w:bookmarkStart w:id="119" w:name="a669138"/>
      <w:r w:rsidRPr="00817A8D">
        <w:rPr>
          <w:rFonts w:ascii="Georgia" w:hAnsi="Georgia"/>
          <w:szCs w:val="22"/>
        </w:rPr>
        <w:t>Termination of the agreement, however arising, shall not affect any of the parties' rights and remedies that have accrued as at termination, including the right to claim damages in respect of any breach of this agreement which existed at or before the date of termination.</w:t>
      </w:r>
      <w:bookmarkEnd w:id="119"/>
    </w:p>
    <w:p w14:paraId="2564F1C7" w14:textId="775320DF" w:rsidR="00FA73E5" w:rsidRPr="00817A8D" w:rsidRDefault="00FA73E5" w:rsidP="00FB7D55">
      <w:pPr>
        <w:pStyle w:val="Untitledsubclause1"/>
        <w:numPr>
          <w:ilvl w:val="1"/>
          <w:numId w:val="7"/>
        </w:numPr>
        <w:spacing w:before="0" w:after="200" w:line="288" w:lineRule="auto"/>
        <w:rPr>
          <w:rFonts w:ascii="Georgia" w:hAnsi="Georgia"/>
          <w:szCs w:val="22"/>
        </w:rPr>
      </w:pPr>
      <w:r w:rsidRPr="00817A8D">
        <w:rPr>
          <w:rFonts w:ascii="Georgia" w:hAnsi="Georgia"/>
          <w:szCs w:val="22"/>
        </w:rPr>
        <w:fldChar w:fldCharType="begin"/>
      </w:r>
      <w:r w:rsidRPr="00817A8D">
        <w:rPr>
          <w:rFonts w:ascii="Georgia" w:hAnsi="Georgia"/>
          <w:szCs w:val="22"/>
        </w:rPr>
        <w:fldChar w:fldCharType="end"/>
      </w:r>
      <w:bookmarkStart w:id="120" w:name="a810340"/>
      <w:r w:rsidRPr="00817A8D">
        <w:rPr>
          <w:rFonts w:ascii="Georgia" w:hAnsi="Georgia"/>
          <w:szCs w:val="22"/>
        </w:rPr>
        <w:t>Any provision of the agreement that expressly or by implication is intended to come into or continue in force on or after termination shall remain in full force and effect.</w:t>
      </w:r>
      <w:bookmarkEnd w:id="120"/>
    </w:p>
    <w:p w14:paraId="27068D78" w14:textId="77777777" w:rsidR="00817A8D" w:rsidRPr="00330713" w:rsidRDefault="00817A8D" w:rsidP="00330713">
      <w:pPr>
        <w:pStyle w:val="Heading1"/>
        <w:keepNext/>
        <w:rPr>
          <w:smallCaps/>
        </w:rPr>
      </w:pPr>
      <w:bookmarkStart w:id="121" w:name="_Toc76103563"/>
      <w:bookmarkStart w:id="122" w:name="a310645"/>
      <w:bookmarkStart w:id="123" w:name="_Toc256000015"/>
      <w:r w:rsidRPr="00330713">
        <w:rPr>
          <w:smallCaps/>
        </w:rPr>
        <w:t>Force Majeure</w:t>
      </w:r>
      <w:bookmarkEnd w:id="121"/>
    </w:p>
    <w:p w14:paraId="416E0EE2" w14:textId="39556A10" w:rsidR="00817A8D" w:rsidRPr="00D26D6B" w:rsidRDefault="00817A8D" w:rsidP="00FB7D55">
      <w:pPr>
        <w:pStyle w:val="ListParagraph"/>
        <w:numPr>
          <w:ilvl w:val="1"/>
          <w:numId w:val="7"/>
        </w:numPr>
        <w:tabs>
          <w:tab w:val="num" w:pos="720"/>
        </w:tabs>
        <w:spacing w:line="288" w:lineRule="auto"/>
        <w:jc w:val="both"/>
        <w:outlineLvl w:val="1"/>
        <w:rPr>
          <w:rFonts w:ascii="Georgia" w:eastAsia="Arial Unicode MS" w:hAnsi="Georgia" w:cs="Times New Roman"/>
          <w:b/>
          <w:bCs/>
          <w:color w:val="auto"/>
        </w:rPr>
      </w:pPr>
      <w:r w:rsidRPr="00D26D6B">
        <w:rPr>
          <w:rFonts w:ascii="Georgia" w:eastAsia="Arial Unicode MS" w:hAnsi="Georgia" w:cs="Times New Roman"/>
          <w:b/>
          <w:bCs/>
          <w:color w:val="auto"/>
        </w:rPr>
        <w:t>Definition of Force Majeure</w:t>
      </w:r>
    </w:p>
    <w:p w14:paraId="363DC939" w14:textId="7196ECF4" w:rsidR="00817A8D" w:rsidRPr="00817A8D" w:rsidRDefault="00817A8D" w:rsidP="00FB7D55">
      <w:pPr>
        <w:pStyle w:val="Untitledsubclause1"/>
        <w:numPr>
          <w:ilvl w:val="3"/>
          <w:numId w:val="7"/>
        </w:numPr>
        <w:spacing w:before="0" w:after="200" w:line="288" w:lineRule="auto"/>
        <w:rPr>
          <w:rFonts w:ascii="Georgia" w:hAnsi="Georgia"/>
          <w:szCs w:val="22"/>
        </w:rPr>
      </w:pPr>
      <w:r w:rsidRPr="00817A8D">
        <w:rPr>
          <w:rFonts w:ascii="Georgia" w:hAnsi="Georgia"/>
          <w:szCs w:val="22"/>
        </w:rPr>
        <w:t xml:space="preserve">For the purposes of this Deed, “Force Majeure” means an event which could not reasonably have been avoided by </w:t>
      </w:r>
      <w:r w:rsidRPr="00817A8D">
        <w:rPr>
          <w:rFonts w:ascii="Georgia" w:hAnsi="Georgia"/>
          <w:szCs w:val="22"/>
          <w:lang w:val="en-US"/>
        </w:rPr>
        <w:t xml:space="preserve">the </w:t>
      </w:r>
      <w:r>
        <w:rPr>
          <w:rFonts w:ascii="Georgia" w:hAnsi="Georgia"/>
          <w:szCs w:val="22"/>
          <w:lang w:val="en-US"/>
        </w:rPr>
        <w:t>parties</w:t>
      </w:r>
      <w:r w:rsidRPr="00817A8D">
        <w:rPr>
          <w:rFonts w:ascii="Georgia" w:hAnsi="Georgia"/>
          <w:szCs w:val="22"/>
        </w:rPr>
        <w:t xml:space="preserve"> in the circumstances, which is beyond the reasonable control of a party and which makes a party’s performance of its responsibilities hereunder impossible or so impractical as reasonably to be considered impossible in the circumstances and includes, but is not limited to, war, riots, civil disorder, earthquake, storm, flood or adverse weather conditions, strikes, lockouts or other industrial action, terrorist acts, confiscation</w:t>
      </w:r>
      <w:r w:rsidRPr="00817A8D">
        <w:rPr>
          <w:rFonts w:ascii="Georgia" w:hAnsi="Georgia"/>
          <w:szCs w:val="22"/>
          <w:lang w:val="en-US"/>
        </w:rPr>
        <w:t xml:space="preserve">, plague, epidemic, pandemic, outbreaks of infectious disease or any other public health crisis, including quarantine or other employee restrictions, act of authority whether lawful or unlawful, compliance with any law or governmental order, rules, regulations or directions, curfew restrictions, expropriations, compulsory acquisition, seizure of works, requisition, nationalization, Act of God or natural disaster such as but not limited to violent storms, cyclone, typhoon, hurricane, tornado, blizzard, earthquake, volcanic activity, landslide, tidal wave, tsunami, flood, damage, or destruction by lighting, drought, explosion, fire, destruction of </w:t>
      </w:r>
      <w:r w:rsidRPr="00817A8D">
        <w:rPr>
          <w:rFonts w:ascii="Georgia" w:hAnsi="Georgia"/>
          <w:szCs w:val="22"/>
          <w:lang w:val="en-US"/>
        </w:rPr>
        <w:lastRenderedPageBreak/>
        <w:t xml:space="preserve">machines, </w:t>
      </w:r>
      <w:proofErr w:type="spellStart"/>
      <w:r w:rsidRPr="00817A8D">
        <w:rPr>
          <w:rFonts w:ascii="Georgia" w:hAnsi="Georgia"/>
          <w:szCs w:val="22"/>
          <w:lang w:val="en-US"/>
        </w:rPr>
        <w:t>equipments</w:t>
      </w:r>
      <w:proofErr w:type="spellEnd"/>
      <w:r w:rsidRPr="00817A8D">
        <w:rPr>
          <w:rFonts w:ascii="Georgia" w:hAnsi="Georgia"/>
          <w:szCs w:val="22"/>
          <w:lang w:val="en-US"/>
        </w:rPr>
        <w:t xml:space="preserve">, factories and of any kind of installation, prolonged break down of transport, telecommunication or electric current, general </w:t>
      </w:r>
      <w:proofErr w:type="spellStart"/>
      <w:r w:rsidRPr="00817A8D">
        <w:rPr>
          <w:rFonts w:ascii="Georgia" w:hAnsi="Georgia"/>
          <w:szCs w:val="22"/>
          <w:lang w:val="en-US"/>
        </w:rPr>
        <w:t>labour</w:t>
      </w:r>
      <w:proofErr w:type="spellEnd"/>
      <w:r w:rsidRPr="00817A8D">
        <w:rPr>
          <w:rFonts w:ascii="Georgia" w:hAnsi="Georgia"/>
          <w:szCs w:val="22"/>
          <w:lang w:val="en-US"/>
        </w:rPr>
        <w:t xml:space="preserve"> disturbance, such as but not limited to boycott, strike and lockout, go-slow, occupation of premises and factories, storage or inability to obtain critical material or supplies to the extent not subject to the reasonable control of the subject party</w:t>
      </w:r>
      <w:r w:rsidRPr="00817A8D">
        <w:rPr>
          <w:rFonts w:ascii="Georgia" w:hAnsi="Georgia"/>
          <w:szCs w:val="22"/>
        </w:rPr>
        <w:t xml:space="preserve"> or any other action by government agencies.</w:t>
      </w:r>
    </w:p>
    <w:p w14:paraId="7B5D505E" w14:textId="77777777" w:rsidR="00817A8D" w:rsidRPr="00852087" w:rsidRDefault="00817A8D" w:rsidP="00FB7D55">
      <w:pPr>
        <w:pStyle w:val="Untitledsubclause2"/>
        <w:numPr>
          <w:ilvl w:val="4"/>
          <w:numId w:val="7"/>
        </w:numPr>
        <w:spacing w:after="200" w:line="288" w:lineRule="auto"/>
        <w:rPr>
          <w:rFonts w:ascii="Georgia" w:eastAsia="Times New Roman" w:hAnsi="Georgia" w:cs="Times New Roman"/>
          <w:color w:val="auto"/>
          <w:kern w:val="28"/>
          <w:szCs w:val="22"/>
        </w:rPr>
      </w:pPr>
      <w:r w:rsidRPr="00852087">
        <w:rPr>
          <w:rFonts w:ascii="Georgia" w:eastAsia="Times New Roman" w:hAnsi="Georgia" w:cs="Times New Roman"/>
          <w:color w:val="auto"/>
          <w:kern w:val="28"/>
          <w:szCs w:val="22"/>
        </w:rPr>
        <w:t xml:space="preserve">Force Majeure shall not include any event which is caused by the negligence or intentional action of a Party or such Party’s subcontractors or agents or employees, or by a failure to observe good professional practice. </w:t>
      </w:r>
    </w:p>
    <w:p w14:paraId="45E11CFC" w14:textId="77777777" w:rsidR="00817A8D" w:rsidRPr="00852087" w:rsidRDefault="00817A8D" w:rsidP="00FB7D55">
      <w:pPr>
        <w:pStyle w:val="Untitledsubclause2"/>
        <w:numPr>
          <w:ilvl w:val="4"/>
          <w:numId w:val="7"/>
        </w:numPr>
        <w:spacing w:after="200" w:line="288" w:lineRule="auto"/>
        <w:rPr>
          <w:rFonts w:ascii="Georgia" w:eastAsia="Times New Roman" w:hAnsi="Georgia" w:cs="Times New Roman"/>
          <w:color w:val="auto"/>
          <w:kern w:val="28"/>
          <w:szCs w:val="22"/>
        </w:rPr>
      </w:pPr>
      <w:r w:rsidRPr="00852087">
        <w:rPr>
          <w:rFonts w:ascii="Georgia" w:eastAsia="Times New Roman" w:hAnsi="Georgia" w:cs="Times New Roman"/>
          <w:color w:val="auto"/>
          <w:kern w:val="28"/>
          <w:szCs w:val="22"/>
        </w:rPr>
        <w:t>The failure of a Party to fulfil any of its obligations hereunder shall not be considered to be a breach of, or default under, this Deed insofar as such inability arises from an event of Force Majeure, provided that the Party affected by such an event has taken all reasonable precautions, due care and reasonable alternative measures, all with the objective of carrying out the terms of this Deed.</w:t>
      </w:r>
    </w:p>
    <w:p w14:paraId="6821CCAE" w14:textId="77777777" w:rsidR="00817A8D" w:rsidRPr="00852087" w:rsidRDefault="00817A8D" w:rsidP="00FB7D55">
      <w:pPr>
        <w:pStyle w:val="Untitledsubclause2"/>
        <w:numPr>
          <w:ilvl w:val="4"/>
          <w:numId w:val="7"/>
        </w:numPr>
        <w:spacing w:after="200" w:line="288" w:lineRule="auto"/>
        <w:rPr>
          <w:rFonts w:ascii="Georgia" w:eastAsia="Times New Roman" w:hAnsi="Georgia" w:cs="Times New Roman"/>
          <w:color w:val="auto"/>
          <w:kern w:val="28"/>
          <w:szCs w:val="22"/>
        </w:rPr>
      </w:pPr>
      <w:r w:rsidRPr="00852087">
        <w:rPr>
          <w:rFonts w:ascii="Georgia" w:eastAsia="Times New Roman" w:hAnsi="Georgia" w:cs="Times New Roman"/>
          <w:color w:val="auto"/>
          <w:kern w:val="28"/>
          <w:szCs w:val="22"/>
        </w:rPr>
        <w:t xml:space="preserve">A Party affected by an event of Force Majeure shall take all reasonable measures to remove such Party’s inability to fulfil its obligations hereunder with a minimum of delay.  The Parties shall take all reasonable measures to </w:t>
      </w:r>
      <w:proofErr w:type="spellStart"/>
      <w:r w:rsidRPr="00852087">
        <w:rPr>
          <w:rFonts w:ascii="Georgia" w:eastAsia="Times New Roman" w:hAnsi="Georgia" w:cs="Times New Roman"/>
          <w:color w:val="auto"/>
          <w:kern w:val="28"/>
          <w:szCs w:val="22"/>
        </w:rPr>
        <w:t>minimise</w:t>
      </w:r>
      <w:proofErr w:type="spellEnd"/>
      <w:r w:rsidRPr="00852087">
        <w:rPr>
          <w:rFonts w:ascii="Georgia" w:eastAsia="Times New Roman" w:hAnsi="Georgia" w:cs="Times New Roman"/>
          <w:color w:val="auto"/>
          <w:kern w:val="28"/>
          <w:szCs w:val="22"/>
        </w:rPr>
        <w:t xml:space="preserve"> the consequence of any event of Force Majeure.</w:t>
      </w:r>
    </w:p>
    <w:p w14:paraId="73B626F2" w14:textId="77777777" w:rsidR="00817A8D" w:rsidRPr="00852087" w:rsidRDefault="00817A8D" w:rsidP="00FB7D55">
      <w:pPr>
        <w:pStyle w:val="Untitledsubclause2"/>
        <w:numPr>
          <w:ilvl w:val="4"/>
          <w:numId w:val="7"/>
        </w:numPr>
        <w:spacing w:after="200" w:line="288" w:lineRule="auto"/>
        <w:rPr>
          <w:rFonts w:ascii="Georgia" w:eastAsia="Times New Roman" w:hAnsi="Georgia" w:cs="Times New Roman"/>
          <w:color w:val="auto"/>
          <w:kern w:val="28"/>
          <w:szCs w:val="22"/>
        </w:rPr>
      </w:pPr>
      <w:r w:rsidRPr="00852087">
        <w:rPr>
          <w:rFonts w:ascii="Georgia" w:eastAsia="Times New Roman" w:hAnsi="Georgia" w:cs="Times New Roman"/>
          <w:color w:val="auto"/>
          <w:kern w:val="28"/>
          <w:szCs w:val="22"/>
        </w:rPr>
        <w:t>A Party affected by an event of Force Majeure shall notify in writing the other Party of such event as soon as possible, and in any event not later than five (5) days following the occurrence of such event, providing evidence of the nature and cause of such event, and shall similarly give notice of the restoration of normal conditions as soon as possible.</w:t>
      </w:r>
    </w:p>
    <w:p w14:paraId="2E00F5CB" w14:textId="77777777" w:rsidR="00817A8D" w:rsidRPr="00817A8D" w:rsidRDefault="00817A8D" w:rsidP="00FB7D55">
      <w:pPr>
        <w:pStyle w:val="Untitledsubclause1"/>
        <w:numPr>
          <w:ilvl w:val="3"/>
          <w:numId w:val="7"/>
        </w:numPr>
        <w:spacing w:before="0" w:after="200" w:line="288" w:lineRule="auto"/>
        <w:rPr>
          <w:rFonts w:ascii="Georgia" w:hAnsi="Georgia" w:cs="Times New Roman"/>
          <w:color w:val="auto"/>
          <w:kern w:val="28"/>
          <w:szCs w:val="22"/>
        </w:rPr>
      </w:pPr>
      <w:r w:rsidRPr="00852087">
        <w:rPr>
          <w:rFonts w:ascii="Georgia" w:eastAsia="Times New Roman" w:hAnsi="Georgia" w:cs="Times New Roman"/>
          <w:color w:val="auto"/>
          <w:kern w:val="28"/>
          <w:szCs w:val="22"/>
        </w:rPr>
        <w:t>Not later than fourteen (14) days after Manish, as a result of an event of Force Majeure, has become unable to discharge a material portion of its obligations, the Parties shall consult with each other with a view to agreeing on appropriate measures to be taken in the circumstances</w:t>
      </w:r>
      <w:r w:rsidRPr="00817A8D">
        <w:rPr>
          <w:rFonts w:ascii="Georgia" w:eastAsia="Times New Roman" w:hAnsi="Georgia" w:cs="Times New Roman"/>
          <w:color w:val="auto"/>
          <w:kern w:val="28"/>
          <w:szCs w:val="22"/>
          <w:lang w:val="en-US"/>
        </w:rPr>
        <w:t>.</w:t>
      </w:r>
    </w:p>
    <w:p w14:paraId="75E24B87" w14:textId="77777777" w:rsidR="00817A8D" w:rsidRPr="00330713" w:rsidRDefault="00817A8D" w:rsidP="00330713">
      <w:pPr>
        <w:pStyle w:val="Heading1"/>
        <w:keepNext/>
        <w:rPr>
          <w:smallCaps/>
        </w:rPr>
      </w:pPr>
      <w:bookmarkStart w:id="124" w:name="_Toc76103564"/>
      <w:r w:rsidRPr="00330713">
        <w:rPr>
          <w:smallCaps/>
        </w:rPr>
        <w:t>Dispute Resolution</w:t>
      </w:r>
      <w:bookmarkEnd w:id="124"/>
    </w:p>
    <w:p w14:paraId="057871A2" w14:textId="77777777" w:rsidR="00817A8D" w:rsidRPr="00817A8D" w:rsidRDefault="00817A8D" w:rsidP="00FB7D55">
      <w:pPr>
        <w:pStyle w:val="Untitledsubclause1"/>
        <w:numPr>
          <w:ilvl w:val="1"/>
          <w:numId w:val="7"/>
        </w:numPr>
        <w:spacing w:before="0" w:after="200" w:line="288" w:lineRule="auto"/>
        <w:rPr>
          <w:rFonts w:ascii="Georgia" w:hAnsi="Georgia"/>
          <w:b/>
          <w:bCs/>
          <w:szCs w:val="22"/>
        </w:rPr>
      </w:pPr>
      <w:r w:rsidRPr="00817A8D">
        <w:rPr>
          <w:rFonts w:ascii="Georgia" w:hAnsi="Georgia"/>
          <w:b/>
          <w:bCs/>
          <w:szCs w:val="22"/>
          <w:lang w:val="en-US"/>
        </w:rPr>
        <w:t>Good Faith Negotiations</w:t>
      </w:r>
    </w:p>
    <w:p w14:paraId="7A0C79E9" w14:textId="05A763D0" w:rsidR="00817A8D" w:rsidRPr="00D26D6B" w:rsidRDefault="00817A8D" w:rsidP="00FB7D55">
      <w:pPr>
        <w:pStyle w:val="ListParagraph"/>
        <w:numPr>
          <w:ilvl w:val="2"/>
          <w:numId w:val="7"/>
        </w:numPr>
        <w:tabs>
          <w:tab w:val="num" w:pos="720"/>
        </w:tabs>
        <w:spacing w:line="288" w:lineRule="auto"/>
        <w:jc w:val="both"/>
        <w:outlineLvl w:val="1"/>
        <w:rPr>
          <w:rFonts w:ascii="Georgia" w:hAnsi="Georgia" w:cs="Times New Roman"/>
          <w:color w:val="auto"/>
        </w:rPr>
      </w:pPr>
      <w:r w:rsidRPr="00D26D6B">
        <w:rPr>
          <w:rFonts w:ascii="Georgia" w:hAnsi="Georgia" w:cs="Times New Roman"/>
          <w:color w:val="auto"/>
        </w:rPr>
        <w:t xml:space="preserve">In case of any dispute arising out of this </w:t>
      </w:r>
      <w:r w:rsidRPr="00D26D6B">
        <w:rPr>
          <w:rFonts w:ascii="Georgia" w:hAnsi="Georgia" w:cs="Times New Roman"/>
          <w:color w:val="auto"/>
          <w:lang w:val="en-US"/>
        </w:rPr>
        <w:t>Deed</w:t>
      </w:r>
      <w:r w:rsidRPr="00D26D6B">
        <w:rPr>
          <w:rFonts w:ascii="Georgia" w:hAnsi="Georgia" w:cs="Times New Roman"/>
          <w:color w:val="auto"/>
        </w:rPr>
        <w:t xml:space="preserve"> including any question regarding its interpretation, existence, validity or termination, each </w:t>
      </w:r>
      <w:r w:rsidRPr="00D26D6B">
        <w:rPr>
          <w:rFonts w:ascii="Georgia" w:hAnsi="Georgia" w:cs="Times New Roman"/>
          <w:color w:val="auto"/>
          <w:lang w:val="en-US"/>
        </w:rPr>
        <w:t>p</w:t>
      </w:r>
      <w:r w:rsidRPr="00D26D6B">
        <w:rPr>
          <w:rFonts w:ascii="Georgia" w:hAnsi="Georgia" w:cs="Times New Roman"/>
          <w:color w:val="auto"/>
        </w:rPr>
        <w:t xml:space="preserve">arty will use its best efforts to resolve the dispute by good faith negotiation within a period of </w:t>
      </w:r>
      <w:r w:rsidRPr="00D26D6B">
        <w:rPr>
          <w:rFonts w:ascii="Georgia" w:eastAsia="Arial Unicode MS" w:hAnsi="Georgia" w:cs="Times New Roman"/>
          <w:color w:val="auto"/>
          <w:lang w:val="en-US"/>
        </w:rPr>
        <w:t>Thirty (30)</w:t>
      </w:r>
      <w:r w:rsidRPr="00D26D6B">
        <w:rPr>
          <w:rFonts w:ascii="Georgia" w:hAnsi="Georgia" w:cs="Times New Roman"/>
          <w:color w:val="auto"/>
          <w:lang w:val="en-US"/>
        </w:rPr>
        <w:t xml:space="preserve"> </w:t>
      </w:r>
      <w:r w:rsidRPr="00D26D6B">
        <w:rPr>
          <w:rFonts w:ascii="Georgia" w:hAnsi="Georgia" w:cs="Times New Roman"/>
          <w:color w:val="auto"/>
        </w:rPr>
        <w:t xml:space="preserve">Business Days following notification of the dispute. </w:t>
      </w:r>
    </w:p>
    <w:p w14:paraId="4BADCFA9" w14:textId="77777777" w:rsidR="00817A8D" w:rsidRPr="00817A8D" w:rsidRDefault="00817A8D" w:rsidP="00FB7D55">
      <w:pPr>
        <w:pStyle w:val="Untitledsubclause1"/>
        <w:keepNext/>
        <w:numPr>
          <w:ilvl w:val="1"/>
          <w:numId w:val="7"/>
        </w:numPr>
        <w:spacing w:before="0" w:after="200" w:line="288" w:lineRule="auto"/>
        <w:rPr>
          <w:rFonts w:ascii="Georgia" w:eastAsia="Times New Roman" w:hAnsi="Georgia" w:cs="Times New Roman"/>
          <w:b/>
          <w:color w:val="auto"/>
          <w:szCs w:val="22"/>
          <w:lang w:val="en-US"/>
        </w:rPr>
      </w:pPr>
      <w:r w:rsidRPr="00817A8D">
        <w:rPr>
          <w:rFonts w:ascii="Georgia" w:eastAsia="Times New Roman" w:hAnsi="Georgia" w:cs="Times New Roman"/>
          <w:b/>
          <w:color w:val="auto"/>
          <w:szCs w:val="22"/>
          <w:lang w:val="en-US"/>
        </w:rPr>
        <w:lastRenderedPageBreak/>
        <w:t>Mediation</w:t>
      </w:r>
    </w:p>
    <w:p w14:paraId="128C8C26" w14:textId="77777777" w:rsidR="00BD760D" w:rsidRDefault="00817A8D" w:rsidP="00FB7D55">
      <w:pPr>
        <w:numPr>
          <w:ilvl w:val="3"/>
          <w:numId w:val="7"/>
        </w:numPr>
        <w:spacing w:line="288" w:lineRule="auto"/>
        <w:jc w:val="both"/>
        <w:rPr>
          <w:rFonts w:ascii="Georgia" w:eastAsia="Arial Unicode MS" w:hAnsi="Georgia" w:cs="Times New Roman"/>
          <w:color w:val="auto"/>
          <w:lang w:val="en-US"/>
        </w:rPr>
      </w:pPr>
      <w:r w:rsidRPr="00817A8D">
        <w:rPr>
          <w:rFonts w:ascii="Georgia" w:eastAsia="Calibri" w:hAnsi="Georgia" w:cs="Times New Roman"/>
          <w:color w:val="auto"/>
          <w:lang w:val="en-US"/>
        </w:rPr>
        <w:t xml:space="preserve">If the dispute has not been settled pursuant to the Good Faith Negotiations under clause </w:t>
      </w:r>
      <w:r>
        <w:rPr>
          <w:rFonts w:ascii="Georgia" w:eastAsia="Calibri" w:hAnsi="Georgia" w:cs="Times New Roman"/>
          <w:color w:val="auto"/>
          <w:lang w:val="en-US"/>
        </w:rPr>
        <w:t>15</w:t>
      </w:r>
      <w:r w:rsidRPr="00817A8D">
        <w:rPr>
          <w:rFonts w:ascii="Georgia" w:eastAsia="Calibri" w:hAnsi="Georgia" w:cs="Times New Roman"/>
          <w:color w:val="auto"/>
          <w:lang w:val="en-US"/>
        </w:rPr>
        <w:t xml:space="preserve">.1 within (30) Business Days from when the settlement discussions were instituted, any party may elect to refer the dispute to mediation. The mediation shall take place in </w:t>
      </w:r>
      <w:r w:rsidRPr="00817A8D">
        <w:rPr>
          <w:rFonts w:ascii="Georgia" w:eastAsia="Arial Unicode MS" w:hAnsi="Georgia" w:cs="Times New Roman"/>
          <w:color w:val="auto"/>
          <w:lang w:val="en-US"/>
        </w:rPr>
        <w:t>in accordance with the Nairobi Centre for International Arbitration (Mediation) Rules, 2015.</w:t>
      </w:r>
    </w:p>
    <w:p w14:paraId="767F7609" w14:textId="77777777" w:rsidR="00BD760D" w:rsidRDefault="00817A8D" w:rsidP="00FB7D55">
      <w:pPr>
        <w:numPr>
          <w:ilvl w:val="3"/>
          <w:numId w:val="7"/>
        </w:numPr>
        <w:spacing w:line="288" w:lineRule="auto"/>
        <w:jc w:val="both"/>
        <w:rPr>
          <w:rFonts w:ascii="Georgia" w:eastAsia="Arial Unicode MS" w:hAnsi="Georgia" w:cs="Times New Roman"/>
          <w:color w:val="auto"/>
          <w:lang w:val="en-US"/>
        </w:rPr>
      </w:pPr>
      <w:r w:rsidRPr="00817A8D">
        <w:rPr>
          <w:rFonts w:ascii="Georgia" w:eastAsia="Calibri" w:hAnsi="Georgia" w:cs="Times New Roman"/>
          <w:color w:val="auto"/>
          <w:lang w:val="en-US"/>
        </w:rPr>
        <w:t>The mediator shall be appointed by mutual agreement between the Parties or in default of such agreement within five (5) days of the notification of a dispute, upon the application of either Party, by the Registrar of the Nairobi Centre for International Arbitration in accordance with the Nairobi Centre for International Arbitration (Mediation) Rules, 2015.</w:t>
      </w:r>
    </w:p>
    <w:p w14:paraId="3F4408B3" w14:textId="77777777" w:rsidR="00BD760D" w:rsidRDefault="00817A8D" w:rsidP="00FB7D55">
      <w:pPr>
        <w:numPr>
          <w:ilvl w:val="3"/>
          <w:numId w:val="7"/>
        </w:numPr>
        <w:spacing w:line="288" w:lineRule="auto"/>
        <w:jc w:val="both"/>
        <w:rPr>
          <w:rFonts w:ascii="Georgia" w:eastAsia="Calibri" w:hAnsi="Georgia" w:cs="Times New Roman"/>
          <w:color w:val="auto"/>
          <w:lang w:val="en-US"/>
        </w:rPr>
      </w:pPr>
      <w:r w:rsidRPr="00817A8D">
        <w:rPr>
          <w:rFonts w:ascii="Georgia" w:eastAsia="Calibri" w:hAnsi="Georgia" w:cs="Times New Roman"/>
          <w:color w:val="auto"/>
          <w:lang w:val="en-US"/>
        </w:rPr>
        <w:t>The mediation shall take place in Nairobi and shall be conducted in accordance with the Nairobi Centre for International Arbitration (Mediation) Rules, 2015.</w:t>
      </w:r>
    </w:p>
    <w:p w14:paraId="3C2F6646" w14:textId="77777777" w:rsidR="00BD760D" w:rsidRDefault="00817A8D" w:rsidP="00FB7D55">
      <w:pPr>
        <w:numPr>
          <w:ilvl w:val="3"/>
          <w:numId w:val="7"/>
        </w:numPr>
        <w:spacing w:line="288" w:lineRule="auto"/>
        <w:jc w:val="both"/>
        <w:rPr>
          <w:rFonts w:ascii="Georgia" w:eastAsia="Calibri" w:hAnsi="Georgia" w:cs="Times New Roman"/>
          <w:color w:val="auto"/>
          <w:lang w:val="en-US"/>
        </w:rPr>
      </w:pPr>
      <w:r w:rsidRPr="00817A8D">
        <w:rPr>
          <w:rFonts w:ascii="Georgia" w:eastAsia="Calibri" w:hAnsi="Georgia" w:cs="Times New Roman"/>
          <w:color w:val="auto"/>
          <w:lang w:val="en-US"/>
        </w:rPr>
        <w:t>Unless otherwise agreed, the mediation will start not later than Fourteen (14) Business Days from the of notification of the dispute. No party may commence any court proceedings or arbitration in relation to any dispute arising out of this agreement until it has attempted to settle the dispute by mediation and the mediation has terminated.</w:t>
      </w:r>
    </w:p>
    <w:p w14:paraId="07EBB89E" w14:textId="300EA07B" w:rsidR="00817A8D" w:rsidRPr="00817A8D" w:rsidRDefault="00817A8D" w:rsidP="00FB7D55">
      <w:pPr>
        <w:numPr>
          <w:ilvl w:val="3"/>
          <w:numId w:val="7"/>
        </w:numPr>
        <w:spacing w:line="288" w:lineRule="auto"/>
        <w:jc w:val="both"/>
        <w:rPr>
          <w:rFonts w:ascii="Georgia" w:eastAsia="Calibri" w:hAnsi="Georgia" w:cs="Times New Roman"/>
          <w:color w:val="auto"/>
          <w:lang w:val="en-US"/>
        </w:rPr>
      </w:pPr>
      <w:r w:rsidRPr="00817A8D">
        <w:rPr>
          <w:rFonts w:ascii="Georgia" w:eastAsia="Calibri" w:hAnsi="Georgia" w:cs="Times New Roman"/>
          <w:color w:val="auto"/>
          <w:lang w:val="en-US"/>
        </w:rPr>
        <w:t>Nothing in this Agreement shall prevent or delay a Party seeking urgent injunctive or interlocutory relief in a court having jurisdiction.</w:t>
      </w:r>
    </w:p>
    <w:p w14:paraId="791632E0" w14:textId="77777777" w:rsidR="00817A8D" w:rsidRPr="00817A8D" w:rsidRDefault="00817A8D" w:rsidP="00FB7D55">
      <w:pPr>
        <w:pStyle w:val="Untitledsubclause1"/>
        <w:numPr>
          <w:ilvl w:val="1"/>
          <w:numId w:val="7"/>
        </w:numPr>
        <w:spacing w:before="0" w:after="200" w:line="288" w:lineRule="auto"/>
        <w:rPr>
          <w:rFonts w:ascii="Georgia" w:eastAsia="Times New Roman" w:hAnsi="Georgia" w:cs="Times New Roman"/>
          <w:b/>
          <w:color w:val="auto"/>
          <w:szCs w:val="22"/>
          <w:lang w:val="en-US"/>
        </w:rPr>
      </w:pPr>
      <w:r w:rsidRPr="00817A8D">
        <w:rPr>
          <w:rFonts w:ascii="Georgia" w:eastAsia="Times New Roman" w:hAnsi="Georgia" w:cs="Times New Roman"/>
          <w:b/>
          <w:color w:val="auto"/>
          <w:szCs w:val="22"/>
          <w:lang w:val="en-US"/>
        </w:rPr>
        <w:t>Arbitration</w:t>
      </w:r>
    </w:p>
    <w:p w14:paraId="63AAC564" w14:textId="209D84CB" w:rsidR="00817A8D" w:rsidRPr="00817A8D" w:rsidRDefault="00817A8D" w:rsidP="00FB7D55">
      <w:pPr>
        <w:numPr>
          <w:ilvl w:val="3"/>
          <w:numId w:val="7"/>
        </w:numPr>
        <w:spacing w:line="288" w:lineRule="auto"/>
        <w:jc w:val="both"/>
        <w:outlineLvl w:val="1"/>
        <w:rPr>
          <w:rFonts w:ascii="Georgia" w:eastAsia="Times New Roman" w:hAnsi="Georgia" w:cs="Times New Roman"/>
          <w:bCs/>
          <w:color w:val="auto"/>
          <w:lang w:val="en-US"/>
        </w:rPr>
      </w:pPr>
      <w:r w:rsidRPr="00817A8D">
        <w:rPr>
          <w:rFonts w:ascii="Georgia" w:eastAsia="Times New Roman" w:hAnsi="Georgia" w:cs="Times New Roman"/>
          <w:bCs/>
          <w:color w:val="auto"/>
          <w:lang w:val="en-US"/>
        </w:rPr>
        <w:t xml:space="preserve">If the dispute has not been settled pursuant to Good Faith Negotiations under Clause </w:t>
      </w:r>
      <w:r>
        <w:rPr>
          <w:rFonts w:ascii="Georgia" w:eastAsia="Times New Roman" w:hAnsi="Georgia" w:cs="Times New Roman"/>
          <w:bCs/>
          <w:color w:val="auto"/>
          <w:lang w:val="en-US"/>
        </w:rPr>
        <w:t>15</w:t>
      </w:r>
      <w:r w:rsidRPr="00817A8D">
        <w:rPr>
          <w:rFonts w:ascii="Georgia" w:eastAsia="Times New Roman" w:hAnsi="Georgia" w:cs="Times New Roman"/>
          <w:bCs/>
          <w:color w:val="auto"/>
          <w:lang w:val="en-US"/>
        </w:rPr>
        <w:t>.1 or under Mediation under clause 1</w:t>
      </w:r>
      <w:r>
        <w:rPr>
          <w:rFonts w:ascii="Georgia" w:eastAsia="Times New Roman" w:hAnsi="Georgia" w:cs="Times New Roman"/>
          <w:bCs/>
          <w:color w:val="auto"/>
          <w:lang w:val="en-US"/>
        </w:rPr>
        <w:t>5</w:t>
      </w:r>
      <w:r w:rsidRPr="00817A8D">
        <w:rPr>
          <w:rFonts w:ascii="Georgia" w:eastAsia="Times New Roman" w:hAnsi="Georgia" w:cs="Times New Roman"/>
          <w:bCs/>
          <w:color w:val="auto"/>
          <w:lang w:val="en-US"/>
        </w:rPr>
        <w:t>.2 above within thirty (30) Business Days (or such longer period as may be agreed upon between the parties) from when the settlement discussions were instituted, any party may elect to commence arbitration.  Such arbitration shall be referred to arbitration by a single arbitrator to be appointed by agreement between the Parties or in default of such agreement within fourteen (14) days of the notification of a dispute, upon the application of either Party, by the Chairman for the time being of the Kenya Branch of the Chartered Institute of Arbitration of the United Kingdom.</w:t>
      </w:r>
    </w:p>
    <w:p w14:paraId="29637DA6" w14:textId="77777777" w:rsidR="00817A8D" w:rsidRPr="00817A8D" w:rsidRDefault="00817A8D" w:rsidP="00FB7D55">
      <w:pPr>
        <w:numPr>
          <w:ilvl w:val="3"/>
          <w:numId w:val="7"/>
        </w:numPr>
        <w:spacing w:line="288" w:lineRule="auto"/>
        <w:jc w:val="both"/>
        <w:outlineLvl w:val="1"/>
        <w:rPr>
          <w:rFonts w:ascii="Georgia" w:eastAsia="Times New Roman" w:hAnsi="Georgia" w:cs="Times New Roman"/>
          <w:bCs/>
          <w:color w:val="auto"/>
          <w:lang w:val="en-US"/>
        </w:rPr>
      </w:pPr>
      <w:r w:rsidRPr="00817A8D">
        <w:rPr>
          <w:rFonts w:ascii="Georgia" w:eastAsia="Times New Roman" w:hAnsi="Georgia" w:cs="Times New Roman"/>
          <w:bCs/>
          <w:color w:val="auto"/>
          <w:lang w:val="en-US"/>
        </w:rPr>
        <w:t>Such arbitration shall be conducted in Nairobi in accordance with the Rules of Arbitration of the said Institute and subject to and in accordance with the provisions of the Arbitration Act 1995.</w:t>
      </w:r>
    </w:p>
    <w:p w14:paraId="68D8077E" w14:textId="77777777" w:rsidR="00817A8D" w:rsidRPr="00817A8D" w:rsidRDefault="00817A8D" w:rsidP="00FB7D55">
      <w:pPr>
        <w:numPr>
          <w:ilvl w:val="3"/>
          <w:numId w:val="7"/>
        </w:numPr>
        <w:spacing w:line="288" w:lineRule="auto"/>
        <w:jc w:val="both"/>
        <w:outlineLvl w:val="1"/>
        <w:rPr>
          <w:rFonts w:ascii="Georgia" w:eastAsia="Times New Roman" w:hAnsi="Georgia" w:cs="Times New Roman"/>
          <w:bCs/>
          <w:color w:val="auto"/>
          <w:lang w:val="en-US"/>
        </w:rPr>
      </w:pPr>
      <w:r w:rsidRPr="00817A8D">
        <w:rPr>
          <w:rFonts w:ascii="Georgia" w:eastAsia="Times New Roman" w:hAnsi="Georgia" w:cs="Times New Roman"/>
          <w:bCs/>
          <w:color w:val="auto"/>
          <w:lang w:val="en-US"/>
        </w:rPr>
        <w:t>To the extent permissible by Law, the determination of the Arbitrator shall be final, conclusive and binding upon the Parties hereto.</w:t>
      </w:r>
    </w:p>
    <w:p w14:paraId="42A463D6" w14:textId="77777777" w:rsidR="00817A8D" w:rsidRPr="00817A8D" w:rsidRDefault="00817A8D" w:rsidP="00FB7D55">
      <w:pPr>
        <w:numPr>
          <w:ilvl w:val="3"/>
          <w:numId w:val="7"/>
        </w:numPr>
        <w:spacing w:line="288" w:lineRule="auto"/>
        <w:jc w:val="both"/>
        <w:outlineLvl w:val="1"/>
        <w:rPr>
          <w:rFonts w:ascii="Georgia" w:eastAsia="Times New Roman" w:hAnsi="Georgia" w:cs="Times New Roman"/>
          <w:bCs/>
          <w:color w:val="auto"/>
          <w:lang w:val="en-US"/>
        </w:rPr>
      </w:pPr>
      <w:r w:rsidRPr="00817A8D">
        <w:rPr>
          <w:rFonts w:ascii="Georgia" w:eastAsia="Times New Roman" w:hAnsi="Georgia" w:cs="Times New Roman"/>
          <w:bCs/>
          <w:color w:val="auto"/>
          <w:lang w:val="en-US"/>
        </w:rPr>
        <w:lastRenderedPageBreak/>
        <w:t>Pending final settlement or determination of a dispute, the Parties shall continue to perform their subsisting obligations hereunder.</w:t>
      </w:r>
    </w:p>
    <w:p w14:paraId="44F2235D" w14:textId="77777777" w:rsidR="00BD760D" w:rsidRDefault="00817A8D" w:rsidP="00FB7D55">
      <w:pPr>
        <w:numPr>
          <w:ilvl w:val="3"/>
          <w:numId w:val="7"/>
        </w:numPr>
        <w:spacing w:line="288" w:lineRule="auto"/>
        <w:jc w:val="both"/>
        <w:outlineLvl w:val="1"/>
        <w:rPr>
          <w:rFonts w:ascii="Georgia" w:eastAsia="Times New Roman" w:hAnsi="Georgia" w:cs="Times New Roman"/>
          <w:bCs/>
          <w:color w:val="auto"/>
          <w:lang w:val="en-US"/>
        </w:rPr>
      </w:pPr>
      <w:r w:rsidRPr="00817A8D">
        <w:rPr>
          <w:rFonts w:ascii="Georgia" w:eastAsia="Times New Roman" w:hAnsi="Georgia" w:cs="Times New Roman"/>
          <w:bCs/>
          <w:color w:val="auto"/>
          <w:lang w:val="en-US"/>
        </w:rPr>
        <w:t>Nothing in this Agreement shall prevent or delay a Party seeking urgent injunctive or interlocutory relief in a court having jurisdiction.</w:t>
      </w:r>
    </w:p>
    <w:p w14:paraId="72FD5C7D" w14:textId="77777777" w:rsidR="00BD760D" w:rsidRPr="00330713" w:rsidRDefault="00817A8D" w:rsidP="00330713">
      <w:pPr>
        <w:pStyle w:val="Heading1"/>
        <w:keepNext/>
        <w:rPr>
          <w:smallCaps/>
        </w:rPr>
      </w:pPr>
      <w:r w:rsidRPr="00330713">
        <w:rPr>
          <w:smallCaps/>
        </w:rPr>
        <w:fldChar w:fldCharType="begin"/>
      </w:r>
      <w:r w:rsidRPr="00330713">
        <w:rPr>
          <w:smallCaps/>
        </w:rPr>
        <w:fldChar w:fldCharType="end"/>
      </w:r>
      <w:bookmarkStart w:id="125" w:name="a851652"/>
      <w:bookmarkStart w:id="126" w:name="_Toc76103565"/>
      <w:r w:rsidRPr="00330713">
        <w:rPr>
          <w:smallCaps/>
        </w:rPr>
        <w:t>Confidentiality</w:t>
      </w:r>
      <w:bookmarkEnd w:id="125"/>
      <w:bookmarkEnd w:id="126"/>
    </w:p>
    <w:p w14:paraId="5095DB4B" w14:textId="18439023" w:rsidR="00817A8D" w:rsidRPr="00817A8D" w:rsidRDefault="00817A8D" w:rsidP="00FB7D55">
      <w:pPr>
        <w:pStyle w:val="Untitledsubclause2"/>
        <w:numPr>
          <w:ilvl w:val="1"/>
          <w:numId w:val="7"/>
        </w:numPr>
        <w:spacing w:after="200" w:line="288" w:lineRule="auto"/>
        <w:rPr>
          <w:rFonts w:ascii="Georgia" w:hAnsi="Georgia"/>
          <w:szCs w:val="22"/>
        </w:rPr>
      </w:pPr>
      <w:bookmarkStart w:id="127" w:name="a909738"/>
      <w:r w:rsidRPr="00817A8D">
        <w:rPr>
          <w:rFonts w:ascii="Georgia" w:hAnsi="Georgia"/>
          <w:szCs w:val="22"/>
        </w:rPr>
        <w:t xml:space="preserve">Each party undertakes that it shall not [at any time </w:t>
      </w:r>
      <w:r w:rsidRPr="00817A8D">
        <w:rPr>
          <w:rFonts w:ascii="Georgia" w:hAnsi="Georgia"/>
          <w:b/>
          <w:szCs w:val="22"/>
        </w:rPr>
        <w:t>OR</w:t>
      </w:r>
      <w:r w:rsidRPr="00817A8D">
        <w:rPr>
          <w:rFonts w:ascii="Georgia" w:hAnsi="Georgia"/>
          <w:szCs w:val="22"/>
        </w:rPr>
        <w:t xml:space="preserve"> at any time during this agreement, and for a period of [five </w:t>
      </w:r>
      <w:r w:rsidRPr="00817A8D">
        <w:rPr>
          <w:rFonts w:ascii="Georgia" w:hAnsi="Georgia"/>
          <w:b/>
          <w:szCs w:val="22"/>
        </w:rPr>
        <w:t>OR</w:t>
      </w:r>
      <w:r w:rsidRPr="00817A8D">
        <w:rPr>
          <w:rFonts w:ascii="Georgia" w:hAnsi="Georgia"/>
          <w:szCs w:val="22"/>
        </w:rPr>
        <w:t xml:space="preserve"> [NUMBER]] years after termination of this agreement,] disclose to any person any confidential information concerning the business, affairs, customers, clients or suppliers of the other party [or of any member of the group to which the other party belongs], except as permitted by </w:t>
      </w:r>
      <w:r w:rsidRPr="00817A8D">
        <w:rPr>
          <w:rFonts w:ascii="Georgia" w:hAnsi="Georgia"/>
          <w:szCs w:val="22"/>
        </w:rPr>
        <w:fldChar w:fldCharType="begin"/>
      </w:r>
      <w:r w:rsidRPr="00817A8D">
        <w:rPr>
          <w:rFonts w:ascii="Georgia" w:hAnsi="Georgia"/>
          <w:szCs w:val="22"/>
        </w:rPr>
        <w:instrText>PAGEREF a876426\# "'clause '"  \h</w:instrText>
      </w:r>
      <w:r w:rsidRPr="00817A8D">
        <w:rPr>
          <w:rFonts w:ascii="Georgia" w:hAnsi="Georgia"/>
          <w:szCs w:val="22"/>
        </w:rPr>
      </w:r>
      <w:r w:rsidRPr="00817A8D">
        <w:rPr>
          <w:rFonts w:ascii="Georgia" w:hAnsi="Georgia"/>
          <w:szCs w:val="22"/>
        </w:rPr>
        <w:fldChar w:fldCharType="separate"/>
      </w:r>
      <w:r w:rsidRPr="00817A8D">
        <w:rPr>
          <w:rFonts w:ascii="Georgia" w:hAnsi="Georgia"/>
          <w:szCs w:val="22"/>
        </w:rPr>
        <w:t xml:space="preserve">clause </w:t>
      </w:r>
      <w:r w:rsidRPr="00817A8D">
        <w:rPr>
          <w:rFonts w:ascii="Georgia" w:hAnsi="Georgia"/>
          <w:szCs w:val="22"/>
        </w:rPr>
        <w:fldChar w:fldCharType="end"/>
      </w:r>
      <w:r w:rsidRPr="00817A8D">
        <w:rPr>
          <w:rFonts w:ascii="Georgia" w:hAnsi="Georgia"/>
          <w:szCs w:val="22"/>
        </w:rPr>
        <w:fldChar w:fldCharType="begin"/>
      </w:r>
      <w:r w:rsidRPr="00817A8D">
        <w:rPr>
          <w:rFonts w:ascii="Georgia" w:hAnsi="Georgia"/>
          <w:szCs w:val="22"/>
          <w:highlight w:val="lightGray"/>
        </w:rPr>
        <w:instrText>REF a876426 \h \w</w:instrText>
      </w:r>
      <w:r w:rsidRPr="00817A8D">
        <w:rPr>
          <w:rFonts w:ascii="Georgia" w:hAnsi="Georgia"/>
          <w:szCs w:val="22"/>
        </w:rPr>
        <w:instrText xml:space="preserve"> \* MERGEFORMAT </w:instrText>
      </w:r>
      <w:r w:rsidRPr="00817A8D">
        <w:rPr>
          <w:rFonts w:ascii="Georgia" w:hAnsi="Georgia"/>
          <w:szCs w:val="22"/>
        </w:rPr>
      </w:r>
      <w:r w:rsidRPr="00817A8D">
        <w:rPr>
          <w:rFonts w:ascii="Georgia" w:hAnsi="Georgia"/>
          <w:szCs w:val="22"/>
        </w:rPr>
        <w:fldChar w:fldCharType="separate"/>
      </w:r>
      <w:r w:rsidRPr="00817A8D">
        <w:rPr>
          <w:rFonts w:ascii="Georgia" w:hAnsi="Georgia"/>
          <w:szCs w:val="22"/>
          <w:lang w:val="en-US"/>
        </w:rPr>
        <w:t>14</w:t>
      </w:r>
      <w:r w:rsidRPr="00817A8D">
        <w:rPr>
          <w:rFonts w:ascii="Georgia" w:hAnsi="Georgia"/>
          <w:szCs w:val="22"/>
        </w:rPr>
        <w:t xml:space="preserve"> (b)</w:t>
      </w:r>
      <w:r w:rsidRPr="00817A8D">
        <w:rPr>
          <w:rFonts w:ascii="Georgia" w:hAnsi="Georgia"/>
          <w:szCs w:val="22"/>
        </w:rPr>
        <w:fldChar w:fldCharType="end"/>
      </w:r>
      <w:r w:rsidRPr="00817A8D">
        <w:rPr>
          <w:rFonts w:ascii="Georgia" w:hAnsi="Georgia"/>
          <w:szCs w:val="22"/>
        </w:rPr>
        <w:t xml:space="preserve">. [For the purposes of this clause, </w:t>
      </w:r>
      <w:r w:rsidRPr="00817A8D">
        <w:rPr>
          <w:rStyle w:val="DefTerm"/>
          <w:rFonts w:ascii="Georgia" w:hAnsi="Georgia"/>
          <w:szCs w:val="22"/>
        </w:rPr>
        <w:t>group</w:t>
      </w:r>
      <w:r w:rsidRPr="00817A8D">
        <w:rPr>
          <w:rFonts w:ascii="Georgia" w:hAnsi="Georgia"/>
          <w:szCs w:val="22"/>
        </w:rPr>
        <w:t xml:space="preserve"> means, in relation to a party, that party, any subsidiary or holding company from time to time of that party, and any subsidiary from time to time of a holding company of that party.] </w:t>
      </w:r>
      <w:bookmarkEnd w:id="127"/>
    </w:p>
    <w:p w14:paraId="200ABA78" w14:textId="77777777" w:rsidR="00817A8D" w:rsidRPr="00817A8D" w:rsidRDefault="00817A8D" w:rsidP="00FB7D55">
      <w:pPr>
        <w:pStyle w:val="Untitledsubclause2"/>
        <w:numPr>
          <w:ilvl w:val="1"/>
          <w:numId w:val="7"/>
        </w:numPr>
        <w:spacing w:after="200" w:line="288" w:lineRule="auto"/>
        <w:rPr>
          <w:rFonts w:ascii="Georgia" w:hAnsi="Georgia"/>
          <w:szCs w:val="22"/>
        </w:rPr>
      </w:pPr>
      <w:bookmarkStart w:id="128" w:name="a876426"/>
      <w:r w:rsidRPr="00817A8D">
        <w:rPr>
          <w:rFonts w:ascii="Georgia" w:hAnsi="Georgia"/>
          <w:szCs w:val="22"/>
        </w:rPr>
        <w:t>Each party may disclose the other party's confidential information:</w:t>
      </w:r>
      <w:bookmarkEnd w:id="128"/>
    </w:p>
    <w:p w14:paraId="56A0487D" w14:textId="77777777" w:rsidR="00817A8D" w:rsidRPr="00817A8D" w:rsidRDefault="00817A8D" w:rsidP="00FB7D55">
      <w:pPr>
        <w:pStyle w:val="Untitledsubclause3"/>
        <w:numPr>
          <w:ilvl w:val="3"/>
          <w:numId w:val="7"/>
        </w:numPr>
        <w:tabs>
          <w:tab w:val="clear" w:pos="2261"/>
        </w:tabs>
        <w:spacing w:after="200" w:line="288" w:lineRule="auto"/>
        <w:rPr>
          <w:rFonts w:ascii="Georgia" w:hAnsi="Georgia"/>
          <w:szCs w:val="22"/>
        </w:rPr>
      </w:pPr>
      <w:bookmarkStart w:id="129" w:name="a209319"/>
      <w:r w:rsidRPr="00817A8D">
        <w:rPr>
          <w:rFonts w:ascii="Georgia" w:hAnsi="Georgia"/>
          <w:szCs w:val="22"/>
        </w:rPr>
        <w:t xml:space="preserve">to its employees, officers, representatives or advisers who need to know such information for the purposes of exercising the party's rights or carrying out its obligations under or in connection with this agreement. Each party shall ensure that its employees, officers, representatives or advisers to whom it discloses the other party's confidential information comply with this </w:t>
      </w:r>
      <w:r w:rsidRPr="00817A8D">
        <w:rPr>
          <w:rFonts w:ascii="Georgia" w:hAnsi="Georgia"/>
          <w:szCs w:val="22"/>
        </w:rPr>
        <w:fldChar w:fldCharType="begin"/>
      </w:r>
      <w:r w:rsidRPr="00817A8D">
        <w:rPr>
          <w:rFonts w:ascii="Georgia" w:hAnsi="Georgia"/>
          <w:szCs w:val="22"/>
        </w:rPr>
        <w:instrText>PAGEREF a851652\# "'clause '"  \h</w:instrText>
      </w:r>
      <w:r w:rsidRPr="00817A8D">
        <w:rPr>
          <w:rFonts w:ascii="Georgia" w:hAnsi="Georgia"/>
          <w:szCs w:val="22"/>
        </w:rPr>
      </w:r>
      <w:r w:rsidRPr="00817A8D">
        <w:rPr>
          <w:rFonts w:ascii="Georgia" w:hAnsi="Georgia"/>
          <w:szCs w:val="22"/>
        </w:rPr>
        <w:fldChar w:fldCharType="separate"/>
      </w:r>
      <w:r w:rsidRPr="00817A8D">
        <w:rPr>
          <w:rFonts w:ascii="Georgia" w:hAnsi="Georgia"/>
          <w:szCs w:val="22"/>
        </w:rPr>
        <w:t xml:space="preserve">clause </w:t>
      </w:r>
      <w:r w:rsidRPr="00817A8D">
        <w:rPr>
          <w:rFonts w:ascii="Georgia" w:hAnsi="Georgia"/>
          <w:szCs w:val="22"/>
        </w:rPr>
        <w:fldChar w:fldCharType="end"/>
      </w:r>
      <w:r w:rsidRPr="00817A8D">
        <w:rPr>
          <w:rFonts w:ascii="Georgia" w:hAnsi="Georgia"/>
          <w:szCs w:val="22"/>
        </w:rPr>
        <w:fldChar w:fldCharType="begin"/>
      </w:r>
      <w:r w:rsidRPr="00817A8D">
        <w:rPr>
          <w:rFonts w:ascii="Georgia" w:hAnsi="Georgia"/>
          <w:szCs w:val="22"/>
          <w:highlight w:val="lightGray"/>
        </w:rPr>
        <w:instrText>REF a851652 \h \w</w:instrText>
      </w:r>
      <w:r w:rsidRPr="00817A8D">
        <w:rPr>
          <w:rFonts w:ascii="Georgia" w:hAnsi="Georgia"/>
          <w:szCs w:val="22"/>
        </w:rPr>
        <w:instrText xml:space="preserve"> \* MERGEFORMAT </w:instrText>
      </w:r>
      <w:r w:rsidRPr="00817A8D">
        <w:rPr>
          <w:rFonts w:ascii="Georgia" w:hAnsi="Georgia"/>
          <w:szCs w:val="22"/>
        </w:rPr>
      </w:r>
      <w:r w:rsidRPr="00817A8D">
        <w:rPr>
          <w:rFonts w:ascii="Georgia" w:hAnsi="Georgia"/>
          <w:szCs w:val="22"/>
        </w:rPr>
        <w:fldChar w:fldCharType="separate"/>
      </w:r>
      <w:r w:rsidRPr="00817A8D">
        <w:rPr>
          <w:rFonts w:ascii="Georgia" w:hAnsi="Georgia"/>
          <w:szCs w:val="22"/>
        </w:rPr>
        <w:t>1</w:t>
      </w:r>
      <w:r w:rsidRPr="00817A8D">
        <w:rPr>
          <w:rFonts w:ascii="Georgia" w:hAnsi="Georgia"/>
          <w:szCs w:val="22"/>
          <w:lang w:val="en-US"/>
        </w:rPr>
        <w:t>4</w:t>
      </w:r>
      <w:r w:rsidRPr="00817A8D">
        <w:rPr>
          <w:rFonts w:ascii="Georgia" w:hAnsi="Georgia"/>
          <w:szCs w:val="22"/>
        </w:rPr>
        <w:fldChar w:fldCharType="end"/>
      </w:r>
      <w:r w:rsidRPr="00817A8D">
        <w:rPr>
          <w:rFonts w:ascii="Georgia" w:hAnsi="Georgia"/>
          <w:szCs w:val="22"/>
        </w:rPr>
        <w:t>; and</w:t>
      </w:r>
      <w:bookmarkEnd w:id="129"/>
    </w:p>
    <w:p w14:paraId="5E09B468" w14:textId="77777777" w:rsidR="00817A8D" w:rsidRPr="00817A8D" w:rsidRDefault="00817A8D" w:rsidP="00FB7D55">
      <w:pPr>
        <w:pStyle w:val="Untitledsubclause3"/>
        <w:numPr>
          <w:ilvl w:val="3"/>
          <w:numId w:val="7"/>
        </w:numPr>
        <w:tabs>
          <w:tab w:val="clear" w:pos="2261"/>
        </w:tabs>
        <w:spacing w:after="200" w:line="288" w:lineRule="auto"/>
        <w:rPr>
          <w:rFonts w:ascii="Georgia" w:hAnsi="Georgia"/>
          <w:szCs w:val="22"/>
        </w:rPr>
      </w:pPr>
      <w:bookmarkStart w:id="130" w:name="a213572"/>
      <w:r w:rsidRPr="00817A8D">
        <w:rPr>
          <w:rFonts w:ascii="Georgia" w:hAnsi="Georgia"/>
          <w:szCs w:val="22"/>
        </w:rPr>
        <w:t>as may be required by law, a court of competent jurisdiction or any governmental or regulatory authority.</w:t>
      </w:r>
      <w:bookmarkEnd w:id="130"/>
    </w:p>
    <w:p w14:paraId="355AE12F" w14:textId="77777777" w:rsidR="00817A8D" w:rsidRPr="00817A8D" w:rsidRDefault="00817A8D" w:rsidP="00FB7D55">
      <w:pPr>
        <w:pStyle w:val="Untitledsubclause2"/>
        <w:numPr>
          <w:ilvl w:val="1"/>
          <w:numId w:val="7"/>
        </w:numPr>
        <w:spacing w:after="200" w:line="288" w:lineRule="auto"/>
        <w:rPr>
          <w:rFonts w:ascii="Georgia" w:hAnsi="Georgia"/>
          <w:szCs w:val="22"/>
        </w:rPr>
      </w:pPr>
      <w:bookmarkStart w:id="131" w:name="a1003479"/>
      <w:r w:rsidRPr="00817A8D">
        <w:rPr>
          <w:rFonts w:ascii="Georgia" w:hAnsi="Georgia"/>
          <w:szCs w:val="22"/>
        </w:rPr>
        <w:t>No party shall use any other party's confidential information for any purpose other than to perform its obligations under this agreement.]</w:t>
      </w:r>
      <w:bookmarkEnd w:id="131"/>
    </w:p>
    <w:p w14:paraId="7A7D9506" w14:textId="77777777" w:rsidR="00817A8D" w:rsidRPr="00330713" w:rsidRDefault="00817A8D" w:rsidP="00330713">
      <w:pPr>
        <w:pStyle w:val="Heading1"/>
        <w:keepNext/>
        <w:rPr>
          <w:smallCaps/>
        </w:rPr>
      </w:pPr>
      <w:bookmarkStart w:id="132" w:name="_Toc76103566"/>
      <w:bookmarkStart w:id="133" w:name="a277501"/>
      <w:r w:rsidRPr="00330713">
        <w:rPr>
          <w:smallCaps/>
        </w:rPr>
        <w:t>Time of the Essence</w:t>
      </w:r>
      <w:bookmarkEnd w:id="132"/>
    </w:p>
    <w:p w14:paraId="3ECAF5ED" w14:textId="77777777" w:rsidR="00817A8D" w:rsidRPr="00817A8D" w:rsidRDefault="00817A8D" w:rsidP="00FB7D55">
      <w:pPr>
        <w:pStyle w:val="TitleClause"/>
        <w:keepNext w:val="0"/>
        <w:numPr>
          <w:ilvl w:val="2"/>
          <w:numId w:val="7"/>
        </w:numPr>
        <w:spacing w:before="0" w:after="200" w:line="288" w:lineRule="auto"/>
        <w:rPr>
          <w:rFonts w:ascii="Georgia" w:hAnsi="Georgia"/>
          <w:b w:val="0"/>
          <w:bCs/>
          <w:szCs w:val="22"/>
        </w:rPr>
      </w:pPr>
      <w:r w:rsidRPr="00817A8D">
        <w:rPr>
          <w:rFonts w:ascii="Georgia" w:hAnsi="Georgia"/>
          <w:b w:val="0"/>
          <w:bCs/>
          <w:szCs w:val="22"/>
          <w:lang w:val="en-US"/>
        </w:rPr>
        <w:t>Time shall be of the essence in respect of all the obligations of the Buyer under this Agreement.</w:t>
      </w:r>
    </w:p>
    <w:p w14:paraId="0B494A8F" w14:textId="77777777" w:rsidR="00817A8D" w:rsidRPr="00330713" w:rsidRDefault="00817A8D" w:rsidP="00330713">
      <w:pPr>
        <w:pStyle w:val="Heading1"/>
        <w:keepNext/>
        <w:rPr>
          <w:smallCaps/>
        </w:rPr>
      </w:pPr>
      <w:bookmarkStart w:id="134" w:name="_Toc76103567"/>
      <w:r w:rsidRPr="00330713">
        <w:rPr>
          <w:smallCaps/>
        </w:rPr>
        <w:t>Entire agreement</w:t>
      </w:r>
      <w:bookmarkEnd w:id="133"/>
      <w:bookmarkEnd w:id="134"/>
    </w:p>
    <w:p w14:paraId="15BE120A" w14:textId="77777777" w:rsidR="00817A8D" w:rsidRPr="00817A8D" w:rsidRDefault="00817A8D" w:rsidP="00FB7D55">
      <w:pPr>
        <w:pStyle w:val="Untitledsubclause2"/>
        <w:numPr>
          <w:ilvl w:val="1"/>
          <w:numId w:val="7"/>
        </w:numPr>
        <w:spacing w:after="200" w:line="288" w:lineRule="auto"/>
        <w:rPr>
          <w:rFonts w:ascii="Georgia" w:hAnsi="Georgia"/>
          <w:szCs w:val="22"/>
        </w:rPr>
      </w:pPr>
      <w:bookmarkStart w:id="135" w:name="a834121"/>
      <w:r w:rsidRPr="00817A8D">
        <w:rPr>
          <w:rFonts w:ascii="Georgia" w:hAnsi="Georgia"/>
          <w:szCs w:val="22"/>
        </w:rPr>
        <w:t>This agreement constitutes the entire agreement between the parties and supersedes and extinguishes all previous agreements, promises, assurances, warranties, representations and understandings between them, whether written or oral, relating to its subject matter.</w:t>
      </w:r>
      <w:bookmarkEnd w:id="135"/>
    </w:p>
    <w:p w14:paraId="37C6C50D" w14:textId="77777777" w:rsidR="00817A8D" w:rsidRPr="00817A8D" w:rsidRDefault="00817A8D" w:rsidP="00FB7D55">
      <w:pPr>
        <w:pStyle w:val="Untitledsubclause2"/>
        <w:numPr>
          <w:ilvl w:val="1"/>
          <w:numId w:val="7"/>
        </w:numPr>
        <w:spacing w:after="200" w:line="288" w:lineRule="auto"/>
        <w:rPr>
          <w:rFonts w:ascii="Georgia" w:hAnsi="Georgia"/>
          <w:szCs w:val="22"/>
        </w:rPr>
      </w:pPr>
      <w:bookmarkStart w:id="136" w:name="a489225"/>
      <w:r w:rsidRPr="00817A8D">
        <w:rPr>
          <w:rFonts w:ascii="Georgia" w:hAnsi="Georgia"/>
          <w:szCs w:val="22"/>
        </w:rPr>
        <w:t xml:space="preserve">Each party agrees that it shall have no remedies in respect of any statement, representation, assurance or warranty (whether made innocently or negligently) that is not set out in this agreement. Each party agrees that it shall have no claim for innocent or </w:t>
      </w:r>
      <w:r w:rsidRPr="00817A8D">
        <w:rPr>
          <w:rFonts w:ascii="Georgia" w:hAnsi="Georgia"/>
          <w:szCs w:val="22"/>
        </w:rPr>
        <w:lastRenderedPageBreak/>
        <w:t>negligent misrepresentation [or negligent misstatement] based on any statement in this agreement.</w:t>
      </w:r>
      <w:bookmarkEnd w:id="136"/>
    </w:p>
    <w:p w14:paraId="5F825F22" w14:textId="77777777" w:rsidR="00817A8D" w:rsidRPr="00330713" w:rsidRDefault="00817A8D" w:rsidP="00330713">
      <w:pPr>
        <w:pStyle w:val="Heading1"/>
        <w:keepNext/>
        <w:rPr>
          <w:smallCaps/>
        </w:rPr>
      </w:pPr>
      <w:bookmarkStart w:id="137" w:name="_Toc76103568"/>
      <w:bookmarkStart w:id="138" w:name="a618934"/>
      <w:r w:rsidRPr="00330713">
        <w:rPr>
          <w:smallCaps/>
        </w:rPr>
        <w:t>Variation</w:t>
      </w:r>
      <w:bookmarkEnd w:id="137"/>
    </w:p>
    <w:p w14:paraId="27888C45" w14:textId="77777777" w:rsidR="00817A8D" w:rsidRPr="00817A8D" w:rsidRDefault="00817A8D" w:rsidP="00FB7D55">
      <w:pPr>
        <w:pStyle w:val="TitleClause"/>
        <w:keepNext w:val="0"/>
        <w:numPr>
          <w:ilvl w:val="2"/>
          <w:numId w:val="7"/>
        </w:numPr>
        <w:spacing w:before="0" w:after="200" w:line="288" w:lineRule="auto"/>
        <w:rPr>
          <w:rFonts w:ascii="Georgia" w:hAnsi="Georgia"/>
          <w:b w:val="0"/>
          <w:bCs/>
          <w:szCs w:val="22"/>
        </w:rPr>
      </w:pPr>
      <w:r w:rsidRPr="00817A8D">
        <w:rPr>
          <w:rFonts w:ascii="Georgia" w:hAnsi="Georgia"/>
          <w:b w:val="0"/>
          <w:bCs/>
          <w:szCs w:val="22"/>
        </w:rPr>
        <w:t xml:space="preserve">No variation of this agreement shall be effective unless it is in writing and signed by the parties (or their </w:t>
      </w:r>
      <w:proofErr w:type="spellStart"/>
      <w:r w:rsidRPr="00817A8D">
        <w:rPr>
          <w:rFonts w:ascii="Georgia" w:hAnsi="Georgia"/>
          <w:b w:val="0"/>
          <w:bCs/>
          <w:szCs w:val="22"/>
        </w:rPr>
        <w:t>authorised</w:t>
      </w:r>
      <w:proofErr w:type="spellEnd"/>
      <w:r w:rsidRPr="00817A8D">
        <w:rPr>
          <w:rFonts w:ascii="Georgia" w:hAnsi="Georgia"/>
          <w:b w:val="0"/>
          <w:bCs/>
          <w:szCs w:val="22"/>
        </w:rPr>
        <w:t xml:space="preserve"> representatives).</w:t>
      </w:r>
      <w:bookmarkEnd w:id="138"/>
    </w:p>
    <w:p w14:paraId="3C7A02A4" w14:textId="77777777" w:rsidR="00817A8D" w:rsidRPr="00330713" w:rsidRDefault="00817A8D" w:rsidP="00330713">
      <w:pPr>
        <w:pStyle w:val="Heading1"/>
        <w:keepNext/>
        <w:rPr>
          <w:smallCaps/>
        </w:rPr>
      </w:pPr>
      <w:bookmarkStart w:id="139" w:name="_Toc76103569"/>
      <w:bookmarkStart w:id="140" w:name="a186972"/>
      <w:r w:rsidRPr="00330713">
        <w:rPr>
          <w:smallCaps/>
        </w:rPr>
        <w:t>Waiver</w:t>
      </w:r>
      <w:bookmarkEnd w:id="139"/>
    </w:p>
    <w:p w14:paraId="2FC423AC" w14:textId="77777777" w:rsidR="00817A8D" w:rsidRPr="00817A8D" w:rsidRDefault="00817A8D" w:rsidP="00FB7D55">
      <w:pPr>
        <w:pStyle w:val="Untitledsubclause1"/>
        <w:numPr>
          <w:ilvl w:val="2"/>
          <w:numId w:val="7"/>
        </w:numPr>
        <w:spacing w:before="0" w:after="200" w:line="288" w:lineRule="auto"/>
        <w:rPr>
          <w:rFonts w:ascii="Georgia" w:hAnsi="Georgia"/>
          <w:b/>
          <w:szCs w:val="22"/>
        </w:rPr>
      </w:pPr>
      <w:r w:rsidRPr="00817A8D">
        <w:rPr>
          <w:rFonts w:ascii="Georgia" w:hAnsi="Georgia"/>
          <w:szCs w:val="22"/>
        </w:rPr>
        <w:t>No failure or delay by a party to exercise any right or remedy provided under this agreement or by law shall constitute a waiver of that or any other right or remedy, nor shall it prevent or restrict the further exercise of that or any other right or remedy. No single or partial exercise of such right or remedy shall prevent or restrict the further exercise of that or any other right or remedy.</w:t>
      </w:r>
      <w:bookmarkEnd w:id="140"/>
    </w:p>
    <w:p w14:paraId="12994C03" w14:textId="77777777" w:rsidR="00817A8D" w:rsidRPr="00330713" w:rsidRDefault="00817A8D" w:rsidP="00330713">
      <w:pPr>
        <w:pStyle w:val="Heading1"/>
        <w:keepNext/>
        <w:rPr>
          <w:smallCaps/>
        </w:rPr>
      </w:pPr>
      <w:bookmarkStart w:id="141" w:name="a193608"/>
      <w:bookmarkStart w:id="142" w:name="_Toc76103570"/>
      <w:r w:rsidRPr="00330713">
        <w:rPr>
          <w:smallCaps/>
        </w:rPr>
        <w:t>Severance</w:t>
      </w:r>
      <w:bookmarkEnd w:id="141"/>
      <w:bookmarkEnd w:id="142"/>
    </w:p>
    <w:p w14:paraId="1E05D05B" w14:textId="77777777" w:rsidR="00817A8D" w:rsidRPr="00817A8D" w:rsidRDefault="00817A8D" w:rsidP="00FD683A">
      <w:pPr>
        <w:pStyle w:val="Untitledsubclause2"/>
        <w:numPr>
          <w:ilvl w:val="1"/>
          <w:numId w:val="7"/>
        </w:numPr>
        <w:spacing w:after="200" w:line="288" w:lineRule="auto"/>
        <w:rPr>
          <w:rFonts w:ascii="Georgia" w:hAnsi="Georgia"/>
          <w:szCs w:val="22"/>
        </w:rPr>
      </w:pPr>
      <w:bookmarkStart w:id="143" w:name="a995285"/>
      <w:bookmarkStart w:id="144" w:name="_GoBack"/>
      <w:r w:rsidRPr="00817A8D">
        <w:rPr>
          <w:rFonts w:ascii="Georgia" w:hAnsi="Georgia"/>
          <w:szCs w:val="22"/>
        </w:rPr>
        <w:t>If any provision or part-provision of this agreement is or becomes invalid, illegal or unenforceable, it shall be deemed deleted, but that shall not affect the validity and enforceability of the rest of this agreement.</w:t>
      </w:r>
      <w:bookmarkEnd w:id="143"/>
    </w:p>
    <w:p w14:paraId="6016EE8D" w14:textId="77777777" w:rsidR="00817A8D" w:rsidRPr="00817A8D" w:rsidRDefault="00817A8D" w:rsidP="00FD683A">
      <w:pPr>
        <w:pStyle w:val="Untitledsubclause2"/>
        <w:numPr>
          <w:ilvl w:val="1"/>
          <w:numId w:val="7"/>
        </w:numPr>
        <w:spacing w:after="200" w:line="288" w:lineRule="auto"/>
        <w:rPr>
          <w:rFonts w:ascii="Georgia" w:hAnsi="Georgia"/>
          <w:szCs w:val="22"/>
        </w:rPr>
      </w:pPr>
      <w:bookmarkStart w:id="145" w:name="a113158"/>
      <w:r w:rsidRPr="00817A8D">
        <w:rPr>
          <w:rFonts w:ascii="Georgia" w:hAnsi="Georgia"/>
          <w:szCs w:val="22"/>
        </w:rPr>
        <w:t xml:space="preserve">If any provision or part-provision of this agreement is deemed deleted under </w:t>
      </w:r>
      <w:r w:rsidRPr="00817A8D">
        <w:rPr>
          <w:rFonts w:ascii="Georgia" w:hAnsi="Georgia"/>
          <w:szCs w:val="22"/>
        </w:rPr>
        <w:fldChar w:fldCharType="begin"/>
      </w:r>
      <w:r w:rsidRPr="00817A8D">
        <w:rPr>
          <w:rFonts w:ascii="Georgia" w:hAnsi="Georgia"/>
          <w:szCs w:val="22"/>
        </w:rPr>
        <w:instrText>PAGEREF a995285\# "'clause '"  \h</w:instrText>
      </w:r>
      <w:r w:rsidRPr="00817A8D">
        <w:rPr>
          <w:rFonts w:ascii="Georgia" w:hAnsi="Georgia"/>
          <w:szCs w:val="22"/>
        </w:rPr>
      </w:r>
      <w:r w:rsidRPr="00817A8D">
        <w:rPr>
          <w:rFonts w:ascii="Georgia" w:hAnsi="Georgia"/>
          <w:szCs w:val="22"/>
        </w:rPr>
        <w:fldChar w:fldCharType="separate"/>
      </w:r>
      <w:r w:rsidRPr="00817A8D">
        <w:rPr>
          <w:rFonts w:ascii="Georgia" w:hAnsi="Georgia"/>
          <w:szCs w:val="22"/>
        </w:rPr>
        <w:t xml:space="preserve">clause </w:t>
      </w:r>
      <w:r w:rsidRPr="00817A8D">
        <w:rPr>
          <w:rFonts w:ascii="Georgia" w:hAnsi="Georgia"/>
          <w:szCs w:val="22"/>
        </w:rPr>
        <w:fldChar w:fldCharType="end"/>
      </w:r>
      <w:r w:rsidRPr="00817A8D">
        <w:rPr>
          <w:rFonts w:ascii="Georgia" w:hAnsi="Georgia"/>
          <w:szCs w:val="22"/>
        </w:rPr>
        <w:fldChar w:fldCharType="begin"/>
      </w:r>
      <w:r w:rsidRPr="00817A8D">
        <w:rPr>
          <w:rFonts w:ascii="Georgia" w:hAnsi="Georgia"/>
          <w:szCs w:val="22"/>
          <w:highlight w:val="lightGray"/>
        </w:rPr>
        <w:instrText>REF a995285 \h \w</w:instrText>
      </w:r>
      <w:r w:rsidRPr="00817A8D">
        <w:rPr>
          <w:rFonts w:ascii="Georgia" w:hAnsi="Georgia"/>
          <w:szCs w:val="22"/>
        </w:rPr>
        <w:instrText xml:space="preserve"> \* MERGEFORMAT </w:instrText>
      </w:r>
      <w:r w:rsidRPr="00817A8D">
        <w:rPr>
          <w:rFonts w:ascii="Georgia" w:hAnsi="Georgia"/>
          <w:szCs w:val="22"/>
        </w:rPr>
      </w:r>
      <w:r w:rsidRPr="00817A8D">
        <w:rPr>
          <w:rFonts w:ascii="Georgia" w:hAnsi="Georgia"/>
          <w:szCs w:val="22"/>
        </w:rPr>
        <w:fldChar w:fldCharType="separate"/>
      </w:r>
      <w:r w:rsidRPr="00817A8D">
        <w:rPr>
          <w:rFonts w:ascii="Georgia" w:hAnsi="Georgia"/>
          <w:szCs w:val="22"/>
        </w:rPr>
        <w:t>1</w:t>
      </w:r>
      <w:r w:rsidRPr="00817A8D">
        <w:rPr>
          <w:rFonts w:ascii="Georgia" w:hAnsi="Georgia"/>
          <w:szCs w:val="22"/>
          <w:lang w:val="en-US"/>
        </w:rPr>
        <w:t>7</w:t>
      </w:r>
      <w:r w:rsidRPr="00817A8D">
        <w:rPr>
          <w:rFonts w:ascii="Georgia" w:hAnsi="Georgia"/>
          <w:szCs w:val="22"/>
        </w:rPr>
        <w:t>(a)</w:t>
      </w:r>
      <w:r w:rsidRPr="00817A8D">
        <w:rPr>
          <w:rFonts w:ascii="Georgia" w:hAnsi="Georgia"/>
          <w:szCs w:val="22"/>
        </w:rPr>
        <w:fldChar w:fldCharType="end"/>
      </w:r>
      <w:r w:rsidRPr="00817A8D">
        <w:rPr>
          <w:rFonts w:ascii="Georgia" w:hAnsi="Georgia"/>
          <w:szCs w:val="22"/>
        </w:rPr>
        <w:t>, the parties shall negotiate in good faith to agree a replacement provision that, to the greatest extent possible, achieves the intended commercial result of the original provision.</w:t>
      </w:r>
      <w:bookmarkEnd w:id="145"/>
    </w:p>
    <w:p w14:paraId="6ACA799A" w14:textId="77777777" w:rsidR="00817A8D" w:rsidRPr="00330713" w:rsidRDefault="00817A8D" w:rsidP="00330713">
      <w:pPr>
        <w:pStyle w:val="Heading1"/>
        <w:keepNext/>
        <w:rPr>
          <w:smallCaps/>
        </w:rPr>
      </w:pPr>
      <w:bookmarkStart w:id="146" w:name="_Toc76103571"/>
      <w:bookmarkStart w:id="147" w:name="a262343"/>
      <w:bookmarkEnd w:id="144"/>
      <w:r w:rsidRPr="00330713">
        <w:rPr>
          <w:smallCaps/>
        </w:rPr>
        <w:t>Further assurance</w:t>
      </w:r>
      <w:bookmarkEnd w:id="146"/>
    </w:p>
    <w:p w14:paraId="22A5E20C" w14:textId="77777777" w:rsidR="00BD760D" w:rsidRDefault="00817A8D" w:rsidP="00FB7D55">
      <w:pPr>
        <w:pStyle w:val="TitleClause"/>
        <w:keepNext w:val="0"/>
        <w:numPr>
          <w:ilvl w:val="2"/>
          <w:numId w:val="7"/>
        </w:numPr>
        <w:spacing w:before="0" w:after="200" w:line="288" w:lineRule="auto"/>
        <w:rPr>
          <w:rFonts w:ascii="Georgia" w:hAnsi="Georgia"/>
          <w:b w:val="0"/>
          <w:bCs/>
          <w:szCs w:val="22"/>
        </w:rPr>
      </w:pPr>
      <w:r w:rsidRPr="00817A8D">
        <w:rPr>
          <w:rFonts w:ascii="Georgia" w:hAnsi="Georgia"/>
          <w:b w:val="0"/>
          <w:bCs/>
          <w:szCs w:val="22"/>
        </w:rPr>
        <w:t xml:space="preserve">Each party shall, and shall use all reasonable </w:t>
      </w:r>
      <w:proofErr w:type="spellStart"/>
      <w:r w:rsidRPr="00817A8D">
        <w:rPr>
          <w:rFonts w:ascii="Georgia" w:hAnsi="Georgia"/>
          <w:b w:val="0"/>
          <w:bCs/>
          <w:szCs w:val="22"/>
        </w:rPr>
        <w:t>endeavours</w:t>
      </w:r>
      <w:proofErr w:type="spellEnd"/>
      <w:r w:rsidRPr="00817A8D">
        <w:rPr>
          <w:rFonts w:ascii="Georgia" w:hAnsi="Georgia"/>
          <w:b w:val="0"/>
          <w:bCs/>
          <w:szCs w:val="22"/>
        </w:rPr>
        <w:t xml:space="preserve"> to procure that any necessary third party shall, promptly execute and deliver such documents and perform such acts as may be required for the purpose of giving full effect to this agreement.</w:t>
      </w:r>
      <w:bookmarkEnd w:id="147"/>
    </w:p>
    <w:p w14:paraId="6A8B49F8" w14:textId="7CD21613" w:rsidR="00817A8D" w:rsidRPr="00330713" w:rsidRDefault="00817A8D" w:rsidP="00330713">
      <w:pPr>
        <w:pStyle w:val="Heading1"/>
        <w:keepNext/>
        <w:rPr>
          <w:smallCaps/>
        </w:rPr>
      </w:pPr>
      <w:bookmarkStart w:id="148" w:name="a500960"/>
      <w:bookmarkStart w:id="149" w:name="_Toc76103572"/>
      <w:r w:rsidRPr="00330713">
        <w:rPr>
          <w:smallCaps/>
        </w:rPr>
        <w:t>Notices</w:t>
      </w:r>
      <w:bookmarkEnd w:id="148"/>
      <w:bookmarkEnd w:id="149"/>
    </w:p>
    <w:p w14:paraId="7CA1A819" w14:textId="77777777" w:rsidR="00817A8D" w:rsidRPr="00817A8D" w:rsidRDefault="00817A8D" w:rsidP="00FB7D55">
      <w:pPr>
        <w:pStyle w:val="Untitledsubclause2"/>
        <w:numPr>
          <w:ilvl w:val="1"/>
          <w:numId w:val="7"/>
        </w:numPr>
        <w:spacing w:after="200" w:line="288" w:lineRule="auto"/>
        <w:rPr>
          <w:rFonts w:ascii="Georgia" w:hAnsi="Georgia"/>
          <w:szCs w:val="22"/>
        </w:rPr>
      </w:pPr>
      <w:bookmarkStart w:id="150" w:name="a723112"/>
      <w:r w:rsidRPr="00817A8D">
        <w:rPr>
          <w:rFonts w:ascii="Georgia" w:hAnsi="Georgia"/>
          <w:szCs w:val="22"/>
        </w:rPr>
        <w:t>Any notice or other communication given to a party under or in connection with this agreement shall be in writing, addressed to that party at its registered office or such other address as that party may have specified to the other party in writing in accordance with this clause, and shall be delivered personally, or sent by pre-paid first class post or other next working day delivery service, commercial courier, [fax] or email.</w:t>
      </w:r>
      <w:bookmarkEnd w:id="150"/>
    </w:p>
    <w:p w14:paraId="60BAD4B2" w14:textId="5A6D4B00" w:rsidR="00817A8D" w:rsidRPr="00817A8D" w:rsidRDefault="00817A8D" w:rsidP="00FB7D55">
      <w:pPr>
        <w:pStyle w:val="Untitledsubclause2"/>
        <w:numPr>
          <w:ilvl w:val="1"/>
          <w:numId w:val="7"/>
        </w:numPr>
        <w:spacing w:after="200" w:line="288" w:lineRule="auto"/>
        <w:rPr>
          <w:rFonts w:ascii="Georgia" w:hAnsi="Georgia"/>
          <w:szCs w:val="22"/>
        </w:rPr>
      </w:pPr>
      <w:bookmarkStart w:id="151" w:name="a640252"/>
      <w:r w:rsidRPr="00817A8D">
        <w:rPr>
          <w:rFonts w:ascii="Georgia" w:hAnsi="Georgia"/>
          <w:szCs w:val="22"/>
        </w:rPr>
        <w:t xml:space="preserve">A notice or other communication shall be deemed to have been received: if delivered personally, when left at the address referred to in </w:t>
      </w:r>
      <w:r w:rsidRPr="00817A8D">
        <w:rPr>
          <w:rFonts w:ascii="Georgia" w:hAnsi="Georgia"/>
          <w:szCs w:val="22"/>
        </w:rPr>
        <w:fldChar w:fldCharType="begin"/>
      </w:r>
      <w:r w:rsidRPr="00817A8D">
        <w:rPr>
          <w:rFonts w:ascii="Georgia" w:hAnsi="Georgia"/>
          <w:szCs w:val="22"/>
        </w:rPr>
        <w:instrText>PAGEREF a723112\# "'clause '"  \h</w:instrText>
      </w:r>
      <w:r w:rsidRPr="00817A8D">
        <w:rPr>
          <w:rFonts w:ascii="Georgia" w:hAnsi="Georgia"/>
          <w:szCs w:val="22"/>
        </w:rPr>
      </w:r>
      <w:r w:rsidRPr="00817A8D">
        <w:rPr>
          <w:rFonts w:ascii="Georgia" w:hAnsi="Georgia"/>
          <w:szCs w:val="22"/>
        </w:rPr>
        <w:fldChar w:fldCharType="separate"/>
      </w:r>
      <w:r w:rsidRPr="00817A8D">
        <w:rPr>
          <w:rFonts w:ascii="Georgia" w:hAnsi="Georgia"/>
          <w:szCs w:val="22"/>
        </w:rPr>
        <w:t xml:space="preserve">clause </w:t>
      </w:r>
      <w:r w:rsidRPr="00817A8D">
        <w:rPr>
          <w:rFonts w:ascii="Georgia" w:hAnsi="Georgia"/>
          <w:szCs w:val="22"/>
        </w:rPr>
        <w:fldChar w:fldCharType="end"/>
      </w:r>
      <w:r w:rsidRPr="00817A8D">
        <w:rPr>
          <w:rFonts w:ascii="Georgia" w:hAnsi="Georgia"/>
          <w:szCs w:val="22"/>
        </w:rPr>
        <w:fldChar w:fldCharType="begin"/>
      </w:r>
      <w:r w:rsidRPr="00817A8D">
        <w:rPr>
          <w:rFonts w:ascii="Georgia" w:hAnsi="Georgia"/>
          <w:szCs w:val="22"/>
          <w:highlight w:val="lightGray"/>
        </w:rPr>
        <w:instrText>REF a723112 \h \w</w:instrText>
      </w:r>
      <w:r w:rsidRPr="00817A8D">
        <w:rPr>
          <w:rFonts w:ascii="Georgia" w:hAnsi="Georgia"/>
          <w:szCs w:val="22"/>
        </w:rPr>
        <w:instrText xml:space="preserve"> \* MERGEFORMAT </w:instrText>
      </w:r>
      <w:r w:rsidRPr="00817A8D">
        <w:rPr>
          <w:rFonts w:ascii="Georgia" w:hAnsi="Georgia"/>
          <w:szCs w:val="22"/>
        </w:rPr>
      </w:r>
      <w:r w:rsidRPr="00817A8D">
        <w:rPr>
          <w:rFonts w:ascii="Georgia" w:hAnsi="Georgia"/>
          <w:szCs w:val="22"/>
        </w:rPr>
        <w:fldChar w:fldCharType="separate"/>
      </w:r>
      <w:r w:rsidRPr="00817A8D">
        <w:rPr>
          <w:rFonts w:ascii="Georgia" w:hAnsi="Georgia"/>
          <w:szCs w:val="22"/>
          <w:lang w:val="en-US"/>
        </w:rPr>
        <w:t>2</w:t>
      </w:r>
      <w:r>
        <w:rPr>
          <w:rFonts w:ascii="Georgia" w:hAnsi="Georgia"/>
          <w:szCs w:val="22"/>
          <w:lang w:val="en-US"/>
        </w:rPr>
        <w:t>3</w:t>
      </w:r>
      <w:r w:rsidRPr="00817A8D">
        <w:rPr>
          <w:rFonts w:ascii="Georgia" w:hAnsi="Georgia"/>
          <w:szCs w:val="22"/>
        </w:rPr>
        <w:t>(a)</w:t>
      </w:r>
      <w:r w:rsidRPr="00817A8D">
        <w:rPr>
          <w:rFonts w:ascii="Georgia" w:hAnsi="Georgia"/>
          <w:szCs w:val="22"/>
        </w:rPr>
        <w:fldChar w:fldCharType="end"/>
      </w:r>
      <w:r w:rsidRPr="00817A8D">
        <w:rPr>
          <w:rFonts w:ascii="Georgia" w:hAnsi="Georgia"/>
          <w:szCs w:val="22"/>
        </w:rPr>
        <w:t>; if sent by pre-paid first class post or other next working day delivery service, at [9.00 am on the second Business Day after posting; if delivered by commercial courier, on the date and at the time that the courier's delivery receipt is signed; or, if sent by [fax or] email, one Business Day after transmission.</w:t>
      </w:r>
      <w:bookmarkEnd w:id="151"/>
    </w:p>
    <w:p w14:paraId="7A7E9630" w14:textId="77777777" w:rsidR="00817A8D" w:rsidRPr="00817A8D" w:rsidRDefault="00817A8D" w:rsidP="00FB7D55">
      <w:pPr>
        <w:pStyle w:val="Untitledsubclause2"/>
        <w:numPr>
          <w:ilvl w:val="1"/>
          <w:numId w:val="7"/>
        </w:numPr>
        <w:spacing w:after="200" w:line="288" w:lineRule="auto"/>
        <w:rPr>
          <w:rFonts w:ascii="Georgia" w:hAnsi="Georgia"/>
          <w:szCs w:val="22"/>
        </w:rPr>
      </w:pPr>
      <w:bookmarkStart w:id="152" w:name="a357673"/>
      <w:r w:rsidRPr="00817A8D">
        <w:rPr>
          <w:rFonts w:ascii="Georgia" w:hAnsi="Georgia"/>
          <w:szCs w:val="22"/>
        </w:rPr>
        <w:lastRenderedPageBreak/>
        <w:t>The provisions of this clause do not apply to the service of any proceedings or other documents in any legal action.</w:t>
      </w:r>
      <w:bookmarkEnd w:id="152"/>
    </w:p>
    <w:p w14:paraId="6554B45C" w14:textId="77777777" w:rsidR="00817A8D" w:rsidRPr="00330713" w:rsidRDefault="00817A8D" w:rsidP="00330713">
      <w:pPr>
        <w:pStyle w:val="Heading1"/>
        <w:keepNext/>
        <w:rPr>
          <w:smallCaps/>
        </w:rPr>
      </w:pPr>
      <w:bookmarkStart w:id="153" w:name="_Toc76103573"/>
      <w:bookmarkStart w:id="154" w:name="a678313"/>
      <w:r w:rsidRPr="00330713">
        <w:rPr>
          <w:smallCaps/>
        </w:rPr>
        <w:t>Third party rights.</w:t>
      </w:r>
      <w:bookmarkEnd w:id="153"/>
      <w:r w:rsidRPr="00330713">
        <w:rPr>
          <w:smallCaps/>
        </w:rPr>
        <w:t xml:space="preserve"> </w:t>
      </w:r>
    </w:p>
    <w:p w14:paraId="7D981040" w14:textId="77777777" w:rsidR="00817A8D" w:rsidRPr="00817A8D" w:rsidRDefault="00817A8D" w:rsidP="00FB7D55">
      <w:pPr>
        <w:pStyle w:val="Untitledsubclause1"/>
        <w:numPr>
          <w:ilvl w:val="2"/>
          <w:numId w:val="7"/>
        </w:numPr>
        <w:spacing w:before="0" w:after="200" w:line="288" w:lineRule="auto"/>
        <w:rPr>
          <w:rFonts w:ascii="Georgia" w:hAnsi="Georgia"/>
          <w:b/>
          <w:szCs w:val="22"/>
        </w:rPr>
      </w:pPr>
      <w:r w:rsidRPr="00817A8D">
        <w:rPr>
          <w:rFonts w:ascii="Georgia" w:hAnsi="Georgia"/>
          <w:szCs w:val="22"/>
        </w:rPr>
        <w:t xml:space="preserve">No one other than a party to this agreement shall have any right to enforce any of its terms. </w:t>
      </w:r>
      <w:bookmarkEnd w:id="154"/>
    </w:p>
    <w:p w14:paraId="4DB4577E" w14:textId="55469FB7" w:rsidR="00817A8D" w:rsidRPr="00330713" w:rsidRDefault="00817A8D" w:rsidP="00330713">
      <w:pPr>
        <w:pStyle w:val="Heading1"/>
        <w:keepNext/>
        <w:rPr>
          <w:smallCaps/>
        </w:rPr>
      </w:pPr>
      <w:bookmarkStart w:id="155" w:name="a148841"/>
      <w:bookmarkStart w:id="156" w:name="_Toc76103574"/>
      <w:bookmarkStart w:id="157" w:name="a201698"/>
      <w:r w:rsidRPr="00330713">
        <w:rPr>
          <w:smallCaps/>
        </w:rPr>
        <w:t>Assignment and other dealings</w:t>
      </w:r>
      <w:bookmarkEnd w:id="155"/>
      <w:bookmarkEnd w:id="156"/>
    </w:p>
    <w:p w14:paraId="1A8D5A83" w14:textId="77777777" w:rsidR="00817A8D" w:rsidRPr="00817A8D" w:rsidRDefault="00817A8D" w:rsidP="00FB7D55">
      <w:pPr>
        <w:pStyle w:val="Untitledsubclause1"/>
        <w:numPr>
          <w:ilvl w:val="1"/>
          <w:numId w:val="7"/>
        </w:numPr>
        <w:spacing w:before="0" w:after="200" w:line="288" w:lineRule="auto"/>
        <w:rPr>
          <w:rFonts w:ascii="Georgia" w:hAnsi="Georgia"/>
          <w:szCs w:val="22"/>
          <w:lang w:val="en-US"/>
        </w:rPr>
      </w:pPr>
      <w:r w:rsidRPr="00817A8D">
        <w:rPr>
          <w:rFonts w:ascii="Georgia" w:hAnsi="Georgia"/>
          <w:szCs w:val="22"/>
        </w:rPr>
        <w:t xml:space="preserve">This agreement is personal to the </w:t>
      </w:r>
      <w:r w:rsidRPr="00817A8D">
        <w:rPr>
          <w:rFonts w:ascii="Georgia" w:hAnsi="Georgia"/>
          <w:szCs w:val="22"/>
          <w:lang w:val="en-US"/>
        </w:rPr>
        <w:t>Buyer</w:t>
      </w:r>
      <w:r w:rsidRPr="00817A8D">
        <w:rPr>
          <w:rFonts w:ascii="Georgia" w:hAnsi="Georgia"/>
          <w:szCs w:val="22"/>
        </w:rPr>
        <w:t xml:space="preserve"> and </w:t>
      </w:r>
      <w:r w:rsidRPr="00817A8D">
        <w:rPr>
          <w:rFonts w:ascii="Georgia" w:hAnsi="Georgia"/>
          <w:szCs w:val="22"/>
          <w:lang w:val="en-US"/>
        </w:rPr>
        <w:t>the Buyer</w:t>
      </w:r>
      <w:r w:rsidRPr="00817A8D">
        <w:rPr>
          <w:rFonts w:ascii="Georgia" w:hAnsi="Georgia"/>
          <w:szCs w:val="22"/>
        </w:rPr>
        <w:t xml:space="preserve"> shall</w:t>
      </w:r>
      <w:r w:rsidRPr="00817A8D">
        <w:rPr>
          <w:rFonts w:ascii="Georgia" w:hAnsi="Georgia"/>
          <w:szCs w:val="22"/>
          <w:lang w:val="en-US"/>
        </w:rPr>
        <w:t xml:space="preserve"> not</w:t>
      </w:r>
      <w:r w:rsidRPr="00817A8D">
        <w:rPr>
          <w:rFonts w:ascii="Georgia" w:hAnsi="Georgia"/>
          <w:szCs w:val="22"/>
        </w:rPr>
        <w:t xml:space="preserve"> </w:t>
      </w:r>
      <w:r w:rsidRPr="00817A8D">
        <w:rPr>
          <w:rFonts w:ascii="Georgia" w:hAnsi="Georgia"/>
          <w:szCs w:val="22"/>
          <w:lang w:val="en-US"/>
        </w:rPr>
        <w:t xml:space="preserve">without the prior written consent of the Seller (which consent may be conditioned at the sole discretion of the Seller) </w:t>
      </w:r>
      <w:r w:rsidRPr="00817A8D">
        <w:rPr>
          <w:rFonts w:ascii="Georgia" w:hAnsi="Georgia"/>
          <w:szCs w:val="22"/>
        </w:rPr>
        <w:t>assign, transfer, mortgage, charge, subcontract, delegate, declare a trust over or deal in any other manner with any of its rights and obligations under this agreement.</w:t>
      </w:r>
    </w:p>
    <w:p w14:paraId="3BD60FFC" w14:textId="77777777" w:rsidR="00817A8D" w:rsidRPr="00817A8D" w:rsidRDefault="00817A8D" w:rsidP="00FB7D55">
      <w:pPr>
        <w:pStyle w:val="Untitledsubclause1"/>
        <w:numPr>
          <w:ilvl w:val="1"/>
          <w:numId w:val="7"/>
        </w:numPr>
        <w:spacing w:before="0" w:after="200" w:line="288" w:lineRule="auto"/>
        <w:rPr>
          <w:rFonts w:ascii="Georgia" w:hAnsi="Georgia"/>
          <w:szCs w:val="22"/>
          <w:lang w:val="en-US"/>
        </w:rPr>
      </w:pPr>
      <w:r w:rsidRPr="00817A8D">
        <w:rPr>
          <w:rFonts w:ascii="Georgia" w:hAnsi="Georgia"/>
          <w:szCs w:val="22"/>
          <w:lang w:val="en-US"/>
        </w:rPr>
        <w:t>The Seller may assign, transfer, charge, declare a trust over or deal in any other manner with any of its rights and obligations under this agreement.</w:t>
      </w:r>
    </w:p>
    <w:p w14:paraId="1E2FF976" w14:textId="77777777" w:rsidR="00817A8D" w:rsidRPr="00330713" w:rsidRDefault="00817A8D" w:rsidP="00330713">
      <w:pPr>
        <w:pStyle w:val="Heading1"/>
        <w:keepNext/>
        <w:rPr>
          <w:smallCaps/>
        </w:rPr>
      </w:pPr>
      <w:bookmarkStart w:id="158" w:name="_Toc76103575"/>
      <w:r w:rsidRPr="00330713">
        <w:rPr>
          <w:smallCaps/>
        </w:rPr>
        <w:t>Authority to Execute</w:t>
      </w:r>
      <w:bookmarkEnd w:id="158"/>
    </w:p>
    <w:p w14:paraId="3181DF36" w14:textId="77777777" w:rsidR="00817A8D" w:rsidRPr="00817A8D" w:rsidRDefault="00817A8D" w:rsidP="00FB7D55">
      <w:pPr>
        <w:pStyle w:val="Untitledsubclause1"/>
        <w:numPr>
          <w:ilvl w:val="1"/>
          <w:numId w:val="7"/>
        </w:numPr>
        <w:spacing w:before="0" w:after="200" w:line="288" w:lineRule="auto"/>
        <w:rPr>
          <w:rFonts w:ascii="Georgia" w:hAnsi="Georgia"/>
          <w:szCs w:val="22"/>
          <w:lang w:val="en-US"/>
        </w:rPr>
      </w:pPr>
      <w:r w:rsidRPr="00817A8D">
        <w:rPr>
          <w:rFonts w:ascii="Georgia" w:hAnsi="Georgia"/>
          <w:szCs w:val="22"/>
          <w:lang w:val="en-US"/>
        </w:rPr>
        <w:t>The Parties warrant that the individuals executing this Agreement on behalf of each Party has been fully empowered to execute this Agreement on behalf of such Party and that all necessary corporate action to authorize the execution of this Agreement has been taken by such Party.</w:t>
      </w:r>
    </w:p>
    <w:p w14:paraId="5E5CEF0F" w14:textId="77777777" w:rsidR="00817A8D" w:rsidRPr="00817A8D" w:rsidRDefault="00817A8D" w:rsidP="00FB7D55">
      <w:pPr>
        <w:pStyle w:val="Untitledsubclause1"/>
        <w:numPr>
          <w:ilvl w:val="1"/>
          <w:numId w:val="7"/>
        </w:numPr>
        <w:spacing w:before="0" w:after="200" w:line="288" w:lineRule="auto"/>
        <w:rPr>
          <w:rFonts w:ascii="Georgia" w:hAnsi="Georgia"/>
          <w:szCs w:val="22"/>
          <w:lang w:val="en-US"/>
        </w:rPr>
      </w:pPr>
      <w:r w:rsidRPr="00817A8D">
        <w:rPr>
          <w:rFonts w:ascii="Georgia" w:hAnsi="Georgia"/>
          <w:szCs w:val="22"/>
          <w:lang w:val="en-US"/>
        </w:rPr>
        <w:t>The execution and delivery of this Agreement, and the performance by either party of its obligations under this Agreement, will not result in a breach of any provision of, or constitute a default under, any agreement or instrument to which it is a party or by which it is bound.</w:t>
      </w:r>
    </w:p>
    <w:p w14:paraId="2E4C077D" w14:textId="77777777" w:rsidR="00817A8D" w:rsidRPr="00330713" w:rsidRDefault="00817A8D" w:rsidP="00330713">
      <w:pPr>
        <w:pStyle w:val="Heading1"/>
        <w:keepNext/>
        <w:rPr>
          <w:smallCaps/>
        </w:rPr>
      </w:pPr>
      <w:bookmarkStart w:id="159" w:name="_Toc76103576"/>
      <w:r w:rsidRPr="00330713">
        <w:rPr>
          <w:smallCaps/>
        </w:rPr>
        <w:t>No Agency or Partnership</w:t>
      </w:r>
      <w:bookmarkEnd w:id="159"/>
    </w:p>
    <w:p w14:paraId="35C8159C" w14:textId="77777777" w:rsidR="00817A8D" w:rsidRPr="00817A8D" w:rsidRDefault="00817A8D" w:rsidP="00FB7D55">
      <w:pPr>
        <w:pStyle w:val="Untitledsubclause1"/>
        <w:numPr>
          <w:ilvl w:val="1"/>
          <w:numId w:val="7"/>
        </w:numPr>
        <w:spacing w:before="0" w:after="200" w:line="288" w:lineRule="auto"/>
        <w:rPr>
          <w:rFonts w:ascii="Georgia" w:hAnsi="Georgia"/>
          <w:szCs w:val="22"/>
          <w:lang w:val="en-US"/>
        </w:rPr>
      </w:pPr>
      <w:r w:rsidRPr="00817A8D">
        <w:rPr>
          <w:rFonts w:ascii="Georgia" w:hAnsi="Georgia"/>
          <w:szCs w:val="22"/>
          <w:lang w:val="en-US"/>
        </w:rPr>
        <w:t>Nothing in this Agreement shall create or be deemed to create a partnership or agency between the Parties and neither Party shall enter or have authority to enter into any agreement or make any representation or warranty on behalf of the other or pledge the credit of or otherwise bind the other Party.</w:t>
      </w:r>
    </w:p>
    <w:p w14:paraId="57F1DB49" w14:textId="77777777" w:rsidR="00817A8D" w:rsidRPr="00817A8D" w:rsidRDefault="00817A8D" w:rsidP="00FB7D55">
      <w:pPr>
        <w:pStyle w:val="Untitledsubclause1"/>
        <w:numPr>
          <w:ilvl w:val="1"/>
          <w:numId w:val="7"/>
        </w:numPr>
        <w:spacing w:before="0" w:after="200" w:line="288" w:lineRule="auto"/>
        <w:rPr>
          <w:rFonts w:ascii="Georgia" w:hAnsi="Georgia"/>
          <w:szCs w:val="22"/>
          <w:lang w:val="en-US"/>
        </w:rPr>
      </w:pPr>
      <w:r w:rsidRPr="00817A8D">
        <w:rPr>
          <w:rFonts w:ascii="Georgia" w:hAnsi="Georgia"/>
          <w:szCs w:val="22"/>
          <w:lang w:val="en-US"/>
        </w:rPr>
        <w:t>Each party confirms it is acting on its own behalf and not for the benefit of any other person.</w:t>
      </w:r>
    </w:p>
    <w:p w14:paraId="747662A6" w14:textId="77777777" w:rsidR="00817A8D" w:rsidRPr="00330713" w:rsidRDefault="00817A8D" w:rsidP="00330713">
      <w:pPr>
        <w:pStyle w:val="Heading1"/>
        <w:keepNext/>
        <w:rPr>
          <w:smallCaps/>
        </w:rPr>
      </w:pPr>
      <w:bookmarkStart w:id="160" w:name="_Toc76103577"/>
      <w:r w:rsidRPr="00330713">
        <w:rPr>
          <w:smallCaps/>
        </w:rPr>
        <w:t>Survival</w:t>
      </w:r>
      <w:bookmarkEnd w:id="160"/>
    </w:p>
    <w:p w14:paraId="7CB3600E" w14:textId="77777777" w:rsidR="00817A8D" w:rsidRPr="00817A8D" w:rsidRDefault="00817A8D" w:rsidP="00FB7D55">
      <w:pPr>
        <w:pStyle w:val="TitleClause"/>
        <w:keepNext w:val="0"/>
        <w:numPr>
          <w:ilvl w:val="2"/>
          <w:numId w:val="7"/>
        </w:numPr>
        <w:spacing w:before="0" w:after="200" w:line="288" w:lineRule="auto"/>
        <w:rPr>
          <w:rFonts w:ascii="Georgia" w:hAnsi="Georgia"/>
          <w:b w:val="0"/>
          <w:bCs/>
          <w:szCs w:val="22"/>
          <w:lang w:val="en-US"/>
        </w:rPr>
      </w:pPr>
      <w:r w:rsidRPr="00817A8D">
        <w:rPr>
          <w:rFonts w:ascii="Georgia" w:hAnsi="Georgia"/>
          <w:b w:val="0"/>
          <w:bCs/>
          <w:szCs w:val="22"/>
          <w:lang w:val="en-US"/>
        </w:rPr>
        <w:t>Notwithstanding completion or termination of this Agreement, this Agreement shall remain in full force with regards to anything remaining to be done performed or observed hereunder.</w:t>
      </w:r>
    </w:p>
    <w:p w14:paraId="0878ECB4" w14:textId="77777777" w:rsidR="00817A8D" w:rsidRPr="00330713" w:rsidRDefault="00817A8D" w:rsidP="00330713">
      <w:pPr>
        <w:pStyle w:val="Heading1"/>
        <w:keepNext/>
        <w:rPr>
          <w:smallCaps/>
        </w:rPr>
      </w:pPr>
      <w:bookmarkStart w:id="161" w:name="_Toc76103578"/>
      <w:r w:rsidRPr="00330713">
        <w:rPr>
          <w:smallCaps/>
        </w:rPr>
        <w:lastRenderedPageBreak/>
        <w:t>Non-exclusivity</w:t>
      </w:r>
      <w:bookmarkEnd w:id="161"/>
    </w:p>
    <w:p w14:paraId="221D735C" w14:textId="77777777" w:rsidR="00817A8D" w:rsidRPr="00817A8D" w:rsidRDefault="00817A8D" w:rsidP="00FB7D55">
      <w:pPr>
        <w:pStyle w:val="TitleClause"/>
        <w:keepNext w:val="0"/>
        <w:numPr>
          <w:ilvl w:val="2"/>
          <w:numId w:val="7"/>
        </w:numPr>
        <w:spacing w:before="0" w:after="200" w:line="288" w:lineRule="auto"/>
        <w:rPr>
          <w:rFonts w:ascii="Georgia" w:hAnsi="Georgia"/>
          <w:b w:val="0"/>
          <w:bCs/>
          <w:szCs w:val="22"/>
          <w:lang w:val="en-US"/>
        </w:rPr>
      </w:pPr>
      <w:bookmarkStart w:id="162" w:name="_Toc46272279"/>
      <w:bookmarkStart w:id="163" w:name="_Toc46272675"/>
      <w:r w:rsidRPr="00817A8D">
        <w:rPr>
          <w:rFonts w:ascii="Georgia" w:hAnsi="Georgia"/>
          <w:b w:val="0"/>
          <w:bCs/>
          <w:szCs w:val="22"/>
        </w:rPr>
        <w:t>The rights and remedies provided by this Agreement are cumulative and not exclusive of any rights or remedies provided by law.</w:t>
      </w:r>
      <w:bookmarkEnd w:id="162"/>
      <w:bookmarkEnd w:id="163"/>
    </w:p>
    <w:p w14:paraId="5EDF4C37" w14:textId="77777777" w:rsidR="00817A8D" w:rsidRPr="00330713" w:rsidRDefault="00817A8D" w:rsidP="00330713">
      <w:pPr>
        <w:pStyle w:val="Heading1"/>
        <w:keepNext/>
        <w:rPr>
          <w:smallCaps/>
        </w:rPr>
      </w:pPr>
      <w:bookmarkStart w:id="164" w:name="_Toc76103579"/>
      <w:r w:rsidRPr="00330713">
        <w:rPr>
          <w:smallCaps/>
        </w:rPr>
        <w:t>Conclusive Evidence</w:t>
      </w:r>
      <w:bookmarkEnd w:id="164"/>
    </w:p>
    <w:p w14:paraId="377BB1DF" w14:textId="77777777" w:rsidR="00817A8D" w:rsidRPr="00817A8D" w:rsidRDefault="00817A8D" w:rsidP="00FB7D55">
      <w:pPr>
        <w:pStyle w:val="TitleClause"/>
        <w:keepNext w:val="0"/>
        <w:numPr>
          <w:ilvl w:val="2"/>
          <w:numId w:val="7"/>
        </w:numPr>
        <w:spacing w:before="0" w:after="200" w:line="288" w:lineRule="auto"/>
        <w:rPr>
          <w:rFonts w:ascii="Georgia" w:hAnsi="Georgia"/>
          <w:b w:val="0"/>
          <w:bCs/>
          <w:szCs w:val="22"/>
          <w:lang w:val="en-US"/>
        </w:rPr>
      </w:pPr>
      <w:r w:rsidRPr="00817A8D">
        <w:rPr>
          <w:rFonts w:ascii="Georgia" w:hAnsi="Georgia"/>
          <w:b w:val="0"/>
          <w:bCs/>
          <w:szCs w:val="22"/>
          <w:lang w:val="en-US"/>
        </w:rPr>
        <w:t>This Agreement shall be sufficient evidence of the matters specified herein and may be produced in court as evidence of the matters specified herein without the need to call for further or other evidence.</w:t>
      </w:r>
    </w:p>
    <w:p w14:paraId="1F639453" w14:textId="77777777" w:rsidR="00817A8D" w:rsidRPr="00330713" w:rsidRDefault="00817A8D" w:rsidP="00330713">
      <w:pPr>
        <w:pStyle w:val="Heading1"/>
        <w:keepNext/>
        <w:rPr>
          <w:smallCaps/>
        </w:rPr>
      </w:pPr>
      <w:bookmarkStart w:id="165" w:name="_Toc76103580"/>
      <w:r w:rsidRPr="00330713">
        <w:rPr>
          <w:smallCaps/>
        </w:rPr>
        <w:t>Costs</w:t>
      </w:r>
      <w:bookmarkEnd w:id="165"/>
    </w:p>
    <w:p w14:paraId="4A3E0599" w14:textId="77777777" w:rsidR="00817A8D" w:rsidRPr="00817A8D" w:rsidRDefault="00817A8D" w:rsidP="00FB7D55">
      <w:pPr>
        <w:pStyle w:val="TitleClause"/>
        <w:numPr>
          <w:ilvl w:val="2"/>
          <w:numId w:val="7"/>
        </w:numPr>
        <w:spacing w:before="0" w:after="200" w:line="288" w:lineRule="auto"/>
        <w:rPr>
          <w:rFonts w:ascii="Georgia" w:hAnsi="Georgia"/>
          <w:b w:val="0"/>
          <w:bCs/>
          <w:szCs w:val="22"/>
          <w:lang w:val="en-US"/>
        </w:rPr>
      </w:pPr>
      <w:r w:rsidRPr="00817A8D">
        <w:rPr>
          <w:rFonts w:ascii="Georgia" w:hAnsi="Georgia"/>
          <w:b w:val="0"/>
          <w:bCs/>
          <w:szCs w:val="22"/>
          <w:lang w:val="en-US"/>
        </w:rPr>
        <w:t>[The parties shall each bear their own legal costs in relation to the preparation, negotiation and enforcement of this Agreement.] OR [The Buyer shall bear and pay the costs of negotiating, drafting, preparing and implementing this Agreement. The Buyer shall bear the costs of stamping this Agreement.</w:t>
      </w:r>
    </w:p>
    <w:p w14:paraId="4869A96E" w14:textId="77777777" w:rsidR="00817A8D" w:rsidRPr="00330713" w:rsidRDefault="00817A8D" w:rsidP="00330713">
      <w:pPr>
        <w:pStyle w:val="Heading1"/>
        <w:keepNext/>
        <w:rPr>
          <w:smallCaps/>
        </w:rPr>
      </w:pPr>
      <w:bookmarkStart w:id="166" w:name="_Toc76103581"/>
      <w:r w:rsidRPr="00330713">
        <w:rPr>
          <w:smallCaps/>
        </w:rPr>
        <w:t>Counterparts</w:t>
      </w:r>
      <w:bookmarkEnd w:id="166"/>
    </w:p>
    <w:p w14:paraId="1895BB8D" w14:textId="77777777" w:rsidR="00817A8D" w:rsidRPr="00817A8D" w:rsidRDefault="00817A8D" w:rsidP="00FB7D55">
      <w:pPr>
        <w:pStyle w:val="TitleClause"/>
        <w:keepNext w:val="0"/>
        <w:numPr>
          <w:ilvl w:val="1"/>
          <w:numId w:val="7"/>
        </w:numPr>
        <w:spacing w:before="0" w:after="200" w:line="288" w:lineRule="auto"/>
        <w:rPr>
          <w:rFonts w:ascii="Georgia" w:hAnsi="Georgia"/>
          <w:b w:val="0"/>
          <w:bCs/>
          <w:szCs w:val="22"/>
          <w:lang w:val="en-US"/>
        </w:rPr>
      </w:pPr>
      <w:r w:rsidRPr="00817A8D">
        <w:rPr>
          <w:rFonts w:ascii="Georgia" w:hAnsi="Georgia"/>
          <w:b w:val="0"/>
          <w:bCs/>
          <w:szCs w:val="22"/>
          <w:lang w:val="en-US"/>
        </w:rPr>
        <w:t>This agreement may be executed in any number of counterparts, each of which when executed [and delivered] shall constitute a duplicate original, but all the counterparts shall together constitute the one agreement.</w:t>
      </w:r>
    </w:p>
    <w:p w14:paraId="4348DADA" w14:textId="77777777" w:rsidR="00817A8D" w:rsidRPr="00817A8D" w:rsidRDefault="00817A8D" w:rsidP="00FB7D55">
      <w:pPr>
        <w:pStyle w:val="TitleClause"/>
        <w:keepNext w:val="0"/>
        <w:numPr>
          <w:ilvl w:val="1"/>
          <w:numId w:val="7"/>
        </w:numPr>
        <w:spacing w:before="0" w:after="200" w:line="288" w:lineRule="auto"/>
        <w:rPr>
          <w:rFonts w:ascii="Georgia" w:hAnsi="Georgia"/>
          <w:b w:val="0"/>
          <w:bCs/>
          <w:szCs w:val="22"/>
          <w:lang w:val="en-US"/>
        </w:rPr>
      </w:pPr>
      <w:r w:rsidRPr="00817A8D">
        <w:rPr>
          <w:rFonts w:ascii="Georgia" w:hAnsi="Georgia"/>
          <w:b w:val="0"/>
          <w:bCs/>
          <w:szCs w:val="22"/>
          <w:lang w:val="en-US"/>
        </w:rPr>
        <w:t>No counterpart shall be effective until each party has executed [and delivered] at least one counterpart.</w:t>
      </w:r>
    </w:p>
    <w:p w14:paraId="5D00B3BC" w14:textId="3A84A423" w:rsidR="00817A8D" w:rsidRPr="00330713" w:rsidRDefault="00817A8D" w:rsidP="00330713">
      <w:pPr>
        <w:pStyle w:val="Heading1"/>
        <w:keepNext/>
        <w:rPr>
          <w:smallCaps/>
        </w:rPr>
      </w:pPr>
      <w:bookmarkStart w:id="167" w:name="a675490"/>
      <w:bookmarkStart w:id="168" w:name="_Toc256000025"/>
      <w:bookmarkStart w:id="169" w:name="_Toc76103582"/>
      <w:bookmarkStart w:id="170" w:name="a626002"/>
      <w:bookmarkEnd w:id="157"/>
      <w:r w:rsidRPr="00330713">
        <w:rPr>
          <w:smallCaps/>
        </w:rPr>
        <w:t>Governing law</w:t>
      </w:r>
      <w:bookmarkEnd w:id="167"/>
      <w:bookmarkEnd w:id="168"/>
      <w:bookmarkEnd w:id="169"/>
    </w:p>
    <w:p w14:paraId="7EFC2BA1" w14:textId="77777777" w:rsidR="00817A8D" w:rsidRPr="00817A8D" w:rsidRDefault="00817A8D" w:rsidP="00FB7D55">
      <w:pPr>
        <w:pStyle w:val="NoNumUntitledsubclause1"/>
        <w:numPr>
          <w:ilvl w:val="2"/>
          <w:numId w:val="7"/>
        </w:numPr>
        <w:spacing w:before="0" w:after="200" w:line="288" w:lineRule="auto"/>
        <w:rPr>
          <w:rFonts w:ascii="Georgia" w:hAnsi="Georgia"/>
          <w:szCs w:val="22"/>
        </w:rPr>
      </w:pPr>
      <w:bookmarkStart w:id="171" w:name="a88017"/>
      <w:r w:rsidRPr="00817A8D">
        <w:rPr>
          <w:rFonts w:ascii="Georgia" w:hAnsi="Georgia"/>
          <w:szCs w:val="22"/>
        </w:rPr>
        <w:t xml:space="preserve">This </w:t>
      </w:r>
      <w:r w:rsidRPr="00817A8D">
        <w:rPr>
          <w:rFonts w:ascii="Georgia" w:hAnsi="Georgia"/>
          <w:szCs w:val="22"/>
          <w:lang w:val="en-US"/>
        </w:rPr>
        <w:t xml:space="preserve">Agreement </w:t>
      </w:r>
      <w:r w:rsidRPr="00817A8D">
        <w:rPr>
          <w:rFonts w:ascii="Georgia" w:hAnsi="Georgia"/>
          <w:szCs w:val="22"/>
        </w:rPr>
        <w:t xml:space="preserve">shall be governed by and construed in accordance with the law of </w:t>
      </w:r>
      <w:r w:rsidRPr="00817A8D">
        <w:rPr>
          <w:rFonts w:ascii="Georgia" w:hAnsi="Georgia"/>
          <w:szCs w:val="22"/>
          <w:lang w:val="en-US"/>
        </w:rPr>
        <w:t>Kenya</w:t>
      </w:r>
      <w:r w:rsidRPr="00817A8D">
        <w:rPr>
          <w:rFonts w:ascii="Georgia" w:hAnsi="Georgia"/>
          <w:szCs w:val="22"/>
        </w:rPr>
        <w:t>.</w:t>
      </w:r>
      <w:bookmarkEnd w:id="171"/>
    </w:p>
    <w:bookmarkEnd w:id="170"/>
    <w:p w14:paraId="2B22B4C1" w14:textId="2DE31B63" w:rsidR="00817A8D" w:rsidRDefault="00817A8D" w:rsidP="00817A8D">
      <w:pPr>
        <w:widowControl w:val="0"/>
        <w:spacing w:line="240" w:lineRule="auto"/>
        <w:contextualSpacing/>
        <w:jc w:val="both"/>
        <w:outlineLvl w:val="1"/>
        <w:rPr>
          <w:rFonts w:ascii="Georgia" w:hAnsi="Georgia"/>
        </w:rPr>
      </w:pPr>
      <w:r w:rsidRPr="00817A8D">
        <w:rPr>
          <w:rFonts w:ascii="Georgia" w:hAnsi="Georgia"/>
          <w:b/>
        </w:rPr>
        <w:t xml:space="preserve">IN WITNESS </w:t>
      </w:r>
      <w:r w:rsidRPr="00817A8D">
        <w:rPr>
          <w:rFonts w:ascii="Georgia" w:hAnsi="Georgia"/>
        </w:rPr>
        <w:t xml:space="preserve">whereof the Parties have executed this Agreement on the day and year first set forth above. </w:t>
      </w:r>
    </w:p>
    <w:p w14:paraId="45943F43" w14:textId="0A896FC6" w:rsidR="00DD181C" w:rsidRDefault="00DD181C" w:rsidP="00817A8D">
      <w:pPr>
        <w:widowControl w:val="0"/>
        <w:spacing w:line="240" w:lineRule="auto"/>
        <w:contextualSpacing/>
        <w:jc w:val="both"/>
        <w:outlineLvl w:val="1"/>
        <w:rPr>
          <w:rFonts w:ascii="Georgia" w:hAnsi="Georgia"/>
        </w:rPr>
      </w:pPr>
      <w:r>
        <w:rPr>
          <w:rFonts w:ascii="Georgia" w:hAnsi="Georgia"/>
        </w:rPr>
        <w:br/>
      </w:r>
    </w:p>
    <w:p w14:paraId="5591BDF2" w14:textId="77777777" w:rsidR="00DD181C" w:rsidRDefault="00DD181C">
      <w:pPr>
        <w:spacing w:after="160" w:line="259" w:lineRule="auto"/>
        <w:rPr>
          <w:rFonts w:ascii="Georgia" w:hAnsi="Georgia"/>
        </w:rPr>
      </w:pPr>
      <w:r>
        <w:rPr>
          <w:rFonts w:ascii="Georgia" w:hAnsi="Georgia"/>
        </w:rPr>
        <w:br w:type="page"/>
      </w:r>
    </w:p>
    <w:p w14:paraId="4FEE7849" w14:textId="77777777" w:rsidR="00817A8D" w:rsidRPr="00817A8D" w:rsidRDefault="00817A8D" w:rsidP="00817A8D">
      <w:pPr>
        <w:widowControl w:val="0"/>
        <w:spacing w:line="240" w:lineRule="auto"/>
        <w:contextualSpacing/>
        <w:jc w:val="both"/>
        <w:outlineLvl w:val="1"/>
        <w:rPr>
          <w:rFonts w:ascii="Georgia" w:hAnsi="Georgia"/>
        </w:rPr>
      </w:pPr>
    </w:p>
    <w:p w14:paraId="62E97612" w14:textId="6EEABD5C" w:rsidR="00FA73E5" w:rsidRPr="00325883" w:rsidRDefault="00DD181C" w:rsidP="00325883">
      <w:pPr>
        <w:pStyle w:val="Title"/>
        <w:jc w:val="center"/>
        <w:rPr>
          <w:smallCaps/>
        </w:rPr>
      </w:pPr>
      <w:bookmarkStart w:id="172" w:name="_Toc76103583"/>
      <w:r w:rsidRPr="00325883">
        <w:rPr>
          <w:smallCaps/>
        </w:rPr>
        <w:t>Schedule 1</w:t>
      </w:r>
      <w:r w:rsidRPr="00325883">
        <w:rPr>
          <w:smallCaps/>
        </w:rPr>
        <w:tab/>
      </w:r>
      <w:r w:rsidR="00FA73E5" w:rsidRPr="00325883">
        <w:rPr>
          <w:smallCaps/>
        </w:rPr>
        <w:t>Asset, price, payment and delivery</w:t>
      </w:r>
      <w:bookmarkEnd w:id="122"/>
      <w:bookmarkEnd w:id="123"/>
      <w:bookmarkEnd w:id="172"/>
    </w:p>
    <w:p w14:paraId="31637445" w14:textId="298E15A5" w:rsidR="00FA73E5" w:rsidRPr="009D5C4B" w:rsidRDefault="00E9424B" w:rsidP="009D5C4B">
      <w:pPr>
        <w:pStyle w:val="Subtitle"/>
      </w:pPr>
      <w:bookmarkStart w:id="173" w:name="_Toc76103584"/>
      <w:r w:rsidRPr="009D5C4B">
        <w:t>Goods</w:t>
      </w:r>
      <w:bookmarkEnd w:id="173"/>
    </w:p>
    <w:p w14:paraId="4F704BD7" w14:textId="77777777" w:rsidR="00FA73E5" w:rsidRPr="00817A8D" w:rsidRDefault="00FA73E5" w:rsidP="00817A8D">
      <w:pPr>
        <w:pStyle w:val="ParaClause"/>
        <w:widowControl w:val="0"/>
        <w:spacing w:line="240" w:lineRule="auto"/>
        <w:rPr>
          <w:rFonts w:ascii="Georgia" w:hAnsi="Georgia"/>
          <w:szCs w:val="22"/>
        </w:rPr>
      </w:pPr>
      <w:r w:rsidRPr="00817A8D">
        <w:rPr>
          <w:rFonts w:ascii="Georgia" w:hAnsi="Georgia"/>
          <w:szCs w:val="22"/>
        </w:rPr>
        <w:t>[DETAILS OF ASSET]</w:t>
      </w:r>
    </w:p>
    <w:p w14:paraId="221A499B" w14:textId="08B8C510" w:rsidR="00FA73E5" w:rsidRPr="00325883" w:rsidRDefault="00FA73E5" w:rsidP="009D5C4B">
      <w:pPr>
        <w:pStyle w:val="Subtitle"/>
      </w:pPr>
      <w:bookmarkStart w:id="174" w:name="a684097"/>
      <w:bookmarkStart w:id="175" w:name="_Toc256000017"/>
      <w:bookmarkStart w:id="176" w:name="_Toc76103585"/>
      <w:r w:rsidRPr="00325883">
        <w:t>Related items</w:t>
      </w:r>
      <w:bookmarkEnd w:id="174"/>
      <w:bookmarkEnd w:id="175"/>
      <w:bookmarkEnd w:id="176"/>
    </w:p>
    <w:p w14:paraId="65867242" w14:textId="77777777" w:rsidR="00FA73E5" w:rsidRPr="00817A8D" w:rsidRDefault="00FA73E5" w:rsidP="00817A8D">
      <w:pPr>
        <w:pStyle w:val="ParaClause"/>
        <w:widowControl w:val="0"/>
        <w:spacing w:line="240" w:lineRule="auto"/>
        <w:rPr>
          <w:rFonts w:ascii="Georgia" w:hAnsi="Georgia"/>
          <w:szCs w:val="22"/>
        </w:rPr>
      </w:pPr>
      <w:r w:rsidRPr="00817A8D">
        <w:rPr>
          <w:rFonts w:ascii="Georgia" w:hAnsi="Georgia"/>
          <w:szCs w:val="22"/>
        </w:rPr>
        <w:t>[DETAILS OF ANY RELATED ITEMS]</w:t>
      </w:r>
    </w:p>
    <w:p w14:paraId="71DA3B98" w14:textId="0387A0CE" w:rsidR="00FA73E5" w:rsidRPr="00325883" w:rsidRDefault="00FA73E5" w:rsidP="009D5C4B">
      <w:pPr>
        <w:pStyle w:val="Subtitle"/>
      </w:pPr>
      <w:bookmarkStart w:id="177" w:name="a424095"/>
      <w:bookmarkStart w:id="178" w:name="_Toc256000018"/>
      <w:bookmarkStart w:id="179" w:name="_Toc76103586"/>
      <w:r w:rsidRPr="00325883">
        <w:t>Price</w:t>
      </w:r>
      <w:bookmarkEnd w:id="177"/>
      <w:bookmarkEnd w:id="178"/>
      <w:bookmarkEnd w:id="179"/>
    </w:p>
    <w:p w14:paraId="5C2D2C74" w14:textId="77777777" w:rsidR="00FA73E5" w:rsidRPr="00817A8D" w:rsidRDefault="00FA73E5" w:rsidP="00817A8D">
      <w:pPr>
        <w:pStyle w:val="ParaClause"/>
        <w:widowControl w:val="0"/>
        <w:spacing w:line="240" w:lineRule="auto"/>
        <w:rPr>
          <w:rFonts w:ascii="Georgia" w:hAnsi="Georgia"/>
          <w:szCs w:val="22"/>
        </w:rPr>
      </w:pPr>
      <w:r w:rsidRPr="00817A8D">
        <w:rPr>
          <w:rFonts w:ascii="Georgia" w:hAnsi="Georgia"/>
          <w:szCs w:val="22"/>
        </w:rPr>
        <w:t>[PRICE]</w:t>
      </w:r>
    </w:p>
    <w:p w14:paraId="4C0F5042" w14:textId="666346C2" w:rsidR="00FA73E5" w:rsidRPr="00325883" w:rsidRDefault="00FA73E5" w:rsidP="009D5C4B">
      <w:pPr>
        <w:pStyle w:val="Subtitle"/>
      </w:pPr>
      <w:bookmarkStart w:id="180" w:name="a761427"/>
      <w:bookmarkStart w:id="181" w:name="_Toc256000019"/>
      <w:bookmarkStart w:id="182" w:name="_Toc76103587"/>
      <w:r w:rsidRPr="00325883">
        <w:t>Payment Date [s]</w:t>
      </w:r>
      <w:bookmarkEnd w:id="180"/>
      <w:bookmarkEnd w:id="181"/>
      <w:bookmarkEnd w:id="182"/>
    </w:p>
    <w:p w14:paraId="0286BFF5" w14:textId="77777777" w:rsidR="00FA73E5" w:rsidRPr="00817A8D" w:rsidRDefault="00FA73E5" w:rsidP="00817A8D">
      <w:pPr>
        <w:pStyle w:val="ParaClause"/>
        <w:widowControl w:val="0"/>
        <w:spacing w:line="240" w:lineRule="auto"/>
        <w:rPr>
          <w:rFonts w:ascii="Georgia" w:hAnsi="Georgia"/>
          <w:szCs w:val="22"/>
        </w:rPr>
      </w:pPr>
      <w:r w:rsidRPr="00817A8D">
        <w:rPr>
          <w:rFonts w:ascii="Georgia" w:hAnsi="Georgia"/>
          <w:szCs w:val="22"/>
        </w:rPr>
        <w:t>[The date of this agreement</w:t>
      </w:r>
    </w:p>
    <w:p w14:paraId="067ED487" w14:textId="77777777" w:rsidR="00FA73E5" w:rsidRPr="00817A8D" w:rsidRDefault="00FA73E5" w:rsidP="00817A8D">
      <w:pPr>
        <w:pStyle w:val="ParaClause"/>
        <w:widowControl w:val="0"/>
        <w:spacing w:line="240" w:lineRule="auto"/>
        <w:rPr>
          <w:rFonts w:ascii="Georgia" w:hAnsi="Georgia"/>
          <w:szCs w:val="22"/>
        </w:rPr>
      </w:pPr>
      <w:r w:rsidRPr="00817A8D">
        <w:rPr>
          <w:rFonts w:ascii="Georgia" w:hAnsi="Georgia"/>
          <w:b/>
          <w:szCs w:val="22"/>
        </w:rPr>
        <w:t>OR</w:t>
      </w:r>
    </w:p>
    <w:p w14:paraId="4AABED33" w14:textId="77777777" w:rsidR="00FA73E5" w:rsidRPr="00817A8D" w:rsidRDefault="00FA73E5" w:rsidP="00817A8D">
      <w:pPr>
        <w:pStyle w:val="ParaClause"/>
        <w:widowControl w:val="0"/>
        <w:spacing w:line="240" w:lineRule="auto"/>
        <w:rPr>
          <w:rFonts w:ascii="Georgia" w:hAnsi="Georgia"/>
          <w:szCs w:val="22"/>
        </w:rPr>
      </w:pPr>
      <w:r w:rsidRPr="00817A8D">
        <w:rPr>
          <w:rFonts w:ascii="Georgia" w:hAnsi="Georgia"/>
          <w:szCs w:val="22"/>
        </w:rPr>
        <w:t xml:space="preserve">[PAYMENT DATE] </w:t>
      </w:r>
    </w:p>
    <w:p w14:paraId="40B7AA2A" w14:textId="77777777" w:rsidR="00FA73E5" w:rsidRPr="00817A8D" w:rsidRDefault="00FA73E5" w:rsidP="00817A8D">
      <w:pPr>
        <w:pStyle w:val="ParaClause"/>
        <w:widowControl w:val="0"/>
        <w:spacing w:line="240" w:lineRule="auto"/>
        <w:rPr>
          <w:rFonts w:ascii="Georgia" w:hAnsi="Georgia"/>
          <w:szCs w:val="22"/>
        </w:rPr>
      </w:pPr>
      <w:r w:rsidRPr="00817A8D">
        <w:rPr>
          <w:rFonts w:ascii="Georgia" w:hAnsi="Georgia"/>
          <w:b/>
          <w:szCs w:val="22"/>
        </w:rPr>
        <w:t>OR</w:t>
      </w:r>
    </w:p>
    <w:p w14:paraId="6107E659" w14:textId="11D6988C" w:rsidR="00FA73E5" w:rsidRPr="00817A8D" w:rsidRDefault="00FA73E5" w:rsidP="00817A8D">
      <w:pPr>
        <w:pStyle w:val="ParaClause"/>
        <w:widowControl w:val="0"/>
        <w:spacing w:line="240" w:lineRule="auto"/>
        <w:rPr>
          <w:rFonts w:ascii="Georgia" w:hAnsi="Georgia"/>
          <w:szCs w:val="22"/>
        </w:rPr>
      </w:pPr>
      <w:r w:rsidRPr="00817A8D">
        <w:rPr>
          <w:rFonts w:ascii="Georgia" w:hAnsi="Georgia"/>
          <w:szCs w:val="22"/>
        </w:rPr>
        <w:t xml:space="preserve">[AMOUNT] ([NUMBER]%) on signature of this agreement and [AMOUNT] ([NUMBER]%) on completion of [delivery </w:t>
      </w:r>
      <w:r w:rsidRPr="00817A8D">
        <w:rPr>
          <w:rFonts w:ascii="Georgia" w:hAnsi="Georgia"/>
          <w:b/>
          <w:szCs w:val="22"/>
        </w:rPr>
        <w:t>OR</w:t>
      </w:r>
      <w:r w:rsidRPr="00817A8D">
        <w:rPr>
          <w:rFonts w:ascii="Georgia" w:hAnsi="Georgia"/>
          <w:szCs w:val="22"/>
        </w:rPr>
        <w:t xml:space="preserve"> acceptance] of the asset.]</w:t>
      </w:r>
    </w:p>
    <w:p w14:paraId="071CBD0D" w14:textId="4DD5EF59" w:rsidR="00FA73E5" w:rsidRPr="00325883" w:rsidRDefault="00FA73E5" w:rsidP="009D5C4B">
      <w:pPr>
        <w:pStyle w:val="Subtitle"/>
      </w:pPr>
      <w:bookmarkStart w:id="183" w:name="a858134"/>
      <w:bookmarkStart w:id="184" w:name="_Toc256000020"/>
      <w:bookmarkStart w:id="185" w:name="_Toc76103588"/>
      <w:r w:rsidRPr="00325883">
        <w:t>Delivery Date</w:t>
      </w:r>
      <w:bookmarkEnd w:id="183"/>
      <w:bookmarkEnd w:id="184"/>
      <w:bookmarkEnd w:id="185"/>
    </w:p>
    <w:p w14:paraId="748D5198" w14:textId="77777777" w:rsidR="00FA73E5" w:rsidRPr="00817A8D" w:rsidRDefault="00FA73E5" w:rsidP="00817A8D">
      <w:pPr>
        <w:pStyle w:val="ParaClause"/>
        <w:widowControl w:val="0"/>
        <w:spacing w:line="240" w:lineRule="auto"/>
        <w:rPr>
          <w:rFonts w:ascii="Georgia" w:hAnsi="Georgia"/>
          <w:szCs w:val="22"/>
        </w:rPr>
      </w:pPr>
      <w:r w:rsidRPr="00817A8D">
        <w:rPr>
          <w:rFonts w:ascii="Georgia" w:hAnsi="Georgia"/>
          <w:szCs w:val="22"/>
        </w:rPr>
        <w:t>[DELIVERY DATE]</w:t>
      </w:r>
    </w:p>
    <w:p w14:paraId="6C80250F" w14:textId="3A975B49" w:rsidR="00FA73E5" w:rsidRPr="00325883" w:rsidRDefault="00FA73E5" w:rsidP="009D5C4B">
      <w:pPr>
        <w:pStyle w:val="Subtitle"/>
      </w:pPr>
      <w:bookmarkStart w:id="186" w:name="a723172"/>
      <w:bookmarkStart w:id="187" w:name="_Toc256000021"/>
      <w:bookmarkStart w:id="188" w:name="_Toc76103589"/>
      <w:r w:rsidRPr="00325883">
        <w:t>Delivery Location</w:t>
      </w:r>
      <w:bookmarkEnd w:id="186"/>
      <w:bookmarkEnd w:id="187"/>
      <w:bookmarkEnd w:id="188"/>
    </w:p>
    <w:p w14:paraId="0B1A9F92" w14:textId="3C4CBAE2" w:rsidR="00DD181C" w:rsidRDefault="00FA73E5" w:rsidP="00817A8D">
      <w:pPr>
        <w:pStyle w:val="ParaClause"/>
        <w:widowControl w:val="0"/>
        <w:spacing w:line="240" w:lineRule="auto"/>
        <w:rPr>
          <w:rFonts w:ascii="Georgia" w:hAnsi="Georgia"/>
          <w:szCs w:val="22"/>
        </w:rPr>
      </w:pPr>
      <w:r w:rsidRPr="00817A8D">
        <w:rPr>
          <w:rFonts w:ascii="Georgia" w:hAnsi="Georgia"/>
          <w:szCs w:val="22"/>
        </w:rPr>
        <w:t>[DELIVERY LOCATION]</w:t>
      </w:r>
    </w:p>
    <w:p w14:paraId="66AA5374" w14:textId="77777777" w:rsidR="00DD181C" w:rsidRDefault="00DD181C">
      <w:pPr>
        <w:spacing w:after="160" w:line="259" w:lineRule="auto"/>
        <w:rPr>
          <w:rFonts w:ascii="Georgia" w:eastAsia="Arial Unicode MS" w:hAnsi="Georgia"/>
        </w:rPr>
      </w:pPr>
      <w:r>
        <w:rPr>
          <w:rFonts w:ascii="Georgia" w:hAnsi="Georgia"/>
        </w:rPr>
        <w:br w:type="page"/>
      </w:r>
    </w:p>
    <w:p w14:paraId="3DBDFAD6" w14:textId="77777777" w:rsidR="00FA73E5" w:rsidRPr="00817A8D" w:rsidRDefault="00FA73E5" w:rsidP="00817A8D">
      <w:pPr>
        <w:pStyle w:val="ParaClause"/>
        <w:widowControl w:val="0"/>
        <w:spacing w:line="240" w:lineRule="auto"/>
        <w:rPr>
          <w:rFonts w:ascii="Georgia" w:hAnsi="Georgia"/>
          <w:szCs w:val="22"/>
        </w:rPr>
      </w:pPr>
    </w:p>
    <w:p w14:paraId="176865E7" w14:textId="3F6D5BE2" w:rsidR="00FA73E5" w:rsidRPr="00325883" w:rsidRDefault="00DD181C" w:rsidP="00325883">
      <w:pPr>
        <w:pStyle w:val="Title"/>
        <w:jc w:val="center"/>
        <w:rPr>
          <w:smallCaps/>
        </w:rPr>
      </w:pPr>
      <w:bookmarkStart w:id="189" w:name="_Toc76103590"/>
      <w:r w:rsidRPr="00325883">
        <w:rPr>
          <w:smallCaps/>
        </w:rPr>
        <w:t xml:space="preserve">Schedule 2 </w:t>
      </w:r>
      <w:r w:rsidRPr="00325883">
        <w:rPr>
          <w:smallCaps/>
        </w:rPr>
        <w:tab/>
      </w:r>
      <w:r w:rsidR="00FA73E5" w:rsidRPr="00325883">
        <w:rPr>
          <w:smallCaps/>
        </w:rPr>
        <w:fldChar w:fldCharType="begin"/>
      </w:r>
      <w:r w:rsidR="00FA73E5" w:rsidRPr="00325883">
        <w:rPr>
          <w:smallCaps/>
        </w:rPr>
        <w:fldChar w:fldCharType="end"/>
      </w:r>
      <w:bookmarkStart w:id="190" w:name="a203613"/>
      <w:bookmarkStart w:id="191" w:name="_Toc256000022"/>
      <w:r w:rsidR="00FA73E5" w:rsidRPr="00325883">
        <w:rPr>
          <w:smallCaps/>
        </w:rPr>
        <w:t>[Specification]</w:t>
      </w:r>
      <w:bookmarkEnd w:id="189"/>
      <w:bookmarkEnd w:id="190"/>
      <w:bookmarkEnd w:id="191"/>
    </w:p>
    <w:p w14:paraId="1B1A1BCC" w14:textId="094CA316" w:rsidR="00FA73E5" w:rsidRDefault="00FA73E5" w:rsidP="00817A8D">
      <w:pPr>
        <w:pStyle w:val="Paragraph"/>
        <w:widowControl w:val="0"/>
        <w:spacing w:line="240" w:lineRule="auto"/>
        <w:rPr>
          <w:rFonts w:ascii="Georgia" w:hAnsi="Georgia"/>
          <w:szCs w:val="22"/>
        </w:rPr>
      </w:pPr>
      <w:r w:rsidRPr="00817A8D">
        <w:rPr>
          <w:rFonts w:ascii="Georgia" w:hAnsi="Georgia"/>
          <w:szCs w:val="22"/>
        </w:rPr>
        <w:t>[INSERT SPECIFICATION]</w:t>
      </w:r>
    </w:p>
    <w:p w14:paraId="5C19374A" w14:textId="5FED72EE" w:rsidR="00DD181C" w:rsidRDefault="00DD181C">
      <w:pPr>
        <w:spacing w:after="160" w:line="259" w:lineRule="auto"/>
        <w:rPr>
          <w:rFonts w:ascii="Georgia" w:eastAsia="Arial Unicode MS" w:hAnsi="Georgia"/>
        </w:rPr>
      </w:pPr>
      <w:r>
        <w:rPr>
          <w:rFonts w:ascii="Georgia" w:hAnsi="Georgia"/>
        </w:rPr>
        <w:br w:type="page"/>
      </w:r>
    </w:p>
    <w:p w14:paraId="335EFE69" w14:textId="77777777" w:rsidR="00DD181C" w:rsidRPr="00817A8D" w:rsidRDefault="00DD181C" w:rsidP="00817A8D">
      <w:pPr>
        <w:pStyle w:val="Paragraph"/>
        <w:widowControl w:val="0"/>
        <w:spacing w:line="240" w:lineRule="auto"/>
        <w:rPr>
          <w:rFonts w:ascii="Georgia" w:hAnsi="Georgia"/>
          <w:szCs w:val="22"/>
        </w:rPr>
      </w:pPr>
    </w:p>
    <w:p w14:paraId="53A92285" w14:textId="2285C022" w:rsidR="00FA73E5" w:rsidRPr="00325883" w:rsidRDefault="00DD181C" w:rsidP="00325883">
      <w:pPr>
        <w:pStyle w:val="Title"/>
        <w:jc w:val="center"/>
        <w:rPr>
          <w:smallCaps/>
        </w:rPr>
      </w:pPr>
      <w:bookmarkStart w:id="192" w:name="_Toc76103591"/>
      <w:r w:rsidRPr="00325883">
        <w:rPr>
          <w:smallCaps/>
        </w:rPr>
        <w:t>Schedule 3</w:t>
      </w:r>
      <w:r w:rsidRPr="00325883">
        <w:rPr>
          <w:smallCaps/>
        </w:rPr>
        <w:tab/>
      </w:r>
      <w:r w:rsidR="00FA73E5" w:rsidRPr="00325883">
        <w:rPr>
          <w:smallCaps/>
        </w:rPr>
        <w:fldChar w:fldCharType="begin"/>
      </w:r>
      <w:r w:rsidR="00FA73E5" w:rsidRPr="00325883">
        <w:rPr>
          <w:smallCaps/>
        </w:rPr>
        <w:fldChar w:fldCharType="end"/>
      </w:r>
      <w:bookmarkStart w:id="193" w:name="a103973"/>
      <w:bookmarkStart w:id="194" w:name="_Toc256000023"/>
      <w:r w:rsidR="00FA73E5" w:rsidRPr="00325883">
        <w:rPr>
          <w:smallCaps/>
        </w:rPr>
        <w:t>[Encumbrances]</w:t>
      </w:r>
      <w:bookmarkEnd w:id="192"/>
      <w:bookmarkEnd w:id="193"/>
      <w:bookmarkEnd w:id="194"/>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4670"/>
        <w:gridCol w:w="4670"/>
      </w:tblGrid>
      <w:tr w:rsidR="00FA73E5" w:rsidRPr="00817A8D" w14:paraId="75A4183E" w14:textId="77777777" w:rsidTr="008A52A0">
        <w:tc>
          <w:tcPr>
            <w:tcW w:w="2500" w:type="pct"/>
            <w:tcBorders>
              <w:top w:val="single" w:sz="8" w:space="0" w:color="000000"/>
              <w:left w:val="single" w:sz="8" w:space="0" w:color="000000"/>
              <w:bottom w:val="single" w:sz="8" w:space="0" w:color="000000"/>
              <w:right w:val="single" w:sz="8" w:space="0" w:color="000000"/>
            </w:tcBorders>
          </w:tcPr>
          <w:p w14:paraId="1A9E381D" w14:textId="77777777" w:rsidR="00FA73E5" w:rsidRPr="00817A8D" w:rsidRDefault="00FA73E5" w:rsidP="00817A8D">
            <w:pPr>
              <w:pStyle w:val="Paragraph"/>
              <w:widowControl w:val="0"/>
              <w:spacing w:line="240" w:lineRule="auto"/>
              <w:jc w:val="left"/>
              <w:rPr>
                <w:rFonts w:ascii="Georgia" w:hAnsi="Georgia"/>
                <w:b/>
                <w:szCs w:val="22"/>
              </w:rPr>
            </w:pPr>
            <w:r w:rsidRPr="00817A8D">
              <w:rPr>
                <w:rFonts w:ascii="Georgia" w:hAnsi="Georgia"/>
                <w:b/>
                <w:szCs w:val="22"/>
              </w:rPr>
              <w:t>Asset</w:t>
            </w:r>
          </w:p>
        </w:tc>
        <w:tc>
          <w:tcPr>
            <w:tcW w:w="2500" w:type="pct"/>
            <w:tcBorders>
              <w:top w:val="single" w:sz="8" w:space="0" w:color="000000"/>
              <w:left w:val="single" w:sz="8" w:space="0" w:color="000000"/>
              <w:bottom w:val="single" w:sz="8" w:space="0" w:color="000000"/>
              <w:right w:val="single" w:sz="8" w:space="0" w:color="000000"/>
            </w:tcBorders>
          </w:tcPr>
          <w:p w14:paraId="42DB6450" w14:textId="77777777" w:rsidR="00FA73E5" w:rsidRPr="00817A8D" w:rsidRDefault="00FA73E5" w:rsidP="00817A8D">
            <w:pPr>
              <w:pStyle w:val="Paragraph"/>
              <w:widowControl w:val="0"/>
              <w:spacing w:line="240" w:lineRule="auto"/>
              <w:jc w:val="left"/>
              <w:rPr>
                <w:rFonts w:ascii="Georgia" w:hAnsi="Georgia"/>
                <w:b/>
                <w:szCs w:val="22"/>
              </w:rPr>
            </w:pPr>
            <w:r w:rsidRPr="00817A8D">
              <w:rPr>
                <w:rFonts w:ascii="Georgia" w:hAnsi="Georgia"/>
                <w:b/>
                <w:szCs w:val="22"/>
              </w:rPr>
              <w:t>Encumbrance</w:t>
            </w:r>
          </w:p>
        </w:tc>
      </w:tr>
      <w:tr w:rsidR="00FA73E5" w:rsidRPr="00817A8D" w14:paraId="5F14677E" w14:textId="77777777" w:rsidTr="008A52A0">
        <w:tc>
          <w:tcPr>
            <w:tcW w:w="2500" w:type="pct"/>
            <w:tcBorders>
              <w:top w:val="single" w:sz="8" w:space="0" w:color="000000"/>
              <w:left w:val="single" w:sz="8" w:space="0" w:color="000000"/>
              <w:bottom w:val="single" w:sz="8" w:space="0" w:color="000000"/>
              <w:right w:val="single" w:sz="8" w:space="0" w:color="000000"/>
            </w:tcBorders>
          </w:tcPr>
          <w:p w14:paraId="3342F1CB" w14:textId="77777777" w:rsidR="00FA73E5" w:rsidRPr="00817A8D" w:rsidRDefault="00FA73E5" w:rsidP="00817A8D">
            <w:pPr>
              <w:pStyle w:val="Paragraph"/>
              <w:widowControl w:val="0"/>
              <w:spacing w:line="240" w:lineRule="auto"/>
              <w:jc w:val="left"/>
              <w:rPr>
                <w:rFonts w:ascii="Georgia" w:hAnsi="Georgia"/>
                <w:szCs w:val="22"/>
              </w:rPr>
            </w:pPr>
            <w:r w:rsidRPr="00817A8D">
              <w:rPr>
                <w:rFonts w:ascii="Georgia" w:hAnsi="Georgia"/>
                <w:szCs w:val="22"/>
              </w:rPr>
              <w:t>[DETAILS OF ITEM]</w:t>
            </w:r>
          </w:p>
        </w:tc>
        <w:tc>
          <w:tcPr>
            <w:tcW w:w="2500" w:type="pct"/>
            <w:tcBorders>
              <w:top w:val="single" w:sz="8" w:space="0" w:color="000000"/>
              <w:left w:val="single" w:sz="8" w:space="0" w:color="000000"/>
              <w:bottom w:val="single" w:sz="8" w:space="0" w:color="000000"/>
              <w:right w:val="single" w:sz="8" w:space="0" w:color="000000"/>
            </w:tcBorders>
          </w:tcPr>
          <w:p w14:paraId="2A42C88C" w14:textId="77777777" w:rsidR="00FA73E5" w:rsidRPr="00817A8D" w:rsidRDefault="00FA73E5" w:rsidP="00817A8D">
            <w:pPr>
              <w:pStyle w:val="Paragraph"/>
              <w:widowControl w:val="0"/>
              <w:spacing w:line="240" w:lineRule="auto"/>
              <w:jc w:val="left"/>
              <w:rPr>
                <w:rFonts w:ascii="Georgia" w:hAnsi="Georgia"/>
                <w:szCs w:val="22"/>
              </w:rPr>
            </w:pPr>
            <w:r w:rsidRPr="00817A8D">
              <w:rPr>
                <w:rFonts w:ascii="Georgia" w:hAnsi="Georgia"/>
                <w:szCs w:val="22"/>
              </w:rPr>
              <w:t>[DETAILS OF ENCUMBRANCE]</w:t>
            </w:r>
          </w:p>
        </w:tc>
      </w:tr>
    </w:tbl>
    <w:p w14:paraId="28B4279D" w14:textId="77777777" w:rsidR="00FA73E5" w:rsidRPr="00817A8D" w:rsidRDefault="00FA73E5" w:rsidP="00817A8D">
      <w:pPr>
        <w:widowControl w:val="0"/>
        <w:spacing w:line="240" w:lineRule="auto"/>
        <w:rPr>
          <w:rFonts w:ascii="Georgia" w:hAnsi="Georgia"/>
        </w:rPr>
      </w:pPr>
    </w:p>
    <w:p w14:paraId="226068F6" w14:textId="77777777" w:rsidR="00E85B9E" w:rsidRPr="00817A8D" w:rsidRDefault="00E85B9E" w:rsidP="00817A8D">
      <w:pPr>
        <w:widowControl w:val="0"/>
        <w:spacing w:line="240" w:lineRule="auto"/>
        <w:rPr>
          <w:rFonts w:ascii="Georgia" w:hAnsi="Georgia"/>
        </w:rPr>
      </w:pPr>
    </w:p>
    <w:p w14:paraId="38AE59C5" w14:textId="77777777" w:rsidR="00FA73E5" w:rsidRPr="00817A8D" w:rsidRDefault="00FA73E5" w:rsidP="00817A8D">
      <w:pPr>
        <w:widowControl w:val="0"/>
        <w:spacing w:line="240" w:lineRule="auto"/>
        <w:rPr>
          <w:rFonts w:ascii="Georgia" w:hAnsi="Georgia"/>
        </w:rPr>
      </w:pPr>
    </w:p>
    <w:sectPr w:rsidR="00FA73E5" w:rsidRPr="00817A8D" w:rsidSect="008E215D">
      <w:footerReference w:type="default" r:id="rId13"/>
      <w:pgSz w:w="12240" w:h="15840"/>
      <w:pgMar w:top="1440" w:right="1440" w:bottom="1440" w:left="1440" w:header="432" w:footer="432"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2" w:author="Mary Mwai" w:date="2020-09-10T15:42:00Z" w:initials="MM">
    <w:p w14:paraId="78C6E848" w14:textId="77777777" w:rsidR="00BF0CB5" w:rsidRPr="001351FD" w:rsidRDefault="00BF0CB5" w:rsidP="00CB1E14">
      <w:pPr>
        <w:pStyle w:val="CommentText"/>
        <w:rPr>
          <w:lang w:val="en-US"/>
        </w:rPr>
      </w:pPr>
      <w:r>
        <w:rPr>
          <w:rStyle w:val="CommentReference"/>
        </w:rPr>
        <w:annotationRef/>
      </w:r>
      <w:r>
        <w:rPr>
          <w:lang w:val="en-US"/>
        </w:rPr>
        <w:t>If the goods you are selling has manuals or other accompanying documents, please select, delete or add as appropriate to your circumstance.</w:t>
      </w:r>
    </w:p>
  </w:comment>
  <w:comment w:id="24" w:author="Mary Mwai" w:date="2020-09-15T14:51:00Z" w:initials="MM">
    <w:p w14:paraId="2EAEA0F7" w14:textId="326A9A93" w:rsidR="00BF0CB5" w:rsidRPr="00CB1E14" w:rsidRDefault="00BF0CB5">
      <w:pPr>
        <w:pStyle w:val="CommentText"/>
        <w:rPr>
          <w:lang w:val="en-US"/>
        </w:rPr>
      </w:pPr>
      <w:r>
        <w:rPr>
          <w:rStyle w:val="CommentReference"/>
        </w:rPr>
        <w:annotationRef/>
      </w:r>
      <w:r>
        <w:rPr>
          <w:lang w:val="en-US"/>
        </w:rPr>
        <w:t>Under the Sale of Goods Act section 31 there is an implied condition on the part of the Seller that the goods shall be free from all charges and encumbrances.</w:t>
      </w:r>
    </w:p>
  </w:comment>
  <w:comment w:id="32" w:author="Mary Mwai" w:date="2020-09-15T14:54:00Z" w:initials="MM">
    <w:p w14:paraId="20A9CF47" w14:textId="3776A28E" w:rsidR="00BF0CB5" w:rsidRPr="00CB1E14" w:rsidRDefault="00BF0CB5">
      <w:pPr>
        <w:pStyle w:val="CommentText"/>
        <w:rPr>
          <w:lang w:val="en-US"/>
        </w:rPr>
      </w:pPr>
      <w:r>
        <w:rPr>
          <w:rStyle w:val="CommentReference"/>
        </w:rPr>
        <w:annotationRef/>
      </w:r>
      <w:r>
        <w:rPr>
          <w:lang w:val="en-US"/>
        </w:rPr>
        <w:t xml:space="preserve">Please ensure that the minimum period is 12 months because the market practice is that the minimum warranty period is 12 months. </w:t>
      </w:r>
    </w:p>
  </w:comment>
  <w:comment w:id="60" w:author="Mary Mwai" w:date="2020-09-16T14:19:00Z" w:initials="MM">
    <w:p w14:paraId="5400203C" w14:textId="0B5FBB77" w:rsidR="00BF0CB5" w:rsidRPr="006257E8" w:rsidRDefault="00BF0CB5">
      <w:pPr>
        <w:pStyle w:val="CommentText"/>
        <w:rPr>
          <w:lang w:val="en-US"/>
        </w:rPr>
      </w:pPr>
      <w:r>
        <w:rPr>
          <w:rStyle w:val="CommentReference"/>
        </w:rPr>
        <w:annotationRef/>
      </w:r>
      <w:r>
        <w:rPr>
          <w:lang w:val="en-US"/>
        </w:rPr>
        <w:t>The importance of time is of the essence clause is that it specifies a certain date when a particular thing must be done breach of which will amount to a breach of the contract.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8C6E848" w15:done="0"/>
  <w15:commentEx w15:paraId="2EAEA0F7" w15:done="0"/>
  <w15:commentEx w15:paraId="20A9CF47" w15:done="0"/>
  <w15:commentEx w15:paraId="5400203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04C7DB" w16cex:dateUtc="2020-09-10T12:42:00Z"/>
  <w16cex:commentExtensible w16cex:durableId="230B536F" w16cex:dateUtc="2020-09-15T11:51:00Z"/>
  <w16cex:commentExtensible w16cex:durableId="230B5412" w16cex:dateUtc="2020-09-15T11:54:00Z"/>
  <w16cex:commentExtensible w16cex:durableId="230C9D77" w16cex:dateUtc="2020-09-16T1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8C6E848" w16cid:durableId="2304C7DB"/>
  <w16cid:commentId w16cid:paraId="2EAEA0F7" w16cid:durableId="230B536F"/>
  <w16cid:commentId w16cid:paraId="20A9CF47" w16cid:durableId="230B5412"/>
  <w16cid:commentId w16cid:paraId="5400203C" w16cid:durableId="230C9D77"/>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383C69" w14:textId="77777777" w:rsidR="002D633F" w:rsidRDefault="002D633F" w:rsidP="00FA73E5">
      <w:pPr>
        <w:spacing w:after="0" w:line="240" w:lineRule="auto"/>
      </w:pPr>
      <w:r>
        <w:separator/>
      </w:r>
    </w:p>
  </w:endnote>
  <w:endnote w:type="continuationSeparator" w:id="0">
    <w:p w14:paraId="1CBC7C11" w14:textId="77777777" w:rsidR="002D633F" w:rsidRDefault="002D633F" w:rsidP="00FA73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EEC0AA" w14:textId="41D19403" w:rsidR="00BF0CB5" w:rsidRPr="006579DA" w:rsidRDefault="00BF0CB5">
    <w:pPr>
      <w:pStyle w:val="Footer"/>
      <w:jc w:val="center"/>
      <w:rPr>
        <w:rFonts w:ascii="Georgia" w:hAnsi="Georgia"/>
        <w:sz w:val="18"/>
        <w:szCs w:val="18"/>
      </w:rPr>
    </w:pPr>
  </w:p>
  <w:p w14:paraId="4A144912" w14:textId="1817B105" w:rsidR="00BF0CB5" w:rsidRPr="006579DA" w:rsidRDefault="00BF0CB5">
    <w:pPr>
      <w:jc w:val="center"/>
      <w:rPr>
        <w:rFonts w:ascii="Georgia" w:hAnsi="Georgia"/>
        <w:sz w:val="18"/>
        <w:szCs w:val="18"/>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Georgia" w:hAnsi="Georgia"/>
        <w:sz w:val="18"/>
        <w:szCs w:val="18"/>
      </w:rPr>
      <w:id w:val="73797334"/>
      <w:docPartObj>
        <w:docPartGallery w:val="Page Numbers (Bottom of Page)"/>
        <w:docPartUnique/>
      </w:docPartObj>
    </w:sdtPr>
    <w:sdtEndPr>
      <w:rPr>
        <w:noProof/>
        <w:sz w:val="20"/>
        <w:szCs w:val="20"/>
      </w:rPr>
    </w:sdtEndPr>
    <w:sdtContent>
      <w:p w14:paraId="3E66D70E" w14:textId="4E8A2B12" w:rsidR="00BF0CB5" w:rsidRPr="00A60EB9" w:rsidRDefault="00BF0CB5">
        <w:pPr>
          <w:pStyle w:val="Footer"/>
          <w:jc w:val="center"/>
          <w:rPr>
            <w:rFonts w:ascii="Georgia" w:hAnsi="Georgia"/>
            <w:sz w:val="20"/>
            <w:szCs w:val="20"/>
          </w:rPr>
        </w:pPr>
        <w:r w:rsidRPr="00A60EB9">
          <w:rPr>
            <w:rFonts w:ascii="Georgia" w:hAnsi="Georgia"/>
            <w:sz w:val="20"/>
            <w:szCs w:val="20"/>
          </w:rPr>
          <w:fldChar w:fldCharType="begin"/>
        </w:r>
        <w:r w:rsidRPr="00A60EB9">
          <w:rPr>
            <w:rFonts w:ascii="Georgia" w:hAnsi="Georgia"/>
            <w:sz w:val="20"/>
            <w:szCs w:val="20"/>
          </w:rPr>
          <w:instrText xml:space="preserve"> PAGE   \* MERGEFORMAT </w:instrText>
        </w:r>
        <w:r w:rsidRPr="00A60EB9">
          <w:rPr>
            <w:rFonts w:ascii="Georgia" w:hAnsi="Georgia"/>
            <w:sz w:val="20"/>
            <w:szCs w:val="20"/>
          </w:rPr>
          <w:fldChar w:fldCharType="separate"/>
        </w:r>
        <w:r w:rsidR="00FD683A">
          <w:rPr>
            <w:rFonts w:ascii="Georgia" w:hAnsi="Georgia"/>
            <w:noProof/>
            <w:sz w:val="20"/>
            <w:szCs w:val="20"/>
          </w:rPr>
          <w:t>16</w:t>
        </w:r>
        <w:r w:rsidRPr="00A60EB9">
          <w:rPr>
            <w:rFonts w:ascii="Georgia" w:hAnsi="Georgia"/>
            <w:noProof/>
            <w:sz w:val="20"/>
            <w:szCs w:val="20"/>
          </w:rPr>
          <w:fldChar w:fldCharType="end"/>
        </w:r>
      </w:p>
    </w:sdtContent>
  </w:sdt>
  <w:p w14:paraId="0A551C01" w14:textId="77777777" w:rsidR="00BF0CB5" w:rsidRPr="006579DA" w:rsidRDefault="00BF0CB5">
    <w:pPr>
      <w:jc w:val="center"/>
      <w:rPr>
        <w:rFonts w:ascii="Georgia" w:hAnsi="Georgia"/>
        <w:sz w:val="18"/>
        <w:szCs w:val="18"/>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3595A0" w14:textId="77777777" w:rsidR="002D633F" w:rsidRDefault="002D633F" w:rsidP="00FA73E5">
      <w:pPr>
        <w:spacing w:after="0" w:line="240" w:lineRule="auto"/>
      </w:pPr>
      <w:r>
        <w:separator/>
      </w:r>
    </w:p>
  </w:footnote>
  <w:footnote w:type="continuationSeparator" w:id="0">
    <w:p w14:paraId="5C14639E" w14:textId="77777777" w:rsidR="002D633F" w:rsidRDefault="002D633F" w:rsidP="00FA73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4D04"/>
    <w:multiLevelType w:val="multilevel"/>
    <w:tmpl w:val="8CA40E2C"/>
    <w:lvl w:ilvl="0">
      <w:start w:val="1"/>
      <w:numFmt w:val="decimal"/>
      <w:pStyle w:val="TitleClause"/>
      <w:lvlText w:val="%1."/>
      <w:lvlJc w:val="left"/>
      <w:pPr>
        <w:tabs>
          <w:tab w:val="num" w:pos="720"/>
        </w:tabs>
        <w:ind w:left="720" w:hanging="720"/>
      </w:pPr>
      <w:rPr>
        <w:rFonts w:hint="default"/>
        <w:b w:val="0"/>
        <w:bCs/>
        <w:color w:val="000000"/>
      </w:rPr>
    </w:lvl>
    <w:lvl w:ilvl="1">
      <w:start w:val="1"/>
      <w:numFmt w:val="decimal"/>
      <w:pStyle w:val="Untitledsubclause1"/>
      <w:lvlText w:val="%1.%2"/>
      <w:lvlJc w:val="left"/>
      <w:pPr>
        <w:tabs>
          <w:tab w:val="num" w:pos="720"/>
        </w:tabs>
        <w:ind w:left="720" w:hanging="720"/>
      </w:pPr>
      <w:rPr>
        <w:rFonts w:hint="default"/>
        <w:b w:val="0"/>
        <w:bCs w:val="0"/>
        <w:color w:val="000000"/>
      </w:rPr>
    </w:lvl>
    <w:lvl w:ilvl="2">
      <w:start w:val="1"/>
      <w:numFmt w:val="lowerLetter"/>
      <w:pStyle w:val="Untitledsubclause2"/>
      <w:lvlText w:val="(%3)"/>
      <w:lvlJc w:val="left"/>
      <w:pPr>
        <w:tabs>
          <w:tab w:val="num" w:pos="1555"/>
        </w:tabs>
        <w:ind w:left="1555" w:hanging="561"/>
      </w:pPr>
      <w:rPr>
        <w:rFonts w:hint="default"/>
        <w:color w:val="000000"/>
      </w:rPr>
    </w:lvl>
    <w:lvl w:ilvl="3">
      <w:start w:val="1"/>
      <w:numFmt w:val="lowerRoman"/>
      <w:pStyle w:val="Untitledsubclause3"/>
      <w:lvlText w:val="(%4)"/>
      <w:lvlJc w:val="left"/>
      <w:pPr>
        <w:tabs>
          <w:tab w:val="num" w:pos="2419"/>
        </w:tabs>
        <w:ind w:left="2275" w:hanging="576"/>
      </w:pPr>
      <w:rPr>
        <w:rFonts w:hint="default"/>
        <w:color w:val="000000"/>
        <w:sz w:val="20"/>
      </w:rPr>
    </w:lvl>
    <w:lvl w:ilvl="4">
      <w:start w:val="1"/>
      <w:numFmt w:val="upperLetter"/>
      <w:pStyle w:val="Untitledsubclause4"/>
      <w:lvlText w:val="(%5)"/>
      <w:lvlJc w:val="left"/>
      <w:pPr>
        <w:tabs>
          <w:tab w:val="num" w:pos="2880"/>
        </w:tabs>
        <w:ind w:left="2880" w:hanging="72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1825EA9"/>
    <w:multiLevelType w:val="multilevel"/>
    <w:tmpl w:val="16A8AB0E"/>
    <w:lvl w:ilvl="0">
      <w:start w:val="1"/>
      <w:numFmt w:val="decimal"/>
      <w:pStyle w:val="Schedule"/>
      <w:lvlText w:val="Schedule %1"/>
      <w:lvlJc w:val="left"/>
      <w:pPr>
        <w:ind w:left="360" w:hanging="360"/>
      </w:pPr>
      <w:rPr>
        <w:rFonts w:hint="default"/>
        <w:color w:val="000000"/>
      </w:rPr>
    </w:lvl>
    <w:lvl w:ilvl="1">
      <w:start w:val="1"/>
      <w:numFmt w:val="decimal"/>
      <w:pStyle w:val="Part"/>
      <w:lvlText w:val="Part %2"/>
      <w:lvlJc w:val="left"/>
      <w:pPr>
        <w:ind w:left="357" w:hanging="357"/>
      </w:pPr>
      <w:rPr>
        <w:rFonts w:hint="default"/>
      </w:rPr>
    </w:lvl>
    <w:lvl w:ilvl="2">
      <w:start w:val="1"/>
      <w:numFmt w:val="decimal"/>
      <w:pStyle w:val="ScheduleTitleClause"/>
      <w:lvlText w:val="%3."/>
      <w:lvlJc w:val="left"/>
      <w:pPr>
        <w:tabs>
          <w:tab w:val="num" w:pos="720"/>
        </w:tabs>
        <w:ind w:left="720" w:hanging="720"/>
      </w:pPr>
      <w:rPr>
        <w:rFonts w:hint="default"/>
        <w:color w:val="000000"/>
      </w:rPr>
    </w:lvl>
    <w:lvl w:ilvl="3">
      <w:start w:val="1"/>
      <w:numFmt w:val="decimal"/>
      <w:pStyle w:val="ScheduleUntitledsubclause1"/>
      <w:lvlText w:val="%3.%4"/>
      <w:lvlJc w:val="left"/>
      <w:pPr>
        <w:tabs>
          <w:tab w:val="num" w:pos="720"/>
        </w:tabs>
        <w:ind w:left="720" w:hanging="720"/>
      </w:pPr>
      <w:rPr>
        <w:rFonts w:hint="default"/>
      </w:rPr>
    </w:lvl>
    <w:lvl w:ilvl="4">
      <w:start w:val="1"/>
      <w:numFmt w:val="lowerLetter"/>
      <w:pStyle w:val="ScheduleUntitledsubclause2"/>
      <w:lvlText w:val="(%5)"/>
      <w:lvlJc w:val="left"/>
      <w:pPr>
        <w:tabs>
          <w:tab w:val="num" w:pos="1555"/>
        </w:tabs>
        <w:ind w:left="1555" w:hanging="561"/>
      </w:pPr>
      <w:rPr>
        <w:rFonts w:hint="default"/>
      </w:rPr>
    </w:lvl>
    <w:lvl w:ilvl="5">
      <w:start w:val="1"/>
      <w:numFmt w:val="lowerRoman"/>
      <w:pStyle w:val="ScheduleUntitledsubclause3"/>
      <w:lvlText w:val="(%6)"/>
      <w:lvlJc w:val="left"/>
      <w:pPr>
        <w:tabs>
          <w:tab w:val="num" w:pos="2419"/>
        </w:tabs>
        <w:ind w:left="2275" w:hanging="576"/>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1E9741F"/>
    <w:multiLevelType w:val="hybridMultilevel"/>
    <w:tmpl w:val="0CAC7D4E"/>
    <w:lvl w:ilvl="0" w:tplc="FFFFFFFF">
      <w:start w:val="1"/>
      <w:numFmt w:val="bullet"/>
      <w:pStyle w:val="BulletList2"/>
      <w:lvlText w:val=""/>
      <w:lvlJc w:val="left"/>
      <w:pPr>
        <w:tabs>
          <w:tab w:val="num" w:pos="1077"/>
        </w:tabs>
        <w:ind w:left="1077" w:hanging="357"/>
      </w:pPr>
      <w:rPr>
        <w:rFonts w:ascii="Symbol" w:hAnsi="Symbol" w:hint="default"/>
        <w:color w:val="000000"/>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A14466B"/>
    <w:multiLevelType w:val="hybridMultilevel"/>
    <w:tmpl w:val="2402A666"/>
    <w:lvl w:ilvl="0" w:tplc="FFFFFFFF">
      <w:start w:val="1"/>
      <w:numFmt w:val="bullet"/>
      <w:pStyle w:val="BulletList1"/>
      <w:lvlText w:val="·"/>
      <w:lvlJc w:val="left"/>
      <w:pPr>
        <w:tabs>
          <w:tab w:val="num" w:pos="360"/>
        </w:tabs>
        <w:ind w:left="360" w:hanging="360"/>
      </w:pPr>
      <w:rPr>
        <w:rFonts w:ascii="Symbol" w:hAnsi="Symbol" w:hint="default"/>
        <w:color w:val="000000"/>
      </w:rPr>
    </w:lvl>
    <w:lvl w:ilvl="1" w:tplc="FFFFFFFF" w:tentative="1">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Symbol" w:hAnsi="Symbol"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ADF4683"/>
    <w:multiLevelType w:val="multilevel"/>
    <w:tmpl w:val="DD28FDF4"/>
    <w:lvl w:ilvl="0">
      <w:start w:val="1"/>
      <w:numFmt w:val="none"/>
      <w:pStyle w:val="DefinedTermPara"/>
      <w:lvlText w:val="%1"/>
      <w:lvlJc w:val="left"/>
      <w:pPr>
        <w:tabs>
          <w:tab w:val="num" w:pos="2160"/>
        </w:tabs>
        <w:ind w:left="2160" w:hanging="720"/>
      </w:pPr>
      <w:rPr>
        <w:rFonts w:hint="default"/>
        <w:color w:val="000000"/>
      </w:rPr>
    </w:lvl>
    <w:lvl w:ilvl="1">
      <w:start w:val="1"/>
      <w:numFmt w:val="lowerLetter"/>
      <w:pStyle w:val="DefinedTermNumber"/>
      <w:lvlText w:val="%1%2)"/>
      <w:lvlJc w:val="left"/>
      <w:pPr>
        <w:tabs>
          <w:tab w:val="num" w:pos="2994"/>
        </w:tabs>
        <w:ind w:left="2994" w:firstLine="0"/>
      </w:pPr>
      <w:rPr>
        <w:rFonts w:hint="default"/>
      </w:rPr>
    </w:lvl>
    <w:lvl w:ilvl="2">
      <w:start w:val="1"/>
      <w:numFmt w:val="none"/>
      <w:lvlText w:val=""/>
      <w:lvlJc w:val="left"/>
      <w:pPr>
        <w:tabs>
          <w:tab w:val="num" w:pos="2995"/>
        </w:tabs>
        <w:ind w:left="2995" w:hanging="561"/>
      </w:pPr>
      <w:rPr>
        <w:rFonts w:hint="default"/>
      </w:rPr>
    </w:lvl>
    <w:lvl w:ilvl="3">
      <w:start w:val="1"/>
      <w:numFmt w:val="lowerRoman"/>
      <w:lvlText w:val="(%4)"/>
      <w:lvlJc w:val="left"/>
      <w:pPr>
        <w:tabs>
          <w:tab w:val="num" w:pos="3859"/>
        </w:tabs>
        <w:ind w:left="3715" w:hanging="576"/>
      </w:pPr>
      <w:rPr>
        <w:rFonts w:hint="default"/>
        <w:sz w:val="20"/>
      </w:rPr>
    </w:lvl>
    <w:lvl w:ilvl="4">
      <w:start w:val="1"/>
      <w:numFmt w:val="upperLetter"/>
      <w:lvlText w:val="(%5)"/>
      <w:lvlJc w:val="left"/>
      <w:pPr>
        <w:tabs>
          <w:tab w:val="num" w:pos="4320"/>
        </w:tabs>
        <w:ind w:left="4320" w:hanging="720"/>
      </w:pPr>
      <w:rPr>
        <w:rFonts w:hint="default"/>
      </w:rPr>
    </w:lvl>
    <w:lvl w:ilvl="5">
      <w:start w:val="1"/>
      <w:numFmt w:val="lowerRoman"/>
      <w:lvlText w:val="(%6)"/>
      <w:lvlJc w:val="left"/>
      <w:pPr>
        <w:ind w:left="3600" w:hanging="36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320" w:hanging="360"/>
      </w:pPr>
      <w:rPr>
        <w:rFonts w:hint="default"/>
      </w:rPr>
    </w:lvl>
    <w:lvl w:ilvl="8">
      <w:start w:val="1"/>
      <w:numFmt w:val="lowerRoman"/>
      <w:lvlText w:val="%9."/>
      <w:lvlJc w:val="left"/>
      <w:pPr>
        <w:ind w:left="4680" w:hanging="360"/>
      </w:pPr>
      <w:rPr>
        <w:rFonts w:hint="default"/>
      </w:rPr>
    </w:lvl>
  </w:abstractNum>
  <w:abstractNum w:abstractNumId="5" w15:restartNumberingAfterBreak="0">
    <w:nsid w:val="771777AD"/>
    <w:multiLevelType w:val="multilevel"/>
    <w:tmpl w:val="019C28B4"/>
    <w:lvl w:ilvl="0">
      <w:start w:val="1"/>
      <w:numFmt w:val="decimal"/>
      <w:pStyle w:val="Parties"/>
      <w:lvlText w:val="(%1)"/>
      <w:lvlJc w:val="left"/>
      <w:pPr>
        <w:tabs>
          <w:tab w:val="num" w:pos="720"/>
        </w:tabs>
        <w:ind w:left="720" w:hanging="720"/>
      </w:pPr>
      <w:rPr>
        <w:color w:val="00000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7A1663F6"/>
    <w:multiLevelType w:val="multilevel"/>
    <w:tmpl w:val="58A2B022"/>
    <w:lvl w:ilvl="0">
      <w:start w:val="1"/>
      <w:numFmt w:val="decimal"/>
      <w:pStyle w:val="Heading1"/>
      <w:lvlText w:val="%1."/>
      <w:lvlJc w:val="left"/>
      <w:pPr>
        <w:ind w:left="720" w:hanging="720"/>
      </w:pPr>
      <w:rPr>
        <w:rFonts w:hint="default"/>
        <w:b/>
        <w:sz w:val="22"/>
        <w:szCs w:val="22"/>
      </w:rPr>
    </w:lvl>
    <w:lvl w:ilvl="1">
      <w:start w:val="1"/>
      <w:numFmt w:val="decimal"/>
      <w:lvlText w:val="%1.%2."/>
      <w:lvlJc w:val="left"/>
      <w:pPr>
        <w:ind w:left="720" w:hanging="720"/>
      </w:pPr>
      <w:rPr>
        <w:rFonts w:ascii="Candara" w:hAnsi="Candara" w:hint="default"/>
        <w:b w:val="0"/>
        <w:color w:val="auto"/>
        <w:sz w:val="24"/>
        <w:szCs w:val="24"/>
      </w:rPr>
    </w:lvl>
    <w:lvl w:ilvl="2">
      <w:start w:val="1"/>
      <w:numFmt w:val="none"/>
      <w:lvlText w:val=""/>
      <w:lvlJc w:val="left"/>
      <w:pPr>
        <w:ind w:left="720" w:hanging="720"/>
      </w:pPr>
      <w:rPr>
        <w:rFonts w:hint="default"/>
        <w:b w:val="0"/>
      </w:rPr>
    </w:lvl>
    <w:lvl w:ilvl="3">
      <w:start w:val="1"/>
      <w:numFmt w:val="lowerLetter"/>
      <w:lvlText w:val="(%4)"/>
      <w:lvlJc w:val="left"/>
      <w:pPr>
        <w:ind w:left="1440" w:hanging="720"/>
      </w:pPr>
      <w:rPr>
        <w:rFonts w:hint="default"/>
        <w:b w:val="0"/>
      </w:rPr>
    </w:lvl>
    <w:lvl w:ilvl="4">
      <w:start w:val="1"/>
      <w:numFmt w:val="lowerRoman"/>
      <w:lvlText w:val="(%5)"/>
      <w:lvlJc w:val="left"/>
      <w:pPr>
        <w:ind w:left="2160" w:hanging="720"/>
      </w:pPr>
      <w:rPr>
        <w:rFonts w:hint="default"/>
      </w:rPr>
    </w:lvl>
    <w:lvl w:ilvl="5">
      <w:start w:val="1"/>
      <w:numFmt w:val="lowerLetter"/>
      <w:lvlText w:val="%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5"/>
  </w:num>
  <w:num w:numId="2">
    <w:abstractNumId w:val="1"/>
  </w:num>
  <w:num w:numId="3">
    <w:abstractNumId w:val="0"/>
  </w:num>
  <w:num w:numId="4">
    <w:abstractNumId w:val="4"/>
  </w:num>
  <w:num w:numId="5">
    <w:abstractNumId w:val="3"/>
  </w:num>
  <w:num w:numId="6">
    <w:abstractNumId w:val="2"/>
  </w:num>
  <w:num w:numId="7">
    <w:abstractNumId w:val="6"/>
  </w:num>
  <w:numIdMacAtCleanup w:val="7"/>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y Mwai">
    <w15:presenceInfo w15:providerId="Windows Live" w15:userId="2a4c0b9878295d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zQzNzY0NTQzNjU0NzJQ0lEKTi0uzszPAykwrAUATCLrhCwAAAA="/>
  </w:docVars>
  <w:rsids>
    <w:rsidRoot w:val="00FA73E5"/>
    <w:rsid w:val="000B5998"/>
    <w:rsid w:val="00117320"/>
    <w:rsid w:val="001B6249"/>
    <w:rsid w:val="002D633F"/>
    <w:rsid w:val="002E5E51"/>
    <w:rsid w:val="00325883"/>
    <w:rsid w:val="00330713"/>
    <w:rsid w:val="003464CB"/>
    <w:rsid w:val="004338B8"/>
    <w:rsid w:val="004B5731"/>
    <w:rsid w:val="0061126C"/>
    <w:rsid w:val="006257E8"/>
    <w:rsid w:val="00651B10"/>
    <w:rsid w:val="0065380B"/>
    <w:rsid w:val="006579DA"/>
    <w:rsid w:val="00787E15"/>
    <w:rsid w:val="007B7E43"/>
    <w:rsid w:val="00817A8D"/>
    <w:rsid w:val="00891EA4"/>
    <w:rsid w:val="008A52A0"/>
    <w:rsid w:val="008E215D"/>
    <w:rsid w:val="009875F1"/>
    <w:rsid w:val="009C0F36"/>
    <w:rsid w:val="009C5FAB"/>
    <w:rsid w:val="009D5C4B"/>
    <w:rsid w:val="00A0744F"/>
    <w:rsid w:val="00A60EB9"/>
    <w:rsid w:val="00B04DF1"/>
    <w:rsid w:val="00B64173"/>
    <w:rsid w:val="00BD760D"/>
    <w:rsid w:val="00BF0CB5"/>
    <w:rsid w:val="00C06935"/>
    <w:rsid w:val="00CB01B2"/>
    <w:rsid w:val="00CB1E14"/>
    <w:rsid w:val="00D20FF6"/>
    <w:rsid w:val="00D26D6B"/>
    <w:rsid w:val="00D73A8D"/>
    <w:rsid w:val="00DD181C"/>
    <w:rsid w:val="00E5292B"/>
    <w:rsid w:val="00E85B9E"/>
    <w:rsid w:val="00E9424B"/>
    <w:rsid w:val="00EF42C3"/>
    <w:rsid w:val="00FA6B74"/>
    <w:rsid w:val="00FA73E5"/>
    <w:rsid w:val="00FB4720"/>
    <w:rsid w:val="00FB59F6"/>
    <w:rsid w:val="00FB7D55"/>
    <w:rsid w:val="00FD683A"/>
    <w:rsid w:val="00FF5E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E70C5"/>
  <w15:chartTrackingRefBased/>
  <w15:docId w15:val="{5A667CF5-4036-49D3-AA2E-2D383B035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3E5"/>
    <w:pPr>
      <w:spacing w:after="200" w:line="240" w:lineRule="atLeast"/>
    </w:pPr>
    <w:rPr>
      <w:rFonts w:ascii="Arial" w:eastAsia="Arial" w:hAnsi="Arial" w:cs="Arial"/>
      <w:color w:val="000000"/>
    </w:rPr>
  </w:style>
  <w:style w:type="paragraph" w:styleId="Heading1">
    <w:name w:val="heading 1"/>
    <w:basedOn w:val="TitleClause"/>
    <w:next w:val="Normal"/>
    <w:link w:val="Heading1Char"/>
    <w:uiPriority w:val="9"/>
    <w:qFormat/>
    <w:rsid w:val="007B7E43"/>
    <w:pPr>
      <w:keepNext w:val="0"/>
      <w:numPr>
        <w:numId w:val="7"/>
      </w:numPr>
      <w:spacing w:before="0" w:after="200" w:line="288" w:lineRule="auto"/>
    </w:pPr>
    <w:rPr>
      <w:rFonts w:ascii="Georgia" w:hAnsi="Georgia"/>
      <w:szCs w:val="22"/>
    </w:rPr>
  </w:style>
  <w:style w:type="paragraph" w:styleId="Heading2">
    <w:name w:val="heading 2"/>
    <w:basedOn w:val="Normal"/>
    <w:next w:val="Normal"/>
    <w:link w:val="Heading2Char"/>
    <w:uiPriority w:val="9"/>
    <w:semiHidden/>
    <w:unhideWhenUsed/>
    <w:qFormat/>
    <w:rsid w:val="00FA73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E43"/>
    <w:rPr>
      <w:rFonts w:ascii="Georgia" w:eastAsia="Arial Unicode MS" w:hAnsi="Georgia" w:cs="Arial"/>
      <w:b/>
      <w:color w:val="000000"/>
      <w:kern w:val="28"/>
    </w:rPr>
  </w:style>
  <w:style w:type="paragraph" w:customStyle="1" w:styleId="TitleClause">
    <w:name w:val="Title Clause"/>
    <w:basedOn w:val="Normal"/>
    <w:rsid w:val="00FA73E5"/>
    <w:pPr>
      <w:keepNext/>
      <w:numPr>
        <w:numId w:val="3"/>
      </w:numPr>
      <w:spacing w:before="240" w:after="240" w:line="300" w:lineRule="atLeast"/>
      <w:jc w:val="both"/>
      <w:outlineLvl w:val="0"/>
    </w:pPr>
    <w:rPr>
      <w:rFonts w:eastAsia="Arial Unicode MS"/>
      <w:b/>
      <w:kern w:val="28"/>
      <w:szCs w:val="20"/>
    </w:rPr>
  </w:style>
  <w:style w:type="paragraph" w:customStyle="1" w:styleId="CoversheetTitle">
    <w:name w:val="Coversheet Title"/>
    <w:basedOn w:val="Normal"/>
    <w:autoRedefine/>
    <w:rsid w:val="00FA73E5"/>
    <w:pPr>
      <w:spacing w:before="480" w:after="480" w:line="300" w:lineRule="atLeast"/>
      <w:jc w:val="center"/>
    </w:pPr>
    <w:rPr>
      <w:rFonts w:eastAsia="Arial Unicode MS"/>
      <w:b/>
      <w:smallCaps/>
      <w:sz w:val="28"/>
      <w:szCs w:val="20"/>
    </w:rPr>
  </w:style>
  <w:style w:type="paragraph" w:customStyle="1" w:styleId="DefinedTermPara">
    <w:name w:val="Defined Term Para"/>
    <w:basedOn w:val="Paragraph"/>
    <w:qFormat/>
    <w:rsid w:val="00FA73E5"/>
    <w:pPr>
      <w:numPr>
        <w:numId w:val="4"/>
      </w:numPr>
      <w:tabs>
        <w:tab w:val="num" w:pos="360"/>
      </w:tabs>
      <w:ind w:left="0" w:firstLine="0"/>
    </w:pPr>
  </w:style>
  <w:style w:type="paragraph" w:customStyle="1" w:styleId="DescriptiveHeading">
    <w:name w:val="DescriptiveHeading"/>
    <w:next w:val="Paragraph"/>
    <w:link w:val="DescriptiveHeadingChar"/>
    <w:rsid w:val="00FA73E5"/>
    <w:pPr>
      <w:spacing w:before="360" w:after="360" w:line="240" w:lineRule="auto"/>
      <w:outlineLvl w:val="0"/>
    </w:pPr>
    <w:rPr>
      <w:rFonts w:ascii="Arial" w:eastAsia="Arial Unicode MS" w:hAnsi="Arial" w:cs="Arial"/>
      <w:b/>
      <w:color w:val="000000"/>
      <w:lang w:val="en-US"/>
    </w:rPr>
  </w:style>
  <w:style w:type="character" w:customStyle="1" w:styleId="DescriptiveHeadingChar">
    <w:name w:val="DescriptiveHeading Char"/>
    <w:link w:val="DescriptiveHeading"/>
    <w:rsid w:val="00FA73E5"/>
    <w:rPr>
      <w:rFonts w:ascii="Arial" w:eastAsia="Arial Unicode MS" w:hAnsi="Arial" w:cs="Arial"/>
      <w:b/>
      <w:color w:val="000000"/>
      <w:lang w:val="en-US"/>
    </w:rPr>
  </w:style>
  <w:style w:type="paragraph" w:customStyle="1" w:styleId="ParaClause">
    <w:name w:val="Para Clause"/>
    <w:basedOn w:val="Normal"/>
    <w:rsid w:val="00FA73E5"/>
    <w:pPr>
      <w:spacing w:before="120" w:after="120" w:line="300" w:lineRule="atLeast"/>
      <w:ind w:left="720"/>
      <w:jc w:val="both"/>
    </w:pPr>
    <w:rPr>
      <w:rFonts w:eastAsia="Arial Unicode MS"/>
      <w:szCs w:val="20"/>
    </w:rPr>
  </w:style>
  <w:style w:type="paragraph" w:customStyle="1" w:styleId="Untitledsubclause1">
    <w:name w:val="Untitled subclause 1"/>
    <w:basedOn w:val="Normal"/>
    <w:rsid w:val="00FA73E5"/>
    <w:pPr>
      <w:numPr>
        <w:ilvl w:val="1"/>
        <w:numId w:val="3"/>
      </w:numPr>
      <w:spacing w:before="280" w:after="120" w:line="300" w:lineRule="atLeast"/>
      <w:jc w:val="both"/>
      <w:outlineLvl w:val="1"/>
    </w:pPr>
    <w:rPr>
      <w:rFonts w:eastAsia="Arial Unicode MS"/>
      <w:szCs w:val="20"/>
    </w:rPr>
  </w:style>
  <w:style w:type="paragraph" w:customStyle="1" w:styleId="Untitledsubclause2">
    <w:name w:val="Untitled subclause 2"/>
    <w:basedOn w:val="Normal"/>
    <w:rsid w:val="00FA73E5"/>
    <w:pPr>
      <w:numPr>
        <w:ilvl w:val="2"/>
        <w:numId w:val="3"/>
      </w:numPr>
      <w:spacing w:after="120" w:line="300" w:lineRule="atLeast"/>
      <w:jc w:val="both"/>
      <w:outlineLvl w:val="2"/>
    </w:pPr>
    <w:rPr>
      <w:rFonts w:eastAsia="Arial Unicode MS"/>
      <w:szCs w:val="20"/>
    </w:rPr>
  </w:style>
  <w:style w:type="paragraph" w:customStyle="1" w:styleId="Untitledsubclause3">
    <w:name w:val="Untitled subclause 3"/>
    <w:basedOn w:val="Normal"/>
    <w:rsid w:val="00FA73E5"/>
    <w:pPr>
      <w:numPr>
        <w:ilvl w:val="3"/>
        <w:numId w:val="3"/>
      </w:numPr>
      <w:tabs>
        <w:tab w:val="left" w:pos="2261"/>
      </w:tabs>
      <w:spacing w:after="120" w:line="300" w:lineRule="atLeast"/>
      <w:jc w:val="both"/>
      <w:outlineLvl w:val="3"/>
    </w:pPr>
    <w:rPr>
      <w:rFonts w:eastAsia="Arial Unicode MS"/>
      <w:szCs w:val="20"/>
    </w:rPr>
  </w:style>
  <w:style w:type="paragraph" w:customStyle="1" w:styleId="Untitledsubclause4">
    <w:name w:val="Untitled subclause 4"/>
    <w:basedOn w:val="Normal"/>
    <w:rsid w:val="00FA73E5"/>
    <w:pPr>
      <w:numPr>
        <w:ilvl w:val="4"/>
        <w:numId w:val="3"/>
      </w:numPr>
      <w:spacing w:after="120" w:line="300" w:lineRule="atLeast"/>
      <w:jc w:val="both"/>
      <w:outlineLvl w:val="4"/>
    </w:pPr>
    <w:rPr>
      <w:rFonts w:eastAsia="Arial Unicode MS"/>
      <w:szCs w:val="20"/>
    </w:rPr>
  </w:style>
  <w:style w:type="paragraph" w:customStyle="1" w:styleId="Parties">
    <w:name w:val="Parties"/>
    <w:aliases w:val="(1) Parties"/>
    <w:basedOn w:val="Normal"/>
    <w:rsid w:val="00FA73E5"/>
    <w:pPr>
      <w:numPr>
        <w:numId w:val="1"/>
      </w:numPr>
      <w:spacing w:before="120" w:after="120" w:line="300" w:lineRule="atLeast"/>
      <w:jc w:val="both"/>
    </w:pPr>
    <w:rPr>
      <w:rFonts w:eastAsia="Arial Unicode MS"/>
      <w:szCs w:val="20"/>
    </w:rPr>
  </w:style>
  <w:style w:type="paragraph" w:customStyle="1" w:styleId="Paragraph">
    <w:name w:val="Paragraph"/>
    <w:basedOn w:val="Normal"/>
    <w:link w:val="ParagraphChar"/>
    <w:qFormat/>
    <w:rsid w:val="00FA73E5"/>
    <w:pPr>
      <w:spacing w:after="120" w:line="300" w:lineRule="atLeast"/>
      <w:jc w:val="both"/>
    </w:pPr>
    <w:rPr>
      <w:rFonts w:eastAsia="Arial Unicode MS"/>
      <w:szCs w:val="20"/>
    </w:rPr>
  </w:style>
  <w:style w:type="paragraph" w:customStyle="1" w:styleId="HeadingLevel2">
    <w:name w:val="Heading Level 2"/>
    <w:basedOn w:val="Normal"/>
    <w:next w:val="Paragraph"/>
    <w:rsid w:val="00FA73E5"/>
    <w:pPr>
      <w:keepNext/>
      <w:spacing w:after="120" w:line="300" w:lineRule="atLeast"/>
      <w:jc w:val="both"/>
      <w:outlineLvl w:val="2"/>
    </w:pPr>
    <w:rPr>
      <w:rFonts w:eastAsia="Arial Unicode MS"/>
      <w:b/>
      <w:sz w:val="28"/>
      <w:szCs w:val="20"/>
    </w:rPr>
  </w:style>
  <w:style w:type="paragraph" w:customStyle="1" w:styleId="IntroDefault">
    <w:name w:val="Intro Default"/>
    <w:basedOn w:val="Paragraph"/>
    <w:qFormat/>
    <w:rsid w:val="00FA73E5"/>
  </w:style>
  <w:style w:type="table" w:styleId="TableGrid">
    <w:name w:val="Table Grid"/>
    <w:basedOn w:val="TableNormal"/>
    <w:rsid w:val="00FA73E5"/>
    <w:pPr>
      <w:spacing w:after="0" w:line="240" w:lineRule="auto"/>
    </w:pPr>
    <w:rPr>
      <w:rFonts w:ascii="Calibri" w:eastAsia="Times New Roman" w:hAnsi="Calibri" w:cs="Times New Roman"/>
      <w:color w:val="00000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chedule">
    <w:name w:val="Schedule"/>
    <w:qFormat/>
    <w:rsid w:val="00FA73E5"/>
    <w:pPr>
      <w:numPr>
        <w:numId w:val="2"/>
      </w:numPr>
      <w:spacing w:before="240" w:after="240" w:line="240" w:lineRule="atLeast"/>
    </w:pPr>
    <w:rPr>
      <w:rFonts w:ascii="Arial" w:eastAsia="Arial Unicode MS" w:hAnsi="Arial" w:cs="Arial"/>
      <w:b/>
      <w:color w:val="000000"/>
      <w:lang w:val="en-US"/>
    </w:rPr>
  </w:style>
  <w:style w:type="paragraph" w:customStyle="1" w:styleId="Part">
    <w:name w:val="Part"/>
    <w:basedOn w:val="Paragraph"/>
    <w:qFormat/>
    <w:rsid w:val="00FA73E5"/>
    <w:pPr>
      <w:numPr>
        <w:ilvl w:val="1"/>
        <w:numId w:val="2"/>
      </w:numPr>
      <w:tabs>
        <w:tab w:val="num" w:pos="360"/>
      </w:tabs>
      <w:spacing w:before="240" w:after="240"/>
      <w:ind w:left="0" w:firstLine="0"/>
      <w:jc w:val="left"/>
    </w:pPr>
    <w:rPr>
      <w:b/>
    </w:rPr>
  </w:style>
  <w:style w:type="paragraph" w:customStyle="1" w:styleId="Testimonium">
    <w:name w:val="Testimonium"/>
    <w:basedOn w:val="Paragraph"/>
    <w:qFormat/>
    <w:rsid w:val="00FA73E5"/>
  </w:style>
  <w:style w:type="character" w:customStyle="1" w:styleId="DefTerm">
    <w:name w:val="DefTerm"/>
    <w:basedOn w:val="DefaultParagraphFont"/>
    <w:uiPriority w:val="1"/>
    <w:qFormat/>
    <w:rsid w:val="00FA73E5"/>
    <w:rPr>
      <w:rFonts w:ascii="Arial" w:eastAsia="Arial" w:hAnsi="Arial" w:cs="Arial"/>
      <w:b/>
      <w:color w:val="000000"/>
    </w:rPr>
  </w:style>
  <w:style w:type="character" w:customStyle="1" w:styleId="ParagraphChar">
    <w:name w:val="Paragraph Char"/>
    <w:basedOn w:val="DefaultParagraphFont"/>
    <w:link w:val="Paragraph"/>
    <w:rsid w:val="00FA73E5"/>
    <w:rPr>
      <w:rFonts w:ascii="Arial" w:eastAsia="Arial Unicode MS" w:hAnsi="Arial" w:cs="Arial"/>
      <w:color w:val="000000"/>
      <w:szCs w:val="20"/>
    </w:rPr>
  </w:style>
  <w:style w:type="paragraph" w:customStyle="1" w:styleId="CoversheetStaticText">
    <w:name w:val="Coversheet Static Text"/>
    <w:basedOn w:val="Normal"/>
    <w:qFormat/>
    <w:rsid w:val="00FA73E5"/>
    <w:pPr>
      <w:spacing w:before="480" w:after="480" w:line="300" w:lineRule="atLeast"/>
      <w:jc w:val="center"/>
    </w:pPr>
    <w:rPr>
      <w:rFonts w:eastAsia="Arial Unicode MS"/>
      <w:szCs w:val="20"/>
    </w:rPr>
  </w:style>
  <w:style w:type="paragraph" w:customStyle="1" w:styleId="CoversheetParty">
    <w:name w:val="Coversheet Party"/>
    <w:basedOn w:val="Normal"/>
    <w:qFormat/>
    <w:rsid w:val="00FA73E5"/>
    <w:pPr>
      <w:spacing w:before="480" w:after="480" w:line="300" w:lineRule="atLeast"/>
      <w:jc w:val="center"/>
    </w:pPr>
    <w:rPr>
      <w:rFonts w:eastAsia="Arial Unicode MS"/>
      <w:b/>
      <w:szCs w:val="20"/>
    </w:rPr>
  </w:style>
  <w:style w:type="paragraph" w:customStyle="1" w:styleId="DefinedTermNumber">
    <w:name w:val="Defined Term Number"/>
    <w:basedOn w:val="DefinedTermPara"/>
    <w:qFormat/>
    <w:rsid w:val="00FA73E5"/>
    <w:pPr>
      <w:numPr>
        <w:ilvl w:val="1"/>
      </w:numPr>
      <w:tabs>
        <w:tab w:val="num" w:pos="360"/>
        <w:tab w:val="num" w:pos="2160"/>
      </w:tabs>
    </w:pPr>
  </w:style>
  <w:style w:type="paragraph" w:customStyle="1" w:styleId="NoNumUntitledsubclause1">
    <w:name w:val="No Num Untitled subclause 1"/>
    <w:basedOn w:val="Untitledsubclause1"/>
    <w:qFormat/>
    <w:rsid w:val="00FA73E5"/>
    <w:pPr>
      <w:numPr>
        <w:ilvl w:val="0"/>
        <w:numId w:val="0"/>
      </w:numPr>
      <w:ind w:left="720"/>
    </w:pPr>
  </w:style>
  <w:style w:type="paragraph" w:customStyle="1" w:styleId="ScheduleTitleClause">
    <w:name w:val="Schedule Title Clause"/>
    <w:basedOn w:val="Normal"/>
    <w:rsid w:val="00FA73E5"/>
    <w:pPr>
      <w:keepNext/>
      <w:numPr>
        <w:ilvl w:val="2"/>
        <w:numId w:val="2"/>
      </w:numPr>
      <w:spacing w:before="240" w:after="240" w:line="300" w:lineRule="atLeast"/>
      <w:jc w:val="both"/>
      <w:outlineLvl w:val="0"/>
    </w:pPr>
    <w:rPr>
      <w:rFonts w:eastAsia="Arial Unicode MS"/>
      <w:b/>
      <w:kern w:val="28"/>
      <w:szCs w:val="20"/>
    </w:rPr>
  </w:style>
  <w:style w:type="paragraph" w:customStyle="1" w:styleId="ScheduleUntitledsubclause1">
    <w:name w:val="Schedule Untitled subclause 1"/>
    <w:basedOn w:val="Normal"/>
    <w:rsid w:val="00FA73E5"/>
    <w:pPr>
      <w:numPr>
        <w:ilvl w:val="3"/>
        <w:numId w:val="2"/>
      </w:numPr>
      <w:spacing w:before="280" w:after="120" w:line="300" w:lineRule="atLeast"/>
      <w:jc w:val="both"/>
      <w:outlineLvl w:val="1"/>
    </w:pPr>
    <w:rPr>
      <w:rFonts w:eastAsia="Arial Unicode MS"/>
      <w:szCs w:val="20"/>
    </w:rPr>
  </w:style>
  <w:style w:type="paragraph" w:customStyle="1" w:styleId="ScheduleUntitledsubclause2">
    <w:name w:val="Schedule Untitled subclause 2"/>
    <w:basedOn w:val="Normal"/>
    <w:rsid w:val="00FA73E5"/>
    <w:pPr>
      <w:numPr>
        <w:ilvl w:val="4"/>
        <w:numId w:val="2"/>
      </w:numPr>
      <w:spacing w:after="120" w:line="300" w:lineRule="atLeast"/>
      <w:jc w:val="both"/>
      <w:outlineLvl w:val="2"/>
    </w:pPr>
    <w:rPr>
      <w:rFonts w:eastAsia="Arial Unicode MS"/>
      <w:szCs w:val="20"/>
    </w:rPr>
  </w:style>
  <w:style w:type="paragraph" w:customStyle="1" w:styleId="ScheduleUntitledsubclause3">
    <w:name w:val="Schedule Untitled subclause 3"/>
    <w:basedOn w:val="Normal"/>
    <w:rsid w:val="00FA73E5"/>
    <w:pPr>
      <w:numPr>
        <w:ilvl w:val="5"/>
        <w:numId w:val="2"/>
      </w:numPr>
      <w:tabs>
        <w:tab w:val="left" w:pos="2261"/>
      </w:tabs>
      <w:spacing w:after="120" w:line="300" w:lineRule="atLeast"/>
      <w:jc w:val="both"/>
      <w:outlineLvl w:val="3"/>
    </w:pPr>
    <w:rPr>
      <w:rFonts w:eastAsia="Arial Unicode MS"/>
      <w:szCs w:val="20"/>
    </w:rPr>
  </w:style>
  <w:style w:type="paragraph" w:styleId="TOC1">
    <w:name w:val="toc 1"/>
    <w:basedOn w:val="Normal"/>
    <w:next w:val="Normal"/>
    <w:autoRedefine/>
    <w:uiPriority w:val="39"/>
    <w:rsid w:val="00A60EB9"/>
    <w:pPr>
      <w:spacing w:after="100" w:line="240" w:lineRule="auto"/>
    </w:pPr>
    <w:rPr>
      <w:rFonts w:ascii="Georgia" w:hAnsi="Georgia"/>
      <w:b/>
      <w:smallCaps/>
    </w:rPr>
  </w:style>
  <w:style w:type="paragraph" w:styleId="BalloonText">
    <w:name w:val="Balloon Text"/>
    <w:basedOn w:val="Normal"/>
    <w:link w:val="BalloonTextChar"/>
    <w:uiPriority w:val="99"/>
    <w:semiHidden/>
    <w:unhideWhenUsed/>
    <w:rsid w:val="00FA73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73E5"/>
    <w:rPr>
      <w:rFonts w:ascii="Segoe UI" w:eastAsia="Arial" w:hAnsi="Segoe UI" w:cs="Segoe UI"/>
      <w:color w:val="000000"/>
      <w:sz w:val="18"/>
      <w:szCs w:val="18"/>
    </w:rPr>
  </w:style>
  <w:style w:type="character" w:customStyle="1" w:styleId="Heading2Char">
    <w:name w:val="Heading 2 Char"/>
    <w:basedOn w:val="DefaultParagraphFont"/>
    <w:link w:val="Heading2"/>
    <w:uiPriority w:val="9"/>
    <w:semiHidden/>
    <w:rsid w:val="00FA73E5"/>
    <w:rPr>
      <w:rFonts w:asciiTheme="majorHAnsi" w:eastAsiaTheme="majorEastAsia" w:hAnsiTheme="majorHAnsi" w:cstheme="majorBidi"/>
      <w:color w:val="2F5496" w:themeColor="accent1" w:themeShade="BF"/>
      <w:sz w:val="26"/>
      <w:szCs w:val="26"/>
    </w:rPr>
  </w:style>
  <w:style w:type="paragraph" w:customStyle="1" w:styleId="CoverSheetHeading">
    <w:name w:val="Cover Sheet Heading"/>
    <w:aliases w:val="Coversheet Title2"/>
    <w:basedOn w:val="CoversheetTitle"/>
    <w:rsid w:val="00FA73E5"/>
  </w:style>
  <w:style w:type="paragraph" w:styleId="Header">
    <w:name w:val="header"/>
    <w:basedOn w:val="Normal"/>
    <w:link w:val="HeaderChar"/>
    <w:uiPriority w:val="99"/>
    <w:unhideWhenUsed/>
    <w:rsid w:val="00FA73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73E5"/>
    <w:rPr>
      <w:rFonts w:ascii="Arial" w:eastAsia="Arial" w:hAnsi="Arial" w:cs="Arial"/>
      <w:color w:val="000000"/>
    </w:rPr>
  </w:style>
  <w:style w:type="paragraph" w:styleId="Footer">
    <w:name w:val="footer"/>
    <w:basedOn w:val="Normal"/>
    <w:link w:val="FooterChar"/>
    <w:uiPriority w:val="99"/>
    <w:unhideWhenUsed/>
    <w:rsid w:val="00FA73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73E5"/>
    <w:rPr>
      <w:rFonts w:ascii="Arial" w:eastAsia="Arial" w:hAnsi="Arial" w:cs="Arial"/>
      <w:color w:val="000000"/>
    </w:rPr>
  </w:style>
  <w:style w:type="paragraph" w:customStyle="1" w:styleId="BulletList1">
    <w:name w:val="Bullet List 1"/>
    <w:aliases w:val="Bullet1"/>
    <w:basedOn w:val="Normal"/>
    <w:rsid w:val="00CB1E14"/>
    <w:pPr>
      <w:numPr>
        <w:numId w:val="5"/>
      </w:numPr>
      <w:spacing w:after="240" w:line="300" w:lineRule="atLeast"/>
      <w:jc w:val="both"/>
    </w:pPr>
    <w:rPr>
      <w:rFonts w:eastAsia="Arial Unicode MS"/>
      <w:szCs w:val="20"/>
    </w:rPr>
  </w:style>
  <w:style w:type="character" w:styleId="CommentReference">
    <w:name w:val="annotation reference"/>
    <w:uiPriority w:val="99"/>
    <w:semiHidden/>
    <w:unhideWhenUsed/>
    <w:rsid w:val="00CB1E14"/>
    <w:rPr>
      <w:rFonts w:ascii="Arial" w:eastAsia="Arial" w:hAnsi="Arial" w:cs="Arial"/>
      <w:color w:val="000000"/>
      <w:sz w:val="16"/>
      <w:szCs w:val="16"/>
    </w:rPr>
  </w:style>
  <w:style w:type="paragraph" w:styleId="CommentText">
    <w:name w:val="annotation text"/>
    <w:basedOn w:val="Normal"/>
    <w:link w:val="CommentTextChar"/>
    <w:uiPriority w:val="99"/>
    <w:unhideWhenUsed/>
    <w:rsid w:val="00CB1E14"/>
    <w:pPr>
      <w:spacing w:line="240" w:lineRule="auto"/>
    </w:pPr>
    <w:rPr>
      <w:sz w:val="20"/>
      <w:szCs w:val="20"/>
    </w:rPr>
  </w:style>
  <w:style w:type="character" w:customStyle="1" w:styleId="CommentTextChar">
    <w:name w:val="Comment Text Char"/>
    <w:basedOn w:val="DefaultParagraphFont"/>
    <w:link w:val="CommentText"/>
    <w:uiPriority w:val="99"/>
    <w:rsid w:val="00CB1E14"/>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CB1E14"/>
    <w:rPr>
      <w:b/>
      <w:bCs/>
    </w:rPr>
  </w:style>
  <w:style w:type="character" w:customStyle="1" w:styleId="CommentSubjectChar">
    <w:name w:val="Comment Subject Char"/>
    <w:basedOn w:val="CommentTextChar"/>
    <w:link w:val="CommentSubject"/>
    <w:uiPriority w:val="99"/>
    <w:semiHidden/>
    <w:rsid w:val="00CB1E14"/>
    <w:rPr>
      <w:rFonts w:ascii="Arial" w:eastAsia="Arial" w:hAnsi="Arial" w:cs="Arial"/>
      <w:b/>
      <w:bCs/>
      <w:color w:val="000000"/>
      <w:sz w:val="20"/>
      <w:szCs w:val="20"/>
    </w:rPr>
  </w:style>
  <w:style w:type="paragraph" w:customStyle="1" w:styleId="BulletList2">
    <w:name w:val="Bullet List 2"/>
    <w:aliases w:val="Bullet2"/>
    <w:basedOn w:val="Normal"/>
    <w:rsid w:val="00817A8D"/>
    <w:pPr>
      <w:numPr>
        <w:numId w:val="6"/>
      </w:numPr>
      <w:spacing w:after="120" w:line="240" w:lineRule="auto"/>
      <w:ind w:left="1080" w:hanging="720"/>
      <w:jc w:val="both"/>
    </w:pPr>
    <w:rPr>
      <w:rFonts w:eastAsia="Arial Unicode MS"/>
      <w:szCs w:val="20"/>
    </w:rPr>
  </w:style>
  <w:style w:type="paragraph" w:styleId="ListParagraph">
    <w:name w:val="List Paragraph"/>
    <w:basedOn w:val="Normal"/>
    <w:uiPriority w:val="34"/>
    <w:qFormat/>
    <w:rsid w:val="00D26D6B"/>
    <w:pPr>
      <w:ind w:left="720"/>
      <w:contextualSpacing/>
    </w:pPr>
  </w:style>
  <w:style w:type="paragraph" w:styleId="Title">
    <w:name w:val="Title"/>
    <w:basedOn w:val="Schedule"/>
    <w:next w:val="Normal"/>
    <w:link w:val="TitleChar"/>
    <w:uiPriority w:val="10"/>
    <w:qFormat/>
    <w:rsid w:val="00325883"/>
    <w:pPr>
      <w:widowControl w:val="0"/>
      <w:numPr>
        <w:numId w:val="0"/>
      </w:numPr>
      <w:spacing w:line="240" w:lineRule="auto"/>
    </w:pPr>
    <w:rPr>
      <w:rFonts w:ascii="Georgia" w:hAnsi="Georgia"/>
    </w:rPr>
  </w:style>
  <w:style w:type="character" w:customStyle="1" w:styleId="TitleChar">
    <w:name w:val="Title Char"/>
    <w:basedOn w:val="DefaultParagraphFont"/>
    <w:link w:val="Title"/>
    <w:uiPriority w:val="10"/>
    <w:rsid w:val="00325883"/>
    <w:rPr>
      <w:rFonts w:ascii="Georgia" w:eastAsia="Arial Unicode MS" w:hAnsi="Georgia" w:cs="Arial"/>
      <w:b/>
      <w:color w:val="000000"/>
      <w:lang w:val="en-US"/>
    </w:rPr>
  </w:style>
  <w:style w:type="paragraph" w:styleId="Subtitle">
    <w:name w:val="Subtitle"/>
    <w:basedOn w:val="ScheduleTitleClause"/>
    <w:next w:val="Normal"/>
    <w:link w:val="SubtitleChar"/>
    <w:uiPriority w:val="11"/>
    <w:qFormat/>
    <w:rsid w:val="009D5C4B"/>
    <w:rPr>
      <w:rFonts w:ascii="Georgia" w:hAnsi="Georgia"/>
    </w:rPr>
  </w:style>
  <w:style w:type="character" w:customStyle="1" w:styleId="SubtitleChar">
    <w:name w:val="Subtitle Char"/>
    <w:basedOn w:val="DefaultParagraphFont"/>
    <w:link w:val="Subtitle"/>
    <w:uiPriority w:val="11"/>
    <w:rsid w:val="009D5C4B"/>
    <w:rPr>
      <w:rFonts w:ascii="Georgia" w:eastAsia="Arial Unicode MS" w:hAnsi="Georgia" w:cs="Arial"/>
      <w:b/>
      <w:color w:val="000000"/>
      <w:kern w:val="28"/>
      <w:szCs w:val="20"/>
    </w:rPr>
  </w:style>
  <w:style w:type="paragraph" w:styleId="TOC2">
    <w:name w:val="toc 2"/>
    <w:basedOn w:val="Normal"/>
    <w:next w:val="Normal"/>
    <w:autoRedefine/>
    <w:uiPriority w:val="39"/>
    <w:unhideWhenUsed/>
    <w:rsid w:val="00A60EB9"/>
    <w:pPr>
      <w:spacing w:after="100"/>
      <w:ind w:left="220"/>
    </w:pPr>
    <w:rPr>
      <w:rFonts w:ascii="Georgia" w:hAnsi="Georgia"/>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cmadvocates.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E718CB-D50A-4D1B-88DC-F17B8D4DF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19</Pages>
  <Words>4973</Words>
  <Characters>28351</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Mwai</dc:creator>
  <cp:keywords/>
  <dc:description/>
  <cp:lastModifiedBy>INDIMULI</cp:lastModifiedBy>
  <cp:revision>26</cp:revision>
  <dcterms:created xsi:type="dcterms:W3CDTF">2020-10-02T07:20:00Z</dcterms:created>
  <dcterms:modified xsi:type="dcterms:W3CDTF">2021-07-04T14:50:00Z</dcterms:modified>
</cp:coreProperties>
</file>